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8B5AE" w14:textId="5793B02D" w:rsidR="00F967BC" w:rsidRPr="00304CB5" w:rsidRDefault="00B459DB" w:rsidP="00F967BC">
      <w:r>
        <w:t>numer sprawy: OR-III.271.2.15</w:t>
      </w:r>
      <w:r w:rsidR="00141EC4">
        <w:t>.2023</w:t>
      </w:r>
      <w:r w:rsidR="00F967BC">
        <w:t xml:space="preserve">                                                 </w:t>
      </w:r>
      <w:r w:rsidR="00141EC4">
        <w:t xml:space="preserve">    </w:t>
      </w:r>
      <w:r>
        <w:t xml:space="preserve">                Gorlice, 28.08</w:t>
      </w:r>
      <w:r w:rsidR="009F793A">
        <w:t>.</w:t>
      </w:r>
      <w:r w:rsidR="00F967BC" w:rsidRPr="00304CB5">
        <w:t>202</w:t>
      </w:r>
      <w:r w:rsidR="00770316">
        <w:t>3</w:t>
      </w:r>
      <w:r w:rsidR="00F967BC" w:rsidRPr="00304CB5">
        <w:t xml:space="preserve"> r.</w:t>
      </w:r>
    </w:p>
    <w:p w14:paraId="173558CD" w14:textId="77777777" w:rsidR="00F967BC" w:rsidRDefault="00F967BC" w:rsidP="00F967BC">
      <w:pPr>
        <w:ind w:left="4680"/>
        <w:rPr>
          <w:rStyle w:val="Pogrubienie"/>
          <w:szCs w:val="26"/>
        </w:rPr>
      </w:pPr>
    </w:p>
    <w:p w14:paraId="69912FF9" w14:textId="77777777" w:rsidR="00895003" w:rsidRDefault="00895003" w:rsidP="00895003">
      <w:pPr>
        <w:rPr>
          <w:bCs/>
        </w:rPr>
      </w:pPr>
    </w:p>
    <w:p w14:paraId="1DAC28B3" w14:textId="77777777" w:rsidR="00895003" w:rsidRPr="00F80A51" w:rsidRDefault="00895003" w:rsidP="00895003">
      <w:pPr>
        <w:rPr>
          <w:bCs/>
        </w:rPr>
      </w:pPr>
      <w:r w:rsidRPr="00F80A51">
        <w:rPr>
          <w:bCs/>
        </w:rPr>
        <w:t>Zamawiający:</w:t>
      </w:r>
    </w:p>
    <w:p w14:paraId="70A21432" w14:textId="77777777" w:rsidR="00895003" w:rsidRPr="00F80A51" w:rsidRDefault="00895003" w:rsidP="00895003">
      <w:pPr>
        <w:jc w:val="both"/>
        <w:rPr>
          <w:b/>
        </w:rPr>
      </w:pPr>
      <w:r w:rsidRPr="00F80A51">
        <w:rPr>
          <w:b/>
        </w:rPr>
        <w:t>Miasto Gorlice</w:t>
      </w:r>
    </w:p>
    <w:p w14:paraId="14EDB2B6" w14:textId="77777777" w:rsidR="00895003" w:rsidRPr="007F1FDF" w:rsidRDefault="00895003" w:rsidP="00895003">
      <w:pPr>
        <w:jc w:val="both"/>
        <w:rPr>
          <w:b/>
        </w:rPr>
      </w:pPr>
      <w:r w:rsidRPr="00F80A51">
        <w:rPr>
          <w:b/>
        </w:rPr>
        <w:t>Rynek 2</w:t>
      </w:r>
      <w:r>
        <w:rPr>
          <w:b/>
        </w:rPr>
        <w:t xml:space="preserve">, </w:t>
      </w:r>
      <w:r w:rsidRPr="007F1FDF">
        <w:rPr>
          <w:b/>
          <w:bCs/>
        </w:rPr>
        <w:t>38-300 Gorlice</w:t>
      </w:r>
    </w:p>
    <w:p w14:paraId="7DED9CFF" w14:textId="77777777" w:rsidR="00895003" w:rsidRPr="00F46CED" w:rsidRDefault="00895003" w:rsidP="00895003">
      <w:pPr>
        <w:rPr>
          <w:sz w:val="16"/>
          <w:szCs w:val="16"/>
        </w:rPr>
      </w:pPr>
    </w:p>
    <w:p w14:paraId="01EA6430" w14:textId="77777777" w:rsidR="00895003" w:rsidRDefault="00895003" w:rsidP="00895003">
      <w:pPr>
        <w:pStyle w:val="Nagwek2"/>
        <w:rPr>
          <w:rFonts w:ascii="Calibri" w:hAnsi="Calibri"/>
        </w:rPr>
      </w:pPr>
    </w:p>
    <w:p w14:paraId="18123B2A" w14:textId="77777777" w:rsidR="00895003" w:rsidRDefault="00895003" w:rsidP="00895003">
      <w:pPr>
        <w:pStyle w:val="Nagwek2"/>
        <w:rPr>
          <w:rFonts w:ascii="Calibri" w:hAnsi="Calibri"/>
        </w:rPr>
      </w:pPr>
    </w:p>
    <w:p w14:paraId="1FACDB46" w14:textId="77777777" w:rsidR="00895003" w:rsidRPr="00F80A51" w:rsidRDefault="00895003" w:rsidP="00895003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4564D0FD" w14:textId="77777777" w:rsidR="00895003" w:rsidRPr="00F80A51" w:rsidRDefault="00895003" w:rsidP="00895003">
      <w:pPr>
        <w:jc w:val="center"/>
        <w:rPr>
          <w:b/>
        </w:rPr>
      </w:pPr>
      <w:r w:rsidRPr="00F80A51">
        <w:rPr>
          <w:b/>
        </w:rPr>
        <w:t>o wykonawcach którzy złożyli oferty</w:t>
      </w:r>
      <w:r>
        <w:rPr>
          <w:b/>
        </w:rPr>
        <w:t xml:space="preserve"> </w:t>
      </w:r>
      <w:r w:rsidRPr="00F80A51">
        <w:rPr>
          <w:b/>
        </w:rPr>
        <w:t>wraz z punktacją przyznaną ofertom</w:t>
      </w:r>
    </w:p>
    <w:p w14:paraId="573184D4" w14:textId="47B25B77" w:rsidR="00B459DB" w:rsidRDefault="00895003" w:rsidP="00895003">
      <w:pPr>
        <w:jc w:val="center"/>
        <w:rPr>
          <w:rFonts w:asciiTheme="minorHAnsi" w:hAnsiTheme="minorHAnsi" w:cstheme="minorHAnsi"/>
          <w:b/>
        </w:rPr>
      </w:pPr>
      <w:r>
        <w:rPr>
          <w:b/>
        </w:rPr>
        <w:t>w postępowaniu o zamówienie publiczne</w:t>
      </w:r>
      <w:r w:rsidRPr="00C6730A">
        <w:rPr>
          <w:b/>
        </w:rPr>
        <w:t xml:space="preserve"> prowadzonym w trybie </w:t>
      </w:r>
      <w:r>
        <w:rPr>
          <w:b/>
        </w:rPr>
        <w:t xml:space="preserve">podstawowym </w:t>
      </w:r>
      <w:r w:rsidRPr="00362C7B">
        <w:rPr>
          <w:rFonts w:cs="Calibri"/>
          <w:b/>
        </w:rPr>
        <w:t xml:space="preserve">zgodnie z art. 275 pkt 1 ustawy Prawo zamówień publicznych </w:t>
      </w:r>
      <w:r w:rsidR="009F793A" w:rsidRPr="00B459DB">
        <w:rPr>
          <w:rFonts w:asciiTheme="minorHAnsi" w:hAnsiTheme="minorHAnsi" w:cstheme="minorHAnsi"/>
          <w:b/>
          <w:iCs/>
          <w:color w:val="000000"/>
        </w:rPr>
        <w:t xml:space="preserve">na </w:t>
      </w:r>
      <w:r w:rsidR="00B459DB" w:rsidRPr="00B459DB">
        <w:rPr>
          <w:rFonts w:asciiTheme="minorHAnsi" w:hAnsiTheme="minorHAnsi" w:cstheme="minorHAnsi"/>
          <w:b/>
          <w:color w:val="000000"/>
        </w:rPr>
        <w:t xml:space="preserve">dostawę </w:t>
      </w:r>
      <w:r w:rsidR="00B459DB" w:rsidRPr="00B459DB">
        <w:rPr>
          <w:rFonts w:asciiTheme="minorHAnsi" w:hAnsiTheme="minorHAnsi" w:cstheme="minorHAnsi"/>
          <w:b/>
        </w:rPr>
        <w:t>10 zestawów komputerowych z monitorami oraz pakietami oprogramowania biurowego</w:t>
      </w:r>
    </w:p>
    <w:p w14:paraId="0E7476CE" w14:textId="77777777" w:rsidR="00895003" w:rsidRDefault="00895003" w:rsidP="00895003">
      <w:pPr>
        <w:jc w:val="center"/>
        <w:rPr>
          <w:rFonts w:asciiTheme="minorHAnsi" w:hAnsiTheme="minorHAnsi" w:cstheme="minorHAnsi"/>
          <w:b/>
        </w:rPr>
      </w:pPr>
    </w:p>
    <w:p w14:paraId="24FE7E53" w14:textId="77777777" w:rsidR="00895003" w:rsidRPr="00FE5305" w:rsidRDefault="00895003" w:rsidP="00895003">
      <w:pPr>
        <w:jc w:val="center"/>
        <w:rPr>
          <w:rFonts w:ascii="Arial" w:hAnsi="Arial" w:cs="Arial"/>
          <w:b/>
        </w:rPr>
      </w:pPr>
    </w:p>
    <w:p w14:paraId="503CA0A8" w14:textId="7A7E37D9" w:rsidR="00F967BC" w:rsidRPr="00C8659E" w:rsidRDefault="00F967BC" w:rsidP="00895003">
      <w:pPr>
        <w:jc w:val="both"/>
        <w:rPr>
          <w:b/>
          <w:i/>
          <w:sz w:val="16"/>
          <w:szCs w:val="16"/>
        </w:rPr>
      </w:pPr>
    </w:p>
    <w:p w14:paraId="40EC38DA" w14:textId="4824569B" w:rsidR="00F967BC" w:rsidRPr="00B459DB" w:rsidRDefault="00F967BC" w:rsidP="00F967BC">
      <w:pPr>
        <w:jc w:val="both"/>
        <w:rPr>
          <w:rFonts w:cs="Calibri"/>
          <w:bCs/>
          <w:color w:val="000000" w:themeColor="text1"/>
        </w:rPr>
      </w:pPr>
      <w:r>
        <w:rPr>
          <w:b/>
          <w:iCs/>
        </w:rPr>
        <w:t>1.</w:t>
      </w:r>
      <w:r>
        <w:rPr>
          <w:iCs/>
        </w:rPr>
        <w:t xml:space="preserve"> Zamawiający – Miasto Gorlice</w:t>
      </w:r>
      <w:r w:rsidRPr="00C943DF">
        <w:rPr>
          <w:iCs/>
        </w:rPr>
        <w:t xml:space="preserve"> zawiadamia, iż w postępowaniu o udzielenie zamówienia publicznego</w:t>
      </w:r>
      <w:r w:rsidRPr="00096A42">
        <w:rPr>
          <w:bCs/>
        </w:rPr>
        <w:t xml:space="preserve"> </w:t>
      </w:r>
      <w:r w:rsidRPr="00D540B0">
        <w:rPr>
          <w:bCs/>
        </w:rPr>
        <w:t>prowadzonym</w:t>
      </w:r>
      <w:r>
        <w:rPr>
          <w:iCs/>
        </w:rPr>
        <w:t xml:space="preserve">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proofErr w:type="spellStart"/>
      <w:r>
        <w:rPr>
          <w:bCs/>
        </w:rPr>
        <w:t>Pzp</w:t>
      </w:r>
      <w:proofErr w:type="spellEnd"/>
      <w:r w:rsidRPr="00D540B0">
        <w:rPr>
          <w:bCs/>
        </w:rPr>
        <w:t xml:space="preserve"> </w:t>
      </w:r>
      <w:r w:rsidR="00B459DB" w:rsidRPr="00B459DB">
        <w:rPr>
          <w:rFonts w:asciiTheme="minorHAnsi" w:hAnsiTheme="minorHAnsi" w:cstheme="minorHAnsi"/>
          <w:b/>
          <w:i/>
          <w:iCs/>
          <w:color w:val="000000"/>
        </w:rPr>
        <w:t xml:space="preserve">na </w:t>
      </w:r>
      <w:r w:rsidR="00B459DB" w:rsidRPr="00B459DB">
        <w:rPr>
          <w:rFonts w:asciiTheme="minorHAnsi" w:hAnsiTheme="minorHAnsi" w:cstheme="minorHAnsi"/>
          <w:b/>
          <w:i/>
          <w:color w:val="000000"/>
        </w:rPr>
        <w:t xml:space="preserve">dostawę </w:t>
      </w:r>
      <w:r w:rsidR="00B459DB" w:rsidRPr="00B459DB">
        <w:rPr>
          <w:rFonts w:asciiTheme="minorHAnsi" w:hAnsiTheme="minorHAnsi" w:cstheme="minorHAnsi"/>
          <w:b/>
          <w:i/>
          <w:color w:val="000000" w:themeColor="text1"/>
        </w:rPr>
        <w:t>10 zestawów komputerowych z monitorami oraz pakietami oprogramowania biurowego</w:t>
      </w:r>
      <w:r w:rsidRPr="00B459DB">
        <w:rPr>
          <w:color w:val="000000" w:themeColor="text1"/>
        </w:rPr>
        <w:t>,</w:t>
      </w:r>
      <w:r w:rsidRPr="00B459DB">
        <w:rPr>
          <w:b/>
          <w:color w:val="000000" w:themeColor="text1"/>
        </w:rPr>
        <w:t xml:space="preserve"> </w:t>
      </w:r>
      <w:r w:rsidRPr="00B459DB">
        <w:rPr>
          <w:color w:val="000000" w:themeColor="text1"/>
        </w:rPr>
        <w:t xml:space="preserve">jako najkorzystniejsza </w:t>
      </w:r>
      <w:r w:rsidRPr="00B459DB">
        <w:rPr>
          <w:iCs/>
          <w:color w:val="000000" w:themeColor="text1"/>
        </w:rPr>
        <w:t xml:space="preserve">została wybrana oferta nr </w:t>
      </w:r>
      <w:r w:rsidR="00B459DB" w:rsidRPr="00B459DB">
        <w:rPr>
          <w:iCs/>
          <w:color w:val="000000" w:themeColor="text1"/>
        </w:rPr>
        <w:t>4</w:t>
      </w:r>
      <w:r w:rsidRPr="00B459DB">
        <w:rPr>
          <w:iCs/>
          <w:color w:val="000000" w:themeColor="text1"/>
        </w:rPr>
        <w:t xml:space="preserve"> tj. oferta wykonawcy:</w:t>
      </w:r>
      <w:r w:rsidRPr="00B459DB">
        <w:rPr>
          <w:color w:val="000000" w:themeColor="text1"/>
        </w:rPr>
        <w:t xml:space="preserve"> </w:t>
      </w:r>
    </w:p>
    <w:p w14:paraId="52B3D72D" w14:textId="77777777" w:rsidR="00B459DB" w:rsidRDefault="00B459DB" w:rsidP="00F967BC">
      <w:pPr>
        <w:rPr>
          <w:color w:val="000000" w:themeColor="text1"/>
          <w:u w:val="single"/>
        </w:rPr>
      </w:pPr>
      <w:r w:rsidRPr="00B459DB">
        <w:rPr>
          <w:rFonts w:cs="Arial"/>
          <w:b/>
          <w:bCs/>
          <w:color w:val="000000" w:themeColor="text1"/>
        </w:rPr>
        <w:t xml:space="preserve">FHU Horyzont </w:t>
      </w:r>
      <w:proofErr w:type="spellStart"/>
      <w:r w:rsidRPr="00B459DB">
        <w:rPr>
          <w:rFonts w:cs="Arial"/>
          <w:b/>
          <w:bCs/>
          <w:color w:val="000000" w:themeColor="text1"/>
        </w:rPr>
        <w:t>Krzyszof</w:t>
      </w:r>
      <w:proofErr w:type="spellEnd"/>
      <w:r w:rsidRPr="00B459DB">
        <w:rPr>
          <w:rFonts w:cs="Arial"/>
          <w:b/>
          <w:bCs/>
          <w:color w:val="000000" w:themeColor="text1"/>
        </w:rPr>
        <w:t xml:space="preserve"> Lech, ul. Parkowa 6, 38- 300 Gorlice</w:t>
      </w:r>
      <w:r w:rsidRPr="00B459DB">
        <w:rPr>
          <w:color w:val="000000" w:themeColor="text1"/>
          <w:u w:val="single"/>
        </w:rPr>
        <w:t xml:space="preserve"> </w:t>
      </w:r>
    </w:p>
    <w:p w14:paraId="6555FAB9" w14:textId="5852BA74" w:rsidR="00F967BC" w:rsidRPr="00B459DB" w:rsidRDefault="00F967BC" w:rsidP="00F967BC">
      <w:pPr>
        <w:rPr>
          <w:b/>
          <w:color w:val="000000" w:themeColor="text1"/>
        </w:rPr>
      </w:pPr>
      <w:r w:rsidRPr="00B459DB">
        <w:rPr>
          <w:color w:val="000000" w:themeColor="text1"/>
          <w:u w:val="single"/>
        </w:rPr>
        <w:t>Uzasadnienie faktyczne wyboru oferty:</w:t>
      </w:r>
    </w:p>
    <w:p w14:paraId="3E78C82D" w14:textId="23C19E48" w:rsidR="009F793A" w:rsidRPr="00211E64" w:rsidRDefault="00F967BC" w:rsidP="00F967BC">
      <w:pPr>
        <w:jc w:val="both"/>
      </w:pPr>
      <w:bookmarkStart w:id="0" w:name="_Hlk103846281"/>
      <w:r>
        <w:t xml:space="preserve">Ww. Wykonawca nie podlega wykluczeniu z ubiegania się o udzielenie zamówienia publicznego, </w:t>
      </w:r>
      <w:r w:rsidR="00BF7AEC">
        <w:t xml:space="preserve">                  i </w:t>
      </w:r>
      <w:r>
        <w:t>oferta nie podlega odrzuceniu.</w:t>
      </w:r>
    </w:p>
    <w:bookmarkEnd w:id="0"/>
    <w:p w14:paraId="0EEDAC52" w14:textId="77777777" w:rsidR="00F967BC" w:rsidRPr="00E40A32" w:rsidRDefault="00F967BC" w:rsidP="00F967BC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12804C3F" w14:textId="2C600643" w:rsidR="00F967BC" w:rsidRPr="00F9497D" w:rsidRDefault="00F967BC" w:rsidP="00F9497D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 w:rsidR="00B459DB">
        <w:t xml:space="preserve"> 2023 r., poz. 1605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5EF9CE26" w14:textId="77777777" w:rsidR="00F967BC" w:rsidRDefault="00F967BC" w:rsidP="00F967BC">
      <w:pPr>
        <w:jc w:val="both"/>
      </w:pPr>
      <w:r w:rsidRPr="002E6A56">
        <w:rPr>
          <w:b/>
        </w:rPr>
        <w:t>2</w:t>
      </w:r>
      <w:r>
        <w:rPr>
          <w:b/>
        </w:rPr>
        <w:t>.</w:t>
      </w:r>
      <w:r>
        <w:t xml:space="preserve"> Wykonawcy którzy złożyli oferty w ww. postępowaniu wraz z punktacją przyznaną ofertom                   w każdym kryterium oceny ofert i łączną punktacją: </w:t>
      </w:r>
    </w:p>
    <w:p w14:paraId="11928315" w14:textId="77777777" w:rsidR="00895003" w:rsidRDefault="00895003" w:rsidP="00F967BC">
      <w:pPr>
        <w:jc w:val="both"/>
      </w:pPr>
    </w:p>
    <w:p w14:paraId="3CBB8203" w14:textId="77777777" w:rsidR="00895003" w:rsidRDefault="00895003" w:rsidP="00F967BC">
      <w:pPr>
        <w:jc w:val="both"/>
      </w:pPr>
      <w:bookmarkStart w:id="1" w:name="_GoBack"/>
      <w:bookmarkEnd w:id="1"/>
    </w:p>
    <w:tbl>
      <w:tblPr>
        <w:tblpPr w:leftFromText="141" w:rightFromText="141" w:vertAnchor="text" w:horzAnchor="margin" w:tblpX="-79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1559"/>
        <w:gridCol w:w="1560"/>
        <w:gridCol w:w="1417"/>
        <w:gridCol w:w="1418"/>
      </w:tblGrid>
      <w:tr w:rsidR="00F967BC" w:rsidRPr="001833BF" w14:paraId="41CB711D" w14:textId="77777777" w:rsidTr="00110E63">
        <w:trPr>
          <w:trHeight w:val="348"/>
        </w:trPr>
        <w:tc>
          <w:tcPr>
            <w:tcW w:w="846" w:type="dxa"/>
            <w:shd w:val="clear" w:color="auto" w:fill="auto"/>
          </w:tcPr>
          <w:p w14:paraId="306669AA" w14:textId="77777777" w:rsidR="00F967BC" w:rsidRPr="009D70D3" w:rsidRDefault="00F967BC" w:rsidP="00110E63">
            <w:pPr>
              <w:jc w:val="center"/>
            </w:pPr>
            <w:r w:rsidRPr="009D70D3">
              <w:t>nr oferty</w:t>
            </w:r>
          </w:p>
        </w:tc>
        <w:tc>
          <w:tcPr>
            <w:tcW w:w="2693" w:type="dxa"/>
            <w:shd w:val="clear" w:color="auto" w:fill="auto"/>
          </w:tcPr>
          <w:p w14:paraId="63F05AC6" w14:textId="77777777" w:rsidR="00F967BC" w:rsidRPr="009D70D3" w:rsidRDefault="00F967BC" w:rsidP="00110E63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559" w:type="dxa"/>
            <w:shd w:val="clear" w:color="auto" w:fill="auto"/>
          </w:tcPr>
          <w:p w14:paraId="16D74ABA" w14:textId="77777777" w:rsidR="00F967BC" w:rsidRPr="009D70D3" w:rsidRDefault="00F967BC" w:rsidP="00110E63">
            <w:pPr>
              <w:jc w:val="center"/>
            </w:pPr>
            <w:r w:rsidRPr="009D70D3">
              <w:t>cena oferty brutto</w:t>
            </w:r>
          </w:p>
        </w:tc>
        <w:tc>
          <w:tcPr>
            <w:tcW w:w="1560" w:type="dxa"/>
            <w:shd w:val="clear" w:color="auto" w:fill="auto"/>
          </w:tcPr>
          <w:p w14:paraId="5C5A9184" w14:textId="77777777" w:rsidR="00F967BC" w:rsidRPr="009D70D3" w:rsidRDefault="00F967BC" w:rsidP="00110E63">
            <w:pPr>
              <w:jc w:val="center"/>
            </w:pPr>
            <w:r w:rsidRPr="009D70D3">
              <w:t>liczba punktów                w kryterium:</w:t>
            </w:r>
          </w:p>
          <w:p w14:paraId="198D6DE4" w14:textId="77777777" w:rsidR="00F967BC" w:rsidRPr="00B9250B" w:rsidRDefault="00F967BC" w:rsidP="00110E63">
            <w:pPr>
              <w:jc w:val="center"/>
            </w:pPr>
            <w:r w:rsidRPr="00B9250B">
              <w:t>cena - 60%</w:t>
            </w:r>
          </w:p>
        </w:tc>
        <w:tc>
          <w:tcPr>
            <w:tcW w:w="1417" w:type="dxa"/>
            <w:shd w:val="clear" w:color="auto" w:fill="auto"/>
          </w:tcPr>
          <w:p w14:paraId="61BD7DBF" w14:textId="77777777" w:rsidR="00F967BC" w:rsidRPr="009D70D3" w:rsidRDefault="00F967BC" w:rsidP="00110E63">
            <w:pPr>
              <w:jc w:val="center"/>
            </w:pPr>
            <w:r w:rsidRPr="009D70D3">
              <w:t>liczba punktów                w kryterium:</w:t>
            </w:r>
          </w:p>
          <w:p w14:paraId="3D8DF1E3" w14:textId="638A4B30" w:rsidR="00F967BC" w:rsidRPr="00B9250B" w:rsidRDefault="00B459DB" w:rsidP="00110E63">
            <w:pPr>
              <w:jc w:val="center"/>
            </w:pPr>
            <w:r>
              <w:t>okres gwarancji</w:t>
            </w:r>
            <w:r w:rsidR="00F967BC" w:rsidRPr="00B9250B">
              <w:t xml:space="preserve">- </w:t>
            </w:r>
            <w:r w:rsidR="00F967BC">
              <w:t>4</w:t>
            </w:r>
            <w:r w:rsidR="00F967BC" w:rsidRPr="00B9250B">
              <w:t>0 %</w:t>
            </w:r>
          </w:p>
        </w:tc>
        <w:tc>
          <w:tcPr>
            <w:tcW w:w="1418" w:type="dxa"/>
            <w:shd w:val="clear" w:color="auto" w:fill="auto"/>
          </w:tcPr>
          <w:p w14:paraId="098561B7" w14:textId="77777777" w:rsidR="00F967BC" w:rsidRPr="009D70D3" w:rsidRDefault="00F967BC" w:rsidP="00110E63">
            <w:pPr>
              <w:jc w:val="center"/>
            </w:pPr>
            <w:r w:rsidRPr="009D70D3">
              <w:t>suma punktów</w:t>
            </w:r>
          </w:p>
          <w:p w14:paraId="5D02718F" w14:textId="77777777" w:rsidR="00F967BC" w:rsidRPr="009D70D3" w:rsidRDefault="00F967BC" w:rsidP="00110E63">
            <w:pPr>
              <w:jc w:val="both"/>
            </w:pPr>
          </w:p>
        </w:tc>
      </w:tr>
      <w:tr w:rsidR="00F967BC" w:rsidRPr="001833BF" w14:paraId="1FBF00E8" w14:textId="77777777" w:rsidTr="00110E63">
        <w:trPr>
          <w:trHeight w:val="348"/>
        </w:trPr>
        <w:tc>
          <w:tcPr>
            <w:tcW w:w="846" w:type="dxa"/>
            <w:shd w:val="clear" w:color="auto" w:fill="auto"/>
          </w:tcPr>
          <w:p w14:paraId="34BF2A2C" w14:textId="77777777" w:rsidR="00F967BC" w:rsidRPr="009D70D3" w:rsidRDefault="00F967BC" w:rsidP="00110E63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14:paraId="3D082E53" w14:textId="77777777" w:rsidR="00B459DB" w:rsidRPr="008A0330" w:rsidRDefault="00B459DB" w:rsidP="00B459DB">
            <w:pPr>
              <w:tabs>
                <w:tab w:val="num" w:pos="300"/>
                <w:tab w:val="left" w:pos="9072"/>
              </w:tabs>
              <w:ind w:right="-28"/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Alltech</w:t>
            </w:r>
            <w:proofErr w:type="spellEnd"/>
            <w:r>
              <w:rPr>
                <w:rFonts w:cs="Arial"/>
                <w:b/>
                <w:bCs/>
              </w:rPr>
              <w:t xml:space="preserve"> Spółka Jawna Zdzisław Pająk, Artur Pająk, ul. Spółdzielcza 33, 09- 407 Płock</w:t>
            </w:r>
          </w:p>
          <w:p w14:paraId="5E2FCF17" w14:textId="183B7BC7" w:rsidR="00F967BC" w:rsidRPr="00141EC4" w:rsidRDefault="00F967BC" w:rsidP="009F79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D4344EE" w14:textId="3241EEC7" w:rsidR="00141EC4" w:rsidRPr="009D70D3" w:rsidRDefault="00F967BC" w:rsidP="00141EC4">
            <w:pPr>
              <w:jc w:val="center"/>
            </w:pPr>
            <w:r w:rsidRPr="001C4405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  <w:p w14:paraId="6B2896A5" w14:textId="0F4C3A17" w:rsidR="00F967BC" w:rsidRPr="009D70D3" w:rsidRDefault="00B459DB" w:rsidP="00821B43">
            <w:pPr>
              <w:jc w:val="center"/>
            </w:pPr>
            <w:r>
              <w:rPr>
                <w:rFonts w:cstheme="minorHAnsi"/>
                <w:b/>
                <w:bCs/>
              </w:rPr>
              <w:t xml:space="preserve">47 219,70 </w:t>
            </w:r>
            <w:r w:rsidR="00141EC4" w:rsidRPr="008A1DD9">
              <w:rPr>
                <w:rFonts w:cstheme="minorHAnsi"/>
                <w:b/>
                <w:bCs/>
              </w:rPr>
              <w:t>zł</w:t>
            </w:r>
          </w:p>
        </w:tc>
        <w:tc>
          <w:tcPr>
            <w:tcW w:w="1560" w:type="dxa"/>
            <w:shd w:val="clear" w:color="auto" w:fill="auto"/>
          </w:tcPr>
          <w:p w14:paraId="0F282A5C" w14:textId="7ADD09B5" w:rsidR="00F967BC" w:rsidRPr="009D70D3" w:rsidRDefault="00B459DB" w:rsidP="00110E63">
            <w:pPr>
              <w:jc w:val="center"/>
            </w:pPr>
            <w:r>
              <w:t>52,357</w:t>
            </w:r>
          </w:p>
        </w:tc>
        <w:tc>
          <w:tcPr>
            <w:tcW w:w="1417" w:type="dxa"/>
            <w:shd w:val="clear" w:color="auto" w:fill="auto"/>
          </w:tcPr>
          <w:p w14:paraId="12EDCCFD" w14:textId="1365EB51" w:rsidR="00F967BC" w:rsidRPr="009D70D3" w:rsidRDefault="000D143F" w:rsidP="00110E63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47DDB6EA" w14:textId="0CCA6F00" w:rsidR="00F967BC" w:rsidRPr="009D70D3" w:rsidRDefault="00B459DB" w:rsidP="00110E63">
            <w:pPr>
              <w:jc w:val="center"/>
            </w:pPr>
            <w:r>
              <w:t>92,357</w:t>
            </w:r>
          </w:p>
        </w:tc>
      </w:tr>
      <w:tr w:rsidR="00B459DB" w:rsidRPr="001833BF" w14:paraId="3007DC4F" w14:textId="77777777" w:rsidTr="00110E63">
        <w:trPr>
          <w:trHeight w:val="348"/>
        </w:trPr>
        <w:tc>
          <w:tcPr>
            <w:tcW w:w="846" w:type="dxa"/>
            <w:shd w:val="clear" w:color="auto" w:fill="auto"/>
          </w:tcPr>
          <w:p w14:paraId="55ED8AAB" w14:textId="389B80BE" w:rsidR="00B459DB" w:rsidRDefault="00B459DB" w:rsidP="00110E63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14:paraId="14ED9A8A" w14:textId="0ED4F86C" w:rsidR="00B459DB" w:rsidRDefault="00B459DB" w:rsidP="00B459DB">
            <w:pPr>
              <w:tabs>
                <w:tab w:val="num" w:pos="300"/>
                <w:tab w:val="left" w:pos="9072"/>
              </w:tabs>
              <w:ind w:right="-28"/>
              <w:jc w:val="both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Zoneo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Oleksiewicz</w:t>
            </w:r>
            <w:proofErr w:type="spellEnd"/>
            <w:r>
              <w:rPr>
                <w:rFonts w:cs="Arial"/>
                <w:b/>
                <w:bCs/>
              </w:rPr>
              <w:t xml:space="preserve"> S.K.A.</w:t>
            </w:r>
            <w:r>
              <w:rPr>
                <w:rFonts w:cs="Arial"/>
                <w:b/>
                <w:bCs/>
              </w:rPr>
              <w:t>, ul. Noskowskiego 1, 99- 300 Kutno</w:t>
            </w:r>
          </w:p>
        </w:tc>
        <w:tc>
          <w:tcPr>
            <w:tcW w:w="1559" w:type="dxa"/>
            <w:shd w:val="clear" w:color="auto" w:fill="auto"/>
          </w:tcPr>
          <w:p w14:paraId="7A4E607E" w14:textId="3D270E93" w:rsidR="00B459DB" w:rsidRPr="001C4405" w:rsidRDefault="00B459DB" w:rsidP="00141EC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cstheme="minorHAnsi"/>
                <w:b/>
                <w:bCs/>
              </w:rPr>
              <w:t>49 995,80</w:t>
            </w:r>
            <w:r>
              <w:rPr>
                <w:rFonts w:cstheme="minorHAnsi"/>
                <w:b/>
                <w:bCs/>
              </w:rPr>
              <w:t xml:space="preserve"> zł</w:t>
            </w:r>
          </w:p>
        </w:tc>
        <w:tc>
          <w:tcPr>
            <w:tcW w:w="1560" w:type="dxa"/>
            <w:shd w:val="clear" w:color="auto" w:fill="auto"/>
          </w:tcPr>
          <w:p w14:paraId="2BD8C31A" w14:textId="4D110B6C" w:rsidR="00B459DB" w:rsidRPr="009D70D3" w:rsidRDefault="00B459DB" w:rsidP="00110E63">
            <w:pPr>
              <w:jc w:val="center"/>
            </w:pPr>
            <w:r>
              <w:t>49.450</w:t>
            </w:r>
          </w:p>
        </w:tc>
        <w:tc>
          <w:tcPr>
            <w:tcW w:w="1417" w:type="dxa"/>
            <w:shd w:val="clear" w:color="auto" w:fill="auto"/>
          </w:tcPr>
          <w:p w14:paraId="35C183B4" w14:textId="1E66EF74" w:rsidR="00B459DB" w:rsidRDefault="00B459DB" w:rsidP="00110E63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5BE66043" w14:textId="73901E52" w:rsidR="00B459DB" w:rsidRPr="009D70D3" w:rsidRDefault="00DA2191" w:rsidP="00110E63">
            <w:pPr>
              <w:jc w:val="center"/>
            </w:pPr>
            <w:r>
              <w:t>89,450</w:t>
            </w:r>
          </w:p>
        </w:tc>
      </w:tr>
      <w:tr w:rsidR="00B459DB" w:rsidRPr="001833BF" w14:paraId="06F29098" w14:textId="77777777" w:rsidTr="00110E63">
        <w:trPr>
          <w:trHeight w:val="348"/>
        </w:trPr>
        <w:tc>
          <w:tcPr>
            <w:tcW w:w="846" w:type="dxa"/>
            <w:shd w:val="clear" w:color="auto" w:fill="auto"/>
          </w:tcPr>
          <w:p w14:paraId="33F12F02" w14:textId="22A1B87D" w:rsidR="00B459DB" w:rsidRDefault="00B459DB" w:rsidP="00110E63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14:paraId="46A53A17" w14:textId="30F71FCE" w:rsidR="00B459DB" w:rsidRDefault="00B459DB" w:rsidP="00B459DB">
            <w:pPr>
              <w:tabs>
                <w:tab w:val="num" w:pos="300"/>
                <w:tab w:val="left" w:pos="9072"/>
              </w:tabs>
              <w:ind w:right="-28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g.IT Solutions Michał Daszkiewicz, ul. Grunwaldzka 5e, 99- 300 Kutno</w:t>
            </w:r>
          </w:p>
        </w:tc>
        <w:tc>
          <w:tcPr>
            <w:tcW w:w="1559" w:type="dxa"/>
            <w:shd w:val="clear" w:color="auto" w:fill="auto"/>
          </w:tcPr>
          <w:p w14:paraId="4BB26071" w14:textId="591A15F2" w:rsidR="00B459DB" w:rsidRDefault="00B459DB" w:rsidP="00141EC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47 232,00</w:t>
            </w:r>
            <w:r>
              <w:rPr>
                <w:rFonts w:cstheme="minorHAnsi"/>
                <w:b/>
                <w:bCs/>
              </w:rPr>
              <w:t xml:space="preserve"> zł</w:t>
            </w:r>
          </w:p>
        </w:tc>
        <w:tc>
          <w:tcPr>
            <w:tcW w:w="1560" w:type="dxa"/>
            <w:shd w:val="clear" w:color="auto" w:fill="auto"/>
          </w:tcPr>
          <w:p w14:paraId="152AB1F6" w14:textId="047DF5E4" w:rsidR="00B459DB" w:rsidRPr="009D70D3" w:rsidRDefault="00DA2191" w:rsidP="00110E63">
            <w:pPr>
              <w:jc w:val="center"/>
            </w:pPr>
            <w:r>
              <w:t>52,343</w:t>
            </w:r>
          </w:p>
        </w:tc>
        <w:tc>
          <w:tcPr>
            <w:tcW w:w="1417" w:type="dxa"/>
            <w:shd w:val="clear" w:color="auto" w:fill="auto"/>
          </w:tcPr>
          <w:p w14:paraId="21F9D4DB" w14:textId="58C8D48E" w:rsidR="00B459DB" w:rsidRDefault="00B459DB" w:rsidP="00110E63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086788AA" w14:textId="6F4EEA04" w:rsidR="00B459DB" w:rsidRPr="009D70D3" w:rsidRDefault="00DA2191" w:rsidP="00110E63">
            <w:pPr>
              <w:jc w:val="center"/>
            </w:pPr>
            <w:r>
              <w:t>92,343</w:t>
            </w:r>
          </w:p>
        </w:tc>
      </w:tr>
      <w:tr w:rsidR="00B459DB" w:rsidRPr="001833BF" w14:paraId="08B45673" w14:textId="77777777" w:rsidTr="00110E63">
        <w:trPr>
          <w:trHeight w:val="348"/>
        </w:trPr>
        <w:tc>
          <w:tcPr>
            <w:tcW w:w="846" w:type="dxa"/>
            <w:shd w:val="clear" w:color="auto" w:fill="auto"/>
          </w:tcPr>
          <w:p w14:paraId="0E23C6CC" w14:textId="09652072" w:rsidR="00B459DB" w:rsidRDefault="00B459DB" w:rsidP="00110E63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  <w:shd w:val="clear" w:color="auto" w:fill="auto"/>
          </w:tcPr>
          <w:p w14:paraId="0D8E2B1F" w14:textId="4421E52E" w:rsidR="00B459DB" w:rsidRDefault="00B459DB" w:rsidP="00B459DB">
            <w:pPr>
              <w:tabs>
                <w:tab w:val="num" w:pos="300"/>
                <w:tab w:val="left" w:pos="9072"/>
              </w:tabs>
              <w:ind w:right="-28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FHU Horyzont </w:t>
            </w:r>
            <w:proofErr w:type="spellStart"/>
            <w:r>
              <w:rPr>
                <w:rFonts w:cs="Arial"/>
                <w:b/>
                <w:bCs/>
              </w:rPr>
              <w:t>Krzyszof</w:t>
            </w:r>
            <w:proofErr w:type="spellEnd"/>
            <w:r>
              <w:rPr>
                <w:rFonts w:cs="Arial"/>
                <w:b/>
                <w:bCs/>
              </w:rPr>
              <w:t xml:space="preserve"> Lech, ul. Parkowa 6, 38- 300 Gorlice</w:t>
            </w:r>
          </w:p>
        </w:tc>
        <w:tc>
          <w:tcPr>
            <w:tcW w:w="1559" w:type="dxa"/>
            <w:shd w:val="clear" w:color="auto" w:fill="auto"/>
          </w:tcPr>
          <w:p w14:paraId="221901C8" w14:textId="4269C052" w:rsidR="00B459DB" w:rsidRDefault="00B459DB" w:rsidP="00141EC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41 205,00</w:t>
            </w:r>
            <w:r>
              <w:rPr>
                <w:rFonts w:cstheme="minorHAnsi"/>
                <w:b/>
                <w:bCs/>
              </w:rPr>
              <w:t xml:space="preserve"> zł</w:t>
            </w:r>
          </w:p>
        </w:tc>
        <w:tc>
          <w:tcPr>
            <w:tcW w:w="1560" w:type="dxa"/>
            <w:shd w:val="clear" w:color="auto" w:fill="auto"/>
          </w:tcPr>
          <w:p w14:paraId="34660E01" w14:textId="7AE8211D" w:rsidR="00B459DB" w:rsidRPr="009D70D3" w:rsidRDefault="00DA2191" w:rsidP="00110E63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auto"/>
          </w:tcPr>
          <w:p w14:paraId="4A34069E" w14:textId="6E03F0D0" w:rsidR="00B459DB" w:rsidRDefault="00B459DB" w:rsidP="00110E63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48EEB576" w14:textId="364B5EBB" w:rsidR="00B459DB" w:rsidRPr="009D70D3" w:rsidRDefault="00DA2191" w:rsidP="00110E63">
            <w:pPr>
              <w:jc w:val="center"/>
            </w:pPr>
            <w:r>
              <w:t>100</w:t>
            </w:r>
          </w:p>
        </w:tc>
      </w:tr>
    </w:tbl>
    <w:p w14:paraId="2E1A34FE" w14:textId="77777777" w:rsidR="00DA2191" w:rsidRDefault="00DA2191" w:rsidP="001A0987">
      <w:pPr>
        <w:jc w:val="both"/>
        <w:rPr>
          <w:b/>
        </w:rPr>
      </w:pPr>
    </w:p>
    <w:p w14:paraId="09FDE98E" w14:textId="77777777" w:rsidR="00F9497D" w:rsidRDefault="001A0987" w:rsidP="001A098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44F06">
        <w:rPr>
          <w:i/>
          <w:iCs/>
          <w:sz w:val="20"/>
          <w:szCs w:val="20"/>
        </w:rPr>
        <w:t xml:space="preserve"> </w:t>
      </w:r>
    </w:p>
    <w:p w14:paraId="5241068D" w14:textId="77777777" w:rsidR="00895003" w:rsidRDefault="00895003" w:rsidP="001A0987">
      <w:pPr>
        <w:rPr>
          <w:i/>
          <w:iCs/>
          <w:sz w:val="20"/>
          <w:szCs w:val="20"/>
        </w:rPr>
      </w:pPr>
    </w:p>
    <w:p w14:paraId="23A5253E" w14:textId="77777777" w:rsidR="00895003" w:rsidRDefault="00895003" w:rsidP="001A0987">
      <w:pPr>
        <w:rPr>
          <w:i/>
          <w:iCs/>
          <w:sz w:val="20"/>
          <w:szCs w:val="20"/>
        </w:rPr>
      </w:pPr>
    </w:p>
    <w:p w14:paraId="54BF1A1A" w14:textId="28F5B5DD" w:rsidR="001A0987" w:rsidRPr="00E44F06" w:rsidRDefault="00F9497D" w:rsidP="001A098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1A0987" w:rsidRPr="00E44F06">
        <w:rPr>
          <w:b/>
          <w:bCs/>
          <w:i/>
          <w:iCs/>
          <w:sz w:val="20"/>
          <w:szCs w:val="20"/>
        </w:rPr>
        <w:t>......................................................</w:t>
      </w:r>
    </w:p>
    <w:p w14:paraId="42594464" w14:textId="77777777" w:rsidR="001A0987" w:rsidRPr="00380540" w:rsidRDefault="001A0987" w:rsidP="001A0987">
      <w:pPr>
        <w:rPr>
          <w:i/>
          <w:iCs/>
          <w:sz w:val="20"/>
          <w:szCs w:val="20"/>
        </w:rPr>
      </w:pPr>
      <w:r w:rsidRPr="00E44F06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(podpis kierownika zamawiającego)</w:t>
      </w:r>
    </w:p>
    <w:p w14:paraId="6EF9F6A6" w14:textId="77777777" w:rsidR="00DA2191" w:rsidRDefault="001A0987" w:rsidP="001A0987">
      <w:pPr>
        <w:jc w:val="both"/>
        <w:rPr>
          <w:rFonts w:cs="Arial"/>
          <w:bCs/>
          <w:sz w:val="20"/>
          <w:szCs w:val="20"/>
        </w:rPr>
      </w:pPr>
      <w:r w:rsidRPr="00A7427C">
        <w:rPr>
          <w:rFonts w:cs="Arial"/>
          <w:bCs/>
          <w:sz w:val="20"/>
          <w:szCs w:val="20"/>
        </w:rPr>
        <w:t>K/o:</w:t>
      </w:r>
      <w:r>
        <w:rPr>
          <w:rFonts w:cs="Arial"/>
          <w:bCs/>
          <w:sz w:val="20"/>
          <w:szCs w:val="20"/>
        </w:rPr>
        <w:t xml:space="preserve"> </w:t>
      </w:r>
    </w:p>
    <w:p w14:paraId="709AD6BA" w14:textId="542040B5" w:rsidR="001A0987" w:rsidRPr="00DA2191" w:rsidRDefault="00DA2191" w:rsidP="00DA2191">
      <w:pPr>
        <w:pStyle w:val="Akapitzlist"/>
        <w:numPr>
          <w:ilvl w:val="0"/>
          <w:numId w:val="8"/>
        </w:numPr>
        <w:jc w:val="both"/>
        <w:rPr>
          <w:rFonts w:cs="Arial"/>
          <w:bCs/>
          <w:sz w:val="20"/>
          <w:szCs w:val="20"/>
        </w:rPr>
      </w:pPr>
      <w:r w:rsidRPr="00DA2191">
        <w:rPr>
          <w:rFonts w:cs="Arial"/>
          <w:bCs/>
          <w:sz w:val="20"/>
          <w:szCs w:val="20"/>
        </w:rPr>
        <w:t>wykonawcy którzy złożyli oferty</w:t>
      </w:r>
    </w:p>
    <w:p w14:paraId="3B305402" w14:textId="2B5EDFB6" w:rsidR="00F9497D" w:rsidRPr="00DA2191" w:rsidRDefault="001A0987" w:rsidP="00DA2191">
      <w:pPr>
        <w:pStyle w:val="Akapitzlist"/>
        <w:numPr>
          <w:ilvl w:val="0"/>
          <w:numId w:val="8"/>
        </w:numPr>
        <w:jc w:val="both"/>
        <w:rPr>
          <w:rFonts w:cs="Arial"/>
          <w:bCs/>
          <w:sz w:val="20"/>
          <w:szCs w:val="20"/>
        </w:rPr>
      </w:pPr>
      <w:r w:rsidRPr="00DA2191">
        <w:rPr>
          <w:rFonts w:cs="Arial"/>
          <w:bCs/>
          <w:sz w:val="20"/>
          <w:szCs w:val="20"/>
        </w:rPr>
        <w:t>a/a</w:t>
      </w:r>
    </w:p>
    <w:p w14:paraId="6C03939D" w14:textId="4813AD43" w:rsidR="001A0987" w:rsidRPr="00F9497D" w:rsidRDefault="00770316" w:rsidP="00F9497D">
      <w:pPr>
        <w:ind w:left="1100" w:hanging="1100"/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>Sporządził: Mirosław Łopata</w:t>
      </w:r>
      <w:r w:rsidR="008E2F20">
        <w:rPr>
          <w:rFonts w:cs="Arial"/>
          <w:sz w:val="20"/>
          <w:szCs w:val="20"/>
        </w:rPr>
        <w:t xml:space="preserve"> -</w:t>
      </w:r>
      <w:r w:rsidR="001A0987" w:rsidRPr="00892A1B">
        <w:rPr>
          <w:rFonts w:cs="Arial"/>
          <w:sz w:val="20"/>
          <w:szCs w:val="20"/>
        </w:rPr>
        <w:t xml:space="preserve"> inspekto</w:t>
      </w:r>
      <w:r w:rsidR="001A0987">
        <w:rPr>
          <w:rFonts w:cs="Arial"/>
          <w:sz w:val="20"/>
          <w:szCs w:val="20"/>
        </w:rPr>
        <w:t>r, Wydział Organizacyjny, Dział Zamówień Publicznych</w:t>
      </w:r>
      <w:r w:rsidR="001A0987" w:rsidRPr="00892A1B">
        <w:rPr>
          <w:rFonts w:cs="Arial"/>
          <w:sz w:val="20"/>
          <w:szCs w:val="20"/>
        </w:rPr>
        <w:t>, tel. 183551252</w:t>
      </w:r>
    </w:p>
    <w:sectPr w:rsidR="001A0987" w:rsidRPr="00F9497D" w:rsidSect="00895003">
      <w:headerReference w:type="default" r:id="rId8"/>
      <w:pgSz w:w="11906" w:h="16838"/>
      <w:pgMar w:top="993" w:right="1133" w:bottom="0" w:left="1276" w:header="284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77565" w14:textId="77777777" w:rsidR="00C127F0" w:rsidRDefault="00C127F0" w:rsidP="00466517">
      <w:r>
        <w:separator/>
      </w:r>
    </w:p>
  </w:endnote>
  <w:endnote w:type="continuationSeparator" w:id="0">
    <w:p w14:paraId="41205485" w14:textId="77777777" w:rsidR="00C127F0" w:rsidRDefault="00C127F0" w:rsidP="0046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CB36F" w14:textId="77777777" w:rsidR="00C127F0" w:rsidRDefault="00C127F0" w:rsidP="00466517">
      <w:r>
        <w:separator/>
      </w:r>
    </w:p>
  </w:footnote>
  <w:footnote w:type="continuationSeparator" w:id="0">
    <w:p w14:paraId="4803B929" w14:textId="77777777" w:rsidR="00C127F0" w:rsidRDefault="00C127F0" w:rsidP="00466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15C86" w14:textId="7460DF39" w:rsidR="00770316" w:rsidRDefault="009F793A">
    <w:pPr>
      <w:pStyle w:val="Nagwek"/>
    </w:pPr>
    <w:r w:rsidRPr="00D553D6">
      <w:rPr>
        <w:noProof/>
        <w:color w:val="FF0000"/>
      </w:rPr>
      <w:drawing>
        <wp:inline distT="0" distB="0" distL="0" distR="0" wp14:anchorId="43607CE7" wp14:editId="58DB8BCE">
          <wp:extent cx="5762625" cy="600075"/>
          <wp:effectExtent l="0" t="0" r="9525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4BC0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2480808"/>
    <w:multiLevelType w:val="hybridMultilevel"/>
    <w:tmpl w:val="D200C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825CB"/>
    <w:multiLevelType w:val="hybridMultilevel"/>
    <w:tmpl w:val="43E4F7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862D1"/>
    <w:multiLevelType w:val="hybridMultilevel"/>
    <w:tmpl w:val="685E3F6E"/>
    <w:lvl w:ilvl="0" w:tplc="26923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E076D"/>
    <w:multiLevelType w:val="hybridMultilevel"/>
    <w:tmpl w:val="057A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05DF7"/>
    <w:multiLevelType w:val="hybridMultilevel"/>
    <w:tmpl w:val="83802752"/>
    <w:lvl w:ilvl="0" w:tplc="E34684A4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97624"/>
    <w:multiLevelType w:val="hybridMultilevel"/>
    <w:tmpl w:val="53C2CC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941229"/>
    <w:multiLevelType w:val="hybridMultilevel"/>
    <w:tmpl w:val="241C95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7"/>
    <w:rsid w:val="00017806"/>
    <w:rsid w:val="00085991"/>
    <w:rsid w:val="000A1999"/>
    <w:rsid w:val="000D01CC"/>
    <w:rsid w:val="000D143F"/>
    <w:rsid w:val="001345E4"/>
    <w:rsid w:val="00141EC4"/>
    <w:rsid w:val="0017208E"/>
    <w:rsid w:val="001752D7"/>
    <w:rsid w:val="001A0987"/>
    <w:rsid w:val="001C4405"/>
    <w:rsid w:val="00201451"/>
    <w:rsid w:val="00272FF0"/>
    <w:rsid w:val="002B4485"/>
    <w:rsid w:val="00322819"/>
    <w:rsid w:val="00337C02"/>
    <w:rsid w:val="00346971"/>
    <w:rsid w:val="00406ACA"/>
    <w:rsid w:val="00413B0B"/>
    <w:rsid w:val="00455BF6"/>
    <w:rsid w:val="00466517"/>
    <w:rsid w:val="00480A76"/>
    <w:rsid w:val="004B0DD8"/>
    <w:rsid w:val="004B22A7"/>
    <w:rsid w:val="00526B95"/>
    <w:rsid w:val="005523AF"/>
    <w:rsid w:val="005A4130"/>
    <w:rsid w:val="005F772A"/>
    <w:rsid w:val="00600F33"/>
    <w:rsid w:val="00665A5C"/>
    <w:rsid w:val="006B15BD"/>
    <w:rsid w:val="006D0CCF"/>
    <w:rsid w:val="006D679F"/>
    <w:rsid w:val="007359DF"/>
    <w:rsid w:val="00770316"/>
    <w:rsid w:val="007C1810"/>
    <w:rsid w:val="00821B43"/>
    <w:rsid w:val="00862108"/>
    <w:rsid w:val="0086281A"/>
    <w:rsid w:val="00895003"/>
    <w:rsid w:val="008E2F20"/>
    <w:rsid w:val="008F5154"/>
    <w:rsid w:val="00956E3F"/>
    <w:rsid w:val="009A7ED2"/>
    <w:rsid w:val="009D370F"/>
    <w:rsid w:val="009F1007"/>
    <w:rsid w:val="009F4E30"/>
    <w:rsid w:val="009F793A"/>
    <w:rsid w:val="00A00A6C"/>
    <w:rsid w:val="00AB7612"/>
    <w:rsid w:val="00B459DB"/>
    <w:rsid w:val="00B63DAF"/>
    <w:rsid w:val="00B937EE"/>
    <w:rsid w:val="00BF17C4"/>
    <w:rsid w:val="00BF7AEC"/>
    <w:rsid w:val="00C127F0"/>
    <w:rsid w:val="00C21295"/>
    <w:rsid w:val="00D11448"/>
    <w:rsid w:val="00DA2191"/>
    <w:rsid w:val="00DE2D50"/>
    <w:rsid w:val="00E27A78"/>
    <w:rsid w:val="00E86AF9"/>
    <w:rsid w:val="00ED235F"/>
    <w:rsid w:val="00ED60B4"/>
    <w:rsid w:val="00EE6C30"/>
    <w:rsid w:val="00F11721"/>
    <w:rsid w:val="00F25FF7"/>
    <w:rsid w:val="00F2727F"/>
    <w:rsid w:val="00F400B2"/>
    <w:rsid w:val="00F575BD"/>
    <w:rsid w:val="00F9497D"/>
    <w:rsid w:val="00F95310"/>
    <w:rsid w:val="00F967BC"/>
    <w:rsid w:val="00F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89417"/>
  <w15:chartTrackingRefBased/>
  <w15:docId w15:val="{95F719E0-7D4D-4DDB-89C7-E283BDB9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87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95003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09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98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Pogrubienie">
    <w:name w:val="Strong"/>
    <w:qFormat/>
    <w:rsid w:val="001A0987"/>
    <w:rPr>
      <w:rFonts w:ascii="Calibri" w:hAnsi="Calibri"/>
      <w:b/>
      <w:bCs/>
      <w:sz w:val="26"/>
    </w:rPr>
  </w:style>
  <w:style w:type="paragraph" w:styleId="Akapitzlist">
    <w:name w:val="List Paragraph"/>
    <w:aliases w:val="CW_Lista,normalny tekst,L1,Numerowanie,Akapit z listą5,T_SZ_List Paragraph,Wypunktowanie,BulletC,Obiekt,List Paragraph1,nr3,Wyliczanie,2 heading,A_wyliczenie,K-P_odwolanie,maz_wyliczenie,opis dzialania,Akapit z listą BS"/>
    <w:basedOn w:val="Normalny"/>
    <w:link w:val="AkapitzlistZnak"/>
    <w:uiPriority w:val="34"/>
    <w:qFormat/>
    <w:rsid w:val="0017208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BulletC Znak,Obiekt Znak,List Paragraph1 Znak,nr3 Znak,Wyliczanie Znak,2 heading Znak,A_wyliczenie Znak"/>
    <w:link w:val="Akapitzlist"/>
    <w:uiPriority w:val="34"/>
    <w:qFormat/>
    <w:rsid w:val="0017208E"/>
  </w:style>
  <w:style w:type="paragraph" w:styleId="Nagwek">
    <w:name w:val="header"/>
    <w:basedOn w:val="Normalny"/>
    <w:link w:val="Nagwek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141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950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C0CF-F898-4D32-9952-B458F329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2022-04-22T06:35:00Z</cp:lastPrinted>
  <dcterms:created xsi:type="dcterms:W3CDTF">2023-08-28T06:30:00Z</dcterms:created>
  <dcterms:modified xsi:type="dcterms:W3CDTF">2023-08-28T06:30:00Z</dcterms:modified>
</cp:coreProperties>
</file>