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9932" w14:textId="77777777" w:rsidR="002E61F3" w:rsidRPr="002E61F3" w:rsidRDefault="002E61F3" w:rsidP="002E61F3">
      <w:pPr>
        <w:spacing w:after="240" w:line="312" w:lineRule="auto"/>
        <w:jc w:val="center"/>
        <w:rPr>
          <w:b/>
        </w:rPr>
      </w:pPr>
      <w:r w:rsidRPr="002E61F3">
        <w:rPr>
          <w:b/>
        </w:rPr>
        <w:t>WYKAZ</w:t>
      </w:r>
    </w:p>
    <w:p w14:paraId="0592ED3B" w14:textId="77777777" w:rsidR="002E61F3" w:rsidRPr="002E61F3" w:rsidRDefault="002E61F3" w:rsidP="002E61F3">
      <w:pPr>
        <w:spacing w:before="240" w:after="240" w:line="312" w:lineRule="auto"/>
        <w:rPr>
          <w:rFonts w:eastAsia="Times New Roman"/>
        </w:rPr>
      </w:pPr>
      <w:r w:rsidRPr="002E61F3">
        <w:rPr>
          <w:rFonts w:eastAsia="Times New Roman"/>
        </w:rPr>
        <w:t>Dane Wykonawcy:</w:t>
      </w:r>
    </w:p>
    <w:p w14:paraId="70A3B0A5" w14:textId="77777777" w:rsidR="002E61F3" w:rsidRPr="002E61F3" w:rsidRDefault="002E61F3" w:rsidP="002E61F3">
      <w:pPr>
        <w:spacing w:before="120" w:after="120" w:line="312" w:lineRule="auto"/>
        <w:rPr>
          <w:rFonts w:eastAsia="Times New Roman" w:cs="Calibri"/>
        </w:rPr>
      </w:pPr>
      <w:r w:rsidRPr="002E61F3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BC9D55" w14:textId="77777777" w:rsidR="002E61F3" w:rsidRPr="002E61F3" w:rsidRDefault="002E61F3" w:rsidP="002E61F3">
      <w:pPr>
        <w:spacing w:before="240" w:after="0" w:line="312" w:lineRule="auto"/>
        <w:jc w:val="both"/>
        <w:rPr>
          <w:rFonts w:eastAsia="Times New Roman"/>
        </w:rPr>
      </w:pPr>
      <w:r w:rsidRPr="002E61F3">
        <w:rPr>
          <w:rFonts w:eastAsia="Times New Roman"/>
        </w:rPr>
        <w:t xml:space="preserve">Przystępując do postępowania o udzielenie zamówienia publicznego na: </w:t>
      </w:r>
    </w:p>
    <w:p w14:paraId="28EC953B" w14:textId="6ABBA580" w:rsidR="002E61F3" w:rsidRPr="002E61F3" w:rsidRDefault="002E61F3" w:rsidP="002E61F3">
      <w:pPr>
        <w:spacing w:before="240" w:after="240" w:line="312" w:lineRule="auto"/>
        <w:jc w:val="center"/>
        <w:rPr>
          <w:rFonts w:eastAsia="Times New Roman"/>
        </w:rPr>
      </w:pPr>
      <w:r w:rsidRPr="002E61F3">
        <w:rPr>
          <w:rFonts w:eastAsia="Times New Roman"/>
          <w:b/>
        </w:rPr>
        <w:t xml:space="preserve">wykonanie dokumentacji projektowej wraz z uzyskaniem niezbędnych uzgodnień i decyzji administracyjnych w związku </w:t>
      </w:r>
      <w:r>
        <w:rPr>
          <w:rFonts w:eastAsia="Times New Roman"/>
          <w:b/>
        </w:rPr>
        <w:t xml:space="preserve">z realizacją zadania </w:t>
      </w:r>
      <w:r w:rsidRPr="002E61F3">
        <w:rPr>
          <w:rFonts w:cs="Calibri"/>
          <w:b/>
        </w:rPr>
        <w:t>polegającego na dostosowaniu dla potrzeb osób ze szczególnymi potrzebami wskazanych pokojów w budynku E należącym do Uniwersytetu Ekonomicznego we Wrocławiu</w:t>
      </w:r>
    </w:p>
    <w:p w14:paraId="1725B9A0" w14:textId="77777777" w:rsidR="002E61F3" w:rsidRPr="002E61F3" w:rsidRDefault="002E61F3" w:rsidP="002E61F3">
      <w:pPr>
        <w:spacing w:before="120" w:after="120" w:line="312" w:lineRule="auto"/>
        <w:jc w:val="both"/>
        <w:rPr>
          <w:rFonts w:cs="Calibri"/>
          <w:bCs/>
        </w:rPr>
      </w:pPr>
      <w:r w:rsidRPr="002E61F3">
        <w:rPr>
          <w:rFonts w:cs="Calibri"/>
          <w:bCs/>
        </w:rPr>
        <w:t>oświadczamy, że:</w:t>
      </w:r>
    </w:p>
    <w:p w14:paraId="1D4EE3A7" w14:textId="77777777" w:rsidR="002E61F3" w:rsidRPr="00200E3B" w:rsidRDefault="00A7253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3677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oświadczamy, że przedstawiony przez nas projektant główny p. ………………………………………………………………., który w razie wyboru naszej oferty jako najkorzystniejszej będzie wykonywać niniejsze zamówienie, posiada uprawnienia budowlane do wykonywania samodzielnych funkcji technicznych w budownictwie i pełni funkcję projektanta w specjalności architektonicznej bez ograniczeń. Oświadczamy, że projektant główny posiada aktualny wpis do Izby Architektów Rzeczpospolitej Polskiej oraz aktualną, opłaconą polisę OC, </w:t>
      </w:r>
      <w:r w:rsidR="002E61F3" w:rsidRPr="00200E3B">
        <w:rPr>
          <w:rFonts w:cs="Calibri"/>
          <w:bCs/>
        </w:rPr>
        <w:t xml:space="preserve">na dowód czego przedkładamy wraz z ofertą w/w polisę OC wraz z dowodem uiszczenia składki, a w przypadku jej braku inny dokument potwierdzający, że </w:t>
      </w:r>
      <w:r w:rsidR="002E61F3" w:rsidRPr="00200E3B">
        <w:rPr>
          <w:rFonts w:cs="Calibri"/>
          <w:b/>
          <w:bCs/>
          <w:u w:val="single"/>
        </w:rPr>
        <w:t>projektant główny</w:t>
      </w:r>
      <w:r w:rsidR="002E61F3" w:rsidRPr="00200E3B">
        <w:rPr>
          <w:rFonts w:cs="Calibri"/>
          <w:bCs/>
        </w:rPr>
        <w:t xml:space="preserve"> jest ubezpieczony od odpowiedzialności cywilnej w zakresie prowadzonej działalności związanej z przedmiotem zamówienia.</w:t>
      </w:r>
    </w:p>
    <w:p w14:paraId="76803DCE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/>
          <w:bCs/>
        </w:rPr>
      </w:pPr>
      <w:r w:rsidRPr="002E61F3">
        <w:rPr>
          <w:rFonts w:cs="Calibri"/>
          <w:b/>
          <w:bCs/>
        </w:rPr>
        <w:tab/>
        <w:t>Podstawa do dysponowania pracownikiem, tj. projektantem głównym ………………………………………………….</w:t>
      </w:r>
    </w:p>
    <w:p w14:paraId="30CFF442" w14:textId="77777777" w:rsidR="002E61F3" w:rsidRPr="002E61F3" w:rsidRDefault="002E61F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r w:rsidRPr="002E61F3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5405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Pr="002E61F3">
        <w:rPr>
          <w:rFonts w:cs="Calibri"/>
          <w:bCs/>
        </w:rPr>
        <w:tab/>
        <w:t>oświadczamy, że wszystkie osoby wykonujące niniejsze zamówienie będą posiadać uprawnienia budowlane w odpowiedniej specjalności do projektowania bez ograniczeń i zobowiązujemy się dołączyć jako część projektu uprawnienia wszystkich osób, które brały udział w jego opracowaniu</w:t>
      </w:r>
    </w:p>
    <w:p w14:paraId="34DA5B86" w14:textId="77777777" w:rsidR="002E61F3" w:rsidRPr="002E61F3" w:rsidRDefault="00A72533" w:rsidP="002E61F3">
      <w:pPr>
        <w:spacing w:before="120" w:after="120" w:line="312" w:lineRule="auto"/>
        <w:ind w:left="284" w:hanging="284"/>
        <w:jc w:val="both"/>
        <w:rPr>
          <w:rFonts w:cs="Calibri"/>
          <w:bCs/>
        </w:rPr>
      </w:pPr>
      <w:sdt>
        <w:sdtPr>
          <w:rPr>
            <w:rFonts w:cs="Calibri"/>
            <w:bCs/>
          </w:rPr>
          <w:id w:val="-14355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1F3" w:rsidRPr="002E61F3">
            <w:rPr>
              <w:rFonts w:ascii="Segoe UI Symbol" w:hAnsi="Segoe UI Symbol" w:cs="Segoe UI Symbol"/>
              <w:bCs/>
            </w:rPr>
            <w:t>☐</w:t>
          </w:r>
        </w:sdtContent>
      </w:sdt>
      <w:r w:rsidR="002E61F3" w:rsidRPr="002E61F3">
        <w:rPr>
          <w:rFonts w:cs="Calibri"/>
          <w:bCs/>
        </w:rPr>
        <w:tab/>
        <w:t xml:space="preserve">zrealizowaliśmy następujące usługi, odpowiadające swoim rodzajem usłudze stanowiącej przedmiot zamówienia </w:t>
      </w:r>
      <w:r w:rsidR="002E61F3" w:rsidRPr="00200E3B">
        <w:rPr>
          <w:rFonts w:cs="Calibri"/>
          <w:bCs/>
        </w:rPr>
        <w:t xml:space="preserve">i na </w:t>
      </w:r>
      <w:r w:rsidR="002E61F3" w:rsidRPr="00200E3B">
        <w:rPr>
          <w:rFonts w:cs="Arial"/>
        </w:rPr>
        <w:t>żądanie Zamawiającego przed podpisaniem umowy przedłożymy dowody potwierdzające, że usługi te zostały wykonane lub są wykonywane należycie</w:t>
      </w:r>
      <w:r w:rsidR="002E61F3" w:rsidRPr="00200E3B">
        <w:rPr>
          <w:rFonts w:cs="Calibri"/>
          <w:bCs/>
        </w:rPr>
        <w:t>:</w:t>
      </w:r>
    </w:p>
    <w:tbl>
      <w:tblPr>
        <w:tblW w:w="9463" w:type="dxa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62"/>
        <w:gridCol w:w="3229"/>
        <w:gridCol w:w="2315"/>
        <w:gridCol w:w="3457"/>
      </w:tblGrid>
      <w:tr w:rsidR="002E61F3" w:rsidRPr="002E61F3" w14:paraId="3F6658AF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37F5EB7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Lp.</w:t>
            </w:r>
          </w:p>
        </w:tc>
        <w:tc>
          <w:tcPr>
            <w:tcW w:w="323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7056E82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przedmiot zamówienia</w:t>
            </w:r>
          </w:p>
        </w:tc>
        <w:tc>
          <w:tcPr>
            <w:tcW w:w="23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/>
            <w:vAlign w:val="center"/>
            <w:hideMark/>
          </w:tcPr>
          <w:p w14:paraId="51151BA6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termin wykonania usługi</w:t>
            </w:r>
          </w:p>
          <w:p w14:paraId="31D2965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i/>
                <w:iCs/>
                <w:color w:val="FFFFFF"/>
                <w:sz w:val="20"/>
                <w:lang w:eastAsia="ja-JP"/>
              </w:rPr>
              <w:t>(od-do)</w:t>
            </w:r>
          </w:p>
        </w:tc>
        <w:tc>
          <w:tcPr>
            <w:tcW w:w="34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/>
            <w:vAlign w:val="center"/>
            <w:hideMark/>
          </w:tcPr>
          <w:p w14:paraId="76DE0B5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podmiot, na rzecz którego wykonano usługi</w:t>
            </w:r>
          </w:p>
        </w:tc>
      </w:tr>
      <w:tr w:rsidR="002E61F3" w:rsidRPr="002E61F3" w14:paraId="096F9248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5464F515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1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01B19B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AB681A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7699E83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520EA921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84B7C1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2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2E47771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1C6F1E9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83B32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70CA7D4E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177B3E64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  <w:r w:rsidRPr="002E61F3"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  <w:t>3</w:t>
            </w: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6E154F47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428F458A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</w:tcPr>
          <w:p w14:paraId="0D6B8498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  <w:tr w:rsidR="002E61F3" w:rsidRPr="002E61F3" w14:paraId="0A3C6EC2" w14:textId="77777777" w:rsidTr="002E61F3">
        <w:trPr>
          <w:trHeight w:val="284"/>
          <w:jc w:val="right"/>
        </w:trPr>
        <w:tc>
          <w:tcPr>
            <w:tcW w:w="452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6A6A6"/>
            <w:vAlign w:val="center"/>
            <w:hideMark/>
          </w:tcPr>
          <w:p w14:paraId="2335FB1F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ja-JP"/>
              </w:rPr>
            </w:pPr>
          </w:p>
        </w:tc>
        <w:tc>
          <w:tcPr>
            <w:tcW w:w="323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8EF8962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231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8766C7D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  <w:tc>
          <w:tcPr>
            <w:tcW w:w="346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22CC2DE" w14:textId="77777777" w:rsidR="002E61F3" w:rsidRPr="002E61F3" w:rsidRDefault="002E61F3" w:rsidP="002E61F3">
            <w:pPr>
              <w:spacing w:after="0" w:line="312" w:lineRule="auto"/>
              <w:jc w:val="center"/>
              <w:rPr>
                <w:rFonts w:eastAsia="Times New Roman" w:cs="Calibri"/>
                <w:sz w:val="20"/>
                <w:lang w:eastAsia="ja-JP"/>
              </w:rPr>
            </w:pPr>
          </w:p>
        </w:tc>
      </w:tr>
    </w:tbl>
    <w:p w14:paraId="2DB49BB8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527D8F66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A67DAAE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7EF0CF77" w14:textId="77777777" w:rsidR="00C4682B" w:rsidRDefault="00C4682B" w:rsidP="002E61F3">
      <w:pPr>
        <w:widowControl w:val="0"/>
        <w:spacing w:before="240" w:after="0" w:line="312" w:lineRule="auto"/>
        <w:jc w:val="both"/>
        <w:rPr>
          <w:i/>
        </w:rPr>
      </w:pPr>
    </w:p>
    <w:p w14:paraId="4B71AD1E" w14:textId="0D3D2CEA" w:rsidR="002E61F3" w:rsidRPr="002E61F3" w:rsidRDefault="002E61F3" w:rsidP="002E61F3">
      <w:pPr>
        <w:widowControl w:val="0"/>
        <w:spacing w:before="240" w:after="0" w:line="312" w:lineRule="auto"/>
        <w:jc w:val="both"/>
        <w:rPr>
          <w:i/>
        </w:rPr>
      </w:pPr>
      <w:bookmarkStart w:id="0" w:name="_GoBack"/>
      <w:bookmarkEnd w:id="0"/>
      <w:r w:rsidRPr="002E61F3">
        <w:rPr>
          <w:i/>
        </w:rPr>
        <w:lastRenderedPageBreak/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D40912" w:rsidRPr="00D40912" w14:paraId="13A65B49" w14:textId="77777777" w:rsidTr="00D87A8C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1701E64B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3EEC8B3C" w14:textId="77777777" w:rsidR="00D40912" w:rsidRPr="00D40912" w:rsidRDefault="00D40912" w:rsidP="00D40912">
            <w:pPr>
              <w:spacing w:after="200" w:line="276" w:lineRule="auto"/>
              <w:rPr>
                <w:sz w:val="16"/>
              </w:rPr>
            </w:pPr>
          </w:p>
        </w:tc>
      </w:tr>
      <w:tr w:rsidR="00D40912" w:rsidRPr="00D40912" w14:paraId="20D3A786" w14:textId="77777777" w:rsidTr="00D87A8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B4DE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F8F14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  <w:r w:rsidRPr="00D40912">
              <w:rPr>
                <w:i/>
                <w:iCs/>
                <w:sz w:val="16"/>
              </w:rPr>
              <w:t xml:space="preserve">czytelny podpis lub podpis nieczytelny wraz z imienną pieczątką podpisującego w przypadku oferty składanej w formie skanu </w:t>
            </w:r>
            <w:r w:rsidRPr="00D40912">
              <w:rPr>
                <w:i/>
                <w:iCs/>
                <w:sz w:val="16"/>
                <w:vertAlign w:val="superscript"/>
              </w:rPr>
              <w:footnoteReference w:id="1"/>
            </w:r>
          </w:p>
          <w:p w14:paraId="04F0B16F" w14:textId="77777777" w:rsidR="00D40912" w:rsidRPr="00D40912" w:rsidRDefault="00D40912" w:rsidP="00D40912">
            <w:pPr>
              <w:spacing w:after="200" w:line="276" w:lineRule="auto"/>
              <w:rPr>
                <w:i/>
                <w:iCs/>
                <w:sz w:val="16"/>
              </w:rPr>
            </w:pPr>
          </w:p>
        </w:tc>
      </w:tr>
    </w:tbl>
    <w:p w14:paraId="0BAD292F" w14:textId="554B23C3" w:rsidR="009D5686" w:rsidRPr="002E61F3" w:rsidRDefault="009D5686" w:rsidP="002E61F3"/>
    <w:sectPr w:rsidR="009D5686" w:rsidRPr="002E61F3" w:rsidSect="00847C95">
      <w:headerReference w:type="default" r:id="rId8"/>
      <w:pgSz w:w="11906" w:h="16838"/>
      <w:pgMar w:top="1418" w:right="851" w:bottom="851" w:left="851" w:header="425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28C8E" w14:textId="77777777" w:rsidR="00A72533" w:rsidRDefault="00A72533" w:rsidP="00DA13F0">
      <w:pPr>
        <w:spacing w:after="0" w:line="240" w:lineRule="auto"/>
      </w:pPr>
      <w:r>
        <w:separator/>
      </w:r>
    </w:p>
  </w:endnote>
  <w:endnote w:type="continuationSeparator" w:id="0">
    <w:p w14:paraId="3405166C" w14:textId="77777777" w:rsidR="00A72533" w:rsidRDefault="00A72533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6B79" w14:textId="77777777" w:rsidR="00A72533" w:rsidRDefault="00A72533" w:rsidP="00DA13F0">
      <w:pPr>
        <w:spacing w:after="0" w:line="240" w:lineRule="auto"/>
      </w:pPr>
      <w:r>
        <w:separator/>
      </w:r>
    </w:p>
  </w:footnote>
  <w:footnote w:type="continuationSeparator" w:id="0">
    <w:p w14:paraId="3E3CE495" w14:textId="77777777" w:rsidR="00A72533" w:rsidRDefault="00A72533" w:rsidP="00DA13F0">
      <w:pPr>
        <w:spacing w:after="0" w:line="240" w:lineRule="auto"/>
      </w:pPr>
      <w:r>
        <w:continuationSeparator/>
      </w:r>
    </w:p>
  </w:footnote>
  <w:footnote w:id="1">
    <w:p w14:paraId="72CE7BFF" w14:textId="77777777" w:rsidR="00D40912" w:rsidRPr="000C2327" w:rsidRDefault="00D40912" w:rsidP="00D40912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000C2327">
        <w:rPr>
          <w:rStyle w:val="Odwoanieprzypisudolnego"/>
          <w:i/>
          <w:iCs/>
          <w:sz w:val="16"/>
          <w:szCs w:val="16"/>
        </w:rPr>
        <w:footnoteRef/>
      </w:r>
      <w:r w:rsidRPr="000C2327">
        <w:rPr>
          <w:i/>
          <w:iCs/>
          <w:sz w:val="16"/>
          <w:szCs w:val="16"/>
        </w:rPr>
        <w:t xml:space="preserve"> </w:t>
      </w:r>
      <w:r w:rsidRPr="000C2327">
        <w:rPr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7677C7F1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1)</w:t>
      </w:r>
      <w:r w:rsidRPr="000C2327">
        <w:rPr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6C3E4E60" w14:textId="77777777" w:rsidR="00D40912" w:rsidRPr="000C2327" w:rsidRDefault="00D40912" w:rsidP="00D40912">
      <w:pPr>
        <w:pStyle w:val="Tekstprzypisudolnego"/>
        <w:spacing w:line="312" w:lineRule="auto"/>
        <w:ind w:left="284" w:hanging="142"/>
        <w:jc w:val="both"/>
        <w:rPr>
          <w:i/>
          <w:iCs/>
          <w:sz w:val="16"/>
          <w:szCs w:val="16"/>
        </w:rPr>
      </w:pPr>
      <w:r w:rsidRPr="000C2327">
        <w:rPr>
          <w:i/>
          <w:iCs/>
          <w:sz w:val="16"/>
          <w:szCs w:val="16"/>
        </w:rPr>
        <w:t>2)</w:t>
      </w:r>
      <w:r w:rsidRPr="000C2327">
        <w:rPr>
          <w:i/>
          <w:iCs/>
          <w:sz w:val="16"/>
          <w:szCs w:val="16"/>
        </w:rPr>
        <w:tab/>
        <w:t>kwalifikowanym podpisem elektronicznym – w przypadku oferty składanej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9397" w14:textId="46770134" w:rsidR="00847C95" w:rsidRDefault="00847C95" w:rsidP="00847C95">
    <w:pPr>
      <w:pStyle w:val="Nagwek"/>
      <w:jc w:val="center"/>
    </w:pPr>
  </w:p>
  <w:p w14:paraId="7AB9EFFC" w14:textId="655A4212" w:rsidR="00590958" w:rsidRPr="008020CB" w:rsidRDefault="002E61F3" w:rsidP="00590958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>
      <w:rPr>
        <w:rFonts w:eastAsia="Times New Roman" w:cs="Arial"/>
        <w:b/>
        <w:sz w:val="20"/>
        <w:szCs w:val="20"/>
        <w:lang w:eastAsia="pl-PL"/>
      </w:rPr>
      <w:t>Załącznik nr 3</w:t>
    </w:r>
    <w:r w:rsidR="00590958" w:rsidRPr="008020CB">
      <w:rPr>
        <w:rFonts w:eastAsia="Times New Roman" w:cs="Arial"/>
        <w:b/>
        <w:sz w:val="20"/>
        <w:szCs w:val="20"/>
        <w:lang w:eastAsia="pl-PL"/>
      </w:rPr>
      <w:t xml:space="preserve"> do Zapytania ofertowego</w:t>
    </w:r>
  </w:p>
  <w:p w14:paraId="0872F7CE" w14:textId="108ECEC7" w:rsidR="00DA13F0" w:rsidRPr="008020CB" w:rsidRDefault="00AC0F6D" w:rsidP="00847C95">
    <w:pPr>
      <w:spacing w:after="0" w:line="312" w:lineRule="auto"/>
      <w:jc w:val="right"/>
      <w:rPr>
        <w:rFonts w:eastAsia="Times New Roman" w:cs="Arial"/>
        <w:b/>
        <w:sz w:val="20"/>
        <w:szCs w:val="20"/>
        <w:lang w:eastAsia="pl-PL"/>
      </w:rPr>
    </w:pPr>
    <w:r w:rsidRPr="008020CB">
      <w:rPr>
        <w:rFonts w:eastAsia="Times New Roman" w:cs="Arial"/>
        <w:b/>
        <w:sz w:val="20"/>
        <w:szCs w:val="20"/>
        <w:lang w:eastAsia="pl-PL"/>
      </w:rPr>
      <w:t>n</w:t>
    </w:r>
    <w:r w:rsidR="00BE40FE" w:rsidRPr="008020CB">
      <w:rPr>
        <w:rFonts w:eastAsia="Times New Roman" w:cs="Arial"/>
        <w:b/>
        <w:sz w:val="20"/>
        <w:szCs w:val="20"/>
        <w:lang w:eastAsia="pl-PL"/>
      </w:rPr>
      <w:t>r KA-DZP.362.2.17.2021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1302C"/>
    <w:rsid w:val="000341B6"/>
    <w:rsid w:val="000445A3"/>
    <w:rsid w:val="00065B7B"/>
    <w:rsid w:val="0009308D"/>
    <w:rsid w:val="000B6667"/>
    <w:rsid w:val="000E7A8B"/>
    <w:rsid w:val="000F189A"/>
    <w:rsid w:val="00102503"/>
    <w:rsid w:val="001145CD"/>
    <w:rsid w:val="00137794"/>
    <w:rsid w:val="00142D19"/>
    <w:rsid w:val="00142DD8"/>
    <w:rsid w:val="00146916"/>
    <w:rsid w:val="00146E9F"/>
    <w:rsid w:val="00155AEB"/>
    <w:rsid w:val="0016517E"/>
    <w:rsid w:val="00165416"/>
    <w:rsid w:val="001900F4"/>
    <w:rsid w:val="001A04CB"/>
    <w:rsid w:val="00200E3B"/>
    <w:rsid w:val="00225436"/>
    <w:rsid w:val="002312F1"/>
    <w:rsid w:val="00246840"/>
    <w:rsid w:val="002510A4"/>
    <w:rsid w:val="00281B16"/>
    <w:rsid w:val="002B2373"/>
    <w:rsid w:val="002D29F2"/>
    <w:rsid w:val="002E1597"/>
    <w:rsid w:val="002E61F3"/>
    <w:rsid w:val="00311130"/>
    <w:rsid w:val="003249A2"/>
    <w:rsid w:val="00327E83"/>
    <w:rsid w:val="00331266"/>
    <w:rsid w:val="00380BD8"/>
    <w:rsid w:val="003A61CD"/>
    <w:rsid w:val="003B0DD3"/>
    <w:rsid w:val="003B218F"/>
    <w:rsid w:val="003B771D"/>
    <w:rsid w:val="003C42AF"/>
    <w:rsid w:val="003E3B49"/>
    <w:rsid w:val="003E7C55"/>
    <w:rsid w:val="003F15ED"/>
    <w:rsid w:val="003F5D1F"/>
    <w:rsid w:val="0042392A"/>
    <w:rsid w:val="004425EA"/>
    <w:rsid w:val="00444262"/>
    <w:rsid w:val="004678F5"/>
    <w:rsid w:val="004A071C"/>
    <w:rsid w:val="004D0668"/>
    <w:rsid w:val="004E42E4"/>
    <w:rsid w:val="00500E99"/>
    <w:rsid w:val="00517EC9"/>
    <w:rsid w:val="00522B28"/>
    <w:rsid w:val="00535E91"/>
    <w:rsid w:val="005534EE"/>
    <w:rsid w:val="00590958"/>
    <w:rsid w:val="005A060B"/>
    <w:rsid w:val="005C5F4C"/>
    <w:rsid w:val="00606439"/>
    <w:rsid w:val="00613B07"/>
    <w:rsid w:val="00642B9C"/>
    <w:rsid w:val="006540EF"/>
    <w:rsid w:val="006953C0"/>
    <w:rsid w:val="00696C3A"/>
    <w:rsid w:val="006A0534"/>
    <w:rsid w:val="006A14D5"/>
    <w:rsid w:val="006D052C"/>
    <w:rsid w:val="00712149"/>
    <w:rsid w:val="00725B72"/>
    <w:rsid w:val="00741B48"/>
    <w:rsid w:val="00743BB0"/>
    <w:rsid w:val="00744635"/>
    <w:rsid w:val="007953AE"/>
    <w:rsid w:val="00795D0C"/>
    <w:rsid w:val="007B0844"/>
    <w:rsid w:val="007B2560"/>
    <w:rsid w:val="008020CB"/>
    <w:rsid w:val="008332A4"/>
    <w:rsid w:val="00846B35"/>
    <w:rsid w:val="00847C95"/>
    <w:rsid w:val="008915CC"/>
    <w:rsid w:val="008A114E"/>
    <w:rsid w:val="008D483F"/>
    <w:rsid w:val="008D5C93"/>
    <w:rsid w:val="009047F8"/>
    <w:rsid w:val="00916CC1"/>
    <w:rsid w:val="00925090"/>
    <w:rsid w:val="00930FDA"/>
    <w:rsid w:val="00934112"/>
    <w:rsid w:val="009565EB"/>
    <w:rsid w:val="00973997"/>
    <w:rsid w:val="00996653"/>
    <w:rsid w:val="009D5686"/>
    <w:rsid w:val="00A00264"/>
    <w:rsid w:val="00A308F0"/>
    <w:rsid w:val="00A42A93"/>
    <w:rsid w:val="00A632B2"/>
    <w:rsid w:val="00A71F2B"/>
    <w:rsid w:val="00A72533"/>
    <w:rsid w:val="00A94A25"/>
    <w:rsid w:val="00AC0F6D"/>
    <w:rsid w:val="00B325F8"/>
    <w:rsid w:val="00B655F8"/>
    <w:rsid w:val="00BB1DE6"/>
    <w:rsid w:val="00BD0931"/>
    <w:rsid w:val="00BD1061"/>
    <w:rsid w:val="00BE40FE"/>
    <w:rsid w:val="00C332BD"/>
    <w:rsid w:val="00C408BE"/>
    <w:rsid w:val="00C4682B"/>
    <w:rsid w:val="00C46D8F"/>
    <w:rsid w:val="00C66609"/>
    <w:rsid w:val="00C67E06"/>
    <w:rsid w:val="00C70A06"/>
    <w:rsid w:val="00CB4D9A"/>
    <w:rsid w:val="00CD543B"/>
    <w:rsid w:val="00CF30B8"/>
    <w:rsid w:val="00D235B3"/>
    <w:rsid w:val="00D40912"/>
    <w:rsid w:val="00D509AA"/>
    <w:rsid w:val="00D84FB0"/>
    <w:rsid w:val="00D867A1"/>
    <w:rsid w:val="00DA13F0"/>
    <w:rsid w:val="00DA614C"/>
    <w:rsid w:val="00DD0F50"/>
    <w:rsid w:val="00DD4025"/>
    <w:rsid w:val="00E01C5B"/>
    <w:rsid w:val="00E262EA"/>
    <w:rsid w:val="00E32F66"/>
    <w:rsid w:val="00E87047"/>
    <w:rsid w:val="00E97475"/>
    <w:rsid w:val="00EB2D47"/>
    <w:rsid w:val="00EC0869"/>
    <w:rsid w:val="00F07659"/>
    <w:rsid w:val="00F93D01"/>
    <w:rsid w:val="00FD0246"/>
    <w:rsid w:val="00FF7962"/>
    <w:rsid w:val="112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4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117D-7C86-48A8-98B2-1BF3755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11</cp:revision>
  <dcterms:created xsi:type="dcterms:W3CDTF">2020-10-05T11:29:00Z</dcterms:created>
  <dcterms:modified xsi:type="dcterms:W3CDTF">2021-06-17T08:46:00Z</dcterms:modified>
</cp:coreProperties>
</file>