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3975" w14:textId="5A9E994C" w:rsidR="0013004B" w:rsidRDefault="0013004B" w:rsidP="0013004B">
      <w:pPr>
        <w:tabs>
          <w:tab w:val="num" w:pos="720"/>
          <w:tab w:val="num" w:pos="1440"/>
        </w:tabs>
        <w:ind w:left="720" w:hanging="360"/>
        <w:jc w:val="right"/>
      </w:pPr>
      <w:r>
        <w:t>Załącznik nr 7 do SWZ</w:t>
      </w:r>
    </w:p>
    <w:p w14:paraId="0BB6F8E7" w14:textId="0F250764" w:rsidR="0013004B" w:rsidRDefault="0013004B" w:rsidP="0013004B">
      <w:pPr>
        <w:tabs>
          <w:tab w:val="num" w:pos="720"/>
          <w:tab w:val="num" w:pos="1440"/>
        </w:tabs>
        <w:ind w:left="720" w:hanging="360"/>
        <w:jc w:val="center"/>
      </w:pPr>
      <w:r>
        <w:t>OPIS PRZEDMIOTU ZAMÓWIENIA</w:t>
      </w:r>
    </w:p>
    <w:p w14:paraId="666A17EF" w14:textId="77777777" w:rsidR="0013004B" w:rsidRDefault="0013004B" w:rsidP="0013004B">
      <w:pPr>
        <w:tabs>
          <w:tab w:val="num" w:pos="720"/>
          <w:tab w:val="num" w:pos="1440"/>
        </w:tabs>
        <w:ind w:left="720" w:hanging="360"/>
        <w:jc w:val="center"/>
      </w:pPr>
    </w:p>
    <w:p w14:paraId="21ACAFCC" w14:textId="03BD9D8E" w:rsidR="0013004B" w:rsidRPr="0013004B" w:rsidRDefault="0013004B" w:rsidP="0013004B">
      <w:pPr>
        <w:pStyle w:val="Akapitzlist"/>
        <w:numPr>
          <w:ilvl w:val="1"/>
          <w:numId w:val="1"/>
        </w:numPr>
        <w:tabs>
          <w:tab w:val="clear" w:pos="1440"/>
        </w:tabs>
        <w:ind w:left="284"/>
        <w:rPr>
          <w:b/>
        </w:rPr>
      </w:pPr>
      <w:r>
        <w:rPr>
          <w:b/>
        </w:rPr>
        <w:t xml:space="preserve">Przedmiotem zamówienia jest kompleksowa obsługa oczyszczalni ścieków w Brzozie przy ul. Powstańców Wielkopolskich </w:t>
      </w:r>
      <w:r w:rsidRPr="0013004B">
        <w:rPr>
          <w:b/>
        </w:rPr>
        <w:t>(CPV: 90.48.10.00-2</w:t>
      </w:r>
      <w:r>
        <w:rPr>
          <w:b/>
        </w:rPr>
        <w:t>) na niżej podanych warunkach.</w:t>
      </w:r>
    </w:p>
    <w:p w14:paraId="5FC8BA8B" w14:textId="77777777" w:rsidR="0013004B" w:rsidRPr="0013004B" w:rsidRDefault="0013004B" w:rsidP="0013004B">
      <w:pPr>
        <w:autoSpaceDE w:val="0"/>
        <w:autoSpaceDN w:val="0"/>
        <w:adjustRightInd w:val="0"/>
        <w:jc w:val="both"/>
        <w:rPr>
          <w:b/>
          <w:bCs/>
        </w:rPr>
      </w:pPr>
    </w:p>
    <w:p w14:paraId="32A96307" w14:textId="77777777" w:rsidR="0013004B" w:rsidRPr="0013004B" w:rsidRDefault="0013004B" w:rsidP="0013004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13004B">
        <w:t>Zamawiaj</w:t>
      </w:r>
      <w:r w:rsidRPr="0013004B">
        <w:rPr>
          <w:rFonts w:ascii="TimesNewRoman" w:eastAsia="TimesNewRoman" w:cs="TimesNewRoman"/>
        </w:rPr>
        <w:t>ą</w:t>
      </w:r>
      <w:r w:rsidRPr="0013004B">
        <w:t>cy wymaga od Wykonawcy zorganizowania na terenie obiektu całodobowego  nadzoru nad prac</w:t>
      </w:r>
      <w:r w:rsidRPr="0013004B">
        <w:rPr>
          <w:rFonts w:ascii="TimesNewRoman" w:eastAsia="TimesNewRoman" w:cs="TimesNewRoman"/>
        </w:rPr>
        <w:t>ą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urz</w:t>
      </w:r>
      <w:r w:rsidRPr="0013004B">
        <w:rPr>
          <w:rFonts w:ascii="TimesNewRoman" w:eastAsia="TimesNewRoman" w:cs="TimesNewRoman"/>
        </w:rPr>
        <w:t>ą</w:t>
      </w:r>
      <w:r w:rsidRPr="0013004B">
        <w:t>dze</w:t>
      </w:r>
      <w:r w:rsidRPr="0013004B">
        <w:rPr>
          <w:rFonts w:ascii="TimesNewRoman" w:eastAsia="TimesNewRoman" w:cs="TimesNewRoman"/>
        </w:rPr>
        <w:t>ń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 xml:space="preserve">mechanicznych oraz zapewnienia kierowania procesami technologicznymi celem utrzymania prawidłowej obsługi eksploatacyjnej oczyszczalni </w:t>
      </w:r>
      <w:r w:rsidRPr="0013004B">
        <w:rPr>
          <w:rFonts w:ascii="TimesNewRoman" w:eastAsia="TimesNewRoman" w:cs="TimesNewRoman"/>
        </w:rPr>
        <w:t>ś</w:t>
      </w:r>
      <w:r w:rsidRPr="0013004B">
        <w:t>cieków.</w:t>
      </w:r>
    </w:p>
    <w:p w14:paraId="2748D90A" w14:textId="77777777" w:rsidR="0013004B" w:rsidRPr="0013004B" w:rsidRDefault="0013004B" w:rsidP="0013004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13004B">
        <w:t>Zamawiaj</w:t>
      </w:r>
      <w:r w:rsidRPr="0013004B">
        <w:rPr>
          <w:rFonts w:ascii="TimesNewRoman" w:eastAsia="TimesNewRoman" w:cs="TimesNewRoman"/>
        </w:rPr>
        <w:t>ą</w:t>
      </w:r>
      <w:r w:rsidRPr="0013004B">
        <w:t>cy ustala dla Wykonawcy podstawowe obowi</w:t>
      </w:r>
      <w:r w:rsidRPr="0013004B">
        <w:rPr>
          <w:rFonts w:ascii="TimesNewRoman" w:eastAsia="TimesNewRoman" w:cs="TimesNewRoman"/>
        </w:rPr>
        <w:t>ą</w:t>
      </w:r>
      <w:r w:rsidRPr="0013004B">
        <w:t>zki przy obsłudze oczyszczalni i współpracuj</w:t>
      </w:r>
      <w:r w:rsidRPr="0013004B">
        <w:rPr>
          <w:rFonts w:ascii="TimesNewRoman" w:eastAsia="TimesNewRoman" w:cs="TimesNewRoman"/>
        </w:rPr>
        <w:t>ą</w:t>
      </w:r>
      <w:r w:rsidRPr="0013004B">
        <w:t xml:space="preserve">cych przepompowni </w:t>
      </w:r>
      <w:r w:rsidRPr="0013004B">
        <w:rPr>
          <w:rFonts w:ascii="TimesNewRoman" w:eastAsia="TimesNewRoman" w:cs="TimesNewRoman"/>
        </w:rPr>
        <w:t>ś</w:t>
      </w:r>
      <w:r w:rsidRPr="0013004B">
        <w:t>cieków, których wykonanie stanowi dotrzymanie warunków umowy, polegaj</w:t>
      </w:r>
      <w:r w:rsidRPr="0013004B">
        <w:rPr>
          <w:rFonts w:ascii="TimesNewRoman" w:eastAsia="TimesNewRoman" w:cs="TimesNewRoman"/>
        </w:rPr>
        <w:t>ą</w:t>
      </w:r>
      <w:r w:rsidRPr="0013004B">
        <w:t>ce na dostosowaniu pracy do obowi</w:t>
      </w:r>
      <w:r w:rsidRPr="0013004B">
        <w:rPr>
          <w:rFonts w:ascii="TimesNewRoman" w:eastAsia="TimesNewRoman" w:cs="TimesNewRoman"/>
        </w:rPr>
        <w:t>ą</w:t>
      </w:r>
      <w:r w:rsidRPr="0013004B">
        <w:t>zuj</w:t>
      </w:r>
      <w:r w:rsidRPr="0013004B">
        <w:rPr>
          <w:rFonts w:ascii="TimesNewRoman" w:eastAsia="TimesNewRoman" w:cs="TimesNewRoman"/>
        </w:rPr>
        <w:t>ą</w:t>
      </w:r>
      <w:r w:rsidRPr="0013004B">
        <w:t>cej na obiektach instrukcji obsługi, a w szczególno</w:t>
      </w:r>
      <w:r w:rsidRPr="0013004B">
        <w:rPr>
          <w:rFonts w:ascii="TimesNewRoman" w:eastAsia="TimesNewRoman" w:cs="TimesNewRoman"/>
        </w:rPr>
        <w:t>ś</w:t>
      </w:r>
      <w:r w:rsidRPr="0013004B">
        <w:t>ci:</w:t>
      </w:r>
    </w:p>
    <w:p w14:paraId="30BB11C7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 xml:space="preserve">stacja </w:t>
      </w:r>
      <w:proofErr w:type="spellStart"/>
      <w:r w:rsidRPr="0013004B">
        <w:t>zlewcza</w:t>
      </w:r>
      <w:proofErr w:type="spellEnd"/>
      <w:r w:rsidRPr="0013004B">
        <w:t xml:space="preserve">- bieżąca kontrola zrzucanych ścieków w celu uniknięcia przyjęcia do oczyszczalni ścieków toksycznych mogących zaburzyć proces rozkładu materii organicznej przez osad czynny, </w:t>
      </w:r>
    </w:p>
    <w:p w14:paraId="13A5BB2A" w14:textId="1D29B8EE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 xml:space="preserve">obsługa zbiornika ścieków dowożonych, kraty i piaskownika polegająca na stałym nadzorze, higienizacji </w:t>
      </w:r>
      <w:proofErr w:type="spellStart"/>
      <w:r w:rsidRPr="0013004B">
        <w:t>skratek</w:t>
      </w:r>
      <w:proofErr w:type="spellEnd"/>
      <w:r w:rsidRPr="0013004B">
        <w:t>, okresowym czyszczeniu urządzeń oraz prowadzeniu bieżącej konserwacji</w:t>
      </w:r>
      <w:r w:rsidR="00882F42">
        <w:t>,</w:t>
      </w:r>
    </w:p>
    <w:p w14:paraId="5809F2C1" w14:textId="0B7CAB41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obsługa obiektów i urządzeń mechanicznego czyszczenia poprzez stały nadzór, czyszczenie, higienizację, smarowanie łożysk, kontrolę oleju, okresowe przeglądy</w:t>
      </w:r>
      <w:r w:rsidR="00882F42">
        <w:t>,</w:t>
      </w:r>
    </w:p>
    <w:p w14:paraId="10B2AE4F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obsługa pompowni ścieków surowych i wód deszczowych poprzez kontrolę pracy pomp, poprawnego działania sondy poziomu i czujników pływakowych, zachowania czystości wokół obiektu.</w:t>
      </w:r>
    </w:p>
    <w:p w14:paraId="31D5B829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obsługa reaktorów biologicznych w sposób umożliwiający utrzymanie stałych parametrów pracy w celu eliminacji możliwości załamania procesu oczyszczania ścieków,</w:t>
      </w:r>
    </w:p>
    <w:p w14:paraId="6F06BDDB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obsługa stacji dmuchaw poprzez kontrolę parametrów roboczych poszczególnych maszyn oraz kontrole i przeglądy zgodnie z DTR urządzeń,</w:t>
      </w:r>
    </w:p>
    <w:p w14:paraId="70AE66E7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 xml:space="preserve">obsługa stacji dozowania PIX poprzez realizację przeglądów bieżących w wyniku codziennych czynności </w:t>
      </w:r>
      <w:proofErr w:type="spellStart"/>
      <w:r w:rsidRPr="0013004B">
        <w:t>konserwacyjno</w:t>
      </w:r>
      <w:proofErr w:type="spellEnd"/>
      <w:r w:rsidRPr="0013004B">
        <w:t xml:space="preserve"> – obsługowych,</w:t>
      </w:r>
    </w:p>
    <w:p w14:paraId="6DAE9EEE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eksploatacja zbiornika retencyjnego wód deszczowych poprzez stałą kontrolę pracy pomp, pomiaru poboru prądu, zachowania czystości wokół obiektu i jego okresowe czyszczenie z zalegających osadów,</w:t>
      </w:r>
    </w:p>
    <w:p w14:paraId="5F1409C5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eksploatacja pompowni lokalnej poprzez kontrolę pracy pomp oraz okresowe czyszczenie zbiornika z zalegających osadów,</w:t>
      </w:r>
    </w:p>
    <w:p w14:paraId="1EC7A768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eksploatacja studni wody technologicznej poprzez nadzór i kontrolę pracy pomp, zachowanie czystości wokół obiektu, okresowe czyszczenie zbiornika pompowni z osadów,</w:t>
      </w:r>
    </w:p>
    <w:p w14:paraId="6C6DF647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eksploatacja zbiornika osadu poprzez dbałość o stan armatury, utrzymanie czystości oraz kontrolę pracy pomp,</w:t>
      </w:r>
    </w:p>
    <w:p w14:paraId="518DF628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 xml:space="preserve">obsługa urządzeń związanych z gospodarką osadową poprzez nadzór nad pracą urządzeń odwadniania osadu, w zależności od potrzeb przygotowywanie roztworu </w:t>
      </w:r>
      <w:proofErr w:type="spellStart"/>
      <w:r w:rsidRPr="0013004B">
        <w:t>polielektrolitu</w:t>
      </w:r>
      <w:proofErr w:type="spellEnd"/>
      <w:r w:rsidRPr="0013004B">
        <w:t>, dbałość o czystość urządzeń, smarowanie łożysk i konserwacja części z blachy kwasoodpornej,</w:t>
      </w:r>
    </w:p>
    <w:p w14:paraId="4E2939D1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 xml:space="preserve">nadzór nad pracą przepompowni ścieków oczyszczonych oraz przepompowni i tłoczni zlokalizowanych na terenie zlewni Brzoza i Olimpin polegającej na zabezpieczeniu obiektów zgodnie z przepisami BHP i p.poż., kontroli i bieżącym usuwaniu nieprawidłowości pracy pomp we własnym zakresie o ile nie wystąpi konieczność zakupu materiałów pomocniczych, których koszt pokryje Zamawiający.  </w:t>
      </w:r>
    </w:p>
    <w:p w14:paraId="1E9BE63D" w14:textId="77777777" w:rsidR="0013004B" w:rsidRPr="0013004B" w:rsidRDefault="0013004B" w:rsidP="0013004B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</w:pPr>
      <w:r w:rsidRPr="0013004B">
        <w:t>prowadzenie monitoringu pracy przepompowni i tłoczni oraz bieżąca informacja wskazanych przedstawicieli ZGK o stanach awaryjnych.</w:t>
      </w:r>
    </w:p>
    <w:p w14:paraId="5DDC676F" w14:textId="77777777" w:rsidR="0013004B" w:rsidRPr="0013004B" w:rsidRDefault="0013004B" w:rsidP="0013004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13004B">
        <w:t>Codzienny nadzór nad prac</w:t>
      </w:r>
      <w:r w:rsidRPr="0013004B">
        <w:rPr>
          <w:rFonts w:ascii="TimesNewRoman" w:eastAsia="TimesNewRoman" w:cs="TimesNewRoman"/>
        </w:rPr>
        <w:t>ą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rPr>
          <w:rFonts w:eastAsia="TimesNewRoman"/>
        </w:rPr>
        <w:t>wszystkich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urz</w:t>
      </w:r>
      <w:r w:rsidRPr="0013004B">
        <w:rPr>
          <w:rFonts w:ascii="TimesNewRoman" w:eastAsia="TimesNewRoman" w:cs="TimesNewRoman"/>
        </w:rPr>
        <w:t>ą</w:t>
      </w:r>
      <w:r w:rsidRPr="0013004B">
        <w:t>dze</w:t>
      </w:r>
      <w:r w:rsidRPr="0013004B">
        <w:rPr>
          <w:rFonts w:ascii="TimesNewRoman" w:eastAsia="TimesNewRoman" w:cs="TimesNewRoman"/>
        </w:rPr>
        <w:t>ń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mechanicznych zgodnie z dokumentacj</w:t>
      </w:r>
      <w:r w:rsidRPr="0013004B">
        <w:rPr>
          <w:rFonts w:ascii="TimesNewRoman" w:eastAsia="TimesNewRoman" w:cs="TimesNewRoman"/>
        </w:rPr>
        <w:t>ą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techniczno-rozruchow</w:t>
      </w:r>
      <w:r w:rsidRPr="0013004B">
        <w:rPr>
          <w:rFonts w:ascii="TimesNewRoman" w:eastAsia="TimesNewRoman" w:cs="TimesNewRoman"/>
        </w:rPr>
        <w:t>ą</w:t>
      </w:r>
      <w:r w:rsidRPr="0013004B">
        <w:t>.</w:t>
      </w:r>
    </w:p>
    <w:p w14:paraId="19209E3C" w14:textId="77777777" w:rsidR="0013004B" w:rsidRPr="0013004B" w:rsidRDefault="0013004B" w:rsidP="0013004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13004B">
        <w:t>W celu prawidłowej i bezawaryjnej eksploatacji obiektów i urz</w:t>
      </w:r>
      <w:r w:rsidRPr="0013004B">
        <w:rPr>
          <w:rFonts w:ascii="TimesNewRoman" w:eastAsia="TimesNewRoman" w:cs="TimesNewRoman"/>
        </w:rPr>
        <w:t>ą</w:t>
      </w:r>
      <w:r w:rsidRPr="0013004B">
        <w:t>dze</w:t>
      </w:r>
      <w:r w:rsidRPr="0013004B">
        <w:rPr>
          <w:rFonts w:ascii="TimesNewRoman" w:eastAsia="TimesNewRoman" w:cs="TimesNewRoman"/>
        </w:rPr>
        <w:t>ń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powierzonych do obsługi nale</w:t>
      </w:r>
      <w:r w:rsidRPr="0013004B">
        <w:rPr>
          <w:rFonts w:ascii="TimesNewRoman" w:eastAsia="TimesNewRoman" w:cs="TimesNewRoman"/>
        </w:rPr>
        <w:t>ż</w:t>
      </w:r>
      <w:r w:rsidRPr="0013004B">
        <w:t>y prowadzi</w:t>
      </w:r>
      <w:r w:rsidRPr="0013004B">
        <w:rPr>
          <w:rFonts w:ascii="TimesNewRoman" w:eastAsia="TimesNewRoman" w:cs="TimesNewRoman"/>
        </w:rPr>
        <w:t>ć</w:t>
      </w:r>
      <w:r w:rsidRPr="0013004B">
        <w:t>:</w:t>
      </w:r>
    </w:p>
    <w:p w14:paraId="136314BA" w14:textId="77777777" w:rsidR="0013004B" w:rsidRPr="0013004B" w:rsidRDefault="0013004B" w:rsidP="0013004B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</w:pPr>
      <w:r w:rsidRPr="0013004B">
        <w:t>przegl</w:t>
      </w:r>
      <w:r w:rsidRPr="0013004B">
        <w:rPr>
          <w:rFonts w:ascii="TimesNewRoman" w:eastAsia="TimesNewRoman" w:cs="TimesNewRoman"/>
        </w:rPr>
        <w:t>ą</w:t>
      </w:r>
      <w:r w:rsidRPr="0013004B">
        <w:t>dy bie</w:t>
      </w:r>
      <w:r w:rsidRPr="0013004B">
        <w:rPr>
          <w:rFonts w:ascii="TimesNewRoman" w:eastAsia="TimesNewRoman" w:cs="TimesNewRoman"/>
        </w:rPr>
        <w:t>żą</w:t>
      </w:r>
      <w:r w:rsidRPr="0013004B">
        <w:t>ce przeprowadzane przez obsług</w:t>
      </w:r>
      <w:r w:rsidRPr="0013004B">
        <w:rPr>
          <w:rFonts w:ascii="TimesNewRoman" w:eastAsia="TimesNewRoman" w:cs="TimesNewRoman"/>
        </w:rPr>
        <w:t>ę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w wyniku codziennych czynno</w:t>
      </w:r>
      <w:r w:rsidRPr="0013004B">
        <w:rPr>
          <w:rFonts w:ascii="TimesNewRoman" w:eastAsia="TimesNewRoman" w:cs="TimesNewRoman"/>
        </w:rPr>
        <w:t>ś</w:t>
      </w:r>
      <w:r w:rsidRPr="0013004B">
        <w:t>ci konserwacyjno-obsługowych, wszelkie usterki i nieprawidłowo</w:t>
      </w:r>
      <w:r w:rsidRPr="0013004B">
        <w:rPr>
          <w:rFonts w:ascii="TimesNewRoman" w:eastAsia="TimesNewRoman" w:cs="TimesNewRoman"/>
        </w:rPr>
        <w:t>ś</w:t>
      </w:r>
      <w:r w:rsidRPr="0013004B">
        <w:t>ci winny by</w:t>
      </w:r>
      <w:r w:rsidRPr="0013004B">
        <w:rPr>
          <w:rFonts w:ascii="TimesNewRoman" w:eastAsia="TimesNewRoman" w:cs="TimesNewRoman"/>
        </w:rPr>
        <w:t>ć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 xml:space="preserve">niezwłocznie usuwane by zapobiec ewentualnej awarii przy użyciu własnych </w:t>
      </w:r>
      <w:r w:rsidRPr="0013004B">
        <w:rPr>
          <w:rFonts w:ascii="TimesNewRoman" w:eastAsia="TimesNewRoman" w:cs="TimesNewRoman"/>
        </w:rPr>
        <w:t>ś</w:t>
      </w:r>
      <w:r w:rsidRPr="0013004B">
        <w:t>rodków i sprz</w:t>
      </w:r>
      <w:r w:rsidRPr="0013004B">
        <w:rPr>
          <w:rFonts w:ascii="TimesNewRoman" w:eastAsia="TimesNewRoman" w:cs="TimesNewRoman"/>
        </w:rPr>
        <w:t>ę</w:t>
      </w:r>
      <w:r w:rsidRPr="0013004B">
        <w:t>tu o ile nie wystąpi konieczność zakupu materiałów , których koszty pokryje Zamawiający</w:t>
      </w:r>
    </w:p>
    <w:p w14:paraId="5B1EEE7F" w14:textId="77777777" w:rsidR="0013004B" w:rsidRPr="0013004B" w:rsidRDefault="0013004B" w:rsidP="0013004B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</w:pPr>
      <w:r w:rsidRPr="0013004B">
        <w:t>przegl</w:t>
      </w:r>
      <w:r w:rsidRPr="0013004B">
        <w:rPr>
          <w:rFonts w:ascii="TimesNewRoman" w:eastAsia="TimesNewRoman" w:cs="TimesNewRoman"/>
        </w:rPr>
        <w:t>ą</w:t>
      </w:r>
      <w:r w:rsidRPr="0013004B">
        <w:t>d okresowy - raz na kwartał w terminie uzgodnionym z Zamawiaj</w:t>
      </w:r>
      <w:r w:rsidRPr="0013004B">
        <w:rPr>
          <w:rFonts w:ascii="TimesNewRoman" w:eastAsia="TimesNewRoman" w:cs="TimesNewRoman"/>
        </w:rPr>
        <w:t>ą</w:t>
      </w:r>
      <w:r w:rsidRPr="0013004B">
        <w:t>cym i przy jego obecno</w:t>
      </w:r>
      <w:r w:rsidRPr="0013004B">
        <w:rPr>
          <w:rFonts w:ascii="TimesNewRoman" w:eastAsia="TimesNewRoman" w:cs="TimesNewRoman"/>
        </w:rPr>
        <w:t>ś</w:t>
      </w:r>
      <w:r w:rsidRPr="0013004B">
        <w:t>ci obejmuj</w:t>
      </w:r>
      <w:r w:rsidRPr="0013004B">
        <w:rPr>
          <w:rFonts w:ascii="TimesNewRoman" w:eastAsia="TimesNewRoman" w:cs="TimesNewRoman"/>
        </w:rPr>
        <w:t>ą</w:t>
      </w:r>
      <w:r w:rsidRPr="0013004B">
        <w:t>cy wszelkie urz</w:t>
      </w:r>
      <w:r w:rsidRPr="0013004B">
        <w:rPr>
          <w:rFonts w:ascii="TimesNewRoman" w:eastAsia="TimesNewRoman" w:cs="TimesNewRoman"/>
        </w:rPr>
        <w:t>ą</w:t>
      </w:r>
      <w:r w:rsidRPr="0013004B">
        <w:t>dzenia i mechanizmy oraz obiekt technologiczne, wszelkie usterki i nieprawidłowo</w:t>
      </w:r>
      <w:r w:rsidRPr="0013004B">
        <w:rPr>
          <w:rFonts w:ascii="TimesNewRoman" w:eastAsia="TimesNewRoman" w:cs="TimesNewRoman"/>
        </w:rPr>
        <w:t>ś</w:t>
      </w:r>
      <w:r w:rsidRPr="0013004B">
        <w:t>ci winny by</w:t>
      </w:r>
      <w:r w:rsidRPr="0013004B">
        <w:rPr>
          <w:rFonts w:ascii="TimesNewRoman" w:eastAsia="TimesNewRoman" w:cs="TimesNewRoman"/>
        </w:rPr>
        <w:t>ć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 xml:space="preserve">niezwłocznie usuwane by zapobiec ewentualnej awarii przy użyciu własnych </w:t>
      </w:r>
      <w:r w:rsidRPr="0013004B">
        <w:rPr>
          <w:rFonts w:ascii="TimesNewRoman" w:eastAsia="TimesNewRoman" w:cs="TimesNewRoman"/>
        </w:rPr>
        <w:t>ś</w:t>
      </w:r>
      <w:r w:rsidRPr="0013004B">
        <w:t>rodków i sprz</w:t>
      </w:r>
      <w:r w:rsidRPr="0013004B">
        <w:rPr>
          <w:rFonts w:ascii="TimesNewRoman" w:eastAsia="TimesNewRoman" w:cs="TimesNewRoman"/>
        </w:rPr>
        <w:t>ę</w:t>
      </w:r>
      <w:r w:rsidRPr="0013004B">
        <w:t>tu o ile nie wystąpi konieczność zakupu materiałów , których koszty pokryje Zamawiający</w:t>
      </w:r>
    </w:p>
    <w:p w14:paraId="4CB0708D" w14:textId="77777777" w:rsidR="0013004B" w:rsidRPr="0013004B" w:rsidRDefault="0013004B" w:rsidP="0013004B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</w:pPr>
      <w:r w:rsidRPr="0013004B">
        <w:t>przegl</w:t>
      </w:r>
      <w:r w:rsidRPr="0013004B">
        <w:rPr>
          <w:rFonts w:ascii="TimesNewRoman" w:eastAsia="TimesNewRoman" w:cs="TimesNewRoman"/>
        </w:rPr>
        <w:t>ą</w:t>
      </w:r>
      <w:r w:rsidRPr="0013004B">
        <w:t>d główny - raz w roku w porozumieniu z Zamawiaj</w:t>
      </w:r>
      <w:r w:rsidRPr="0013004B">
        <w:rPr>
          <w:rFonts w:ascii="TimesNewRoman" w:eastAsia="TimesNewRoman" w:cs="TimesNewRoman"/>
        </w:rPr>
        <w:t>ą</w:t>
      </w:r>
      <w:r w:rsidRPr="0013004B">
        <w:t>cym i przy jego obecno</w:t>
      </w:r>
      <w:r w:rsidRPr="0013004B">
        <w:rPr>
          <w:rFonts w:ascii="TimesNewRoman" w:eastAsia="TimesNewRoman" w:cs="TimesNewRoman"/>
        </w:rPr>
        <w:t>ś</w:t>
      </w:r>
      <w:r w:rsidRPr="0013004B">
        <w:t>ci celem okre</w:t>
      </w:r>
      <w:r w:rsidRPr="0013004B">
        <w:rPr>
          <w:rFonts w:ascii="TimesNewRoman" w:eastAsia="TimesNewRoman" w:cs="TimesNewRoman"/>
        </w:rPr>
        <w:t>ś</w:t>
      </w:r>
      <w:r w:rsidRPr="0013004B">
        <w:t>lenia zakresu niezbędnych remontów pracujących urz</w:t>
      </w:r>
      <w:r w:rsidRPr="0013004B">
        <w:rPr>
          <w:rFonts w:ascii="TimesNewRoman" w:eastAsia="TimesNewRoman" w:cs="TimesNewRoman"/>
        </w:rPr>
        <w:t>ą</w:t>
      </w:r>
      <w:r w:rsidRPr="0013004B">
        <w:t>dze</w:t>
      </w:r>
      <w:r w:rsidRPr="0013004B">
        <w:rPr>
          <w:rFonts w:ascii="TimesNewRoman" w:eastAsia="TimesNewRoman" w:cs="TimesNewRoman"/>
        </w:rPr>
        <w:t>ń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rPr>
          <w:rFonts w:eastAsia="TimesNewRoman"/>
        </w:rPr>
        <w:t>technologicznych</w:t>
      </w:r>
      <w:r w:rsidRPr="0013004B">
        <w:t xml:space="preserve">, gdzie koszty zakupu materiałów pokrywa Zamawiający a robociznę Wykonawca. </w:t>
      </w:r>
    </w:p>
    <w:p w14:paraId="0CFADE4E" w14:textId="77777777" w:rsidR="0013004B" w:rsidRPr="0013004B" w:rsidRDefault="0013004B" w:rsidP="0013004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13004B">
        <w:lastRenderedPageBreak/>
        <w:t>Zamawiaj</w:t>
      </w:r>
      <w:r w:rsidRPr="0013004B">
        <w:rPr>
          <w:rFonts w:ascii="TimesNewRoman" w:eastAsia="TimesNewRoman" w:cs="TimesNewRoman"/>
        </w:rPr>
        <w:t>ą</w:t>
      </w:r>
      <w:r w:rsidRPr="0013004B">
        <w:t>cy udost</w:t>
      </w:r>
      <w:r w:rsidRPr="0013004B">
        <w:rPr>
          <w:rFonts w:ascii="TimesNewRoman" w:eastAsia="TimesNewRoman" w:cs="TimesNewRoman"/>
        </w:rPr>
        <w:t>ę</w:t>
      </w:r>
      <w:r w:rsidRPr="0013004B">
        <w:t>pnia Wykonawcy dost</w:t>
      </w:r>
      <w:r w:rsidRPr="0013004B">
        <w:rPr>
          <w:rFonts w:ascii="TimesNewRoman" w:eastAsia="TimesNewRoman" w:cs="TimesNewRoman"/>
        </w:rPr>
        <w:t>ę</w:t>
      </w:r>
      <w:r w:rsidRPr="0013004B">
        <w:t>p do stacji telefonicznej zlokalizowanej na terenie obiektu oczyszczalni pokrywaj</w:t>
      </w:r>
      <w:r w:rsidRPr="0013004B">
        <w:rPr>
          <w:rFonts w:ascii="TimesNewRoman" w:eastAsia="TimesNewRoman" w:cs="TimesNewRoman"/>
        </w:rPr>
        <w:t>ą</w:t>
      </w:r>
      <w:r w:rsidRPr="0013004B">
        <w:t>c koszt abonamentu, natomiast kosztami rozmów obci</w:t>
      </w:r>
      <w:r w:rsidRPr="0013004B">
        <w:rPr>
          <w:rFonts w:ascii="TimesNewRoman" w:eastAsia="TimesNewRoman" w:cs="TimesNewRoman"/>
        </w:rPr>
        <w:t>ąż</w:t>
      </w:r>
      <w:r w:rsidRPr="0013004B">
        <w:t>a Wykonawc</w:t>
      </w:r>
      <w:r w:rsidRPr="0013004B">
        <w:rPr>
          <w:rFonts w:ascii="TimesNewRoman" w:eastAsia="TimesNewRoman" w:cs="TimesNewRoman"/>
        </w:rPr>
        <w:t>ę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comiesi</w:t>
      </w:r>
      <w:r w:rsidRPr="0013004B">
        <w:rPr>
          <w:rFonts w:ascii="TimesNewRoman" w:eastAsia="TimesNewRoman" w:cs="TimesNewRoman"/>
        </w:rPr>
        <w:t>ę</w:t>
      </w:r>
      <w:r w:rsidRPr="0013004B">
        <w:t>czn</w:t>
      </w:r>
      <w:r w:rsidRPr="0013004B">
        <w:rPr>
          <w:rFonts w:ascii="TimesNewRoman" w:eastAsia="TimesNewRoman" w:cs="TimesNewRoman"/>
        </w:rPr>
        <w:t>ą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not</w:t>
      </w:r>
      <w:r w:rsidRPr="0013004B">
        <w:rPr>
          <w:rFonts w:ascii="TimesNewRoman" w:eastAsia="TimesNewRoman" w:cs="TimesNewRoman"/>
        </w:rPr>
        <w:t>ą</w:t>
      </w:r>
      <w:r w:rsidRPr="0013004B">
        <w:rPr>
          <w:rFonts w:ascii="TimesNewRoman" w:eastAsia="TimesNewRoman" w:cs="TimesNewRoman" w:hint="eastAsia"/>
        </w:rPr>
        <w:t xml:space="preserve"> </w:t>
      </w:r>
      <w:r w:rsidRPr="0013004B">
        <w:t>ksi</w:t>
      </w:r>
      <w:r w:rsidRPr="0013004B">
        <w:rPr>
          <w:rFonts w:ascii="TimesNewRoman" w:eastAsia="TimesNewRoman" w:cs="TimesNewRoman"/>
        </w:rPr>
        <w:t>ę</w:t>
      </w:r>
      <w:r w:rsidRPr="0013004B">
        <w:t>gow</w:t>
      </w:r>
      <w:r w:rsidRPr="0013004B">
        <w:rPr>
          <w:rFonts w:ascii="TimesNewRoman" w:eastAsia="TimesNewRoman" w:cs="TimesNewRoman"/>
        </w:rPr>
        <w:t>ą</w:t>
      </w:r>
      <w:r w:rsidRPr="0013004B">
        <w:t>.</w:t>
      </w:r>
    </w:p>
    <w:p w14:paraId="0F2F05FE" w14:textId="77777777" w:rsidR="0013004B" w:rsidRPr="0013004B" w:rsidRDefault="0013004B" w:rsidP="0013004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13004B">
        <w:t>Utrzymanie ładu i porz</w:t>
      </w:r>
      <w:r w:rsidRPr="0013004B">
        <w:rPr>
          <w:rFonts w:ascii="TimesNewRoman" w:eastAsia="TimesNewRoman" w:cs="TimesNewRoman"/>
        </w:rPr>
        <w:t>ą</w:t>
      </w:r>
      <w:r w:rsidRPr="0013004B">
        <w:t>dku na terenie oczyszczalni  oraz bezpo</w:t>
      </w:r>
      <w:r w:rsidRPr="0013004B">
        <w:rPr>
          <w:rFonts w:ascii="TimesNewRoman" w:eastAsia="TimesNewRoman" w:cs="TimesNewRoman"/>
        </w:rPr>
        <w:t>ś</w:t>
      </w:r>
      <w:r w:rsidRPr="0013004B">
        <w:t>rednio do nich przyległego polegaj</w:t>
      </w:r>
      <w:r w:rsidRPr="0013004B">
        <w:rPr>
          <w:rFonts w:ascii="TimesNewRoman" w:eastAsia="TimesNewRoman" w:cs="TimesNewRoman"/>
        </w:rPr>
        <w:t>ą</w:t>
      </w:r>
      <w:r w:rsidRPr="0013004B">
        <w:t>ce mi</w:t>
      </w:r>
      <w:r w:rsidRPr="0013004B">
        <w:rPr>
          <w:rFonts w:ascii="TimesNewRoman" w:eastAsia="TimesNewRoman" w:cs="TimesNewRoman"/>
        </w:rPr>
        <w:t>ę</w:t>
      </w:r>
      <w:r w:rsidRPr="0013004B">
        <w:t>dzy innymi na:</w:t>
      </w:r>
    </w:p>
    <w:p w14:paraId="1A05A8D5" w14:textId="77777777" w:rsidR="0013004B" w:rsidRPr="0013004B" w:rsidRDefault="0013004B" w:rsidP="0013004B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284" w:firstLine="0"/>
        <w:jc w:val="both"/>
      </w:pPr>
      <w:r w:rsidRPr="0013004B">
        <w:t>bież</w:t>
      </w:r>
      <w:r w:rsidRPr="0013004B">
        <w:rPr>
          <w:rFonts w:ascii="TimesNewRoman" w:eastAsia="TimesNewRoman" w:cs="TimesNewRoman"/>
        </w:rPr>
        <w:t>ą</w:t>
      </w:r>
      <w:r w:rsidRPr="0013004B">
        <w:t>cym koszeniu traw na terenie przekazanego do eksploatacji obiektu,</w:t>
      </w:r>
    </w:p>
    <w:p w14:paraId="662AB8C3" w14:textId="77777777" w:rsidR="0013004B" w:rsidRPr="0013004B" w:rsidRDefault="0013004B" w:rsidP="0013004B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284" w:firstLine="0"/>
        <w:jc w:val="both"/>
      </w:pPr>
      <w:r w:rsidRPr="0013004B">
        <w:t>zamiataniu i od</w:t>
      </w:r>
      <w:r w:rsidRPr="0013004B">
        <w:rPr>
          <w:rFonts w:ascii="TimesNewRoman" w:eastAsia="TimesNewRoman" w:cs="TimesNewRoman"/>
        </w:rPr>
        <w:t>ś</w:t>
      </w:r>
      <w:r w:rsidRPr="0013004B">
        <w:t>nie</w:t>
      </w:r>
      <w:r w:rsidRPr="0013004B">
        <w:rPr>
          <w:rFonts w:ascii="TimesNewRoman" w:eastAsia="TimesNewRoman" w:cs="TimesNewRoman"/>
        </w:rPr>
        <w:t>ż</w:t>
      </w:r>
      <w:r w:rsidRPr="0013004B">
        <w:t>aniu dróg i placów wewn</w:t>
      </w:r>
      <w:r w:rsidRPr="0013004B">
        <w:rPr>
          <w:rFonts w:ascii="TimesNewRoman" w:eastAsia="TimesNewRoman" w:cs="TimesNewRoman"/>
        </w:rPr>
        <w:t>ę</w:t>
      </w:r>
      <w:r w:rsidRPr="0013004B">
        <w:t>trznych itp.</w:t>
      </w:r>
    </w:p>
    <w:p w14:paraId="061D7658" w14:textId="08661938" w:rsidR="0013004B" w:rsidRPr="0013004B" w:rsidRDefault="0013004B" w:rsidP="0013004B">
      <w:pPr>
        <w:autoSpaceDE w:val="0"/>
        <w:autoSpaceDN w:val="0"/>
        <w:adjustRightInd w:val="0"/>
        <w:jc w:val="both"/>
      </w:pPr>
      <w:r w:rsidRPr="0013004B">
        <w:t>W/w czynności Wykonawca realizuje przy u</w:t>
      </w:r>
      <w:r w:rsidRPr="0013004B">
        <w:rPr>
          <w:rFonts w:ascii="TimesNewRoman" w:eastAsia="TimesNewRoman" w:cs="TimesNewRoman"/>
        </w:rPr>
        <w:t>ż</w:t>
      </w:r>
      <w:r w:rsidRPr="0013004B">
        <w:t>yciu własnego sprz</w:t>
      </w:r>
      <w:r w:rsidRPr="0013004B">
        <w:rPr>
          <w:rFonts w:ascii="TimesNewRoman" w:eastAsia="TimesNewRoman" w:cs="TimesNewRoman"/>
        </w:rPr>
        <w:t>ę</w:t>
      </w:r>
      <w:r w:rsidRPr="0013004B">
        <w:t>tu i środków</w:t>
      </w:r>
    </w:p>
    <w:p w14:paraId="3351B5AF" w14:textId="262C0E06" w:rsidR="0013004B" w:rsidRPr="0013004B" w:rsidRDefault="004859F5" w:rsidP="0013004B">
      <w:pPr>
        <w:tabs>
          <w:tab w:val="left" w:pos="426"/>
        </w:tabs>
        <w:autoSpaceDE w:val="0"/>
        <w:autoSpaceDN w:val="0"/>
        <w:adjustRightInd w:val="0"/>
        <w:jc w:val="both"/>
      </w:pPr>
      <w:r>
        <w:t>9</w:t>
      </w:r>
      <w:r w:rsidR="0013004B" w:rsidRPr="0013004B">
        <w:t>) W zwi</w:t>
      </w:r>
      <w:r w:rsidR="0013004B" w:rsidRPr="0013004B">
        <w:rPr>
          <w:rFonts w:ascii="TimesNewRoman" w:eastAsia="TimesNewRoman" w:cs="TimesNewRoman"/>
        </w:rPr>
        <w:t>ą</w:t>
      </w:r>
      <w:r w:rsidR="0013004B" w:rsidRPr="0013004B">
        <w:t>zku z przej</w:t>
      </w:r>
      <w:r w:rsidR="0013004B" w:rsidRPr="0013004B">
        <w:rPr>
          <w:rFonts w:ascii="TimesNewRoman" w:eastAsia="TimesNewRoman" w:cs="TimesNewRoman"/>
        </w:rPr>
        <w:t>ę</w:t>
      </w:r>
      <w:r w:rsidR="0013004B" w:rsidRPr="0013004B">
        <w:t>ciem przez Wykonawc</w:t>
      </w:r>
      <w:r w:rsidR="0013004B" w:rsidRPr="0013004B">
        <w:rPr>
          <w:rFonts w:ascii="TimesNewRoman" w:eastAsia="TimesNewRoman" w:cs="TimesNewRoman"/>
        </w:rPr>
        <w:t>ę</w:t>
      </w:r>
      <w:r w:rsidR="0013004B" w:rsidRPr="0013004B">
        <w:rPr>
          <w:rFonts w:ascii="TimesNewRoman" w:eastAsia="TimesNewRoman" w:cs="TimesNewRoman" w:hint="eastAsia"/>
        </w:rPr>
        <w:t xml:space="preserve"> </w:t>
      </w:r>
      <w:r w:rsidR="0013004B" w:rsidRPr="0013004B">
        <w:t xml:space="preserve">kompleksowej obsługi oczyszczalni </w:t>
      </w:r>
      <w:r w:rsidR="0013004B" w:rsidRPr="0013004B">
        <w:rPr>
          <w:rFonts w:ascii="TimesNewRoman" w:eastAsia="TimesNewRoman" w:cs="TimesNewRoman"/>
        </w:rPr>
        <w:t>ś</w:t>
      </w:r>
      <w:r w:rsidR="0013004B" w:rsidRPr="0013004B">
        <w:t>cieków Zamawiaj</w:t>
      </w:r>
      <w:r w:rsidR="0013004B" w:rsidRPr="0013004B">
        <w:rPr>
          <w:rFonts w:ascii="TimesNewRoman" w:eastAsia="TimesNewRoman" w:cs="TimesNewRoman"/>
        </w:rPr>
        <w:t>ą</w:t>
      </w:r>
      <w:r w:rsidR="0013004B" w:rsidRPr="0013004B">
        <w:t>cy wymaga dostosowania pracy do obowi</w:t>
      </w:r>
      <w:r w:rsidR="0013004B" w:rsidRPr="0013004B">
        <w:rPr>
          <w:rFonts w:ascii="TimesNewRoman" w:eastAsia="TimesNewRoman" w:cs="TimesNewRoman"/>
        </w:rPr>
        <w:t>ą</w:t>
      </w:r>
      <w:r w:rsidR="0013004B" w:rsidRPr="0013004B">
        <w:t>zuj</w:t>
      </w:r>
      <w:r w:rsidR="0013004B" w:rsidRPr="0013004B">
        <w:rPr>
          <w:rFonts w:ascii="TimesNewRoman" w:eastAsia="TimesNewRoman" w:cs="TimesNewRoman"/>
        </w:rPr>
        <w:t>ą</w:t>
      </w:r>
      <w:r w:rsidR="0013004B" w:rsidRPr="0013004B">
        <w:t>cych na tego rodzaju obiektach przepisów  BHP i P-</w:t>
      </w:r>
      <w:proofErr w:type="spellStart"/>
      <w:r w:rsidR="0013004B" w:rsidRPr="0013004B">
        <w:t>poż</w:t>
      </w:r>
      <w:proofErr w:type="spellEnd"/>
      <w:r w:rsidR="0013004B" w:rsidRPr="0013004B">
        <w:t>..</w:t>
      </w:r>
    </w:p>
    <w:p w14:paraId="60B3B863" w14:textId="475BC1F1" w:rsidR="0013004B" w:rsidRPr="0013004B" w:rsidRDefault="0013004B" w:rsidP="0013004B">
      <w:pPr>
        <w:tabs>
          <w:tab w:val="left" w:pos="426"/>
        </w:tabs>
        <w:autoSpaceDE w:val="0"/>
        <w:autoSpaceDN w:val="0"/>
        <w:adjustRightInd w:val="0"/>
        <w:jc w:val="both"/>
      </w:pPr>
      <w:r w:rsidRPr="0013004B">
        <w:t>1</w:t>
      </w:r>
      <w:r w:rsidR="004859F5">
        <w:t>0</w:t>
      </w:r>
      <w:r w:rsidRPr="0013004B">
        <w:t>) Przed przystąpieniem do  realizacji zamówienia Wykonawca zostanie zapoznany w celu bezwzględnego</w:t>
      </w:r>
    </w:p>
    <w:p w14:paraId="69B5A88C" w14:textId="77777777" w:rsidR="0013004B" w:rsidRPr="0013004B" w:rsidRDefault="0013004B" w:rsidP="0013004B">
      <w:pPr>
        <w:tabs>
          <w:tab w:val="left" w:pos="426"/>
        </w:tabs>
        <w:autoSpaceDE w:val="0"/>
        <w:autoSpaceDN w:val="0"/>
        <w:adjustRightInd w:val="0"/>
        <w:jc w:val="both"/>
      </w:pPr>
      <w:r w:rsidRPr="0013004B">
        <w:t xml:space="preserve"> stosowania z „Instrukcją obsługi procesu technologicznego”, DTR wszystkich urządzeń, szczegółowymi warunkami pracy z wykazem stanowisk wymagających minimum dwuosobowej obsługi, charakterystyką obiektów zagrożonych zatruciem, wybuchem lub utonięciem oraz ogólnymi zasadami bezpieczeństwa na oczyszczalni ścieków w Brzozie.</w:t>
      </w:r>
    </w:p>
    <w:p w14:paraId="790FE2FD" w14:textId="77777777" w:rsidR="0013004B" w:rsidRPr="0013004B" w:rsidRDefault="0013004B" w:rsidP="0013004B">
      <w:pPr>
        <w:ind w:left="1080"/>
        <w:rPr>
          <w:b/>
        </w:rPr>
      </w:pPr>
    </w:p>
    <w:p w14:paraId="718405D5" w14:textId="77777777" w:rsidR="0013004B" w:rsidRPr="0013004B" w:rsidRDefault="0013004B" w:rsidP="0013004B"/>
    <w:p w14:paraId="0E87CD12" w14:textId="77777777" w:rsidR="006E455C" w:rsidRPr="0013004B" w:rsidRDefault="006E455C"/>
    <w:sectPr w:rsidR="006E455C" w:rsidRPr="0013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9B3"/>
    <w:multiLevelType w:val="hybridMultilevel"/>
    <w:tmpl w:val="856AC3A8"/>
    <w:lvl w:ilvl="0" w:tplc="F24CE7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AAA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AF6E9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D868C5F8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84D81"/>
    <w:multiLevelType w:val="hybridMultilevel"/>
    <w:tmpl w:val="0A8A8D5C"/>
    <w:lvl w:ilvl="0" w:tplc="F4AAE604">
      <w:start w:val="11"/>
      <w:numFmt w:val="bullet"/>
      <w:lvlText w:val="-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0B0198"/>
    <w:multiLevelType w:val="hybridMultilevel"/>
    <w:tmpl w:val="905EEAA0"/>
    <w:lvl w:ilvl="0" w:tplc="F4AAE604">
      <w:start w:val="11"/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1B25E5"/>
    <w:multiLevelType w:val="hybridMultilevel"/>
    <w:tmpl w:val="EBF6CE48"/>
    <w:lvl w:ilvl="0" w:tplc="F4AAE604">
      <w:start w:val="11"/>
      <w:numFmt w:val="bullet"/>
      <w:lvlText w:val="-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65AE6"/>
    <w:multiLevelType w:val="hybridMultilevel"/>
    <w:tmpl w:val="7FDEF352"/>
    <w:lvl w:ilvl="0" w:tplc="B33CB95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 w16cid:durableId="1207373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767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674834">
    <w:abstractNumId w:val="3"/>
  </w:num>
  <w:num w:numId="4" w16cid:durableId="2062628198">
    <w:abstractNumId w:val="2"/>
  </w:num>
  <w:num w:numId="5" w16cid:durableId="202076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4B"/>
    <w:rsid w:val="0013004B"/>
    <w:rsid w:val="004859F5"/>
    <w:rsid w:val="00542CBD"/>
    <w:rsid w:val="00596563"/>
    <w:rsid w:val="006E455C"/>
    <w:rsid w:val="00793171"/>
    <w:rsid w:val="00882F42"/>
    <w:rsid w:val="00A51F0A"/>
    <w:rsid w:val="00AC3C03"/>
    <w:rsid w:val="00BC7EF2"/>
    <w:rsid w:val="00E4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44A0"/>
  <w15:chartTrackingRefBased/>
  <w15:docId w15:val="{84584862-9D23-47B3-A7CE-706ECED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 Nowakowska</dc:creator>
  <cp:keywords/>
  <dc:description/>
  <cp:lastModifiedBy>Elzbieta Nowakowska</cp:lastModifiedBy>
  <cp:revision>2</cp:revision>
  <dcterms:created xsi:type="dcterms:W3CDTF">2025-12-09T12:07:00Z</dcterms:created>
  <dcterms:modified xsi:type="dcterms:W3CDTF">2025-12-09T12:07:00Z</dcterms:modified>
</cp:coreProperties>
</file>