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DF75F" w14:textId="20087E12" w:rsidR="00507B6C" w:rsidRDefault="00507B6C" w:rsidP="00ED24F2">
      <w:pPr>
        <w:pStyle w:val="NormalnyWeb"/>
        <w:shd w:val="clear" w:color="auto" w:fill="FFFFFF"/>
        <w:spacing w:before="0" w:beforeAutospacing="0" w:after="0" w:afterAutospacing="0"/>
        <w:jc w:val="center"/>
        <w:rPr>
          <w:rFonts w:ascii="Helvetica" w:hAnsi="Helvetica" w:cs="Helvetica"/>
          <w:b/>
          <w:bCs/>
          <w:color w:val="666666"/>
          <w:sz w:val="21"/>
          <w:szCs w:val="21"/>
        </w:rPr>
      </w:pPr>
      <w:r>
        <w:rPr>
          <w:rFonts w:ascii="Helvetica" w:hAnsi="Helvetica" w:cs="Helvetica"/>
          <w:b/>
          <w:bCs/>
          <w:color w:val="666666"/>
          <w:sz w:val="21"/>
          <w:szCs w:val="21"/>
        </w:rPr>
        <w:t>ZAPROSZENIE DO ZŁOŻENIA OFERTY</w:t>
      </w:r>
    </w:p>
    <w:p w14:paraId="00D9347C" w14:textId="77777777" w:rsidR="00ED24F2" w:rsidRDefault="00ED24F2" w:rsidP="00287794">
      <w:pPr>
        <w:pStyle w:val="NormalnyWeb"/>
        <w:shd w:val="clear" w:color="auto" w:fill="FFFFFF"/>
        <w:spacing w:before="0" w:beforeAutospacing="0" w:after="0" w:afterAutospacing="0"/>
        <w:rPr>
          <w:rFonts w:ascii="Helvetica" w:hAnsi="Helvetica" w:cs="Helvetica"/>
          <w:b/>
          <w:bCs/>
          <w:color w:val="666666"/>
          <w:sz w:val="21"/>
          <w:szCs w:val="21"/>
        </w:rPr>
      </w:pPr>
    </w:p>
    <w:p w14:paraId="72F1A9C5" w14:textId="77777777" w:rsidR="00507B6C" w:rsidRPr="00507B6C" w:rsidRDefault="00507B6C" w:rsidP="00287794">
      <w:pPr>
        <w:numPr>
          <w:ilvl w:val="0"/>
          <w:numId w:val="1"/>
        </w:numPr>
        <w:contextualSpacing/>
        <w:jc w:val="both"/>
        <w:rPr>
          <w:rFonts w:ascii="Calibri Light" w:eastAsia="Calibri" w:hAnsi="Calibri Light" w:cs="Calibri Light"/>
          <w:b/>
        </w:rPr>
      </w:pPr>
      <w:r w:rsidRPr="00507B6C">
        <w:rPr>
          <w:rFonts w:ascii="Calibri Light" w:eastAsia="Calibri" w:hAnsi="Calibri Light" w:cs="Calibri Light"/>
          <w:b/>
        </w:rPr>
        <w:t xml:space="preserve">ZAMAWIAJĄCY: </w:t>
      </w:r>
    </w:p>
    <w:p w14:paraId="3C0AF09D" w14:textId="77777777" w:rsidR="00507B6C" w:rsidRPr="00507B6C" w:rsidRDefault="00507B6C" w:rsidP="00287794">
      <w:pPr>
        <w:ind w:left="1080"/>
        <w:contextualSpacing/>
        <w:jc w:val="both"/>
        <w:rPr>
          <w:rFonts w:ascii="Calibri Light" w:eastAsia="Calibri" w:hAnsi="Calibri Light" w:cs="Calibri Light"/>
        </w:rPr>
      </w:pPr>
      <w:r w:rsidRPr="00507B6C">
        <w:rPr>
          <w:rFonts w:ascii="Calibri Light" w:eastAsia="Calibri" w:hAnsi="Calibri Light" w:cs="Calibri Light"/>
        </w:rPr>
        <w:t>Krajowy Ośrodek Psychiatrii Sądowej dla Nieletnich w Garwolinie</w:t>
      </w:r>
    </w:p>
    <w:p w14:paraId="0ABD8F3B" w14:textId="77777777" w:rsidR="00507B6C" w:rsidRPr="00507B6C" w:rsidRDefault="00507B6C" w:rsidP="00287794">
      <w:pPr>
        <w:ind w:left="1080"/>
        <w:contextualSpacing/>
        <w:jc w:val="both"/>
        <w:rPr>
          <w:rFonts w:ascii="Calibri Light" w:eastAsia="Calibri" w:hAnsi="Calibri Light" w:cs="Calibri Light"/>
          <w:b/>
        </w:rPr>
      </w:pPr>
    </w:p>
    <w:p w14:paraId="252C75E5" w14:textId="77777777" w:rsidR="00507B6C" w:rsidRPr="00507B6C" w:rsidRDefault="00507B6C" w:rsidP="00287794">
      <w:pPr>
        <w:numPr>
          <w:ilvl w:val="0"/>
          <w:numId w:val="1"/>
        </w:numPr>
        <w:suppressAutoHyphens/>
        <w:jc w:val="both"/>
        <w:rPr>
          <w:rFonts w:ascii="Calibri Light" w:eastAsia="Times New Roman" w:hAnsi="Calibri Light" w:cs="Calibri Light"/>
          <w:b/>
          <w:lang w:eastAsia="pl-PL"/>
        </w:rPr>
      </w:pPr>
      <w:r w:rsidRPr="00507B6C">
        <w:rPr>
          <w:rFonts w:ascii="Calibri Light" w:eastAsia="Times New Roman" w:hAnsi="Calibri Light" w:cs="Calibri Light"/>
          <w:b/>
          <w:lang w:eastAsia="pl-PL"/>
        </w:rPr>
        <w:t>Tryb udzielenia zamówienia</w:t>
      </w:r>
    </w:p>
    <w:p w14:paraId="35B39328" w14:textId="77777777" w:rsidR="00507B6C" w:rsidRPr="00507B6C" w:rsidRDefault="00507B6C" w:rsidP="00287794">
      <w:pPr>
        <w:suppressAutoHyphens/>
        <w:ind w:left="1080"/>
        <w:jc w:val="both"/>
        <w:rPr>
          <w:rFonts w:ascii="Calibri Light" w:eastAsia="Times New Roman" w:hAnsi="Calibri Light" w:cs="Calibri Light"/>
          <w:lang w:eastAsia="pl-PL"/>
        </w:rPr>
      </w:pPr>
      <w:r w:rsidRPr="00507B6C">
        <w:rPr>
          <w:rFonts w:ascii="Calibri Light" w:eastAsia="Times New Roman" w:hAnsi="Calibri Light" w:cs="Calibri Light"/>
          <w:lang w:eastAsia="pl-PL"/>
        </w:rPr>
        <w:t>Zamówienie udzielane jest w trybie zapytania ofertowego przy wartości zamówienia nie przekraczającego kwoty  130 000,00 PLN  (netto) i jest wyłączone ze stosowania ustawy PZP na podstawie art. 4 pkt. 8 ustawy z dnia 29 stycznia 2004r. Prawo Zamówień Publicznych;</w:t>
      </w:r>
    </w:p>
    <w:p w14:paraId="45212B84" w14:textId="77777777" w:rsidR="00507B6C" w:rsidRPr="00507B6C" w:rsidRDefault="00507B6C" w:rsidP="00287794">
      <w:pPr>
        <w:suppressAutoHyphens/>
        <w:ind w:left="1080"/>
        <w:jc w:val="both"/>
        <w:rPr>
          <w:rFonts w:ascii="Calibri Light" w:eastAsia="Times New Roman" w:hAnsi="Calibri Light" w:cs="Calibri Light"/>
          <w:lang w:eastAsia="pl-PL"/>
        </w:rPr>
      </w:pPr>
    </w:p>
    <w:p w14:paraId="248F3375" w14:textId="3B531E97" w:rsidR="00507B6C" w:rsidRDefault="00507B6C" w:rsidP="00287794">
      <w:pPr>
        <w:numPr>
          <w:ilvl w:val="0"/>
          <w:numId w:val="1"/>
        </w:numPr>
        <w:contextualSpacing/>
        <w:jc w:val="both"/>
        <w:rPr>
          <w:rFonts w:ascii="Calibri Light" w:eastAsia="Calibri" w:hAnsi="Calibri Light" w:cs="Calibri Light"/>
        </w:rPr>
      </w:pPr>
      <w:r w:rsidRPr="00507B6C">
        <w:rPr>
          <w:rFonts w:ascii="Calibri Light" w:eastAsia="Calibri" w:hAnsi="Calibri Light" w:cs="Calibri Light"/>
          <w:b/>
        </w:rPr>
        <w:t>Przedmiot zamówienia:</w:t>
      </w:r>
      <w:r w:rsidRPr="00507B6C">
        <w:rPr>
          <w:rFonts w:ascii="Calibri Light" w:eastAsia="Calibri" w:hAnsi="Calibri Light" w:cs="Calibri Light"/>
        </w:rPr>
        <w:t xml:space="preserve"> </w:t>
      </w:r>
    </w:p>
    <w:p w14:paraId="7EC94C29" w14:textId="77777777" w:rsidR="00507B6C" w:rsidRPr="00507B6C" w:rsidRDefault="00507B6C" w:rsidP="00287794">
      <w:pPr>
        <w:ind w:left="720"/>
        <w:contextualSpacing/>
        <w:jc w:val="both"/>
        <w:rPr>
          <w:rFonts w:ascii="Calibri Light" w:eastAsia="Calibri" w:hAnsi="Calibri Light" w:cs="Calibri Light"/>
        </w:rPr>
      </w:pPr>
    </w:p>
    <w:p w14:paraId="24B5D471" w14:textId="656CF0EF" w:rsidR="00507B6C" w:rsidRPr="00507B6C" w:rsidRDefault="00507B6C" w:rsidP="00287794">
      <w:pPr>
        <w:pStyle w:val="Akapitzlist"/>
        <w:widowControl w:val="0"/>
        <w:numPr>
          <w:ilvl w:val="0"/>
          <w:numId w:val="14"/>
        </w:numPr>
        <w:jc w:val="both"/>
        <w:rPr>
          <w:rFonts w:ascii="Calibri Light" w:eastAsia="Times New Roman" w:hAnsi="Calibri Light" w:cs="Calibri Light"/>
          <w:b/>
          <w:lang w:eastAsia="pl-PL"/>
        </w:rPr>
      </w:pPr>
      <w:r w:rsidRPr="00507B6C">
        <w:rPr>
          <w:rFonts w:ascii="Calibri Light" w:eastAsia="Times New Roman" w:hAnsi="Calibri Light" w:cs="Calibri Light"/>
          <w:b/>
          <w:color w:val="000000"/>
          <w:lang w:eastAsia="pl-PL"/>
        </w:rPr>
        <w:t xml:space="preserve">ZAKRES USŁUGI: </w:t>
      </w:r>
    </w:p>
    <w:p w14:paraId="0F5141B9" w14:textId="77777777" w:rsidR="00507B6C" w:rsidRDefault="00507B6C" w:rsidP="00287794"/>
    <w:p w14:paraId="73C005F9" w14:textId="1DA89377" w:rsidR="009A465A" w:rsidRPr="001578EC" w:rsidRDefault="009A465A" w:rsidP="009B612D">
      <w:pPr>
        <w:rPr>
          <w:rFonts w:asciiTheme="majorHAnsi" w:hAnsiTheme="majorHAnsi" w:cstheme="majorHAnsi"/>
        </w:rPr>
      </w:pPr>
      <w:r w:rsidRPr="001578EC">
        <w:rPr>
          <w:rFonts w:asciiTheme="majorHAnsi" w:hAnsiTheme="majorHAnsi" w:cstheme="majorHAnsi"/>
        </w:rPr>
        <w:t xml:space="preserve">Przedmiotem zamówienia ofertowego są roboty budowlane polegające na </w:t>
      </w:r>
      <w:r w:rsidR="006774F2">
        <w:rPr>
          <w:rFonts w:asciiTheme="majorHAnsi" w:hAnsiTheme="majorHAnsi" w:cstheme="majorHAnsi"/>
        </w:rPr>
        <w:t xml:space="preserve">dostawie i  montażu </w:t>
      </w:r>
      <w:r w:rsidRPr="001578EC">
        <w:rPr>
          <w:rFonts w:asciiTheme="majorHAnsi" w:hAnsiTheme="majorHAnsi" w:cstheme="majorHAnsi"/>
        </w:rPr>
        <w:t xml:space="preserve">kostki brukowej </w:t>
      </w:r>
      <w:r w:rsidR="006774F2">
        <w:rPr>
          <w:rFonts w:asciiTheme="majorHAnsi" w:hAnsiTheme="majorHAnsi" w:cstheme="majorHAnsi"/>
        </w:rPr>
        <w:t xml:space="preserve"> </w:t>
      </w:r>
      <w:r w:rsidR="0080386F" w:rsidRPr="001578EC">
        <w:rPr>
          <w:rFonts w:asciiTheme="majorHAnsi" w:hAnsiTheme="majorHAnsi" w:cstheme="majorHAnsi"/>
        </w:rPr>
        <w:t xml:space="preserve">wzdłuż ogrodzenia muru </w:t>
      </w:r>
      <w:r w:rsidRPr="001578EC">
        <w:rPr>
          <w:rFonts w:asciiTheme="majorHAnsi" w:hAnsiTheme="majorHAnsi" w:cstheme="majorHAnsi"/>
        </w:rPr>
        <w:t>przed budynkiem KOPSN od strony południowej</w:t>
      </w:r>
      <w:r w:rsidR="0080386F" w:rsidRPr="001578EC">
        <w:rPr>
          <w:rFonts w:asciiTheme="majorHAnsi" w:hAnsiTheme="majorHAnsi" w:cstheme="majorHAnsi"/>
        </w:rPr>
        <w:t xml:space="preserve"> w szczególności</w:t>
      </w:r>
      <w:r w:rsidR="001578EC" w:rsidRPr="001578EC">
        <w:rPr>
          <w:rFonts w:asciiTheme="majorHAnsi" w:hAnsiTheme="majorHAnsi" w:cstheme="majorHAnsi"/>
        </w:rPr>
        <w:t>:</w:t>
      </w:r>
      <w:r w:rsidR="0080386F" w:rsidRPr="001578EC">
        <w:rPr>
          <w:rFonts w:asciiTheme="majorHAnsi" w:hAnsiTheme="majorHAnsi" w:cstheme="majorHAnsi"/>
        </w:rPr>
        <w:t xml:space="preserve"> </w:t>
      </w:r>
    </w:p>
    <w:p w14:paraId="2E429808" w14:textId="77777777" w:rsidR="00D93A50" w:rsidRDefault="009B612D" w:rsidP="00D93A50">
      <w:pPr>
        <w:pStyle w:val="NormalnyWeb"/>
        <w:shd w:val="clear" w:color="auto" w:fill="FFFFFF"/>
        <w:spacing w:before="0" w:beforeAutospacing="0" w:after="0" w:afterAutospacing="0"/>
        <w:rPr>
          <w:rFonts w:asciiTheme="majorHAnsi" w:hAnsiTheme="majorHAnsi" w:cstheme="majorHAnsi"/>
          <w:sz w:val="22"/>
          <w:szCs w:val="22"/>
        </w:rPr>
      </w:pPr>
      <w:r w:rsidRPr="009B612D">
        <w:rPr>
          <w:rFonts w:asciiTheme="majorHAnsi" w:hAnsiTheme="majorHAnsi" w:cstheme="majorHAnsi"/>
          <w:sz w:val="22"/>
          <w:szCs w:val="22"/>
        </w:rPr>
        <w:t>•</w:t>
      </w:r>
      <w:r w:rsidRPr="009B612D">
        <w:rPr>
          <w:rFonts w:asciiTheme="majorHAnsi" w:hAnsiTheme="majorHAnsi" w:cstheme="majorHAnsi"/>
          <w:sz w:val="22"/>
          <w:szCs w:val="22"/>
        </w:rPr>
        <w:tab/>
        <w:t xml:space="preserve">wyrównanie terenu  w tym mechaniczne skucie istniejącego utwardzenia terenu (wylany beton pozostałości po budowie) </w:t>
      </w:r>
      <w:r w:rsidR="00D93A50">
        <w:rPr>
          <w:rFonts w:asciiTheme="majorHAnsi" w:hAnsiTheme="majorHAnsi" w:cstheme="majorHAnsi"/>
          <w:sz w:val="22"/>
          <w:szCs w:val="22"/>
        </w:rPr>
        <w:t>(</w:t>
      </w:r>
      <w:r w:rsidRPr="009B612D">
        <w:rPr>
          <w:rFonts w:asciiTheme="majorHAnsi" w:hAnsiTheme="majorHAnsi" w:cstheme="majorHAnsi"/>
          <w:sz w:val="22"/>
          <w:szCs w:val="22"/>
        </w:rPr>
        <w:t xml:space="preserve">ok </w:t>
      </w:r>
      <w:r w:rsidR="00D93A50">
        <w:rPr>
          <w:rFonts w:asciiTheme="majorHAnsi" w:hAnsiTheme="majorHAnsi" w:cstheme="majorHAnsi"/>
          <w:sz w:val="22"/>
          <w:szCs w:val="22"/>
        </w:rPr>
        <w:t>2x2m=</w:t>
      </w:r>
      <w:r w:rsidRPr="009B612D">
        <w:rPr>
          <w:rFonts w:asciiTheme="majorHAnsi" w:hAnsiTheme="majorHAnsi" w:cstheme="majorHAnsi"/>
          <w:sz w:val="22"/>
          <w:szCs w:val="22"/>
        </w:rPr>
        <w:t>4 m2</w:t>
      </w:r>
      <w:r w:rsidR="00D93A50">
        <w:rPr>
          <w:rFonts w:asciiTheme="majorHAnsi" w:hAnsiTheme="majorHAnsi" w:cstheme="majorHAnsi"/>
          <w:sz w:val="22"/>
          <w:szCs w:val="22"/>
        </w:rPr>
        <w:t>)</w:t>
      </w:r>
      <w:r w:rsidRPr="009B612D">
        <w:rPr>
          <w:rFonts w:asciiTheme="majorHAnsi" w:hAnsiTheme="majorHAnsi" w:cstheme="majorHAnsi"/>
          <w:sz w:val="22"/>
          <w:szCs w:val="22"/>
        </w:rPr>
        <w:t>, likwidacja „</w:t>
      </w:r>
      <w:proofErr w:type="spellStart"/>
      <w:r w:rsidRPr="009B612D">
        <w:rPr>
          <w:rFonts w:asciiTheme="majorHAnsi" w:hAnsiTheme="majorHAnsi" w:cstheme="majorHAnsi"/>
          <w:sz w:val="22"/>
          <w:szCs w:val="22"/>
        </w:rPr>
        <w:t>skalniaka</w:t>
      </w:r>
      <w:proofErr w:type="spellEnd"/>
      <w:r w:rsidRPr="009B612D">
        <w:rPr>
          <w:rFonts w:asciiTheme="majorHAnsi" w:hAnsiTheme="majorHAnsi" w:cstheme="majorHAnsi"/>
          <w:sz w:val="22"/>
          <w:szCs w:val="22"/>
        </w:rPr>
        <w:t xml:space="preserve">” </w:t>
      </w:r>
      <w:r w:rsidR="00D93A50">
        <w:rPr>
          <w:rFonts w:asciiTheme="majorHAnsi" w:hAnsiTheme="majorHAnsi" w:cstheme="majorHAnsi"/>
          <w:sz w:val="22"/>
          <w:szCs w:val="22"/>
        </w:rPr>
        <w:t>(ok 2x3 m=</w:t>
      </w:r>
      <w:r w:rsidRPr="009B612D">
        <w:rPr>
          <w:rFonts w:asciiTheme="majorHAnsi" w:hAnsiTheme="majorHAnsi" w:cstheme="majorHAnsi"/>
          <w:sz w:val="22"/>
          <w:szCs w:val="22"/>
        </w:rPr>
        <w:t>6 m2</w:t>
      </w:r>
      <w:r w:rsidR="00D93A50">
        <w:rPr>
          <w:rFonts w:asciiTheme="majorHAnsi" w:hAnsiTheme="majorHAnsi" w:cstheme="majorHAnsi"/>
          <w:sz w:val="22"/>
          <w:szCs w:val="22"/>
        </w:rPr>
        <w:t>)</w:t>
      </w:r>
      <w:r w:rsidR="00D93A50" w:rsidRPr="00D93A50">
        <w:rPr>
          <w:rFonts w:asciiTheme="majorHAnsi" w:hAnsiTheme="majorHAnsi" w:cstheme="majorHAnsi"/>
          <w:sz w:val="22"/>
          <w:szCs w:val="22"/>
        </w:rPr>
        <w:t xml:space="preserve"> </w:t>
      </w:r>
    </w:p>
    <w:p w14:paraId="15DEFFBA" w14:textId="5F2975CF" w:rsidR="00D93A50" w:rsidRPr="009B612D" w:rsidRDefault="00D93A50" w:rsidP="00D93A50">
      <w:pPr>
        <w:pStyle w:val="NormalnyWeb"/>
        <w:shd w:val="clear" w:color="auto" w:fill="FFFFFF"/>
        <w:spacing w:before="0" w:beforeAutospacing="0" w:after="0" w:afterAutospacing="0"/>
        <w:rPr>
          <w:rFonts w:asciiTheme="majorHAnsi" w:hAnsiTheme="majorHAnsi" w:cstheme="majorHAnsi"/>
          <w:sz w:val="22"/>
          <w:szCs w:val="22"/>
        </w:rPr>
      </w:pPr>
      <w:r w:rsidRPr="009B612D">
        <w:rPr>
          <w:rFonts w:asciiTheme="majorHAnsi" w:hAnsiTheme="majorHAnsi" w:cstheme="majorHAnsi"/>
          <w:sz w:val="22"/>
          <w:szCs w:val="22"/>
        </w:rPr>
        <w:t>•</w:t>
      </w:r>
      <w:r w:rsidRPr="009B612D">
        <w:rPr>
          <w:rFonts w:asciiTheme="majorHAnsi" w:hAnsiTheme="majorHAnsi" w:cstheme="majorHAnsi"/>
          <w:sz w:val="22"/>
          <w:szCs w:val="22"/>
        </w:rPr>
        <w:tab/>
      </w:r>
      <w:r>
        <w:rPr>
          <w:rFonts w:asciiTheme="majorHAnsi" w:hAnsiTheme="majorHAnsi" w:cstheme="majorHAnsi"/>
          <w:sz w:val="22"/>
          <w:szCs w:val="22"/>
        </w:rPr>
        <w:t xml:space="preserve"> likwidacja istniejących </w:t>
      </w:r>
      <w:r w:rsidRPr="009B612D">
        <w:rPr>
          <w:rFonts w:asciiTheme="majorHAnsi" w:hAnsiTheme="majorHAnsi" w:cstheme="majorHAnsi"/>
          <w:sz w:val="22"/>
          <w:szCs w:val="22"/>
        </w:rPr>
        <w:t>krawężników drogowych</w:t>
      </w:r>
      <w:r>
        <w:rPr>
          <w:rFonts w:asciiTheme="majorHAnsi" w:hAnsiTheme="majorHAnsi" w:cstheme="majorHAnsi"/>
          <w:sz w:val="22"/>
          <w:szCs w:val="22"/>
        </w:rPr>
        <w:t xml:space="preserve"> i obrzeży trawnikowych</w:t>
      </w:r>
      <w:r w:rsidRPr="009B612D">
        <w:rPr>
          <w:rFonts w:asciiTheme="majorHAnsi" w:hAnsiTheme="majorHAnsi" w:cstheme="majorHAnsi"/>
          <w:sz w:val="22"/>
          <w:szCs w:val="22"/>
        </w:rPr>
        <w:t xml:space="preserve"> </w:t>
      </w:r>
      <w:r>
        <w:rPr>
          <w:rFonts w:asciiTheme="majorHAnsi" w:hAnsiTheme="majorHAnsi" w:cstheme="majorHAnsi"/>
          <w:sz w:val="22"/>
          <w:szCs w:val="22"/>
        </w:rPr>
        <w:t>ok. 12,50 m</w:t>
      </w:r>
    </w:p>
    <w:p w14:paraId="08BE5C09" w14:textId="0E1C9407" w:rsidR="009B612D" w:rsidRPr="009B612D" w:rsidRDefault="009B612D" w:rsidP="009B612D">
      <w:pPr>
        <w:pStyle w:val="NormalnyWeb"/>
        <w:shd w:val="clear" w:color="auto" w:fill="FFFFFF"/>
        <w:spacing w:before="0" w:beforeAutospacing="0" w:after="0" w:afterAutospacing="0"/>
        <w:rPr>
          <w:rFonts w:asciiTheme="majorHAnsi" w:hAnsiTheme="majorHAnsi" w:cstheme="majorHAnsi"/>
          <w:sz w:val="22"/>
          <w:szCs w:val="22"/>
        </w:rPr>
      </w:pPr>
      <w:r w:rsidRPr="009B612D">
        <w:rPr>
          <w:rFonts w:asciiTheme="majorHAnsi" w:hAnsiTheme="majorHAnsi" w:cstheme="majorHAnsi"/>
          <w:sz w:val="22"/>
          <w:szCs w:val="22"/>
        </w:rPr>
        <w:t>•</w:t>
      </w:r>
      <w:r w:rsidRPr="009B612D">
        <w:rPr>
          <w:rFonts w:asciiTheme="majorHAnsi" w:hAnsiTheme="majorHAnsi" w:cstheme="majorHAnsi"/>
          <w:sz w:val="22"/>
          <w:szCs w:val="22"/>
        </w:rPr>
        <w:tab/>
        <w:t xml:space="preserve">Wykonanie podbudowy grubości 30 cm z kruszyw łamanych 8-16 mm (ok. 61 m2); </w:t>
      </w:r>
    </w:p>
    <w:p w14:paraId="11EF37BB" w14:textId="64FE1990" w:rsidR="009B612D" w:rsidRPr="009B612D" w:rsidRDefault="009B612D" w:rsidP="009B612D">
      <w:pPr>
        <w:pStyle w:val="NormalnyWeb"/>
        <w:shd w:val="clear" w:color="auto" w:fill="FFFFFF"/>
        <w:spacing w:before="0" w:beforeAutospacing="0" w:after="0" w:afterAutospacing="0"/>
        <w:rPr>
          <w:rFonts w:asciiTheme="majorHAnsi" w:hAnsiTheme="majorHAnsi" w:cstheme="majorHAnsi"/>
          <w:sz w:val="22"/>
          <w:szCs w:val="22"/>
        </w:rPr>
      </w:pPr>
      <w:r w:rsidRPr="009B612D">
        <w:rPr>
          <w:rFonts w:asciiTheme="majorHAnsi" w:hAnsiTheme="majorHAnsi" w:cstheme="majorHAnsi"/>
          <w:sz w:val="22"/>
          <w:szCs w:val="22"/>
        </w:rPr>
        <w:t>•</w:t>
      </w:r>
      <w:r w:rsidRPr="009B612D">
        <w:rPr>
          <w:rFonts w:asciiTheme="majorHAnsi" w:hAnsiTheme="majorHAnsi" w:cstheme="majorHAnsi"/>
          <w:sz w:val="22"/>
          <w:szCs w:val="22"/>
        </w:rPr>
        <w:tab/>
        <w:t>ustawienie obrzeży trawnikowych 8x30x100 cm kolor szary na podbudowie betonowej o łącznej długości 1</w:t>
      </w:r>
      <w:r w:rsidR="00D93A50">
        <w:rPr>
          <w:rFonts w:asciiTheme="majorHAnsi" w:hAnsiTheme="majorHAnsi" w:cstheme="majorHAnsi"/>
          <w:sz w:val="22"/>
          <w:szCs w:val="22"/>
        </w:rPr>
        <w:t>1</w:t>
      </w:r>
      <w:r w:rsidRPr="009B612D">
        <w:rPr>
          <w:rFonts w:asciiTheme="majorHAnsi" w:hAnsiTheme="majorHAnsi" w:cstheme="majorHAnsi"/>
          <w:sz w:val="22"/>
          <w:szCs w:val="22"/>
        </w:rPr>
        <w:t xml:space="preserve">,50 m </w:t>
      </w:r>
    </w:p>
    <w:p w14:paraId="2139CB31" w14:textId="77777777" w:rsidR="009B612D" w:rsidRPr="009B612D" w:rsidRDefault="009B612D" w:rsidP="009B612D">
      <w:pPr>
        <w:pStyle w:val="NormalnyWeb"/>
        <w:shd w:val="clear" w:color="auto" w:fill="FFFFFF"/>
        <w:spacing w:before="0" w:beforeAutospacing="0" w:after="0" w:afterAutospacing="0"/>
        <w:rPr>
          <w:rFonts w:asciiTheme="majorHAnsi" w:hAnsiTheme="majorHAnsi" w:cstheme="majorHAnsi"/>
          <w:sz w:val="22"/>
          <w:szCs w:val="22"/>
        </w:rPr>
      </w:pPr>
      <w:r w:rsidRPr="009B612D">
        <w:rPr>
          <w:rFonts w:asciiTheme="majorHAnsi" w:hAnsiTheme="majorHAnsi" w:cstheme="majorHAnsi"/>
          <w:sz w:val="22"/>
          <w:szCs w:val="22"/>
        </w:rPr>
        <w:t>•</w:t>
      </w:r>
      <w:r w:rsidRPr="009B612D">
        <w:rPr>
          <w:rFonts w:asciiTheme="majorHAnsi" w:hAnsiTheme="majorHAnsi" w:cstheme="majorHAnsi"/>
          <w:sz w:val="22"/>
          <w:szCs w:val="22"/>
        </w:rPr>
        <w:tab/>
        <w:t>ułożenie kostki brukowej szarej o grubości min. 6 cm na podsypce cementowo-wapiennej  wraz z wypełnieniem spoin piaskiem i zagęszczeniem powierzchni ok 61 m2</w:t>
      </w:r>
    </w:p>
    <w:p w14:paraId="5E209533" w14:textId="748BC698" w:rsidR="009B612D" w:rsidRDefault="009B612D" w:rsidP="009B612D">
      <w:pPr>
        <w:pStyle w:val="NormalnyWeb"/>
        <w:shd w:val="clear" w:color="auto" w:fill="FFFFFF"/>
        <w:spacing w:before="0" w:beforeAutospacing="0" w:after="0" w:afterAutospacing="0"/>
        <w:rPr>
          <w:rFonts w:asciiTheme="majorHAnsi" w:hAnsiTheme="majorHAnsi" w:cstheme="majorHAnsi"/>
          <w:sz w:val="22"/>
          <w:szCs w:val="22"/>
        </w:rPr>
      </w:pPr>
      <w:r w:rsidRPr="009B612D">
        <w:rPr>
          <w:rFonts w:asciiTheme="majorHAnsi" w:hAnsiTheme="majorHAnsi" w:cstheme="majorHAnsi"/>
          <w:sz w:val="22"/>
          <w:szCs w:val="22"/>
        </w:rPr>
        <w:t>•</w:t>
      </w:r>
      <w:r w:rsidRPr="009B612D">
        <w:rPr>
          <w:rFonts w:asciiTheme="majorHAnsi" w:hAnsiTheme="majorHAnsi" w:cstheme="majorHAnsi"/>
          <w:sz w:val="22"/>
          <w:szCs w:val="22"/>
        </w:rPr>
        <w:tab/>
        <w:t>Wywóz i utylizacja gruzu i odpadów powstałych w wyniku prowadzonych robót</w:t>
      </w:r>
    </w:p>
    <w:p w14:paraId="314EA311" w14:textId="77777777" w:rsidR="009B612D" w:rsidRDefault="009B612D" w:rsidP="009B612D">
      <w:pPr>
        <w:pStyle w:val="NormalnyWeb"/>
        <w:shd w:val="clear" w:color="auto" w:fill="FFFFFF"/>
        <w:spacing w:before="0" w:beforeAutospacing="0" w:after="0" w:afterAutospacing="0"/>
        <w:rPr>
          <w:rFonts w:asciiTheme="majorHAnsi" w:hAnsiTheme="majorHAnsi" w:cstheme="majorHAnsi"/>
          <w:sz w:val="22"/>
          <w:szCs w:val="22"/>
        </w:rPr>
      </w:pPr>
    </w:p>
    <w:p w14:paraId="1E8B972A" w14:textId="77777777" w:rsidR="009B612D" w:rsidRDefault="009B612D" w:rsidP="00287794">
      <w:pPr>
        <w:pStyle w:val="NormalnyWeb"/>
        <w:shd w:val="clear" w:color="auto" w:fill="FFFFFF"/>
        <w:spacing w:before="0" w:beforeAutospacing="0" w:after="0" w:afterAutospacing="0"/>
        <w:rPr>
          <w:rFonts w:asciiTheme="majorHAnsi" w:hAnsiTheme="majorHAnsi" w:cstheme="majorHAnsi"/>
          <w:sz w:val="22"/>
          <w:szCs w:val="22"/>
        </w:rPr>
      </w:pPr>
    </w:p>
    <w:p w14:paraId="34B6F391" w14:textId="180F8E92" w:rsidR="00C8038F" w:rsidRPr="00C8038F" w:rsidRDefault="00C8038F" w:rsidP="00287794">
      <w:pPr>
        <w:pStyle w:val="NormalnyWeb"/>
        <w:shd w:val="clear" w:color="auto" w:fill="FFFFFF"/>
        <w:spacing w:before="0" w:beforeAutospacing="0" w:after="0" w:afterAutospacing="0"/>
        <w:rPr>
          <w:rFonts w:asciiTheme="majorHAnsi" w:hAnsiTheme="majorHAnsi" w:cstheme="majorHAnsi"/>
          <w:b/>
          <w:bCs/>
          <w:sz w:val="22"/>
          <w:szCs w:val="22"/>
        </w:rPr>
      </w:pPr>
      <w:r w:rsidRPr="00C8038F">
        <w:rPr>
          <w:rFonts w:asciiTheme="majorHAnsi" w:hAnsiTheme="majorHAnsi" w:cstheme="majorHAnsi"/>
          <w:b/>
          <w:bCs/>
          <w:sz w:val="22"/>
          <w:szCs w:val="22"/>
        </w:rPr>
        <w:t>ZAMAWIAJĄCY ZALECA WYKONANIE WIZJI LOKALNEJ PRZED ZŁOŻENIEM OFERTY</w:t>
      </w:r>
    </w:p>
    <w:p w14:paraId="4E53D3E8" w14:textId="77777777" w:rsidR="00287794" w:rsidRPr="001578EC" w:rsidRDefault="00287794" w:rsidP="00287794">
      <w:pPr>
        <w:pStyle w:val="NormalnyWeb"/>
        <w:shd w:val="clear" w:color="auto" w:fill="FFFFFF"/>
        <w:spacing w:before="0" w:beforeAutospacing="0" w:after="0" w:afterAutospacing="0"/>
        <w:rPr>
          <w:rFonts w:asciiTheme="majorHAnsi" w:hAnsiTheme="majorHAnsi" w:cstheme="majorHAnsi"/>
          <w:color w:val="666666"/>
          <w:sz w:val="22"/>
          <w:szCs w:val="22"/>
        </w:rPr>
      </w:pPr>
    </w:p>
    <w:p w14:paraId="04526F50" w14:textId="4ED16BC8" w:rsidR="00507B6C" w:rsidRPr="00D95DEA" w:rsidRDefault="00507B6C" w:rsidP="00287794">
      <w:pPr>
        <w:pStyle w:val="Zawartotabeli"/>
        <w:widowControl w:val="0"/>
        <w:numPr>
          <w:ilvl w:val="0"/>
          <w:numId w:val="14"/>
        </w:numPr>
        <w:jc w:val="both"/>
        <w:rPr>
          <w:rFonts w:ascii="Calibri Light" w:hAnsi="Calibri Light" w:cs="Calibri Light"/>
          <w:b/>
          <w:color w:val="000000"/>
          <w:sz w:val="22"/>
          <w:szCs w:val="22"/>
        </w:rPr>
      </w:pPr>
      <w:r w:rsidRPr="00D95DEA">
        <w:rPr>
          <w:rFonts w:ascii="Calibri Light" w:hAnsi="Calibri Light" w:cs="Calibri Light"/>
          <w:b/>
          <w:color w:val="000000"/>
          <w:sz w:val="22"/>
          <w:szCs w:val="22"/>
        </w:rPr>
        <w:t>WYMAGANIA DOTYCZĄCE PRZEDMIOTU ZAMÓWIENIA</w:t>
      </w:r>
    </w:p>
    <w:p w14:paraId="3F00FD16" w14:textId="70CC17DE" w:rsidR="00507B6C" w:rsidRDefault="00507B6C" w:rsidP="00287794">
      <w:pPr>
        <w:ind w:left="284"/>
        <w:rPr>
          <w:b/>
          <w:bCs/>
        </w:rPr>
      </w:pPr>
      <w:r w:rsidRPr="00507B6C">
        <w:rPr>
          <w:b/>
          <w:bCs/>
        </w:rPr>
        <w:t>WARUNKI WYKONANIA</w:t>
      </w:r>
    </w:p>
    <w:p w14:paraId="60BC97AF" w14:textId="77777777" w:rsidR="001578EC" w:rsidRPr="00507B6C" w:rsidRDefault="001578EC" w:rsidP="00287794">
      <w:pPr>
        <w:ind w:left="284"/>
        <w:rPr>
          <w:b/>
          <w:bCs/>
        </w:rPr>
      </w:pPr>
    </w:p>
    <w:p w14:paraId="23FA05D8" w14:textId="77777777" w:rsidR="00507B6C" w:rsidRPr="001578EC" w:rsidRDefault="00507B6C" w:rsidP="00287794">
      <w:pPr>
        <w:ind w:left="284"/>
        <w:rPr>
          <w:rFonts w:asciiTheme="majorHAnsi" w:hAnsiTheme="majorHAnsi" w:cstheme="majorHAnsi"/>
        </w:rPr>
      </w:pPr>
      <w:r w:rsidRPr="001578EC">
        <w:rPr>
          <w:rFonts w:asciiTheme="majorHAnsi" w:hAnsiTheme="majorHAnsi" w:cstheme="majorHAnsi"/>
        </w:rPr>
        <w:t xml:space="preserve">W trakcie realizacji prac należy stosować materiały i wyroby fabrycznie nowe,  odpowiadające wymaganiom Zamawiającego, posiadające atesty i certyfikaty, zgodnie z obowiązującymi przepisami oraz obowiązującymi świadectwami dopuszczenia do stosowania w budownictwie lub jeśli są przedmiotem norm, posiadające zaświadczenie producenta potwierdzające ich zgodność </w:t>
      </w:r>
    </w:p>
    <w:p w14:paraId="49BEE292" w14:textId="77777777" w:rsidR="00507B6C" w:rsidRPr="001578EC" w:rsidRDefault="00507B6C" w:rsidP="00287794">
      <w:pPr>
        <w:ind w:left="284"/>
        <w:rPr>
          <w:rFonts w:asciiTheme="majorHAnsi" w:hAnsiTheme="majorHAnsi" w:cstheme="majorHAnsi"/>
        </w:rPr>
      </w:pPr>
      <w:r w:rsidRPr="001578EC">
        <w:rPr>
          <w:rFonts w:asciiTheme="majorHAnsi" w:hAnsiTheme="majorHAnsi" w:cstheme="majorHAnsi"/>
        </w:rPr>
        <w:t>z postanowieniami odpowiednich norm.</w:t>
      </w:r>
    </w:p>
    <w:p w14:paraId="3B06D03C" w14:textId="77777777" w:rsidR="00507B6C" w:rsidRPr="001578EC" w:rsidRDefault="00507B6C" w:rsidP="00287794">
      <w:pPr>
        <w:ind w:left="284"/>
        <w:rPr>
          <w:rFonts w:asciiTheme="majorHAnsi" w:hAnsiTheme="majorHAnsi" w:cstheme="majorHAnsi"/>
        </w:rPr>
      </w:pPr>
    </w:p>
    <w:p w14:paraId="0F6F556E" w14:textId="77777777" w:rsidR="00507B6C" w:rsidRPr="001578EC" w:rsidRDefault="00507B6C" w:rsidP="00287794">
      <w:pPr>
        <w:ind w:left="284"/>
        <w:rPr>
          <w:rFonts w:asciiTheme="majorHAnsi" w:hAnsiTheme="majorHAnsi" w:cstheme="majorHAnsi"/>
        </w:rPr>
      </w:pPr>
      <w:r w:rsidRPr="001578EC">
        <w:rPr>
          <w:rFonts w:asciiTheme="majorHAnsi" w:hAnsiTheme="majorHAnsi" w:cstheme="majorHAnsi"/>
        </w:rPr>
        <w:t>Wykonawca w ramach wynagrodzenia, dostarczy na własny koszt i ryzyko,  wszystkie niezbędne materiały, wyposażenie techniczne i sprzęt oraz zapewni odpowiednio wykwalifikowany i doświadczony personel i nadzór nad realizacją robót, umożliwiający wykonanie zamówienia w wyznaczonym terminie.</w:t>
      </w:r>
    </w:p>
    <w:p w14:paraId="3D2D2950" w14:textId="77777777" w:rsidR="00507B6C" w:rsidRPr="001578EC" w:rsidRDefault="00507B6C" w:rsidP="00287794">
      <w:pPr>
        <w:ind w:left="284"/>
        <w:rPr>
          <w:rFonts w:asciiTheme="majorHAnsi" w:hAnsiTheme="majorHAnsi" w:cstheme="majorHAnsi"/>
        </w:rPr>
      </w:pPr>
    </w:p>
    <w:p w14:paraId="0896BF6D" w14:textId="77777777" w:rsidR="00507B6C" w:rsidRPr="001578EC" w:rsidRDefault="00507B6C" w:rsidP="00287794">
      <w:pPr>
        <w:ind w:left="284"/>
        <w:rPr>
          <w:rFonts w:asciiTheme="majorHAnsi" w:hAnsiTheme="majorHAnsi" w:cstheme="majorHAnsi"/>
        </w:rPr>
      </w:pPr>
      <w:r w:rsidRPr="001578EC">
        <w:rPr>
          <w:rFonts w:asciiTheme="majorHAnsi" w:hAnsiTheme="majorHAnsi" w:cstheme="majorHAnsi"/>
        </w:rPr>
        <w:t xml:space="preserve">Wykonanie zamówienia musi być zgodne z przepisami obowiązującego prawa, </w:t>
      </w:r>
    </w:p>
    <w:p w14:paraId="1A3A7884" w14:textId="77777777" w:rsidR="00507B6C" w:rsidRPr="001578EC" w:rsidRDefault="00507B6C" w:rsidP="00287794">
      <w:pPr>
        <w:ind w:left="284"/>
        <w:rPr>
          <w:rFonts w:asciiTheme="majorHAnsi" w:hAnsiTheme="majorHAnsi" w:cstheme="majorHAnsi"/>
        </w:rPr>
      </w:pPr>
      <w:r w:rsidRPr="001578EC">
        <w:rPr>
          <w:rFonts w:asciiTheme="majorHAnsi" w:hAnsiTheme="majorHAnsi" w:cstheme="majorHAnsi"/>
        </w:rPr>
        <w:t>normami, zasadami wiedzy technicznej i sztuki budowlanej.</w:t>
      </w:r>
    </w:p>
    <w:p w14:paraId="29684867" w14:textId="5A4517BE" w:rsidR="00507B6C" w:rsidRPr="00507B6C" w:rsidRDefault="00507B6C" w:rsidP="0080386F">
      <w:pPr>
        <w:rPr>
          <w:rFonts w:ascii="Calibri Light" w:eastAsia="Times New Roman" w:hAnsi="Calibri Light" w:cs="Calibri Light"/>
          <w:lang w:eastAsia="pl-PL"/>
        </w:rPr>
      </w:pPr>
      <w:r w:rsidRPr="00507B6C">
        <w:rPr>
          <w:rFonts w:ascii="Calibri Light" w:eastAsia="Times New Roman" w:hAnsi="Calibri Light" w:cs="Calibri Light"/>
          <w:lang w:eastAsia="pl-PL"/>
        </w:rPr>
        <w:t xml:space="preserve">                             </w:t>
      </w:r>
    </w:p>
    <w:p w14:paraId="20AE620C" w14:textId="77777777" w:rsidR="00507B6C" w:rsidRPr="00507B6C" w:rsidRDefault="00507B6C" w:rsidP="00287794">
      <w:pPr>
        <w:numPr>
          <w:ilvl w:val="0"/>
          <w:numId w:val="1"/>
        </w:numPr>
        <w:jc w:val="both"/>
        <w:rPr>
          <w:rFonts w:ascii="Calibri Light" w:eastAsia="Times New Roman" w:hAnsi="Calibri Light" w:cs="Calibri Light"/>
          <w:b/>
          <w:lang w:eastAsia="pl-PL"/>
        </w:rPr>
      </w:pPr>
      <w:r w:rsidRPr="00507B6C">
        <w:rPr>
          <w:rFonts w:ascii="Calibri Light" w:eastAsia="Times New Roman" w:hAnsi="Calibri Light" w:cs="Calibri Light"/>
          <w:b/>
          <w:lang w:eastAsia="pl-PL"/>
        </w:rPr>
        <w:t xml:space="preserve">TERMIN </w:t>
      </w:r>
    </w:p>
    <w:p w14:paraId="5CF43CE6" w14:textId="0AF20128" w:rsidR="00507B6C" w:rsidRPr="007A13AF" w:rsidRDefault="00507B6C" w:rsidP="00287794">
      <w:pPr>
        <w:ind w:firstLine="708"/>
        <w:jc w:val="both"/>
        <w:rPr>
          <w:rFonts w:ascii="Calibri Light" w:eastAsia="Times New Roman" w:hAnsi="Calibri Light" w:cs="Calibri Light"/>
          <w:b/>
          <w:u w:val="single"/>
          <w:lang w:eastAsia="pl-PL"/>
        </w:rPr>
      </w:pPr>
      <w:r w:rsidRPr="00507B6C">
        <w:rPr>
          <w:rFonts w:ascii="Calibri Light" w:eastAsia="Times New Roman" w:hAnsi="Calibri Light" w:cs="Calibri Light"/>
          <w:bCs/>
          <w:lang w:eastAsia="pl-PL"/>
        </w:rPr>
        <w:t xml:space="preserve">Okres wykonywania usługi </w:t>
      </w:r>
      <w:r w:rsidR="0080386F">
        <w:rPr>
          <w:rFonts w:ascii="Calibri Light" w:eastAsia="Times New Roman" w:hAnsi="Calibri Light" w:cs="Calibri Light"/>
          <w:bCs/>
          <w:lang w:eastAsia="pl-PL"/>
        </w:rPr>
        <w:t xml:space="preserve">do </w:t>
      </w:r>
      <w:r w:rsidR="0080386F" w:rsidRPr="007A13AF">
        <w:rPr>
          <w:rFonts w:ascii="Calibri Light" w:eastAsia="Times New Roman" w:hAnsi="Calibri Light" w:cs="Calibri Light"/>
          <w:b/>
          <w:u w:val="single"/>
          <w:lang w:eastAsia="pl-PL"/>
        </w:rPr>
        <w:t xml:space="preserve">dnia </w:t>
      </w:r>
      <w:r w:rsidR="001578EC" w:rsidRPr="007A13AF">
        <w:rPr>
          <w:rFonts w:ascii="Calibri Light" w:eastAsia="Times New Roman" w:hAnsi="Calibri Light" w:cs="Calibri Light"/>
          <w:b/>
          <w:u w:val="single"/>
          <w:lang w:eastAsia="pl-PL"/>
        </w:rPr>
        <w:t>15.XI</w:t>
      </w:r>
      <w:r w:rsidR="007A13AF" w:rsidRPr="007A13AF">
        <w:rPr>
          <w:rFonts w:ascii="Calibri Light" w:eastAsia="Times New Roman" w:hAnsi="Calibri Light" w:cs="Calibri Light"/>
          <w:b/>
          <w:u w:val="single"/>
          <w:lang w:eastAsia="pl-PL"/>
        </w:rPr>
        <w:t>I</w:t>
      </w:r>
      <w:r w:rsidR="001578EC" w:rsidRPr="007A13AF">
        <w:rPr>
          <w:rFonts w:ascii="Calibri Light" w:eastAsia="Times New Roman" w:hAnsi="Calibri Light" w:cs="Calibri Light"/>
          <w:b/>
          <w:u w:val="single"/>
          <w:lang w:eastAsia="pl-PL"/>
        </w:rPr>
        <w:t>.2021</w:t>
      </w:r>
    </w:p>
    <w:p w14:paraId="20D13BE4" w14:textId="77777777" w:rsidR="00507B6C" w:rsidRPr="00507B6C" w:rsidRDefault="00507B6C" w:rsidP="00287794">
      <w:pPr>
        <w:contextualSpacing/>
        <w:jc w:val="both"/>
        <w:rPr>
          <w:rFonts w:ascii="Calibri Light" w:eastAsia="Calibri" w:hAnsi="Calibri Light" w:cs="Calibri Light"/>
          <w:bCs/>
        </w:rPr>
      </w:pPr>
    </w:p>
    <w:p w14:paraId="15F368BB" w14:textId="6C3755AE" w:rsidR="00507B6C" w:rsidRPr="00507B6C" w:rsidRDefault="000C2411" w:rsidP="00287794">
      <w:pPr>
        <w:contextualSpacing/>
        <w:jc w:val="both"/>
        <w:rPr>
          <w:rFonts w:ascii="Calibri Light" w:eastAsia="Calibri" w:hAnsi="Calibri Light" w:cs="Calibri Light"/>
          <w:b/>
        </w:rPr>
      </w:pPr>
      <w:r>
        <w:rPr>
          <w:rFonts w:ascii="Calibri Light" w:eastAsia="Calibri" w:hAnsi="Calibri Light" w:cs="Calibri Light"/>
          <w:b/>
        </w:rPr>
        <w:t>V</w:t>
      </w:r>
      <w:r w:rsidR="00507B6C" w:rsidRPr="00507B6C">
        <w:rPr>
          <w:rFonts w:ascii="Calibri Light" w:eastAsia="Calibri" w:hAnsi="Calibri Light" w:cs="Calibri Light"/>
          <w:b/>
        </w:rPr>
        <w:t>.        KRYTERIA OCENY OFERT</w:t>
      </w:r>
    </w:p>
    <w:p w14:paraId="36058BAD" w14:textId="017A4C7D" w:rsidR="00507B6C" w:rsidRDefault="00507B6C" w:rsidP="00287794">
      <w:pPr>
        <w:ind w:left="720"/>
        <w:jc w:val="both"/>
        <w:rPr>
          <w:rFonts w:ascii="Calibri Light" w:eastAsia="Times New Roman" w:hAnsi="Calibri Light" w:cs="Calibri Light"/>
          <w:lang w:eastAsia="pl-PL"/>
        </w:rPr>
      </w:pPr>
      <w:r w:rsidRPr="00507B6C">
        <w:rPr>
          <w:rFonts w:ascii="Calibri Light" w:eastAsia="Times New Roman" w:hAnsi="Calibri Light" w:cs="Calibri Light"/>
          <w:lang w:eastAsia="pl-PL"/>
        </w:rPr>
        <w:t xml:space="preserve">Cena </w:t>
      </w:r>
      <w:r w:rsidR="003F2FB8">
        <w:rPr>
          <w:rFonts w:ascii="Calibri Light" w:eastAsia="Times New Roman" w:hAnsi="Calibri Light" w:cs="Calibri Light"/>
          <w:lang w:eastAsia="pl-PL"/>
        </w:rPr>
        <w:t>90</w:t>
      </w:r>
      <w:r w:rsidRPr="00507B6C">
        <w:rPr>
          <w:rFonts w:ascii="Calibri Light" w:eastAsia="Times New Roman" w:hAnsi="Calibri Light" w:cs="Calibri Light"/>
          <w:lang w:eastAsia="pl-PL"/>
        </w:rPr>
        <w:t>%</w:t>
      </w:r>
    </w:p>
    <w:p w14:paraId="37FCF8BD" w14:textId="41099711" w:rsidR="003F2FB8" w:rsidRPr="00A16EBA" w:rsidRDefault="003F2FB8" w:rsidP="00287794">
      <w:pPr>
        <w:ind w:left="720"/>
        <w:jc w:val="both"/>
        <w:rPr>
          <w:rFonts w:ascii="Calibri Light" w:eastAsia="Times New Roman" w:hAnsi="Calibri Light" w:cs="Calibri Light"/>
          <w:b/>
          <w:bCs/>
          <w:lang w:eastAsia="pl-PL"/>
        </w:rPr>
      </w:pPr>
      <w:r w:rsidRPr="00A16EBA">
        <w:rPr>
          <w:rFonts w:ascii="Calibri Light" w:eastAsia="Times New Roman" w:hAnsi="Calibri Light" w:cs="Calibri Light"/>
          <w:b/>
          <w:bCs/>
          <w:lang w:eastAsia="pl-PL"/>
        </w:rPr>
        <w:t>Gwarancja 10 %</w:t>
      </w:r>
    </w:p>
    <w:p w14:paraId="22728F05" w14:textId="77777777" w:rsidR="00A16EBA" w:rsidRDefault="00A16EBA" w:rsidP="00287794">
      <w:pPr>
        <w:ind w:left="720"/>
        <w:jc w:val="both"/>
        <w:rPr>
          <w:rFonts w:ascii="Calibri Light" w:eastAsia="Times New Roman" w:hAnsi="Calibri Light" w:cs="Calibri Light"/>
          <w:lang w:eastAsia="pl-PL"/>
        </w:rPr>
      </w:pPr>
    </w:p>
    <w:p w14:paraId="5CD620A0" w14:textId="0E42DBE9" w:rsidR="00507B6C" w:rsidRDefault="00A16EBA" w:rsidP="00287794">
      <w:pPr>
        <w:ind w:left="720"/>
        <w:jc w:val="both"/>
        <w:rPr>
          <w:rFonts w:ascii="Calibri Light" w:eastAsia="Times New Roman" w:hAnsi="Calibri Light" w:cs="Calibri Light"/>
          <w:lang w:eastAsia="pl-PL"/>
        </w:rPr>
      </w:pPr>
      <w:r>
        <w:rPr>
          <w:rFonts w:ascii="Calibri Light" w:eastAsia="Times New Roman" w:hAnsi="Calibri Light" w:cs="Calibri Light"/>
          <w:lang w:eastAsia="pl-PL"/>
        </w:rPr>
        <w:t>0 pkt : Minimum 24 m-ce</w:t>
      </w:r>
    </w:p>
    <w:p w14:paraId="60F802BA" w14:textId="235423C0" w:rsidR="00A16EBA" w:rsidRDefault="00A16EBA" w:rsidP="00287794">
      <w:pPr>
        <w:ind w:left="720"/>
        <w:jc w:val="both"/>
        <w:rPr>
          <w:rFonts w:ascii="Calibri Light" w:eastAsia="Times New Roman" w:hAnsi="Calibri Light" w:cs="Calibri Light"/>
          <w:lang w:eastAsia="pl-PL"/>
        </w:rPr>
      </w:pPr>
      <w:r>
        <w:rPr>
          <w:rFonts w:ascii="Calibri Light" w:eastAsia="Times New Roman" w:hAnsi="Calibri Light" w:cs="Calibri Light"/>
          <w:lang w:eastAsia="pl-PL"/>
        </w:rPr>
        <w:t>5 pkt: 36 m-</w:t>
      </w:r>
      <w:proofErr w:type="spellStart"/>
      <w:r>
        <w:rPr>
          <w:rFonts w:ascii="Calibri Light" w:eastAsia="Times New Roman" w:hAnsi="Calibri Light" w:cs="Calibri Light"/>
          <w:lang w:eastAsia="pl-PL"/>
        </w:rPr>
        <w:t>cy</w:t>
      </w:r>
      <w:proofErr w:type="spellEnd"/>
    </w:p>
    <w:p w14:paraId="61656970" w14:textId="6DEC4B46" w:rsidR="00A16EBA" w:rsidRDefault="00A16EBA" w:rsidP="00287794">
      <w:pPr>
        <w:ind w:left="720"/>
        <w:jc w:val="both"/>
        <w:rPr>
          <w:rFonts w:ascii="Calibri Light" w:eastAsia="Times New Roman" w:hAnsi="Calibri Light" w:cs="Calibri Light"/>
          <w:lang w:eastAsia="pl-PL"/>
        </w:rPr>
      </w:pPr>
      <w:r>
        <w:rPr>
          <w:rFonts w:ascii="Calibri Light" w:eastAsia="Times New Roman" w:hAnsi="Calibri Light" w:cs="Calibri Light"/>
          <w:lang w:eastAsia="pl-PL"/>
        </w:rPr>
        <w:t>10 pkt: 48 m-</w:t>
      </w:r>
      <w:proofErr w:type="spellStart"/>
      <w:r>
        <w:rPr>
          <w:rFonts w:ascii="Calibri Light" w:eastAsia="Times New Roman" w:hAnsi="Calibri Light" w:cs="Calibri Light"/>
          <w:lang w:eastAsia="pl-PL"/>
        </w:rPr>
        <w:t>cy</w:t>
      </w:r>
      <w:proofErr w:type="spellEnd"/>
      <w:r>
        <w:rPr>
          <w:rFonts w:ascii="Calibri Light" w:eastAsia="Times New Roman" w:hAnsi="Calibri Light" w:cs="Calibri Light"/>
          <w:lang w:eastAsia="pl-PL"/>
        </w:rPr>
        <w:t xml:space="preserve"> od dnia bezusterkowego odbioru robót</w:t>
      </w:r>
    </w:p>
    <w:p w14:paraId="4529ADFE" w14:textId="77777777" w:rsidR="003F2FB8" w:rsidRDefault="003F2FB8" w:rsidP="00287794">
      <w:pPr>
        <w:ind w:left="720"/>
        <w:jc w:val="both"/>
        <w:rPr>
          <w:rFonts w:ascii="Calibri Light" w:eastAsia="Times New Roman" w:hAnsi="Calibri Light" w:cs="Calibri Light"/>
          <w:lang w:eastAsia="pl-PL"/>
        </w:rPr>
      </w:pPr>
    </w:p>
    <w:p w14:paraId="47D3B3CA" w14:textId="77777777" w:rsidR="00507B6C" w:rsidRDefault="00507B6C" w:rsidP="00287794">
      <w:r>
        <w:t>W postępowaniu ocena ofert dokonana będzie wyłącznie w oparciu o poprawnie złożone oferty  poprzez platformę zakupową.</w:t>
      </w:r>
    </w:p>
    <w:p w14:paraId="1FA5325D" w14:textId="393CDC32" w:rsidR="00507B6C" w:rsidRDefault="00507B6C" w:rsidP="00287794">
      <w:r>
        <w:t xml:space="preserve">Zastrzegamy, że postępowanie </w:t>
      </w:r>
      <w:r w:rsidR="006774F2">
        <w:t xml:space="preserve"> nie musi </w:t>
      </w:r>
      <w:r>
        <w:t>zakończyć się wybor</w:t>
      </w:r>
      <w:r w:rsidR="006774F2">
        <w:t>em</w:t>
      </w:r>
      <w:r>
        <w:t xml:space="preserve"> oferty</w:t>
      </w:r>
      <w:r w:rsidR="006774F2">
        <w:t>.</w:t>
      </w:r>
    </w:p>
    <w:p w14:paraId="4D4F669A" w14:textId="77777777" w:rsidR="00507B6C" w:rsidRPr="00507B6C" w:rsidRDefault="00507B6C" w:rsidP="00287794">
      <w:pPr>
        <w:ind w:left="720"/>
        <w:jc w:val="both"/>
        <w:rPr>
          <w:rFonts w:ascii="Calibri Light" w:eastAsia="Times New Roman" w:hAnsi="Calibri Light" w:cs="Calibri Light"/>
          <w:lang w:eastAsia="pl-PL"/>
        </w:rPr>
      </w:pPr>
    </w:p>
    <w:p w14:paraId="0DCC391A" w14:textId="77777777" w:rsidR="00507B6C" w:rsidRPr="00507B6C" w:rsidRDefault="00507B6C" w:rsidP="00287794">
      <w:pPr>
        <w:ind w:left="720"/>
        <w:jc w:val="both"/>
        <w:rPr>
          <w:rFonts w:ascii="Calibri Light" w:eastAsia="Times New Roman" w:hAnsi="Calibri Light" w:cs="Calibri Light"/>
          <w:lang w:eastAsia="pl-PL"/>
        </w:rPr>
      </w:pPr>
    </w:p>
    <w:p w14:paraId="6EB75855" w14:textId="48C02A26" w:rsidR="00507B6C" w:rsidRPr="00507B6C" w:rsidRDefault="000C2411" w:rsidP="000C2411">
      <w:pPr>
        <w:ind w:left="283"/>
        <w:contextualSpacing/>
        <w:jc w:val="both"/>
        <w:rPr>
          <w:rFonts w:ascii="Calibri Light" w:eastAsia="Calibri" w:hAnsi="Calibri Light" w:cs="Calibri Light"/>
        </w:rPr>
      </w:pPr>
      <w:r>
        <w:rPr>
          <w:rFonts w:ascii="Calibri Light" w:eastAsia="Calibri" w:hAnsi="Calibri Light" w:cs="Calibri Light"/>
          <w:b/>
        </w:rPr>
        <w:t>VI.</w:t>
      </w:r>
      <w:r w:rsidR="00507B6C" w:rsidRPr="00507B6C">
        <w:rPr>
          <w:rFonts w:ascii="Calibri Light" w:eastAsia="Calibri" w:hAnsi="Calibri Light" w:cs="Calibri Light"/>
          <w:b/>
        </w:rPr>
        <w:t xml:space="preserve"> OPIS SPOSOBU PRZYGOTOWYWANIA OFERT</w:t>
      </w:r>
      <w:r w:rsidR="00507B6C" w:rsidRPr="00507B6C">
        <w:rPr>
          <w:rFonts w:ascii="Calibri Light" w:eastAsia="Calibri" w:hAnsi="Calibri Light" w:cs="Calibri Light"/>
        </w:rPr>
        <w:t>:</w:t>
      </w:r>
    </w:p>
    <w:p w14:paraId="0AC4B66F" w14:textId="77777777" w:rsidR="00507B6C" w:rsidRPr="00507B6C" w:rsidRDefault="00507B6C" w:rsidP="00287794">
      <w:pPr>
        <w:numPr>
          <w:ilvl w:val="0"/>
          <w:numId w:val="4"/>
        </w:numPr>
        <w:contextualSpacing/>
        <w:jc w:val="both"/>
        <w:rPr>
          <w:rFonts w:ascii="Calibri Light" w:eastAsia="Calibri" w:hAnsi="Calibri Light" w:cs="Calibri Light"/>
        </w:rPr>
      </w:pPr>
      <w:r w:rsidRPr="00507B6C">
        <w:rPr>
          <w:rFonts w:ascii="Calibri Light" w:eastAsia="Calibri" w:hAnsi="Calibri Light" w:cs="Calibri Light"/>
        </w:rPr>
        <w:t>​Oferta powinna zostać sporządzona zgodnie z formularzem oferty stanowiącym załącznik nr 1 do zapytania ofertowego i powinna być podpisana przez osobę/y uprawnioną/e do reprezentowania WYKONAWCY (proszę załączyć podpisany skan)</w:t>
      </w:r>
    </w:p>
    <w:p w14:paraId="48988D44" w14:textId="77777777" w:rsidR="00507B6C" w:rsidRPr="00507B6C" w:rsidRDefault="00507B6C" w:rsidP="00287794">
      <w:pPr>
        <w:numPr>
          <w:ilvl w:val="0"/>
          <w:numId w:val="4"/>
        </w:numPr>
        <w:contextualSpacing/>
        <w:jc w:val="both"/>
        <w:rPr>
          <w:rFonts w:ascii="Calibri Light" w:eastAsia="Calibri" w:hAnsi="Calibri Light" w:cs="Calibri Light"/>
          <w:b/>
          <w:bCs/>
        </w:rPr>
      </w:pPr>
      <w:r w:rsidRPr="00507B6C">
        <w:rPr>
          <w:rFonts w:ascii="Calibri Light" w:eastAsia="Calibri" w:hAnsi="Calibri Light" w:cs="Calibri Light"/>
        </w:rPr>
        <w:t xml:space="preserve">Oferta powinna być przesłana za pośrednictwem </w:t>
      </w:r>
      <w:r w:rsidRPr="00507B6C">
        <w:rPr>
          <w:rFonts w:ascii="Calibri Light" w:eastAsia="Calibri" w:hAnsi="Calibri Light" w:cs="Calibri Light"/>
          <w:b/>
          <w:bCs/>
        </w:rPr>
        <w:t xml:space="preserve">Platformy Zakupowej platformazakupowa.pl </w:t>
      </w:r>
    </w:p>
    <w:p w14:paraId="2F830CB0" w14:textId="3817DC01" w:rsidR="00507B6C" w:rsidRPr="00507B6C" w:rsidRDefault="00507B6C" w:rsidP="00287794">
      <w:pPr>
        <w:ind w:left="1428"/>
        <w:contextualSpacing/>
        <w:jc w:val="both"/>
        <w:rPr>
          <w:rFonts w:ascii="Calibri Light" w:eastAsia="Calibri" w:hAnsi="Calibri Light" w:cs="Calibri Light"/>
        </w:rPr>
      </w:pPr>
      <w:r w:rsidRPr="00507B6C">
        <w:rPr>
          <w:rFonts w:ascii="Calibri Light" w:eastAsia="Calibri" w:hAnsi="Calibri Light" w:cs="Calibri Light"/>
        </w:rPr>
        <w:t xml:space="preserve">do dnia: </w:t>
      </w:r>
      <w:r w:rsidRPr="00507B6C">
        <w:rPr>
          <w:rFonts w:ascii="Calibri Light" w:eastAsia="Calibri" w:hAnsi="Calibri Light" w:cs="Calibri Light"/>
          <w:b/>
        </w:rPr>
        <w:t>202</w:t>
      </w:r>
      <w:r w:rsidR="001578EC">
        <w:rPr>
          <w:rFonts w:ascii="Calibri Light" w:eastAsia="Calibri" w:hAnsi="Calibri Light" w:cs="Calibri Light"/>
          <w:b/>
        </w:rPr>
        <w:t>1-10-</w:t>
      </w:r>
      <w:r w:rsidR="00DA3CC5">
        <w:rPr>
          <w:rFonts w:ascii="Calibri Light" w:eastAsia="Calibri" w:hAnsi="Calibri Light" w:cs="Calibri Light"/>
          <w:b/>
        </w:rPr>
        <w:t>1</w:t>
      </w:r>
      <w:r w:rsidR="007A13AF">
        <w:rPr>
          <w:rFonts w:ascii="Calibri Light" w:eastAsia="Calibri" w:hAnsi="Calibri Light" w:cs="Calibri Light"/>
          <w:b/>
        </w:rPr>
        <w:t>9</w:t>
      </w:r>
      <w:r w:rsidR="001578EC">
        <w:rPr>
          <w:rFonts w:ascii="Calibri Light" w:eastAsia="Calibri" w:hAnsi="Calibri Light" w:cs="Calibri Light"/>
          <w:b/>
        </w:rPr>
        <w:t xml:space="preserve"> </w:t>
      </w:r>
      <w:r w:rsidRPr="00507B6C">
        <w:rPr>
          <w:rFonts w:ascii="Calibri Light" w:eastAsia="Calibri" w:hAnsi="Calibri Light" w:cs="Calibri Light"/>
        </w:rPr>
        <w:t xml:space="preserve">do godziny </w:t>
      </w:r>
      <w:r w:rsidR="00312459" w:rsidRPr="00312459">
        <w:rPr>
          <w:rFonts w:ascii="Calibri Light" w:eastAsia="Calibri" w:hAnsi="Calibri Light" w:cs="Calibri Light"/>
          <w:b/>
          <w:bCs/>
        </w:rPr>
        <w:t>09</w:t>
      </w:r>
      <w:r w:rsidRPr="00507B6C">
        <w:rPr>
          <w:rFonts w:ascii="Calibri Light" w:eastAsia="Calibri" w:hAnsi="Calibri Light" w:cs="Calibri Light"/>
          <w:b/>
        </w:rPr>
        <w:t>.00</w:t>
      </w:r>
      <w:r w:rsidRPr="00507B6C">
        <w:rPr>
          <w:rFonts w:ascii="Calibri Light" w:eastAsia="Calibri" w:hAnsi="Calibri Light" w:cs="Calibri Light"/>
        </w:rPr>
        <w:t xml:space="preserve"> </w:t>
      </w:r>
    </w:p>
    <w:p w14:paraId="518A9121" w14:textId="77777777" w:rsidR="00507B6C" w:rsidRPr="00507B6C" w:rsidRDefault="00507B6C" w:rsidP="00287794">
      <w:pPr>
        <w:numPr>
          <w:ilvl w:val="0"/>
          <w:numId w:val="4"/>
        </w:numPr>
        <w:contextualSpacing/>
        <w:jc w:val="both"/>
        <w:rPr>
          <w:rFonts w:ascii="Calibri Light" w:eastAsia="Calibri" w:hAnsi="Calibri Light" w:cs="Calibri Light"/>
        </w:rPr>
      </w:pPr>
      <w:r w:rsidRPr="00507B6C">
        <w:rPr>
          <w:rFonts w:ascii="Calibri Light" w:eastAsia="Calibri" w:hAnsi="Calibri Light" w:cs="Calibri Light"/>
        </w:rPr>
        <w:t>Oferty złożone po terminie nie będą rozpatrywane.</w:t>
      </w:r>
    </w:p>
    <w:p w14:paraId="4BEE8CFC" w14:textId="77777777" w:rsidR="00507B6C" w:rsidRPr="00507B6C" w:rsidRDefault="00507B6C" w:rsidP="00287794">
      <w:pPr>
        <w:numPr>
          <w:ilvl w:val="0"/>
          <w:numId w:val="4"/>
        </w:numPr>
        <w:contextualSpacing/>
        <w:jc w:val="both"/>
        <w:rPr>
          <w:rFonts w:ascii="Calibri Light" w:eastAsia="Calibri" w:hAnsi="Calibri Light" w:cs="Calibri Light"/>
        </w:rPr>
      </w:pPr>
      <w:r w:rsidRPr="00507B6C">
        <w:rPr>
          <w:rFonts w:ascii="Calibri Light" w:eastAsia="Calibri" w:hAnsi="Calibri Light" w:cs="Calibri Light"/>
        </w:rPr>
        <w:t>WYKONAWCA może przed upływem terminu składania ofert zmienić lub wycofać swoją ofertę.</w:t>
      </w:r>
    </w:p>
    <w:p w14:paraId="19A36BE7" w14:textId="77777777" w:rsidR="00507B6C" w:rsidRPr="00507B6C" w:rsidRDefault="00507B6C" w:rsidP="00287794">
      <w:pPr>
        <w:numPr>
          <w:ilvl w:val="0"/>
          <w:numId w:val="4"/>
        </w:numPr>
        <w:contextualSpacing/>
        <w:jc w:val="both"/>
        <w:rPr>
          <w:rFonts w:ascii="Calibri Light" w:eastAsia="Calibri" w:hAnsi="Calibri Light" w:cs="Calibri Light"/>
        </w:rPr>
      </w:pPr>
      <w:r w:rsidRPr="00507B6C">
        <w:rPr>
          <w:rFonts w:ascii="Calibri Light" w:eastAsia="Calibri" w:hAnsi="Calibri Light" w:cs="Calibri Light"/>
        </w:rPr>
        <w:t>Każdy WYKONAWCA może złożyć tylko jedną ofertę, w której może być zaproponowana tylko jedna cena.</w:t>
      </w:r>
    </w:p>
    <w:p w14:paraId="2D6F33EB" w14:textId="77777777" w:rsidR="00507B6C" w:rsidRPr="00507B6C" w:rsidRDefault="00507B6C" w:rsidP="00287794">
      <w:pPr>
        <w:numPr>
          <w:ilvl w:val="0"/>
          <w:numId w:val="4"/>
        </w:numPr>
        <w:contextualSpacing/>
        <w:jc w:val="both"/>
        <w:rPr>
          <w:rFonts w:ascii="Calibri Light" w:eastAsia="Calibri" w:hAnsi="Calibri Light" w:cs="Calibri Light"/>
        </w:rPr>
      </w:pPr>
      <w:r w:rsidRPr="00507B6C">
        <w:rPr>
          <w:rFonts w:ascii="Calibri Light" w:eastAsia="Calibri" w:hAnsi="Calibri Light" w:cs="Calibri Light"/>
        </w:rPr>
        <w:t>Postępowanie prowadzone jest w języku polskim. Wszelkie dokumenty składane w trakcie postępowania sporządzone w języku obcym należy składać wraz z tłumaczeniem na język polski.</w:t>
      </w:r>
    </w:p>
    <w:p w14:paraId="1E277E4A" w14:textId="77777777" w:rsidR="00507B6C" w:rsidRPr="00507B6C" w:rsidRDefault="00507B6C" w:rsidP="00287794">
      <w:pPr>
        <w:numPr>
          <w:ilvl w:val="0"/>
          <w:numId w:val="4"/>
        </w:numPr>
        <w:contextualSpacing/>
        <w:jc w:val="both"/>
        <w:rPr>
          <w:rFonts w:ascii="Calibri Light" w:eastAsia="Calibri" w:hAnsi="Calibri Light" w:cs="Calibri Light"/>
        </w:rPr>
      </w:pPr>
      <w:r w:rsidRPr="00507B6C">
        <w:rPr>
          <w:rFonts w:ascii="Calibri Light" w:eastAsia="Calibri" w:hAnsi="Calibri Light" w:cs="Calibri Light"/>
        </w:rPr>
        <w:t>Wszelkie miejsca w ofercie, w których WYKONAWCA naniósł poprawki lub zmiany wpisanej przez siebie treści muszą być parafowane przez osobę uprawnioną do reprezentacji WYKONAWCY.</w:t>
      </w:r>
    </w:p>
    <w:p w14:paraId="6C248E09" w14:textId="77777777" w:rsidR="00507B6C" w:rsidRPr="00507B6C" w:rsidRDefault="00507B6C" w:rsidP="00287794">
      <w:pPr>
        <w:numPr>
          <w:ilvl w:val="0"/>
          <w:numId w:val="4"/>
        </w:numPr>
        <w:contextualSpacing/>
        <w:jc w:val="both"/>
        <w:rPr>
          <w:rFonts w:ascii="Calibri Light" w:eastAsia="Calibri" w:hAnsi="Calibri Light" w:cs="Calibri Light"/>
        </w:rPr>
      </w:pPr>
      <w:r w:rsidRPr="00507B6C">
        <w:rPr>
          <w:rFonts w:ascii="Calibri Light" w:eastAsia="Calibri" w:hAnsi="Calibri Light" w:cs="Calibri Light"/>
        </w:rPr>
        <w:t>WYKONAWCY będą związani ofertą przez okres 30 dni. Bieg terminu związania ofertą rozpoczyna się z upływem terminu składania ofert. Jeżeli WYKONAWCA, którego oferta została wybrana jako najkorzystniejsza, uchyla się od zawarciu mowy w sprawie zamówienia, ZAMAWIAJĄCY może wybrać ofertę najkorzystniejszą spośród pozostałych ofert, bez przeprowadzania ich ponownej oceny.</w:t>
      </w:r>
    </w:p>
    <w:p w14:paraId="5169CF1A" w14:textId="77777777" w:rsidR="00507B6C" w:rsidRPr="00507B6C" w:rsidRDefault="00507B6C" w:rsidP="00287794">
      <w:pPr>
        <w:numPr>
          <w:ilvl w:val="0"/>
          <w:numId w:val="4"/>
        </w:numPr>
        <w:contextualSpacing/>
        <w:jc w:val="both"/>
        <w:rPr>
          <w:rFonts w:ascii="Calibri Light" w:eastAsia="Calibri" w:hAnsi="Calibri Light" w:cs="Calibri Light"/>
        </w:rPr>
      </w:pPr>
      <w:r w:rsidRPr="00507B6C">
        <w:rPr>
          <w:rFonts w:ascii="Calibri Light" w:eastAsia="Calibri" w:hAnsi="Calibri Light" w:cs="Calibri Light"/>
        </w:rPr>
        <w:t>Przed upływem terminu składania ofert, w szczególnie uzasadnionych przypadkach ZAMAWIAJĄCY może zmodyfikować treść zapytania ofertowego. Dokonana modyfikacja zostanie niezwłocznie zamieszczona na Platformie Zakupowej w formie Komunikatu Publicznego.</w:t>
      </w:r>
    </w:p>
    <w:p w14:paraId="633AFE92" w14:textId="77777777" w:rsidR="00507B6C" w:rsidRPr="00507B6C" w:rsidRDefault="00507B6C" w:rsidP="00287794">
      <w:pPr>
        <w:numPr>
          <w:ilvl w:val="0"/>
          <w:numId w:val="4"/>
        </w:numPr>
        <w:contextualSpacing/>
        <w:jc w:val="both"/>
        <w:rPr>
          <w:rFonts w:ascii="Calibri Light" w:eastAsia="Calibri" w:hAnsi="Calibri Light" w:cs="Calibri Light"/>
        </w:rPr>
      </w:pPr>
      <w:r w:rsidRPr="00507B6C">
        <w:rPr>
          <w:rFonts w:ascii="Calibri Light" w:eastAsia="Calibri" w:hAnsi="Calibri Light" w:cs="Calibri Light"/>
        </w:rPr>
        <w:t>ZAMAWIAJĄCY może zamknąć postępowanie bez wybrania żadnej oferty w przypadku, gdy żadna ze złożonych ofert nie odpowiada warunkom określonym przez ZAMAWIAJĄCEGO.</w:t>
      </w:r>
    </w:p>
    <w:p w14:paraId="694516FB" w14:textId="77777777" w:rsidR="00507B6C" w:rsidRPr="00507B6C" w:rsidRDefault="00507B6C" w:rsidP="00287794">
      <w:pPr>
        <w:numPr>
          <w:ilvl w:val="0"/>
          <w:numId w:val="4"/>
        </w:numPr>
        <w:contextualSpacing/>
        <w:jc w:val="both"/>
        <w:rPr>
          <w:rFonts w:ascii="Calibri Light" w:eastAsia="Calibri" w:hAnsi="Calibri Light" w:cs="Calibri Light"/>
        </w:rPr>
      </w:pPr>
      <w:r w:rsidRPr="00507B6C">
        <w:rPr>
          <w:rFonts w:ascii="Calibri Light" w:eastAsia="Calibri" w:hAnsi="Calibri Light" w:cs="Calibri Light"/>
        </w:rPr>
        <w:t xml:space="preserve">Oferty niekompletne i nie potwierdzające spełniania warunków udziału </w:t>
      </w:r>
      <w:r w:rsidRPr="00507B6C">
        <w:rPr>
          <w:rFonts w:ascii="Calibri Light" w:eastAsia="Calibri" w:hAnsi="Calibri Light" w:cs="Calibri Light"/>
        </w:rPr>
        <w:br/>
        <w:t>w postępowaniu, nie będą rozpatrywane.</w:t>
      </w:r>
    </w:p>
    <w:p w14:paraId="1A8F8343" w14:textId="77777777" w:rsidR="00507B6C" w:rsidRPr="00507B6C" w:rsidRDefault="00507B6C" w:rsidP="00287794">
      <w:pPr>
        <w:numPr>
          <w:ilvl w:val="0"/>
          <w:numId w:val="4"/>
        </w:numPr>
        <w:contextualSpacing/>
        <w:jc w:val="both"/>
        <w:rPr>
          <w:rFonts w:ascii="Calibri Light" w:eastAsia="Calibri" w:hAnsi="Calibri Light" w:cs="Calibri Light"/>
        </w:rPr>
      </w:pPr>
      <w:r w:rsidRPr="00507B6C">
        <w:rPr>
          <w:rFonts w:ascii="Calibri Light" w:eastAsia="Calibri" w:hAnsi="Calibri Light" w:cs="Calibri Light"/>
        </w:rPr>
        <w:t xml:space="preserve"> ZAMAWIAJĄCY w uzasadnionych przypadkach, zwłaszcza w stosunku do WYKONAWCY, który złożył najkorzystniejszą ofertę, może wezwać WYKONAWCĘ w wyznaczonym przez siebie terminie do wyjaśnień treści złożonej oferty lub uzupełnień dokumentów złożonej oferty.</w:t>
      </w:r>
    </w:p>
    <w:p w14:paraId="0EAB6048" w14:textId="77777777" w:rsidR="00507B6C" w:rsidRPr="00507B6C" w:rsidRDefault="00507B6C" w:rsidP="00287794">
      <w:pPr>
        <w:numPr>
          <w:ilvl w:val="0"/>
          <w:numId w:val="4"/>
        </w:numPr>
        <w:contextualSpacing/>
        <w:jc w:val="both"/>
        <w:rPr>
          <w:rFonts w:ascii="Calibri Light" w:eastAsia="Calibri" w:hAnsi="Calibri Light" w:cs="Calibri Light"/>
        </w:rPr>
      </w:pPr>
      <w:r w:rsidRPr="00507B6C">
        <w:rPr>
          <w:rFonts w:ascii="Calibri Light" w:eastAsia="Calibri" w:hAnsi="Calibri Light" w:cs="Calibri Light"/>
        </w:rPr>
        <w:t xml:space="preserve">WYKONAWCY wspólnie ubiegający się o udzielenie zamówienia zobowiązani są ustanowić Pełnomocnika do reprezentowania ich w niniejszym postępowaniu albo reprezentowania w postępowaniu i zawarcia umowy w sprawie zamówienia. Przyjmuje się, że pełnomocnictwo do podpisania oferty obejmuje pełnomocnictwo do poświadczenia za zgodność z oryginałem wszystkich dokumentów załączonych do oferty. </w:t>
      </w:r>
    </w:p>
    <w:p w14:paraId="4D443F65" w14:textId="507FAEBA" w:rsidR="00507B6C" w:rsidRPr="00507B6C" w:rsidRDefault="00507B6C" w:rsidP="00287794">
      <w:pPr>
        <w:numPr>
          <w:ilvl w:val="0"/>
          <w:numId w:val="4"/>
        </w:numPr>
        <w:contextualSpacing/>
        <w:jc w:val="both"/>
        <w:rPr>
          <w:rFonts w:ascii="Calibri Light" w:eastAsia="Calibri" w:hAnsi="Calibri Light" w:cs="Calibri Light"/>
        </w:rPr>
      </w:pPr>
      <w:r w:rsidRPr="00507B6C">
        <w:rPr>
          <w:rFonts w:ascii="Calibri Light" w:eastAsia="Calibri" w:hAnsi="Calibri Light" w:cs="Calibri Light"/>
        </w:rPr>
        <w:t>Oferty składane w formie papierowej lub elektronicznej na adresy e-mail Zamawiającego nie będą brane pod uwagę.</w:t>
      </w:r>
    </w:p>
    <w:p w14:paraId="1CFCBB3F" w14:textId="39ED9DD1" w:rsidR="00507B6C" w:rsidRPr="000C2411" w:rsidRDefault="00507B6C" w:rsidP="000C2411">
      <w:pPr>
        <w:pStyle w:val="Akapitzlist"/>
        <w:numPr>
          <w:ilvl w:val="0"/>
          <w:numId w:val="15"/>
        </w:numPr>
        <w:jc w:val="both"/>
        <w:rPr>
          <w:rFonts w:ascii="Calibri Light" w:eastAsia="Calibri" w:hAnsi="Calibri Light" w:cs="Calibri Light"/>
          <w:b/>
        </w:rPr>
      </w:pPr>
      <w:r w:rsidRPr="000C2411">
        <w:rPr>
          <w:rFonts w:ascii="Calibri Light" w:eastAsia="Calibri" w:hAnsi="Calibri Light" w:cs="Calibri Light"/>
          <w:b/>
        </w:rPr>
        <w:lastRenderedPageBreak/>
        <w:t>Miejsce oraz termin składania i otwarcia ofert:</w:t>
      </w:r>
    </w:p>
    <w:p w14:paraId="26A81AB5" w14:textId="27CA717A" w:rsidR="00507B6C" w:rsidRPr="00507B6C" w:rsidRDefault="00507B6C" w:rsidP="00287794">
      <w:pPr>
        <w:numPr>
          <w:ilvl w:val="0"/>
          <w:numId w:val="5"/>
        </w:numPr>
        <w:contextualSpacing/>
        <w:jc w:val="both"/>
        <w:rPr>
          <w:rFonts w:ascii="Calibri Light" w:eastAsia="Calibri" w:hAnsi="Calibri Light" w:cs="Calibri Light"/>
          <w:kern w:val="144"/>
        </w:rPr>
      </w:pPr>
      <w:r w:rsidRPr="00507B6C">
        <w:rPr>
          <w:rFonts w:ascii="Calibri Light" w:eastAsia="Calibri" w:hAnsi="Calibri Light" w:cs="Calibri Light"/>
          <w:kern w:val="144"/>
        </w:rPr>
        <w:t xml:space="preserve">Ocena  ofert nastąpi </w:t>
      </w:r>
      <w:r w:rsidR="00DA3CC5">
        <w:rPr>
          <w:rFonts w:ascii="Calibri Light" w:eastAsia="Calibri" w:hAnsi="Calibri Light" w:cs="Calibri Light"/>
          <w:b/>
          <w:kern w:val="144"/>
        </w:rPr>
        <w:t>1</w:t>
      </w:r>
      <w:r w:rsidR="007A13AF">
        <w:rPr>
          <w:rFonts w:ascii="Calibri Light" w:eastAsia="Calibri" w:hAnsi="Calibri Light" w:cs="Calibri Light"/>
          <w:b/>
          <w:kern w:val="144"/>
        </w:rPr>
        <w:t>9</w:t>
      </w:r>
      <w:r w:rsidR="001578EC">
        <w:rPr>
          <w:rFonts w:ascii="Calibri Light" w:eastAsia="Calibri" w:hAnsi="Calibri Light" w:cs="Calibri Light"/>
          <w:b/>
          <w:kern w:val="144"/>
        </w:rPr>
        <w:t>.10.2021</w:t>
      </w:r>
      <w:r w:rsidRPr="00507B6C">
        <w:rPr>
          <w:rFonts w:ascii="Calibri Light" w:eastAsia="Calibri" w:hAnsi="Calibri Light" w:cs="Calibri Light"/>
          <w:kern w:val="144"/>
        </w:rPr>
        <w:t xml:space="preserve"> po godz. </w:t>
      </w:r>
      <w:r w:rsidR="00312459">
        <w:rPr>
          <w:rFonts w:ascii="Calibri Light" w:eastAsia="Calibri" w:hAnsi="Calibri Light" w:cs="Calibri Light"/>
          <w:kern w:val="144"/>
        </w:rPr>
        <w:t>09</w:t>
      </w:r>
      <w:r w:rsidRPr="00507B6C">
        <w:rPr>
          <w:rFonts w:ascii="Calibri Light" w:eastAsia="Calibri" w:hAnsi="Calibri Light" w:cs="Calibri Light"/>
          <w:kern w:val="144"/>
        </w:rPr>
        <w:t>.</w:t>
      </w:r>
      <w:r w:rsidR="00312459">
        <w:rPr>
          <w:rFonts w:ascii="Calibri Light" w:eastAsia="Calibri" w:hAnsi="Calibri Light" w:cs="Calibri Light"/>
          <w:kern w:val="144"/>
        </w:rPr>
        <w:t>10</w:t>
      </w:r>
    </w:p>
    <w:p w14:paraId="1A155BC9" w14:textId="77777777" w:rsidR="00507B6C" w:rsidRPr="00507B6C" w:rsidRDefault="00507B6C" w:rsidP="00287794">
      <w:pPr>
        <w:numPr>
          <w:ilvl w:val="0"/>
          <w:numId w:val="5"/>
        </w:numPr>
        <w:contextualSpacing/>
        <w:jc w:val="both"/>
        <w:rPr>
          <w:rFonts w:ascii="Calibri Light" w:eastAsia="Calibri" w:hAnsi="Calibri Light" w:cs="Calibri Light"/>
          <w:kern w:val="144"/>
        </w:rPr>
      </w:pPr>
      <w:r w:rsidRPr="00507B6C">
        <w:rPr>
          <w:rFonts w:ascii="Calibri Light" w:eastAsia="Calibri" w:hAnsi="Calibri Light" w:cs="Calibri Light"/>
        </w:rPr>
        <w:t>Informację o wyborze najkorzystniejszej oferty ZAMAWIAJĄCY przekaże za pośrednictwem Platformy zakupowej</w:t>
      </w:r>
    </w:p>
    <w:p w14:paraId="2B08FAC9" w14:textId="77777777" w:rsidR="00507B6C" w:rsidRPr="00507B6C" w:rsidRDefault="00507B6C" w:rsidP="00287794">
      <w:pPr>
        <w:ind w:left="1080"/>
        <w:contextualSpacing/>
        <w:jc w:val="both"/>
        <w:rPr>
          <w:rFonts w:ascii="Calibri Light" w:eastAsia="Calibri" w:hAnsi="Calibri Light" w:cs="Calibri Light"/>
          <w:b/>
        </w:rPr>
      </w:pPr>
    </w:p>
    <w:p w14:paraId="1289CB03" w14:textId="188E5B3A" w:rsidR="00507B6C" w:rsidRPr="000C2411" w:rsidRDefault="00507B6C" w:rsidP="000C2411">
      <w:pPr>
        <w:pStyle w:val="Akapitzlist"/>
        <w:numPr>
          <w:ilvl w:val="0"/>
          <w:numId w:val="15"/>
        </w:numPr>
        <w:jc w:val="both"/>
        <w:rPr>
          <w:rFonts w:ascii="Calibri Light" w:eastAsia="Calibri" w:hAnsi="Calibri Light" w:cs="Calibri Light"/>
          <w:b/>
        </w:rPr>
      </w:pPr>
      <w:r w:rsidRPr="000C2411">
        <w:rPr>
          <w:rFonts w:ascii="Calibri Light" w:eastAsia="Calibri" w:hAnsi="Calibri Light" w:cs="Calibri Light"/>
          <w:b/>
        </w:rPr>
        <w:t>Pozostałe postanowienia:</w:t>
      </w:r>
    </w:p>
    <w:p w14:paraId="4B3DEB56" w14:textId="77777777" w:rsidR="00507B6C" w:rsidRPr="00507B6C" w:rsidRDefault="00507B6C" w:rsidP="00287794">
      <w:pPr>
        <w:numPr>
          <w:ilvl w:val="0"/>
          <w:numId w:val="6"/>
        </w:numPr>
        <w:autoSpaceDE w:val="0"/>
        <w:autoSpaceDN w:val="0"/>
        <w:adjustRightInd w:val="0"/>
        <w:ind w:left="1077"/>
        <w:contextualSpacing/>
        <w:jc w:val="both"/>
        <w:rPr>
          <w:rFonts w:asciiTheme="majorHAnsi" w:eastAsia="Calibri" w:hAnsiTheme="majorHAnsi" w:cstheme="majorHAnsi"/>
          <w:bCs/>
          <w:kern w:val="144"/>
        </w:rPr>
      </w:pPr>
      <w:r w:rsidRPr="00507B6C">
        <w:rPr>
          <w:rFonts w:asciiTheme="majorHAnsi" w:eastAsia="Calibri" w:hAnsiTheme="majorHAnsi" w:cstheme="majorHAnsi"/>
          <w:bCs/>
          <w:kern w:val="144"/>
        </w:rPr>
        <w:t xml:space="preserve">Wszystkie dokumenty dotyczące niniejszego postępowania są udostępnione na: </w:t>
      </w:r>
      <w:hyperlink r:id="rId7" w:history="1">
        <w:r w:rsidRPr="00507B6C">
          <w:rPr>
            <w:rFonts w:asciiTheme="majorHAnsi" w:eastAsia="Times New Roman" w:hAnsiTheme="majorHAnsi" w:cstheme="majorHAnsi"/>
            <w:color w:val="0000FF"/>
            <w:sz w:val="24"/>
            <w:szCs w:val="24"/>
            <w:u w:val="single"/>
            <w:lang w:eastAsia="pl-PL"/>
          </w:rPr>
          <w:t>Profil Nabywcy - Krajowy Ośrodek Psychiatrii Sądowej dla Nieletnich w Garwolinie (platformazakupowa.pl)</w:t>
        </w:r>
      </w:hyperlink>
    </w:p>
    <w:p w14:paraId="217A1364" w14:textId="77777777" w:rsidR="00507B6C" w:rsidRPr="00507B6C" w:rsidRDefault="00507B6C" w:rsidP="00287794">
      <w:pPr>
        <w:numPr>
          <w:ilvl w:val="0"/>
          <w:numId w:val="6"/>
        </w:numPr>
        <w:autoSpaceDE w:val="0"/>
        <w:autoSpaceDN w:val="0"/>
        <w:adjustRightInd w:val="0"/>
        <w:ind w:left="1077"/>
        <w:contextualSpacing/>
        <w:jc w:val="both"/>
        <w:rPr>
          <w:rFonts w:asciiTheme="majorHAnsi" w:eastAsia="Calibri" w:hAnsiTheme="majorHAnsi" w:cstheme="majorHAnsi"/>
          <w:bCs/>
          <w:kern w:val="144"/>
        </w:rPr>
      </w:pPr>
      <w:r w:rsidRPr="00507B6C">
        <w:rPr>
          <w:rFonts w:asciiTheme="majorHAnsi" w:eastAsia="Calibri" w:hAnsiTheme="majorHAnsi" w:cstheme="majorHAnsi"/>
          <w:bCs/>
          <w:kern w:val="144"/>
        </w:rPr>
        <w:t>ZAMAWIAJĄCY nie dopuszcza składania ofert częściowych.</w:t>
      </w:r>
    </w:p>
    <w:p w14:paraId="69E5341C" w14:textId="77777777" w:rsidR="00507B6C" w:rsidRDefault="00507B6C" w:rsidP="00287794">
      <w:pPr>
        <w:pStyle w:val="Akapitzlist"/>
        <w:ind w:left="1080"/>
        <w:rPr>
          <w:b/>
          <w:bCs/>
        </w:rPr>
      </w:pPr>
    </w:p>
    <w:p w14:paraId="2342E2FD" w14:textId="0F5C7AF1" w:rsidR="00507B6C" w:rsidRPr="00507B6C" w:rsidRDefault="00507B6C" w:rsidP="00287794">
      <w:pPr>
        <w:pStyle w:val="Akapitzlist"/>
        <w:ind w:left="1080"/>
        <w:rPr>
          <w:b/>
          <w:bCs/>
        </w:rPr>
      </w:pPr>
      <w:r w:rsidRPr="00507B6C">
        <w:rPr>
          <w:b/>
          <w:bCs/>
        </w:rPr>
        <w:t xml:space="preserve">W przypadku pytań: </w:t>
      </w:r>
    </w:p>
    <w:p w14:paraId="580ABE0E" w14:textId="7B5FCD02" w:rsidR="00507B6C" w:rsidRPr="001578EC" w:rsidRDefault="00507B6C" w:rsidP="000C2411">
      <w:pPr>
        <w:ind w:left="708" w:firstLine="708"/>
        <w:rPr>
          <w:rFonts w:asciiTheme="majorHAnsi" w:hAnsiTheme="majorHAnsi" w:cstheme="majorHAnsi"/>
        </w:rPr>
      </w:pPr>
      <w:r w:rsidRPr="001578EC">
        <w:rPr>
          <w:rFonts w:asciiTheme="majorHAnsi" w:hAnsiTheme="majorHAnsi" w:cstheme="majorHAnsi"/>
        </w:rPr>
        <w:t>merytorycznych, proszę o kontakt za pośrednictwem przycisku w prawym, dolnym rogu formularza "Wyślij wiadomość" lub pod nr tel. 25 682 22 55 od poniedziałku do piątku w godzinach: poniedziałek: 8:00-15:30</w:t>
      </w:r>
    </w:p>
    <w:p w14:paraId="77FA70DF" w14:textId="77777777" w:rsidR="00507B6C" w:rsidRPr="001578EC" w:rsidRDefault="00507B6C" w:rsidP="000C2411">
      <w:pPr>
        <w:ind w:left="708" w:firstLine="708"/>
        <w:rPr>
          <w:rFonts w:asciiTheme="majorHAnsi" w:hAnsiTheme="majorHAnsi" w:cstheme="majorHAnsi"/>
        </w:rPr>
      </w:pPr>
      <w:r w:rsidRPr="001578EC">
        <w:rPr>
          <w:rFonts w:asciiTheme="majorHAnsi" w:hAnsiTheme="majorHAnsi" w:cstheme="majorHAnsi"/>
        </w:rPr>
        <w:t xml:space="preserve">związanych z obsługą platformy, proszę o kontakt z Centrum Wsparcia Klienta platformy zakupowej Open </w:t>
      </w:r>
      <w:proofErr w:type="spellStart"/>
      <w:r w:rsidRPr="001578EC">
        <w:rPr>
          <w:rFonts w:asciiTheme="majorHAnsi" w:hAnsiTheme="majorHAnsi" w:cstheme="majorHAnsi"/>
        </w:rPr>
        <w:t>Nexus</w:t>
      </w:r>
      <w:proofErr w:type="spellEnd"/>
      <w:r w:rsidRPr="001578EC">
        <w:rPr>
          <w:rFonts w:asciiTheme="majorHAnsi" w:hAnsiTheme="majorHAnsi" w:cstheme="majorHAnsi"/>
        </w:rPr>
        <w:t xml:space="preserve"> pod nr 22 101 02 02, czynnym od poniedziałku do piątku w godzinach 7:00 do 17:00.</w:t>
      </w:r>
    </w:p>
    <w:p w14:paraId="420590D9" w14:textId="77777777" w:rsidR="001578EC" w:rsidRDefault="001578EC" w:rsidP="001578EC">
      <w:pPr>
        <w:autoSpaceDE w:val="0"/>
        <w:autoSpaceDN w:val="0"/>
        <w:adjustRightInd w:val="0"/>
        <w:contextualSpacing/>
        <w:jc w:val="both"/>
        <w:rPr>
          <w:rFonts w:asciiTheme="majorHAnsi" w:eastAsia="Calibri" w:hAnsiTheme="majorHAnsi" w:cstheme="majorHAnsi"/>
        </w:rPr>
      </w:pPr>
    </w:p>
    <w:p w14:paraId="6346B24D" w14:textId="75791AC9" w:rsidR="00507B6C" w:rsidRPr="001578EC" w:rsidRDefault="00507B6C" w:rsidP="000C2411">
      <w:pPr>
        <w:autoSpaceDE w:val="0"/>
        <w:autoSpaceDN w:val="0"/>
        <w:adjustRightInd w:val="0"/>
        <w:ind w:left="360" w:firstLine="708"/>
        <w:contextualSpacing/>
        <w:jc w:val="both"/>
        <w:rPr>
          <w:rFonts w:asciiTheme="majorHAnsi" w:eastAsia="Calibri" w:hAnsiTheme="majorHAnsi" w:cstheme="majorHAnsi"/>
        </w:rPr>
      </w:pPr>
      <w:r w:rsidRPr="00507B6C">
        <w:rPr>
          <w:rFonts w:asciiTheme="majorHAnsi" w:eastAsia="Calibri" w:hAnsiTheme="majorHAnsi" w:cstheme="majorHAnsi"/>
        </w:rPr>
        <w:t xml:space="preserve">Dodatkowych informacji udziela osoba upoważniona do kontaktu: Jolanta </w:t>
      </w:r>
      <w:proofErr w:type="spellStart"/>
      <w:r w:rsidRPr="00507B6C">
        <w:rPr>
          <w:rFonts w:asciiTheme="majorHAnsi" w:eastAsia="Calibri" w:hAnsiTheme="majorHAnsi" w:cstheme="majorHAnsi"/>
        </w:rPr>
        <w:t>Więsław</w:t>
      </w:r>
      <w:proofErr w:type="spellEnd"/>
      <w:r w:rsidRPr="00507B6C">
        <w:rPr>
          <w:rFonts w:asciiTheme="majorHAnsi" w:eastAsia="Calibri" w:hAnsiTheme="majorHAnsi" w:cstheme="majorHAnsi"/>
        </w:rPr>
        <w:t>- tel. 25 682 22 55.</w:t>
      </w:r>
    </w:p>
    <w:p w14:paraId="02EDF2D8" w14:textId="77777777" w:rsidR="00507B6C" w:rsidRPr="00507B6C" w:rsidRDefault="00507B6C" w:rsidP="00287794">
      <w:pPr>
        <w:autoSpaceDE w:val="0"/>
        <w:autoSpaceDN w:val="0"/>
        <w:adjustRightInd w:val="0"/>
        <w:ind w:left="717"/>
        <w:contextualSpacing/>
        <w:jc w:val="both"/>
        <w:rPr>
          <w:rFonts w:ascii="Calibri Light" w:eastAsia="Calibri" w:hAnsi="Calibri Light" w:cs="Calibri Light"/>
          <w:bCs/>
          <w:kern w:val="144"/>
        </w:rPr>
      </w:pPr>
    </w:p>
    <w:p w14:paraId="2A331F0C" w14:textId="77777777" w:rsidR="00507B6C" w:rsidRPr="00507B6C" w:rsidRDefault="00507B6C" w:rsidP="000C2411">
      <w:pPr>
        <w:numPr>
          <w:ilvl w:val="0"/>
          <w:numId w:val="15"/>
        </w:numPr>
        <w:contextualSpacing/>
        <w:jc w:val="both"/>
        <w:rPr>
          <w:rFonts w:ascii="Calibri Light" w:eastAsia="Calibri" w:hAnsi="Calibri Light" w:cs="Calibri Light"/>
          <w:b/>
        </w:rPr>
      </w:pPr>
      <w:r w:rsidRPr="00507B6C">
        <w:rPr>
          <w:rFonts w:ascii="Calibri Light" w:eastAsia="Calibri" w:hAnsi="Calibri Light" w:cs="Calibri Light"/>
          <w:b/>
        </w:rPr>
        <w:t>Załączniki:</w:t>
      </w:r>
    </w:p>
    <w:p w14:paraId="063AD87E" w14:textId="77777777" w:rsidR="00507B6C" w:rsidRPr="00507B6C" w:rsidRDefault="00507B6C" w:rsidP="00287794">
      <w:pPr>
        <w:ind w:left="1080"/>
        <w:contextualSpacing/>
        <w:jc w:val="both"/>
        <w:rPr>
          <w:rFonts w:ascii="Calibri Light" w:eastAsia="Calibri" w:hAnsi="Calibri Light" w:cs="Calibri Light"/>
        </w:rPr>
      </w:pPr>
      <w:r w:rsidRPr="00507B6C">
        <w:rPr>
          <w:rFonts w:ascii="Calibri Light" w:eastAsia="Calibri" w:hAnsi="Calibri Light" w:cs="Calibri Light"/>
        </w:rPr>
        <w:t>Nr 1) Formularz oferty - do wypełnienia i załączenia od oferty (skan)</w:t>
      </w:r>
    </w:p>
    <w:p w14:paraId="1A90180B" w14:textId="77777777" w:rsidR="00507B6C" w:rsidRPr="00507B6C" w:rsidRDefault="00507B6C" w:rsidP="00287794">
      <w:pPr>
        <w:ind w:left="1080"/>
        <w:contextualSpacing/>
        <w:jc w:val="both"/>
        <w:rPr>
          <w:rFonts w:ascii="Calibri Light" w:eastAsia="Calibri" w:hAnsi="Calibri Light" w:cs="Calibri Light"/>
        </w:rPr>
      </w:pPr>
      <w:r w:rsidRPr="00507B6C">
        <w:rPr>
          <w:rFonts w:ascii="Calibri Light" w:eastAsia="Calibri" w:hAnsi="Calibri Light" w:cs="Calibri Light"/>
        </w:rPr>
        <w:t>Nr 2)  Projekt umowy.</w:t>
      </w:r>
    </w:p>
    <w:p w14:paraId="3512C461" w14:textId="77777777" w:rsidR="00507B6C" w:rsidRPr="00507B6C" w:rsidRDefault="00507B6C" w:rsidP="00287794">
      <w:pPr>
        <w:ind w:left="1080"/>
        <w:contextualSpacing/>
        <w:jc w:val="both"/>
        <w:rPr>
          <w:rFonts w:ascii="Calibri Light" w:eastAsia="Calibri" w:hAnsi="Calibri Light" w:cs="Calibri Light"/>
        </w:rPr>
      </w:pPr>
    </w:p>
    <w:p w14:paraId="2C049B0D" w14:textId="77777777" w:rsidR="00507B6C" w:rsidRPr="00507B6C" w:rsidRDefault="00507B6C" w:rsidP="00287794">
      <w:pPr>
        <w:ind w:left="1080"/>
        <w:contextualSpacing/>
        <w:jc w:val="both"/>
        <w:rPr>
          <w:rFonts w:ascii="Calibri Light" w:eastAsia="Calibri" w:hAnsi="Calibri Light" w:cs="Calibri Light"/>
        </w:rPr>
      </w:pPr>
    </w:p>
    <w:p w14:paraId="47BD0515" w14:textId="2679B1B3" w:rsidR="00507B6C" w:rsidRDefault="00507B6C" w:rsidP="00287794">
      <w:pPr>
        <w:ind w:left="1080"/>
        <w:contextualSpacing/>
        <w:jc w:val="both"/>
        <w:rPr>
          <w:rFonts w:ascii="Calibri Light" w:eastAsia="Calibri" w:hAnsi="Calibri Light" w:cs="Calibri Light"/>
        </w:rPr>
      </w:pPr>
    </w:p>
    <w:p w14:paraId="25A2EB1C" w14:textId="762244CB" w:rsidR="00287794" w:rsidRDefault="00287794" w:rsidP="00287794">
      <w:pPr>
        <w:ind w:left="1080"/>
        <w:contextualSpacing/>
        <w:jc w:val="both"/>
        <w:rPr>
          <w:rFonts w:ascii="Calibri Light" w:eastAsia="Calibri" w:hAnsi="Calibri Light" w:cs="Calibri Light"/>
        </w:rPr>
      </w:pPr>
    </w:p>
    <w:p w14:paraId="1BB625B8" w14:textId="35D1D4FE" w:rsidR="00287794" w:rsidRDefault="00287794" w:rsidP="00287794">
      <w:pPr>
        <w:ind w:left="1080"/>
        <w:contextualSpacing/>
        <w:jc w:val="both"/>
        <w:rPr>
          <w:rFonts w:ascii="Calibri Light" w:eastAsia="Calibri" w:hAnsi="Calibri Light" w:cs="Calibri Light"/>
        </w:rPr>
      </w:pPr>
    </w:p>
    <w:p w14:paraId="4DE4E33F" w14:textId="60EED2F5" w:rsidR="00287794" w:rsidRDefault="00287794" w:rsidP="00287794">
      <w:pPr>
        <w:ind w:left="1080"/>
        <w:contextualSpacing/>
        <w:jc w:val="both"/>
        <w:rPr>
          <w:rFonts w:ascii="Calibri Light" w:eastAsia="Calibri" w:hAnsi="Calibri Light" w:cs="Calibri Light"/>
        </w:rPr>
      </w:pPr>
    </w:p>
    <w:p w14:paraId="451FF07F" w14:textId="1167026D" w:rsidR="00287794" w:rsidRDefault="00287794" w:rsidP="00287794">
      <w:pPr>
        <w:ind w:left="1080"/>
        <w:contextualSpacing/>
        <w:jc w:val="both"/>
        <w:rPr>
          <w:rFonts w:ascii="Calibri Light" w:eastAsia="Calibri" w:hAnsi="Calibri Light" w:cs="Calibri Light"/>
        </w:rPr>
      </w:pPr>
    </w:p>
    <w:p w14:paraId="37D4C28D" w14:textId="7838627A" w:rsidR="005C15FC" w:rsidRDefault="005C15FC" w:rsidP="00287794">
      <w:pPr>
        <w:ind w:left="1080"/>
        <w:contextualSpacing/>
        <w:jc w:val="both"/>
        <w:rPr>
          <w:rFonts w:ascii="Calibri Light" w:eastAsia="Calibri" w:hAnsi="Calibri Light" w:cs="Calibri Light"/>
        </w:rPr>
      </w:pPr>
    </w:p>
    <w:p w14:paraId="2626D88F" w14:textId="77777777" w:rsidR="005C15FC" w:rsidRDefault="005C15FC" w:rsidP="00287794">
      <w:pPr>
        <w:ind w:left="1080"/>
        <w:contextualSpacing/>
        <w:jc w:val="both"/>
        <w:rPr>
          <w:rFonts w:ascii="Calibri Light" w:eastAsia="Calibri" w:hAnsi="Calibri Light" w:cs="Calibri Light"/>
        </w:rPr>
      </w:pPr>
    </w:p>
    <w:p w14:paraId="1D0E62DF" w14:textId="4BF3CC91" w:rsidR="00287794" w:rsidRDefault="00287794" w:rsidP="00287794">
      <w:pPr>
        <w:ind w:left="1080"/>
        <w:contextualSpacing/>
        <w:jc w:val="both"/>
        <w:rPr>
          <w:rFonts w:ascii="Calibri Light" w:eastAsia="Calibri" w:hAnsi="Calibri Light" w:cs="Calibri Light"/>
        </w:rPr>
      </w:pPr>
    </w:p>
    <w:p w14:paraId="23E2B11F" w14:textId="225E3AA5" w:rsidR="00287794" w:rsidRDefault="00287794" w:rsidP="00287794">
      <w:pPr>
        <w:ind w:left="1080"/>
        <w:contextualSpacing/>
        <w:jc w:val="both"/>
        <w:rPr>
          <w:rFonts w:ascii="Calibri Light" w:eastAsia="Calibri" w:hAnsi="Calibri Light" w:cs="Calibri Light"/>
        </w:rPr>
      </w:pPr>
    </w:p>
    <w:p w14:paraId="13FC9DB1" w14:textId="5D3A494B" w:rsidR="00312459" w:rsidRDefault="00312459" w:rsidP="00287794">
      <w:pPr>
        <w:ind w:left="1080"/>
        <w:contextualSpacing/>
        <w:jc w:val="both"/>
        <w:rPr>
          <w:rFonts w:ascii="Calibri Light" w:eastAsia="Calibri" w:hAnsi="Calibri Light" w:cs="Calibri Light"/>
        </w:rPr>
      </w:pPr>
    </w:p>
    <w:p w14:paraId="201AB2B7" w14:textId="3B46E29C" w:rsidR="00312459" w:rsidRDefault="00312459" w:rsidP="00287794">
      <w:pPr>
        <w:ind w:left="1080"/>
        <w:contextualSpacing/>
        <w:jc w:val="both"/>
        <w:rPr>
          <w:rFonts w:ascii="Calibri Light" w:eastAsia="Calibri" w:hAnsi="Calibri Light" w:cs="Calibri Light"/>
        </w:rPr>
      </w:pPr>
    </w:p>
    <w:p w14:paraId="29704321" w14:textId="52CC1544" w:rsidR="00312459" w:rsidRDefault="00312459" w:rsidP="00287794">
      <w:pPr>
        <w:ind w:left="1080"/>
        <w:contextualSpacing/>
        <w:jc w:val="both"/>
        <w:rPr>
          <w:rFonts w:ascii="Calibri Light" w:eastAsia="Calibri" w:hAnsi="Calibri Light" w:cs="Calibri Light"/>
        </w:rPr>
      </w:pPr>
    </w:p>
    <w:p w14:paraId="7A58A818" w14:textId="36358B1E" w:rsidR="00312459" w:rsidRDefault="00312459" w:rsidP="00287794">
      <w:pPr>
        <w:ind w:left="1080"/>
        <w:contextualSpacing/>
        <w:jc w:val="both"/>
        <w:rPr>
          <w:rFonts w:ascii="Calibri Light" w:eastAsia="Calibri" w:hAnsi="Calibri Light" w:cs="Calibri Light"/>
        </w:rPr>
      </w:pPr>
    </w:p>
    <w:p w14:paraId="3F26D50A" w14:textId="4FC7C3FD" w:rsidR="00312459" w:rsidRDefault="00312459" w:rsidP="00287794">
      <w:pPr>
        <w:ind w:left="1080"/>
        <w:contextualSpacing/>
        <w:jc w:val="both"/>
        <w:rPr>
          <w:rFonts w:ascii="Calibri Light" w:eastAsia="Calibri" w:hAnsi="Calibri Light" w:cs="Calibri Light"/>
        </w:rPr>
      </w:pPr>
    </w:p>
    <w:p w14:paraId="3DB69534" w14:textId="2086D2FF" w:rsidR="00312459" w:rsidRDefault="00312459" w:rsidP="00287794">
      <w:pPr>
        <w:ind w:left="1080"/>
        <w:contextualSpacing/>
        <w:jc w:val="both"/>
        <w:rPr>
          <w:rFonts w:ascii="Calibri Light" w:eastAsia="Calibri" w:hAnsi="Calibri Light" w:cs="Calibri Light"/>
        </w:rPr>
      </w:pPr>
    </w:p>
    <w:p w14:paraId="6F5931B6" w14:textId="4BD51258" w:rsidR="00312459" w:rsidRDefault="00312459" w:rsidP="00287794">
      <w:pPr>
        <w:ind w:left="1080"/>
        <w:contextualSpacing/>
        <w:jc w:val="both"/>
        <w:rPr>
          <w:rFonts w:ascii="Calibri Light" w:eastAsia="Calibri" w:hAnsi="Calibri Light" w:cs="Calibri Light"/>
        </w:rPr>
      </w:pPr>
    </w:p>
    <w:p w14:paraId="482DA44B" w14:textId="1A04A16C" w:rsidR="00312459" w:rsidRDefault="00312459" w:rsidP="00287794">
      <w:pPr>
        <w:ind w:left="1080"/>
        <w:contextualSpacing/>
        <w:jc w:val="both"/>
        <w:rPr>
          <w:rFonts w:ascii="Calibri Light" w:eastAsia="Calibri" w:hAnsi="Calibri Light" w:cs="Calibri Light"/>
        </w:rPr>
      </w:pPr>
    </w:p>
    <w:p w14:paraId="3EB16D59" w14:textId="37BCC341" w:rsidR="00312459" w:rsidRDefault="00312459" w:rsidP="00287794">
      <w:pPr>
        <w:ind w:left="1080"/>
        <w:contextualSpacing/>
        <w:jc w:val="both"/>
        <w:rPr>
          <w:rFonts w:ascii="Calibri Light" w:eastAsia="Calibri" w:hAnsi="Calibri Light" w:cs="Calibri Light"/>
        </w:rPr>
      </w:pPr>
    </w:p>
    <w:p w14:paraId="5F9B58DF" w14:textId="1C702D4A" w:rsidR="00312459" w:rsidRDefault="00312459" w:rsidP="00287794">
      <w:pPr>
        <w:ind w:left="1080"/>
        <w:contextualSpacing/>
        <w:jc w:val="both"/>
        <w:rPr>
          <w:rFonts w:ascii="Calibri Light" w:eastAsia="Calibri" w:hAnsi="Calibri Light" w:cs="Calibri Light"/>
        </w:rPr>
      </w:pPr>
    </w:p>
    <w:p w14:paraId="16862CCD" w14:textId="347181CD" w:rsidR="007A13AF" w:rsidRDefault="007A13AF" w:rsidP="00287794">
      <w:pPr>
        <w:ind w:left="1080"/>
        <w:contextualSpacing/>
        <w:jc w:val="both"/>
        <w:rPr>
          <w:rFonts w:ascii="Calibri Light" w:eastAsia="Calibri" w:hAnsi="Calibri Light" w:cs="Calibri Light"/>
        </w:rPr>
      </w:pPr>
    </w:p>
    <w:p w14:paraId="018D5A56" w14:textId="77777777" w:rsidR="007A13AF" w:rsidRDefault="007A13AF" w:rsidP="00287794">
      <w:pPr>
        <w:ind w:left="1080"/>
        <w:contextualSpacing/>
        <w:jc w:val="both"/>
        <w:rPr>
          <w:rFonts w:ascii="Calibri Light" w:eastAsia="Calibri" w:hAnsi="Calibri Light" w:cs="Calibri Light"/>
        </w:rPr>
      </w:pPr>
    </w:p>
    <w:p w14:paraId="44BEC971" w14:textId="6642C978" w:rsidR="00312459" w:rsidRDefault="00312459" w:rsidP="00287794">
      <w:pPr>
        <w:ind w:left="1080"/>
        <w:contextualSpacing/>
        <w:jc w:val="both"/>
        <w:rPr>
          <w:rFonts w:ascii="Calibri Light" w:eastAsia="Calibri" w:hAnsi="Calibri Light" w:cs="Calibri Light"/>
        </w:rPr>
      </w:pPr>
    </w:p>
    <w:p w14:paraId="2B37DD22" w14:textId="192B2158" w:rsidR="00312459" w:rsidRDefault="00312459" w:rsidP="00287794">
      <w:pPr>
        <w:ind w:left="1080"/>
        <w:contextualSpacing/>
        <w:jc w:val="both"/>
        <w:rPr>
          <w:rFonts w:ascii="Calibri Light" w:eastAsia="Calibri" w:hAnsi="Calibri Light" w:cs="Calibri Light"/>
        </w:rPr>
      </w:pPr>
    </w:p>
    <w:p w14:paraId="26AAE518" w14:textId="77777777" w:rsidR="00312459" w:rsidRDefault="00312459" w:rsidP="00287794">
      <w:pPr>
        <w:ind w:left="1080"/>
        <w:contextualSpacing/>
        <w:jc w:val="both"/>
        <w:rPr>
          <w:rFonts w:ascii="Calibri Light" w:eastAsia="Calibri" w:hAnsi="Calibri Light" w:cs="Calibri Light"/>
        </w:rPr>
      </w:pPr>
    </w:p>
    <w:p w14:paraId="14A94896" w14:textId="77777777" w:rsidR="00507B6C" w:rsidRPr="00507B6C" w:rsidRDefault="00507B6C" w:rsidP="00287794">
      <w:pPr>
        <w:widowControl w:val="0"/>
        <w:adjustRightInd w:val="0"/>
        <w:jc w:val="right"/>
        <w:textAlignment w:val="baseline"/>
        <w:rPr>
          <w:rFonts w:ascii="Calibri Light" w:eastAsia="Times New Roman" w:hAnsi="Calibri Light" w:cs="Calibri Light"/>
          <w:lang w:eastAsia="pl-PL"/>
        </w:rPr>
      </w:pPr>
      <w:r w:rsidRPr="00507B6C">
        <w:rPr>
          <w:rFonts w:ascii="Calibri Light" w:eastAsia="Times New Roman" w:hAnsi="Calibri Light" w:cs="Calibri Light"/>
          <w:lang w:eastAsia="pl-PL"/>
        </w:rPr>
        <w:lastRenderedPageBreak/>
        <w:t>Załącznik nr 1</w:t>
      </w:r>
    </w:p>
    <w:p w14:paraId="3D525C90" w14:textId="77777777" w:rsidR="00507B6C" w:rsidRPr="00507B6C" w:rsidRDefault="00507B6C" w:rsidP="00287794">
      <w:pPr>
        <w:widowControl w:val="0"/>
        <w:adjustRightInd w:val="0"/>
        <w:jc w:val="right"/>
        <w:textAlignment w:val="baseline"/>
        <w:rPr>
          <w:rFonts w:ascii="Calibri Light" w:eastAsia="Times New Roman" w:hAnsi="Calibri Light" w:cs="Calibri Light"/>
          <w:sz w:val="20"/>
          <w:szCs w:val="20"/>
          <w:lang w:eastAsia="pl-PL"/>
        </w:rPr>
      </w:pPr>
      <w:r w:rsidRPr="00507B6C">
        <w:rPr>
          <w:rFonts w:ascii="Calibri Light" w:eastAsia="Times New Roman" w:hAnsi="Calibri Light" w:cs="Calibri Light"/>
          <w:sz w:val="20"/>
          <w:szCs w:val="20"/>
          <w:lang w:eastAsia="pl-PL"/>
        </w:rPr>
        <w:t>FORMULARZ OFERTY</w:t>
      </w:r>
    </w:p>
    <w:p w14:paraId="1BB5D163" w14:textId="77777777" w:rsidR="00507B6C" w:rsidRPr="00507B6C" w:rsidRDefault="00507B6C" w:rsidP="00287794">
      <w:pPr>
        <w:widowControl w:val="0"/>
        <w:adjustRightInd w:val="0"/>
        <w:jc w:val="right"/>
        <w:textAlignment w:val="baseline"/>
        <w:rPr>
          <w:rFonts w:ascii="Calibri Light" w:eastAsia="Times New Roman" w:hAnsi="Calibri Light" w:cs="Calibri Light"/>
          <w:lang w:eastAsia="pl-PL"/>
        </w:rPr>
      </w:pPr>
    </w:p>
    <w:p w14:paraId="292E8AF9" w14:textId="77777777" w:rsidR="00507B6C" w:rsidRPr="00507B6C" w:rsidRDefault="00507B6C" w:rsidP="00287794">
      <w:pPr>
        <w:widowControl w:val="0"/>
        <w:adjustRightInd w:val="0"/>
        <w:jc w:val="right"/>
        <w:textAlignment w:val="baseline"/>
        <w:rPr>
          <w:rFonts w:ascii="Calibri Light" w:eastAsia="Times New Roman" w:hAnsi="Calibri Light" w:cs="Calibri Light"/>
          <w:lang w:eastAsia="pl-PL"/>
        </w:rPr>
      </w:pPr>
      <w:r w:rsidRPr="00507B6C">
        <w:rPr>
          <w:rFonts w:ascii="Calibri Light" w:eastAsia="Times New Roman" w:hAnsi="Calibri Light" w:cs="Calibri Light"/>
          <w:lang w:eastAsia="pl-PL"/>
        </w:rPr>
        <w:t>.......................... dnia................................</w:t>
      </w:r>
    </w:p>
    <w:p w14:paraId="79963B49" w14:textId="77777777" w:rsidR="00507B6C" w:rsidRPr="00507B6C" w:rsidRDefault="00507B6C" w:rsidP="00287794">
      <w:pPr>
        <w:widowControl w:val="0"/>
        <w:adjustRightInd w:val="0"/>
        <w:jc w:val="both"/>
        <w:textAlignment w:val="baseline"/>
        <w:rPr>
          <w:rFonts w:ascii="Calibri Light" w:eastAsia="Times New Roman" w:hAnsi="Calibri Light" w:cs="Calibri Light"/>
          <w:lang w:eastAsia="pl-PL"/>
        </w:rPr>
      </w:pPr>
      <w:r w:rsidRPr="00507B6C">
        <w:rPr>
          <w:rFonts w:ascii="Calibri Light" w:eastAsia="Times New Roman" w:hAnsi="Calibri Light" w:cs="Calibri Light"/>
          <w:lang w:eastAsia="pl-PL"/>
        </w:rPr>
        <w:t>..........................................</w:t>
      </w:r>
    </w:p>
    <w:p w14:paraId="136D4EA4" w14:textId="77777777" w:rsidR="00507B6C" w:rsidRPr="00507B6C" w:rsidRDefault="00507B6C" w:rsidP="00287794">
      <w:pPr>
        <w:widowControl w:val="0"/>
        <w:adjustRightInd w:val="0"/>
        <w:jc w:val="both"/>
        <w:textAlignment w:val="baseline"/>
        <w:rPr>
          <w:rFonts w:ascii="Calibri Light" w:eastAsia="Times New Roman" w:hAnsi="Calibri Light" w:cs="Calibri Light"/>
          <w:lang w:eastAsia="pl-PL"/>
        </w:rPr>
      </w:pPr>
      <w:r w:rsidRPr="00507B6C">
        <w:rPr>
          <w:rFonts w:ascii="Calibri Light" w:eastAsia="Times New Roman" w:hAnsi="Calibri Light" w:cs="Calibri Light"/>
          <w:lang w:eastAsia="pl-PL"/>
        </w:rPr>
        <w:t>(pieczęć Wykonawcy)</w:t>
      </w:r>
    </w:p>
    <w:p w14:paraId="636EAB70" w14:textId="77777777" w:rsidR="00507B6C" w:rsidRPr="00507B6C" w:rsidRDefault="00507B6C" w:rsidP="00287794">
      <w:pPr>
        <w:widowControl w:val="0"/>
        <w:adjustRightInd w:val="0"/>
        <w:jc w:val="both"/>
        <w:textAlignment w:val="baseline"/>
        <w:rPr>
          <w:rFonts w:ascii="Calibri Light" w:eastAsia="Times New Roman" w:hAnsi="Calibri Light" w:cs="Calibri Light"/>
          <w:lang w:eastAsia="pl-PL"/>
        </w:rPr>
      </w:pPr>
    </w:p>
    <w:p w14:paraId="27B3DAEE" w14:textId="77777777" w:rsidR="00507B6C" w:rsidRPr="00507B6C" w:rsidRDefault="00507B6C" w:rsidP="00287794">
      <w:pPr>
        <w:widowControl w:val="0"/>
        <w:adjustRightInd w:val="0"/>
        <w:jc w:val="center"/>
        <w:textAlignment w:val="baseline"/>
        <w:rPr>
          <w:rFonts w:ascii="Calibri Light" w:eastAsia="Times New Roman" w:hAnsi="Calibri Light" w:cs="Calibri Light"/>
          <w:b/>
          <w:lang w:eastAsia="pl-PL"/>
        </w:rPr>
      </w:pPr>
      <w:r w:rsidRPr="00507B6C">
        <w:rPr>
          <w:rFonts w:ascii="Calibri Light" w:eastAsia="Times New Roman" w:hAnsi="Calibri Light" w:cs="Calibri Light"/>
          <w:b/>
          <w:lang w:eastAsia="pl-PL"/>
        </w:rPr>
        <w:t>FORMULARZ OFERTY</w:t>
      </w:r>
    </w:p>
    <w:p w14:paraId="39E29DE0" w14:textId="77777777" w:rsidR="00507B6C" w:rsidRPr="00507B6C" w:rsidRDefault="00507B6C" w:rsidP="00287794">
      <w:pPr>
        <w:widowControl w:val="0"/>
        <w:adjustRightInd w:val="0"/>
        <w:jc w:val="center"/>
        <w:textAlignment w:val="baseline"/>
        <w:rPr>
          <w:rFonts w:ascii="Calibri Light" w:eastAsia="Times New Roman" w:hAnsi="Calibri Light" w:cs="Calibri Light"/>
          <w:b/>
          <w:lang w:eastAsia="pl-PL"/>
        </w:rPr>
      </w:pPr>
    </w:p>
    <w:p w14:paraId="45CF63CE" w14:textId="0CF23678" w:rsidR="00507B6C" w:rsidRDefault="00507B6C" w:rsidP="00287794">
      <w:pPr>
        <w:widowControl w:val="0"/>
        <w:adjustRightInd w:val="0"/>
        <w:jc w:val="both"/>
        <w:textAlignment w:val="baseline"/>
        <w:rPr>
          <w:rFonts w:ascii="Calibri Light" w:eastAsia="Times New Roman" w:hAnsi="Calibri Light" w:cs="Calibri Light"/>
          <w:lang w:eastAsia="pl-PL"/>
        </w:rPr>
      </w:pPr>
      <w:r w:rsidRPr="00507B6C">
        <w:rPr>
          <w:rFonts w:ascii="Calibri Light" w:eastAsia="Times New Roman" w:hAnsi="Calibri Light" w:cs="Calibri Light"/>
          <w:lang w:eastAsia="pl-PL"/>
        </w:rPr>
        <w:t xml:space="preserve">Nawiązując do Zapytania cenowego </w:t>
      </w:r>
    </w:p>
    <w:p w14:paraId="4034AFFA" w14:textId="4BF8C09D" w:rsidR="00507B6C" w:rsidRPr="00507B6C" w:rsidRDefault="00507B6C" w:rsidP="00287794">
      <w:pPr>
        <w:widowControl w:val="0"/>
        <w:autoSpaceDE w:val="0"/>
        <w:autoSpaceDN w:val="0"/>
        <w:adjustRightInd w:val="0"/>
        <w:jc w:val="both"/>
        <w:textAlignment w:val="baseline"/>
        <w:rPr>
          <w:rFonts w:ascii="Calibri Light" w:eastAsia="Times New Roman" w:hAnsi="Calibri Light" w:cs="Calibri Light"/>
          <w:b/>
          <w:bCs/>
          <w:color w:val="000000"/>
          <w:lang w:eastAsia="pl-PL"/>
        </w:rPr>
      </w:pPr>
      <w:r w:rsidRPr="00507B6C">
        <w:rPr>
          <w:rFonts w:ascii="Calibri Light" w:eastAsia="Times New Roman" w:hAnsi="Calibri Light" w:cs="Calibri Light"/>
          <w:lang w:eastAsia="pl-PL"/>
        </w:rPr>
        <w:t xml:space="preserve">nr sprawy:  </w:t>
      </w:r>
      <w:r w:rsidR="00127BCE">
        <w:rPr>
          <w:rFonts w:ascii="Calibri Light" w:eastAsia="Times New Roman" w:hAnsi="Calibri Light" w:cs="Calibri Light"/>
          <w:lang w:eastAsia="pl-PL"/>
        </w:rPr>
        <w:t>KOPSN/ZO4/2021</w:t>
      </w:r>
    </w:p>
    <w:p w14:paraId="404FD101" w14:textId="77777777" w:rsidR="00507B6C" w:rsidRPr="00507B6C" w:rsidRDefault="00507B6C" w:rsidP="00287794">
      <w:pPr>
        <w:jc w:val="both"/>
        <w:rPr>
          <w:rFonts w:ascii="Calibri Light" w:eastAsia="Times New Roman" w:hAnsi="Calibri Light" w:cs="Calibri Light"/>
          <w:lang w:eastAsia="pl-PL"/>
        </w:rPr>
      </w:pPr>
    </w:p>
    <w:p w14:paraId="5111DC45" w14:textId="77777777" w:rsidR="00507B6C" w:rsidRPr="00507B6C" w:rsidRDefault="00507B6C" w:rsidP="00287794">
      <w:pPr>
        <w:widowControl w:val="0"/>
        <w:numPr>
          <w:ilvl w:val="0"/>
          <w:numId w:val="11"/>
        </w:numPr>
        <w:adjustRightInd w:val="0"/>
        <w:jc w:val="both"/>
        <w:textAlignment w:val="baseline"/>
        <w:rPr>
          <w:rFonts w:ascii="Calibri Light" w:eastAsia="Times New Roman" w:hAnsi="Calibri Light" w:cs="Calibri Light"/>
          <w:lang w:eastAsia="pl-PL"/>
        </w:rPr>
      </w:pPr>
      <w:r w:rsidRPr="00507B6C">
        <w:rPr>
          <w:rFonts w:ascii="Calibri Light" w:eastAsia="Times New Roman" w:hAnsi="Calibri Light" w:cs="Calibri Light"/>
          <w:lang w:eastAsia="pl-PL"/>
        </w:rPr>
        <w:t>Oferujemy wykonanie przedmiotu zamówienia na następujących warunkach:</w:t>
      </w:r>
    </w:p>
    <w:p w14:paraId="5CA9B369" w14:textId="77777777" w:rsidR="00507B6C" w:rsidRPr="00507B6C" w:rsidRDefault="00507B6C" w:rsidP="00287794">
      <w:pPr>
        <w:widowControl w:val="0"/>
        <w:adjustRightInd w:val="0"/>
        <w:jc w:val="both"/>
        <w:textAlignment w:val="baseline"/>
        <w:rPr>
          <w:rFonts w:ascii="Calibri Light" w:eastAsia="Times New Roman" w:hAnsi="Calibri Light" w:cs="Calibri Light"/>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60"/>
        <w:gridCol w:w="1559"/>
        <w:gridCol w:w="1276"/>
      </w:tblGrid>
      <w:tr w:rsidR="00287794" w:rsidRPr="00507B6C" w14:paraId="5117A0AF" w14:textId="77777777" w:rsidTr="00365850">
        <w:tc>
          <w:tcPr>
            <w:tcW w:w="675" w:type="dxa"/>
            <w:shd w:val="clear" w:color="auto" w:fill="auto"/>
          </w:tcPr>
          <w:p w14:paraId="7554AFCA" w14:textId="77777777" w:rsidR="00287794" w:rsidRPr="00507B6C" w:rsidRDefault="00287794" w:rsidP="00287794">
            <w:pPr>
              <w:widowControl w:val="0"/>
              <w:adjustRightInd w:val="0"/>
              <w:jc w:val="both"/>
              <w:textAlignment w:val="baseline"/>
              <w:rPr>
                <w:rFonts w:ascii="Calibri Light" w:eastAsia="Times New Roman" w:hAnsi="Calibri Light" w:cs="Calibri Light"/>
                <w:lang w:eastAsia="pl-PL"/>
              </w:rPr>
            </w:pPr>
            <w:r w:rsidRPr="00507B6C">
              <w:rPr>
                <w:rFonts w:ascii="Calibri Light" w:eastAsia="Times New Roman" w:hAnsi="Calibri Light" w:cs="Calibri Light"/>
                <w:lang w:eastAsia="pl-PL"/>
              </w:rPr>
              <w:t xml:space="preserve">Lp. </w:t>
            </w:r>
          </w:p>
        </w:tc>
        <w:tc>
          <w:tcPr>
            <w:tcW w:w="1560" w:type="dxa"/>
            <w:shd w:val="clear" w:color="auto" w:fill="auto"/>
          </w:tcPr>
          <w:p w14:paraId="4CE8C0C2" w14:textId="33BADE2D" w:rsidR="00287794" w:rsidRPr="00507B6C" w:rsidRDefault="00127BCE" w:rsidP="00287794">
            <w:pPr>
              <w:widowControl w:val="0"/>
              <w:adjustRightInd w:val="0"/>
              <w:jc w:val="both"/>
              <w:textAlignment w:val="baseline"/>
              <w:rPr>
                <w:rFonts w:ascii="Calibri Light" w:eastAsia="Times New Roman" w:hAnsi="Calibri Light" w:cs="Calibri Light"/>
                <w:lang w:eastAsia="pl-PL"/>
              </w:rPr>
            </w:pPr>
            <w:r>
              <w:rPr>
                <w:rFonts w:ascii="Calibri Light" w:eastAsia="Times New Roman" w:hAnsi="Calibri Light" w:cs="Calibri Light"/>
                <w:lang w:eastAsia="pl-PL"/>
              </w:rPr>
              <w:t>Cena netto</w:t>
            </w:r>
          </w:p>
        </w:tc>
        <w:tc>
          <w:tcPr>
            <w:tcW w:w="1559" w:type="dxa"/>
            <w:shd w:val="clear" w:color="auto" w:fill="auto"/>
          </w:tcPr>
          <w:p w14:paraId="4ED24405" w14:textId="77777777" w:rsidR="00287794" w:rsidRPr="00507B6C" w:rsidRDefault="00287794" w:rsidP="00287794">
            <w:pPr>
              <w:widowControl w:val="0"/>
              <w:adjustRightInd w:val="0"/>
              <w:jc w:val="both"/>
              <w:textAlignment w:val="baseline"/>
              <w:rPr>
                <w:rFonts w:ascii="Calibri Light" w:eastAsia="Times New Roman" w:hAnsi="Calibri Light" w:cs="Calibri Light"/>
                <w:lang w:eastAsia="pl-PL"/>
              </w:rPr>
            </w:pPr>
            <w:r w:rsidRPr="00507B6C">
              <w:rPr>
                <w:rFonts w:ascii="Calibri Light" w:eastAsia="Times New Roman" w:hAnsi="Calibri Light" w:cs="Calibri Light"/>
                <w:lang w:eastAsia="pl-PL"/>
              </w:rPr>
              <w:t>Wartość netto</w:t>
            </w:r>
          </w:p>
        </w:tc>
        <w:tc>
          <w:tcPr>
            <w:tcW w:w="1276" w:type="dxa"/>
            <w:shd w:val="clear" w:color="auto" w:fill="auto"/>
          </w:tcPr>
          <w:p w14:paraId="73885AFD" w14:textId="77777777" w:rsidR="00287794" w:rsidRPr="00507B6C" w:rsidRDefault="00287794" w:rsidP="00287794">
            <w:pPr>
              <w:widowControl w:val="0"/>
              <w:adjustRightInd w:val="0"/>
              <w:jc w:val="both"/>
              <w:textAlignment w:val="baseline"/>
              <w:rPr>
                <w:rFonts w:ascii="Calibri Light" w:eastAsia="Times New Roman" w:hAnsi="Calibri Light" w:cs="Calibri Light"/>
                <w:lang w:eastAsia="pl-PL"/>
              </w:rPr>
            </w:pPr>
            <w:r w:rsidRPr="00507B6C">
              <w:rPr>
                <w:rFonts w:ascii="Calibri Light" w:eastAsia="Times New Roman" w:hAnsi="Calibri Light" w:cs="Calibri Light"/>
                <w:lang w:eastAsia="pl-PL"/>
              </w:rPr>
              <w:t>Wartość brutto</w:t>
            </w:r>
          </w:p>
        </w:tc>
      </w:tr>
      <w:tr w:rsidR="00287794" w:rsidRPr="00507B6C" w14:paraId="70D9EC12" w14:textId="77777777" w:rsidTr="00365850">
        <w:tc>
          <w:tcPr>
            <w:tcW w:w="675" w:type="dxa"/>
            <w:shd w:val="clear" w:color="auto" w:fill="auto"/>
          </w:tcPr>
          <w:p w14:paraId="127C2E52" w14:textId="6C9B874F" w:rsidR="00287794" w:rsidRPr="00507B6C" w:rsidRDefault="00287794" w:rsidP="00287794">
            <w:pPr>
              <w:widowControl w:val="0"/>
              <w:adjustRightInd w:val="0"/>
              <w:jc w:val="both"/>
              <w:textAlignment w:val="baseline"/>
              <w:rPr>
                <w:rFonts w:ascii="Calibri Light" w:eastAsia="Times New Roman" w:hAnsi="Calibri Light" w:cs="Calibri Light"/>
                <w:lang w:eastAsia="pl-PL"/>
              </w:rPr>
            </w:pPr>
          </w:p>
        </w:tc>
        <w:tc>
          <w:tcPr>
            <w:tcW w:w="1560" w:type="dxa"/>
            <w:shd w:val="clear" w:color="auto" w:fill="auto"/>
          </w:tcPr>
          <w:p w14:paraId="4109C3F9" w14:textId="3D471FCB" w:rsidR="00287794" w:rsidRPr="00507B6C" w:rsidRDefault="00287794" w:rsidP="00287794">
            <w:pPr>
              <w:widowControl w:val="0"/>
              <w:adjustRightInd w:val="0"/>
              <w:jc w:val="both"/>
              <w:textAlignment w:val="baseline"/>
              <w:rPr>
                <w:rFonts w:ascii="Calibri Light" w:eastAsia="Times New Roman" w:hAnsi="Calibri Light" w:cs="Calibri Light"/>
                <w:lang w:eastAsia="pl-PL"/>
              </w:rPr>
            </w:pPr>
          </w:p>
        </w:tc>
        <w:tc>
          <w:tcPr>
            <w:tcW w:w="1559" w:type="dxa"/>
            <w:shd w:val="clear" w:color="auto" w:fill="auto"/>
          </w:tcPr>
          <w:p w14:paraId="50FBA080" w14:textId="77777777" w:rsidR="00287794" w:rsidRPr="00507B6C" w:rsidRDefault="00287794" w:rsidP="00287794">
            <w:pPr>
              <w:widowControl w:val="0"/>
              <w:adjustRightInd w:val="0"/>
              <w:jc w:val="both"/>
              <w:textAlignment w:val="baseline"/>
              <w:rPr>
                <w:rFonts w:ascii="Calibri Light" w:eastAsia="Times New Roman" w:hAnsi="Calibri Light" w:cs="Calibri Light"/>
                <w:lang w:eastAsia="pl-PL"/>
              </w:rPr>
            </w:pPr>
          </w:p>
        </w:tc>
        <w:tc>
          <w:tcPr>
            <w:tcW w:w="1276" w:type="dxa"/>
            <w:shd w:val="clear" w:color="auto" w:fill="auto"/>
          </w:tcPr>
          <w:p w14:paraId="6049233E" w14:textId="77777777" w:rsidR="00287794" w:rsidRPr="00507B6C" w:rsidRDefault="00287794" w:rsidP="00287794">
            <w:pPr>
              <w:widowControl w:val="0"/>
              <w:adjustRightInd w:val="0"/>
              <w:jc w:val="both"/>
              <w:textAlignment w:val="baseline"/>
              <w:rPr>
                <w:rFonts w:ascii="Calibri Light" w:eastAsia="Times New Roman" w:hAnsi="Calibri Light" w:cs="Calibri Light"/>
                <w:lang w:eastAsia="pl-PL"/>
              </w:rPr>
            </w:pPr>
          </w:p>
        </w:tc>
      </w:tr>
    </w:tbl>
    <w:p w14:paraId="0865F6D0" w14:textId="184C546B" w:rsidR="00507B6C" w:rsidRDefault="00507B6C" w:rsidP="00287794">
      <w:pPr>
        <w:widowControl w:val="0"/>
        <w:adjustRightInd w:val="0"/>
        <w:jc w:val="both"/>
        <w:textAlignment w:val="baseline"/>
        <w:rPr>
          <w:rFonts w:ascii="Calibri Light" w:eastAsia="Times New Roman" w:hAnsi="Calibri Light" w:cs="Calibri Light"/>
          <w:lang w:eastAsia="pl-PL"/>
        </w:rPr>
      </w:pPr>
    </w:p>
    <w:p w14:paraId="744B710E" w14:textId="77777777" w:rsidR="00907A49" w:rsidRPr="00507B6C" w:rsidRDefault="00907A49" w:rsidP="00907A49">
      <w:pPr>
        <w:ind w:left="708"/>
        <w:jc w:val="both"/>
        <w:rPr>
          <w:rFonts w:ascii="Calibri Light" w:eastAsia="Times New Roman" w:hAnsi="Calibri Light" w:cs="Calibri Light"/>
          <w:b/>
          <w:bCs/>
          <w:color w:val="000000"/>
          <w:lang w:eastAsia="pl-PL"/>
        </w:rPr>
      </w:pPr>
      <w:r w:rsidRPr="00507B6C">
        <w:rPr>
          <w:rFonts w:ascii="Calibri Light" w:eastAsia="Times New Roman" w:hAnsi="Calibri Light" w:cs="Calibri Light"/>
          <w:b/>
          <w:bCs/>
          <w:color w:val="000000"/>
          <w:lang w:eastAsia="pl-PL"/>
        </w:rPr>
        <w:t>Zastosowana stawka podatku VAT: …………..%</w:t>
      </w:r>
    </w:p>
    <w:p w14:paraId="434F5973" w14:textId="56275CAE" w:rsidR="00907A49" w:rsidRDefault="00907A49" w:rsidP="00287794">
      <w:pPr>
        <w:widowControl w:val="0"/>
        <w:adjustRightInd w:val="0"/>
        <w:jc w:val="both"/>
        <w:textAlignment w:val="baseline"/>
        <w:rPr>
          <w:rFonts w:ascii="Calibri Light" w:eastAsia="Times New Roman" w:hAnsi="Calibri Light" w:cs="Calibri Light"/>
          <w:lang w:eastAsia="pl-PL"/>
        </w:rPr>
      </w:pPr>
    </w:p>
    <w:p w14:paraId="3F1B5920" w14:textId="77777777" w:rsidR="00907A49" w:rsidRDefault="00907A49" w:rsidP="00287794">
      <w:pPr>
        <w:widowControl w:val="0"/>
        <w:adjustRightInd w:val="0"/>
        <w:jc w:val="both"/>
        <w:textAlignment w:val="baseline"/>
        <w:rPr>
          <w:rFonts w:ascii="Calibri Light" w:eastAsia="Times New Roman" w:hAnsi="Calibri Light" w:cs="Calibri Light"/>
          <w:lang w:eastAsia="pl-PL"/>
        </w:rPr>
      </w:pPr>
    </w:p>
    <w:tbl>
      <w:tblPr>
        <w:tblStyle w:val="Tabela-Siatka"/>
        <w:tblW w:w="0" w:type="auto"/>
        <w:tblLook w:val="04A0" w:firstRow="1" w:lastRow="0" w:firstColumn="1" w:lastColumn="0" w:noHBand="0" w:noVBand="1"/>
      </w:tblPr>
      <w:tblGrid>
        <w:gridCol w:w="704"/>
        <w:gridCol w:w="3826"/>
      </w:tblGrid>
      <w:tr w:rsidR="00127BCE" w14:paraId="34837FE6" w14:textId="77777777" w:rsidTr="00127BCE">
        <w:tc>
          <w:tcPr>
            <w:tcW w:w="704" w:type="dxa"/>
          </w:tcPr>
          <w:p w14:paraId="539C8D78" w14:textId="341532B6" w:rsidR="00127BCE" w:rsidRDefault="00127BCE" w:rsidP="00287794">
            <w:pPr>
              <w:widowControl w:val="0"/>
              <w:adjustRightInd w:val="0"/>
              <w:jc w:val="both"/>
              <w:textAlignment w:val="baseline"/>
              <w:rPr>
                <w:rFonts w:ascii="Calibri Light" w:eastAsia="Times New Roman" w:hAnsi="Calibri Light" w:cs="Calibri Light"/>
                <w:lang w:eastAsia="pl-PL"/>
              </w:rPr>
            </w:pPr>
            <w:r>
              <w:rPr>
                <w:rFonts w:ascii="Calibri Light" w:eastAsia="Times New Roman" w:hAnsi="Calibri Light" w:cs="Calibri Light"/>
                <w:lang w:eastAsia="pl-PL"/>
              </w:rPr>
              <w:t>Lp.</w:t>
            </w:r>
          </w:p>
        </w:tc>
        <w:tc>
          <w:tcPr>
            <w:tcW w:w="3826" w:type="dxa"/>
          </w:tcPr>
          <w:p w14:paraId="37EC0FEF" w14:textId="53945216" w:rsidR="00127BCE" w:rsidRDefault="00127BCE" w:rsidP="00287794">
            <w:pPr>
              <w:widowControl w:val="0"/>
              <w:adjustRightInd w:val="0"/>
              <w:jc w:val="both"/>
              <w:textAlignment w:val="baseline"/>
              <w:rPr>
                <w:rFonts w:ascii="Calibri Light" w:eastAsia="Times New Roman" w:hAnsi="Calibri Light" w:cs="Calibri Light"/>
                <w:lang w:eastAsia="pl-PL"/>
              </w:rPr>
            </w:pPr>
            <w:r>
              <w:rPr>
                <w:rFonts w:ascii="Calibri Light" w:eastAsia="Times New Roman" w:hAnsi="Calibri Light" w:cs="Calibri Light"/>
                <w:lang w:eastAsia="pl-PL"/>
              </w:rPr>
              <w:t>Okres gwarancji (proszę wpisać )</w:t>
            </w:r>
          </w:p>
        </w:tc>
      </w:tr>
      <w:tr w:rsidR="00127BCE" w14:paraId="6AECB719" w14:textId="77777777" w:rsidTr="00127BCE">
        <w:tc>
          <w:tcPr>
            <w:tcW w:w="704" w:type="dxa"/>
          </w:tcPr>
          <w:p w14:paraId="33CE7392" w14:textId="77777777" w:rsidR="00127BCE" w:rsidRDefault="00127BCE" w:rsidP="00287794">
            <w:pPr>
              <w:widowControl w:val="0"/>
              <w:adjustRightInd w:val="0"/>
              <w:jc w:val="both"/>
              <w:textAlignment w:val="baseline"/>
              <w:rPr>
                <w:rFonts w:ascii="Calibri Light" w:eastAsia="Times New Roman" w:hAnsi="Calibri Light" w:cs="Calibri Light"/>
                <w:lang w:eastAsia="pl-PL"/>
              </w:rPr>
            </w:pPr>
          </w:p>
        </w:tc>
        <w:tc>
          <w:tcPr>
            <w:tcW w:w="3826" w:type="dxa"/>
          </w:tcPr>
          <w:p w14:paraId="123479CA" w14:textId="77777777" w:rsidR="00127BCE" w:rsidRDefault="00127BCE" w:rsidP="00287794">
            <w:pPr>
              <w:widowControl w:val="0"/>
              <w:adjustRightInd w:val="0"/>
              <w:jc w:val="both"/>
              <w:textAlignment w:val="baseline"/>
              <w:rPr>
                <w:rFonts w:ascii="Calibri Light" w:eastAsia="Times New Roman" w:hAnsi="Calibri Light" w:cs="Calibri Light"/>
                <w:lang w:eastAsia="pl-PL"/>
              </w:rPr>
            </w:pPr>
          </w:p>
        </w:tc>
      </w:tr>
    </w:tbl>
    <w:p w14:paraId="68948FFA" w14:textId="77777777" w:rsidR="00127BCE" w:rsidRPr="00507B6C" w:rsidRDefault="00127BCE" w:rsidP="00287794">
      <w:pPr>
        <w:widowControl w:val="0"/>
        <w:adjustRightInd w:val="0"/>
        <w:jc w:val="both"/>
        <w:textAlignment w:val="baseline"/>
        <w:rPr>
          <w:rFonts w:ascii="Calibri Light" w:eastAsia="Times New Roman" w:hAnsi="Calibri Light" w:cs="Calibri Light"/>
          <w:lang w:eastAsia="pl-PL"/>
        </w:rPr>
      </w:pPr>
    </w:p>
    <w:p w14:paraId="4ABA2EF4" w14:textId="77777777" w:rsidR="00507B6C" w:rsidRPr="00507B6C" w:rsidRDefault="00507B6C" w:rsidP="00287794">
      <w:pPr>
        <w:widowControl w:val="0"/>
        <w:adjustRightInd w:val="0"/>
        <w:ind w:left="708"/>
        <w:jc w:val="both"/>
        <w:textAlignment w:val="baseline"/>
        <w:rPr>
          <w:rFonts w:ascii="Calibri Light" w:eastAsia="Times New Roman" w:hAnsi="Calibri Light" w:cs="Calibri Light"/>
          <w:b/>
          <w:lang w:eastAsia="pl-PL"/>
        </w:rPr>
      </w:pPr>
    </w:p>
    <w:p w14:paraId="26B356AD" w14:textId="77777777" w:rsidR="00507B6C" w:rsidRPr="00507B6C" w:rsidRDefault="00507B6C" w:rsidP="00287794">
      <w:pPr>
        <w:ind w:left="708"/>
        <w:jc w:val="both"/>
        <w:rPr>
          <w:rFonts w:ascii="Calibri Light" w:eastAsia="Times New Roman" w:hAnsi="Calibri Light" w:cs="Calibri Light"/>
          <w:b/>
          <w:lang w:eastAsia="pl-PL"/>
        </w:rPr>
      </w:pPr>
      <w:r w:rsidRPr="00507B6C">
        <w:rPr>
          <w:rFonts w:ascii="Calibri Light" w:eastAsia="Times New Roman" w:hAnsi="Calibri Light" w:cs="Calibri Light"/>
          <w:b/>
          <w:lang w:eastAsia="pl-PL"/>
        </w:rPr>
        <w:t>Oświadczam, że:</w:t>
      </w:r>
    </w:p>
    <w:p w14:paraId="2C4CACDA" w14:textId="77777777" w:rsidR="00507B6C" w:rsidRPr="00507B6C" w:rsidRDefault="00507B6C" w:rsidP="00287794">
      <w:pPr>
        <w:numPr>
          <w:ilvl w:val="0"/>
          <w:numId w:val="8"/>
        </w:numPr>
        <w:jc w:val="both"/>
        <w:rPr>
          <w:rFonts w:ascii="Calibri Light" w:eastAsia="Times New Roman" w:hAnsi="Calibri Light" w:cs="Calibri Light"/>
          <w:lang w:eastAsia="pl-PL"/>
        </w:rPr>
      </w:pPr>
      <w:r w:rsidRPr="00507B6C">
        <w:rPr>
          <w:rFonts w:ascii="Calibri Light" w:eastAsia="Times New Roman" w:hAnsi="Calibri Light" w:cs="Calibri Light"/>
          <w:lang w:eastAsia="pl-PL"/>
        </w:rPr>
        <w:t xml:space="preserve">zapoznałem się z treścią Zapytania cenowego wszystkimi załącznikami </w:t>
      </w:r>
      <w:r w:rsidRPr="00507B6C">
        <w:rPr>
          <w:rFonts w:ascii="Calibri Light" w:eastAsia="Times New Roman" w:hAnsi="Calibri Light" w:cs="Calibri Light"/>
          <w:lang w:eastAsia="pl-PL"/>
        </w:rPr>
        <w:br/>
        <w:t>i akceptuję ich treść, w tym warunki płatności oraz zdobyłem wszelkie niezbędne informacje do przygotowania oferty.</w:t>
      </w:r>
    </w:p>
    <w:p w14:paraId="14900130" w14:textId="77777777" w:rsidR="00507B6C" w:rsidRPr="00507B6C" w:rsidRDefault="00507B6C" w:rsidP="00287794">
      <w:pPr>
        <w:keepNext/>
        <w:widowControl w:val="0"/>
        <w:numPr>
          <w:ilvl w:val="0"/>
          <w:numId w:val="8"/>
        </w:numPr>
        <w:adjustRightInd w:val="0"/>
        <w:jc w:val="both"/>
        <w:textAlignment w:val="baseline"/>
        <w:outlineLvl w:val="2"/>
        <w:rPr>
          <w:rFonts w:ascii="Calibri Light" w:eastAsia="Times New Roman" w:hAnsi="Calibri Light" w:cs="Calibri Light"/>
          <w:lang w:eastAsia="pl-PL"/>
        </w:rPr>
      </w:pPr>
      <w:r w:rsidRPr="00507B6C">
        <w:rPr>
          <w:rFonts w:ascii="Calibri Light" w:eastAsia="Times New Roman" w:hAnsi="Calibri Light" w:cs="Calibri Light"/>
          <w:lang w:eastAsia="pl-PL"/>
        </w:rPr>
        <w:t>cena brutto podana w niniejszym formularzu zawiera wszystkie koszty wykonania zamówienia jakie ponosi Zamawiający w przypadku wyboru niniejszej oferty.</w:t>
      </w:r>
    </w:p>
    <w:p w14:paraId="738A47AE" w14:textId="77777777" w:rsidR="00507B6C" w:rsidRPr="00507B6C" w:rsidRDefault="00507B6C" w:rsidP="00287794">
      <w:pPr>
        <w:keepNext/>
        <w:widowControl w:val="0"/>
        <w:numPr>
          <w:ilvl w:val="0"/>
          <w:numId w:val="8"/>
        </w:numPr>
        <w:adjustRightInd w:val="0"/>
        <w:jc w:val="both"/>
        <w:textAlignment w:val="baseline"/>
        <w:outlineLvl w:val="2"/>
        <w:rPr>
          <w:rFonts w:ascii="Calibri Light" w:eastAsia="Times New Roman" w:hAnsi="Calibri Light" w:cs="Calibri Light"/>
          <w:lang w:eastAsia="pl-PL"/>
        </w:rPr>
      </w:pPr>
      <w:r w:rsidRPr="00507B6C">
        <w:rPr>
          <w:rFonts w:ascii="Calibri Light" w:eastAsia="Times New Roman" w:hAnsi="Calibri Light" w:cs="Calibri Light"/>
          <w:lang w:eastAsia="pl-PL"/>
        </w:rPr>
        <w:t xml:space="preserve">wszystkie dane zawarte w mojej ofercie są zgodne z prawdą i aktualne </w:t>
      </w:r>
      <w:r w:rsidRPr="00507B6C">
        <w:rPr>
          <w:rFonts w:ascii="Calibri Light" w:eastAsia="Times New Roman" w:hAnsi="Calibri Light" w:cs="Calibri Light"/>
          <w:lang w:eastAsia="pl-PL"/>
        </w:rPr>
        <w:br/>
        <w:t>w chwili składania oferty.</w:t>
      </w:r>
    </w:p>
    <w:p w14:paraId="1AECD5B9" w14:textId="77777777" w:rsidR="00507B6C" w:rsidRPr="00507B6C" w:rsidRDefault="00507B6C" w:rsidP="00287794">
      <w:pPr>
        <w:keepNext/>
        <w:widowControl w:val="0"/>
        <w:numPr>
          <w:ilvl w:val="0"/>
          <w:numId w:val="8"/>
        </w:numPr>
        <w:adjustRightInd w:val="0"/>
        <w:jc w:val="both"/>
        <w:textAlignment w:val="baseline"/>
        <w:outlineLvl w:val="2"/>
        <w:rPr>
          <w:rFonts w:ascii="Calibri Light" w:eastAsia="Times New Roman" w:hAnsi="Calibri Light" w:cs="Calibri Light"/>
          <w:lang w:eastAsia="pl-PL"/>
        </w:rPr>
      </w:pPr>
      <w:r w:rsidRPr="00507B6C">
        <w:rPr>
          <w:rFonts w:ascii="Calibri Light" w:eastAsia="Times New Roman" w:hAnsi="Calibri Light" w:cs="Calibri Light"/>
          <w:lang w:eastAsia="pl-PL"/>
        </w:rPr>
        <w:t xml:space="preserve">w przypadku udzielenia zamówienia, zobowiązuję się do zawarcia umowy </w:t>
      </w:r>
      <w:r w:rsidRPr="00507B6C">
        <w:rPr>
          <w:rFonts w:ascii="Calibri Light" w:eastAsia="Times New Roman" w:hAnsi="Calibri Light" w:cs="Calibri Light"/>
          <w:lang w:eastAsia="pl-PL"/>
        </w:rPr>
        <w:br/>
        <w:t>w miejscu  i terminie wskazanym przez Zamawiającego oraz na warunkach określonych w projekcie umowy.</w:t>
      </w:r>
    </w:p>
    <w:p w14:paraId="0ACFE943" w14:textId="77777777" w:rsidR="00507B6C" w:rsidRPr="00507B6C" w:rsidRDefault="00507B6C" w:rsidP="00287794">
      <w:pPr>
        <w:keepNext/>
        <w:widowControl w:val="0"/>
        <w:numPr>
          <w:ilvl w:val="0"/>
          <w:numId w:val="8"/>
        </w:numPr>
        <w:adjustRightInd w:val="0"/>
        <w:jc w:val="both"/>
        <w:textAlignment w:val="baseline"/>
        <w:outlineLvl w:val="2"/>
        <w:rPr>
          <w:rFonts w:ascii="Calibri Light" w:eastAsia="Times New Roman" w:hAnsi="Calibri Light" w:cs="Calibri Light"/>
          <w:lang w:eastAsia="pl-PL"/>
        </w:rPr>
      </w:pPr>
      <w:r w:rsidRPr="00507B6C">
        <w:rPr>
          <w:rFonts w:ascii="Calibri Light" w:eastAsia="Times New Roman" w:hAnsi="Calibri Light" w:cs="Calibri Light"/>
          <w:lang w:eastAsia="pl-PL"/>
        </w:rPr>
        <w:t>jestem związany niniejszą ofertą przez okres 30 dni od upływu terminu składania  ofert.</w:t>
      </w:r>
    </w:p>
    <w:p w14:paraId="653454A7" w14:textId="77777777" w:rsidR="00507B6C" w:rsidRPr="00507B6C" w:rsidRDefault="00507B6C" w:rsidP="00287794">
      <w:pPr>
        <w:keepNext/>
        <w:widowControl w:val="0"/>
        <w:numPr>
          <w:ilvl w:val="0"/>
          <w:numId w:val="8"/>
        </w:numPr>
        <w:adjustRightInd w:val="0"/>
        <w:jc w:val="both"/>
        <w:textAlignment w:val="baseline"/>
        <w:outlineLvl w:val="2"/>
        <w:rPr>
          <w:rFonts w:ascii="Calibri Light" w:eastAsia="Times New Roman" w:hAnsi="Calibri Light" w:cs="Calibri Light"/>
          <w:lang w:eastAsia="pl-PL"/>
        </w:rPr>
      </w:pPr>
      <w:r w:rsidRPr="00507B6C">
        <w:rPr>
          <w:rFonts w:ascii="Calibri Light" w:eastAsia="Times New Roman" w:hAnsi="Calibri Light" w:cs="Calibri Light"/>
          <w:lang w:eastAsia="pl-PL"/>
        </w:rPr>
        <w:t>upoważniam do kontaktu z Zamawiającym w sprawie niniejszego zamówienia:………………..….</w:t>
      </w:r>
      <w:proofErr w:type="spellStart"/>
      <w:r w:rsidRPr="00507B6C">
        <w:rPr>
          <w:rFonts w:ascii="Calibri Light" w:eastAsia="Times New Roman" w:hAnsi="Calibri Light" w:cs="Calibri Light"/>
          <w:lang w:eastAsia="pl-PL"/>
        </w:rPr>
        <w:t>tel</w:t>
      </w:r>
      <w:proofErr w:type="spellEnd"/>
      <w:r w:rsidRPr="00507B6C">
        <w:rPr>
          <w:rFonts w:ascii="Calibri Light" w:eastAsia="Times New Roman" w:hAnsi="Calibri Light" w:cs="Calibri Light"/>
          <w:lang w:eastAsia="pl-PL"/>
        </w:rPr>
        <w:t>………………fax…………………email ……………</w:t>
      </w:r>
    </w:p>
    <w:p w14:paraId="23A0760B" w14:textId="78BB314C" w:rsidR="00507B6C" w:rsidRPr="007A13AF" w:rsidRDefault="00507B6C" w:rsidP="00287794">
      <w:pPr>
        <w:keepNext/>
        <w:widowControl w:val="0"/>
        <w:numPr>
          <w:ilvl w:val="0"/>
          <w:numId w:val="8"/>
        </w:numPr>
        <w:adjustRightInd w:val="0"/>
        <w:jc w:val="both"/>
        <w:textAlignment w:val="baseline"/>
        <w:outlineLvl w:val="2"/>
        <w:rPr>
          <w:rFonts w:ascii="Calibri Light" w:eastAsia="Times New Roman" w:hAnsi="Calibri Light" w:cs="Calibri Light"/>
          <w:b/>
          <w:bCs/>
          <w:lang w:eastAsia="pl-PL"/>
        </w:rPr>
      </w:pPr>
      <w:r w:rsidRPr="00507B6C">
        <w:rPr>
          <w:rFonts w:ascii="Calibri Light" w:eastAsia="Times New Roman" w:hAnsi="Calibri Light" w:cs="Calibri Light"/>
          <w:lang w:eastAsia="pl-PL"/>
        </w:rPr>
        <w:t xml:space="preserve">wykonam zamówienie w terminie </w:t>
      </w:r>
      <w:r w:rsidR="00312459">
        <w:rPr>
          <w:rFonts w:ascii="Calibri Light" w:eastAsia="Times New Roman" w:hAnsi="Calibri Light" w:cs="Calibri Light"/>
          <w:lang w:eastAsia="pl-PL"/>
        </w:rPr>
        <w:t xml:space="preserve">do </w:t>
      </w:r>
      <w:r w:rsidR="00312459" w:rsidRPr="007A13AF">
        <w:rPr>
          <w:rFonts w:ascii="Calibri Light" w:eastAsia="Times New Roman" w:hAnsi="Calibri Light" w:cs="Calibri Light"/>
          <w:b/>
          <w:bCs/>
          <w:lang w:eastAsia="pl-PL"/>
        </w:rPr>
        <w:t>15.1</w:t>
      </w:r>
      <w:r w:rsidR="007A13AF" w:rsidRPr="007A13AF">
        <w:rPr>
          <w:rFonts w:ascii="Calibri Light" w:eastAsia="Times New Roman" w:hAnsi="Calibri Light" w:cs="Calibri Light"/>
          <w:b/>
          <w:bCs/>
          <w:lang w:eastAsia="pl-PL"/>
        </w:rPr>
        <w:t>2</w:t>
      </w:r>
      <w:r w:rsidR="00312459" w:rsidRPr="007A13AF">
        <w:rPr>
          <w:rFonts w:ascii="Calibri Light" w:eastAsia="Times New Roman" w:hAnsi="Calibri Light" w:cs="Calibri Light"/>
          <w:b/>
          <w:bCs/>
          <w:lang w:eastAsia="pl-PL"/>
        </w:rPr>
        <w:t>.2021</w:t>
      </w:r>
    </w:p>
    <w:p w14:paraId="13724B80" w14:textId="77777777" w:rsidR="000F386C" w:rsidRDefault="00507B6C" w:rsidP="000F386C">
      <w:pPr>
        <w:keepNext/>
        <w:widowControl w:val="0"/>
        <w:numPr>
          <w:ilvl w:val="0"/>
          <w:numId w:val="8"/>
        </w:numPr>
        <w:adjustRightInd w:val="0"/>
        <w:jc w:val="both"/>
        <w:textAlignment w:val="baseline"/>
        <w:outlineLvl w:val="2"/>
        <w:rPr>
          <w:rFonts w:ascii="Calibri Light" w:eastAsia="Times New Roman" w:hAnsi="Calibri Light" w:cs="Calibri Light"/>
          <w:lang w:eastAsia="pl-PL"/>
        </w:rPr>
      </w:pPr>
      <w:r w:rsidRPr="00507B6C">
        <w:rPr>
          <w:rFonts w:ascii="Calibri Light" w:eastAsia="Times New Roman" w:hAnsi="Calibri Light" w:cs="Calibri Light"/>
          <w:lang w:eastAsia="pl-PL"/>
        </w:rPr>
        <w:t xml:space="preserve">termin płatności wynosi  </w:t>
      </w:r>
      <w:r w:rsidRPr="00507B6C">
        <w:rPr>
          <w:rFonts w:ascii="Calibri Light" w:eastAsia="Times New Roman" w:hAnsi="Calibri Light" w:cs="Calibri Light"/>
          <w:b/>
          <w:lang w:eastAsia="pl-PL"/>
        </w:rPr>
        <w:t>30 dni</w:t>
      </w:r>
      <w:r w:rsidRPr="00507B6C">
        <w:rPr>
          <w:rFonts w:ascii="Calibri Light" w:eastAsia="Times New Roman" w:hAnsi="Calibri Light" w:cs="Calibri Light"/>
          <w:lang w:eastAsia="pl-PL"/>
        </w:rPr>
        <w:t xml:space="preserve"> od dni doręczenia </w:t>
      </w:r>
      <w:r w:rsidR="000F386C">
        <w:rPr>
          <w:rFonts w:ascii="Calibri Light" w:eastAsia="Times New Roman" w:hAnsi="Calibri Light" w:cs="Calibri Light"/>
          <w:lang w:eastAsia="pl-PL"/>
        </w:rPr>
        <w:t>prawidłowo wystawionej faktury</w:t>
      </w:r>
      <w:r w:rsidRPr="00507B6C">
        <w:rPr>
          <w:rFonts w:ascii="Calibri Light" w:eastAsia="Times New Roman" w:hAnsi="Calibri Light" w:cs="Calibri Light"/>
          <w:lang w:eastAsia="pl-PL"/>
        </w:rPr>
        <w:t xml:space="preserve"> VAT</w:t>
      </w:r>
      <w:r w:rsidRPr="00507B6C">
        <w:rPr>
          <w:rFonts w:ascii="Calibri Light" w:eastAsia="Times New Roman" w:hAnsi="Calibri Light" w:cs="Calibri Light"/>
          <w:color w:val="000000"/>
          <w:lang w:eastAsia="pl-PL"/>
        </w:rPr>
        <w:t xml:space="preserve">  </w:t>
      </w:r>
      <w:r w:rsidRPr="00507B6C">
        <w:rPr>
          <w:rFonts w:ascii="Calibri Light" w:eastAsia="Times New Roman" w:hAnsi="Calibri Light" w:cs="Calibri Light"/>
          <w:lang w:eastAsia="pl-PL"/>
        </w:rPr>
        <w:t xml:space="preserve">                                                             </w:t>
      </w:r>
    </w:p>
    <w:p w14:paraId="4DF2555A" w14:textId="77777777" w:rsidR="000F386C" w:rsidRDefault="000F386C" w:rsidP="000F386C">
      <w:pPr>
        <w:keepNext/>
        <w:widowControl w:val="0"/>
        <w:adjustRightInd w:val="0"/>
        <w:ind w:left="786"/>
        <w:jc w:val="both"/>
        <w:textAlignment w:val="baseline"/>
        <w:outlineLvl w:val="2"/>
        <w:rPr>
          <w:rFonts w:ascii="Calibri Light" w:eastAsia="Times New Roman" w:hAnsi="Calibri Light" w:cs="Calibri Light"/>
          <w:lang w:eastAsia="pl-PL"/>
        </w:rPr>
      </w:pPr>
    </w:p>
    <w:p w14:paraId="64008E7E" w14:textId="77777777" w:rsidR="000F386C" w:rsidRDefault="000F386C" w:rsidP="000F386C">
      <w:pPr>
        <w:keepNext/>
        <w:widowControl w:val="0"/>
        <w:adjustRightInd w:val="0"/>
        <w:ind w:left="786"/>
        <w:jc w:val="both"/>
        <w:textAlignment w:val="baseline"/>
        <w:outlineLvl w:val="2"/>
        <w:rPr>
          <w:rFonts w:ascii="Calibri Light" w:eastAsia="Times New Roman" w:hAnsi="Calibri Light" w:cs="Calibri Light"/>
          <w:lang w:eastAsia="pl-PL"/>
        </w:rPr>
      </w:pPr>
    </w:p>
    <w:p w14:paraId="06081E46" w14:textId="64C13AFB" w:rsidR="00507B6C" w:rsidRPr="00507B6C" w:rsidRDefault="00507B6C" w:rsidP="000F386C">
      <w:pPr>
        <w:keepNext/>
        <w:widowControl w:val="0"/>
        <w:adjustRightInd w:val="0"/>
        <w:ind w:left="786"/>
        <w:jc w:val="both"/>
        <w:textAlignment w:val="baseline"/>
        <w:outlineLvl w:val="2"/>
        <w:rPr>
          <w:rFonts w:ascii="Calibri Light" w:eastAsia="Times New Roman" w:hAnsi="Calibri Light" w:cs="Calibri Light"/>
          <w:lang w:eastAsia="pl-PL"/>
        </w:rPr>
      </w:pPr>
      <w:r w:rsidRPr="00507B6C">
        <w:rPr>
          <w:rFonts w:ascii="Calibri Light" w:eastAsia="Times New Roman" w:hAnsi="Calibri Light" w:cs="Calibri Light"/>
          <w:lang w:eastAsia="pl-PL"/>
        </w:rPr>
        <w:t>.................................................................</w:t>
      </w:r>
    </w:p>
    <w:p w14:paraId="007E2752" w14:textId="77777777" w:rsidR="00507B6C" w:rsidRPr="00507B6C" w:rsidRDefault="00507B6C" w:rsidP="00287794">
      <w:pPr>
        <w:widowControl w:val="0"/>
        <w:adjustRightInd w:val="0"/>
        <w:ind w:left="3686"/>
        <w:jc w:val="center"/>
        <w:textAlignment w:val="baseline"/>
        <w:rPr>
          <w:rFonts w:ascii="Calibri Light" w:eastAsia="Times New Roman" w:hAnsi="Calibri Light" w:cs="Calibri Light"/>
          <w:sz w:val="20"/>
          <w:szCs w:val="20"/>
          <w:lang w:eastAsia="pl-PL"/>
        </w:rPr>
      </w:pPr>
      <w:r w:rsidRPr="00507B6C">
        <w:rPr>
          <w:rFonts w:ascii="Calibri Light" w:eastAsia="Times New Roman" w:hAnsi="Calibri Light" w:cs="Calibri Light"/>
          <w:sz w:val="20"/>
          <w:szCs w:val="20"/>
          <w:lang w:eastAsia="pl-PL"/>
        </w:rPr>
        <w:t>/podpis/y, pieczątki osoby/osób upoważnionych/</w:t>
      </w:r>
    </w:p>
    <w:p w14:paraId="02B717A3" w14:textId="77777777" w:rsidR="00507B6C" w:rsidRPr="00507B6C" w:rsidRDefault="00507B6C" w:rsidP="00287794">
      <w:pPr>
        <w:ind w:left="283"/>
        <w:jc w:val="both"/>
        <w:rPr>
          <w:rFonts w:ascii="Calibri Light" w:eastAsia="Times New Roman" w:hAnsi="Calibri Light" w:cs="Calibri Light"/>
          <w:lang w:eastAsia="pl-PL"/>
        </w:rPr>
      </w:pPr>
    </w:p>
    <w:p w14:paraId="7AACB7B6" w14:textId="70F95A83" w:rsidR="004D54D4" w:rsidRDefault="004D54D4" w:rsidP="00287794"/>
    <w:p w14:paraId="291245DC" w14:textId="3D0ED37A" w:rsidR="001E3E5C" w:rsidRDefault="001E3E5C" w:rsidP="00287794"/>
    <w:p w14:paraId="7CD3BEE4" w14:textId="624F2D48" w:rsidR="001E3E5C" w:rsidRDefault="001E3E5C" w:rsidP="00287794"/>
    <w:p w14:paraId="5F520A32" w14:textId="77777777" w:rsidR="00312459" w:rsidRDefault="001E3E5C" w:rsidP="001E3E5C">
      <w:pPr>
        <w:tabs>
          <w:tab w:val="center" w:pos="4534"/>
          <w:tab w:val="right" w:pos="9069"/>
        </w:tabs>
        <w:rPr>
          <w:rFonts w:asciiTheme="majorHAnsi" w:eastAsia="Times New Roman" w:hAnsiTheme="majorHAnsi" w:cstheme="majorHAnsi"/>
          <w:b/>
          <w:sz w:val="24"/>
          <w:szCs w:val="24"/>
          <w:lang w:eastAsia="pl-PL"/>
        </w:rPr>
      </w:pPr>
      <w:r w:rsidRPr="001E3E5C">
        <w:rPr>
          <w:rFonts w:asciiTheme="majorHAnsi" w:eastAsia="Times New Roman" w:hAnsiTheme="majorHAnsi" w:cstheme="majorHAnsi"/>
          <w:b/>
          <w:sz w:val="24"/>
          <w:szCs w:val="24"/>
          <w:lang w:eastAsia="pl-PL"/>
        </w:rPr>
        <w:tab/>
      </w:r>
    </w:p>
    <w:p w14:paraId="5785F06D" w14:textId="77777777" w:rsidR="00312459" w:rsidRDefault="00312459" w:rsidP="001E3E5C">
      <w:pPr>
        <w:tabs>
          <w:tab w:val="center" w:pos="4534"/>
          <w:tab w:val="right" w:pos="9069"/>
        </w:tabs>
        <w:rPr>
          <w:rFonts w:asciiTheme="majorHAnsi" w:eastAsia="Times New Roman" w:hAnsiTheme="majorHAnsi" w:cstheme="majorHAnsi"/>
          <w:b/>
          <w:sz w:val="24"/>
          <w:szCs w:val="24"/>
          <w:lang w:eastAsia="pl-PL"/>
        </w:rPr>
      </w:pPr>
    </w:p>
    <w:p w14:paraId="782CEDC4" w14:textId="0467536A" w:rsidR="00312459" w:rsidRDefault="00312459" w:rsidP="001E3E5C">
      <w:pPr>
        <w:tabs>
          <w:tab w:val="center" w:pos="4534"/>
          <w:tab w:val="right" w:pos="9069"/>
        </w:tabs>
        <w:rPr>
          <w:rFonts w:asciiTheme="majorHAnsi" w:eastAsia="Times New Roman" w:hAnsiTheme="majorHAnsi" w:cstheme="majorHAnsi"/>
          <w:b/>
          <w:sz w:val="24"/>
          <w:szCs w:val="24"/>
          <w:lang w:eastAsia="pl-PL"/>
        </w:rPr>
      </w:pPr>
    </w:p>
    <w:p w14:paraId="0AF7C29B" w14:textId="77777777" w:rsidR="000F386C" w:rsidRDefault="000F386C" w:rsidP="001E3E5C">
      <w:pPr>
        <w:tabs>
          <w:tab w:val="center" w:pos="4534"/>
          <w:tab w:val="right" w:pos="9069"/>
        </w:tabs>
        <w:rPr>
          <w:rFonts w:asciiTheme="majorHAnsi" w:eastAsia="Times New Roman" w:hAnsiTheme="majorHAnsi" w:cstheme="majorHAnsi"/>
          <w:b/>
          <w:sz w:val="24"/>
          <w:szCs w:val="24"/>
          <w:lang w:eastAsia="pl-PL"/>
        </w:rPr>
      </w:pPr>
    </w:p>
    <w:p w14:paraId="34E60D36" w14:textId="48657B03" w:rsidR="001E3E5C" w:rsidRPr="001E3E5C" w:rsidRDefault="001E3E5C" w:rsidP="001E3E5C">
      <w:pPr>
        <w:tabs>
          <w:tab w:val="center" w:pos="4534"/>
          <w:tab w:val="right" w:pos="9069"/>
        </w:tabs>
        <w:rPr>
          <w:rFonts w:asciiTheme="majorHAnsi" w:eastAsia="Times New Roman" w:hAnsiTheme="majorHAnsi" w:cstheme="majorHAnsi"/>
          <w:b/>
          <w:sz w:val="24"/>
          <w:szCs w:val="24"/>
          <w:lang w:eastAsia="pl-PL"/>
        </w:rPr>
      </w:pPr>
      <w:r w:rsidRPr="001E3E5C">
        <w:rPr>
          <w:rFonts w:asciiTheme="majorHAnsi" w:eastAsia="Times New Roman" w:hAnsiTheme="majorHAnsi" w:cstheme="majorHAnsi"/>
          <w:b/>
          <w:sz w:val="24"/>
          <w:szCs w:val="24"/>
          <w:lang w:eastAsia="pl-PL"/>
        </w:rPr>
        <w:t>Zał. Nr 2 – wzór projektu umowy</w:t>
      </w:r>
      <w:r w:rsidRPr="001E3E5C">
        <w:rPr>
          <w:rFonts w:asciiTheme="majorHAnsi" w:eastAsia="Times New Roman" w:hAnsiTheme="majorHAnsi" w:cstheme="majorHAnsi"/>
          <w:b/>
          <w:sz w:val="24"/>
          <w:szCs w:val="24"/>
          <w:lang w:eastAsia="pl-PL"/>
        </w:rPr>
        <w:tab/>
      </w:r>
    </w:p>
    <w:p w14:paraId="7895A50F" w14:textId="77777777" w:rsidR="001E3E5C" w:rsidRPr="001E3E5C" w:rsidRDefault="001E3E5C" w:rsidP="001E3E5C">
      <w:pPr>
        <w:keepNext/>
        <w:widowControl w:val="0"/>
        <w:suppressAutoHyphens/>
        <w:jc w:val="center"/>
        <w:outlineLvl w:val="0"/>
        <w:rPr>
          <w:rFonts w:asciiTheme="majorHAnsi" w:eastAsia="Times New Roman" w:hAnsiTheme="majorHAnsi" w:cstheme="majorHAnsi"/>
          <w:b/>
          <w:sz w:val="24"/>
          <w:szCs w:val="24"/>
        </w:rPr>
      </w:pPr>
      <w:r w:rsidRPr="001E3E5C">
        <w:rPr>
          <w:rFonts w:asciiTheme="majorHAnsi" w:eastAsia="Times New Roman" w:hAnsiTheme="majorHAnsi" w:cstheme="majorHAnsi"/>
          <w:b/>
          <w:sz w:val="24"/>
          <w:szCs w:val="24"/>
        </w:rPr>
        <w:t xml:space="preserve">UMOWA O WYKONANIE ROBÓT BUDOWLANYCH </w:t>
      </w:r>
    </w:p>
    <w:p w14:paraId="1FEA257D" w14:textId="77777777" w:rsidR="001E3E5C" w:rsidRPr="001E3E5C" w:rsidRDefault="001E3E5C" w:rsidP="001E3E5C">
      <w:pPr>
        <w:widowControl w:val="0"/>
        <w:suppressAutoHyphens/>
        <w:rPr>
          <w:rFonts w:asciiTheme="majorHAnsi" w:eastAsia="Times New Roman" w:hAnsiTheme="majorHAnsi" w:cstheme="majorHAnsi"/>
          <w:sz w:val="24"/>
          <w:szCs w:val="24"/>
        </w:rPr>
      </w:pPr>
    </w:p>
    <w:p w14:paraId="74ACFBC2" w14:textId="77777777" w:rsidR="001E3E5C" w:rsidRPr="001E3E5C" w:rsidRDefault="001E3E5C" w:rsidP="001E3E5C">
      <w:pPr>
        <w:widowControl w:val="0"/>
        <w:tabs>
          <w:tab w:val="num" w:pos="0"/>
        </w:tabs>
        <w:suppressAutoHyphens/>
        <w:jc w:val="both"/>
        <w:rPr>
          <w:rFonts w:asciiTheme="majorHAnsi" w:eastAsia="Times New Roman" w:hAnsiTheme="majorHAnsi" w:cstheme="majorHAnsi"/>
          <w:sz w:val="24"/>
          <w:szCs w:val="24"/>
        </w:rPr>
      </w:pPr>
      <w:r w:rsidRPr="001E3E5C">
        <w:rPr>
          <w:rFonts w:asciiTheme="majorHAnsi" w:eastAsia="Times New Roman" w:hAnsiTheme="majorHAnsi" w:cstheme="majorHAnsi"/>
          <w:sz w:val="24"/>
          <w:szCs w:val="24"/>
        </w:rPr>
        <w:t xml:space="preserve">zawarta w dniu ……………………… r. pomiędzy: </w:t>
      </w:r>
    </w:p>
    <w:p w14:paraId="2B432907" w14:textId="77777777" w:rsidR="001E3E5C" w:rsidRPr="001E3E5C" w:rsidRDefault="001E3E5C" w:rsidP="001E3E5C">
      <w:pPr>
        <w:rPr>
          <w:rFonts w:asciiTheme="majorHAnsi" w:eastAsia="Times New Roman" w:hAnsiTheme="majorHAnsi" w:cstheme="majorHAnsi"/>
          <w:sz w:val="24"/>
          <w:szCs w:val="24"/>
        </w:rPr>
      </w:pPr>
    </w:p>
    <w:p w14:paraId="4A89CC95" w14:textId="77777777" w:rsidR="001E3E5C" w:rsidRPr="001E3E5C" w:rsidRDefault="001E3E5C" w:rsidP="001E3E5C">
      <w:pPr>
        <w:rPr>
          <w:rFonts w:asciiTheme="majorHAnsi" w:eastAsia="Times New Roman" w:hAnsiTheme="majorHAnsi" w:cstheme="majorHAnsi"/>
          <w:sz w:val="24"/>
          <w:szCs w:val="24"/>
        </w:rPr>
      </w:pPr>
      <w:r w:rsidRPr="001E3E5C">
        <w:rPr>
          <w:rFonts w:asciiTheme="majorHAnsi" w:eastAsia="Times New Roman" w:hAnsiTheme="majorHAnsi" w:cstheme="majorHAnsi"/>
          <w:sz w:val="24"/>
          <w:szCs w:val="24"/>
        </w:rPr>
        <w:t xml:space="preserve">Krajowym Ośrodkiem Psychiatrii Sądowej dla Nieletnich w Garwolinie </w:t>
      </w:r>
    </w:p>
    <w:p w14:paraId="237A3E35" w14:textId="77777777" w:rsidR="001E3E5C" w:rsidRPr="001E3E5C" w:rsidRDefault="001E3E5C" w:rsidP="001E3E5C">
      <w:pPr>
        <w:rPr>
          <w:rFonts w:asciiTheme="majorHAnsi" w:eastAsia="Times New Roman" w:hAnsiTheme="majorHAnsi" w:cstheme="majorHAnsi"/>
          <w:sz w:val="24"/>
          <w:szCs w:val="24"/>
        </w:rPr>
      </w:pPr>
      <w:r w:rsidRPr="001E3E5C">
        <w:rPr>
          <w:rFonts w:asciiTheme="majorHAnsi" w:eastAsia="Times New Roman" w:hAnsiTheme="majorHAnsi" w:cstheme="majorHAnsi"/>
          <w:sz w:val="24"/>
          <w:szCs w:val="24"/>
        </w:rPr>
        <w:t>REGON: 712573029 , NIP: 826-20-22-343</w:t>
      </w:r>
    </w:p>
    <w:p w14:paraId="23B13512" w14:textId="77777777" w:rsidR="001E3E5C" w:rsidRPr="001E3E5C" w:rsidRDefault="001E3E5C" w:rsidP="001E3E5C">
      <w:pPr>
        <w:rPr>
          <w:rFonts w:asciiTheme="majorHAnsi" w:eastAsia="Times New Roman" w:hAnsiTheme="majorHAnsi" w:cstheme="majorHAnsi"/>
          <w:sz w:val="24"/>
          <w:szCs w:val="24"/>
        </w:rPr>
      </w:pPr>
      <w:r w:rsidRPr="001E3E5C">
        <w:rPr>
          <w:rFonts w:asciiTheme="majorHAnsi" w:eastAsia="Times New Roman" w:hAnsiTheme="majorHAnsi" w:cstheme="majorHAnsi"/>
          <w:sz w:val="24"/>
          <w:szCs w:val="24"/>
        </w:rPr>
        <w:t>reprezentowanym przez – Sylwię Górską - Dyrektora Ośrodka zwanym dalej Zamawiającym,</w:t>
      </w:r>
    </w:p>
    <w:p w14:paraId="604DC7C2" w14:textId="77777777" w:rsidR="001E3E5C" w:rsidRPr="001E3E5C" w:rsidRDefault="001E3E5C" w:rsidP="001E3E5C">
      <w:pPr>
        <w:rPr>
          <w:rFonts w:asciiTheme="majorHAnsi" w:eastAsia="Times New Roman" w:hAnsiTheme="majorHAnsi" w:cstheme="majorHAnsi"/>
          <w:sz w:val="24"/>
          <w:szCs w:val="24"/>
        </w:rPr>
      </w:pPr>
      <w:r w:rsidRPr="001E3E5C">
        <w:rPr>
          <w:rFonts w:asciiTheme="majorHAnsi" w:eastAsia="Times New Roman" w:hAnsiTheme="majorHAnsi" w:cstheme="majorHAnsi"/>
          <w:sz w:val="24"/>
          <w:szCs w:val="24"/>
        </w:rPr>
        <w:t>a</w:t>
      </w:r>
    </w:p>
    <w:p w14:paraId="22F53D9D" w14:textId="77777777" w:rsidR="001E3E5C" w:rsidRPr="001E3E5C" w:rsidRDefault="001E3E5C" w:rsidP="001E3E5C">
      <w:pPr>
        <w:rPr>
          <w:rFonts w:asciiTheme="majorHAnsi" w:eastAsia="Times New Roman" w:hAnsiTheme="majorHAnsi" w:cstheme="majorHAnsi"/>
          <w:sz w:val="24"/>
          <w:szCs w:val="24"/>
        </w:rPr>
      </w:pPr>
      <w:r w:rsidRPr="001E3E5C">
        <w:rPr>
          <w:rFonts w:asciiTheme="majorHAnsi" w:eastAsia="Times New Roman" w:hAnsiTheme="majorHAnsi" w:cstheme="majorHAnsi"/>
          <w:sz w:val="24"/>
          <w:szCs w:val="24"/>
        </w:rPr>
        <w:t>……………</w:t>
      </w:r>
    </w:p>
    <w:p w14:paraId="3549653C" w14:textId="77777777" w:rsidR="001E3E5C" w:rsidRPr="001E3E5C" w:rsidRDefault="001E3E5C" w:rsidP="001E3E5C">
      <w:pPr>
        <w:rPr>
          <w:rFonts w:asciiTheme="majorHAnsi" w:eastAsia="Times New Roman" w:hAnsiTheme="majorHAnsi" w:cstheme="majorHAnsi"/>
          <w:sz w:val="24"/>
          <w:szCs w:val="24"/>
        </w:rPr>
      </w:pPr>
      <w:r w:rsidRPr="001E3E5C">
        <w:rPr>
          <w:rFonts w:asciiTheme="majorHAnsi" w:eastAsia="Times New Roman" w:hAnsiTheme="majorHAnsi" w:cstheme="majorHAnsi"/>
          <w:sz w:val="24"/>
          <w:szCs w:val="24"/>
        </w:rPr>
        <w:t xml:space="preserve"> zwanym dalej WYKONAWCĄ</w:t>
      </w:r>
    </w:p>
    <w:p w14:paraId="5BBD8749" w14:textId="77777777" w:rsidR="001E3E5C" w:rsidRPr="001E3E5C" w:rsidRDefault="001E3E5C" w:rsidP="001E3E5C">
      <w:pPr>
        <w:rPr>
          <w:rFonts w:asciiTheme="majorHAnsi" w:eastAsia="Times New Roman" w:hAnsiTheme="majorHAnsi" w:cstheme="majorHAnsi"/>
          <w:sz w:val="24"/>
          <w:szCs w:val="24"/>
          <w:lang w:eastAsia="pl-PL"/>
        </w:rPr>
      </w:pPr>
    </w:p>
    <w:p w14:paraId="10FBE938" w14:textId="77777777" w:rsidR="001E3E5C" w:rsidRPr="001E3E5C" w:rsidRDefault="001E3E5C" w:rsidP="001E3E5C">
      <w:pPr>
        <w:widowControl w:val="0"/>
        <w:suppressAutoHyphens/>
        <w:jc w:val="center"/>
        <w:rPr>
          <w:rFonts w:asciiTheme="majorHAnsi" w:eastAsia="Times New Roman" w:hAnsiTheme="majorHAnsi" w:cstheme="majorHAnsi"/>
          <w:sz w:val="24"/>
          <w:szCs w:val="24"/>
        </w:rPr>
      </w:pPr>
      <w:r w:rsidRPr="001E3E5C">
        <w:rPr>
          <w:rFonts w:asciiTheme="majorHAnsi" w:eastAsia="Times New Roman" w:hAnsiTheme="majorHAnsi" w:cstheme="majorHAnsi"/>
          <w:sz w:val="24"/>
          <w:szCs w:val="24"/>
        </w:rPr>
        <w:t>§ 1</w:t>
      </w:r>
    </w:p>
    <w:p w14:paraId="2B2EB9D3" w14:textId="77777777" w:rsidR="001E3E5C" w:rsidRPr="001E3E5C" w:rsidRDefault="001E3E5C" w:rsidP="001E3E5C">
      <w:pPr>
        <w:widowControl w:val="0"/>
        <w:suppressAutoHyphens/>
        <w:rPr>
          <w:rFonts w:asciiTheme="majorHAnsi" w:eastAsia="Times New Roman" w:hAnsiTheme="majorHAnsi" w:cstheme="majorHAnsi"/>
          <w:sz w:val="24"/>
          <w:szCs w:val="24"/>
        </w:rPr>
      </w:pPr>
    </w:p>
    <w:p w14:paraId="3A9B9B22" w14:textId="3F61D554" w:rsidR="001E3E5C" w:rsidRPr="001E3E5C" w:rsidRDefault="001E3E5C" w:rsidP="001E3E5C">
      <w:pPr>
        <w:widowControl w:val="0"/>
        <w:suppressAutoHyphens/>
        <w:jc w:val="both"/>
        <w:rPr>
          <w:rFonts w:asciiTheme="majorHAnsi" w:eastAsia="Times New Roman" w:hAnsiTheme="majorHAnsi" w:cstheme="majorHAnsi"/>
          <w:b/>
          <w:sz w:val="24"/>
          <w:szCs w:val="24"/>
        </w:rPr>
      </w:pPr>
      <w:r w:rsidRPr="001E3E5C">
        <w:rPr>
          <w:rFonts w:asciiTheme="majorHAnsi" w:eastAsia="Times New Roman" w:hAnsiTheme="majorHAnsi" w:cstheme="majorHAnsi"/>
          <w:sz w:val="24"/>
          <w:szCs w:val="24"/>
        </w:rPr>
        <w:t xml:space="preserve">W rezultacie dokonania wyboru oferty Wykonawcy Zamawiający zleca, a Wykonawca przyjmuje do wykonania zadanie:  </w:t>
      </w:r>
      <w:r w:rsidR="00400D79" w:rsidRPr="00400D79">
        <w:rPr>
          <w:rFonts w:asciiTheme="majorHAnsi" w:eastAsia="Times New Roman" w:hAnsiTheme="majorHAnsi" w:cstheme="majorHAnsi"/>
          <w:b/>
          <w:bCs/>
          <w:sz w:val="24"/>
          <w:szCs w:val="24"/>
        </w:rPr>
        <w:t>Dostawa i montaż</w:t>
      </w:r>
      <w:r w:rsidR="00400D79">
        <w:rPr>
          <w:rFonts w:asciiTheme="majorHAnsi" w:eastAsia="Times New Roman" w:hAnsiTheme="majorHAnsi" w:cstheme="majorHAnsi"/>
          <w:sz w:val="24"/>
          <w:szCs w:val="24"/>
        </w:rPr>
        <w:t xml:space="preserve"> </w:t>
      </w:r>
      <w:r w:rsidRPr="001E3E5C">
        <w:rPr>
          <w:rFonts w:asciiTheme="majorHAnsi" w:eastAsia="Times New Roman" w:hAnsiTheme="majorHAnsi" w:cstheme="majorHAnsi"/>
          <w:b/>
          <w:sz w:val="24"/>
          <w:szCs w:val="24"/>
        </w:rPr>
        <w:t xml:space="preserve">kostki brukowej </w:t>
      </w:r>
      <w:r w:rsidR="0029039A">
        <w:rPr>
          <w:rFonts w:asciiTheme="majorHAnsi" w:eastAsia="Times New Roman" w:hAnsiTheme="majorHAnsi" w:cstheme="majorHAnsi"/>
          <w:b/>
          <w:sz w:val="24"/>
          <w:szCs w:val="24"/>
        </w:rPr>
        <w:t xml:space="preserve"> </w:t>
      </w:r>
      <w:r w:rsidR="00400D79">
        <w:rPr>
          <w:rFonts w:asciiTheme="majorHAnsi" w:eastAsia="Times New Roman" w:hAnsiTheme="majorHAnsi" w:cstheme="majorHAnsi"/>
          <w:b/>
          <w:sz w:val="24"/>
          <w:szCs w:val="24"/>
        </w:rPr>
        <w:t xml:space="preserve">przed budynkiem Krajowego Ośrodka Psychiatrii Sądowej dla Nieletnich w Garwolinie </w:t>
      </w:r>
    </w:p>
    <w:p w14:paraId="7E9B4C20" w14:textId="77777777" w:rsidR="001E3E5C" w:rsidRPr="001E3E5C" w:rsidRDefault="001E3E5C" w:rsidP="001E3E5C">
      <w:pPr>
        <w:widowControl w:val="0"/>
        <w:suppressAutoHyphens/>
        <w:jc w:val="both"/>
        <w:rPr>
          <w:rFonts w:asciiTheme="majorHAnsi" w:eastAsia="Times New Roman" w:hAnsiTheme="majorHAnsi" w:cstheme="majorHAnsi"/>
          <w:b/>
          <w:i/>
          <w:sz w:val="24"/>
          <w:szCs w:val="24"/>
        </w:rPr>
      </w:pPr>
    </w:p>
    <w:p w14:paraId="26C47398" w14:textId="77777777" w:rsidR="001E3E5C" w:rsidRPr="001E3E5C" w:rsidRDefault="001E3E5C" w:rsidP="001E3E5C">
      <w:pPr>
        <w:widowControl w:val="0"/>
        <w:suppressAutoHyphens/>
        <w:jc w:val="center"/>
        <w:rPr>
          <w:rFonts w:asciiTheme="majorHAnsi" w:eastAsia="Times New Roman" w:hAnsiTheme="majorHAnsi" w:cstheme="majorHAnsi"/>
          <w:sz w:val="24"/>
          <w:szCs w:val="24"/>
        </w:rPr>
      </w:pPr>
      <w:r w:rsidRPr="001E3E5C">
        <w:rPr>
          <w:rFonts w:asciiTheme="majorHAnsi" w:eastAsia="Times New Roman" w:hAnsiTheme="majorHAnsi" w:cstheme="majorHAnsi"/>
          <w:sz w:val="24"/>
          <w:szCs w:val="24"/>
        </w:rPr>
        <w:t>§ 2</w:t>
      </w:r>
    </w:p>
    <w:p w14:paraId="59934D62" w14:textId="77777777" w:rsidR="001E3E5C" w:rsidRPr="001E3E5C" w:rsidRDefault="001E3E5C" w:rsidP="001E3E5C">
      <w:pPr>
        <w:widowControl w:val="0"/>
        <w:suppressAutoHyphens/>
        <w:jc w:val="center"/>
        <w:rPr>
          <w:rFonts w:asciiTheme="majorHAnsi" w:eastAsia="Times New Roman" w:hAnsiTheme="majorHAnsi" w:cstheme="majorHAnsi"/>
          <w:b/>
          <w:bCs/>
          <w:sz w:val="24"/>
          <w:szCs w:val="24"/>
          <w:u w:val="single"/>
        </w:rPr>
      </w:pPr>
      <w:r w:rsidRPr="001E3E5C">
        <w:rPr>
          <w:rFonts w:asciiTheme="majorHAnsi" w:eastAsia="Times New Roman" w:hAnsiTheme="majorHAnsi" w:cstheme="majorHAnsi"/>
          <w:b/>
          <w:bCs/>
          <w:sz w:val="24"/>
          <w:szCs w:val="24"/>
          <w:u w:val="single"/>
        </w:rPr>
        <w:t>PRZEDMIOT UMOWY</w:t>
      </w:r>
    </w:p>
    <w:p w14:paraId="030C872A" w14:textId="77777777" w:rsidR="001E3E5C" w:rsidRPr="001E3E5C" w:rsidRDefault="001E3E5C" w:rsidP="001E3E5C">
      <w:pPr>
        <w:widowControl w:val="0"/>
        <w:suppressAutoHyphens/>
        <w:rPr>
          <w:rFonts w:asciiTheme="majorHAnsi" w:eastAsia="Times New Roman" w:hAnsiTheme="majorHAnsi" w:cstheme="majorHAnsi"/>
          <w:sz w:val="24"/>
          <w:szCs w:val="24"/>
        </w:rPr>
      </w:pPr>
      <w:r w:rsidRPr="001E3E5C">
        <w:rPr>
          <w:rFonts w:asciiTheme="majorHAnsi" w:eastAsia="Times New Roman" w:hAnsiTheme="majorHAnsi" w:cstheme="majorHAnsi"/>
          <w:sz w:val="24"/>
          <w:szCs w:val="24"/>
        </w:rPr>
        <w:t>1.   Integralną częścią niniejszej umowy jest:</w:t>
      </w:r>
    </w:p>
    <w:p w14:paraId="12AA1294" w14:textId="77777777" w:rsidR="001E3E5C" w:rsidRPr="001E3E5C" w:rsidRDefault="001E3E5C" w:rsidP="001E3E5C">
      <w:pPr>
        <w:widowControl w:val="0"/>
        <w:numPr>
          <w:ilvl w:val="0"/>
          <w:numId w:val="24"/>
        </w:numPr>
        <w:suppressAutoHyphens/>
        <w:jc w:val="both"/>
        <w:rPr>
          <w:rFonts w:asciiTheme="majorHAnsi" w:eastAsia="Times New Roman" w:hAnsiTheme="majorHAnsi" w:cstheme="majorHAnsi"/>
          <w:sz w:val="24"/>
          <w:szCs w:val="24"/>
        </w:rPr>
      </w:pPr>
      <w:r w:rsidRPr="001E3E5C">
        <w:rPr>
          <w:rFonts w:asciiTheme="majorHAnsi" w:eastAsia="Times New Roman" w:hAnsiTheme="majorHAnsi" w:cstheme="majorHAnsi"/>
          <w:sz w:val="24"/>
          <w:szCs w:val="24"/>
        </w:rPr>
        <w:t>Oferta Wykonawcy z dnia ……………………………………. r.</w:t>
      </w:r>
    </w:p>
    <w:p w14:paraId="219773B6" w14:textId="154C62D2" w:rsidR="001E3E5C" w:rsidRPr="001E3E5C" w:rsidRDefault="001E3E5C" w:rsidP="001E3E5C">
      <w:pPr>
        <w:widowControl w:val="0"/>
        <w:numPr>
          <w:ilvl w:val="0"/>
          <w:numId w:val="25"/>
        </w:numPr>
        <w:suppressAutoHyphens/>
        <w:autoSpaceDE w:val="0"/>
        <w:autoSpaceDN w:val="0"/>
        <w:adjustRightInd w:val="0"/>
        <w:ind w:left="284" w:hanging="284"/>
        <w:jc w:val="both"/>
        <w:rPr>
          <w:rFonts w:asciiTheme="majorHAnsi" w:eastAsia="Times New Roman" w:hAnsiTheme="majorHAnsi" w:cstheme="majorHAnsi"/>
          <w:sz w:val="24"/>
          <w:szCs w:val="24"/>
        </w:rPr>
      </w:pPr>
      <w:r w:rsidRPr="001E3E5C">
        <w:rPr>
          <w:rFonts w:asciiTheme="majorHAnsi" w:eastAsia="Times New Roman" w:hAnsiTheme="majorHAnsi" w:cstheme="majorHAnsi"/>
          <w:sz w:val="24"/>
          <w:szCs w:val="24"/>
        </w:rPr>
        <w:t xml:space="preserve">Przedmiot zamówienia obejmuje wykonanie robót budowlanych </w:t>
      </w:r>
      <w:r w:rsidR="00400D79">
        <w:rPr>
          <w:rFonts w:asciiTheme="majorHAnsi" w:eastAsia="Times New Roman" w:hAnsiTheme="majorHAnsi" w:cstheme="majorHAnsi"/>
          <w:sz w:val="24"/>
          <w:szCs w:val="24"/>
        </w:rPr>
        <w:t>–</w:t>
      </w:r>
      <w:r w:rsidRPr="001E3E5C">
        <w:rPr>
          <w:rFonts w:asciiTheme="majorHAnsi" w:eastAsia="Times New Roman" w:hAnsiTheme="majorHAnsi" w:cstheme="majorHAnsi"/>
          <w:sz w:val="24"/>
          <w:szCs w:val="24"/>
        </w:rPr>
        <w:t xml:space="preserve"> </w:t>
      </w:r>
      <w:r w:rsidR="00400D79">
        <w:rPr>
          <w:rFonts w:asciiTheme="majorHAnsi" w:eastAsia="Times New Roman" w:hAnsiTheme="majorHAnsi" w:cstheme="majorHAnsi"/>
          <w:sz w:val="24"/>
          <w:szCs w:val="24"/>
        </w:rPr>
        <w:t>dostawa i montaż</w:t>
      </w:r>
      <w:r w:rsidRPr="001E3E5C">
        <w:rPr>
          <w:rFonts w:asciiTheme="majorHAnsi" w:eastAsia="Times New Roman" w:hAnsiTheme="majorHAnsi" w:cstheme="majorHAnsi"/>
          <w:sz w:val="24"/>
          <w:szCs w:val="24"/>
        </w:rPr>
        <w:t xml:space="preserve"> kostki brukowej </w:t>
      </w:r>
      <w:r w:rsidR="00400D79">
        <w:rPr>
          <w:rFonts w:asciiTheme="majorHAnsi" w:eastAsia="Times New Roman" w:hAnsiTheme="majorHAnsi" w:cstheme="majorHAnsi"/>
          <w:sz w:val="24"/>
          <w:szCs w:val="24"/>
        </w:rPr>
        <w:t xml:space="preserve">przed budynkiem Ośrodka </w:t>
      </w:r>
      <w:r w:rsidRPr="001E3E5C">
        <w:rPr>
          <w:rFonts w:asciiTheme="majorHAnsi" w:eastAsia="Times New Roman" w:hAnsiTheme="majorHAnsi" w:cstheme="majorHAnsi"/>
          <w:sz w:val="24"/>
          <w:szCs w:val="24"/>
        </w:rPr>
        <w:t>o powierzchni ok. </w:t>
      </w:r>
      <w:r w:rsidR="000622BA">
        <w:rPr>
          <w:rFonts w:asciiTheme="majorHAnsi" w:eastAsia="Times New Roman" w:hAnsiTheme="majorHAnsi" w:cstheme="majorHAnsi"/>
          <w:sz w:val="24"/>
          <w:szCs w:val="24"/>
        </w:rPr>
        <w:t>61</w:t>
      </w:r>
      <w:r w:rsidRPr="001E3E5C">
        <w:rPr>
          <w:rFonts w:asciiTheme="majorHAnsi" w:eastAsia="Times New Roman" w:hAnsiTheme="majorHAnsi" w:cstheme="majorHAnsi"/>
          <w:sz w:val="24"/>
          <w:szCs w:val="24"/>
        </w:rPr>
        <w:t> m</w:t>
      </w:r>
      <w:r w:rsidRPr="001E3E5C">
        <w:rPr>
          <w:rFonts w:asciiTheme="majorHAnsi" w:eastAsia="Times New Roman" w:hAnsiTheme="majorHAnsi" w:cstheme="majorHAnsi"/>
          <w:sz w:val="24"/>
          <w:szCs w:val="24"/>
          <w:vertAlign w:val="superscript"/>
        </w:rPr>
        <w:t>2</w:t>
      </w:r>
      <w:r w:rsidRPr="001E3E5C">
        <w:rPr>
          <w:rFonts w:asciiTheme="majorHAnsi" w:eastAsia="Times New Roman" w:hAnsiTheme="majorHAnsi" w:cstheme="majorHAnsi"/>
          <w:sz w:val="24"/>
          <w:szCs w:val="24"/>
        </w:rPr>
        <w:t>.</w:t>
      </w:r>
    </w:p>
    <w:p w14:paraId="4A3EE396" w14:textId="77777777" w:rsidR="001E3E5C" w:rsidRPr="001E3E5C" w:rsidRDefault="001E3E5C" w:rsidP="001E3E5C">
      <w:pPr>
        <w:widowControl w:val="0"/>
        <w:suppressAutoHyphens/>
        <w:ind w:left="284"/>
        <w:jc w:val="both"/>
        <w:rPr>
          <w:rFonts w:asciiTheme="majorHAnsi" w:eastAsia="Times New Roman" w:hAnsiTheme="majorHAnsi" w:cstheme="majorHAnsi"/>
          <w:b/>
          <w:sz w:val="24"/>
          <w:szCs w:val="24"/>
        </w:rPr>
      </w:pPr>
    </w:p>
    <w:p w14:paraId="49252728" w14:textId="77777777" w:rsidR="001E3E5C" w:rsidRPr="001E3E5C" w:rsidRDefault="001E3E5C" w:rsidP="001E3E5C">
      <w:pPr>
        <w:widowControl w:val="0"/>
        <w:suppressAutoHyphens/>
        <w:autoSpaceDE w:val="0"/>
        <w:autoSpaceDN w:val="0"/>
        <w:adjustRightInd w:val="0"/>
        <w:jc w:val="both"/>
        <w:rPr>
          <w:rFonts w:asciiTheme="majorHAnsi" w:eastAsia="Times New Roman" w:hAnsiTheme="majorHAnsi" w:cstheme="majorHAnsi"/>
          <w:b/>
          <w:sz w:val="24"/>
          <w:szCs w:val="24"/>
        </w:rPr>
      </w:pPr>
      <w:r w:rsidRPr="001E3E5C">
        <w:rPr>
          <w:rFonts w:asciiTheme="majorHAnsi" w:eastAsia="Times New Roman" w:hAnsiTheme="majorHAnsi" w:cstheme="majorHAnsi"/>
          <w:b/>
          <w:sz w:val="24"/>
          <w:szCs w:val="24"/>
        </w:rPr>
        <w:t>Szczegółowy opis zamówienia znajduje się w opisie robót w zapytaniu ofertowym.</w:t>
      </w:r>
    </w:p>
    <w:p w14:paraId="315C0D43" w14:textId="77777777" w:rsidR="001E3E5C" w:rsidRPr="001E3E5C" w:rsidRDefault="001E3E5C" w:rsidP="001E3E5C">
      <w:pPr>
        <w:widowControl w:val="0"/>
        <w:suppressAutoHyphens/>
        <w:autoSpaceDE w:val="0"/>
        <w:autoSpaceDN w:val="0"/>
        <w:adjustRightInd w:val="0"/>
        <w:jc w:val="both"/>
        <w:rPr>
          <w:rFonts w:asciiTheme="majorHAnsi" w:eastAsia="Times New Roman" w:hAnsiTheme="majorHAnsi" w:cstheme="majorHAnsi"/>
          <w:b/>
          <w:sz w:val="24"/>
          <w:szCs w:val="24"/>
        </w:rPr>
      </w:pPr>
    </w:p>
    <w:p w14:paraId="3375941D" w14:textId="77777777" w:rsidR="001E3E5C" w:rsidRPr="001E3E5C" w:rsidRDefault="001E3E5C" w:rsidP="001E3E5C">
      <w:pPr>
        <w:widowControl w:val="0"/>
        <w:suppressAutoHyphens/>
        <w:ind w:left="360"/>
        <w:jc w:val="both"/>
        <w:rPr>
          <w:rFonts w:asciiTheme="majorHAnsi" w:eastAsia="Times New Roman" w:hAnsiTheme="majorHAnsi" w:cstheme="majorHAnsi"/>
          <w:sz w:val="24"/>
          <w:szCs w:val="24"/>
        </w:rPr>
      </w:pPr>
    </w:p>
    <w:p w14:paraId="40BFEF08" w14:textId="77777777" w:rsidR="001E3E5C" w:rsidRPr="001E3E5C" w:rsidRDefault="001E3E5C" w:rsidP="001E3E5C">
      <w:pPr>
        <w:widowControl w:val="0"/>
        <w:suppressAutoHyphens/>
        <w:jc w:val="center"/>
        <w:rPr>
          <w:rFonts w:asciiTheme="majorHAnsi" w:eastAsia="Times New Roman" w:hAnsiTheme="majorHAnsi" w:cstheme="majorHAnsi"/>
          <w:sz w:val="24"/>
          <w:szCs w:val="24"/>
        </w:rPr>
      </w:pPr>
      <w:r w:rsidRPr="001E3E5C">
        <w:rPr>
          <w:rFonts w:asciiTheme="majorHAnsi" w:eastAsia="Times New Roman" w:hAnsiTheme="majorHAnsi" w:cstheme="majorHAnsi"/>
          <w:sz w:val="24"/>
          <w:szCs w:val="24"/>
        </w:rPr>
        <w:t>§ 3</w:t>
      </w:r>
    </w:p>
    <w:p w14:paraId="1E41DF39" w14:textId="77777777" w:rsidR="001E3E5C" w:rsidRPr="001E3E5C" w:rsidRDefault="001E3E5C" w:rsidP="001E3E5C">
      <w:pPr>
        <w:widowControl w:val="0"/>
        <w:suppressAutoHyphens/>
        <w:jc w:val="center"/>
        <w:rPr>
          <w:rFonts w:asciiTheme="majorHAnsi" w:eastAsia="Times New Roman" w:hAnsiTheme="majorHAnsi" w:cstheme="majorHAnsi"/>
          <w:b/>
          <w:bCs/>
          <w:sz w:val="24"/>
          <w:szCs w:val="24"/>
          <w:u w:val="single"/>
        </w:rPr>
      </w:pPr>
      <w:r w:rsidRPr="001E3E5C">
        <w:rPr>
          <w:rFonts w:asciiTheme="majorHAnsi" w:eastAsia="Times New Roman" w:hAnsiTheme="majorHAnsi" w:cstheme="majorHAnsi"/>
          <w:b/>
          <w:bCs/>
          <w:sz w:val="24"/>
          <w:szCs w:val="24"/>
          <w:u w:val="single"/>
        </w:rPr>
        <w:t>TERMINY REALZIACJI ZADANIA</w:t>
      </w:r>
    </w:p>
    <w:p w14:paraId="601D54F6" w14:textId="28E63DE6" w:rsidR="001E3E5C" w:rsidRPr="001E3E5C" w:rsidRDefault="001E3E5C" w:rsidP="001E3E5C">
      <w:pPr>
        <w:widowControl w:val="0"/>
        <w:suppressAutoHyphens/>
        <w:jc w:val="both"/>
        <w:rPr>
          <w:rFonts w:asciiTheme="majorHAnsi" w:eastAsia="Times New Roman" w:hAnsiTheme="majorHAnsi" w:cstheme="majorHAnsi"/>
          <w:sz w:val="24"/>
          <w:szCs w:val="24"/>
        </w:rPr>
      </w:pPr>
      <w:r w:rsidRPr="001E3E5C">
        <w:rPr>
          <w:rFonts w:asciiTheme="majorHAnsi" w:eastAsia="Times New Roman" w:hAnsiTheme="majorHAnsi" w:cstheme="majorHAnsi"/>
          <w:sz w:val="24"/>
          <w:szCs w:val="24"/>
        </w:rPr>
        <w:t>1.   Strony ustalają następujące terminy realizacji zadania:</w:t>
      </w:r>
    </w:p>
    <w:p w14:paraId="6051579A" w14:textId="77777777" w:rsidR="001E3E5C" w:rsidRPr="001E3E5C" w:rsidRDefault="001E3E5C" w:rsidP="001E3E5C">
      <w:pPr>
        <w:widowControl w:val="0"/>
        <w:numPr>
          <w:ilvl w:val="1"/>
          <w:numId w:val="19"/>
        </w:numPr>
        <w:suppressAutoHyphens/>
        <w:ind w:left="709"/>
        <w:jc w:val="both"/>
        <w:rPr>
          <w:rFonts w:asciiTheme="majorHAnsi" w:eastAsia="Times New Roman" w:hAnsiTheme="majorHAnsi" w:cstheme="majorHAnsi"/>
          <w:bCs/>
          <w:sz w:val="24"/>
          <w:szCs w:val="24"/>
        </w:rPr>
      </w:pPr>
      <w:r w:rsidRPr="001E3E5C">
        <w:rPr>
          <w:rFonts w:asciiTheme="majorHAnsi" w:eastAsia="Times New Roman" w:hAnsiTheme="majorHAnsi" w:cstheme="majorHAnsi"/>
          <w:bCs/>
          <w:sz w:val="24"/>
          <w:szCs w:val="24"/>
        </w:rPr>
        <w:t>Rozpoczęcie robót:</w:t>
      </w:r>
      <w:r w:rsidRPr="001E3E5C">
        <w:rPr>
          <w:rFonts w:asciiTheme="majorHAnsi" w:eastAsia="Times New Roman" w:hAnsiTheme="majorHAnsi" w:cstheme="majorHAnsi"/>
          <w:bCs/>
          <w:sz w:val="24"/>
          <w:szCs w:val="24"/>
          <w:lang w:val="en-US"/>
        </w:rPr>
        <w:t xml:space="preserve"> </w:t>
      </w:r>
      <w:r w:rsidRPr="001E3E5C">
        <w:rPr>
          <w:rFonts w:asciiTheme="majorHAnsi" w:eastAsia="Times New Roman" w:hAnsiTheme="majorHAnsi" w:cstheme="majorHAnsi"/>
          <w:bCs/>
          <w:sz w:val="24"/>
          <w:szCs w:val="24"/>
        </w:rPr>
        <w:t>w dniu przekazania terenu budowy.</w:t>
      </w:r>
    </w:p>
    <w:p w14:paraId="2B9AA0EA" w14:textId="658D515F" w:rsidR="001E3E5C" w:rsidRPr="001E3E5C" w:rsidRDefault="001E3E5C" w:rsidP="001E3E5C">
      <w:pPr>
        <w:widowControl w:val="0"/>
        <w:numPr>
          <w:ilvl w:val="1"/>
          <w:numId w:val="19"/>
        </w:numPr>
        <w:suppressAutoHyphens/>
        <w:ind w:left="709"/>
        <w:jc w:val="both"/>
        <w:rPr>
          <w:rFonts w:asciiTheme="majorHAnsi" w:eastAsia="Times New Roman" w:hAnsiTheme="majorHAnsi" w:cstheme="majorHAnsi"/>
          <w:bCs/>
          <w:sz w:val="24"/>
          <w:szCs w:val="24"/>
        </w:rPr>
      </w:pPr>
      <w:r w:rsidRPr="001E3E5C">
        <w:rPr>
          <w:rFonts w:asciiTheme="majorHAnsi" w:eastAsia="Times New Roman" w:hAnsiTheme="majorHAnsi" w:cstheme="majorHAnsi"/>
          <w:bCs/>
          <w:sz w:val="24"/>
          <w:szCs w:val="24"/>
        </w:rPr>
        <w:t>Zakończenie robót:</w:t>
      </w:r>
      <w:r w:rsidRPr="001E3E5C">
        <w:rPr>
          <w:rFonts w:asciiTheme="majorHAnsi" w:eastAsia="Times New Roman" w:hAnsiTheme="majorHAnsi" w:cstheme="majorHAnsi"/>
          <w:bCs/>
          <w:sz w:val="24"/>
          <w:szCs w:val="24"/>
        </w:rPr>
        <w:tab/>
        <w:t>……………………………… r. (do 15. X</w:t>
      </w:r>
      <w:r w:rsidR="007A13AF">
        <w:rPr>
          <w:rFonts w:asciiTheme="majorHAnsi" w:eastAsia="Times New Roman" w:hAnsiTheme="majorHAnsi" w:cstheme="majorHAnsi"/>
          <w:bCs/>
          <w:sz w:val="24"/>
          <w:szCs w:val="24"/>
        </w:rPr>
        <w:t>I</w:t>
      </w:r>
      <w:r w:rsidRPr="001E3E5C">
        <w:rPr>
          <w:rFonts w:asciiTheme="majorHAnsi" w:eastAsia="Times New Roman" w:hAnsiTheme="majorHAnsi" w:cstheme="majorHAnsi"/>
          <w:bCs/>
          <w:sz w:val="24"/>
          <w:szCs w:val="24"/>
        </w:rPr>
        <w:t>I. 2021)</w:t>
      </w:r>
    </w:p>
    <w:p w14:paraId="661BEF0C" w14:textId="77777777" w:rsidR="001E3E5C" w:rsidRPr="001E3E5C" w:rsidRDefault="001E3E5C" w:rsidP="001E3E5C">
      <w:pPr>
        <w:widowControl w:val="0"/>
        <w:suppressAutoHyphens/>
        <w:rPr>
          <w:rFonts w:asciiTheme="majorHAnsi" w:eastAsia="Times New Roman" w:hAnsiTheme="majorHAnsi" w:cstheme="majorHAnsi"/>
          <w:sz w:val="24"/>
          <w:szCs w:val="24"/>
        </w:rPr>
      </w:pPr>
    </w:p>
    <w:p w14:paraId="58AE887C" w14:textId="77777777" w:rsidR="001E3E5C" w:rsidRPr="001E3E5C" w:rsidRDefault="001E3E5C" w:rsidP="001E3E5C">
      <w:pPr>
        <w:widowControl w:val="0"/>
        <w:suppressAutoHyphens/>
        <w:jc w:val="center"/>
        <w:rPr>
          <w:rFonts w:asciiTheme="majorHAnsi" w:eastAsia="Times New Roman" w:hAnsiTheme="majorHAnsi" w:cstheme="majorHAnsi"/>
          <w:sz w:val="24"/>
          <w:szCs w:val="24"/>
        </w:rPr>
      </w:pPr>
      <w:r w:rsidRPr="001E3E5C">
        <w:rPr>
          <w:rFonts w:asciiTheme="majorHAnsi" w:eastAsia="Times New Roman" w:hAnsiTheme="majorHAnsi" w:cstheme="majorHAnsi"/>
          <w:sz w:val="24"/>
          <w:szCs w:val="24"/>
        </w:rPr>
        <w:t>§ 4</w:t>
      </w:r>
    </w:p>
    <w:p w14:paraId="3AB6D0D1" w14:textId="77777777" w:rsidR="001E3E5C" w:rsidRPr="001E3E5C" w:rsidRDefault="001E3E5C" w:rsidP="001E3E5C">
      <w:pPr>
        <w:jc w:val="center"/>
        <w:rPr>
          <w:rFonts w:asciiTheme="majorHAnsi" w:eastAsia="Calibri" w:hAnsiTheme="majorHAnsi" w:cstheme="majorHAnsi"/>
          <w:b/>
          <w:sz w:val="24"/>
          <w:szCs w:val="24"/>
          <w:u w:val="single"/>
        </w:rPr>
      </w:pPr>
      <w:r w:rsidRPr="001E3E5C">
        <w:rPr>
          <w:rFonts w:asciiTheme="majorHAnsi" w:eastAsia="Calibri" w:hAnsiTheme="majorHAnsi" w:cstheme="majorHAnsi"/>
          <w:b/>
          <w:sz w:val="24"/>
          <w:szCs w:val="24"/>
          <w:u w:val="single"/>
        </w:rPr>
        <w:t>WYNAGRODZENIE</w:t>
      </w:r>
    </w:p>
    <w:p w14:paraId="1275BE9D" w14:textId="77777777" w:rsidR="001E3E5C" w:rsidRPr="001E3E5C" w:rsidRDefault="001E3E5C" w:rsidP="001E3E5C">
      <w:pPr>
        <w:widowControl w:val="0"/>
        <w:suppressAutoHyphens/>
        <w:rPr>
          <w:rFonts w:asciiTheme="majorHAnsi" w:eastAsia="Times New Roman" w:hAnsiTheme="majorHAnsi" w:cstheme="majorHAnsi"/>
          <w:sz w:val="24"/>
          <w:szCs w:val="24"/>
        </w:rPr>
      </w:pPr>
    </w:p>
    <w:p w14:paraId="4A1E5AF6" w14:textId="77777777" w:rsidR="001E3E5C" w:rsidRPr="001E3E5C" w:rsidRDefault="001E3E5C" w:rsidP="001E3E5C">
      <w:pPr>
        <w:widowControl w:val="0"/>
        <w:numPr>
          <w:ilvl w:val="0"/>
          <w:numId w:val="20"/>
        </w:numPr>
        <w:suppressAutoHyphens/>
        <w:ind w:left="284" w:hanging="284"/>
        <w:jc w:val="both"/>
        <w:rPr>
          <w:rFonts w:asciiTheme="majorHAnsi" w:eastAsia="Times New Roman" w:hAnsiTheme="majorHAnsi" w:cstheme="majorHAnsi"/>
          <w:sz w:val="24"/>
          <w:szCs w:val="24"/>
        </w:rPr>
      </w:pPr>
      <w:r w:rsidRPr="001E3E5C">
        <w:rPr>
          <w:rFonts w:asciiTheme="majorHAnsi" w:eastAsia="Times New Roman" w:hAnsiTheme="majorHAnsi" w:cstheme="majorHAnsi"/>
          <w:sz w:val="24"/>
          <w:szCs w:val="24"/>
        </w:rPr>
        <w:t>Za wykonanie przedmiotu umowy określonego w § 1 i 2 wynagrodzenie ryczałtowe ustalone na podstawie oferty wynosi:</w:t>
      </w:r>
    </w:p>
    <w:p w14:paraId="0994659D" w14:textId="77777777" w:rsidR="001E3E5C" w:rsidRPr="001E3E5C" w:rsidRDefault="001E3E5C" w:rsidP="001E3E5C">
      <w:pPr>
        <w:widowControl w:val="0"/>
        <w:suppressAutoHyphens/>
        <w:ind w:left="284"/>
        <w:jc w:val="both"/>
        <w:rPr>
          <w:rFonts w:asciiTheme="majorHAnsi" w:eastAsia="Times New Roman" w:hAnsiTheme="majorHAnsi" w:cstheme="majorHAnsi"/>
          <w:b/>
          <w:sz w:val="24"/>
          <w:szCs w:val="24"/>
        </w:rPr>
      </w:pPr>
      <w:r w:rsidRPr="001E3E5C">
        <w:rPr>
          <w:rFonts w:asciiTheme="majorHAnsi" w:eastAsia="Times New Roman" w:hAnsiTheme="majorHAnsi" w:cstheme="majorHAnsi"/>
          <w:b/>
          <w:sz w:val="24"/>
          <w:szCs w:val="24"/>
        </w:rPr>
        <w:t>Wartość oferty na wykonanie całości przedmiotu zamówienia:</w:t>
      </w:r>
    </w:p>
    <w:p w14:paraId="1D0AEE23" w14:textId="77777777" w:rsidR="001E3E5C" w:rsidRPr="001E3E5C" w:rsidRDefault="001E3E5C" w:rsidP="001E3E5C">
      <w:pPr>
        <w:widowControl w:val="0"/>
        <w:suppressAutoHyphens/>
        <w:ind w:left="284"/>
        <w:jc w:val="both"/>
        <w:rPr>
          <w:rFonts w:asciiTheme="majorHAnsi" w:eastAsia="Times New Roman" w:hAnsiTheme="majorHAnsi" w:cstheme="majorHAnsi"/>
          <w:b/>
          <w:sz w:val="24"/>
          <w:szCs w:val="24"/>
        </w:rPr>
      </w:pPr>
      <w:r w:rsidRPr="001E3E5C">
        <w:rPr>
          <w:rFonts w:asciiTheme="majorHAnsi" w:eastAsia="Times New Roman" w:hAnsiTheme="majorHAnsi" w:cstheme="majorHAnsi"/>
          <w:b/>
          <w:sz w:val="24"/>
          <w:szCs w:val="24"/>
        </w:rPr>
        <w:t>Wartość oferty netto ….........................................................................…………...…</w:t>
      </w:r>
      <w:r w:rsidRPr="001E3E5C">
        <w:rPr>
          <w:rFonts w:asciiTheme="majorHAnsi" w:eastAsia="Times New Roman" w:hAnsiTheme="majorHAnsi" w:cstheme="majorHAnsi"/>
          <w:b/>
          <w:sz w:val="24"/>
          <w:szCs w:val="24"/>
        </w:rPr>
        <w:tab/>
        <w:t>PLN</w:t>
      </w:r>
    </w:p>
    <w:p w14:paraId="475E6DBC" w14:textId="77777777" w:rsidR="001E3E5C" w:rsidRPr="001E3E5C" w:rsidRDefault="001E3E5C" w:rsidP="001E3E5C">
      <w:pPr>
        <w:widowControl w:val="0"/>
        <w:suppressAutoHyphens/>
        <w:ind w:left="284"/>
        <w:jc w:val="both"/>
        <w:rPr>
          <w:rFonts w:asciiTheme="majorHAnsi" w:eastAsia="Times New Roman" w:hAnsiTheme="majorHAnsi" w:cstheme="majorHAnsi"/>
          <w:sz w:val="24"/>
          <w:szCs w:val="24"/>
        </w:rPr>
      </w:pPr>
      <w:r w:rsidRPr="001E3E5C">
        <w:rPr>
          <w:rFonts w:asciiTheme="majorHAnsi" w:eastAsia="Times New Roman" w:hAnsiTheme="majorHAnsi" w:cstheme="majorHAnsi"/>
          <w:sz w:val="24"/>
          <w:szCs w:val="24"/>
        </w:rPr>
        <w:t>Podatek  VAT ................. %  - …...................................................................................</w:t>
      </w:r>
      <w:r w:rsidRPr="001E3E5C">
        <w:rPr>
          <w:rFonts w:asciiTheme="majorHAnsi" w:eastAsia="Times New Roman" w:hAnsiTheme="majorHAnsi" w:cstheme="majorHAnsi"/>
          <w:sz w:val="24"/>
          <w:szCs w:val="24"/>
        </w:rPr>
        <w:tab/>
        <w:t>PLN</w:t>
      </w:r>
    </w:p>
    <w:p w14:paraId="0CA4A7E8" w14:textId="77777777" w:rsidR="001E3E5C" w:rsidRPr="001E3E5C" w:rsidRDefault="001E3E5C" w:rsidP="001E3E5C">
      <w:pPr>
        <w:widowControl w:val="0"/>
        <w:suppressAutoHyphens/>
        <w:ind w:left="284"/>
        <w:jc w:val="both"/>
        <w:rPr>
          <w:rFonts w:asciiTheme="majorHAnsi" w:eastAsia="Times New Roman" w:hAnsiTheme="majorHAnsi" w:cstheme="majorHAnsi"/>
          <w:b/>
          <w:sz w:val="24"/>
          <w:szCs w:val="24"/>
        </w:rPr>
      </w:pPr>
      <w:r w:rsidRPr="001E3E5C">
        <w:rPr>
          <w:rFonts w:asciiTheme="majorHAnsi" w:eastAsia="Times New Roman" w:hAnsiTheme="majorHAnsi" w:cstheme="majorHAnsi"/>
          <w:b/>
          <w:sz w:val="24"/>
          <w:szCs w:val="24"/>
        </w:rPr>
        <w:t>Wartość oferty brutto …………………………….……………….........…………….PLN</w:t>
      </w:r>
    </w:p>
    <w:p w14:paraId="23CA2442" w14:textId="77777777" w:rsidR="001E3E5C" w:rsidRPr="001E3E5C" w:rsidRDefault="001E3E5C" w:rsidP="001E3E5C">
      <w:pPr>
        <w:widowControl w:val="0"/>
        <w:suppressAutoHyphens/>
        <w:ind w:left="284"/>
        <w:jc w:val="both"/>
        <w:rPr>
          <w:rFonts w:asciiTheme="majorHAnsi" w:eastAsia="Times New Roman" w:hAnsiTheme="majorHAnsi" w:cstheme="majorHAnsi"/>
          <w:b/>
          <w:sz w:val="24"/>
          <w:szCs w:val="24"/>
        </w:rPr>
      </w:pPr>
      <w:r w:rsidRPr="001E3E5C">
        <w:rPr>
          <w:rFonts w:asciiTheme="majorHAnsi" w:eastAsia="Times New Roman" w:hAnsiTheme="majorHAnsi" w:cstheme="majorHAnsi"/>
          <w:b/>
          <w:sz w:val="24"/>
          <w:szCs w:val="24"/>
        </w:rPr>
        <w:t>słownie:…………………………………………………………………………………...…)</w:t>
      </w:r>
    </w:p>
    <w:p w14:paraId="1CDDBB90" w14:textId="77777777" w:rsidR="001E3E5C" w:rsidRPr="001E3E5C" w:rsidRDefault="001E3E5C" w:rsidP="001E3E5C">
      <w:pPr>
        <w:widowControl w:val="0"/>
        <w:numPr>
          <w:ilvl w:val="0"/>
          <w:numId w:val="20"/>
        </w:numPr>
        <w:suppressAutoHyphens/>
        <w:ind w:left="284" w:hanging="284"/>
        <w:jc w:val="both"/>
        <w:rPr>
          <w:rFonts w:asciiTheme="majorHAnsi" w:eastAsia="Times New Roman" w:hAnsiTheme="majorHAnsi" w:cstheme="majorHAnsi"/>
          <w:sz w:val="24"/>
          <w:szCs w:val="24"/>
        </w:rPr>
      </w:pPr>
      <w:r w:rsidRPr="001E3E5C">
        <w:rPr>
          <w:rFonts w:asciiTheme="majorHAnsi" w:eastAsia="Times New Roman" w:hAnsiTheme="majorHAnsi" w:cstheme="majorHAnsi"/>
          <w:sz w:val="24"/>
          <w:szCs w:val="24"/>
        </w:rPr>
        <w:t>Wynagrodzenie jest niezmienne do czasu wykonania zadania określonego w umowie.</w:t>
      </w:r>
    </w:p>
    <w:p w14:paraId="01715703" w14:textId="77777777" w:rsidR="001E3E5C" w:rsidRPr="001E3E5C" w:rsidRDefault="001E3E5C" w:rsidP="001E3E5C">
      <w:pPr>
        <w:widowControl w:val="0"/>
        <w:numPr>
          <w:ilvl w:val="0"/>
          <w:numId w:val="20"/>
        </w:numPr>
        <w:suppressAutoHyphens/>
        <w:ind w:left="284" w:hanging="284"/>
        <w:jc w:val="both"/>
        <w:rPr>
          <w:rFonts w:asciiTheme="majorHAnsi" w:eastAsia="Times New Roman" w:hAnsiTheme="majorHAnsi" w:cstheme="majorHAnsi"/>
          <w:sz w:val="24"/>
          <w:szCs w:val="24"/>
        </w:rPr>
      </w:pPr>
      <w:r w:rsidRPr="001E3E5C">
        <w:rPr>
          <w:rFonts w:asciiTheme="majorHAnsi" w:eastAsia="Times New Roman" w:hAnsiTheme="majorHAnsi" w:cstheme="majorHAnsi"/>
          <w:sz w:val="24"/>
          <w:szCs w:val="24"/>
        </w:rPr>
        <w:lastRenderedPageBreak/>
        <w:t xml:space="preserve">Wynagrodzenie za wykonanie przedmiotu umowy płatne będzie w terminie do 30 dni </w:t>
      </w:r>
      <w:r w:rsidRPr="001E3E5C">
        <w:rPr>
          <w:rFonts w:asciiTheme="majorHAnsi" w:eastAsia="Times New Roman" w:hAnsiTheme="majorHAnsi" w:cstheme="majorHAnsi"/>
          <w:sz w:val="24"/>
          <w:szCs w:val="24"/>
        </w:rPr>
        <w:br/>
        <w:t>od przedłożenia faktury po bezusterkowym odbiorze robót.</w:t>
      </w:r>
    </w:p>
    <w:p w14:paraId="7423BD71" w14:textId="52CF6A97" w:rsidR="001E3E5C" w:rsidRPr="001E3E5C" w:rsidRDefault="001E3E5C" w:rsidP="001E3E5C">
      <w:pPr>
        <w:widowControl w:val="0"/>
        <w:numPr>
          <w:ilvl w:val="0"/>
          <w:numId w:val="20"/>
        </w:numPr>
        <w:suppressAutoHyphens/>
        <w:ind w:left="284" w:hanging="284"/>
        <w:jc w:val="both"/>
        <w:rPr>
          <w:rFonts w:asciiTheme="majorHAnsi" w:eastAsia="Times New Roman" w:hAnsiTheme="majorHAnsi" w:cstheme="majorHAnsi"/>
          <w:sz w:val="24"/>
          <w:szCs w:val="24"/>
        </w:rPr>
      </w:pPr>
      <w:r w:rsidRPr="001E3E5C">
        <w:rPr>
          <w:rFonts w:asciiTheme="majorHAnsi" w:eastAsia="Calibri" w:hAnsiTheme="majorHAnsi" w:cstheme="majorHAnsi"/>
          <w:sz w:val="24"/>
          <w:szCs w:val="24"/>
        </w:rPr>
        <w:t>Wynagrodzenie o którym mowa w pkt 1 zawiera wszystkie koszty związane z realizacją zamówienia,  w szczególności następujące koszty:</w:t>
      </w:r>
    </w:p>
    <w:p w14:paraId="1A279077" w14:textId="5CAB3BC2" w:rsidR="001E3E5C" w:rsidRPr="001E3E5C" w:rsidRDefault="001E3E5C" w:rsidP="001E3E5C">
      <w:pPr>
        <w:widowControl w:val="0"/>
        <w:numPr>
          <w:ilvl w:val="2"/>
          <w:numId w:val="28"/>
        </w:numPr>
        <w:tabs>
          <w:tab w:val="num" w:pos="681"/>
        </w:tabs>
        <w:suppressAutoHyphens/>
        <w:ind w:left="624"/>
        <w:jc w:val="both"/>
        <w:rPr>
          <w:rFonts w:asciiTheme="majorHAnsi" w:eastAsia="Calibri" w:hAnsiTheme="majorHAnsi" w:cstheme="majorHAnsi"/>
          <w:sz w:val="24"/>
          <w:szCs w:val="24"/>
        </w:rPr>
      </w:pPr>
      <w:r w:rsidRPr="001E3E5C">
        <w:rPr>
          <w:rFonts w:asciiTheme="majorHAnsi" w:eastAsia="Calibri" w:hAnsiTheme="majorHAnsi" w:cstheme="majorHAnsi"/>
          <w:sz w:val="24"/>
          <w:szCs w:val="24"/>
        </w:rPr>
        <w:t>wszystkie koszty niezbędne do wykonania robót o wymaganej jakości, w ustalonym terminie, włączając w to koszty bezpośrednie i koszty ogólne budowy;</w:t>
      </w:r>
    </w:p>
    <w:p w14:paraId="7ADDE058" w14:textId="77777777" w:rsidR="001E3E5C" w:rsidRPr="001E3E5C" w:rsidRDefault="001E3E5C" w:rsidP="001E3E5C">
      <w:pPr>
        <w:widowControl w:val="0"/>
        <w:numPr>
          <w:ilvl w:val="2"/>
          <w:numId w:val="28"/>
        </w:numPr>
        <w:tabs>
          <w:tab w:val="num" w:pos="681"/>
        </w:tabs>
        <w:suppressAutoHyphens/>
        <w:ind w:left="624"/>
        <w:jc w:val="both"/>
        <w:rPr>
          <w:rFonts w:asciiTheme="majorHAnsi" w:eastAsia="Calibri" w:hAnsiTheme="majorHAnsi" w:cstheme="majorHAnsi"/>
          <w:sz w:val="24"/>
          <w:szCs w:val="24"/>
        </w:rPr>
      </w:pPr>
      <w:r w:rsidRPr="001E3E5C">
        <w:rPr>
          <w:rFonts w:asciiTheme="majorHAnsi" w:eastAsia="Calibri" w:hAnsiTheme="majorHAnsi" w:cstheme="majorHAnsi"/>
          <w:sz w:val="24"/>
          <w:szCs w:val="24"/>
        </w:rPr>
        <w:t xml:space="preserve"> ogólne koszty prowadzenia działalności gospodarczej przez Wykonawcę;</w:t>
      </w:r>
    </w:p>
    <w:p w14:paraId="3F1A84D6" w14:textId="41E217ED" w:rsidR="001E3E5C" w:rsidRPr="001E3E5C" w:rsidRDefault="001E3E5C" w:rsidP="001E3E5C">
      <w:pPr>
        <w:widowControl w:val="0"/>
        <w:numPr>
          <w:ilvl w:val="2"/>
          <w:numId w:val="28"/>
        </w:numPr>
        <w:tabs>
          <w:tab w:val="num" w:pos="681"/>
        </w:tabs>
        <w:suppressAutoHyphens/>
        <w:ind w:left="624"/>
        <w:jc w:val="both"/>
        <w:rPr>
          <w:rFonts w:asciiTheme="majorHAnsi" w:eastAsia="Calibri" w:hAnsiTheme="majorHAnsi" w:cstheme="majorHAnsi"/>
          <w:sz w:val="24"/>
          <w:szCs w:val="24"/>
        </w:rPr>
      </w:pPr>
      <w:r w:rsidRPr="001E3E5C">
        <w:rPr>
          <w:rFonts w:asciiTheme="majorHAnsi" w:eastAsia="Calibri" w:hAnsiTheme="majorHAnsi" w:cstheme="majorHAnsi"/>
          <w:sz w:val="24"/>
          <w:szCs w:val="24"/>
        </w:rPr>
        <w:t xml:space="preserve">wszelkich robót przygotowawczych, porządkowych m.in. usuwanie na bieżąco zbędnych materiałów i odpadów, segregowanie, składowanie, unieszkodliwianie odpadów, koszty organizacji placu budowy wraz z jego organizacją i późniejszą likwidacją, wszelkie koszty utrzymania zaplecza budowy, koszty związane </w:t>
      </w:r>
      <w:r w:rsidR="0029039A">
        <w:rPr>
          <w:rFonts w:asciiTheme="majorHAnsi" w:eastAsia="Calibri" w:hAnsiTheme="majorHAnsi" w:cstheme="majorHAnsi"/>
          <w:sz w:val="24"/>
          <w:szCs w:val="24"/>
        </w:rPr>
        <w:t xml:space="preserve">dostawą materiałów budowlanych i </w:t>
      </w:r>
      <w:r w:rsidRPr="001E3E5C">
        <w:rPr>
          <w:rFonts w:asciiTheme="majorHAnsi" w:eastAsia="Calibri" w:hAnsiTheme="majorHAnsi" w:cstheme="majorHAnsi"/>
          <w:sz w:val="24"/>
          <w:szCs w:val="24"/>
        </w:rPr>
        <w:t xml:space="preserve">z odbiorami wykonanych robót; </w:t>
      </w:r>
    </w:p>
    <w:p w14:paraId="7766D3D0" w14:textId="77777777" w:rsidR="001E3E5C" w:rsidRPr="001E3E5C" w:rsidRDefault="001E3E5C" w:rsidP="001E3E5C">
      <w:pPr>
        <w:widowControl w:val="0"/>
        <w:numPr>
          <w:ilvl w:val="2"/>
          <w:numId w:val="28"/>
        </w:numPr>
        <w:tabs>
          <w:tab w:val="num" w:pos="681"/>
        </w:tabs>
        <w:suppressAutoHyphens/>
        <w:ind w:left="624"/>
        <w:jc w:val="both"/>
        <w:rPr>
          <w:rFonts w:asciiTheme="majorHAnsi" w:eastAsia="Calibri" w:hAnsiTheme="majorHAnsi" w:cstheme="majorHAnsi"/>
          <w:sz w:val="24"/>
          <w:szCs w:val="24"/>
        </w:rPr>
      </w:pPr>
      <w:r w:rsidRPr="001E3E5C">
        <w:rPr>
          <w:rFonts w:asciiTheme="majorHAnsi" w:eastAsia="Calibri" w:hAnsiTheme="majorHAnsi" w:cstheme="majorHAnsi"/>
          <w:sz w:val="24"/>
          <w:szCs w:val="24"/>
        </w:rPr>
        <w:t>ubezpieczenie realizowanych robót z tytułu szkód, które mogą zaistnieć w wyniku zdarzeń losowych, od odpowiedzialności cywilnej za szkody i następstwa nieszczęśliwych wypadków dotyczących robotników i osób trzecich, a powstałych w związku z prowadzonymi robotami;</w:t>
      </w:r>
    </w:p>
    <w:p w14:paraId="3ED8DD1B" w14:textId="77777777" w:rsidR="001E3E5C" w:rsidRPr="001E3E5C" w:rsidRDefault="001E3E5C" w:rsidP="001E3E5C">
      <w:pPr>
        <w:widowControl w:val="0"/>
        <w:numPr>
          <w:ilvl w:val="2"/>
          <w:numId w:val="28"/>
        </w:numPr>
        <w:tabs>
          <w:tab w:val="num" w:pos="681"/>
        </w:tabs>
        <w:suppressAutoHyphens/>
        <w:ind w:left="624"/>
        <w:jc w:val="both"/>
        <w:rPr>
          <w:rFonts w:asciiTheme="majorHAnsi" w:eastAsia="Calibri" w:hAnsiTheme="majorHAnsi" w:cstheme="majorHAnsi"/>
          <w:sz w:val="24"/>
          <w:szCs w:val="24"/>
        </w:rPr>
      </w:pPr>
      <w:r w:rsidRPr="001E3E5C">
        <w:rPr>
          <w:rFonts w:asciiTheme="majorHAnsi" w:eastAsia="Calibri" w:hAnsiTheme="majorHAnsi" w:cstheme="majorHAnsi"/>
          <w:sz w:val="24"/>
          <w:szCs w:val="24"/>
        </w:rPr>
        <w:t xml:space="preserve">opłaty i należności związane z wykonaniem robót, odpowiedzialnością materialną i zobowiązaniami Wykonawcy wymienionymi lub wynikającymi z treści rysunków, specyfikacji technicznych, warunków umowy oraz przepisów dotyczących wykonania robót budowlanych. </w:t>
      </w:r>
    </w:p>
    <w:p w14:paraId="20A7291B" w14:textId="77777777" w:rsidR="001E3E5C" w:rsidRPr="001E3E5C" w:rsidRDefault="001E3E5C" w:rsidP="001E3E5C">
      <w:pPr>
        <w:jc w:val="both"/>
        <w:rPr>
          <w:rFonts w:asciiTheme="majorHAnsi" w:eastAsia="Calibri" w:hAnsiTheme="majorHAnsi" w:cstheme="majorHAnsi"/>
          <w:sz w:val="24"/>
          <w:szCs w:val="24"/>
        </w:rPr>
      </w:pPr>
    </w:p>
    <w:p w14:paraId="47E0B18C" w14:textId="77777777" w:rsidR="001E3E5C" w:rsidRPr="001E3E5C" w:rsidRDefault="001E3E5C" w:rsidP="001E3E5C">
      <w:pPr>
        <w:widowControl w:val="0"/>
        <w:numPr>
          <w:ilvl w:val="0"/>
          <w:numId w:val="20"/>
        </w:numPr>
        <w:suppressAutoHyphens/>
        <w:jc w:val="both"/>
        <w:rPr>
          <w:rFonts w:asciiTheme="majorHAnsi" w:eastAsia="Calibri" w:hAnsiTheme="majorHAnsi" w:cstheme="majorHAnsi"/>
          <w:sz w:val="24"/>
          <w:szCs w:val="24"/>
        </w:rPr>
      </w:pPr>
      <w:r w:rsidRPr="001E3E5C">
        <w:rPr>
          <w:rFonts w:asciiTheme="majorHAnsi" w:eastAsia="Calibri" w:hAnsiTheme="majorHAnsi" w:cstheme="majorHAnsi"/>
          <w:sz w:val="24"/>
          <w:szCs w:val="24"/>
        </w:rPr>
        <w:t>Niedoszacowanie, pominięcie oraz brak rozpoznania zakresu przedmiotu umowy nie mogą być podstawą do żądania zmiany wynagrodzenia ryczałtowego.</w:t>
      </w:r>
    </w:p>
    <w:p w14:paraId="12081F4E" w14:textId="77777777" w:rsidR="001E3E5C" w:rsidRPr="001E3E5C" w:rsidRDefault="001E3E5C" w:rsidP="001E3E5C">
      <w:pPr>
        <w:jc w:val="center"/>
        <w:rPr>
          <w:rFonts w:asciiTheme="majorHAnsi" w:eastAsia="Calibri" w:hAnsiTheme="majorHAnsi" w:cstheme="majorHAnsi"/>
          <w:b/>
          <w:sz w:val="24"/>
          <w:szCs w:val="24"/>
        </w:rPr>
      </w:pPr>
    </w:p>
    <w:p w14:paraId="5CA5A5D6" w14:textId="77777777" w:rsidR="001E3E5C" w:rsidRPr="001E3E5C" w:rsidRDefault="001E3E5C" w:rsidP="001E3E5C">
      <w:pPr>
        <w:jc w:val="center"/>
        <w:rPr>
          <w:rFonts w:asciiTheme="majorHAnsi" w:eastAsia="Calibri" w:hAnsiTheme="majorHAnsi" w:cstheme="majorHAnsi"/>
          <w:b/>
          <w:sz w:val="24"/>
          <w:szCs w:val="24"/>
        </w:rPr>
      </w:pPr>
      <w:r w:rsidRPr="001E3E5C">
        <w:rPr>
          <w:rFonts w:asciiTheme="majorHAnsi" w:eastAsia="Calibri" w:hAnsiTheme="majorHAnsi" w:cstheme="majorHAnsi"/>
          <w:b/>
          <w:sz w:val="24"/>
          <w:szCs w:val="24"/>
        </w:rPr>
        <w:t>§ 5</w:t>
      </w:r>
    </w:p>
    <w:p w14:paraId="59D7ECEA" w14:textId="77777777" w:rsidR="001E3E5C" w:rsidRPr="001E3E5C" w:rsidRDefault="001E3E5C" w:rsidP="001E3E5C">
      <w:pPr>
        <w:jc w:val="center"/>
        <w:rPr>
          <w:rFonts w:asciiTheme="majorHAnsi" w:eastAsia="Calibri" w:hAnsiTheme="majorHAnsi" w:cstheme="majorHAnsi"/>
          <w:b/>
          <w:sz w:val="24"/>
          <w:szCs w:val="24"/>
        </w:rPr>
      </w:pPr>
      <w:r w:rsidRPr="001E3E5C">
        <w:rPr>
          <w:rFonts w:asciiTheme="majorHAnsi" w:eastAsia="Calibri" w:hAnsiTheme="majorHAnsi" w:cstheme="majorHAnsi"/>
          <w:b/>
          <w:sz w:val="24"/>
          <w:szCs w:val="24"/>
        </w:rPr>
        <w:t>Zapłata wynagrodzenia</w:t>
      </w:r>
    </w:p>
    <w:p w14:paraId="4BA8B59B" w14:textId="77777777" w:rsidR="001E3E5C" w:rsidRPr="001E3E5C" w:rsidRDefault="001E3E5C" w:rsidP="001E3E5C">
      <w:pPr>
        <w:jc w:val="center"/>
        <w:rPr>
          <w:rFonts w:asciiTheme="majorHAnsi" w:eastAsia="Calibri" w:hAnsiTheme="majorHAnsi" w:cstheme="majorHAnsi"/>
          <w:b/>
          <w:sz w:val="24"/>
          <w:szCs w:val="24"/>
        </w:rPr>
      </w:pPr>
    </w:p>
    <w:p w14:paraId="224BEB07" w14:textId="77777777" w:rsidR="001E3E5C" w:rsidRPr="001E3E5C" w:rsidRDefault="001E3E5C" w:rsidP="001E3E5C">
      <w:pPr>
        <w:widowControl w:val="0"/>
        <w:numPr>
          <w:ilvl w:val="0"/>
          <w:numId w:val="29"/>
        </w:numPr>
        <w:suppressAutoHyphens/>
        <w:ind w:left="360"/>
        <w:jc w:val="both"/>
        <w:rPr>
          <w:rFonts w:asciiTheme="majorHAnsi" w:eastAsia="Calibri" w:hAnsiTheme="majorHAnsi" w:cstheme="majorHAnsi"/>
          <w:sz w:val="24"/>
          <w:szCs w:val="24"/>
        </w:rPr>
      </w:pPr>
      <w:r w:rsidRPr="001E3E5C">
        <w:rPr>
          <w:rFonts w:asciiTheme="majorHAnsi" w:eastAsia="Calibri" w:hAnsiTheme="majorHAnsi" w:cstheme="majorHAnsi"/>
          <w:sz w:val="24"/>
          <w:szCs w:val="24"/>
        </w:rPr>
        <w:t>Strony postanawiają, że rozliczenie za wykonane i odebrane roboty nastąpi fakturą końcową.</w:t>
      </w:r>
    </w:p>
    <w:p w14:paraId="55843EB6" w14:textId="77777777" w:rsidR="001E3E5C" w:rsidRPr="001E3E5C" w:rsidRDefault="001E3E5C" w:rsidP="001E3E5C">
      <w:pPr>
        <w:widowControl w:val="0"/>
        <w:numPr>
          <w:ilvl w:val="0"/>
          <w:numId w:val="29"/>
        </w:numPr>
        <w:tabs>
          <w:tab w:val="num" w:pos="284"/>
        </w:tabs>
        <w:suppressAutoHyphens/>
        <w:ind w:left="360"/>
        <w:jc w:val="both"/>
        <w:rPr>
          <w:rFonts w:asciiTheme="majorHAnsi" w:eastAsia="Calibri" w:hAnsiTheme="majorHAnsi" w:cstheme="majorHAnsi"/>
          <w:i/>
          <w:sz w:val="24"/>
          <w:szCs w:val="24"/>
        </w:rPr>
      </w:pPr>
      <w:r w:rsidRPr="001E3E5C">
        <w:rPr>
          <w:rFonts w:asciiTheme="majorHAnsi" w:eastAsia="Calibri" w:hAnsiTheme="majorHAnsi" w:cstheme="majorHAnsi"/>
          <w:sz w:val="24"/>
          <w:szCs w:val="24"/>
        </w:rPr>
        <w:t>Podstawą do wystawienia faktury końcowej będzie protokół bezusterkowego odbioru końcowego podpisany przez uprawnionego przedstawiciela Wykonawcy i  Zamawiającego do odbioru .</w:t>
      </w:r>
    </w:p>
    <w:p w14:paraId="4D66BDC8" w14:textId="2A982BEA" w:rsidR="001E3E5C" w:rsidRPr="001E3E5C" w:rsidRDefault="001E3E5C" w:rsidP="001E3E5C">
      <w:pPr>
        <w:widowControl w:val="0"/>
        <w:numPr>
          <w:ilvl w:val="0"/>
          <w:numId w:val="29"/>
        </w:numPr>
        <w:tabs>
          <w:tab w:val="num" w:pos="284"/>
        </w:tabs>
        <w:suppressAutoHyphens/>
        <w:overflowPunct w:val="0"/>
        <w:autoSpaceDE w:val="0"/>
        <w:autoSpaceDN w:val="0"/>
        <w:adjustRightInd w:val="0"/>
        <w:ind w:left="360"/>
        <w:jc w:val="both"/>
        <w:textAlignment w:val="baseline"/>
        <w:rPr>
          <w:rFonts w:asciiTheme="majorHAnsi" w:eastAsia="Calibri" w:hAnsiTheme="majorHAnsi" w:cstheme="majorHAnsi"/>
          <w:sz w:val="24"/>
          <w:szCs w:val="24"/>
        </w:rPr>
      </w:pPr>
      <w:r w:rsidRPr="001E3E5C">
        <w:rPr>
          <w:rFonts w:asciiTheme="majorHAnsi" w:eastAsia="Calibri" w:hAnsiTheme="majorHAnsi" w:cstheme="majorHAnsi"/>
          <w:sz w:val="24"/>
          <w:szCs w:val="24"/>
        </w:rPr>
        <w:t xml:space="preserve"> Należność Wykonawcy przekazywana będzie na rachunek Wykonawcy wskazany w fakturze </w:t>
      </w:r>
      <w:r w:rsidRPr="001E3E5C">
        <w:rPr>
          <w:rFonts w:asciiTheme="majorHAnsi" w:eastAsia="Calibri" w:hAnsiTheme="majorHAnsi" w:cstheme="majorHAnsi"/>
          <w:sz w:val="24"/>
          <w:szCs w:val="24"/>
        </w:rPr>
        <w:br/>
        <w:t xml:space="preserve">w terminie 30 dni od dnia dostarczenia Zamawiającemu prawidłowo wystawionej faktury </w:t>
      </w:r>
    </w:p>
    <w:p w14:paraId="798B908C" w14:textId="77777777" w:rsidR="001E3E5C" w:rsidRPr="001E3E5C" w:rsidRDefault="001E3E5C" w:rsidP="001E3E5C">
      <w:pPr>
        <w:widowControl w:val="0"/>
        <w:numPr>
          <w:ilvl w:val="0"/>
          <w:numId w:val="29"/>
        </w:numPr>
        <w:suppressAutoHyphens/>
        <w:ind w:left="360"/>
        <w:jc w:val="both"/>
        <w:rPr>
          <w:rFonts w:asciiTheme="majorHAnsi" w:eastAsia="Calibri" w:hAnsiTheme="majorHAnsi" w:cstheme="majorHAnsi"/>
          <w:sz w:val="24"/>
          <w:szCs w:val="24"/>
        </w:rPr>
      </w:pPr>
      <w:r w:rsidRPr="001E3E5C">
        <w:rPr>
          <w:rFonts w:asciiTheme="majorHAnsi" w:eastAsia="Calibri" w:hAnsiTheme="majorHAnsi" w:cstheme="majorHAnsi"/>
          <w:sz w:val="24"/>
          <w:szCs w:val="24"/>
        </w:rPr>
        <w:t>Za datę dokonania zapłaty przyjmuje się dzień uznania kwotą zapłaty rachunku bankowego Wykonawcy.</w:t>
      </w:r>
    </w:p>
    <w:p w14:paraId="7A354477" w14:textId="77777777" w:rsidR="001E3E5C" w:rsidRPr="001E3E5C" w:rsidRDefault="001E3E5C" w:rsidP="001E3E5C">
      <w:pPr>
        <w:widowControl w:val="0"/>
        <w:numPr>
          <w:ilvl w:val="0"/>
          <w:numId w:val="29"/>
        </w:numPr>
        <w:suppressAutoHyphens/>
        <w:ind w:left="360"/>
        <w:jc w:val="both"/>
        <w:rPr>
          <w:rFonts w:asciiTheme="majorHAnsi" w:eastAsia="Calibri" w:hAnsiTheme="majorHAnsi" w:cstheme="majorHAnsi"/>
          <w:sz w:val="24"/>
          <w:szCs w:val="24"/>
        </w:rPr>
      </w:pPr>
      <w:r w:rsidRPr="001E3E5C">
        <w:rPr>
          <w:rFonts w:asciiTheme="majorHAnsi" w:eastAsia="Calibri" w:hAnsiTheme="majorHAnsi" w:cstheme="majorHAnsi"/>
          <w:sz w:val="24"/>
          <w:szCs w:val="24"/>
        </w:rPr>
        <w:t xml:space="preserve">Zamawiający oświadcza, że nie jest podatnikiem podatku VAT i jego nazwa brzmi Krajowy Ośrodek Psychiatrii Sądowej dla Nieletnich w Garwolinie. </w:t>
      </w:r>
    </w:p>
    <w:p w14:paraId="689081F0" w14:textId="77777777" w:rsidR="001E3E5C" w:rsidRPr="001E3E5C" w:rsidRDefault="001E3E5C" w:rsidP="001E3E5C">
      <w:pPr>
        <w:widowControl w:val="0"/>
        <w:numPr>
          <w:ilvl w:val="0"/>
          <w:numId w:val="29"/>
        </w:numPr>
        <w:suppressAutoHyphens/>
        <w:ind w:left="360"/>
        <w:jc w:val="both"/>
        <w:rPr>
          <w:rFonts w:asciiTheme="majorHAnsi" w:eastAsia="Calibri" w:hAnsiTheme="majorHAnsi" w:cstheme="majorHAnsi"/>
          <w:sz w:val="24"/>
          <w:szCs w:val="24"/>
        </w:rPr>
      </w:pPr>
      <w:r w:rsidRPr="001E3E5C">
        <w:rPr>
          <w:rFonts w:asciiTheme="majorHAnsi" w:eastAsia="Calibri" w:hAnsiTheme="majorHAnsi" w:cstheme="majorHAnsi"/>
          <w:sz w:val="24"/>
          <w:szCs w:val="24"/>
        </w:rPr>
        <w:t>Wykonawca oświadcza, że jest podatnikiem podatku VAT i jego nazwa brzmi:.</w:t>
      </w:r>
    </w:p>
    <w:p w14:paraId="0AD5C602" w14:textId="77777777" w:rsidR="001E3E5C" w:rsidRPr="001E3E5C" w:rsidRDefault="001E3E5C" w:rsidP="001E3E5C">
      <w:pPr>
        <w:widowControl w:val="0"/>
        <w:suppressAutoHyphens/>
        <w:jc w:val="center"/>
        <w:rPr>
          <w:rFonts w:asciiTheme="majorHAnsi" w:eastAsia="Times New Roman" w:hAnsiTheme="majorHAnsi" w:cstheme="majorHAnsi"/>
          <w:sz w:val="24"/>
          <w:szCs w:val="24"/>
        </w:rPr>
      </w:pPr>
    </w:p>
    <w:p w14:paraId="4619EAD5" w14:textId="18E5A79F" w:rsidR="001E3E5C" w:rsidRPr="001E3E5C" w:rsidRDefault="001E3E5C" w:rsidP="001E3E5C">
      <w:pPr>
        <w:widowControl w:val="0"/>
        <w:suppressAutoHyphens/>
        <w:jc w:val="center"/>
        <w:rPr>
          <w:rFonts w:asciiTheme="majorHAnsi" w:eastAsia="Times New Roman" w:hAnsiTheme="majorHAnsi" w:cstheme="majorHAnsi"/>
          <w:sz w:val="24"/>
          <w:szCs w:val="24"/>
        </w:rPr>
      </w:pPr>
      <w:r w:rsidRPr="001E3E5C">
        <w:rPr>
          <w:rFonts w:asciiTheme="majorHAnsi" w:eastAsia="Times New Roman" w:hAnsiTheme="majorHAnsi" w:cstheme="majorHAnsi"/>
          <w:sz w:val="24"/>
          <w:szCs w:val="24"/>
        </w:rPr>
        <w:t>§ 6</w:t>
      </w:r>
    </w:p>
    <w:p w14:paraId="6B52B861" w14:textId="77777777" w:rsidR="001E3E5C" w:rsidRPr="001E3E5C" w:rsidRDefault="001E3E5C" w:rsidP="001E3E5C">
      <w:pPr>
        <w:widowControl w:val="0"/>
        <w:suppressAutoHyphens/>
        <w:jc w:val="center"/>
        <w:rPr>
          <w:rFonts w:asciiTheme="majorHAnsi" w:eastAsia="Times New Roman" w:hAnsiTheme="majorHAnsi" w:cstheme="majorHAnsi"/>
          <w:sz w:val="24"/>
          <w:szCs w:val="24"/>
        </w:rPr>
      </w:pPr>
    </w:p>
    <w:p w14:paraId="5F785A9F" w14:textId="77777777" w:rsidR="001E3E5C" w:rsidRPr="001E3E5C" w:rsidRDefault="001E3E5C" w:rsidP="001E3E5C">
      <w:pPr>
        <w:jc w:val="center"/>
        <w:rPr>
          <w:rFonts w:asciiTheme="majorHAnsi" w:eastAsia="Calibri" w:hAnsiTheme="majorHAnsi" w:cstheme="majorHAnsi"/>
          <w:b/>
          <w:sz w:val="24"/>
          <w:szCs w:val="24"/>
          <w:u w:val="single"/>
        </w:rPr>
      </w:pPr>
      <w:r w:rsidRPr="001E3E5C">
        <w:rPr>
          <w:rFonts w:asciiTheme="majorHAnsi" w:eastAsia="Calibri" w:hAnsiTheme="majorHAnsi" w:cstheme="majorHAnsi"/>
          <w:b/>
          <w:sz w:val="24"/>
          <w:szCs w:val="24"/>
          <w:u w:val="single"/>
        </w:rPr>
        <w:t>Zobowiązania Zamawiającego</w:t>
      </w:r>
    </w:p>
    <w:p w14:paraId="2739697E" w14:textId="77777777" w:rsidR="001E3E5C" w:rsidRPr="001E3E5C" w:rsidRDefault="001E3E5C" w:rsidP="001E3E5C">
      <w:pPr>
        <w:jc w:val="center"/>
        <w:rPr>
          <w:rFonts w:asciiTheme="majorHAnsi" w:eastAsia="Calibri" w:hAnsiTheme="majorHAnsi" w:cstheme="majorHAnsi"/>
          <w:b/>
          <w:sz w:val="24"/>
          <w:szCs w:val="24"/>
          <w:u w:val="single"/>
        </w:rPr>
      </w:pPr>
    </w:p>
    <w:p w14:paraId="6090D78B" w14:textId="77777777" w:rsidR="001E3E5C" w:rsidRPr="001E3E5C" w:rsidRDefault="001E3E5C" w:rsidP="001E3E5C">
      <w:pPr>
        <w:rPr>
          <w:rFonts w:asciiTheme="majorHAnsi" w:eastAsia="Calibri" w:hAnsiTheme="majorHAnsi" w:cstheme="majorHAnsi"/>
          <w:sz w:val="24"/>
          <w:szCs w:val="24"/>
        </w:rPr>
      </w:pPr>
      <w:r w:rsidRPr="001E3E5C">
        <w:rPr>
          <w:rFonts w:asciiTheme="majorHAnsi" w:eastAsia="Calibri" w:hAnsiTheme="majorHAnsi" w:cstheme="majorHAnsi"/>
          <w:sz w:val="24"/>
          <w:szCs w:val="24"/>
        </w:rPr>
        <w:t xml:space="preserve">Zamawiający zobowiązuje się do: </w:t>
      </w:r>
    </w:p>
    <w:p w14:paraId="2FA9E85B" w14:textId="77777777" w:rsidR="001E3E5C" w:rsidRPr="001E3E5C" w:rsidRDefault="001E3E5C" w:rsidP="001E3E5C">
      <w:pPr>
        <w:widowControl w:val="0"/>
        <w:numPr>
          <w:ilvl w:val="0"/>
          <w:numId w:val="26"/>
        </w:numPr>
        <w:suppressAutoHyphens/>
        <w:jc w:val="both"/>
        <w:rPr>
          <w:rFonts w:asciiTheme="majorHAnsi" w:eastAsia="Calibri" w:hAnsiTheme="majorHAnsi" w:cstheme="majorHAnsi"/>
          <w:sz w:val="24"/>
          <w:szCs w:val="24"/>
        </w:rPr>
      </w:pPr>
      <w:r w:rsidRPr="001E3E5C">
        <w:rPr>
          <w:rFonts w:asciiTheme="majorHAnsi" w:eastAsia="Calibri" w:hAnsiTheme="majorHAnsi" w:cstheme="majorHAnsi"/>
          <w:sz w:val="24"/>
          <w:szCs w:val="24"/>
        </w:rPr>
        <w:t>przekazania Wykonawcy terenu budowy w terminie do 7 dni od dnia zawarcia umowy;</w:t>
      </w:r>
    </w:p>
    <w:p w14:paraId="2443C460" w14:textId="77777777" w:rsidR="001E3E5C" w:rsidRPr="001E3E5C" w:rsidRDefault="001E3E5C" w:rsidP="001E3E5C">
      <w:pPr>
        <w:widowControl w:val="0"/>
        <w:numPr>
          <w:ilvl w:val="0"/>
          <w:numId w:val="26"/>
        </w:numPr>
        <w:suppressAutoHyphens/>
        <w:jc w:val="both"/>
        <w:rPr>
          <w:rFonts w:asciiTheme="majorHAnsi" w:eastAsia="Calibri" w:hAnsiTheme="majorHAnsi" w:cstheme="majorHAnsi"/>
          <w:sz w:val="24"/>
          <w:szCs w:val="24"/>
        </w:rPr>
      </w:pPr>
      <w:r w:rsidRPr="001E3E5C">
        <w:rPr>
          <w:rFonts w:asciiTheme="majorHAnsi" w:eastAsia="Calibri" w:hAnsiTheme="majorHAnsi" w:cstheme="majorHAnsi"/>
          <w:sz w:val="24"/>
          <w:szCs w:val="24"/>
        </w:rPr>
        <w:t xml:space="preserve">zapewnienia bezpieczeństwa pracownikom Wykonawcy pod warunkiem zachowania </w:t>
      </w:r>
      <w:r w:rsidRPr="001E3E5C">
        <w:rPr>
          <w:rFonts w:asciiTheme="majorHAnsi" w:eastAsia="Calibri" w:hAnsiTheme="majorHAnsi" w:cstheme="majorHAnsi"/>
          <w:sz w:val="24"/>
          <w:szCs w:val="24"/>
        </w:rPr>
        <w:lastRenderedPageBreak/>
        <w:t>przez niego wszystkich wymogów i zaleceń dotyczących bezpieczeństwa;</w:t>
      </w:r>
    </w:p>
    <w:p w14:paraId="56D15E21" w14:textId="77777777" w:rsidR="001E3E5C" w:rsidRPr="001E3E5C" w:rsidRDefault="001E3E5C" w:rsidP="001E3E5C">
      <w:pPr>
        <w:widowControl w:val="0"/>
        <w:numPr>
          <w:ilvl w:val="0"/>
          <w:numId w:val="26"/>
        </w:numPr>
        <w:suppressAutoHyphens/>
        <w:jc w:val="both"/>
        <w:rPr>
          <w:rFonts w:asciiTheme="majorHAnsi" w:eastAsia="Calibri" w:hAnsiTheme="majorHAnsi" w:cstheme="majorHAnsi"/>
          <w:sz w:val="24"/>
          <w:szCs w:val="24"/>
        </w:rPr>
      </w:pPr>
      <w:r w:rsidRPr="001E3E5C">
        <w:rPr>
          <w:rFonts w:asciiTheme="majorHAnsi" w:eastAsia="Calibri" w:hAnsiTheme="majorHAnsi" w:cstheme="majorHAnsi"/>
          <w:sz w:val="24"/>
          <w:szCs w:val="24"/>
        </w:rPr>
        <w:t>przystąpienia do terminowego odbioru zgłoszonych robót.</w:t>
      </w:r>
    </w:p>
    <w:p w14:paraId="39150E3A" w14:textId="77777777" w:rsidR="001E3E5C" w:rsidRPr="001E3E5C" w:rsidRDefault="001E3E5C" w:rsidP="001E3E5C">
      <w:pPr>
        <w:widowControl w:val="0"/>
        <w:numPr>
          <w:ilvl w:val="0"/>
          <w:numId w:val="26"/>
        </w:numPr>
        <w:suppressAutoHyphens/>
        <w:jc w:val="both"/>
        <w:rPr>
          <w:rFonts w:asciiTheme="majorHAnsi" w:eastAsia="Calibri" w:hAnsiTheme="majorHAnsi" w:cstheme="majorHAnsi"/>
          <w:color w:val="FF0000"/>
          <w:sz w:val="24"/>
          <w:szCs w:val="24"/>
        </w:rPr>
      </w:pPr>
      <w:r w:rsidRPr="001E3E5C">
        <w:rPr>
          <w:rFonts w:asciiTheme="majorHAnsi" w:eastAsia="Calibri" w:hAnsiTheme="majorHAnsi" w:cstheme="majorHAnsi"/>
          <w:sz w:val="24"/>
          <w:szCs w:val="24"/>
        </w:rPr>
        <w:t>terminowej zapłaty wynagrodzenia umownego;</w:t>
      </w:r>
    </w:p>
    <w:p w14:paraId="77CF92AB" w14:textId="77777777" w:rsidR="001E3E5C" w:rsidRPr="001E3E5C" w:rsidRDefault="001E3E5C" w:rsidP="001E3E5C">
      <w:pPr>
        <w:widowControl w:val="0"/>
        <w:suppressAutoHyphens/>
        <w:jc w:val="center"/>
        <w:rPr>
          <w:rFonts w:asciiTheme="majorHAnsi" w:eastAsia="Times New Roman" w:hAnsiTheme="majorHAnsi" w:cstheme="majorHAnsi"/>
          <w:sz w:val="24"/>
          <w:szCs w:val="24"/>
        </w:rPr>
      </w:pPr>
    </w:p>
    <w:p w14:paraId="743A5196" w14:textId="77777777" w:rsidR="001E3E5C" w:rsidRPr="001E3E5C" w:rsidRDefault="001E3E5C" w:rsidP="001E3E5C">
      <w:pPr>
        <w:widowControl w:val="0"/>
        <w:suppressAutoHyphens/>
        <w:jc w:val="center"/>
        <w:rPr>
          <w:rFonts w:asciiTheme="majorHAnsi" w:eastAsia="Times New Roman" w:hAnsiTheme="majorHAnsi" w:cstheme="majorHAnsi"/>
          <w:sz w:val="24"/>
          <w:szCs w:val="24"/>
        </w:rPr>
      </w:pPr>
    </w:p>
    <w:p w14:paraId="7C58E1B2" w14:textId="77777777" w:rsidR="001E3E5C" w:rsidRPr="001E3E5C" w:rsidRDefault="001E3E5C" w:rsidP="001E3E5C">
      <w:pPr>
        <w:widowControl w:val="0"/>
        <w:suppressAutoHyphens/>
        <w:jc w:val="center"/>
        <w:rPr>
          <w:rFonts w:asciiTheme="majorHAnsi" w:eastAsia="Times New Roman" w:hAnsiTheme="majorHAnsi" w:cstheme="majorHAnsi"/>
          <w:sz w:val="24"/>
          <w:szCs w:val="24"/>
        </w:rPr>
      </w:pPr>
      <w:r w:rsidRPr="001E3E5C">
        <w:rPr>
          <w:rFonts w:asciiTheme="majorHAnsi" w:eastAsia="Times New Roman" w:hAnsiTheme="majorHAnsi" w:cstheme="majorHAnsi"/>
          <w:sz w:val="24"/>
          <w:szCs w:val="24"/>
        </w:rPr>
        <w:t>§ 7</w:t>
      </w:r>
    </w:p>
    <w:p w14:paraId="78D773C1" w14:textId="77777777" w:rsidR="001E3E5C" w:rsidRPr="001E3E5C" w:rsidRDefault="001E3E5C" w:rsidP="001E3E5C">
      <w:pPr>
        <w:widowControl w:val="0"/>
        <w:suppressAutoHyphens/>
        <w:jc w:val="center"/>
        <w:rPr>
          <w:rFonts w:asciiTheme="majorHAnsi" w:eastAsia="Times New Roman" w:hAnsiTheme="majorHAnsi" w:cstheme="majorHAnsi"/>
          <w:sz w:val="24"/>
          <w:szCs w:val="24"/>
        </w:rPr>
      </w:pPr>
    </w:p>
    <w:p w14:paraId="7C80AA52" w14:textId="77777777" w:rsidR="001E3E5C" w:rsidRPr="001E3E5C" w:rsidRDefault="001E3E5C" w:rsidP="001E3E5C">
      <w:pPr>
        <w:autoSpaceDE w:val="0"/>
        <w:autoSpaceDN w:val="0"/>
        <w:adjustRightInd w:val="0"/>
        <w:jc w:val="center"/>
        <w:rPr>
          <w:rFonts w:asciiTheme="majorHAnsi" w:eastAsia="Calibri" w:hAnsiTheme="majorHAnsi" w:cstheme="majorHAnsi"/>
          <w:b/>
          <w:sz w:val="24"/>
          <w:szCs w:val="24"/>
          <w:u w:val="single"/>
        </w:rPr>
      </w:pPr>
      <w:r w:rsidRPr="001E3E5C">
        <w:rPr>
          <w:rFonts w:asciiTheme="majorHAnsi" w:eastAsia="Calibri" w:hAnsiTheme="majorHAnsi" w:cstheme="majorHAnsi"/>
          <w:b/>
          <w:sz w:val="24"/>
          <w:szCs w:val="24"/>
          <w:u w:val="single"/>
        </w:rPr>
        <w:t>Zobowiązania Wykonawcy</w:t>
      </w:r>
    </w:p>
    <w:p w14:paraId="6F130BB0" w14:textId="77777777" w:rsidR="001E3E5C" w:rsidRPr="001E3E5C" w:rsidRDefault="001E3E5C" w:rsidP="001E3E5C">
      <w:pPr>
        <w:autoSpaceDE w:val="0"/>
        <w:autoSpaceDN w:val="0"/>
        <w:adjustRightInd w:val="0"/>
        <w:rPr>
          <w:rFonts w:asciiTheme="majorHAnsi" w:eastAsia="Calibri" w:hAnsiTheme="majorHAnsi" w:cstheme="majorHAnsi"/>
          <w:b/>
          <w:sz w:val="24"/>
          <w:szCs w:val="24"/>
        </w:rPr>
      </w:pPr>
    </w:p>
    <w:p w14:paraId="48B4618A" w14:textId="77777777" w:rsidR="001E3E5C" w:rsidRPr="001E3E5C" w:rsidRDefault="001E3E5C" w:rsidP="001E3E5C">
      <w:pPr>
        <w:autoSpaceDE w:val="0"/>
        <w:autoSpaceDN w:val="0"/>
        <w:adjustRightInd w:val="0"/>
        <w:rPr>
          <w:rFonts w:asciiTheme="majorHAnsi" w:eastAsia="Calibri" w:hAnsiTheme="majorHAnsi" w:cstheme="majorHAnsi"/>
          <w:sz w:val="24"/>
          <w:szCs w:val="24"/>
        </w:rPr>
      </w:pPr>
      <w:r w:rsidRPr="001E3E5C">
        <w:rPr>
          <w:rFonts w:asciiTheme="majorHAnsi" w:eastAsia="Calibri" w:hAnsiTheme="majorHAnsi" w:cstheme="majorHAnsi"/>
          <w:sz w:val="24"/>
          <w:szCs w:val="24"/>
        </w:rPr>
        <w:t>Wykonawca zobowiązuje się w szczególności do:</w:t>
      </w:r>
    </w:p>
    <w:p w14:paraId="4B0EB5B0" w14:textId="77777777" w:rsidR="001E3E5C" w:rsidRPr="001E3E5C" w:rsidRDefault="001E3E5C" w:rsidP="001E3E5C">
      <w:pPr>
        <w:widowControl w:val="0"/>
        <w:numPr>
          <w:ilvl w:val="0"/>
          <w:numId w:val="27"/>
        </w:numPr>
        <w:suppressAutoHyphens/>
        <w:autoSpaceDE w:val="0"/>
        <w:autoSpaceDN w:val="0"/>
        <w:adjustRightInd w:val="0"/>
        <w:rPr>
          <w:rFonts w:asciiTheme="majorHAnsi" w:eastAsia="Calibri" w:hAnsiTheme="majorHAnsi" w:cstheme="majorHAnsi"/>
          <w:sz w:val="24"/>
          <w:szCs w:val="24"/>
        </w:rPr>
      </w:pPr>
      <w:r w:rsidRPr="001E3E5C">
        <w:rPr>
          <w:rFonts w:asciiTheme="majorHAnsi" w:eastAsia="Calibri" w:hAnsiTheme="majorHAnsi" w:cstheme="majorHAnsi"/>
          <w:sz w:val="24"/>
          <w:szCs w:val="24"/>
        </w:rPr>
        <w:t xml:space="preserve">wykonania przedmiotu umowy zgodnie z umową, ze złożoną ofertą,  przepisami ustawy </w:t>
      </w:r>
      <w:proofErr w:type="spellStart"/>
      <w:r w:rsidRPr="001E3E5C">
        <w:rPr>
          <w:rFonts w:asciiTheme="majorHAnsi" w:eastAsia="Calibri" w:hAnsiTheme="majorHAnsi" w:cstheme="majorHAnsi"/>
          <w:sz w:val="24"/>
          <w:szCs w:val="24"/>
        </w:rPr>
        <w:t>p.b</w:t>
      </w:r>
      <w:proofErr w:type="spellEnd"/>
      <w:r w:rsidRPr="001E3E5C">
        <w:rPr>
          <w:rFonts w:asciiTheme="majorHAnsi" w:eastAsia="Calibri" w:hAnsiTheme="majorHAnsi" w:cstheme="majorHAnsi"/>
          <w:sz w:val="24"/>
          <w:szCs w:val="24"/>
        </w:rPr>
        <w:t>., przepisami wykonawczymi oraz innymi obowiązującymi przepisami prawa, w tym dotyczącymi ochrony środowiska, oraz zasadami rzetelnej wiedzy techniczno-budowlanej;</w:t>
      </w:r>
    </w:p>
    <w:p w14:paraId="0E5CF084" w14:textId="6CD3E289" w:rsidR="001E3E5C" w:rsidRPr="001E3E5C" w:rsidRDefault="001E3E5C" w:rsidP="001E3E5C">
      <w:pPr>
        <w:widowControl w:val="0"/>
        <w:numPr>
          <w:ilvl w:val="0"/>
          <w:numId w:val="27"/>
        </w:numPr>
        <w:suppressAutoHyphens/>
        <w:autoSpaceDE w:val="0"/>
        <w:autoSpaceDN w:val="0"/>
        <w:adjustRightInd w:val="0"/>
        <w:rPr>
          <w:rFonts w:asciiTheme="majorHAnsi" w:eastAsia="Calibri" w:hAnsiTheme="majorHAnsi" w:cstheme="majorHAnsi"/>
          <w:sz w:val="24"/>
          <w:szCs w:val="24"/>
        </w:rPr>
      </w:pPr>
      <w:r w:rsidRPr="001E3E5C">
        <w:rPr>
          <w:rFonts w:asciiTheme="majorHAnsi" w:eastAsia="Calibri" w:hAnsiTheme="majorHAnsi" w:cstheme="majorHAnsi"/>
          <w:sz w:val="24"/>
          <w:szCs w:val="24"/>
        </w:rPr>
        <w:t>bezwzględnego zastosowania się do wszystkich zaleceń Zamawiającego dotyczących zachowania zasad bezpieczeństwa</w:t>
      </w:r>
      <w:r w:rsidR="0029039A">
        <w:rPr>
          <w:rFonts w:asciiTheme="majorHAnsi" w:eastAsia="Calibri" w:hAnsiTheme="majorHAnsi" w:cstheme="majorHAnsi"/>
          <w:sz w:val="24"/>
          <w:szCs w:val="24"/>
        </w:rPr>
        <w:t xml:space="preserve">, zasad epidemiologicznych </w:t>
      </w:r>
      <w:r w:rsidRPr="001E3E5C">
        <w:rPr>
          <w:rFonts w:asciiTheme="majorHAnsi" w:eastAsia="Calibri" w:hAnsiTheme="majorHAnsi" w:cstheme="majorHAnsi"/>
          <w:sz w:val="24"/>
          <w:szCs w:val="24"/>
        </w:rPr>
        <w:t xml:space="preserve"> oraz porządku wewnętrznego co związane jest ze specyfiką </w:t>
      </w:r>
      <w:r w:rsidR="00BD2D60">
        <w:rPr>
          <w:rFonts w:asciiTheme="majorHAnsi" w:eastAsia="Calibri" w:hAnsiTheme="majorHAnsi" w:cstheme="majorHAnsi"/>
          <w:sz w:val="24"/>
          <w:szCs w:val="24"/>
        </w:rPr>
        <w:t>Ośrodka</w:t>
      </w:r>
      <w:r w:rsidRPr="001E3E5C">
        <w:rPr>
          <w:rFonts w:asciiTheme="majorHAnsi" w:eastAsia="Calibri" w:hAnsiTheme="majorHAnsi" w:cstheme="majorHAnsi"/>
          <w:sz w:val="24"/>
          <w:szCs w:val="24"/>
        </w:rPr>
        <w:t>. W szczególności Wykonawca musi zaakceptować postanowienia Regulaminu dla osób odwiedzających</w:t>
      </w:r>
      <w:r w:rsidR="0029039A">
        <w:rPr>
          <w:rFonts w:asciiTheme="majorHAnsi" w:eastAsia="Calibri" w:hAnsiTheme="majorHAnsi" w:cstheme="majorHAnsi"/>
          <w:sz w:val="24"/>
          <w:szCs w:val="24"/>
        </w:rPr>
        <w:t>.</w:t>
      </w:r>
      <w:r w:rsidRPr="001E3E5C">
        <w:rPr>
          <w:rFonts w:asciiTheme="majorHAnsi" w:eastAsia="Calibri" w:hAnsiTheme="majorHAnsi" w:cstheme="majorHAnsi"/>
          <w:sz w:val="24"/>
          <w:szCs w:val="24"/>
        </w:rPr>
        <w:t xml:space="preserve"> </w:t>
      </w:r>
    </w:p>
    <w:p w14:paraId="3BC4B31A" w14:textId="77777777" w:rsidR="001E3E5C" w:rsidRPr="001E3E5C" w:rsidRDefault="001E3E5C" w:rsidP="001E3E5C">
      <w:pPr>
        <w:widowControl w:val="0"/>
        <w:numPr>
          <w:ilvl w:val="0"/>
          <w:numId w:val="27"/>
        </w:numPr>
        <w:suppressAutoHyphens/>
        <w:autoSpaceDE w:val="0"/>
        <w:autoSpaceDN w:val="0"/>
        <w:adjustRightInd w:val="0"/>
        <w:rPr>
          <w:rFonts w:asciiTheme="majorHAnsi" w:eastAsia="Calibri" w:hAnsiTheme="majorHAnsi" w:cstheme="majorHAnsi"/>
          <w:sz w:val="24"/>
          <w:szCs w:val="24"/>
        </w:rPr>
      </w:pPr>
      <w:r w:rsidRPr="001E3E5C">
        <w:rPr>
          <w:rFonts w:asciiTheme="majorHAnsi" w:eastAsia="Calibri" w:hAnsiTheme="majorHAnsi" w:cstheme="majorHAnsi"/>
          <w:sz w:val="24"/>
          <w:szCs w:val="24"/>
        </w:rPr>
        <w:t xml:space="preserve">przerwania wykonywania prac, w sytuacji, gdy ze względu na okoliczności podane w pkt 2 Zamawiający uzna, iż zakłócają one normalne funkcjonowanie Ośrodka oraz ustalenie innego sposobu ich i terminu ich przeprowadzenia w uzgodnieniu z Zamawiającym; </w:t>
      </w:r>
    </w:p>
    <w:p w14:paraId="0417ADB6" w14:textId="77777777" w:rsidR="001E3E5C" w:rsidRPr="001E3E5C" w:rsidRDefault="001E3E5C" w:rsidP="001E3E5C">
      <w:pPr>
        <w:widowControl w:val="0"/>
        <w:numPr>
          <w:ilvl w:val="0"/>
          <w:numId w:val="27"/>
        </w:numPr>
        <w:suppressAutoHyphens/>
        <w:autoSpaceDE w:val="0"/>
        <w:autoSpaceDN w:val="0"/>
        <w:adjustRightInd w:val="0"/>
        <w:rPr>
          <w:rFonts w:asciiTheme="majorHAnsi" w:eastAsia="Calibri" w:hAnsiTheme="majorHAnsi" w:cstheme="majorHAnsi"/>
          <w:sz w:val="24"/>
          <w:szCs w:val="24"/>
        </w:rPr>
      </w:pPr>
      <w:r w:rsidRPr="001E3E5C">
        <w:rPr>
          <w:rFonts w:asciiTheme="majorHAnsi" w:eastAsia="Calibri" w:hAnsiTheme="majorHAnsi" w:cstheme="majorHAnsi"/>
          <w:sz w:val="24"/>
          <w:szCs w:val="24"/>
        </w:rPr>
        <w:t>budowy zaplecza budowy i zaplecza socjalnego dla potrzeb własnych wraz z zabezpieczeniem dostawy mediów niezbędnych dla ich funkcjonowania (zapewnienie dostawy wody, energii, odprowadzenia nieczystości);</w:t>
      </w:r>
    </w:p>
    <w:p w14:paraId="1B6FDA9D" w14:textId="77777777" w:rsidR="001E3E5C" w:rsidRPr="001E3E5C" w:rsidRDefault="001E3E5C" w:rsidP="001E3E5C">
      <w:pPr>
        <w:widowControl w:val="0"/>
        <w:numPr>
          <w:ilvl w:val="0"/>
          <w:numId w:val="27"/>
        </w:numPr>
        <w:suppressAutoHyphens/>
        <w:autoSpaceDE w:val="0"/>
        <w:autoSpaceDN w:val="0"/>
        <w:adjustRightInd w:val="0"/>
        <w:rPr>
          <w:rFonts w:asciiTheme="majorHAnsi" w:eastAsia="Calibri" w:hAnsiTheme="majorHAnsi" w:cstheme="majorHAnsi"/>
          <w:sz w:val="24"/>
          <w:szCs w:val="24"/>
        </w:rPr>
      </w:pPr>
      <w:r w:rsidRPr="001E3E5C">
        <w:rPr>
          <w:rFonts w:asciiTheme="majorHAnsi" w:eastAsia="Calibri" w:hAnsiTheme="majorHAnsi" w:cstheme="majorHAnsi"/>
          <w:sz w:val="24"/>
          <w:szCs w:val="24"/>
        </w:rPr>
        <w:t>zorganizowania i kierowania budową w sposób zgodny z umową, obowiązującymi przepisami w tym przepisami bhp, przepisami p.poż.;</w:t>
      </w:r>
    </w:p>
    <w:p w14:paraId="1DF16085" w14:textId="77777777" w:rsidR="001E3E5C" w:rsidRPr="001E3E5C" w:rsidRDefault="001E3E5C" w:rsidP="001E3E5C">
      <w:pPr>
        <w:widowControl w:val="0"/>
        <w:numPr>
          <w:ilvl w:val="0"/>
          <w:numId w:val="27"/>
        </w:numPr>
        <w:suppressAutoHyphens/>
        <w:autoSpaceDE w:val="0"/>
        <w:autoSpaceDN w:val="0"/>
        <w:adjustRightInd w:val="0"/>
        <w:rPr>
          <w:rFonts w:asciiTheme="majorHAnsi" w:eastAsia="Calibri" w:hAnsiTheme="majorHAnsi" w:cstheme="majorHAnsi"/>
          <w:sz w:val="24"/>
          <w:szCs w:val="24"/>
        </w:rPr>
      </w:pPr>
      <w:r w:rsidRPr="001E3E5C">
        <w:rPr>
          <w:rFonts w:asciiTheme="majorHAnsi" w:eastAsia="Calibri" w:hAnsiTheme="majorHAnsi" w:cstheme="majorHAnsi"/>
          <w:sz w:val="24"/>
          <w:szCs w:val="24"/>
        </w:rPr>
        <w:t>utrzymania ładu i porządku na terenie budowy, a po zakończeniu robót usunięcia poza teren budowy wszelkich maszyn, urządzeń i materiałów, a także tymczasowego zaplecza oraz pozostawienia całego terenu robót oraz terenów przyległych w stanie uporządkowanym;</w:t>
      </w:r>
    </w:p>
    <w:p w14:paraId="50109E44" w14:textId="77777777" w:rsidR="001E3E5C" w:rsidRPr="001E3E5C" w:rsidRDefault="001E3E5C" w:rsidP="001E3E5C">
      <w:pPr>
        <w:widowControl w:val="0"/>
        <w:numPr>
          <w:ilvl w:val="0"/>
          <w:numId w:val="27"/>
        </w:numPr>
        <w:suppressAutoHyphens/>
        <w:autoSpaceDE w:val="0"/>
        <w:autoSpaceDN w:val="0"/>
        <w:adjustRightInd w:val="0"/>
        <w:rPr>
          <w:rFonts w:asciiTheme="majorHAnsi" w:eastAsia="Calibri" w:hAnsiTheme="majorHAnsi" w:cstheme="majorHAnsi"/>
          <w:sz w:val="24"/>
          <w:szCs w:val="24"/>
        </w:rPr>
      </w:pPr>
      <w:r w:rsidRPr="001E3E5C">
        <w:rPr>
          <w:rFonts w:asciiTheme="majorHAnsi" w:eastAsia="Calibri" w:hAnsiTheme="majorHAnsi" w:cstheme="majorHAnsi"/>
          <w:sz w:val="24"/>
          <w:szCs w:val="24"/>
        </w:rPr>
        <w:t>zabezpieczenia mienia znajdującego się na terenie robót w terminie od dnia przejęcia terenu robót do dnia przekazania przedmiotu umowy Zamawiającemu przy czym obowiązuje podwyższony standard zabezpieczenia ze względu na charakter ośrodka;</w:t>
      </w:r>
    </w:p>
    <w:p w14:paraId="28946947" w14:textId="77777777" w:rsidR="001E3E5C" w:rsidRPr="001E3E5C" w:rsidRDefault="001E3E5C" w:rsidP="001E3E5C">
      <w:pPr>
        <w:widowControl w:val="0"/>
        <w:numPr>
          <w:ilvl w:val="0"/>
          <w:numId w:val="27"/>
        </w:numPr>
        <w:suppressAutoHyphens/>
        <w:autoSpaceDE w:val="0"/>
        <w:autoSpaceDN w:val="0"/>
        <w:adjustRightInd w:val="0"/>
        <w:rPr>
          <w:rFonts w:asciiTheme="majorHAnsi" w:eastAsia="Calibri" w:hAnsiTheme="majorHAnsi" w:cstheme="majorHAnsi"/>
          <w:sz w:val="24"/>
          <w:szCs w:val="24"/>
        </w:rPr>
      </w:pPr>
      <w:r w:rsidRPr="001E3E5C">
        <w:rPr>
          <w:rFonts w:asciiTheme="majorHAnsi" w:eastAsia="Calibri" w:hAnsiTheme="majorHAnsi" w:cstheme="majorHAnsi"/>
          <w:sz w:val="24"/>
          <w:szCs w:val="24"/>
        </w:rPr>
        <w:t>wykonania przedmiotu zamówienia z materiałów własnych, przy zastosowaniu własnych maszyn i urządzeń;</w:t>
      </w:r>
    </w:p>
    <w:p w14:paraId="609782B6" w14:textId="51D9AEEF" w:rsidR="001E3E5C" w:rsidRPr="001E3E5C" w:rsidRDefault="001E3E5C" w:rsidP="001E3E5C">
      <w:pPr>
        <w:widowControl w:val="0"/>
        <w:numPr>
          <w:ilvl w:val="0"/>
          <w:numId w:val="27"/>
        </w:numPr>
        <w:suppressAutoHyphens/>
        <w:autoSpaceDE w:val="0"/>
        <w:autoSpaceDN w:val="0"/>
        <w:adjustRightInd w:val="0"/>
        <w:rPr>
          <w:rFonts w:asciiTheme="majorHAnsi" w:eastAsia="Calibri" w:hAnsiTheme="majorHAnsi" w:cstheme="majorHAnsi"/>
          <w:sz w:val="24"/>
          <w:szCs w:val="24"/>
        </w:rPr>
      </w:pPr>
      <w:r w:rsidRPr="001E3E5C">
        <w:rPr>
          <w:rFonts w:asciiTheme="majorHAnsi" w:eastAsia="Calibri" w:hAnsiTheme="majorHAnsi" w:cstheme="majorHAnsi"/>
          <w:sz w:val="24"/>
          <w:szCs w:val="24"/>
        </w:rPr>
        <w:t>wykonywania prac w sposób nie powodujących zniszczeń na terenie Ośrodka</w:t>
      </w:r>
      <w:r w:rsidR="0029039A">
        <w:rPr>
          <w:rFonts w:asciiTheme="majorHAnsi" w:eastAsia="Calibri" w:hAnsiTheme="majorHAnsi" w:cstheme="majorHAnsi"/>
          <w:sz w:val="24"/>
          <w:szCs w:val="24"/>
        </w:rPr>
        <w:t xml:space="preserve"> oraz Szpitala Mazowieckiego w Garwolinie</w:t>
      </w:r>
      <w:r w:rsidRPr="001E3E5C">
        <w:rPr>
          <w:rFonts w:asciiTheme="majorHAnsi" w:eastAsia="Calibri" w:hAnsiTheme="majorHAnsi" w:cstheme="majorHAnsi"/>
          <w:sz w:val="24"/>
          <w:szCs w:val="24"/>
        </w:rPr>
        <w:t>. Przy wykonywaniu prac</w:t>
      </w:r>
      <w:r w:rsidR="00BD2D60">
        <w:rPr>
          <w:rFonts w:asciiTheme="majorHAnsi" w:eastAsia="Calibri" w:hAnsiTheme="majorHAnsi" w:cstheme="majorHAnsi"/>
          <w:sz w:val="24"/>
          <w:szCs w:val="24"/>
        </w:rPr>
        <w:t xml:space="preserve"> Wykonawca</w:t>
      </w:r>
      <w:r w:rsidRPr="001E3E5C">
        <w:rPr>
          <w:rFonts w:asciiTheme="majorHAnsi" w:eastAsia="Calibri" w:hAnsiTheme="majorHAnsi" w:cstheme="majorHAnsi"/>
          <w:sz w:val="24"/>
          <w:szCs w:val="24"/>
        </w:rPr>
        <w:t xml:space="preserve"> zobowiązany jest zabezpieczać odpowiednio znajdujące się wyposażenie mienia Zamawiającego. Powyższe postanowienia dotyczą również terenu Ośrodka, </w:t>
      </w:r>
      <w:r w:rsidR="0029039A">
        <w:rPr>
          <w:rFonts w:asciiTheme="majorHAnsi" w:eastAsia="Calibri" w:hAnsiTheme="majorHAnsi" w:cstheme="majorHAnsi"/>
          <w:sz w:val="24"/>
          <w:szCs w:val="24"/>
        </w:rPr>
        <w:t>przyległych terenów Szpitala Mazowieckiego w Garwolinie</w:t>
      </w:r>
      <w:r w:rsidRPr="001E3E5C">
        <w:rPr>
          <w:rFonts w:asciiTheme="majorHAnsi" w:eastAsia="Calibri" w:hAnsiTheme="majorHAnsi" w:cstheme="majorHAnsi"/>
          <w:sz w:val="24"/>
          <w:szCs w:val="24"/>
        </w:rPr>
        <w:t xml:space="preserve"> zaplecza budowy oraz drogi dojazdowej;</w:t>
      </w:r>
    </w:p>
    <w:p w14:paraId="2F7E699E" w14:textId="77777777" w:rsidR="001E3E5C" w:rsidRPr="001E3E5C" w:rsidRDefault="001E3E5C" w:rsidP="001E3E5C">
      <w:pPr>
        <w:widowControl w:val="0"/>
        <w:numPr>
          <w:ilvl w:val="0"/>
          <w:numId w:val="27"/>
        </w:numPr>
        <w:suppressAutoHyphens/>
        <w:autoSpaceDE w:val="0"/>
        <w:autoSpaceDN w:val="0"/>
        <w:adjustRightInd w:val="0"/>
        <w:ind w:left="357"/>
        <w:rPr>
          <w:rFonts w:asciiTheme="majorHAnsi" w:eastAsia="Calibri" w:hAnsiTheme="majorHAnsi" w:cstheme="majorHAnsi"/>
          <w:sz w:val="24"/>
          <w:szCs w:val="24"/>
        </w:rPr>
      </w:pPr>
      <w:r w:rsidRPr="001E3E5C">
        <w:rPr>
          <w:rFonts w:asciiTheme="majorHAnsi" w:eastAsia="Calibri" w:hAnsiTheme="majorHAnsi" w:cstheme="majorHAnsi"/>
          <w:sz w:val="24"/>
          <w:szCs w:val="24"/>
        </w:rPr>
        <w:t xml:space="preserve">pokrycia wszelkich kosztów uszkodzeń wyposażenia poprzez przywrócenie stanu poprzedniego i naprawienia wynikłej szkody w przypadku zniszczenia lub uszkodzenia wykonanych elementów robót, ich części bądź innego majątku Zamawiającego z przyczyn leżących po stronie Wykonawcy lub Podwykonawców ewentualnie wyrażenia zgody na potrącenie przez Zamawiającego z przysługujących Wykonawcy wierzytelności powstałych roszczeń z tytułu kosztów związanych z uszkodzeniem przez Wykonawcę wyposażenia budynku Zamawiającego; </w:t>
      </w:r>
    </w:p>
    <w:p w14:paraId="56BA8262" w14:textId="10BC8A1F" w:rsidR="001E3E5C" w:rsidRPr="00871F76" w:rsidRDefault="001E3E5C" w:rsidP="004B20A5">
      <w:pPr>
        <w:widowControl w:val="0"/>
        <w:numPr>
          <w:ilvl w:val="0"/>
          <w:numId w:val="27"/>
        </w:numPr>
        <w:suppressAutoHyphens/>
        <w:autoSpaceDE w:val="0"/>
        <w:autoSpaceDN w:val="0"/>
        <w:adjustRightInd w:val="0"/>
        <w:ind w:left="357"/>
        <w:rPr>
          <w:rFonts w:asciiTheme="majorHAnsi" w:eastAsia="Calibri" w:hAnsiTheme="majorHAnsi" w:cstheme="majorHAnsi"/>
          <w:sz w:val="24"/>
          <w:szCs w:val="24"/>
        </w:rPr>
      </w:pPr>
      <w:r w:rsidRPr="00871F76">
        <w:rPr>
          <w:rFonts w:asciiTheme="majorHAnsi" w:eastAsia="Calibri" w:hAnsiTheme="majorHAnsi" w:cstheme="majorHAnsi"/>
          <w:sz w:val="24"/>
          <w:szCs w:val="24"/>
        </w:rPr>
        <w:t xml:space="preserve">wywozu wszelkich odpadów pochodzących z budowy w sposób wynikający z </w:t>
      </w:r>
      <w:r w:rsidRPr="00871F76">
        <w:rPr>
          <w:rFonts w:asciiTheme="majorHAnsi" w:eastAsia="Calibri" w:hAnsiTheme="majorHAnsi" w:cstheme="majorHAnsi"/>
          <w:sz w:val="24"/>
          <w:szCs w:val="24"/>
        </w:rPr>
        <w:lastRenderedPageBreak/>
        <w:t>obowiązujących przepisów wraz z ponoszeniem kosztów z tym związanych; Wykonawca zobowiązuje się zapewnić na własny koszt transport odpadów do miejsc ich wykorzystania lub utylizacji, łącznie z kosztami utylizacji.  Wykonawca jako wytwarzający odpady zobowiązany jest do przestrzegania przepisów</w:t>
      </w:r>
      <w:r w:rsidR="00871F76" w:rsidRPr="00871F76">
        <w:rPr>
          <w:rFonts w:asciiTheme="majorHAnsi" w:eastAsia="Calibri" w:hAnsiTheme="majorHAnsi" w:cstheme="majorHAnsi"/>
          <w:sz w:val="24"/>
          <w:szCs w:val="24"/>
        </w:rPr>
        <w:t xml:space="preserve"> </w:t>
      </w:r>
      <w:r w:rsidRPr="00871F76">
        <w:rPr>
          <w:rFonts w:asciiTheme="majorHAnsi" w:eastAsia="Calibri" w:hAnsiTheme="majorHAnsi" w:cstheme="majorHAnsi"/>
          <w:sz w:val="24"/>
          <w:szCs w:val="24"/>
        </w:rPr>
        <w:t xml:space="preserve">prawnych wynikających z następujących ustaw: z dnia 27.04.2001r. Prawo ochrony środowiska (Dz. U. z 2013 r., poz. 1232 ze zmianami),ustawy z dnia 27.04.2001r. o odpadach (Dz. U. z 2013 r. poz. 21 ze zmianami). </w:t>
      </w:r>
    </w:p>
    <w:p w14:paraId="4C28DFC3" w14:textId="77777777" w:rsidR="001E3E5C" w:rsidRPr="001E3E5C" w:rsidRDefault="001E3E5C" w:rsidP="001E3E5C">
      <w:pPr>
        <w:widowControl w:val="0"/>
        <w:numPr>
          <w:ilvl w:val="0"/>
          <w:numId w:val="27"/>
        </w:numPr>
        <w:suppressAutoHyphens/>
        <w:autoSpaceDE w:val="0"/>
        <w:autoSpaceDN w:val="0"/>
        <w:adjustRightInd w:val="0"/>
        <w:rPr>
          <w:rFonts w:asciiTheme="majorHAnsi" w:eastAsia="Calibri" w:hAnsiTheme="majorHAnsi" w:cstheme="majorHAnsi"/>
          <w:sz w:val="24"/>
          <w:szCs w:val="24"/>
        </w:rPr>
      </w:pPr>
      <w:r w:rsidRPr="001E3E5C">
        <w:rPr>
          <w:rFonts w:asciiTheme="majorHAnsi" w:eastAsia="Calibri" w:hAnsiTheme="majorHAnsi" w:cstheme="majorHAnsi"/>
          <w:sz w:val="24"/>
          <w:szCs w:val="24"/>
        </w:rPr>
        <w:t>likwidacji placu budowy i zaplecza własnego Wykonawcy bezzwłocznie po zakończeniu prac, lecz nie później niż 7 dni od daty dokonania odbioru końcowego;</w:t>
      </w:r>
    </w:p>
    <w:p w14:paraId="1467C845" w14:textId="77777777" w:rsidR="001E3E5C" w:rsidRPr="001E3E5C" w:rsidRDefault="001E3E5C" w:rsidP="001E3E5C">
      <w:pPr>
        <w:widowControl w:val="0"/>
        <w:numPr>
          <w:ilvl w:val="0"/>
          <w:numId w:val="27"/>
        </w:numPr>
        <w:suppressAutoHyphens/>
        <w:autoSpaceDE w:val="0"/>
        <w:autoSpaceDN w:val="0"/>
        <w:adjustRightInd w:val="0"/>
        <w:rPr>
          <w:rFonts w:ascii="Calibri Light" w:eastAsia="Calibri" w:hAnsi="Calibri Light" w:cs="Calibri Light"/>
          <w:sz w:val="24"/>
          <w:szCs w:val="24"/>
        </w:rPr>
      </w:pPr>
      <w:r w:rsidRPr="001E3E5C">
        <w:rPr>
          <w:rFonts w:asciiTheme="majorHAnsi" w:eastAsia="Calibri" w:hAnsiTheme="majorHAnsi" w:cstheme="majorHAnsi"/>
          <w:sz w:val="24"/>
          <w:szCs w:val="24"/>
        </w:rPr>
        <w:t xml:space="preserve">informowania Zamawiającego o każdej zmianie nazwy, siedziby, konta bankowego, numeru NIP, REGON i nr telefonu. </w:t>
      </w:r>
    </w:p>
    <w:p w14:paraId="6C7AC173" w14:textId="77777777" w:rsidR="001E3E5C" w:rsidRPr="001E3E5C" w:rsidRDefault="001E3E5C" w:rsidP="001E3E5C">
      <w:pPr>
        <w:widowControl w:val="0"/>
        <w:numPr>
          <w:ilvl w:val="0"/>
          <w:numId w:val="27"/>
        </w:numPr>
        <w:suppressAutoHyphens/>
        <w:autoSpaceDE w:val="0"/>
        <w:autoSpaceDN w:val="0"/>
        <w:adjustRightInd w:val="0"/>
        <w:rPr>
          <w:rFonts w:ascii="Calibri Light" w:eastAsia="Calibri" w:hAnsi="Calibri Light" w:cs="Calibri Light"/>
          <w:sz w:val="24"/>
          <w:szCs w:val="24"/>
        </w:rPr>
      </w:pPr>
      <w:r w:rsidRPr="001E3E5C">
        <w:rPr>
          <w:rFonts w:ascii="Calibri Light" w:eastAsia="Calibri" w:hAnsi="Calibri Light" w:cs="Calibri Light"/>
          <w:sz w:val="24"/>
          <w:szCs w:val="24"/>
        </w:rPr>
        <w:t>Wykonawca zobowiązuje się do wykonania robót zgodnie z obowiązującymi normami technicznymi, obowiązującymi Polskimi Normami, przepisami prawa budowlanego sztuką budowlaną.</w:t>
      </w:r>
    </w:p>
    <w:p w14:paraId="3C5C566F" w14:textId="77777777" w:rsidR="001E3E5C" w:rsidRPr="001E3E5C" w:rsidRDefault="001E3E5C" w:rsidP="001E3E5C">
      <w:pPr>
        <w:widowControl w:val="0"/>
        <w:numPr>
          <w:ilvl w:val="0"/>
          <w:numId w:val="27"/>
        </w:numPr>
        <w:suppressAutoHyphens/>
        <w:autoSpaceDE w:val="0"/>
        <w:autoSpaceDN w:val="0"/>
        <w:adjustRightInd w:val="0"/>
        <w:rPr>
          <w:rFonts w:ascii="Calibri Light" w:eastAsia="Calibri" w:hAnsi="Calibri Light" w:cs="Calibri Light"/>
          <w:sz w:val="24"/>
          <w:szCs w:val="24"/>
        </w:rPr>
      </w:pPr>
      <w:r w:rsidRPr="001E3E5C">
        <w:rPr>
          <w:rFonts w:ascii="Calibri Light" w:eastAsia="Calibri" w:hAnsi="Calibri Light" w:cs="Calibri Light"/>
          <w:sz w:val="24"/>
          <w:szCs w:val="24"/>
        </w:rPr>
        <w:t>Wykonawca zobowiązuje się wykonać przedmiot umowy w całości z materiałów i przy użyciu urządzeń własnych.</w:t>
      </w:r>
    </w:p>
    <w:p w14:paraId="3D6CAB54" w14:textId="77777777" w:rsidR="001E3E5C" w:rsidRPr="001E3E5C" w:rsidRDefault="001E3E5C" w:rsidP="001E3E5C">
      <w:pPr>
        <w:widowControl w:val="0"/>
        <w:numPr>
          <w:ilvl w:val="0"/>
          <w:numId w:val="27"/>
        </w:numPr>
        <w:suppressAutoHyphens/>
        <w:autoSpaceDE w:val="0"/>
        <w:autoSpaceDN w:val="0"/>
        <w:adjustRightInd w:val="0"/>
        <w:rPr>
          <w:rFonts w:ascii="Calibri Light" w:eastAsia="Calibri" w:hAnsi="Calibri Light" w:cs="Calibri Light"/>
          <w:sz w:val="24"/>
          <w:szCs w:val="24"/>
        </w:rPr>
      </w:pPr>
      <w:r w:rsidRPr="001E3E5C">
        <w:rPr>
          <w:rFonts w:ascii="Calibri Light" w:eastAsia="Calibri" w:hAnsi="Calibri Light" w:cs="Calibri Light"/>
          <w:sz w:val="24"/>
          <w:szCs w:val="24"/>
        </w:rPr>
        <w:t>Wykonawca zobowiązuje się używać materiały posiadające wymagane atesty i certyfikaty odpowiadające wymogom wyrobów dopuszczonych do stosowania w budownictwie, określonym w art. 10 ustawy Prawo budowlane o właściwościach użytkowych określonych przez Zamawiającego oraz instalować urządzenia spełniające polskie normy, posiadające certyfikat bezpieczeństwa CE oraz deklarację zgodności zgodnie z obowiązującymi w tym zakresie przepisami.</w:t>
      </w:r>
    </w:p>
    <w:p w14:paraId="0CF5888A" w14:textId="77777777" w:rsidR="001E3E5C" w:rsidRPr="001E3E5C" w:rsidRDefault="001E3E5C" w:rsidP="001E3E5C">
      <w:pPr>
        <w:widowControl w:val="0"/>
        <w:numPr>
          <w:ilvl w:val="0"/>
          <w:numId w:val="27"/>
        </w:numPr>
        <w:suppressAutoHyphens/>
        <w:autoSpaceDE w:val="0"/>
        <w:autoSpaceDN w:val="0"/>
        <w:adjustRightInd w:val="0"/>
        <w:rPr>
          <w:rFonts w:ascii="Calibri Light" w:eastAsia="Calibri" w:hAnsi="Calibri Light" w:cs="Calibri Light"/>
          <w:sz w:val="24"/>
          <w:szCs w:val="24"/>
        </w:rPr>
      </w:pPr>
      <w:r w:rsidRPr="001E3E5C">
        <w:rPr>
          <w:rFonts w:ascii="Calibri Light" w:eastAsia="Calibri" w:hAnsi="Calibri Light" w:cs="Calibri Light"/>
          <w:sz w:val="24"/>
          <w:szCs w:val="24"/>
        </w:rPr>
        <w:t>Wykonawca podejmie prace przygotowawcze na terenie budowy zgodnie z prawem budowlanym oraz wykona przedmiot umowy posługując się osobami posiadającymi odpowiednie urządzenia, doświadczenie zawodowe, uprawnienia budowlane o specjalności odpowiadającej zakresowi powierzonych im czynności.</w:t>
      </w:r>
    </w:p>
    <w:p w14:paraId="4283D380" w14:textId="77777777" w:rsidR="001E3E5C" w:rsidRPr="001E3E5C" w:rsidRDefault="001E3E5C" w:rsidP="001E3E5C">
      <w:pPr>
        <w:widowControl w:val="0"/>
        <w:numPr>
          <w:ilvl w:val="0"/>
          <w:numId w:val="27"/>
        </w:numPr>
        <w:suppressAutoHyphens/>
        <w:autoSpaceDE w:val="0"/>
        <w:autoSpaceDN w:val="0"/>
        <w:adjustRightInd w:val="0"/>
        <w:rPr>
          <w:rFonts w:ascii="Calibri Light" w:eastAsia="Calibri" w:hAnsi="Calibri Light" w:cs="Calibri Light"/>
          <w:sz w:val="24"/>
          <w:szCs w:val="24"/>
        </w:rPr>
      </w:pPr>
      <w:r w:rsidRPr="001E3E5C">
        <w:rPr>
          <w:rFonts w:ascii="Calibri Light" w:eastAsia="Calibri" w:hAnsi="Calibri Light" w:cs="Calibri Light"/>
          <w:sz w:val="24"/>
          <w:szCs w:val="24"/>
        </w:rPr>
        <w:t>Zamawiający nie dopuszcza zlecania całości lub części robót objętym zamówieniem podwykonawcom.</w:t>
      </w:r>
    </w:p>
    <w:p w14:paraId="5655A646" w14:textId="77777777" w:rsidR="001E3E5C" w:rsidRPr="001E3E5C" w:rsidRDefault="001E3E5C" w:rsidP="001E3E5C">
      <w:pPr>
        <w:autoSpaceDE w:val="0"/>
        <w:autoSpaceDN w:val="0"/>
        <w:adjustRightInd w:val="0"/>
        <w:ind w:left="360"/>
        <w:rPr>
          <w:rFonts w:asciiTheme="majorHAnsi" w:eastAsia="Calibri" w:hAnsiTheme="majorHAnsi" w:cstheme="majorHAnsi"/>
          <w:sz w:val="24"/>
          <w:szCs w:val="24"/>
        </w:rPr>
      </w:pPr>
    </w:p>
    <w:p w14:paraId="2ED89DED" w14:textId="77777777" w:rsidR="001E3E5C" w:rsidRPr="001E3E5C" w:rsidRDefault="001E3E5C" w:rsidP="001E3E5C">
      <w:pPr>
        <w:tabs>
          <w:tab w:val="left" w:pos="0"/>
        </w:tabs>
        <w:ind w:left="360"/>
        <w:jc w:val="center"/>
        <w:rPr>
          <w:rFonts w:asciiTheme="majorHAnsi" w:eastAsia="Calibri" w:hAnsiTheme="majorHAnsi" w:cstheme="majorHAnsi"/>
          <w:b/>
          <w:sz w:val="24"/>
          <w:szCs w:val="24"/>
        </w:rPr>
      </w:pPr>
      <w:r w:rsidRPr="001E3E5C">
        <w:rPr>
          <w:rFonts w:asciiTheme="majorHAnsi" w:eastAsia="Calibri" w:hAnsiTheme="majorHAnsi" w:cstheme="majorHAnsi"/>
          <w:b/>
          <w:sz w:val="24"/>
          <w:szCs w:val="24"/>
        </w:rPr>
        <w:t>§ 8</w:t>
      </w:r>
    </w:p>
    <w:p w14:paraId="472F6669" w14:textId="77777777" w:rsidR="001E3E5C" w:rsidRPr="001E3E5C" w:rsidRDefault="001E3E5C" w:rsidP="001E3E5C">
      <w:pPr>
        <w:tabs>
          <w:tab w:val="left" w:pos="0"/>
        </w:tabs>
        <w:ind w:left="360"/>
        <w:jc w:val="center"/>
        <w:rPr>
          <w:rFonts w:asciiTheme="majorHAnsi" w:eastAsia="Calibri" w:hAnsiTheme="majorHAnsi" w:cstheme="majorHAnsi"/>
          <w:b/>
          <w:sz w:val="24"/>
          <w:szCs w:val="24"/>
          <w:u w:val="single"/>
        </w:rPr>
      </w:pPr>
      <w:r w:rsidRPr="001E3E5C">
        <w:rPr>
          <w:rFonts w:asciiTheme="majorHAnsi" w:eastAsia="Calibri" w:hAnsiTheme="majorHAnsi" w:cstheme="majorHAnsi"/>
          <w:b/>
          <w:sz w:val="24"/>
          <w:szCs w:val="24"/>
          <w:u w:val="single"/>
        </w:rPr>
        <w:t>Wymogi dotyczące materiałów</w:t>
      </w:r>
    </w:p>
    <w:p w14:paraId="0078B7C5" w14:textId="77777777" w:rsidR="001E3E5C" w:rsidRPr="001E3E5C" w:rsidRDefault="001E3E5C" w:rsidP="001E3E5C">
      <w:pPr>
        <w:tabs>
          <w:tab w:val="left" w:pos="0"/>
        </w:tabs>
        <w:ind w:left="360"/>
        <w:jc w:val="center"/>
        <w:rPr>
          <w:rFonts w:asciiTheme="majorHAnsi" w:eastAsia="Calibri" w:hAnsiTheme="majorHAnsi" w:cstheme="majorHAnsi"/>
          <w:b/>
          <w:sz w:val="24"/>
          <w:szCs w:val="24"/>
        </w:rPr>
      </w:pPr>
    </w:p>
    <w:p w14:paraId="322EAA14" w14:textId="77777777" w:rsidR="001E3E5C" w:rsidRPr="001E3E5C" w:rsidRDefault="001E3E5C" w:rsidP="001E3E5C">
      <w:pPr>
        <w:widowControl w:val="0"/>
        <w:numPr>
          <w:ilvl w:val="0"/>
          <w:numId w:val="31"/>
        </w:numPr>
        <w:suppressAutoHyphens/>
        <w:jc w:val="both"/>
        <w:rPr>
          <w:rFonts w:ascii="Calibri Light" w:eastAsia="Calibri" w:hAnsi="Calibri Light" w:cs="Times New Roman"/>
        </w:rPr>
      </w:pPr>
      <w:r w:rsidRPr="001E3E5C">
        <w:rPr>
          <w:rFonts w:ascii="Calibri Light" w:eastAsia="Calibri" w:hAnsi="Calibri Light" w:cs="Times New Roman"/>
        </w:rPr>
        <w:t>Wykonawca zobowiązuje się wykonać przedmiot umowy z materiałów własnych, przy zastosowaniu własnych maszyn i urządzeń.</w:t>
      </w:r>
    </w:p>
    <w:p w14:paraId="433F8CDF" w14:textId="77777777" w:rsidR="001E3E5C" w:rsidRPr="001E3E5C" w:rsidRDefault="001E3E5C" w:rsidP="001E3E5C">
      <w:pPr>
        <w:widowControl w:val="0"/>
        <w:numPr>
          <w:ilvl w:val="0"/>
          <w:numId w:val="31"/>
        </w:numPr>
        <w:suppressAutoHyphens/>
        <w:jc w:val="both"/>
        <w:rPr>
          <w:rFonts w:ascii="Calibri Light" w:eastAsia="Calibri" w:hAnsi="Calibri Light" w:cs="Times New Roman"/>
        </w:rPr>
      </w:pPr>
      <w:r w:rsidRPr="001E3E5C">
        <w:rPr>
          <w:rFonts w:ascii="Calibri Light" w:eastAsia="Calibri" w:hAnsi="Calibri Light" w:cs="Times New Roman"/>
        </w:rPr>
        <w:t>Materiały, o których mowa w pkt.1, powinny odpowiadać co do jakości wymogom wyrobów dopuszczonych do obrotu i stosowania w budownictwie zgodnie z ustawą z dnia 16.04.2004 r o wyrobach budowlanych (</w:t>
      </w:r>
      <w:r w:rsidRPr="001E3E5C">
        <w:rPr>
          <w:rFonts w:ascii="Calibri Light" w:eastAsia="Calibri" w:hAnsi="Calibri Light" w:cs="Times New Roman"/>
          <w:shd w:val="clear" w:color="auto" w:fill="FFFFFF"/>
        </w:rPr>
        <w:t>Dz.U. 2004 nr 92 poz. 881</w:t>
      </w:r>
      <w:r w:rsidRPr="001E3E5C">
        <w:rPr>
          <w:rFonts w:ascii="Calibri Light" w:eastAsia="Calibri" w:hAnsi="Calibri Light" w:cs="Times New Roman"/>
        </w:rPr>
        <w:t xml:space="preserve">), ustawy </w:t>
      </w:r>
      <w:proofErr w:type="spellStart"/>
      <w:r w:rsidRPr="001E3E5C">
        <w:rPr>
          <w:rFonts w:ascii="Calibri Light" w:eastAsia="Calibri" w:hAnsi="Calibri Light" w:cs="Times New Roman"/>
        </w:rPr>
        <w:t>p.b</w:t>
      </w:r>
      <w:proofErr w:type="spellEnd"/>
      <w:r w:rsidRPr="001E3E5C">
        <w:rPr>
          <w:rFonts w:ascii="Calibri Light" w:eastAsia="Calibri" w:hAnsi="Calibri Light" w:cs="Times New Roman"/>
        </w:rPr>
        <w:t xml:space="preserve"> </w:t>
      </w:r>
    </w:p>
    <w:p w14:paraId="780C108D" w14:textId="77777777" w:rsidR="001E3E5C" w:rsidRPr="001E3E5C" w:rsidRDefault="001E3E5C" w:rsidP="001E3E5C">
      <w:pPr>
        <w:widowControl w:val="0"/>
        <w:numPr>
          <w:ilvl w:val="0"/>
          <w:numId w:val="31"/>
        </w:numPr>
        <w:suppressAutoHyphens/>
        <w:jc w:val="both"/>
        <w:rPr>
          <w:rFonts w:ascii="Calibri Light" w:eastAsia="Calibri" w:hAnsi="Calibri Light" w:cs="Times New Roman"/>
        </w:rPr>
      </w:pPr>
      <w:r w:rsidRPr="001E3E5C">
        <w:rPr>
          <w:rFonts w:ascii="Calibri Light" w:eastAsia="Calibri" w:hAnsi="Calibri Light" w:cs="Times New Roman"/>
        </w:rPr>
        <w:t xml:space="preserve">Wykonawca ponosi całkowitą odpowiedzialność za jakość materiałów użytych do realizacji przedmiotu umowy. Nie dopuszcza się stosowania materiałów zamiennych bez pisemnej zgody Zamawiającego; </w:t>
      </w:r>
    </w:p>
    <w:p w14:paraId="01E3E8F6" w14:textId="77777777" w:rsidR="001E3E5C" w:rsidRPr="001E3E5C" w:rsidRDefault="001E3E5C" w:rsidP="001E3E5C">
      <w:pPr>
        <w:widowControl w:val="0"/>
        <w:numPr>
          <w:ilvl w:val="0"/>
          <w:numId w:val="31"/>
        </w:numPr>
        <w:tabs>
          <w:tab w:val="num" w:pos="1080"/>
        </w:tabs>
        <w:suppressAutoHyphens/>
        <w:jc w:val="both"/>
        <w:rPr>
          <w:rFonts w:ascii="Calibri Light" w:eastAsia="Calibri" w:hAnsi="Calibri Light" w:cs="Times New Roman"/>
        </w:rPr>
      </w:pPr>
      <w:r w:rsidRPr="001E3E5C">
        <w:rPr>
          <w:rFonts w:ascii="Calibri Light" w:eastAsia="Calibri" w:hAnsi="Calibri Light" w:cs="Times New Roman"/>
        </w:rPr>
        <w:t>Na każde żądanie Zamawiającego Wykonawca zobowiązany jest okazać w stosunku do wskazanych materiałów stosowne dokumenty potwierdzające spełnienie wymagań, o których mowa w pkt .2.</w:t>
      </w:r>
      <w:r w:rsidRPr="001E3E5C">
        <w:rPr>
          <w:rFonts w:ascii="Calibri Light" w:eastAsia="Calibri" w:hAnsi="Calibri Light" w:cs="Times New Roman"/>
          <w:color w:val="800000"/>
        </w:rPr>
        <w:t xml:space="preserve"> </w:t>
      </w:r>
    </w:p>
    <w:p w14:paraId="1F6CE309" w14:textId="77777777" w:rsidR="001E3E5C" w:rsidRPr="001E3E5C" w:rsidRDefault="001E3E5C" w:rsidP="001E3E5C">
      <w:pPr>
        <w:widowControl w:val="0"/>
        <w:numPr>
          <w:ilvl w:val="0"/>
          <w:numId w:val="31"/>
        </w:numPr>
        <w:tabs>
          <w:tab w:val="num" w:pos="1080"/>
        </w:tabs>
        <w:suppressAutoHyphens/>
        <w:jc w:val="both"/>
        <w:rPr>
          <w:rFonts w:ascii="Calibri Light" w:eastAsia="Calibri" w:hAnsi="Calibri Light" w:cs="Times New Roman"/>
        </w:rPr>
      </w:pPr>
      <w:r w:rsidRPr="001E3E5C">
        <w:rPr>
          <w:rFonts w:ascii="Calibri Light" w:eastAsia="Calibri" w:hAnsi="Calibri Light" w:cs="Times New Roman"/>
        </w:rPr>
        <w:t>Wykonawca zobowiązany jest przed przystąpieniem do prac uzgodnić z Zamawiającym szczegóły użytych do wykonania przedmiotu umowy materiałów w tym kolorystyki materiałów, które zostaną użyte do wykonania przedmiotu umowy. Wszystkie atesty, certyfikaty, świadectwa i inne dokumenty techniczne należy dostarczyć Zamawiającemu przed wbudowaniem materiałów.</w:t>
      </w:r>
    </w:p>
    <w:p w14:paraId="2F4E968E" w14:textId="77777777" w:rsidR="001E3E5C" w:rsidRPr="001E3E5C" w:rsidRDefault="001E3E5C" w:rsidP="001E3E5C">
      <w:pPr>
        <w:widowControl w:val="0"/>
        <w:suppressAutoHyphens/>
        <w:jc w:val="center"/>
        <w:rPr>
          <w:rFonts w:asciiTheme="majorHAnsi" w:eastAsia="Times New Roman" w:hAnsiTheme="majorHAnsi" w:cstheme="majorHAnsi"/>
          <w:sz w:val="24"/>
          <w:szCs w:val="24"/>
        </w:rPr>
      </w:pPr>
    </w:p>
    <w:p w14:paraId="74F29E99" w14:textId="77777777" w:rsidR="001E3E5C" w:rsidRPr="001E3E5C" w:rsidRDefault="001E3E5C" w:rsidP="001E3E5C">
      <w:pPr>
        <w:widowControl w:val="0"/>
        <w:suppressAutoHyphens/>
        <w:jc w:val="center"/>
        <w:rPr>
          <w:rFonts w:asciiTheme="majorHAnsi" w:eastAsia="Times New Roman" w:hAnsiTheme="majorHAnsi" w:cstheme="majorHAnsi"/>
          <w:sz w:val="24"/>
          <w:szCs w:val="24"/>
        </w:rPr>
      </w:pPr>
      <w:r w:rsidRPr="001E3E5C">
        <w:rPr>
          <w:rFonts w:asciiTheme="majorHAnsi" w:eastAsia="Times New Roman" w:hAnsiTheme="majorHAnsi" w:cstheme="majorHAnsi"/>
          <w:sz w:val="24"/>
          <w:szCs w:val="24"/>
        </w:rPr>
        <w:t>§ 9</w:t>
      </w:r>
    </w:p>
    <w:p w14:paraId="1ABB4BB2" w14:textId="77777777" w:rsidR="001E3E5C" w:rsidRPr="001E3E5C" w:rsidRDefault="001E3E5C" w:rsidP="001E3E5C">
      <w:pPr>
        <w:widowControl w:val="0"/>
        <w:suppressAutoHyphens/>
        <w:jc w:val="center"/>
        <w:rPr>
          <w:rFonts w:asciiTheme="majorHAnsi" w:eastAsia="Times New Roman" w:hAnsiTheme="majorHAnsi" w:cstheme="majorHAnsi"/>
          <w:b/>
          <w:bCs/>
          <w:sz w:val="24"/>
          <w:szCs w:val="24"/>
          <w:u w:val="single"/>
        </w:rPr>
      </w:pPr>
      <w:r w:rsidRPr="001E3E5C">
        <w:rPr>
          <w:rFonts w:asciiTheme="majorHAnsi" w:eastAsia="Times New Roman" w:hAnsiTheme="majorHAnsi" w:cstheme="majorHAnsi"/>
          <w:b/>
          <w:bCs/>
          <w:sz w:val="24"/>
          <w:szCs w:val="24"/>
          <w:u w:val="single"/>
        </w:rPr>
        <w:t>PRZEDSTAWICIELE STRON</w:t>
      </w:r>
    </w:p>
    <w:p w14:paraId="1E53A5BC" w14:textId="77777777" w:rsidR="001E3E5C" w:rsidRPr="001E3E5C" w:rsidRDefault="001E3E5C" w:rsidP="001E3E5C">
      <w:pPr>
        <w:widowControl w:val="0"/>
        <w:suppressAutoHyphens/>
        <w:jc w:val="center"/>
        <w:rPr>
          <w:rFonts w:asciiTheme="majorHAnsi" w:eastAsia="Times New Roman" w:hAnsiTheme="majorHAnsi" w:cstheme="majorHAnsi"/>
          <w:b/>
          <w:bCs/>
          <w:sz w:val="24"/>
          <w:szCs w:val="24"/>
          <w:u w:val="single"/>
        </w:rPr>
      </w:pPr>
    </w:p>
    <w:p w14:paraId="0A09EE5F" w14:textId="77777777" w:rsidR="001E3E5C" w:rsidRPr="001E3E5C" w:rsidRDefault="001E3E5C" w:rsidP="001E3E5C">
      <w:pPr>
        <w:widowControl w:val="0"/>
        <w:numPr>
          <w:ilvl w:val="0"/>
          <w:numId w:val="18"/>
        </w:numPr>
        <w:tabs>
          <w:tab w:val="num" w:pos="360"/>
        </w:tabs>
        <w:suppressAutoHyphens/>
        <w:ind w:left="360"/>
        <w:jc w:val="both"/>
        <w:rPr>
          <w:rFonts w:asciiTheme="majorHAnsi" w:eastAsia="Times New Roman" w:hAnsiTheme="majorHAnsi" w:cstheme="majorHAnsi"/>
          <w:sz w:val="24"/>
          <w:szCs w:val="24"/>
        </w:rPr>
      </w:pPr>
      <w:r w:rsidRPr="001E3E5C">
        <w:rPr>
          <w:rFonts w:asciiTheme="majorHAnsi" w:eastAsia="Times New Roman" w:hAnsiTheme="majorHAnsi" w:cstheme="majorHAnsi"/>
          <w:sz w:val="24"/>
          <w:szCs w:val="24"/>
        </w:rPr>
        <w:t xml:space="preserve">Przedstawicielem Zamawiającego – koordynatorem będzie Pan Marcin Pasik- kierownik Sekcji Administracyjno- Organizacyjnej Ośrodka, w sprawach organizacyjnych,  w sprawach dot. bezpieczeństwa i organizacji ruchu Pan Jan </w:t>
      </w:r>
      <w:proofErr w:type="spellStart"/>
      <w:r w:rsidRPr="001E3E5C">
        <w:rPr>
          <w:rFonts w:asciiTheme="majorHAnsi" w:eastAsia="Times New Roman" w:hAnsiTheme="majorHAnsi" w:cstheme="majorHAnsi"/>
          <w:sz w:val="24"/>
          <w:szCs w:val="24"/>
        </w:rPr>
        <w:t>Gano</w:t>
      </w:r>
      <w:proofErr w:type="spellEnd"/>
      <w:r w:rsidRPr="001E3E5C">
        <w:rPr>
          <w:rFonts w:asciiTheme="majorHAnsi" w:eastAsia="Times New Roman" w:hAnsiTheme="majorHAnsi" w:cstheme="majorHAnsi"/>
          <w:sz w:val="24"/>
          <w:szCs w:val="24"/>
        </w:rPr>
        <w:t xml:space="preserve"> - kierownik Sekcji Ochrony.</w:t>
      </w:r>
    </w:p>
    <w:p w14:paraId="3A0A7A85" w14:textId="77777777" w:rsidR="001E3E5C" w:rsidRPr="001E3E5C" w:rsidRDefault="001E3E5C" w:rsidP="001E3E5C">
      <w:pPr>
        <w:widowControl w:val="0"/>
        <w:numPr>
          <w:ilvl w:val="0"/>
          <w:numId w:val="18"/>
        </w:numPr>
        <w:tabs>
          <w:tab w:val="num" w:pos="360"/>
        </w:tabs>
        <w:suppressAutoHyphens/>
        <w:ind w:left="360"/>
        <w:jc w:val="both"/>
        <w:rPr>
          <w:rFonts w:asciiTheme="majorHAnsi" w:eastAsia="Times New Roman" w:hAnsiTheme="majorHAnsi" w:cstheme="majorHAnsi"/>
          <w:sz w:val="24"/>
          <w:szCs w:val="24"/>
        </w:rPr>
      </w:pPr>
      <w:r w:rsidRPr="001E3E5C">
        <w:rPr>
          <w:rFonts w:asciiTheme="majorHAnsi" w:eastAsia="Times New Roman" w:hAnsiTheme="majorHAnsi" w:cstheme="majorHAnsi"/>
          <w:sz w:val="24"/>
          <w:szCs w:val="24"/>
        </w:rPr>
        <w:t>Osobą odpowiedzialną za realizację prac ze strony Wykonawcy będzie: …………………………………………, tel. …………………...…………………………..</w:t>
      </w:r>
    </w:p>
    <w:p w14:paraId="3F0B0926" w14:textId="77777777" w:rsidR="001E3E5C" w:rsidRPr="001E3E5C" w:rsidRDefault="001E3E5C" w:rsidP="001E3E5C">
      <w:pPr>
        <w:widowControl w:val="0"/>
        <w:suppressAutoHyphens/>
        <w:ind w:left="435"/>
        <w:rPr>
          <w:rFonts w:asciiTheme="majorHAnsi" w:eastAsia="Times New Roman" w:hAnsiTheme="majorHAnsi" w:cstheme="majorHAnsi"/>
          <w:sz w:val="24"/>
          <w:szCs w:val="24"/>
        </w:rPr>
      </w:pPr>
    </w:p>
    <w:p w14:paraId="256ABF90" w14:textId="77777777" w:rsidR="001E3E5C" w:rsidRPr="001E3E5C" w:rsidRDefault="001E3E5C" w:rsidP="001E3E5C">
      <w:pPr>
        <w:widowControl w:val="0"/>
        <w:suppressAutoHyphens/>
        <w:jc w:val="center"/>
        <w:rPr>
          <w:rFonts w:asciiTheme="majorHAnsi" w:eastAsia="Times New Roman" w:hAnsiTheme="majorHAnsi" w:cstheme="majorHAnsi"/>
          <w:sz w:val="24"/>
          <w:szCs w:val="24"/>
        </w:rPr>
      </w:pPr>
      <w:r w:rsidRPr="001E3E5C">
        <w:rPr>
          <w:rFonts w:asciiTheme="majorHAnsi" w:eastAsia="Times New Roman" w:hAnsiTheme="majorHAnsi" w:cstheme="majorHAnsi"/>
          <w:sz w:val="24"/>
          <w:szCs w:val="24"/>
        </w:rPr>
        <w:t>§ 10</w:t>
      </w:r>
    </w:p>
    <w:p w14:paraId="0B43B91A" w14:textId="77777777" w:rsidR="001E3E5C" w:rsidRPr="001E3E5C" w:rsidRDefault="001E3E5C" w:rsidP="001E3E5C">
      <w:pPr>
        <w:widowControl w:val="0"/>
        <w:suppressAutoHyphens/>
        <w:jc w:val="center"/>
        <w:rPr>
          <w:rFonts w:asciiTheme="majorHAnsi" w:eastAsia="Times New Roman" w:hAnsiTheme="majorHAnsi" w:cstheme="majorHAnsi"/>
          <w:b/>
          <w:bCs/>
          <w:sz w:val="24"/>
          <w:szCs w:val="24"/>
          <w:u w:val="single"/>
        </w:rPr>
      </w:pPr>
      <w:r w:rsidRPr="001E3E5C">
        <w:rPr>
          <w:rFonts w:asciiTheme="majorHAnsi" w:eastAsia="Times New Roman" w:hAnsiTheme="majorHAnsi" w:cstheme="majorHAnsi"/>
          <w:b/>
          <w:bCs/>
          <w:sz w:val="24"/>
          <w:szCs w:val="24"/>
          <w:u w:val="single"/>
        </w:rPr>
        <w:t>ODBIÓR</w:t>
      </w:r>
    </w:p>
    <w:p w14:paraId="4020E05B" w14:textId="77777777" w:rsidR="001E3E5C" w:rsidRPr="001E3E5C" w:rsidRDefault="001E3E5C" w:rsidP="001E3E5C">
      <w:pPr>
        <w:widowControl w:val="0"/>
        <w:numPr>
          <w:ilvl w:val="0"/>
          <w:numId w:val="16"/>
        </w:numPr>
        <w:suppressAutoHyphens/>
        <w:jc w:val="both"/>
        <w:rPr>
          <w:rFonts w:asciiTheme="majorHAnsi" w:eastAsia="Times New Roman" w:hAnsiTheme="majorHAnsi" w:cstheme="majorHAnsi"/>
          <w:sz w:val="24"/>
          <w:szCs w:val="24"/>
        </w:rPr>
      </w:pPr>
      <w:r w:rsidRPr="001E3E5C">
        <w:rPr>
          <w:rFonts w:asciiTheme="majorHAnsi" w:eastAsia="Times New Roman" w:hAnsiTheme="majorHAnsi" w:cstheme="majorHAnsi"/>
          <w:sz w:val="24"/>
          <w:szCs w:val="24"/>
        </w:rPr>
        <w:t>Strony postanawiają, że przedmiotem odbioru końcowego będzie przedmiot umowy.</w:t>
      </w:r>
    </w:p>
    <w:p w14:paraId="484BC898" w14:textId="77777777" w:rsidR="001E3E5C" w:rsidRPr="001E3E5C" w:rsidRDefault="001E3E5C" w:rsidP="001E3E5C">
      <w:pPr>
        <w:widowControl w:val="0"/>
        <w:numPr>
          <w:ilvl w:val="0"/>
          <w:numId w:val="16"/>
        </w:numPr>
        <w:suppressAutoHyphens/>
        <w:jc w:val="both"/>
        <w:rPr>
          <w:rFonts w:asciiTheme="majorHAnsi" w:eastAsia="Times New Roman" w:hAnsiTheme="majorHAnsi" w:cstheme="majorHAnsi"/>
          <w:sz w:val="24"/>
          <w:szCs w:val="24"/>
        </w:rPr>
      </w:pPr>
      <w:r w:rsidRPr="001E3E5C">
        <w:rPr>
          <w:rFonts w:asciiTheme="majorHAnsi" w:eastAsia="Times New Roman" w:hAnsiTheme="majorHAnsi" w:cstheme="majorHAnsi"/>
          <w:sz w:val="24"/>
          <w:szCs w:val="24"/>
        </w:rPr>
        <w:t xml:space="preserve">Zamawiający wyznaczy termin i rozpoczęcie odbioru końcowego przedmiotu umowy </w:t>
      </w:r>
    </w:p>
    <w:p w14:paraId="1E5B3847" w14:textId="77777777" w:rsidR="001E3E5C" w:rsidRPr="001E3E5C" w:rsidRDefault="001E3E5C" w:rsidP="001E3E5C">
      <w:pPr>
        <w:widowControl w:val="0"/>
        <w:numPr>
          <w:ilvl w:val="0"/>
          <w:numId w:val="16"/>
        </w:numPr>
        <w:suppressAutoHyphens/>
        <w:jc w:val="both"/>
        <w:rPr>
          <w:rFonts w:asciiTheme="majorHAnsi" w:eastAsia="Times New Roman" w:hAnsiTheme="majorHAnsi" w:cstheme="majorHAnsi"/>
          <w:sz w:val="24"/>
          <w:szCs w:val="24"/>
        </w:rPr>
      </w:pPr>
      <w:r w:rsidRPr="001E3E5C">
        <w:rPr>
          <w:rFonts w:asciiTheme="majorHAnsi" w:eastAsia="Times New Roman" w:hAnsiTheme="majorHAnsi" w:cstheme="majorHAnsi"/>
          <w:sz w:val="24"/>
          <w:szCs w:val="24"/>
        </w:rPr>
        <w:t xml:space="preserve">W ciągu 14 dni od daty zawiadomienia go o osiągnięciu gotowości do odbioru </w:t>
      </w:r>
      <w:r w:rsidRPr="001E3E5C">
        <w:rPr>
          <w:rFonts w:asciiTheme="majorHAnsi" w:eastAsia="Times New Roman" w:hAnsiTheme="majorHAnsi" w:cstheme="majorHAnsi"/>
          <w:sz w:val="24"/>
          <w:szCs w:val="24"/>
        </w:rPr>
        <w:br/>
        <w:t>przez Wykonawcę.</w:t>
      </w:r>
    </w:p>
    <w:p w14:paraId="2C8AB317" w14:textId="77777777" w:rsidR="001E3E5C" w:rsidRPr="001E3E5C" w:rsidRDefault="001E3E5C" w:rsidP="001E3E5C">
      <w:pPr>
        <w:widowControl w:val="0"/>
        <w:numPr>
          <w:ilvl w:val="0"/>
          <w:numId w:val="16"/>
        </w:numPr>
        <w:suppressAutoHyphens/>
        <w:jc w:val="both"/>
        <w:rPr>
          <w:rFonts w:asciiTheme="majorHAnsi" w:eastAsia="Times New Roman" w:hAnsiTheme="majorHAnsi" w:cstheme="majorHAnsi"/>
          <w:sz w:val="24"/>
          <w:szCs w:val="24"/>
        </w:rPr>
      </w:pPr>
      <w:r w:rsidRPr="001E3E5C">
        <w:rPr>
          <w:rFonts w:asciiTheme="majorHAnsi" w:eastAsia="Times New Roman" w:hAnsiTheme="majorHAnsi" w:cstheme="majorHAnsi"/>
          <w:sz w:val="24"/>
          <w:szCs w:val="24"/>
        </w:rPr>
        <w:t xml:space="preserve">Jeżeli w toku czynności odbioru przedmiotu umowy zostaną stwierdzone wady, </w:t>
      </w:r>
      <w:r w:rsidRPr="001E3E5C">
        <w:rPr>
          <w:rFonts w:asciiTheme="majorHAnsi" w:eastAsia="Times New Roman" w:hAnsiTheme="majorHAnsi" w:cstheme="majorHAnsi"/>
          <w:sz w:val="24"/>
          <w:szCs w:val="24"/>
        </w:rPr>
        <w:br/>
        <w:t>to Zamawiającemu przysługują następujące uprawnienia:</w:t>
      </w:r>
    </w:p>
    <w:p w14:paraId="60055524" w14:textId="77777777" w:rsidR="001E3E5C" w:rsidRPr="001E3E5C" w:rsidRDefault="001E3E5C" w:rsidP="001E3E5C">
      <w:pPr>
        <w:widowControl w:val="0"/>
        <w:numPr>
          <w:ilvl w:val="0"/>
          <w:numId w:val="21"/>
        </w:numPr>
        <w:suppressAutoHyphens/>
        <w:ind w:left="709"/>
        <w:jc w:val="both"/>
        <w:rPr>
          <w:rFonts w:asciiTheme="majorHAnsi" w:eastAsia="Times New Roman" w:hAnsiTheme="majorHAnsi" w:cstheme="majorHAnsi"/>
          <w:sz w:val="24"/>
          <w:szCs w:val="24"/>
        </w:rPr>
      </w:pPr>
      <w:r w:rsidRPr="001E3E5C">
        <w:rPr>
          <w:rFonts w:asciiTheme="majorHAnsi" w:eastAsia="Times New Roman" w:hAnsiTheme="majorHAnsi" w:cstheme="majorHAnsi"/>
          <w:sz w:val="24"/>
          <w:szCs w:val="24"/>
        </w:rPr>
        <w:t>jeżeli wady nadają się do usunięcia – może odmówić odbioru do czasu usunięcia wad;</w:t>
      </w:r>
    </w:p>
    <w:p w14:paraId="47A03379" w14:textId="77777777" w:rsidR="001E3E5C" w:rsidRPr="001E3E5C" w:rsidRDefault="001E3E5C" w:rsidP="001E3E5C">
      <w:pPr>
        <w:widowControl w:val="0"/>
        <w:numPr>
          <w:ilvl w:val="0"/>
          <w:numId w:val="21"/>
        </w:numPr>
        <w:suppressAutoHyphens/>
        <w:ind w:left="709"/>
        <w:jc w:val="both"/>
        <w:rPr>
          <w:rFonts w:asciiTheme="majorHAnsi" w:eastAsia="Times New Roman" w:hAnsiTheme="majorHAnsi" w:cstheme="majorHAnsi"/>
          <w:sz w:val="24"/>
          <w:szCs w:val="24"/>
        </w:rPr>
      </w:pPr>
      <w:r w:rsidRPr="001E3E5C">
        <w:rPr>
          <w:rFonts w:asciiTheme="majorHAnsi" w:eastAsia="Times New Roman" w:hAnsiTheme="majorHAnsi" w:cstheme="majorHAnsi"/>
          <w:sz w:val="24"/>
          <w:szCs w:val="24"/>
        </w:rPr>
        <w:t>jeżeli wady nie nadają się do usunięcia, to:</w:t>
      </w:r>
    </w:p>
    <w:p w14:paraId="67E38A49" w14:textId="77777777" w:rsidR="001E3E5C" w:rsidRPr="001E3E5C" w:rsidRDefault="001E3E5C" w:rsidP="001E3E5C">
      <w:pPr>
        <w:widowControl w:val="0"/>
        <w:numPr>
          <w:ilvl w:val="0"/>
          <w:numId w:val="17"/>
        </w:numPr>
        <w:tabs>
          <w:tab w:val="num" w:pos="993"/>
        </w:tabs>
        <w:suppressAutoHyphens/>
        <w:ind w:left="993" w:hanging="284"/>
        <w:jc w:val="both"/>
        <w:rPr>
          <w:rFonts w:asciiTheme="majorHAnsi" w:eastAsia="Times New Roman" w:hAnsiTheme="majorHAnsi" w:cstheme="majorHAnsi"/>
          <w:sz w:val="24"/>
          <w:szCs w:val="24"/>
        </w:rPr>
      </w:pPr>
      <w:r w:rsidRPr="001E3E5C">
        <w:rPr>
          <w:rFonts w:asciiTheme="majorHAnsi" w:eastAsia="Times New Roman" w:hAnsiTheme="majorHAnsi" w:cstheme="majorHAnsi"/>
          <w:sz w:val="24"/>
          <w:szCs w:val="24"/>
        </w:rPr>
        <w:t>jeżeli nie uniemożliwiają one użytkowania przedmiotu odbioru zgodnie z przeznaczeniem – Zamawiający może obniżyć odpowiednio wynagrodzenie,</w:t>
      </w:r>
    </w:p>
    <w:p w14:paraId="1F3D10DA" w14:textId="77777777" w:rsidR="001E3E5C" w:rsidRPr="001E3E5C" w:rsidRDefault="001E3E5C" w:rsidP="001E3E5C">
      <w:pPr>
        <w:widowControl w:val="0"/>
        <w:numPr>
          <w:ilvl w:val="0"/>
          <w:numId w:val="17"/>
        </w:numPr>
        <w:tabs>
          <w:tab w:val="num" w:pos="993"/>
        </w:tabs>
        <w:suppressAutoHyphens/>
        <w:ind w:left="993" w:hanging="284"/>
        <w:jc w:val="both"/>
        <w:rPr>
          <w:rFonts w:asciiTheme="majorHAnsi" w:eastAsia="Times New Roman" w:hAnsiTheme="majorHAnsi" w:cstheme="majorHAnsi"/>
          <w:sz w:val="24"/>
          <w:szCs w:val="24"/>
        </w:rPr>
      </w:pPr>
      <w:r w:rsidRPr="001E3E5C">
        <w:rPr>
          <w:rFonts w:asciiTheme="majorHAnsi" w:eastAsia="Times New Roman" w:hAnsiTheme="majorHAnsi" w:cstheme="majorHAnsi"/>
          <w:sz w:val="24"/>
          <w:szCs w:val="24"/>
        </w:rPr>
        <w:t>jeżeli wady uniemożliwiają użytkowanie zgodnie z przeznaczeniem – Zamawiający może odstąpić od umowy lub żądać wykonania przedmiotu umowy po raz drugi.</w:t>
      </w:r>
    </w:p>
    <w:p w14:paraId="04BC381E" w14:textId="77777777" w:rsidR="001E3E5C" w:rsidRPr="001E3E5C" w:rsidRDefault="001E3E5C" w:rsidP="001E3E5C">
      <w:pPr>
        <w:widowControl w:val="0"/>
        <w:numPr>
          <w:ilvl w:val="0"/>
          <w:numId w:val="16"/>
        </w:numPr>
        <w:suppressAutoHyphens/>
        <w:jc w:val="both"/>
        <w:rPr>
          <w:rFonts w:asciiTheme="majorHAnsi" w:eastAsia="Times New Roman" w:hAnsiTheme="majorHAnsi" w:cstheme="majorHAnsi"/>
          <w:sz w:val="24"/>
          <w:szCs w:val="24"/>
        </w:rPr>
      </w:pPr>
      <w:r w:rsidRPr="001E3E5C">
        <w:rPr>
          <w:rFonts w:asciiTheme="majorHAnsi" w:eastAsia="Times New Roman" w:hAnsiTheme="majorHAnsi" w:cstheme="majorHAnsi"/>
          <w:sz w:val="24"/>
          <w:szCs w:val="24"/>
        </w:rPr>
        <w:t>Strony postanawiają, że z czynności odbioru będzie spisany protokół zawierający wszelkie ustalenia dokonane w toku odbioru, jak też terminy wyznaczone na usunięcie stwierdzonych wad.</w:t>
      </w:r>
    </w:p>
    <w:p w14:paraId="43C17DDC" w14:textId="77777777" w:rsidR="001E3E5C" w:rsidRPr="001E3E5C" w:rsidRDefault="001E3E5C" w:rsidP="001E3E5C">
      <w:pPr>
        <w:widowControl w:val="0"/>
        <w:numPr>
          <w:ilvl w:val="0"/>
          <w:numId w:val="16"/>
        </w:numPr>
        <w:suppressAutoHyphens/>
        <w:jc w:val="both"/>
        <w:rPr>
          <w:rFonts w:asciiTheme="majorHAnsi" w:eastAsia="Times New Roman" w:hAnsiTheme="majorHAnsi" w:cstheme="majorHAnsi"/>
          <w:sz w:val="24"/>
          <w:szCs w:val="24"/>
        </w:rPr>
      </w:pPr>
      <w:r w:rsidRPr="001E3E5C">
        <w:rPr>
          <w:rFonts w:asciiTheme="majorHAnsi" w:eastAsia="Times New Roman" w:hAnsiTheme="majorHAnsi" w:cstheme="majorHAnsi"/>
          <w:sz w:val="24"/>
          <w:szCs w:val="24"/>
        </w:rPr>
        <w:t>Wykonawca jest zobowiązany do zawiadomienia Zamawiającemu o usunięciu wad oraz do żądania wyznaczenia terminu na odbiór zakwestionowanych uprzednio robót, jako wadliwych.</w:t>
      </w:r>
    </w:p>
    <w:p w14:paraId="71064C24" w14:textId="77777777" w:rsidR="001E3E5C" w:rsidRPr="001E3E5C" w:rsidRDefault="001E3E5C" w:rsidP="001E3E5C">
      <w:pPr>
        <w:widowControl w:val="0"/>
        <w:suppressAutoHyphens/>
        <w:rPr>
          <w:rFonts w:asciiTheme="majorHAnsi" w:eastAsia="Times New Roman" w:hAnsiTheme="majorHAnsi" w:cstheme="majorHAnsi"/>
          <w:sz w:val="24"/>
          <w:szCs w:val="24"/>
        </w:rPr>
      </w:pPr>
    </w:p>
    <w:p w14:paraId="19A3FE83" w14:textId="77777777" w:rsidR="001E3E5C" w:rsidRPr="001E3E5C" w:rsidRDefault="001E3E5C" w:rsidP="001E3E5C">
      <w:pPr>
        <w:widowControl w:val="0"/>
        <w:suppressAutoHyphens/>
        <w:jc w:val="center"/>
        <w:rPr>
          <w:rFonts w:asciiTheme="majorHAnsi" w:eastAsia="Times New Roman" w:hAnsiTheme="majorHAnsi" w:cstheme="majorHAnsi"/>
          <w:sz w:val="24"/>
          <w:szCs w:val="24"/>
        </w:rPr>
      </w:pPr>
      <w:r w:rsidRPr="001E3E5C">
        <w:rPr>
          <w:rFonts w:asciiTheme="majorHAnsi" w:eastAsia="Times New Roman" w:hAnsiTheme="majorHAnsi" w:cstheme="majorHAnsi"/>
          <w:sz w:val="24"/>
          <w:szCs w:val="24"/>
        </w:rPr>
        <w:t>§ 11</w:t>
      </w:r>
    </w:p>
    <w:p w14:paraId="43679DC3" w14:textId="77777777" w:rsidR="001E3E5C" w:rsidRPr="001E3E5C" w:rsidRDefault="001E3E5C" w:rsidP="001E3E5C">
      <w:pPr>
        <w:widowControl w:val="0"/>
        <w:suppressAutoHyphens/>
        <w:rPr>
          <w:rFonts w:asciiTheme="majorHAnsi" w:eastAsia="Times New Roman" w:hAnsiTheme="majorHAnsi" w:cstheme="majorHAnsi"/>
          <w:sz w:val="24"/>
          <w:szCs w:val="24"/>
        </w:rPr>
      </w:pPr>
    </w:p>
    <w:p w14:paraId="791C2830" w14:textId="77777777" w:rsidR="001E3E5C" w:rsidRPr="001E3E5C" w:rsidRDefault="001E3E5C" w:rsidP="001E3E5C">
      <w:pPr>
        <w:widowControl w:val="0"/>
        <w:suppressAutoHyphens/>
        <w:jc w:val="center"/>
        <w:rPr>
          <w:rFonts w:asciiTheme="majorHAnsi" w:eastAsia="Times New Roman" w:hAnsiTheme="majorHAnsi" w:cstheme="majorHAnsi"/>
          <w:b/>
          <w:bCs/>
          <w:sz w:val="24"/>
          <w:szCs w:val="24"/>
          <w:u w:val="single"/>
        </w:rPr>
      </w:pPr>
      <w:r w:rsidRPr="001E3E5C">
        <w:rPr>
          <w:rFonts w:asciiTheme="majorHAnsi" w:eastAsia="Times New Roman" w:hAnsiTheme="majorHAnsi" w:cstheme="majorHAnsi"/>
          <w:b/>
          <w:bCs/>
          <w:sz w:val="24"/>
          <w:szCs w:val="24"/>
          <w:u w:val="single"/>
        </w:rPr>
        <w:t>KARY UMOWNE</w:t>
      </w:r>
    </w:p>
    <w:p w14:paraId="483EBE49" w14:textId="0EA840CA" w:rsidR="001E3E5C" w:rsidRPr="001E3E5C" w:rsidRDefault="001E3E5C" w:rsidP="001E3E5C">
      <w:pPr>
        <w:widowControl w:val="0"/>
        <w:suppressAutoHyphens/>
        <w:jc w:val="both"/>
        <w:rPr>
          <w:rFonts w:asciiTheme="majorHAnsi" w:eastAsia="Times New Roman" w:hAnsiTheme="majorHAnsi" w:cstheme="majorHAnsi"/>
          <w:sz w:val="24"/>
          <w:szCs w:val="24"/>
          <w:u w:val="single"/>
        </w:rPr>
      </w:pPr>
      <w:r w:rsidRPr="001E3E5C">
        <w:rPr>
          <w:rFonts w:asciiTheme="majorHAnsi" w:eastAsia="Times New Roman" w:hAnsiTheme="majorHAnsi" w:cstheme="majorHAnsi"/>
          <w:sz w:val="24"/>
          <w:szCs w:val="24"/>
        </w:rPr>
        <w:t xml:space="preserve">1.  Strony ustalają, że obowiązującą je formą odszkodowania </w:t>
      </w:r>
      <w:r w:rsidR="0029039A">
        <w:rPr>
          <w:rFonts w:asciiTheme="majorHAnsi" w:eastAsia="Times New Roman" w:hAnsiTheme="majorHAnsi" w:cstheme="majorHAnsi"/>
          <w:sz w:val="24"/>
          <w:szCs w:val="24"/>
        </w:rPr>
        <w:t xml:space="preserve">mogą być </w:t>
      </w:r>
      <w:r w:rsidRPr="001E3E5C">
        <w:rPr>
          <w:rFonts w:asciiTheme="majorHAnsi" w:eastAsia="Times New Roman" w:hAnsiTheme="majorHAnsi" w:cstheme="majorHAnsi"/>
          <w:sz w:val="24"/>
          <w:szCs w:val="24"/>
        </w:rPr>
        <w:t>kary umowne</w:t>
      </w:r>
      <w:r w:rsidRPr="001E3E5C">
        <w:rPr>
          <w:rFonts w:asciiTheme="majorHAnsi" w:eastAsia="Times New Roman" w:hAnsiTheme="majorHAnsi" w:cstheme="majorHAnsi"/>
          <w:sz w:val="24"/>
          <w:szCs w:val="24"/>
          <w:u w:val="single"/>
        </w:rPr>
        <w:t>:</w:t>
      </w:r>
    </w:p>
    <w:p w14:paraId="2A16D24F" w14:textId="6E7DAA71" w:rsidR="001E3E5C" w:rsidRPr="001E3E5C" w:rsidRDefault="001E3E5C" w:rsidP="001E3E5C">
      <w:pPr>
        <w:widowControl w:val="0"/>
        <w:suppressAutoHyphens/>
        <w:jc w:val="both"/>
        <w:rPr>
          <w:rFonts w:asciiTheme="majorHAnsi" w:eastAsia="Times New Roman" w:hAnsiTheme="majorHAnsi" w:cstheme="majorHAnsi"/>
          <w:sz w:val="24"/>
          <w:szCs w:val="24"/>
          <w:u w:val="words"/>
        </w:rPr>
      </w:pPr>
      <w:r w:rsidRPr="001E3E5C">
        <w:rPr>
          <w:rFonts w:asciiTheme="majorHAnsi" w:eastAsia="Times New Roman" w:hAnsiTheme="majorHAnsi" w:cstheme="majorHAnsi"/>
          <w:sz w:val="24"/>
          <w:szCs w:val="24"/>
          <w:u w:val="words"/>
        </w:rPr>
        <w:t xml:space="preserve">      1) Zamawiając</w:t>
      </w:r>
      <w:r w:rsidR="0029039A">
        <w:rPr>
          <w:rFonts w:asciiTheme="majorHAnsi" w:eastAsia="Times New Roman" w:hAnsiTheme="majorHAnsi" w:cstheme="majorHAnsi"/>
          <w:sz w:val="24"/>
          <w:szCs w:val="24"/>
          <w:u w:val="words"/>
        </w:rPr>
        <w:t xml:space="preserve">y może naliczyć następujące </w:t>
      </w:r>
      <w:r w:rsidRPr="001E3E5C">
        <w:rPr>
          <w:rFonts w:asciiTheme="majorHAnsi" w:eastAsia="Times New Roman" w:hAnsiTheme="majorHAnsi" w:cstheme="majorHAnsi"/>
          <w:sz w:val="24"/>
          <w:szCs w:val="24"/>
          <w:u w:val="words"/>
        </w:rPr>
        <w:t>kary umowne:</w:t>
      </w:r>
    </w:p>
    <w:p w14:paraId="488EE7BB" w14:textId="77777777" w:rsidR="001E3E5C" w:rsidRPr="001E3E5C" w:rsidRDefault="001E3E5C" w:rsidP="001E3E5C">
      <w:pPr>
        <w:widowControl w:val="0"/>
        <w:numPr>
          <w:ilvl w:val="1"/>
          <w:numId w:val="22"/>
        </w:numPr>
        <w:suppressAutoHyphens/>
        <w:ind w:left="709"/>
        <w:jc w:val="both"/>
        <w:rPr>
          <w:rFonts w:asciiTheme="majorHAnsi" w:eastAsia="Times New Roman" w:hAnsiTheme="majorHAnsi" w:cstheme="majorHAnsi"/>
          <w:sz w:val="24"/>
          <w:szCs w:val="24"/>
        </w:rPr>
      </w:pPr>
      <w:r w:rsidRPr="001E3E5C">
        <w:rPr>
          <w:rFonts w:asciiTheme="majorHAnsi" w:eastAsia="Times New Roman" w:hAnsiTheme="majorHAnsi" w:cstheme="majorHAnsi"/>
          <w:sz w:val="24"/>
          <w:szCs w:val="24"/>
        </w:rPr>
        <w:t>za zwłokę w wykonaniu przedmiotu umowy z winy Wykonawcy w wysokości 1 % wynagrodzenia umownego za każdy dzień zwłoki;</w:t>
      </w:r>
    </w:p>
    <w:p w14:paraId="2D5CD244" w14:textId="77777777" w:rsidR="001E3E5C" w:rsidRPr="001E3E5C" w:rsidRDefault="001E3E5C" w:rsidP="001E3E5C">
      <w:pPr>
        <w:widowControl w:val="0"/>
        <w:numPr>
          <w:ilvl w:val="0"/>
          <w:numId w:val="22"/>
        </w:numPr>
        <w:suppressAutoHyphens/>
        <w:ind w:left="709"/>
        <w:jc w:val="both"/>
        <w:rPr>
          <w:rFonts w:asciiTheme="majorHAnsi" w:eastAsia="Times New Roman" w:hAnsiTheme="majorHAnsi" w:cstheme="majorHAnsi"/>
          <w:sz w:val="24"/>
          <w:szCs w:val="24"/>
        </w:rPr>
      </w:pPr>
      <w:r w:rsidRPr="001E3E5C">
        <w:rPr>
          <w:rFonts w:asciiTheme="majorHAnsi" w:eastAsia="Times New Roman" w:hAnsiTheme="majorHAnsi" w:cstheme="majorHAnsi"/>
          <w:sz w:val="24"/>
          <w:szCs w:val="24"/>
        </w:rPr>
        <w:t xml:space="preserve">za zwłokę w usunięciu wad stwierdzonych przy odbiorze lub w okresie gwarancji </w:t>
      </w:r>
      <w:r w:rsidRPr="001E3E5C">
        <w:rPr>
          <w:rFonts w:asciiTheme="majorHAnsi" w:eastAsia="Times New Roman" w:hAnsiTheme="majorHAnsi" w:cstheme="majorHAnsi"/>
          <w:sz w:val="24"/>
          <w:szCs w:val="24"/>
        </w:rPr>
        <w:br/>
        <w:t xml:space="preserve">w wysokości 1 % wynagrodzenia umownego za wykonany przedmiot odbioru </w:t>
      </w:r>
      <w:r w:rsidRPr="001E3E5C">
        <w:rPr>
          <w:rFonts w:asciiTheme="majorHAnsi" w:eastAsia="Times New Roman" w:hAnsiTheme="majorHAnsi" w:cstheme="majorHAnsi"/>
          <w:sz w:val="24"/>
          <w:szCs w:val="24"/>
        </w:rPr>
        <w:br/>
        <w:t>za każdy dzień zwłoki liczonej od dnia wyznaczonego na usunięcie wad;</w:t>
      </w:r>
    </w:p>
    <w:p w14:paraId="5CFB52AB" w14:textId="77777777" w:rsidR="001E3E5C" w:rsidRPr="001E3E5C" w:rsidRDefault="001E3E5C" w:rsidP="001E3E5C">
      <w:pPr>
        <w:widowControl w:val="0"/>
        <w:numPr>
          <w:ilvl w:val="0"/>
          <w:numId w:val="22"/>
        </w:numPr>
        <w:suppressAutoHyphens/>
        <w:ind w:left="709"/>
        <w:jc w:val="both"/>
        <w:rPr>
          <w:rFonts w:asciiTheme="majorHAnsi" w:eastAsia="Times New Roman" w:hAnsiTheme="majorHAnsi" w:cstheme="majorHAnsi"/>
          <w:sz w:val="24"/>
          <w:szCs w:val="24"/>
        </w:rPr>
      </w:pPr>
      <w:r w:rsidRPr="001E3E5C">
        <w:rPr>
          <w:rFonts w:asciiTheme="majorHAnsi" w:eastAsia="Times New Roman" w:hAnsiTheme="majorHAnsi" w:cstheme="majorHAnsi"/>
          <w:sz w:val="24"/>
          <w:szCs w:val="24"/>
        </w:rPr>
        <w:t>za odstąpienie od umowy z przyczyn zależnych od Wykonawcy w wysokości 20 % wynagrodzenia umownego.</w:t>
      </w:r>
    </w:p>
    <w:p w14:paraId="309F4D67" w14:textId="24421139" w:rsidR="001E3E5C" w:rsidRPr="001E3E5C" w:rsidRDefault="001E3E5C" w:rsidP="001E3E5C">
      <w:pPr>
        <w:widowControl w:val="0"/>
        <w:suppressAutoHyphens/>
        <w:jc w:val="both"/>
        <w:rPr>
          <w:rFonts w:asciiTheme="majorHAnsi" w:eastAsia="Times New Roman" w:hAnsiTheme="majorHAnsi" w:cstheme="majorHAnsi"/>
          <w:sz w:val="24"/>
          <w:szCs w:val="24"/>
          <w:u w:val="words"/>
        </w:rPr>
      </w:pPr>
      <w:r w:rsidRPr="001E3E5C">
        <w:rPr>
          <w:rFonts w:asciiTheme="majorHAnsi" w:eastAsia="Times New Roman" w:hAnsiTheme="majorHAnsi" w:cstheme="majorHAnsi"/>
          <w:sz w:val="24"/>
          <w:szCs w:val="24"/>
          <w:u w:val="words"/>
        </w:rPr>
        <w:t xml:space="preserve">       2) Wykonawc</w:t>
      </w:r>
      <w:r w:rsidR="0029039A">
        <w:rPr>
          <w:rFonts w:asciiTheme="majorHAnsi" w:eastAsia="Times New Roman" w:hAnsiTheme="majorHAnsi" w:cstheme="majorHAnsi"/>
          <w:sz w:val="24"/>
          <w:szCs w:val="24"/>
          <w:u w:val="words"/>
        </w:rPr>
        <w:t xml:space="preserve">a może naliczyć </w:t>
      </w:r>
      <w:r w:rsidRPr="001E3E5C">
        <w:rPr>
          <w:rFonts w:asciiTheme="majorHAnsi" w:eastAsia="Times New Roman" w:hAnsiTheme="majorHAnsi" w:cstheme="majorHAnsi"/>
          <w:sz w:val="24"/>
          <w:szCs w:val="24"/>
          <w:u w:val="words"/>
        </w:rPr>
        <w:t>kary umowne:</w:t>
      </w:r>
    </w:p>
    <w:p w14:paraId="6A6935BE" w14:textId="77777777" w:rsidR="001E3E5C" w:rsidRPr="001E3E5C" w:rsidRDefault="001E3E5C" w:rsidP="001E3E5C">
      <w:pPr>
        <w:widowControl w:val="0"/>
        <w:numPr>
          <w:ilvl w:val="1"/>
          <w:numId w:val="23"/>
        </w:numPr>
        <w:suppressAutoHyphens/>
        <w:ind w:left="709"/>
        <w:jc w:val="both"/>
        <w:rPr>
          <w:rFonts w:asciiTheme="majorHAnsi" w:eastAsia="Times New Roman" w:hAnsiTheme="majorHAnsi" w:cstheme="majorHAnsi"/>
          <w:sz w:val="24"/>
          <w:szCs w:val="24"/>
        </w:rPr>
      </w:pPr>
      <w:r w:rsidRPr="001E3E5C">
        <w:rPr>
          <w:rFonts w:asciiTheme="majorHAnsi" w:eastAsia="Times New Roman" w:hAnsiTheme="majorHAnsi" w:cstheme="majorHAnsi"/>
          <w:sz w:val="24"/>
          <w:szCs w:val="24"/>
        </w:rPr>
        <w:t xml:space="preserve">za zwłokę w przeprowadzeniu odbioru z przyczyn zależnych od Zamawiającego </w:t>
      </w:r>
      <w:r w:rsidRPr="001E3E5C">
        <w:rPr>
          <w:rFonts w:asciiTheme="majorHAnsi" w:eastAsia="Times New Roman" w:hAnsiTheme="majorHAnsi" w:cstheme="majorHAnsi"/>
          <w:sz w:val="24"/>
          <w:szCs w:val="24"/>
        </w:rPr>
        <w:br/>
        <w:t>w wysokości 1 % wynagrodzenia umownego za każdy dzień zwłoki;</w:t>
      </w:r>
    </w:p>
    <w:p w14:paraId="613FA53E" w14:textId="77777777" w:rsidR="001E3E5C" w:rsidRPr="001E3E5C" w:rsidRDefault="001E3E5C" w:rsidP="001E3E5C">
      <w:pPr>
        <w:widowControl w:val="0"/>
        <w:numPr>
          <w:ilvl w:val="1"/>
          <w:numId w:val="23"/>
        </w:numPr>
        <w:suppressAutoHyphens/>
        <w:ind w:left="709"/>
        <w:jc w:val="both"/>
        <w:rPr>
          <w:rFonts w:asciiTheme="majorHAnsi" w:eastAsia="Times New Roman" w:hAnsiTheme="majorHAnsi" w:cstheme="majorHAnsi"/>
          <w:sz w:val="24"/>
          <w:szCs w:val="24"/>
        </w:rPr>
      </w:pPr>
      <w:r w:rsidRPr="001E3E5C">
        <w:rPr>
          <w:rFonts w:asciiTheme="majorHAnsi" w:eastAsia="Times New Roman" w:hAnsiTheme="majorHAnsi" w:cstheme="majorHAnsi"/>
          <w:sz w:val="24"/>
          <w:szCs w:val="24"/>
        </w:rPr>
        <w:t>z tytułu odstąpienia od umowy z przyczyn zależnych od Zamawiającego w wysokości 20% wynagrodzenia umownego;</w:t>
      </w:r>
    </w:p>
    <w:p w14:paraId="61B338F4" w14:textId="77777777" w:rsidR="001E3E5C" w:rsidRPr="001E3E5C" w:rsidRDefault="001E3E5C" w:rsidP="001E3E5C">
      <w:pPr>
        <w:widowControl w:val="0"/>
        <w:numPr>
          <w:ilvl w:val="1"/>
          <w:numId w:val="23"/>
        </w:numPr>
        <w:suppressAutoHyphens/>
        <w:ind w:left="709"/>
        <w:jc w:val="both"/>
        <w:rPr>
          <w:rFonts w:asciiTheme="majorHAnsi" w:eastAsia="Times New Roman" w:hAnsiTheme="majorHAnsi" w:cstheme="majorHAnsi"/>
          <w:sz w:val="24"/>
          <w:szCs w:val="24"/>
        </w:rPr>
      </w:pPr>
      <w:r w:rsidRPr="001E3E5C">
        <w:rPr>
          <w:rFonts w:asciiTheme="majorHAnsi" w:eastAsia="Times New Roman" w:hAnsiTheme="majorHAnsi" w:cstheme="majorHAnsi"/>
          <w:sz w:val="24"/>
          <w:szCs w:val="24"/>
        </w:rPr>
        <w:t>za zwłokę w zapłacie faktur, w wysokości odsetek ustawowych, za każdy dzień zwłoki.</w:t>
      </w:r>
    </w:p>
    <w:p w14:paraId="339CC507" w14:textId="77777777" w:rsidR="001E3E5C" w:rsidRPr="001E3E5C" w:rsidRDefault="001E3E5C" w:rsidP="001E3E5C">
      <w:pPr>
        <w:widowControl w:val="0"/>
        <w:suppressAutoHyphens/>
        <w:ind w:left="284" w:hanging="284"/>
        <w:jc w:val="both"/>
        <w:rPr>
          <w:rFonts w:asciiTheme="majorHAnsi" w:eastAsia="Times New Roman" w:hAnsiTheme="majorHAnsi" w:cstheme="majorHAnsi"/>
          <w:sz w:val="24"/>
          <w:szCs w:val="24"/>
        </w:rPr>
      </w:pPr>
      <w:r w:rsidRPr="001E3E5C">
        <w:rPr>
          <w:rFonts w:asciiTheme="majorHAnsi" w:eastAsia="Times New Roman" w:hAnsiTheme="majorHAnsi" w:cstheme="majorHAnsi"/>
          <w:sz w:val="24"/>
          <w:szCs w:val="24"/>
        </w:rPr>
        <w:t xml:space="preserve">2. Strony zastrzegają sobie prawo do odszkodowania uzupełniającego, przenoszącego </w:t>
      </w:r>
      <w:r w:rsidRPr="001E3E5C">
        <w:rPr>
          <w:rFonts w:asciiTheme="majorHAnsi" w:eastAsia="Times New Roman" w:hAnsiTheme="majorHAnsi" w:cstheme="majorHAnsi"/>
          <w:sz w:val="24"/>
          <w:szCs w:val="24"/>
        </w:rPr>
        <w:lastRenderedPageBreak/>
        <w:t>wysokość kar umownych do wysokości rzeczywiście poniesionej szkody.</w:t>
      </w:r>
    </w:p>
    <w:p w14:paraId="203F75F6" w14:textId="77777777" w:rsidR="001E3E5C" w:rsidRPr="001E3E5C" w:rsidRDefault="001E3E5C" w:rsidP="001E3E5C">
      <w:pPr>
        <w:widowControl w:val="0"/>
        <w:suppressAutoHyphens/>
        <w:rPr>
          <w:rFonts w:asciiTheme="majorHAnsi" w:eastAsia="Times New Roman" w:hAnsiTheme="majorHAnsi" w:cstheme="majorHAnsi"/>
          <w:sz w:val="24"/>
          <w:szCs w:val="24"/>
        </w:rPr>
      </w:pPr>
    </w:p>
    <w:p w14:paraId="3D9D1EBB" w14:textId="77777777" w:rsidR="001E3E5C" w:rsidRPr="001E3E5C" w:rsidRDefault="001E3E5C" w:rsidP="001E3E5C">
      <w:pPr>
        <w:widowControl w:val="0"/>
        <w:suppressAutoHyphens/>
        <w:jc w:val="center"/>
        <w:rPr>
          <w:rFonts w:asciiTheme="majorHAnsi" w:eastAsia="Times New Roman" w:hAnsiTheme="majorHAnsi" w:cstheme="majorHAnsi"/>
          <w:smallCaps/>
          <w:sz w:val="24"/>
          <w:szCs w:val="24"/>
        </w:rPr>
      </w:pPr>
      <w:r w:rsidRPr="001E3E5C">
        <w:rPr>
          <w:rFonts w:asciiTheme="majorHAnsi" w:eastAsia="Times New Roman" w:hAnsiTheme="majorHAnsi" w:cstheme="majorHAnsi"/>
          <w:smallCaps/>
          <w:sz w:val="24"/>
          <w:szCs w:val="24"/>
        </w:rPr>
        <w:t>§ 12</w:t>
      </w:r>
    </w:p>
    <w:p w14:paraId="4FB0C6E5" w14:textId="77777777" w:rsidR="001E3E5C" w:rsidRPr="001E3E5C" w:rsidRDefault="001E3E5C" w:rsidP="001E3E5C">
      <w:pPr>
        <w:jc w:val="center"/>
        <w:rPr>
          <w:rFonts w:asciiTheme="majorHAnsi" w:eastAsia="Calibri" w:hAnsiTheme="majorHAnsi" w:cstheme="majorHAnsi"/>
          <w:b/>
          <w:sz w:val="24"/>
          <w:szCs w:val="24"/>
          <w:u w:val="single"/>
        </w:rPr>
      </w:pPr>
      <w:r w:rsidRPr="001E3E5C">
        <w:rPr>
          <w:rFonts w:asciiTheme="majorHAnsi" w:eastAsia="Calibri" w:hAnsiTheme="majorHAnsi" w:cstheme="majorHAnsi"/>
          <w:b/>
          <w:sz w:val="24"/>
          <w:szCs w:val="24"/>
          <w:u w:val="single"/>
        </w:rPr>
        <w:t>GWARANCJA I RĘKOJMIA</w:t>
      </w:r>
    </w:p>
    <w:p w14:paraId="4BCB2CA9" w14:textId="77777777" w:rsidR="001E3E5C" w:rsidRPr="001E3E5C" w:rsidRDefault="001E3E5C" w:rsidP="001E3E5C">
      <w:pPr>
        <w:jc w:val="center"/>
        <w:rPr>
          <w:rFonts w:asciiTheme="majorHAnsi" w:eastAsia="Calibri" w:hAnsiTheme="majorHAnsi" w:cstheme="majorHAnsi"/>
          <w:sz w:val="24"/>
          <w:szCs w:val="24"/>
        </w:rPr>
      </w:pPr>
    </w:p>
    <w:p w14:paraId="4C7D37B2" w14:textId="77777777" w:rsidR="001E3E5C" w:rsidRPr="001E3E5C" w:rsidRDefault="001E3E5C" w:rsidP="001E3E5C">
      <w:pPr>
        <w:widowControl w:val="0"/>
        <w:numPr>
          <w:ilvl w:val="0"/>
          <w:numId w:val="30"/>
        </w:numPr>
        <w:suppressAutoHyphens/>
        <w:jc w:val="both"/>
        <w:rPr>
          <w:rFonts w:asciiTheme="majorHAnsi" w:eastAsia="Calibri" w:hAnsiTheme="majorHAnsi" w:cstheme="majorHAnsi"/>
          <w:sz w:val="24"/>
          <w:szCs w:val="24"/>
        </w:rPr>
      </w:pPr>
      <w:r w:rsidRPr="001E3E5C">
        <w:rPr>
          <w:rFonts w:asciiTheme="majorHAnsi" w:eastAsia="Calibri" w:hAnsiTheme="majorHAnsi" w:cstheme="majorHAnsi"/>
          <w:sz w:val="24"/>
          <w:szCs w:val="24"/>
        </w:rPr>
        <w:t>Wykonawca udzieli zamawiającemu ……. miesięcznej gwarancji jakości na wykonane roboty budowlane.</w:t>
      </w:r>
    </w:p>
    <w:p w14:paraId="7ACE7B81" w14:textId="77777777" w:rsidR="001E3E5C" w:rsidRPr="001E3E5C" w:rsidRDefault="001E3E5C" w:rsidP="001E3E5C">
      <w:pPr>
        <w:widowControl w:val="0"/>
        <w:numPr>
          <w:ilvl w:val="0"/>
          <w:numId w:val="30"/>
        </w:numPr>
        <w:suppressAutoHyphens/>
        <w:jc w:val="both"/>
        <w:rPr>
          <w:rFonts w:asciiTheme="majorHAnsi" w:eastAsia="Calibri" w:hAnsiTheme="majorHAnsi" w:cstheme="majorHAnsi"/>
          <w:sz w:val="24"/>
          <w:szCs w:val="24"/>
        </w:rPr>
      </w:pPr>
      <w:r w:rsidRPr="001E3E5C">
        <w:rPr>
          <w:rFonts w:asciiTheme="majorHAnsi" w:eastAsia="Calibri" w:hAnsiTheme="majorHAnsi" w:cstheme="majorHAnsi"/>
          <w:sz w:val="24"/>
          <w:szCs w:val="24"/>
        </w:rPr>
        <w:t>Wykonawca dla użytych materiałów udziela Zamawiającemu gwarancji na okres nie krótszy niż okres gwarancji wskazany w dokumentach gwarancyjnych producenta.</w:t>
      </w:r>
    </w:p>
    <w:p w14:paraId="5E650DE1" w14:textId="77777777" w:rsidR="001E3E5C" w:rsidRPr="001E3E5C" w:rsidRDefault="001E3E5C" w:rsidP="001E3E5C">
      <w:pPr>
        <w:widowControl w:val="0"/>
        <w:numPr>
          <w:ilvl w:val="0"/>
          <w:numId w:val="30"/>
        </w:numPr>
        <w:suppressAutoHyphens/>
        <w:jc w:val="both"/>
        <w:rPr>
          <w:rFonts w:asciiTheme="majorHAnsi" w:eastAsia="Calibri" w:hAnsiTheme="majorHAnsi" w:cstheme="majorHAnsi"/>
          <w:sz w:val="24"/>
          <w:szCs w:val="24"/>
        </w:rPr>
      </w:pPr>
      <w:r w:rsidRPr="001E3E5C">
        <w:rPr>
          <w:rFonts w:asciiTheme="majorHAnsi" w:eastAsia="Calibri" w:hAnsiTheme="majorHAnsi" w:cstheme="majorHAnsi"/>
          <w:sz w:val="24"/>
          <w:szCs w:val="24"/>
        </w:rPr>
        <w:t xml:space="preserve">Bieg okresów gwarancji rozpoczyna się : </w:t>
      </w:r>
    </w:p>
    <w:p w14:paraId="65D2610E" w14:textId="77777777" w:rsidR="001E3E5C" w:rsidRPr="001E3E5C" w:rsidRDefault="001E3E5C" w:rsidP="001E3E5C">
      <w:pPr>
        <w:widowControl w:val="0"/>
        <w:numPr>
          <w:ilvl w:val="1"/>
          <w:numId w:val="30"/>
        </w:numPr>
        <w:suppressAutoHyphens/>
        <w:jc w:val="both"/>
        <w:rPr>
          <w:rFonts w:asciiTheme="majorHAnsi" w:eastAsia="Calibri" w:hAnsiTheme="majorHAnsi" w:cstheme="majorHAnsi"/>
          <w:sz w:val="24"/>
          <w:szCs w:val="24"/>
        </w:rPr>
      </w:pPr>
      <w:r w:rsidRPr="001E3E5C">
        <w:rPr>
          <w:rFonts w:asciiTheme="majorHAnsi" w:eastAsia="Calibri" w:hAnsiTheme="majorHAnsi" w:cstheme="majorHAnsi"/>
          <w:sz w:val="24"/>
          <w:szCs w:val="24"/>
        </w:rPr>
        <w:t>w dniu zakończenia odbioru końcowego przedmiotu umowy – przy odbiorze bezusterkowym,</w:t>
      </w:r>
    </w:p>
    <w:p w14:paraId="52E23AA4" w14:textId="77777777" w:rsidR="001E3E5C" w:rsidRPr="001E3E5C" w:rsidRDefault="001E3E5C" w:rsidP="001E3E5C">
      <w:pPr>
        <w:widowControl w:val="0"/>
        <w:numPr>
          <w:ilvl w:val="1"/>
          <w:numId w:val="30"/>
        </w:numPr>
        <w:suppressAutoHyphens/>
        <w:jc w:val="both"/>
        <w:rPr>
          <w:rFonts w:asciiTheme="majorHAnsi" w:eastAsia="Calibri" w:hAnsiTheme="majorHAnsi" w:cstheme="majorHAnsi"/>
          <w:sz w:val="24"/>
          <w:szCs w:val="24"/>
        </w:rPr>
      </w:pPr>
      <w:r w:rsidRPr="001E3E5C">
        <w:rPr>
          <w:rFonts w:asciiTheme="majorHAnsi" w:eastAsia="Calibri" w:hAnsiTheme="majorHAnsi" w:cstheme="majorHAnsi"/>
          <w:sz w:val="24"/>
          <w:szCs w:val="24"/>
        </w:rPr>
        <w:t>w dniu potwierdzenia usunięcia wad przy odbiorze końcowym przedmiotu umowy – przy stwierdzeniu wad</w:t>
      </w:r>
    </w:p>
    <w:p w14:paraId="4BF07647" w14:textId="77777777" w:rsidR="001E3E5C" w:rsidRPr="001E3E5C" w:rsidRDefault="001E3E5C" w:rsidP="001E3E5C">
      <w:pPr>
        <w:widowControl w:val="0"/>
        <w:numPr>
          <w:ilvl w:val="0"/>
          <w:numId w:val="30"/>
        </w:numPr>
        <w:suppressAutoHyphens/>
        <w:jc w:val="both"/>
        <w:rPr>
          <w:rFonts w:asciiTheme="majorHAnsi" w:eastAsia="Calibri" w:hAnsiTheme="majorHAnsi" w:cstheme="majorHAnsi"/>
          <w:sz w:val="24"/>
          <w:szCs w:val="24"/>
        </w:rPr>
      </w:pPr>
      <w:r w:rsidRPr="001E3E5C">
        <w:rPr>
          <w:rFonts w:asciiTheme="majorHAnsi" w:eastAsia="Calibri" w:hAnsiTheme="majorHAnsi" w:cstheme="majorHAnsi"/>
          <w:sz w:val="24"/>
          <w:szCs w:val="24"/>
        </w:rPr>
        <w:t>Wykonawca przyjmuje odpowiedzialność za wszelkie naruszenia praw i szkody wyrządzone Zamawiającemu, a także osobom trzecim poprzez wadliwe wykonywanie przedmiotu umowy lub jej części.</w:t>
      </w:r>
    </w:p>
    <w:p w14:paraId="62F64D52" w14:textId="77777777" w:rsidR="001E3E5C" w:rsidRPr="001E3E5C" w:rsidRDefault="001E3E5C" w:rsidP="001E3E5C">
      <w:pPr>
        <w:ind w:left="360"/>
        <w:jc w:val="both"/>
        <w:rPr>
          <w:rFonts w:asciiTheme="majorHAnsi" w:eastAsia="Calibri" w:hAnsiTheme="majorHAnsi" w:cstheme="majorHAnsi"/>
          <w:sz w:val="24"/>
          <w:szCs w:val="24"/>
        </w:rPr>
      </w:pPr>
    </w:p>
    <w:p w14:paraId="1E01203A" w14:textId="77777777" w:rsidR="001E3E5C" w:rsidRPr="001E3E5C" w:rsidRDefault="001E3E5C" w:rsidP="001E3E5C">
      <w:pPr>
        <w:widowControl w:val="0"/>
        <w:numPr>
          <w:ilvl w:val="0"/>
          <w:numId w:val="30"/>
        </w:numPr>
        <w:suppressAutoHyphens/>
        <w:jc w:val="both"/>
        <w:rPr>
          <w:rFonts w:asciiTheme="majorHAnsi" w:eastAsia="Calibri" w:hAnsiTheme="majorHAnsi" w:cstheme="majorHAnsi"/>
          <w:sz w:val="24"/>
          <w:szCs w:val="24"/>
        </w:rPr>
      </w:pPr>
      <w:r w:rsidRPr="001E3E5C">
        <w:rPr>
          <w:rFonts w:asciiTheme="majorHAnsi" w:eastAsia="Calibri" w:hAnsiTheme="majorHAnsi" w:cstheme="majorHAnsi"/>
          <w:sz w:val="24"/>
          <w:szCs w:val="24"/>
        </w:rPr>
        <w:t>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w:t>
      </w:r>
    </w:p>
    <w:p w14:paraId="2C3E17F4" w14:textId="77777777" w:rsidR="001E3E5C" w:rsidRPr="001E3E5C" w:rsidRDefault="001E3E5C" w:rsidP="001E3E5C">
      <w:pPr>
        <w:ind w:left="360"/>
        <w:jc w:val="both"/>
        <w:rPr>
          <w:rFonts w:asciiTheme="majorHAnsi" w:eastAsia="Calibri" w:hAnsiTheme="majorHAnsi" w:cstheme="majorHAnsi"/>
          <w:sz w:val="24"/>
          <w:szCs w:val="24"/>
        </w:rPr>
      </w:pPr>
    </w:p>
    <w:p w14:paraId="6529BF09" w14:textId="77777777" w:rsidR="001E3E5C" w:rsidRPr="001E3E5C" w:rsidRDefault="001E3E5C" w:rsidP="001E3E5C">
      <w:pPr>
        <w:widowControl w:val="0"/>
        <w:numPr>
          <w:ilvl w:val="0"/>
          <w:numId w:val="30"/>
        </w:numPr>
        <w:suppressAutoHyphens/>
        <w:jc w:val="both"/>
        <w:rPr>
          <w:rFonts w:asciiTheme="majorHAnsi" w:eastAsia="Calibri" w:hAnsiTheme="majorHAnsi" w:cstheme="majorHAnsi"/>
          <w:sz w:val="24"/>
          <w:szCs w:val="24"/>
        </w:rPr>
      </w:pPr>
      <w:r w:rsidRPr="001E3E5C">
        <w:rPr>
          <w:rFonts w:asciiTheme="majorHAnsi" w:eastAsia="Calibri" w:hAnsiTheme="majorHAnsi" w:cstheme="majorHAnsi"/>
          <w:sz w:val="24"/>
          <w:szCs w:val="24"/>
        </w:rPr>
        <w:t>W ramach udzielonej przez Wykonawcę gwarancji po stwierdzeniu w przedmiocie umowy wad Zamawiający jest uprawniony żądać ich usunięcia na koszt Wykonawcy.</w:t>
      </w:r>
    </w:p>
    <w:p w14:paraId="0D929C7B" w14:textId="77777777" w:rsidR="001E3E5C" w:rsidRPr="001E3E5C" w:rsidRDefault="001E3E5C" w:rsidP="001E3E5C">
      <w:pPr>
        <w:jc w:val="both"/>
        <w:rPr>
          <w:rFonts w:asciiTheme="majorHAnsi" w:eastAsia="Calibri" w:hAnsiTheme="majorHAnsi" w:cstheme="majorHAnsi"/>
          <w:sz w:val="24"/>
          <w:szCs w:val="24"/>
        </w:rPr>
      </w:pPr>
    </w:p>
    <w:p w14:paraId="4C89D6DA" w14:textId="77777777" w:rsidR="001E3E5C" w:rsidRPr="001E3E5C" w:rsidRDefault="001E3E5C" w:rsidP="001E3E5C">
      <w:pPr>
        <w:widowControl w:val="0"/>
        <w:numPr>
          <w:ilvl w:val="0"/>
          <w:numId w:val="30"/>
        </w:numPr>
        <w:suppressAutoHyphens/>
        <w:jc w:val="both"/>
        <w:rPr>
          <w:rFonts w:asciiTheme="majorHAnsi" w:eastAsia="Calibri" w:hAnsiTheme="majorHAnsi" w:cstheme="majorHAnsi"/>
          <w:sz w:val="24"/>
          <w:szCs w:val="24"/>
        </w:rPr>
      </w:pPr>
      <w:r w:rsidRPr="001E3E5C">
        <w:rPr>
          <w:rFonts w:asciiTheme="majorHAnsi" w:eastAsia="Calibri" w:hAnsiTheme="majorHAnsi" w:cstheme="majorHAnsi"/>
          <w:sz w:val="24"/>
          <w:szCs w:val="24"/>
        </w:rPr>
        <w:t>Strony postanawiają, że termin usunięcia przez Wykonawcę wad stwierdzonych przy odbiorze wynosić będzie 10 dni od ich protokolarnego stwierdzenia, chyba że w trakcie odbioru Strony postanowią inaczej – zaś w okresie gwarancji termin ten będzie wynosił 10 dni licząc od daty skutecznego zawiadomienia Wykonawcy o wadzie.</w:t>
      </w:r>
    </w:p>
    <w:p w14:paraId="5F043D90" w14:textId="77777777" w:rsidR="001E3E5C" w:rsidRPr="001E3E5C" w:rsidRDefault="001E3E5C" w:rsidP="001E3E5C">
      <w:pPr>
        <w:jc w:val="both"/>
        <w:rPr>
          <w:rFonts w:asciiTheme="majorHAnsi" w:eastAsia="Calibri" w:hAnsiTheme="majorHAnsi" w:cstheme="majorHAnsi"/>
          <w:sz w:val="24"/>
          <w:szCs w:val="24"/>
        </w:rPr>
      </w:pPr>
    </w:p>
    <w:p w14:paraId="40BAAB62" w14:textId="77777777" w:rsidR="001E3E5C" w:rsidRPr="001E3E5C" w:rsidRDefault="001E3E5C" w:rsidP="001E3E5C">
      <w:pPr>
        <w:widowControl w:val="0"/>
        <w:numPr>
          <w:ilvl w:val="0"/>
          <w:numId w:val="30"/>
        </w:numPr>
        <w:tabs>
          <w:tab w:val="num" w:pos="426"/>
        </w:tabs>
        <w:suppressAutoHyphens/>
        <w:ind w:left="426" w:hanging="426"/>
        <w:jc w:val="both"/>
        <w:rPr>
          <w:rFonts w:asciiTheme="majorHAnsi" w:eastAsia="Calibri" w:hAnsiTheme="majorHAnsi" w:cstheme="majorHAnsi"/>
          <w:sz w:val="24"/>
          <w:szCs w:val="24"/>
        </w:rPr>
      </w:pPr>
      <w:r w:rsidRPr="001E3E5C">
        <w:rPr>
          <w:rFonts w:asciiTheme="majorHAnsi" w:eastAsia="Calibri" w:hAnsiTheme="majorHAnsi" w:cstheme="majorHAnsi"/>
          <w:sz w:val="24"/>
          <w:szCs w:val="24"/>
        </w:rPr>
        <w:t>Jeżeli Wykonawca nie usunie wad w wyznaczonym terminie Zamawiający może dokonać ich usunięcia w zastępstwie Wykonawcy i na jego koszt.</w:t>
      </w:r>
    </w:p>
    <w:p w14:paraId="544DA1EC" w14:textId="77777777" w:rsidR="001E3E5C" w:rsidRPr="001E3E5C" w:rsidRDefault="001E3E5C" w:rsidP="001E3E5C">
      <w:pPr>
        <w:jc w:val="both"/>
        <w:rPr>
          <w:rFonts w:asciiTheme="majorHAnsi" w:eastAsia="Calibri" w:hAnsiTheme="majorHAnsi" w:cstheme="majorHAnsi"/>
          <w:sz w:val="24"/>
          <w:szCs w:val="24"/>
        </w:rPr>
      </w:pPr>
    </w:p>
    <w:p w14:paraId="4149B3F9" w14:textId="77777777" w:rsidR="001E3E5C" w:rsidRPr="001E3E5C" w:rsidRDefault="001E3E5C" w:rsidP="001E3E5C">
      <w:pPr>
        <w:widowControl w:val="0"/>
        <w:numPr>
          <w:ilvl w:val="0"/>
          <w:numId w:val="30"/>
        </w:numPr>
        <w:suppressAutoHyphens/>
        <w:jc w:val="both"/>
        <w:rPr>
          <w:rFonts w:asciiTheme="majorHAnsi" w:eastAsia="Calibri" w:hAnsiTheme="majorHAnsi" w:cstheme="majorHAnsi"/>
          <w:sz w:val="24"/>
          <w:szCs w:val="24"/>
        </w:rPr>
      </w:pPr>
      <w:r w:rsidRPr="001E3E5C">
        <w:rPr>
          <w:rFonts w:asciiTheme="majorHAnsi" w:eastAsia="Calibri" w:hAnsiTheme="majorHAnsi" w:cstheme="majorHAnsi"/>
          <w:sz w:val="24"/>
          <w:szCs w:val="24"/>
        </w:rPr>
        <w:t>Jeżeli w wykonaniu swoich obowiązków gwarant dostarczył uprawnionemu z gwarancji zamiast rzeczy wadliwej rzecz wolną od wad albo dokonał istotnych napraw rzeczy objętej gwarancją, termin gwarancji biegnie na nowo od chwili dostarczenia rzeczy wolnej od wad lub zwrócenia rzeczy naprawionej. Jeżeli gwarant wymienił część rzeczy, przepis powyższy stosuje się odpowiednio do części wymienionej.</w:t>
      </w:r>
    </w:p>
    <w:p w14:paraId="438A3E1C" w14:textId="77777777" w:rsidR="001E3E5C" w:rsidRPr="001E3E5C" w:rsidRDefault="001E3E5C" w:rsidP="001E3E5C">
      <w:pPr>
        <w:jc w:val="both"/>
        <w:rPr>
          <w:rFonts w:asciiTheme="majorHAnsi" w:eastAsia="Calibri" w:hAnsiTheme="majorHAnsi" w:cstheme="majorHAnsi"/>
          <w:sz w:val="24"/>
          <w:szCs w:val="24"/>
        </w:rPr>
      </w:pPr>
    </w:p>
    <w:p w14:paraId="297D8C2B" w14:textId="77777777" w:rsidR="001E3E5C" w:rsidRPr="001E3E5C" w:rsidRDefault="001E3E5C" w:rsidP="001E3E5C">
      <w:pPr>
        <w:widowControl w:val="0"/>
        <w:numPr>
          <w:ilvl w:val="0"/>
          <w:numId w:val="30"/>
        </w:numPr>
        <w:suppressAutoHyphens/>
        <w:jc w:val="both"/>
        <w:rPr>
          <w:rFonts w:asciiTheme="majorHAnsi" w:eastAsia="Calibri" w:hAnsiTheme="majorHAnsi" w:cstheme="majorHAnsi"/>
          <w:sz w:val="24"/>
          <w:szCs w:val="24"/>
        </w:rPr>
      </w:pPr>
      <w:r w:rsidRPr="001E3E5C">
        <w:rPr>
          <w:rFonts w:asciiTheme="majorHAnsi" w:eastAsia="Calibri" w:hAnsiTheme="majorHAnsi" w:cstheme="majorHAnsi"/>
          <w:sz w:val="24"/>
          <w:szCs w:val="24"/>
        </w:rPr>
        <w:t>Zamawiający może dochodzić roszczeń z tytułu gwarancji także po terminie określonym w pkt. 1 jeżeli zgłosił wadę przed upływem tego terminu.</w:t>
      </w:r>
    </w:p>
    <w:p w14:paraId="507718D9" w14:textId="77777777" w:rsidR="001E3E5C" w:rsidRPr="001E3E5C" w:rsidRDefault="001E3E5C" w:rsidP="001E3E5C">
      <w:pPr>
        <w:jc w:val="both"/>
        <w:rPr>
          <w:rFonts w:asciiTheme="majorHAnsi" w:eastAsia="Calibri" w:hAnsiTheme="majorHAnsi" w:cstheme="majorHAnsi"/>
          <w:sz w:val="24"/>
          <w:szCs w:val="24"/>
        </w:rPr>
      </w:pPr>
    </w:p>
    <w:p w14:paraId="040124C3" w14:textId="77777777" w:rsidR="001E3E5C" w:rsidRPr="001E3E5C" w:rsidRDefault="001E3E5C" w:rsidP="001E3E5C">
      <w:pPr>
        <w:widowControl w:val="0"/>
        <w:numPr>
          <w:ilvl w:val="0"/>
          <w:numId w:val="30"/>
        </w:numPr>
        <w:suppressAutoHyphens/>
        <w:jc w:val="both"/>
        <w:rPr>
          <w:rFonts w:asciiTheme="majorHAnsi" w:eastAsia="Calibri" w:hAnsiTheme="majorHAnsi" w:cstheme="majorHAnsi"/>
          <w:sz w:val="24"/>
          <w:szCs w:val="24"/>
        </w:rPr>
      </w:pPr>
      <w:r w:rsidRPr="001E3E5C">
        <w:rPr>
          <w:rFonts w:asciiTheme="majorHAnsi" w:eastAsia="Calibri" w:hAnsiTheme="majorHAnsi" w:cstheme="majorHAnsi"/>
          <w:sz w:val="24"/>
          <w:szCs w:val="24"/>
        </w:rPr>
        <w:t>Zamawiający może wykonywać uprawnienia z tytułu gwarancji niezależnie od uprawnień z tytułu rękojmi za wady fizyczne przedmiotu umowy</w:t>
      </w:r>
    </w:p>
    <w:p w14:paraId="3AEBFDD8" w14:textId="77777777" w:rsidR="001E3E5C" w:rsidRPr="001E3E5C" w:rsidRDefault="001E3E5C" w:rsidP="001E3E5C">
      <w:pPr>
        <w:jc w:val="both"/>
        <w:rPr>
          <w:rFonts w:asciiTheme="majorHAnsi" w:eastAsia="Calibri" w:hAnsiTheme="majorHAnsi" w:cstheme="majorHAnsi"/>
          <w:sz w:val="24"/>
          <w:szCs w:val="24"/>
        </w:rPr>
      </w:pPr>
    </w:p>
    <w:p w14:paraId="0A76195E" w14:textId="77777777" w:rsidR="001E3E5C" w:rsidRPr="001E3E5C" w:rsidRDefault="001E3E5C" w:rsidP="001E3E5C">
      <w:pPr>
        <w:widowControl w:val="0"/>
        <w:numPr>
          <w:ilvl w:val="0"/>
          <w:numId w:val="30"/>
        </w:numPr>
        <w:suppressAutoHyphens/>
        <w:jc w:val="both"/>
        <w:rPr>
          <w:rFonts w:asciiTheme="majorHAnsi" w:eastAsia="Calibri" w:hAnsiTheme="majorHAnsi" w:cstheme="majorHAnsi"/>
          <w:sz w:val="24"/>
          <w:szCs w:val="24"/>
        </w:rPr>
      </w:pPr>
      <w:r w:rsidRPr="001E3E5C">
        <w:rPr>
          <w:rFonts w:asciiTheme="majorHAnsi" w:eastAsia="Calibri" w:hAnsiTheme="majorHAnsi" w:cstheme="majorHAnsi"/>
          <w:sz w:val="24"/>
          <w:szCs w:val="24"/>
        </w:rPr>
        <w:lastRenderedPageBreak/>
        <w:t>Wykonawca ponosi pełną odpowiedzialność za jakość i trwałość wykonanych robót, a także ich wykonanie zgodnie z niniejszą umową, całością dokumentacji, o której mowa w § 1 niniejszej umowy oraz obowiązującymi przepisami.</w:t>
      </w:r>
    </w:p>
    <w:p w14:paraId="6FB7F314" w14:textId="77777777" w:rsidR="001E3E5C" w:rsidRPr="001E3E5C" w:rsidRDefault="001E3E5C" w:rsidP="001E3E5C">
      <w:pPr>
        <w:ind w:left="360"/>
        <w:jc w:val="both"/>
        <w:rPr>
          <w:rFonts w:asciiTheme="majorHAnsi" w:eastAsia="Calibri" w:hAnsiTheme="majorHAnsi" w:cstheme="majorHAnsi"/>
          <w:sz w:val="24"/>
          <w:szCs w:val="24"/>
        </w:rPr>
      </w:pPr>
    </w:p>
    <w:p w14:paraId="7EF52E7D" w14:textId="77777777" w:rsidR="001E3E5C" w:rsidRPr="001E3E5C" w:rsidRDefault="001E3E5C" w:rsidP="001E3E5C">
      <w:pPr>
        <w:widowControl w:val="0"/>
        <w:numPr>
          <w:ilvl w:val="0"/>
          <w:numId w:val="30"/>
        </w:numPr>
        <w:suppressAutoHyphens/>
        <w:jc w:val="both"/>
        <w:rPr>
          <w:rFonts w:asciiTheme="majorHAnsi" w:eastAsia="Calibri" w:hAnsiTheme="majorHAnsi" w:cstheme="majorHAnsi"/>
          <w:sz w:val="24"/>
          <w:szCs w:val="24"/>
        </w:rPr>
      </w:pPr>
      <w:r w:rsidRPr="001E3E5C">
        <w:rPr>
          <w:rFonts w:asciiTheme="majorHAnsi" w:eastAsia="Calibri" w:hAnsiTheme="majorHAnsi" w:cstheme="majorHAnsi"/>
          <w:sz w:val="24"/>
          <w:szCs w:val="24"/>
        </w:rPr>
        <w:t xml:space="preserve">Okres rękojmi za wady przedmiotu umowy wynosi </w:t>
      </w:r>
      <w:r w:rsidRPr="001E3E5C">
        <w:rPr>
          <w:rFonts w:asciiTheme="majorHAnsi" w:eastAsia="Calibri" w:hAnsiTheme="majorHAnsi" w:cstheme="majorHAnsi"/>
          <w:b/>
          <w:sz w:val="24"/>
          <w:szCs w:val="24"/>
        </w:rPr>
        <w:t>36 miesięcy</w:t>
      </w:r>
      <w:r w:rsidRPr="001E3E5C">
        <w:rPr>
          <w:rFonts w:asciiTheme="majorHAnsi" w:eastAsia="Calibri" w:hAnsiTheme="majorHAnsi" w:cstheme="majorHAnsi"/>
          <w:sz w:val="24"/>
          <w:szCs w:val="24"/>
        </w:rPr>
        <w:t xml:space="preserve"> od daty podpisania końcowego protokołu odbioru.</w:t>
      </w:r>
    </w:p>
    <w:p w14:paraId="1F0564BA" w14:textId="77777777" w:rsidR="001E3E5C" w:rsidRPr="001E3E5C" w:rsidRDefault="001E3E5C" w:rsidP="001E3E5C">
      <w:pPr>
        <w:widowControl w:val="0"/>
        <w:suppressAutoHyphens/>
        <w:rPr>
          <w:rFonts w:asciiTheme="majorHAnsi" w:eastAsia="Times New Roman" w:hAnsiTheme="majorHAnsi" w:cstheme="majorHAnsi"/>
          <w:sz w:val="24"/>
          <w:szCs w:val="24"/>
        </w:rPr>
      </w:pPr>
    </w:p>
    <w:p w14:paraId="2CF5FC07" w14:textId="77777777" w:rsidR="001E3E5C" w:rsidRPr="001E3E5C" w:rsidRDefault="001E3E5C" w:rsidP="001E3E5C">
      <w:pPr>
        <w:widowControl w:val="0"/>
        <w:suppressAutoHyphens/>
        <w:jc w:val="center"/>
        <w:rPr>
          <w:rFonts w:asciiTheme="majorHAnsi" w:eastAsia="Times New Roman" w:hAnsiTheme="majorHAnsi" w:cstheme="majorHAnsi"/>
          <w:sz w:val="24"/>
          <w:szCs w:val="24"/>
        </w:rPr>
      </w:pPr>
      <w:r w:rsidRPr="001E3E5C">
        <w:rPr>
          <w:rFonts w:asciiTheme="majorHAnsi" w:eastAsia="Times New Roman" w:hAnsiTheme="majorHAnsi" w:cstheme="majorHAnsi"/>
          <w:sz w:val="24"/>
          <w:szCs w:val="24"/>
        </w:rPr>
        <w:t xml:space="preserve">§ 13 </w:t>
      </w:r>
    </w:p>
    <w:p w14:paraId="73D264D1" w14:textId="77777777" w:rsidR="001E3E5C" w:rsidRPr="001E3E5C" w:rsidRDefault="001E3E5C" w:rsidP="001E3E5C">
      <w:pPr>
        <w:widowControl w:val="0"/>
        <w:suppressAutoHyphens/>
        <w:rPr>
          <w:rFonts w:asciiTheme="majorHAnsi" w:eastAsia="Times New Roman" w:hAnsiTheme="majorHAnsi" w:cstheme="majorHAnsi"/>
          <w:sz w:val="24"/>
          <w:szCs w:val="24"/>
        </w:rPr>
      </w:pPr>
    </w:p>
    <w:p w14:paraId="6972A2AE" w14:textId="77777777" w:rsidR="001E3E5C" w:rsidRPr="001E3E5C" w:rsidRDefault="001E3E5C" w:rsidP="001E3E5C">
      <w:pPr>
        <w:widowControl w:val="0"/>
        <w:suppressAutoHyphens/>
        <w:jc w:val="both"/>
        <w:rPr>
          <w:rFonts w:asciiTheme="majorHAnsi" w:eastAsia="Times New Roman" w:hAnsiTheme="majorHAnsi" w:cstheme="majorHAnsi"/>
          <w:sz w:val="24"/>
          <w:szCs w:val="24"/>
        </w:rPr>
      </w:pPr>
      <w:r w:rsidRPr="001E3E5C">
        <w:rPr>
          <w:rFonts w:asciiTheme="majorHAnsi" w:eastAsia="Times New Roman" w:hAnsiTheme="majorHAnsi" w:cstheme="majorHAnsi"/>
          <w:sz w:val="24"/>
          <w:szCs w:val="24"/>
        </w:rPr>
        <w:t>Wszelkie zmiany i uzupełnienia treści niniejszej umowy mogą nastąpić za zgodą obydwu stron w formie pisemnej.</w:t>
      </w:r>
    </w:p>
    <w:p w14:paraId="6DD7D7AE" w14:textId="77777777" w:rsidR="001E3E5C" w:rsidRPr="001E3E5C" w:rsidRDefault="001E3E5C" w:rsidP="001E3E5C">
      <w:pPr>
        <w:widowControl w:val="0"/>
        <w:suppressAutoHyphens/>
        <w:jc w:val="center"/>
        <w:rPr>
          <w:rFonts w:asciiTheme="majorHAnsi" w:eastAsia="Times New Roman" w:hAnsiTheme="majorHAnsi" w:cstheme="majorHAnsi"/>
          <w:sz w:val="24"/>
          <w:szCs w:val="24"/>
        </w:rPr>
      </w:pPr>
      <w:r w:rsidRPr="001E3E5C">
        <w:rPr>
          <w:rFonts w:asciiTheme="majorHAnsi" w:eastAsia="Times New Roman" w:hAnsiTheme="majorHAnsi" w:cstheme="majorHAnsi"/>
          <w:sz w:val="24"/>
          <w:szCs w:val="24"/>
        </w:rPr>
        <w:t>§ 14</w:t>
      </w:r>
    </w:p>
    <w:p w14:paraId="0C7A32B0" w14:textId="77777777" w:rsidR="001E3E5C" w:rsidRPr="001E3E5C" w:rsidRDefault="001E3E5C" w:rsidP="001E3E5C">
      <w:pPr>
        <w:widowControl w:val="0"/>
        <w:suppressAutoHyphens/>
        <w:jc w:val="both"/>
        <w:rPr>
          <w:rFonts w:asciiTheme="majorHAnsi" w:eastAsia="Times New Roman" w:hAnsiTheme="majorHAnsi" w:cstheme="majorHAnsi"/>
          <w:sz w:val="24"/>
          <w:szCs w:val="24"/>
        </w:rPr>
      </w:pPr>
    </w:p>
    <w:p w14:paraId="46F742CF" w14:textId="77777777" w:rsidR="001E3E5C" w:rsidRPr="001E3E5C" w:rsidRDefault="001E3E5C" w:rsidP="001E3E5C">
      <w:pPr>
        <w:widowControl w:val="0"/>
        <w:suppressAutoHyphens/>
        <w:jc w:val="both"/>
        <w:rPr>
          <w:rFonts w:asciiTheme="majorHAnsi" w:eastAsia="Times New Roman" w:hAnsiTheme="majorHAnsi" w:cstheme="majorHAnsi"/>
          <w:sz w:val="24"/>
          <w:szCs w:val="24"/>
        </w:rPr>
      </w:pPr>
      <w:r w:rsidRPr="001E3E5C">
        <w:rPr>
          <w:rFonts w:asciiTheme="majorHAnsi" w:eastAsia="Times New Roman" w:hAnsiTheme="majorHAnsi" w:cstheme="majorHAnsi"/>
          <w:sz w:val="24"/>
          <w:szCs w:val="24"/>
        </w:rPr>
        <w:t>W sprawach nieuregulowanych niniejszą umową będą mieć zastosowanie przepisy Kodeksu cywilnego.</w:t>
      </w:r>
    </w:p>
    <w:p w14:paraId="16CAD3DF" w14:textId="77777777" w:rsidR="001E3E5C" w:rsidRPr="001E3E5C" w:rsidRDefault="001E3E5C" w:rsidP="001E3E5C">
      <w:pPr>
        <w:widowControl w:val="0"/>
        <w:suppressAutoHyphens/>
        <w:jc w:val="center"/>
        <w:rPr>
          <w:rFonts w:asciiTheme="majorHAnsi" w:eastAsia="Times New Roman" w:hAnsiTheme="majorHAnsi" w:cstheme="majorHAnsi"/>
          <w:sz w:val="24"/>
          <w:szCs w:val="24"/>
        </w:rPr>
      </w:pPr>
      <w:r w:rsidRPr="001E3E5C">
        <w:rPr>
          <w:rFonts w:asciiTheme="majorHAnsi" w:eastAsia="Times New Roman" w:hAnsiTheme="majorHAnsi" w:cstheme="majorHAnsi"/>
          <w:sz w:val="24"/>
          <w:szCs w:val="24"/>
        </w:rPr>
        <w:t>§ 15</w:t>
      </w:r>
    </w:p>
    <w:p w14:paraId="7E2ECF3A" w14:textId="77777777" w:rsidR="001E3E5C" w:rsidRPr="001E3E5C" w:rsidRDefault="001E3E5C" w:rsidP="001E3E5C">
      <w:pPr>
        <w:widowControl w:val="0"/>
        <w:suppressAutoHyphens/>
        <w:rPr>
          <w:rFonts w:asciiTheme="majorHAnsi" w:eastAsia="Times New Roman" w:hAnsiTheme="majorHAnsi" w:cstheme="majorHAnsi"/>
          <w:sz w:val="24"/>
          <w:szCs w:val="24"/>
        </w:rPr>
      </w:pPr>
    </w:p>
    <w:p w14:paraId="64D0CD45" w14:textId="77777777" w:rsidR="001E3E5C" w:rsidRPr="001E3E5C" w:rsidRDefault="001E3E5C" w:rsidP="001E3E5C">
      <w:pPr>
        <w:widowControl w:val="0"/>
        <w:suppressAutoHyphens/>
        <w:jc w:val="both"/>
        <w:rPr>
          <w:rFonts w:asciiTheme="majorHAnsi" w:eastAsia="Times New Roman" w:hAnsiTheme="majorHAnsi" w:cstheme="majorHAnsi"/>
          <w:sz w:val="24"/>
          <w:szCs w:val="24"/>
        </w:rPr>
      </w:pPr>
      <w:r w:rsidRPr="001E3E5C">
        <w:rPr>
          <w:rFonts w:asciiTheme="majorHAnsi" w:eastAsia="Times New Roman" w:hAnsiTheme="majorHAnsi" w:cstheme="majorHAnsi"/>
          <w:sz w:val="24"/>
          <w:szCs w:val="24"/>
        </w:rPr>
        <w:t xml:space="preserve">Strony wyrażają zgodę, że spory mogące wyniknąć z niniejszej umowy będą rozpatrywane </w:t>
      </w:r>
      <w:r w:rsidRPr="001E3E5C">
        <w:rPr>
          <w:rFonts w:asciiTheme="majorHAnsi" w:eastAsia="Times New Roman" w:hAnsiTheme="majorHAnsi" w:cstheme="majorHAnsi"/>
          <w:sz w:val="24"/>
          <w:szCs w:val="24"/>
        </w:rPr>
        <w:br/>
        <w:t>i załatwiane polubownie, a w przypadku nie dojścia do porozumienia spory rozpatrywane będą przez właściwy sąd.</w:t>
      </w:r>
    </w:p>
    <w:p w14:paraId="395FAACE" w14:textId="77777777" w:rsidR="001E3E5C" w:rsidRPr="001E3E5C" w:rsidRDefault="001E3E5C" w:rsidP="001E3E5C">
      <w:pPr>
        <w:widowControl w:val="0"/>
        <w:suppressAutoHyphens/>
        <w:jc w:val="center"/>
        <w:rPr>
          <w:rFonts w:asciiTheme="majorHAnsi" w:eastAsia="Times New Roman" w:hAnsiTheme="majorHAnsi" w:cstheme="majorHAnsi"/>
          <w:sz w:val="24"/>
          <w:szCs w:val="24"/>
        </w:rPr>
      </w:pPr>
      <w:r w:rsidRPr="001E3E5C">
        <w:rPr>
          <w:rFonts w:asciiTheme="majorHAnsi" w:eastAsia="Times New Roman" w:hAnsiTheme="majorHAnsi" w:cstheme="majorHAnsi"/>
          <w:sz w:val="24"/>
          <w:szCs w:val="24"/>
        </w:rPr>
        <w:t>§ 16</w:t>
      </w:r>
    </w:p>
    <w:p w14:paraId="26287967" w14:textId="77777777" w:rsidR="001E3E5C" w:rsidRPr="001E3E5C" w:rsidRDefault="001E3E5C" w:rsidP="001E3E5C">
      <w:pPr>
        <w:widowControl w:val="0"/>
        <w:suppressAutoHyphens/>
        <w:rPr>
          <w:rFonts w:asciiTheme="majorHAnsi" w:eastAsia="Times New Roman" w:hAnsiTheme="majorHAnsi" w:cstheme="majorHAnsi"/>
          <w:sz w:val="24"/>
          <w:szCs w:val="24"/>
        </w:rPr>
      </w:pPr>
    </w:p>
    <w:p w14:paraId="79C632B7" w14:textId="77777777" w:rsidR="001E3E5C" w:rsidRPr="001E3E5C" w:rsidRDefault="001E3E5C" w:rsidP="001E3E5C">
      <w:pPr>
        <w:widowControl w:val="0"/>
        <w:suppressAutoHyphens/>
        <w:jc w:val="both"/>
        <w:rPr>
          <w:rFonts w:asciiTheme="majorHAnsi" w:eastAsia="Times New Roman" w:hAnsiTheme="majorHAnsi" w:cstheme="majorHAnsi"/>
          <w:sz w:val="24"/>
          <w:szCs w:val="24"/>
        </w:rPr>
      </w:pPr>
      <w:r w:rsidRPr="001E3E5C">
        <w:rPr>
          <w:rFonts w:asciiTheme="majorHAnsi" w:eastAsia="Times New Roman" w:hAnsiTheme="majorHAnsi" w:cstheme="majorHAnsi"/>
          <w:sz w:val="24"/>
          <w:szCs w:val="24"/>
        </w:rPr>
        <w:t>Umowę niniejszą sporządzono w dwóch jednobrzmiących egzemplarzach, każdy na prawach oryginału, dwa egzemplarze dla Zamawiającego, jeden egzemplarz dla Wykonawcy.</w:t>
      </w:r>
    </w:p>
    <w:p w14:paraId="43948F91" w14:textId="77777777" w:rsidR="001E3E5C" w:rsidRPr="001E3E5C" w:rsidRDefault="001E3E5C" w:rsidP="001E3E5C">
      <w:pPr>
        <w:widowControl w:val="0"/>
        <w:suppressAutoHyphens/>
        <w:rPr>
          <w:rFonts w:asciiTheme="majorHAnsi" w:eastAsia="Times New Roman" w:hAnsiTheme="majorHAnsi" w:cstheme="majorHAnsi"/>
          <w:sz w:val="24"/>
          <w:szCs w:val="24"/>
        </w:rPr>
      </w:pPr>
    </w:p>
    <w:p w14:paraId="35547588" w14:textId="77777777" w:rsidR="001E3E5C" w:rsidRPr="001E3E5C" w:rsidRDefault="001E3E5C" w:rsidP="001E3E5C">
      <w:pPr>
        <w:widowControl w:val="0"/>
        <w:suppressAutoHyphens/>
        <w:rPr>
          <w:rFonts w:asciiTheme="majorHAnsi" w:eastAsia="Times New Roman" w:hAnsiTheme="majorHAnsi" w:cstheme="majorHAnsi"/>
          <w:sz w:val="24"/>
          <w:szCs w:val="24"/>
        </w:rPr>
      </w:pPr>
    </w:p>
    <w:p w14:paraId="042DC3AB" w14:textId="77777777" w:rsidR="001E3E5C" w:rsidRPr="001E3E5C" w:rsidRDefault="001E3E5C" w:rsidP="001E3E5C">
      <w:pPr>
        <w:widowControl w:val="0"/>
        <w:suppressAutoHyphens/>
        <w:rPr>
          <w:rFonts w:asciiTheme="majorHAnsi" w:eastAsia="Times New Roman" w:hAnsiTheme="majorHAnsi" w:cstheme="majorHAnsi"/>
          <w:sz w:val="24"/>
          <w:szCs w:val="24"/>
        </w:rPr>
      </w:pPr>
    </w:p>
    <w:p w14:paraId="1289181F" w14:textId="7D7CC3D3" w:rsidR="001E3E5C" w:rsidRDefault="001E3E5C" w:rsidP="001E3E5C">
      <w:r w:rsidRPr="001E3E5C">
        <w:rPr>
          <w:rFonts w:asciiTheme="majorHAnsi" w:eastAsia="Times New Roman" w:hAnsiTheme="majorHAnsi" w:cstheme="majorHAnsi"/>
          <w:sz w:val="24"/>
          <w:szCs w:val="24"/>
          <w:u w:val="double"/>
        </w:rPr>
        <w:t>WYKONAWCA:</w:t>
      </w:r>
      <w:r w:rsidRPr="001E3E5C">
        <w:rPr>
          <w:rFonts w:asciiTheme="majorHAnsi" w:eastAsia="Times New Roman" w:hAnsiTheme="majorHAnsi" w:cstheme="majorHAnsi"/>
          <w:sz w:val="24"/>
          <w:szCs w:val="24"/>
        </w:rPr>
        <w:tab/>
      </w:r>
      <w:r w:rsidR="003F2FB8" w:rsidRPr="003F2FB8">
        <w:rPr>
          <w:rFonts w:asciiTheme="majorHAnsi" w:eastAsia="Times New Roman" w:hAnsiTheme="majorHAnsi" w:cstheme="majorHAnsi"/>
          <w:sz w:val="24"/>
          <w:szCs w:val="24"/>
        </w:rPr>
        <w:tab/>
        <w:t>ZAMAWIAJĄCY:</w:t>
      </w:r>
    </w:p>
    <w:p w14:paraId="32FE3083" w14:textId="77777777" w:rsidR="001E3E5C" w:rsidRDefault="001E3E5C" w:rsidP="00287794"/>
    <w:sectPr w:rsidR="001E3E5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82FB1" w14:textId="77777777" w:rsidR="006915EE" w:rsidRDefault="006915EE" w:rsidP="00127BCE">
      <w:r>
        <w:separator/>
      </w:r>
    </w:p>
  </w:endnote>
  <w:endnote w:type="continuationSeparator" w:id="0">
    <w:p w14:paraId="785A635D" w14:textId="77777777" w:rsidR="006915EE" w:rsidRDefault="006915EE" w:rsidP="00127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523273"/>
      <w:docPartObj>
        <w:docPartGallery w:val="Page Numbers (Bottom of Page)"/>
        <w:docPartUnique/>
      </w:docPartObj>
    </w:sdtPr>
    <w:sdtEndPr/>
    <w:sdtContent>
      <w:p w14:paraId="65B2E53E" w14:textId="03A8868E" w:rsidR="00127BCE" w:rsidRDefault="00127BCE">
        <w:pPr>
          <w:pStyle w:val="Stopka"/>
          <w:jc w:val="right"/>
        </w:pPr>
        <w:r>
          <w:fldChar w:fldCharType="begin"/>
        </w:r>
        <w:r>
          <w:instrText>PAGE   \* MERGEFORMAT</w:instrText>
        </w:r>
        <w:r>
          <w:fldChar w:fldCharType="separate"/>
        </w:r>
        <w:r>
          <w:t>2</w:t>
        </w:r>
        <w:r>
          <w:fldChar w:fldCharType="end"/>
        </w:r>
      </w:p>
    </w:sdtContent>
  </w:sdt>
  <w:p w14:paraId="2EBC1AB1" w14:textId="77777777" w:rsidR="00127BCE" w:rsidRDefault="00127B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D73CF" w14:textId="77777777" w:rsidR="006915EE" w:rsidRDefault="006915EE" w:rsidP="00127BCE">
      <w:r>
        <w:separator/>
      </w:r>
    </w:p>
  </w:footnote>
  <w:footnote w:type="continuationSeparator" w:id="0">
    <w:p w14:paraId="32A60198" w14:textId="77777777" w:rsidR="006915EE" w:rsidRDefault="006915EE" w:rsidP="00127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BB8F" w14:textId="78D127D5" w:rsidR="00127BCE" w:rsidRDefault="00127BCE">
    <w:pPr>
      <w:pStyle w:val="Nagwek"/>
    </w:pPr>
    <w:r>
      <w:t>KOPSN/ZO</w:t>
    </w:r>
    <w:r w:rsidR="007A13AF">
      <w:t>7</w:t>
    </w:r>
    <w: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95C"/>
    <w:multiLevelType w:val="hybridMultilevel"/>
    <w:tmpl w:val="0A22F8E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360"/>
        </w:tabs>
        <w:ind w:left="360" w:hanging="360"/>
      </w:pPr>
      <w:rPr>
        <w:b w:val="0"/>
        <w:i w:val="0"/>
      </w:rPr>
    </w:lvl>
    <w:lvl w:ilvl="2" w:tplc="FFFFFFFF">
      <w:start w:val="1"/>
      <w:numFmt w:val="lowerLetter"/>
      <w:lvlText w:val="%3)"/>
      <w:lvlJc w:val="left"/>
      <w:pPr>
        <w:tabs>
          <w:tab w:val="num" w:pos="2017"/>
        </w:tabs>
        <w:ind w:left="1960" w:hanging="34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053C7BF4"/>
    <w:multiLevelType w:val="hybridMultilevel"/>
    <w:tmpl w:val="84264936"/>
    <w:lvl w:ilvl="0" w:tplc="834C7E5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5A7016"/>
    <w:multiLevelType w:val="hybridMultilevel"/>
    <w:tmpl w:val="75687AC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9411CB"/>
    <w:multiLevelType w:val="hybridMultilevel"/>
    <w:tmpl w:val="2848C4A8"/>
    <w:lvl w:ilvl="0" w:tplc="74B6D202">
      <w:start w:val="1"/>
      <w:numFmt w:val="decimal"/>
      <w:lvlText w:val="%1."/>
      <w:lvlJc w:val="left"/>
      <w:pPr>
        <w:ind w:left="1436" w:hanging="360"/>
      </w:pPr>
      <w:rPr>
        <w:rFonts w:hint="default"/>
      </w:r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4" w15:restartNumberingAfterBreak="0">
    <w:nsid w:val="0E0B78CC"/>
    <w:multiLevelType w:val="hybridMultilevel"/>
    <w:tmpl w:val="4B6247E6"/>
    <w:lvl w:ilvl="0" w:tplc="80B89EE6">
      <w:start w:val="1"/>
      <w:numFmt w:val="decimal"/>
      <w:lvlText w:val="%1."/>
      <w:lvlJc w:val="left"/>
      <w:pPr>
        <w:ind w:left="785"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F625127"/>
    <w:multiLevelType w:val="multilevel"/>
    <w:tmpl w:val="95D8094C"/>
    <w:lvl w:ilvl="0">
      <w:start w:val="1"/>
      <w:numFmt w:val="decimal"/>
      <w:lvlText w:val="%1."/>
      <w:lvlJc w:val="left"/>
      <w:pPr>
        <w:tabs>
          <w:tab w:val="num" w:pos="340"/>
        </w:tabs>
        <w:ind w:left="340" w:hanging="340"/>
      </w:pPr>
      <w:rPr>
        <w:rFonts w:hint="default"/>
      </w:rPr>
    </w:lvl>
    <w:lvl w:ilvl="1">
      <w:start w:val="1"/>
      <w:numFmt w:val="decimal"/>
      <w:isLgl/>
      <w:lvlText w:val="%1.%2"/>
      <w:lvlJc w:val="left"/>
      <w:pPr>
        <w:tabs>
          <w:tab w:val="num" w:pos="644"/>
        </w:tabs>
        <w:ind w:left="644" w:hanging="36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3712"/>
        </w:tabs>
        <w:ind w:left="3712" w:hanging="1440"/>
      </w:pPr>
      <w:rPr>
        <w:rFonts w:hint="default"/>
      </w:rPr>
    </w:lvl>
  </w:abstractNum>
  <w:abstractNum w:abstractNumId="6" w15:restartNumberingAfterBreak="0">
    <w:nsid w:val="12CA736B"/>
    <w:multiLevelType w:val="hybridMultilevel"/>
    <w:tmpl w:val="D26E514E"/>
    <w:lvl w:ilvl="0" w:tplc="6780FC26">
      <w:start w:val="8"/>
      <w:numFmt w:val="upperRoman"/>
      <w:lvlText w:val="%1."/>
      <w:lvlJc w:val="left"/>
      <w:pPr>
        <w:ind w:left="1003" w:hanging="720"/>
      </w:pPr>
      <w:rPr>
        <w:rFonts w:hint="default"/>
        <w:b/>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 w15:restartNumberingAfterBreak="0">
    <w:nsid w:val="188E3AB2"/>
    <w:multiLevelType w:val="hybridMultilevel"/>
    <w:tmpl w:val="E1C265F0"/>
    <w:lvl w:ilvl="0" w:tplc="0415000F">
      <w:start w:val="1"/>
      <w:numFmt w:val="decimal"/>
      <w:lvlText w:val="%1."/>
      <w:lvlJc w:val="left"/>
      <w:pPr>
        <w:tabs>
          <w:tab w:val="num" w:pos="720"/>
        </w:tabs>
        <w:ind w:left="720" w:hanging="360"/>
      </w:pPr>
      <w:rPr>
        <w:rFonts w:hint="default"/>
      </w:rPr>
    </w:lvl>
    <w:lvl w:ilvl="1" w:tplc="BD701BC6">
      <w:start w:val="1"/>
      <w:numFmt w:val="lowerLetter"/>
      <w:lvlText w:val="%2)"/>
      <w:lvlJc w:val="left"/>
      <w:pPr>
        <w:ind w:left="1440" w:hanging="360"/>
      </w:pPr>
      <w:rPr>
        <w:rFonts w:hint="default"/>
      </w:rPr>
    </w:lvl>
    <w:lvl w:ilvl="2" w:tplc="1AD4993A">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9440A2B"/>
    <w:multiLevelType w:val="hybridMultilevel"/>
    <w:tmpl w:val="120253B0"/>
    <w:lvl w:ilvl="0" w:tplc="B37E97C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F635A42"/>
    <w:multiLevelType w:val="hybridMultilevel"/>
    <w:tmpl w:val="2040A184"/>
    <w:lvl w:ilvl="0" w:tplc="555C1BBA">
      <w:start w:val="1"/>
      <w:numFmt w:val="decimal"/>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85751E9"/>
    <w:multiLevelType w:val="hybridMultilevel"/>
    <w:tmpl w:val="E79C12C0"/>
    <w:lvl w:ilvl="0" w:tplc="A5763E10">
      <w:start w:val="1"/>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C562AD6"/>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D6B1603"/>
    <w:multiLevelType w:val="singleLevel"/>
    <w:tmpl w:val="15465DDC"/>
    <w:lvl w:ilvl="0">
      <w:start w:val="1"/>
      <w:numFmt w:val="decimal"/>
      <w:lvlText w:val="%1."/>
      <w:lvlJc w:val="left"/>
      <w:pPr>
        <w:tabs>
          <w:tab w:val="num" w:pos="360"/>
        </w:tabs>
        <w:ind w:left="360" w:hanging="360"/>
      </w:pPr>
    </w:lvl>
  </w:abstractNum>
  <w:abstractNum w:abstractNumId="13" w15:restartNumberingAfterBreak="0">
    <w:nsid w:val="2D804182"/>
    <w:multiLevelType w:val="hybridMultilevel"/>
    <w:tmpl w:val="D348F632"/>
    <w:lvl w:ilvl="0" w:tplc="F7A08164">
      <w:start w:val="9"/>
      <w:numFmt w:val="upperRoman"/>
      <w:lvlText w:val="%1."/>
      <w:lvlJc w:val="left"/>
      <w:pPr>
        <w:ind w:left="1428" w:hanging="720"/>
      </w:pPr>
      <w:rPr>
        <w:rFonts w:ascii="Tahoma" w:hAnsi="Tahoma" w:cs="Tahoma"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C87741"/>
    <w:multiLevelType w:val="singleLevel"/>
    <w:tmpl w:val="51C8DFB8"/>
    <w:lvl w:ilvl="0">
      <w:start w:val="1"/>
      <w:numFmt w:val="lowerLetter"/>
      <w:lvlText w:val="%1)"/>
      <w:lvlJc w:val="left"/>
      <w:pPr>
        <w:tabs>
          <w:tab w:val="num" w:pos="1320"/>
        </w:tabs>
        <w:ind w:left="1320" w:hanging="360"/>
      </w:pPr>
      <w:rPr>
        <w:rFonts w:ascii="Times New Roman" w:eastAsia="Times New Roman" w:hAnsi="Times New Roman" w:cs="Times New Roman"/>
      </w:rPr>
    </w:lvl>
  </w:abstractNum>
  <w:abstractNum w:abstractNumId="15" w15:restartNumberingAfterBreak="0">
    <w:nsid w:val="2FF209E9"/>
    <w:multiLevelType w:val="hybridMultilevel"/>
    <w:tmpl w:val="96663ADC"/>
    <w:lvl w:ilvl="0" w:tplc="60E4A1C6">
      <w:start w:val="1"/>
      <w:numFmt w:val="decimal"/>
      <w:lvlText w:val="%1."/>
      <w:lvlJc w:val="left"/>
      <w:pPr>
        <w:ind w:left="644"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A132E7"/>
    <w:multiLevelType w:val="hybridMultilevel"/>
    <w:tmpl w:val="1EF85C0A"/>
    <w:lvl w:ilvl="0" w:tplc="7EFE5D14">
      <w:start w:val="1"/>
      <w:numFmt w:val="decimal"/>
      <w:lvlText w:val="%1."/>
      <w:lvlJc w:val="left"/>
      <w:pPr>
        <w:ind w:left="1068" w:hanging="360"/>
      </w:pPr>
      <w:rPr>
        <w:rFonts w:hint="default"/>
        <w:b w:val="0"/>
        <w:b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38E864DD"/>
    <w:multiLevelType w:val="hybridMultilevel"/>
    <w:tmpl w:val="8B9C7C26"/>
    <w:lvl w:ilvl="0" w:tplc="0415000F">
      <w:start w:val="1"/>
      <w:numFmt w:val="decimal"/>
      <w:lvlText w:val="%1."/>
      <w:lvlJc w:val="left"/>
      <w:pPr>
        <w:ind w:left="360" w:hanging="360"/>
      </w:pPr>
    </w:lvl>
    <w:lvl w:ilvl="1" w:tplc="63E26D1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23C483B"/>
    <w:multiLevelType w:val="singleLevel"/>
    <w:tmpl w:val="520E60B0"/>
    <w:lvl w:ilvl="0">
      <w:start w:val="1"/>
      <w:numFmt w:val="decimal"/>
      <w:lvlText w:val="%1."/>
      <w:lvlJc w:val="left"/>
      <w:pPr>
        <w:tabs>
          <w:tab w:val="num" w:pos="360"/>
        </w:tabs>
        <w:ind w:left="360" w:hanging="360"/>
      </w:pPr>
      <w:rPr>
        <w:b w:val="0"/>
        <w:i w:val="0"/>
        <w:strike w:val="0"/>
        <w:dstrike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26C601F"/>
    <w:multiLevelType w:val="hybridMultilevel"/>
    <w:tmpl w:val="A148F002"/>
    <w:lvl w:ilvl="0" w:tplc="04150011">
      <w:start w:val="1"/>
      <w:numFmt w:val="decimal"/>
      <w:lvlText w:val="%1)"/>
      <w:lvlJc w:val="left"/>
      <w:pPr>
        <w:ind w:left="720" w:hanging="360"/>
      </w:pPr>
    </w:lvl>
    <w:lvl w:ilvl="1" w:tplc="63E26D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776D7A"/>
    <w:multiLevelType w:val="hybridMultilevel"/>
    <w:tmpl w:val="20DE71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6770A9D"/>
    <w:multiLevelType w:val="hybridMultilevel"/>
    <w:tmpl w:val="6AC6B930"/>
    <w:lvl w:ilvl="0" w:tplc="FFFFFFFF">
      <w:start w:val="1"/>
      <w:numFmt w:val="decimal"/>
      <w:lvlText w:val="%1."/>
      <w:lvlJc w:val="left"/>
      <w:pPr>
        <w:tabs>
          <w:tab w:val="num" w:pos="720"/>
        </w:tabs>
        <w:ind w:left="720" w:hanging="360"/>
      </w:pPr>
      <w:rPr>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921291D"/>
    <w:multiLevelType w:val="hybridMultilevel"/>
    <w:tmpl w:val="123E4676"/>
    <w:lvl w:ilvl="0" w:tplc="6A0A60C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4A0C007A"/>
    <w:multiLevelType w:val="hybridMultilevel"/>
    <w:tmpl w:val="F66883FC"/>
    <w:lvl w:ilvl="0" w:tplc="4FAE53AA">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DDC351C"/>
    <w:multiLevelType w:val="hybridMultilevel"/>
    <w:tmpl w:val="B5168E9E"/>
    <w:lvl w:ilvl="0" w:tplc="FFFFFFFF">
      <w:start w:val="1"/>
      <w:numFmt w:val="decimal"/>
      <w:lvlText w:val="%1."/>
      <w:lvlJc w:val="left"/>
      <w:pPr>
        <w:tabs>
          <w:tab w:val="num" w:pos="360"/>
        </w:tabs>
        <w:ind w:left="360" w:hanging="360"/>
      </w:pPr>
      <w:rPr>
        <w:rFonts w:ascii="Times New Roman" w:eastAsia="Times New Roman" w:hAnsi="Times New Roman" w:cs="Times New Roman"/>
      </w:rPr>
    </w:lvl>
    <w:lvl w:ilvl="1" w:tplc="FFFFFFFF">
      <w:start w:val="1"/>
      <w:numFmt w:val="lowerLetter"/>
      <w:lvlText w:val="%2)"/>
      <w:lvlJc w:val="left"/>
      <w:pPr>
        <w:tabs>
          <w:tab w:val="num" w:pos="1117"/>
        </w:tabs>
        <w:ind w:left="1060" w:hanging="340"/>
      </w:pPr>
    </w:lvl>
    <w:lvl w:ilvl="2" w:tplc="FFFFFFFF">
      <w:start w:val="14"/>
      <w:numFmt w:val="decimal"/>
      <w:lvlText w:val="%3."/>
      <w:lvlJc w:val="left"/>
      <w:pPr>
        <w:tabs>
          <w:tab w:val="num" w:pos="2074"/>
        </w:tabs>
        <w:ind w:left="2074" w:hanging="454"/>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4E566C6C"/>
    <w:multiLevelType w:val="hybridMultilevel"/>
    <w:tmpl w:val="5A284804"/>
    <w:lvl w:ilvl="0" w:tplc="04150011">
      <w:start w:val="1"/>
      <w:numFmt w:val="decimal"/>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26" w15:restartNumberingAfterBreak="0">
    <w:nsid w:val="506A3702"/>
    <w:multiLevelType w:val="hybridMultilevel"/>
    <w:tmpl w:val="131C888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D923A5"/>
    <w:multiLevelType w:val="hybridMultilevel"/>
    <w:tmpl w:val="9EBAF018"/>
    <w:lvl w:ilvl="0" w:tplc="5AB8BA0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6BCB151F"/>
    <w:multiLevelType w:val="hybridMultilevel"/>
    <w:tmpl w:val="8B4424A4"/>
    <w:lvl w:ilvl="0" w:tplc="29AAADE4">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866CD7"/>
    <w:multiLevelType w:val="hybridMultilevel"/>
    <w:tmpl w:val="90CA30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A47AF6"/>
    <w:multiLevelType w:val="hybridMultilevel"/>
    <w:tmpl w:val="E49240C6"/>
    <w:lvl w:ilvl="0" w:tplc="FFFFFFFF">
      <w:start w:val="1"/>
      <w:numFmt w:val="decimal"/>
      <w:lvlText w:val="%1."/>
      <w:lvlJc w:val="left"/>
      <w:pPr>
        <w:tabs>
          <w:tab w:val="num" w:pos="720"/>
        </w:tabs>
        <w:ind w:left="720" w:hanging="360"/>
      </w:pPr>
      <w:rPr>
        <w:rFonts w:hint="default"/>
        <w:i w:val="0"/>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7CDE26AB"/>
    <w:multiLevelType w:val="hybridMultilevel"/>
    <w:tmpl w:val="8F0659B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5"/>
  </w:num>
  <w:num w:numId="3">
    <w:abstractNumId w:val="23"/>
  </w:num>
  <w:num w:numId="4">
    <w:abstractNumId w:val="16"/>
  </w:num>
  <w:num w:numId="5">
    <w:abstractNumId w:val="3"/>
  </w:num>
  <w:num w:numId="6">
    <w:abstractNumId w:val="4"/>
  </w:num>
  <w:num w:numId="7">
    <w:abstractNumId w:val="27"/>
  </w:num>
  <w:num w:numId="8">
    <w:abstractNumId w:val="22"/>
  </w:num>
  <w:num w:numId="9">
    <w:abstractNumId w:val="26"/>
  </w:num>
  <w:num w:numId="10">
    <w:abstractNumId w:val="8"/>
  </w:num>
  <w:num w:numId="11">
    <w:abstractNumId w:val="12"/>
    <w:lvlOverride w:ilvl="0">
      <w:startOverride w:val="1"/>
    </w:lvlOverride>
  </w:num>
  <w:num w:numId="12">
    <w:abstractNumId w:val="6"/>
  </w:num>
  <w:num w:numId="13">
    <w:abstractNumId w:val="13"/>
  </w:num>
  <w:num w:numId="14">
    <w:abstractNumId w:val="9"/>
  </w:num>
  <w:num w:numId="15">
    <w:abstractNumId w:val="28"/>
  </w:num>
  <w:num w:numId="16">
    <w:abstractNumId w:val="11"/>
  </w:num>
  <w:num w:numId="17">
    <w:abstractNumId w:val="14"/>
  </w:num>
  <w:num w:numId="18">
    <w:abstractNumId w:val="7"/>
  </w:num>
  <w:num w:numId="19">
    <w:abstractNumId w:val="17"/>
  </w:num>
  <w:num w:numId="20">
    <w:abstractNumId w:val="29"/>
  </w:num>
  <w:num w:numId="21">
    <w:abstractNumId w:val="25"/>
  </w:num>
  <w:num w:numId="22">
    <w:abstractNumId w:val="2"/>
  </w:num>
  <w:num w:numId="23">
    <w:abstractNumId w:val="31"/>
  </w:num>
  <w:num w:numId="24">
    <w:abstractNumId w:val="19"/>
  </w:num>
  <w:num w:numId="25">
    <w:abstractNumId w:val="1"/>
  </w:num>
  <w:num w:numId="26">
    <w:abstractNumId w:val="21"/>
  </w:num>
  <w:num w:numId="27">
    <w:abstractNumId w:val="18"/>
  </w:num>
  <w:num w:numId="28">
    <w:abstractNumId w:val="0"/>
  </w:num>
  <w:num w:numId="29">
    <w:abstractNumId w:val="30"/>
  </w:num>
  <w:num w:numId="30">
    <w:abstractNumId w:val="24"/>
  </w:num>
  <w:num w:numId="31">
    <w:abstractNumId w:val="5"/>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009"/>
    <w:rsid w:val="00054DBA"/>
    <w:rsid w:val="000622BA"/>
    <w:rsid w:val="000C2411"/>
    <w:rsid w:val="000F386C"/>
    <w:rsid w:val="00127BCE"/>
    <w:rsid w:val="001578EC"/>
    <w:rsid w:val="001E3E5C"/>
    <w:rsid w:val="00287794"/>
    <w:rsid w:val="0029039A"/>
    <w:rsid w:val="00312459"/>
    <w:rsid w:val="003F2FB8"/>
    <w:rsid w:val="00400D79"/>
    <w:rsid w:val="0047762E"/>
    <w:rsid w:val="004D54D4"/>
    <w:rsid w:val="00507B6C"/>
    <w:rsid w:val="005C15FC"/>
    <w:rsid w:val="006774F2"/>
    <w:rsid w:val="006915EE"/>
    <w:rsid w:val="0075163A"/>
    <w:rsid w:val="00767241"/>
    <w:rsid w:val="007A13AF"/>
    <w:rsid w:val="0080386F"/>
    <w:rsid w:val="00871F76"/>
    <w:rsid w:val="00894560"/>
    <w:rsid w:val="00907A49"/>
    <w:rsid w:val="009A465A"/>
    <w:rsid w:val="009B612D"/>
    <w:rsid w:val="00A11698"/>
    <w:rsid w:val="00A16EBA"/>
    <w:rsid w:val="00A23BBE"/>
    <w:rsid w:val="00A534FA"/>
    <w:rsid w:val="00B42FBD"/>
    <w:rsid w:val="00BC1591"/>
    <w:rsid w:val="00BD2D60"/>
    <w:rsid w:val="00BE6009"/>
    <w:rsid w:val="00C54D88"/>
    <w:rsid w:val="00C8038F"/>
    <w:rsid w:val="00D92FE6"/>
    <w:rsid w:val="00D93A50"/>
    <w:rsid w:val="00DA3CC5"/>
    <w:rsid w:val="00ED24F2"/>
    <w:rsid w:val="00F95092"/>
    <w:rsid w:val="00FE67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0F7F5"/>
  <w15:chartTrackingRefBased/>
  <w15:docId w15:val="{9BE14843-4D42-4478-A84C-40E8E5119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34FA"/>
    <w:pPr>
      <w:spacing w:after="0"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BE6009"/>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507B6C"/>
    <w:pPr>
      <w:suppressLineNumbers/>
      <w:suppressAutoHyphens/>
    </w:pPr>
    <w:rPr>
      <w:rFonts w:ascii="Times New Roman" w:eastAsia="Times New Roman" w:hAnsi="Times New Roman" w:cs="Times New Roman"/>
      <w:sz w:val="20"/>
      <w:szCs w:val="24"/>
    </w:rPr>
  </w:style>
  <w:style w:type="paragraph" w:styleId="Akapitzlist">
    <w:name w:val="List Paragraph"/>
    <w:basedOn w:val="Normalny"/>
    <w:uiPriority w:val="34"/>
    <w:qFormat/>
    <w:rsid w:val="00507B6C"/>
    <w:pPr>
      <w:ind w:left="720"/>
      <w:contextualSpacing/>
    </w:pPr>
  </w:style>
  <w:style w:type="paragraph" w:styleId="Nagwek">
    <w:name w:val="header"/>
    <w:basedOn w:val="Normalny"/>
    <w:link w:val="NagwekZnak"/>
    <w:uiPriority w:val="99"/>
    <w:unhideWhenUsed/>
    <w:rsid w:val="00127BCE"/>
    <w:pPr>
      <w:tabs>
        <w:tab w:val="center" w:pos="4536"/>
        <w:tab w:val="right" w:pos="9072"/>
      </w:tabs>
    </w:pPr>
  </w:style>
  <w:style w:type="character" w:customStyle="1" w:styleId="NagwekZnak">
    <w:name w:val="Nagłówek Znak"/>
    <w:basedOn w:val="Domylnaczcionkaakapitu"/>
    <w:link w:val="Nagwek"/>
    <w:uiPriority w:val="99"/>
    <w:rsid w:val="00127BCE"/>
  </w:style>
  <w:style w:type="paragraph" w:styleId="Stopka">
    <w:name w:val="footer"/>
    <w:basedOn w:val="Normalny"/>
    <w:link w:val="StopkaZnak"/>
    <w:uiPriority w:val="99"/>
    <w:unhideWhenUsed/>
    <w:rsid w:val="00127BCE"/>
    <w:pPr>
      <w:tabs>
        <w:tab w:val="center" w:pos="4536"/>
        <w:tab w:val="right" w:pos="9072"/>
      </w:tabs>
    </w:pPr>
  </w:style>
  <w:style w:type="character" w:customStyle="1" w:styleId="StopkaZnak">
    <w:name w:val="Stopka Znak"/>
    <w:basedOn w:val="Domylnaczcionkaakapitu"/>
    <w:link w:val="Stopka"/>
    <w:uiPriority w:val="99"/>
    <w:rsid w:val="00127BCE"/>
  </w:style>
  <w:style w:type="table" w:styleId="Tabela-Siatka">
    <w:name w:val="Table Grid"/>
    <w:basedOn w:val="Standardowy"/>
    <w:uiPriority w:val="39"/>
    <w:rsid w:val="00127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7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latformazakupowa.pl/pn/kopsn/proceed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481</TotalTime>
  <Pages>11</Pages>
  <Words>3453</Words>
  <Characters>20722</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dc:creator>
  <cp:keywords/>
  <dc:description/>
  <cp:lastModifiedBy>JKW</cp:lastModifiedBy>
  <cp:revision>29</cp:revision>
  <cp:lastPrinted>2021-10-12T07:24:00Z</cp:lastPrinted>
  <dcterms:created xsi:type="dcterms:W3CDTF">2021-09-23T13:04:00Z</dcterms:created>
  <dcterms:modified xsi:type="dcterms:W3CDTF">2021-10-12T07:33:00Z</dcterms:modified>
</cp:coreProperties>
</file>