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D6" w:rsidRPr="006629D6" w:rsidRDefault="006629D6" w:rsidP="00923356">
      <w:pPr>
        <w:jc w:val="right"/>
      </w:pPr>
    </w:p>
    <w:p w:rsidR="006629D6" w:rsidRPr="00923356" w:rsidRDefault="006629D6" w:rsidP="00923356">
      <w:pPr>
        <w:jc w:val="center"/>
        <w:rPr>
          <w:b/>
          <w:i/>
          <w:u w:val="single"/>
        </w:rPr>
      </w:pPr>
      <w:r w:rsidRPr="006629D6">
        <w:rPr>
          <w:b/>
          <w:i/>
          <w:sz w:val="32"/>
          <w:u w:val="single"/>
        </w:rPr>
        <w:t>Szczegółowy Opis Przedmiotu Zamówienia</w:t>
      </w:r>
    </w:p>
    <w:p w:rsidR="006629D6" w:rsidRPr="00AA7BDC" w:rsidRDefault="006629D6" w:rsidP="006629D6">
      <w:pPr>
        <w:rPr>
          <w:rFonts w:cstheme="minorHAnsi"/>
          <w:b/>
          <w:u w:val="single"/>
        </w:rPr>
      </w:pPr>
      <w:bookmarkStart w:id="0" w:name="1._Serwer"/>
      <w:bookmarkEnd w:id="0"/>
      <w:r w:rsidRPr="00AA7BDC">
        <w:rPr>
          <w:rFonts w:cstheme="minorHAnsi"/>
          <w:b/>
          <w:u w:val="single"/>
        </w:rPr>
        <w:t>1. Wykonanie Diagnozy cyberbezpieczeństwa</w:t>
      </w:r>
      <w:r w:rsidR="00923356" w:rsidRPr="00AA7BDC">
        <w:rPr>
          <w:rFonts w:cstheme="minorHAnsi"/>
          <w:b/>
          <w:u w:val="single"/>
        </w:rPr>
        <w:br/>
      </w:r>
      <w:r w:rsidRPr="00AA7BDC">
        <w:rPr>
          <w:rFonts w:cstheme="minorHAnsi"/>
        </w:rPr>
        <w:t>Wykonanie diagnozy bezpieczeństwa w oparciu o ankietę zgodności z normami ISO 27001 oraz przekazanie wyniku diagnozy w formie PDF. Wynik diagnozy powinien zawierać rekomendację podniesienia poziomów bezpieczeństwa w każdym z obszarów oraz wykazać stan procentowy zabezpieczeń w każdym obszarze (0%-100%) na d</w:t>
      </w:r>
      <w:r w:rsidR="00923356" w:rsidRPr="00AA7BDC">
        <w:rPr>
          <w:rFonts w:cstheme="minorHAnsi"/>
        </w:rPr>
        <w:t xml:space="preserve">zień przeprowadzenia diagnozy. </w:t>
      </w:r>
    </w:p>
    <w:p w:rsidR="006629D6" w:rsidRPr="00AA7BDC" w:rsidRDefault="006629D6" w:rsidP="006629D6">
      <w:pPr>
        <w:rPr>
          <w:rFonts w:cstheme="minorHAnsi"/>
        </w:rPr>
      </w:pPr>
      <w:r w:rsidRPr="00AA7BDC">
        <w:rPr>
          <w:rFonts w:cstheme="minorHAnsi"/>
        </w:rPr>
        <w:t xml:space="preserve">Zakres badanych obszarów : </w:t>
      </w:r>
    </w:p>
    <w:p w:rsidR="006629D6" w:rsidRPr="00AA7BDC" w:rsidRDefault="006629D6" w:rsidP="00923356">
      <w:pPr>
        <w:pStyle w:val="Bezodstpw"/>
        <w:rPr>
          <w:rFonts w:cstheme="minorHAnsi"/>
        </w:rPr>
      </w:pPr>
      <w:r w:rsidRPr="00AA7BDC">
        <w:rPr>
          <w:rFonts w:cstheme="minorHAnsi"/>
        </w:rPr>
        <w:t xml:space="preserve">1. Polityka Bezpieczeństwa IT </w:t>
      </w:r>
    </w:p>
    <w:p w:rsidR="006629D6" w:rsidRPr="00AA7BDC" w:rsidRDefault="006629D6" w:rsidP="00923356">
      <w:pPr>
        <w:pStyle w:val="Bezodstpw"/>
        <w:rPr>
          <w:rFonts w:cstheme="minorHAnsi"/>
        </w:rPr>
      </w:pPr>
      <w:r w:rsidRPr="00AA7BDC">
        <w:rPr>
          <w:rFonts w:cstheme="minorHAnsi"/>
        </w:rPr>
        <w:t xml:space="preserve">2. Budowanie świadomości </w:t>
      </w:r>
    </w:p>
    <w:p w:rsidR="006629D6" w:rsidRPr="00AA7BDC" w:rsidRDefault="006629D6" w:rsidP="00923356">
      <w:pPr>
        <w:pStyle w:val="Bezodstpw"/>
        <w:rPr>
          <w:rFonts w:cstheme="minorHAnsi"/>
        </w:rPr>
      </w:pPr>
      <w:r w:rsidRPr="00AA7BDC">
        <w:rPr>
          <w:rFonts w:cstheme="minorHAnsi"/>
        </w:rPr>
        <w:t xml:space="preserve">3. Rola Właściciela Biznesowego </w:t>
      </w:r>
    </w:p>
    <w:p w:rsidR="006629D6" w:rsidRPr="00AA7BDC" w:rsidRDefault="006629D6" w:rsidP="00923356">
      <w:pPr>
        <w:pStyle w:val="Bezodstpw"/>
        <w:rPr>
          <w:rFonts w:cstheme="minorHAnsi"/>
        </w:rPr>
      </w:pPr>
      <w:r w:rsidRPr="00AA7BDC">
        <w:rPr>
          <w:rFonts w:cstheme="minorHAnsi"/>
        </w:rPr>
        <w:t xml:space="preserve">4. Proces zarządzania ryzykiem IT </w:t>
      </w:r>
    </w:p>
    <w:p w:rsidR="006629D6" w:rsidRPr="00AA7BDC" w:rsidRDefault="006629D6" w:rsidP="00923356">
      <w:pPr>
        <w:pStyle w:val="Bezodstpw"/>
        <w:rPr>
          <w:rFonts w:cstheme="minorHAnsi"/>
        </w:rPr>
      </w:pPr>
      <w:r w:rsidRPr="00AA7BDC">
        <w:rPr>
          <w:rFonts w:cstheme="minorHAnsi"/>
        </w:rPr>
        <w:t xml:space="preserve">5. Plan Ciągłości Działania </w:t>
      </w:r>
    </w:p>
    <w:p w:rsidR="006629D6" w:rsidRPr="00AA7BDC" w:rsidRDefault="006629D6" w:rsidP="00923356">
      <w:pPr>
        <w:pStyle w:val="Bezodstpw"/>
        <w:rPr>
          <w:rFonts w:cstheme="minorHAnsi"/>
        </w:rPr>
      </w:pPr>
      <w:r w:rsidRPr="00AA7BDC">
        <w:rPr>
          <w:rFonts w:cstheme="minorHAnsi"/>
        </w:rPr>
        <w:t xml:space="preserve">6. Zewnętrzni dostawcy usług IT </w:t>
      </w:r>
    </w:p>
    <w:p w:rsidR="006629D6" w:rsidRPr="00AA7BDC" w:rsidRDefault="006629D6" w:rsidP="00923356">
      <w:pPr>
        <w:pStyle w:val="Bezodstpw"/>
        <w:rPr>
          <w:rFonts w:cstheme="minorHAnsi"/>
        </w:rPr>
      </w:pPr>
      <w:r w:rsidRPr="00AA7BDC">
        <w:rPr>
          <w:rFonts w:cstheme="minorHAnsi"/>
        </w:rPr>
        <w:t xml:space="preserve">7. Dobre praktyki w obszarze bezpieczeństwa IT </w:t>
      </w:r>
    </w:p>
    <w:p w:rsidR="006629D6" w:rsidRPr="00AA7BDC" w:rsidRDefault="006629D6" w:rsidP="00923356">
      <w:pPr>
        <w:pStyle w:val="Bezodstpw"/>
        <w:rPr>
          <w:rFonts w:cstheme="minorHAnsi"/>
        </w:rPr>
      </w:pPr>
      <w:r w:rsidRPr="00AA7BDC">
        <w:rPr>
          <w:rFonts w:cstheme="minorHAnsi"/>
        </w:rPr>
        <w:t xml:space="preserve">8. Zarządzanie incydentem </w:t>
      </w:r>
    </w:p>
    <w:p w:rsidR="006629D6" w:rsidRPr="00AA7BDC" w:rsidRDefault="006629D6" w:rsidP="00923356">
      <w:pPr>
        <w:pStyle w:val="Bezodstpw"/>
        <w:rPr>
          <w:rFonts w:cstheme="minorHAnsi"/>
        </w:rPr>
      </w:pPr>
      <w:r w:rsidRPr="00AA7BDC">
        <w:rPr>
          <w:rFonts w:cstheme="minorHAnsi"/>
        </w:rPr>
        <w:t xml:space="preserve">9. Zarządzanie uprawnieniami </w:t>
      </w:r>
    </w:p>
    <w:p w:rsidR="006629D6" w:rsidRPr="00AA7BDC" w:rsidRDefault="006629D6" w:rsidP="00923356">
      <w:pPr>
        <w:pStyle w:val="Bezodstpw"/>
        <w:rPr>
          <w:rFonts w:cstheme="minorHAnsi"/>
        </w:rPr>
      </w:pPr>
      <w:r w:rsidRPr="00AA7BDC">
        <w:rPr>
          <w:rFonts w:cstheme="minorHAnsi"/>
        </w:rPr>
        <w:t xml:space="preserve">10. Nadzór nad uprawnieniami </w:t>
      </w:r>
    </w:p>
    <w:p w:rsidR="006629D6" w:rsidRPr="00AA7BDC" w:rsidRDefault="006629D6" w:rsidP="00923356">
      <w:pPr>
        <w:pStyle w:val="Bezodstpw"/>
        <w:rPr>
          <w:rFonts w:cstheme="minorHAnsi"/>
        </w:rPr>
      </w:pPr>
      <w:r w:rsidRPr="00AA7BDC">
        <w:rPr>
          <w:rFonts w:cstheme="minorHAnsi"/>
        </w:rPr>
        <w:t xml:space="preserve">11. </w:t>
      </w:r>
      <w:proofErr w:type="spellStart"/>
      <w:r w:rsidRPr="00AA7BDC">
        <w:rPr>
          <w:rFonts w:cstheme="minorHAnsi"/>
        </w:rPr>
        <w:t>Change</w:t>
      </w:r>
      <w:proofErr w:type="spellEnd"/>
      <w:r w:rsidRPr="00AA7BDC">
        <w:rPr>
          <w:rFonts w:cstheme="minorHAnsi"/>
        </w:rPr>
        <w:t xml:space="preserve"> Management &amp; Software Development </w:t>
      </w:r>
    </w:p>
    <w:p w:rsidR="006629D6" w:rsidRPr="00AA7BDC" w:rsidRDefault="006629D6" w:rsidP="00923356">
      <w:pPr>
        <w:pStyle w:val="Bezodstpw"/>
        <w:rPr>
          <w:rFonts w:cstheme="minorHAnsi"/>
        </w:rPr>
      </w:pPr>
      <w:r w:rsidRPr="00AA7BDC">
        <w:rPr>
          <w:rFonts w:cstheme="minorHAnsi"/>
        </w:rPr>
        <w:t xml:space="preserve">12. Zarządzanie konfiguracją </w:t>
      </w:r>
    </w:p>
    <w:p w:rsidR="006629D6" w:rsidRPr="00AA7BDC" w:rsidRDefault="006629D6" w:rsidP="00923356">
      <w:pPr>
        <w:pStyle w:val="Bezodstpw"/>
        <w:rPr>
          <w:rFonts w:cstheme="minorHAnsi"/>
        </w:rPr>
      </w:pPr>
      <w:r w:rsidRPr="00AA7BDC">
        <w:rPr>
          <w:rFonts w:cstheme="minorHAnsi"/>
        </w:rPr>
        <w:t xml:space="preserve">13. Backup </w:t>
      </w:r>
    </w:p>
    <w:p w:rsidR="006629D6" w:rsidRPr="00AA7BDC" w:rsidRDefault="006629D6" w:rsidP="00923356">
      <w:pPr>
        <w:pStyle w:val="Bezodstpw"/>
        <w:rPr>
          <w:rFonts w:cstheme="minorHAnsi"/>
        </w:rPr>
      </w:pPr>
      <w:r w:rsidRPr="00AA7BDC">
        <w:rPr>
          <w:rFonts w:cstheme="minorHAnsi"/>
        </w:rPr>
        <w:t xml:space="preserve">14. Bezpieczeństwo fizyczne </w:t>
      </w:r>
    </w:p>
    <w:p w:rsidR="006629D6" w:rsidRPr="00AA7BDC" w:rsidRDefault="006629D6" w:rsidP="00923356">
      <w:pPr>
        <w:pStyle w:val="Bezodstpw"/>
        <w:rPr>
          <w:rFonts w:cstheme="minorHAnsi"/>
        </w:rPr>
      </w:pPr>
      <w:r w:rsidRPr="00AA7BDC">
        <w:rPr>
          <w:rFonts w:cstheme="minorHAnsi"/>
        </w:rPr>
        <w:t xml:space="preserve">15. Pomieszczenia techniczne IT </w:t>
      </w:r>
    </w:p>
    <w:p w:rsidR="00923356" w:rsidRPr="00AA7BDC" w:rsidRDefault="006629D6" w:rsidP="00923356">
      <w:pPr>
        <w:pStyle w:val="Bezodstpw"/>
        <w:rPr>
          <w:rFonts w:cstheme="minorHAnsi"/>
        </w:rPr>
      </w:pPr>
      <w:r w:rsidRPr="00AA7BDC">
        <w:rPr>
          <w:rFonts w:cstheme="minorHAnsi"/>
        </w:rPr>
        <w:t xml:space="preserve">16. Bezpieczeństwo serwerowni </w:t>
      </w:r>
    </w:p>
    <w:p w:rsidR="006629D6" w:rsidRPr="00AA7BDC" w:rsidRDefault="006629D6" w:rsidP="00923356">
      <w:pPr>
        <w:pStyle w:val="Bezodstpw"/>
        <w:rPr>
          <w:rFonts w:cstheme="minorHAnsi"/>
        </w:rPr>
      </w:pPr>
      <w:r w:rsidRPr="00AA7BDC">
        <w:rPr>
          <w:rFonts w:cstheme="minorHAnsi"/>
        </w:rPr>
        <w:t xml:space="preserve">17. Technologie w obszarze bezpieczeństwa IT </w:t>
      </w:r>
    </w:p>
    <w:p w:rsidR="006629D6" w:rsidRPr="00AA7BDC" w:rsidRDefault="006629D6" w:rsidP="00923356">
      <w:pPr>
        <w:pStyle w:val="Bezodstpw"/>
        <w:rPr>
          <w:rFonts w:cstheme="minorHAnsi"/>
        </w:rPr>
      </w:pPr>
      <w:r w:rsidRPr="00AA7BDC">
        <w:rPr>
          <w:rFonts w:cstheme="minorHAnsi"/>
        </w:rPr>
        <w:t>18. Bezpieczeństwo infrastruktury LAN/</w:t>
      </w:r>
      <w:proofErr w:type="spellStart"/>
      <w:r w:rsidRPr="00AA7BDC">
        <w:rPr>
          <w:rFonts w:cstheme="minorHAnsi"/>
        </w:rPr>
        <w:t>WiFi</w:t>
      </w:r>
      <w:proofErr w:type="spellEnd"/>
      <w:r w:rsidRPr="00AA7BDC">
        <w:rPr>
          <w:rFonts w:cstheme="minorHAnsi"/>
        </w:rPr>
        <w:t xml:space="preserve"> </w:t>
      </w:r>
    </w:p>
    <w:p w:rsidR="006629D6" w:rsidRPr="00AA7BDC" w:rsidRDefault="006629D6" w:rsidP="00923356">
      <w:pPr>
        <w:pStyle w:val="Bezodstpw"/>
        <w:rPr>
          <w:rFonts w:cstheme="minorHAnsi"/>
        </w:rPr>
      </w:pPr>
      <w:r w:rsidRPr="00AA7BDC">
        <w:rPr>
          <w:rFonts w:cstheme="minorHAnsi"/>
        </w:rPr>
        <w:t xml:space="preserve">19. Bezpieczeństwo usług chmurowych </w:t>
      </w:r>
    </w:p>
    <w:p w:rsidR="006629D6" w:rsidRPr="00AA7BDC" w:rsidRDefault="006629D6" w:rsidP="00923356">
      <w:pPr>
        <w:pStyle w:val="Bezodstpw"/>
        <w:rPr>
          <w:rFonts w:cstheme="minorHAnsi"/>
        </w:rPr>
      </w:pPr>
      <w:r w:rsidRPr="00AA7BDC">
        <w:rPr>
          <w:rFonts w:cstheme="minorHAnsi"/>
        </w:rPr>
        <w:t>20. Bezpieczeństwo środowiska pracy</w:t>
      </w:r>
    </w:p>
    <w:p w:rsidR="006629D6" w:rsidRPr="00AA7BDC" w:rsidRDefault="006629D6" w:rsidP="006629D6">
      <w:pPr>
        <w:rPr>
          <w:rFonts w:cstheme="minorHAnsi"/>
        </w:rPr>
      </w:pPr>
    </w:p>
    <w:p w:rsidR="006629D6" w:rsidRPr="00AA7BDC" w:rsidRDefault="006629D6" w:rsidP="006629D6">
      <w:pPr>
        <w:rPr>
          <w:rFonts w:cstheme="minorHAnsi"/>
          <w:b/>
        </w:rPr>
      </w:pPr>
      <w:r w:rsidRPr="00AA7BDC">
        <w:rPr>
          <w:rFonts w:cstheme="minorHAnsi"/>
          <w:b/>
        </w:rPr>
        <w:t xml:space="preserve">Termin realizacji usługi : do 3 dni po podpisaniu umowy ; wynik diagnozy wraz z rekomendacjami naprawczymi do 5  dni po podpisaniu umowy. </w:t>
      </w:r>
    </w:p>
    <w:p w:rsidR="006629D6" w:rsidRPr="00AA7BDC" w:rsidRDefault="006629D6" w:rsidP="006629D6">
      <w:pPr>
        <w:rPr>
          <w:rFonts w:cstheme="minorHAnsi"/>
        </w:rPr>
      </w:pPr>
      <w:r w:rsidRPr="00AA7BDC">
        <w:rPr>
          <w:rFonts w:cstheme="minorHAnsi"/>
        </w:rPr>
        <w:br w:type="page"/>
      </w:r>
    </w:p>
    <w:p w:rsidR="00923356" w:rsidRPr="00AA7BDC" w:rsidRDefault="00923356" w:rsidP="006629D6">
      <w:pPr>
        <w:rPr>
          <w:rFonts w:cstheme="minorHAnsi"/>
        </w:rPr>
      </w:pPr>
    </w:p>
    <w:p w:rsidR="006629D6" w:rsidRPr="00AA7BDC" w:rsidRDefault="00923356" w:rsidP="006629D6">
      <w:pPr>
        <w:rPr>
          <w:rFonts w:cstheme="minorHAnsi"/>
          <w:b/>
          <w:u w:val="single"/>
        </w:rPr>
      </w:pPr>
      <w:r w:rsidRPr="00AA7BDC">
        <w:rPr>
          <w:rFonts w:cstheme="minorHAnsi"/>
          <w:b/>
          <w:u w:val="single"/>
        </w:rPr>
        <w:t xml:space="preserve">2. </w:t>
      </w:r>
      <w:r w:rsidR="006629D6" w:rsidRPr="00AA7BDC">
        <w:rPr>
          <w:rFonts w:cstheme="minorHAnsi"/>
          <w:b/>
          <w:u w:val="single"/>
        </w:rPr>
        <w:t>Wdrożenie Systemu Zarządzania Bezpieczeństwem Informacji (SZBI)</w:t>
      </w:r>
    </w:p>
    <w:p w:rsidR="006629D6" w:rsidRPr="00AA7BDC" w:rsidRDefault="006629D6" w:rsidP="006629D6">
      <w:pPr>
        <w:rPr>
          <w:rFonts w:cstheme="minorHAnsi"/>
        </w:rPr>
      </w:pPr>
      <w:r w:rsidRPr="00AA7BDC">
        <w:rPr>
          <w:rFonts w:cstheme="minorHAnsi"/>
        </w:rPr>
        <w:t>Opracowanie dokumentacji i wdrożenie procedur bezpieczeństwa zgodnego z normą ISO 27001</w:t>
      </w:r>
    </w:p>
    <w:p w:rsidR="00FD3D92" w:rsidRPr="00AA7BDC" w:rsidRDefault="006629D6" w:rsidP="00722444">
      <w:pPr>
        <w:pStyle w:val="Akapitzlist"/>
        <w:numPr>
          <w:ilvl w:val="0"/>
          <w:numId w:val="1"/>
        </w:numPr>
        <w:rPr>
          <w:rFonts w:cstheme="minorHAnsi"/>
        </w:rPr>
      </w:pPr>
      <w:r w:rsidRPr="00AA7BDC">
        <w:rPr>
          <w:rFonts w:cstheme="minorHAnsi"/>
        </w:rPr>
        <w:t xml:space="preserve">Opracowanie dokumentacji wewnętrznej struktury odpowiedzialnej za </w:t>
      </w:r>
      <w:proofErr w:type="spellStart"/>
      <w:r w:rsidRPr="00AA7BDC">
        <w:rPr>
          <w:rFonts w:cstheme="minorHAnsi"/>
        </w:rPr>
        <w:t>cyberbezpieczeństwo</w:t>
      </w:r>
      <w:proofErr w:type="spellEnd"/>
      <w:r w:rsidRPr="00AA7BDC">
        <w:rPr>
          <w:rFonts w:cstheme="minorHAnsi"/>
        </w:rPr>
        <w:t xml:space="preserve">, o której mowa w art. 14 ust. 1 Ustawy z dnia 5 lipca 2018 r. o krajowym systemie cyberbezpieczeństwa (t. j. Dz. U. z 2020 r., poz. 1369 – zwanej dalej „Ustawą KSC”) w podejmowanych czynnościach i wykonywanych zadaniach nałożonych obowiązkami prawnymi Ustawy KSC, powołanej przez Zleceniodawcę będącego operatorem usługi kluczowej w rozumieniu art. 5 Ustawy KSC </w:t>
      </w:r>
      <w:proofErr w:type="spellStart"/>
      <w:r w:rsidRPr="00AA7BDC">
        <w:rPr>
          <w:rFonts w:cstheme="minorHAnsi"/>
        </w:rPr>
        <w:t>t.j</w:t>
      </w:r>
      <w:proofErr w:type="spellEnd"/>
      <w:r w:rsidRPr="00AA7BDC">
        <w:rPr>
          <w:rFonts w:cstheme="minorHAnsi"/>
        </w:rPr>
        <w:t>. w zakresie dotyczącym:</w:t>
      </w:r>
    </w:p>
    <w:p w:rsidR="00FD3D92" w:rsidRPr="00AA7BDC" w:rsidRDefault="006629D6" w:rsidP="00722444">
      <w:pPr>
        <w:pStyle w:val="Akapitzlist"/>
        <w:numPr>
          <w:ilvl w:val="0"/>
          <w:numId w:val="2"/>
        </w:numPr>
        <w:rPr>
          <w:rFonts w:cstheme="minorHAnsi"/>
        </w:rPr>
      </w:pPr>
      <w:r w:rsidRPr="00AA7BDC">
        <w:rPr>
          <w:rFonts w:cstheme="minorHAnsi"/>
        </w:rPr>
        <w:t>opracowania zasad zgłoszenia incydentu poważnego do właściwego CSIRT MON, CSIRT NASK lub CSIRT GOV,</w:t>
      </w:r>
    </w:p>
    <w:p w:rsidR="006629D6" w:rsidRPr="00AA7BDC" w:rsidRDefault="006629D6" w:rsidP="00722444">
      <w:pPr>
        <w:pStyle w:val="Akapitzlist"/>
        <w:numPr>
          <w:ilvl w:val="0"/>
          <w:numId w:val="2"/>
        </w:numPr>
        <w:rPr>
          <w:rFonts w:cstheme="minorHAnsi"/>
        </w:rPr>
      </w:pPr>
      <w:r w:rsidRPr="00AA7BDC">
        <w:rPr>
          <w:rFonts w:cstheme="minorHAnsi"/>
        </w:rPr>
        <w:t>opracowania dokumentacji dot. współdziałania wewnętrznej struktury odpowiedzialnej za cyberbezpieczeństwa z właściwym CSIRT MON, CSIRT NASK lub CSIRT GOV w przypadku wystąpienia incydentu poważnego i incydentu krytycznego,</w:t>
      </w:r>
    </w:p>
    <w:p w:rsidR="00FD3D92" w:rsidRPr="00AA7BDC" w:rsidRDefault="00FD3D92" w:rsidP="00FD3D92">
      <w:pPr>
        <w:pStyle w:val="Akapitzlist"/>
        <w:ind w:left="1440"/>
        <w:rPr>
          <w:rFonts w:cstheme="minorHAnsi"/>
        </w:rPr>
      </w:pPr>
    </w:p>
    <w:p w:rsidR="006629D6" w:rsidRPr="00AA7BDC" w:rsidRDefault="006629D6" w:rsidP="00722444">
      <w:pPr>
        <w:pStyle w:val="Akapitzlist"/>
        <w:numPr>
          <w:ilvl w:val="0"/>
          <w:numId w:val="1"/>
        </w:numPr>
        <w:rPr>
          <w:rFonts w:cstheme="minorHAnsi"/>
        </w:rPr>
      </w:pPr>
      <w:r w:rsidRPr="00AA7BDC">
        <w:rPr>
          <w:rFonts w:cstheme="minorHAnsi"/>
        </w:rPr>
        <w:t>Opracowanie dokumentacji dotyczącej:</w:t>
      </w:r>
    </w:p>
    <w:p w:rsidR="00FD3D92" w:rsidRPr="00AA7BDC" w:rsidRDefault="006629D6" w:rsidP="00722444">
      <w:pPr>
        <w:pStyle w:val="Akapitzlist"/>
        <w:numPr>
          <w:ilvl w:val="0"/>
          <w:numId w:val="3"/>
        </w:numPr>
        <w:rPr>
          <w:rFonts w:cstheme="minorHAnsi"/>
        </w:rPr>
      </w:pPr>
      <w:r w:rsidRPr="00AA7BDC">
        <w:rPr>
          <w:rFonts w:cstheme="minorHAnsi"/>
        </w:rPr>
        <w:t>systemu zarządzania bezpieczeństwem informacji, wytworzonej zgodnie z wymaganiami normy PN-EN ISO/IEC 27001,</w:t>
      </w:r>
    </w:p>
    <w:p w:rsidR="006629D6" w:rsidRPr="00AA7BDC" w:rsidRDefault="006629D6" w:rsidP="00722444">
      <w:pPr>
        <w:pStyle w:val="Akapitzlist"/>
        <w:numPr>
          <w:ilvl w:val="0"/>
          <w:numId w:val="3"/>
        </w:numPr>
        <w:rPr>
          <w:rFonts w:cstheme="minorHAnsi"/>
        </w:rPr>
      </w:pPr>
      <w:r w:rsidRPr="00AA7BDC">
        <w:rPr>
          <w:rFonts w:cstheme="minorHAnsi"/>
        </w:rPr>
        <w:t>ochrony infrastruktury, z wykorzystaniem której świadczona jest usługa kluczowa w zakresie:</w:t>
      </w:r>
    </w:p>
    <w:p w:rsidR="006629D6" w:rsidRPr="00AA7BDC" w:rsidRDefault="006629D6" w:rsidP="00FD3D92">
      <w:pPr>
        <w:ind w:left="1418"/>
        <w:rPr>
          <w:rFonts w:cstheme="minorHAnsi"/>
        </w:rPr>
      </w:pPr>
      <w:r w:rsidRPr="00AA7BDC">
        <w:rPr>
          <w:rFonts w:cstheme="minorHAnsi"/>
        </w:rPr>
        <w:t>- charakterystyki usługi kluczowej oraz infrastruktury,</w:t>
      </w:r>
    </w:p>
    <w:p w:rsidR="006629D6" w:rsidRPr="00AA7BDC" w:rsidRDefault="006629D6" w:rsidP="00FD3D92">
      <w:pPr>
        <w:ind w:left="1418"/>
        <w:rPr>
          <w:rFonts w:cstheme="minorHAnsi"/>
        </w:rPr>
      </w:pPr>
      <w:r w:rsidRPr="00AA7BDC">
        <w:rPr>
          <w:rFonts w:cstheme="minorHAnsi"/>
        </w:rPr>
        <w:t>- szacowania ryzyka dla obiektów infrastruktury,</w:t>
      </w:r>
    </w:p>
    <w:p w:rsidR="006629D6" w:rsidRPr="00AA7BDC" w:rsidRDefault="006629D6" w:rsidP="00FD3D92">
      <w:pPr>
        <w:ind w:left="1418"/>
        <w:rPr>
          <w:rFonts w:cstheme="minorHAnsi"/>
        </w:rPr>
      </w:pPr>
      <w:r w:rsidRPr="00AA7BDC">
        <w:rPr>
          <w:rFonts w:cstheme="minorHAnsi"/>
        </w:rPr>
        <w:t>- oceny aktualnego stanu ochrony infrastruktury (plan postępowania z ryzykiem),</w:t>
      </w:r>
    </w:p>
    <w:p w:rsidR="006629D6" w:rsidRPr="00AA7BDC" w:rsidRDefault="006629D6" w:rsidP="00FD3D92">
      <w:pPr>
        <w:ind w:left="1418"/>
        <w:rPr>
          <w:rFonts w:cstheme="minorHAnsi"/>
        </w:rPr>
      </w:pPr>
      <w:r w:rsidRPr="00AA7BDC">
        <w:rPr>
          <w:rFonts w:cstheme="minorHAnsi"/>
        </w:rPr>
        <w:t>- opisu zabezpieczeń technicznych obiektów infrastruktury,</w:t>
      </w:r>
    </w:p>
    <w:p w:rsidR="00FD3D92" w:rsidRPr="00AA7BDC" w:rsidRDefault="006629D6" w:rsidP="00FD3D92">
      <w:pPr>
        <w:ind w:left="1418"/>
        <w:rPr>
          <w:rFonts w:cstheme="minorHAnsi"/>
        </w:rPr>
      </w:pPr>
      <w:r w:rsidRPr="00AA7BDC">
        <w:rPr>
          <w:rFonts w:cstheme="minorHAnsi"/>
        </w:rPr>
        <w:t>- zasad organizacji i wykonywania ochrony fizycznej infrastruktury,</w:t>
      </w:r>
    </w:p>
    <w:p w:rsidR="006629D6" w:rsidRPr="00AA7BDC" w:rsidRDefault="006629D6" w:rsidP="00722444">
      <w:pPr>
        <w:pStyle w:val="Akapitzlist"/>
        <w:numPr>
          <w:ilvl w:val="0"/>
          <w:numId w:val="3"/>
        </w:numPr>
        <w:rPr>
          <w:rFonts w:cstheme="minorHAnsi"/>
        </w:rPr>
      </w:pPr>
      <w:r w:rsidRPr="00AA7BDC">
        <w:rPr>
          <w:rFonts w:cstheme="minorHAnsi"/>
        </w:rPr>
        <w:t>systemu zarządzania ciągłością działania usługi kluczowej, wytworzonej zgodnie z wymaganiami normy PN-EN ISO 22301;</w:t>
      </w:r>
    </w:p>
    <w:p w:rsidR="006629D6" w:rsidRPr="00AA7BDC" w:rsidRDefault="006629D6" w:rsidP="006629D6">
      <w:pPr>
        <w:rPr>
          <w:rFonts w:cstheme="minorHAnsi"/>
        </w:rPr>
      </w:pPr>
      <w:r w:rsidRPr="00AA7BDC">
        <w:rPr>
          <w:rFonts w:cstheme="minorHAnsi"/>
        </w:rPr>
        <w:t>Wykonawca w ramach wynagrodzenia zobowiązany jest do przeniesienia na Zamawiającego autorskich praw do wszelkiej opracowanej i wytworzonej w ramach niniejszego zamówienia dokumentacji.</w:t>
      </w:r>
    </w:p>
    <w:p w:rsidR="006629D6" w:rsidRPr="00AA7BDC" w:rsidRDefault="006629D6" w:rsidP="006629D6">
      <w:pPr>
        <w:rPr>
          <w:rFonts w:cstheme="minorHAnsi"/>
          <w:b/>
        </w:rPr>
      </w:pPr>
      <w:r w:rsidRPr="00AA7BDC">
        <w:rPr>
          <w:rFonts w:cstheme="minorHAnsi"/>
          <w:b/>
        </w:rPr>
        <w:t>Termin realizacji: do dnia 28 listopada</w:t>
      </w:r>
    </w:p>
    <w:p w:rsidR="006629D6" w:rsidRPr="00AA7BDC" w:rsidRDefault="006629D6" w:rsidP="006629D6">
      <w:pPr>
        <w:rPr>
          <w:rFonts w:cstheme="minorHAnsi"/>
        </w:rPr>
      </w:pPr>
      <w:r w:rsidRPr="00AA7BDC">
        <w:rPr>
          <w:rFonts w:cstheme="minorHAnsi"/>
        </w:rPr>
        <w:br w:type="page"/>
      </w:r>
    </w:p>
    <w:p w:rsidR="002E7398" w:rsidRPr="00AA7BDC" w:rsidRDefault="002E7398" w:rsidP="006629D6">
      <w:pPr>
        <w:rPr>
          <w:rFonts w:cstheme="minorHAnsi"/>
        </w:rPr>
      </w:pPr>
    </w:p>
    <w:p w:rsidR="006629D6" w:rsidRPr="00AA7BDC" w:rsidRDefault="002E7398" w:rsidP="006629D6">
      <w:pPr>
        <w:rPr>
          <w:rFonts w:cstheme="minorHAnsi"/>
          <w:b/>
          <w:u w:val="single"/>
        </w:rPr>
      </w:pPr>
      <w:r w:rsidRPr="00AA7BDC">
        <w:rPr>
          <w:rFonts w:cstheme="minorHAnsi"/>
          <w:b/>
          <w:u w:val="single"/>
        </w:rPr>
        <w:t xml:space="preserve">3. </w:t>
      </w:r>
      <w:r w:rsidR="006629D6" w:rsidRPr="00AA7BDC">
        <w:rPr>
          <w:rFonts w:cstheme="minorHAnsi"/>
          <w:b/>
          <w:u w:val="single"/>
        </w:rPr>
        <w:t>Wykonanie Audytu bezpieczeństwa</w:t>
      </w:r>
    </w:p>
    <w:p w:rsidR="006629D6" w:rsidRPr="00AA7BDC" w:rsidRDefault="006629D6" w:rsidP="006629D6">
      <w:pPr>
        <w:rPr>
          <w:rFonts w:cstheme="minorHAnsi"/>
        </w:rPr>
      </w:pPr>
      <w:r w:rsidRPr="00AA7BDC">
        <w:rPr>
          <w:rFonts w:cstheme="minorHAnsi"/>
        </w:rPr>
        <w:t xml:space="preserve">Przeprowadzenie audytu spełnienia wymagań ustawy o krajowym systemie cyberbezpieczeństwa przez operatora usługi kluczowej (Zamawiającego) zgodnie z wymogami Ustawy o krajowym systemie cyberbezpieczeństwa, aktów powiązanych oraz szablonem sprawozdania z audytu zgodnego z ustawą o Krajowym Systemie Cyberbezpieczeństwa rekomendowanym przez Ministerstwo Cyfryzacji </w:t>
      </w:r>
      <w:r w:rsidR="002E7398" w:rsidRPr="00AA7BDC">
        <w:rPr>
          <w:rFonts w:cstheme="minorHAnsi"/>
        </w:rPr>
        <w:t>.</w:t>
      </w:r>
    </w:p>
    <w:p w:rsidR="006629D6" w:rsidRPr="00AA7BDC" w:rsidRDefault="006629D6" w:rsidP="006629D6">
      <w:pPr>
        <w:rPr>
          <w:rFonts w:cstheme="minorHAnsi"/>
        </w:rPr>
      </w:pPr>
      <w:r w:rsidRPr="00AA7BDC">
        <w:rPr>
          <w:rFonts w:cstheme="minorHAnsi"/>
        </w:rPr>
        <w:t>Sporządzenie pisemnego sprawozdanie na podstawie zebranych przez audytorów dokumentów i dowodów z przeprowadzonego audytu i przekazanie ich operatorowi usługi kluczowej (Zamawiającemu) wraz z dokumentacją z przeprowadzonego audytu w celu przekazania przez Zamawiającego</w:t>
      </w:r>
      <w:r w:rsidR="002E7398" w:rsidRPr="00AA7BDC">
        <w:rPr>
          <w:rFonts w:cstheme="minorHAnsi"/>
        </w:rPr>
        <w:t xml:space="preserve"> na wniosek do:</w:t>
      </w:r>
      <w:r w:rsidR="002E7398" w:rsidRPr="00AA7BDC">
        <w:rPr>
          <w:rFonts w:cstheme="minorHAnsi"/>
        </w:rPr>
        <w:br/>
      </w:r>
      <w:r w:rsidRPr="00AA7BDC">
        <w:rPr>
          <w:rFonts w:cstheme="minorHAnsi"/>
        </w:rPr>
        <w:t>- organu właściwego do spraw cyberbezpieczeństwa;</w:t>
      </w:r>
      <w:r w:rsidR="002E7398" w:rsidRPr="00AA7BDC">
        <w:rPr>
          <w:rFonts w:cstheme="minorHAnsi"/>
        </w:rPr>
        <w:br/>
      </w:r>
      <w:r w:rsidRPr="00AA7BDC">
        <w:rPr>
          <w:rFonts w:cstheme="minorHAnsi"/>
        </w:rPr>
        <w:t xml:space="preserve">- dyrektora Rządowego Centrum Bezpieczeństwa - w przypadku, gdy operator usługi kluczowej jest jednocześnie właścicielem, posiadaczem samoistnym albo posiadaczem zależnym obiektów, instalacji, urządzeń lub usług wchodzących w skład infrastruktury krytycznej, wymienionych w wykazie, o którym mowa w art. 5b ust. 7 </w:t>
      </w:r>
      <w:proofErr w:type="spellStart"/>
      <w:r w:rsidRPr="00AA7BDC">
        <w:rPr>
          <w:rFonts w:cstheme="minorHAnsi"/>
        </w:rPr>
        <w:t>pkt</w:t>
      </w:r>
      <w:proofErr w:type="spellEnd"/>
      <w:r w:rsidRPr="00AA7BDC">
        <w:rPr>
          <w:rFonts w:cstheme="minorHAnsi"/>
        </w:rPr>
        <w:t xml:space="preserve"> 1 ustawy z dnia 26 kwietnia 2007 r. o zarządzaniu kryzysowym;</w:t>
      </w:r>
      <w:r w:rsidR="002E7398" w:rsidRPr="00AA7BDC">
        <w:rPr>
          <w:rFonts w:cstheme="minorHAnsi"/>
        </w:rPr>
        <w:br/>
      </w:r>
      <w:r w:rsidRPr="00AA7BDC">
        <w:rPr>
          <w:rFonts w:cstheme="minorHAnsi"/>
        </w:rPr>
        <w:t>- Szefa Agenc</w:t>
      </w:r>
      <w:r w:rsidR="002E7398" w:rsidRPr="00AA7BDC">
        <w:rPr>
          <w:rFonts w:cstheme="minorHAnsi"/>
        </w:rPr>
        <w:t>ji Bezpieczeństwa Wewnętrznego.</w:t>
      </w:r>
    </w:p>
    <w:p w:rsidR="006629D6" w:rsidRPr="00AA7BDC" w:rsidRDefault="006629D6" w:rsidP="006629D6">
      <w:pPr>
        <w:rPr>
          <w:rFonts w:cstheme="minorHAnsi"/>
        </w:rPr>
      </w:pPr>
      <w:r w:rsidRPr="00AA7BDC">
        <w:rPr>
          <w:rFonts w:cstheme="minorHAnsi"/>
        </w:rPr>
        <w:t>Celem audytu jest również wykazanie przez świadczeniodawcę podniesienia poziomu bezpieczeństwa teleinformatycznego po zrealizowaniu czynności, zgodnie z zarządzeniem NR 68/2022/BBIICD (wraz z późniejszymi zmianami) oraz w odniesieniu do stanu na dzień przeprowadzenia badania poziomu dojrzałości cyberbezpieczeństwa u świadczeniodawcy w formie ankiety. Przeprowadzony audyt wykaże podniesienie poziomu bezpieczeństwa teleinformatycznego w odniesieniu do poziomu wynikającego z ankiety lub jego brak. Raport musi zawierać jasne stanowisko audytora w zakresie wykazania, że spożytkowane środki wpłynęły na podniesienie poziomu bezpieczeństwa</w:t>
      </w:r>
      <w:r w:rsidR="002E7398" w:rsidRPr="00AA7BDC">
        <w:rPr>
          <w:rFonts w:cstheme="minorHAnsi"/>
        </w:rPr>
        <w:t>.</w:t>
      </w:r>
    </w:p>
    <w:p w:rsidR="006629D6" w:rsidRPr="00AA7BDC" w:rsidRDefault="006629D6" w:rsidP="006629D6">
      <w:pPr>
        <w:rPr>
          <w:rFonts w:cstheme="minorHAnsi"/>
        </w:rPr>
      </w:pPr>
      <w:r w:rsidRPr="00AA7BDC">
        <w:rPr>
          <w:rFonts w:cstheme="minorHAnsi"/>
        </w:rPr>
        <w:t xml:space="preserve">Audyt </w:t>
      </w:r>
      <w:proofErr w:type="spellStart"/>
      <w:r w:rsidRPr="00AA7BDC">
        <w:rPr>
          <w:rFonts w:cstheme="minorHAnsi"/>
        </w:rPr>
        <w:t>bezpieczeństwa</w:t>
      </w:r>
      <w:proofErr w:type="spellEnd"/>
      <w:r w:rsidR="000A6864" w:rsidRPr="00AA7BDC">
        <w:rPr>
          <w:rFonts w:cstheme="minorHAnsi"/>
        </w:rPr>
        <w:t xml:space="preserve"> (zgodnie z załącznikiem do Zarządzenia nr 68/2022/BBIICD Prezesa Narodowego Funduszu Zdrowia)</w:t>
      </w:r>
      <w:r w:rsidRPr="00AA7BDC">
        <w:rPr>
          <w:rFonts w:cstheme="minorHAnsi"/>
        </w:rPr>
        <w:t xml:space="preserve"> </w:t>
      </w:r>
      <w:proofErr w:type="spellStart"/>
      <w:r w:rsidRPr="00AA7BDC">
        <w:rPr>
          <w:rFonts w:cstheme="minorHAnsi"/>
        </w:rPr>
        <w:t>może</w:t>
      </w:r>
      <w:proofErr w:type="spellEnd"/>
      <w:r w:rsidRPr="00AA7BDC">
        <w:rPr>
          <w:rFonts w:cstheme="minorHAnsi"/>
        </w:rPr>
        <w:t xml:space="preserve"> </w:t>
      </w:r>
      <w:proofErr w:type="spellStart"/>
      <w:r w:rsidRPr="00AA7BDC">
        <w:rPr>
          <w:rFonts w:cstheme="minorHAnsi"/>
        </w:rPr>
        <w:t>być</w:t>
      </w:r>
      <w:proofErr w:type="spellEnd"/>
      <w:r w:rsidRPr="00AA7BDC">
        <w:rPr>
          <w:rFonts w:cstheme="minorHAnsi"/>
        </w:rPr>
        <w:t xml:space="preserve"> przeprowadzony przez:</w:t>
      </w:r>
    </w:p>
    <w:p w:rsidR="000A6864" w:rsidRPr="00AA7BDC" w:rsidRDefault="000A6864" w:rsidP="000A6864">
      <w:pPr>
        <w:pStyle w:val="Akapitzlist"/>
        <w:numPr>
          <w:ilvl w:val="0"/>
          <w:numId w:val="49"/>
        </w:numPr>
        <w:shd w:val="clear" w:color="auto" w:fill="FFFFFF"/>
        <w:rPr>
          <w:rFonts w:eastAsia="Times New Roman" w:cstheme="minorHAnsi"/>
          <w:lang w:eastAsia="pl-PL"/>
        </w:rPr>
      </w:pPr>
      <w:r w:rsidRPr="00AA7BDC">
        <w:rPr>
          <w:rFonts w:eastAsia="Times New Roman" w:cstheme="minorHAnsi"/>
          <w:lang w:eastAsia="pl-PL"/>
        </w:rPr>
        <w:t>jednostkę oceniającą zgodność, akredytowaną zgodnie  z przepisami  ustawy  z dnia  13 kwietnia  2016 r. o systemach   oceny  zgodności i nadzoru   rynku   (Dz. U.   z 2022 r.   poz. 5),  w zakresie  właściwym  do podejmowanych ocen bezpieczeństwa systemów informacyjnych;</w:t>
      </w:r>
    </w:p>
    <w:p w:rsidR="000A6864" w:rsidRPr="00AA7BDC" w:rsidRDefault="000A6864" w:rsidP="000A6864">
      <w:pPr>
        <w:pStyle w:val="Akapitzlist"/>
        <w:numPr>
          <w:ilvl w:val="0"/>
          <w:numId w:val="49"/>
        </w:numPr>
        <w:shd w:val="clear" w:color="auto" w:fill="FFFFFF"/>
        <w:rPr>
          <w:rFonts w:eastAsia="Times New Roman" w:cstheme="minorHAnsi"/>
          <w:lang w:eastAsia="pl-PL"/>
        </w:rPr>
      </w:pPr>
      <w:r w:rsidRPr="00AA7BDC">
        <w:rPr>
          <w:rFonts w:eastAsia="Times New Roman" w:cstheme="minorHAnsi"/>
          <w:lang w:eastAsia="pl-PL"/>
        </w:rPr>
        <w:t>co najmniej dwóch audytorów posiadających:</w:t>
      </w:r>
    </w:p>
    <w:p w:rsidR="000A6864" w:rsidRPr="00AA7BDC" w:rsidRDefault="006629D6" w:rsidP="006629D6">
      <w:pPr>
        <w:pStyle w:val="Akapitzlist"/>
        <w:numPr>
          <w:ilvl w:val="0"/>
          <w:numId w:val="50"/>
        </w:numPr>
        <w:rPr>
          <w:rFonts w:cstheme="minorHAnsi"/>
        </w:rPr>
      </w:pPr>
      <w:r w:rsidRPr="00AA7BDC">
        <w:rPr>
          <w:rFonts w:cstheme="minorHAnsi"/>
        </w:rPr>
        <w:t xml:space="preserve">certyfikaty </w:t>
      </w:r>
      <w:proofErr w:type="spellStart"/>
      <w:r w:rsidRPr="00AA7BDC">
        <w:rPr>
          <w:rFonts w:cstheme="minorHAnsi"/>
        </w:rPr>
        <w:t>określone</w:t>
      </w:r>
      <w:proofErr w:type="spellEnd"/>
      <w:r w:rsidRPr="00AA7BDC">
        <w:rPr>
          <w:rFonts w:cstheme="minorHAnsi"/>
        </w:rPr>
        <w:t xml:space="preserve"> w </w:t>
      </w:r>
      <w:proofErr w:type="spellStart"/>
      <w:r w:rsidRPr="00AA7BDC">
        <w:rPr>
          <w:rFonts w:cstheme="minorHAnsi"/>
        </w:rPr>
        <w:t>poniższym</w:t>
      </w:r>
      <w:proofErr w:type="spellEnd"/>
      <w:r w:rsidRPr="00AA7BDC">
        <w:rPr>
          <w:rFonts w:cstheme="minorHAnsi"/>
        </w:rPr>
        <w:t xml:space="preserve"> wykazie </w:t>
      </w:r>
      <w:proofErr w:type="spellStart"/>
      <w:r w:rsidRPr="00AA7BDC">
        <w:rPr>
          <w:rFonts w:cstheme="minorHAnsi"/>
        </w:rPr>
        <w:t>certyfikatów</w:t>
      </w:r>
      <w:proofErr w:type="spellEnd"/>
      <w:r w:rsidRPr="00AA7BDC">
        <w:rPr>
          <w:rFonts w:cstheme="minorHAnsi"/>
        </w:rPr>
        <w:t xml:space="preserve"> </w:t>
      </w:r>
      <w:proofErr w:type="spellStart"/>
      <w:r w:rsidRPr="00AA7BDC">
        <w:rPr>
          <w:rFonts w:cstheme="minorHAnsi"/>
        </w:rPr>
        <w:t>uprawiających</w:t>
      </w:r>
      <w:proofErr w:type="spellEnd"/>
      <w:r w:rsidRPr="00AA7BDC">
        <w:rPr>
          <w:rFonts w:cstheme="minorHAnsi"/>
        </w:rPr>
        <w:t xml:space="preserve"> do przeprowadzenia audytu lub</w:t>
      </w:r>
    </w:p>
    <w:p w:rsidR="000A6864" w:rsidRPr="00AA7BDC" w:rsidRDefault="006629D6" w:rsidP="006629D6">
      <w:pPr>
        <w:pStyle w:val="Akapitzlist"/>
        <w:numPr>
          <w:ilvl w:val="0"/>
          <w:numId w:val="50"/>
        </w:numPr>
        <w:rPr>
          <w:rFonts w:cstheme="minorHAnsi"/>
        </w:rPr>
      </w:pPr>
      <w:r w:rsidRPr="00AA7BDC">
        <w:rPr>
          <w:rFonts w:cstheme="minorHAnsi"/>
        </w:rPr>
        <w:t xml:space="preserve">co najmniej </w:t>
      </w:r>
      <w:proofErr w:type="spellStart"/>
      <w:r w:rsidRPr="00AA7BDC">
        <w:rPr>
          <w:rFonts w:cstheme="minorHAnsi"/>
        </w:rPr>
        <w:t>trzyletnią</w:t>
      </w:r>
      <w:proofErr w:type="spellEnd"/>
      <w:r w:rsidRPr="00AA7BDC">
        <w:rPr>
          <w:rFonts w:cstheme="minorHAnsi"/>
        </w:rPr>
        <w:t xml:space="preserve"> </w:t>
      </w:r>
      <w:proofErr w:type="spellStart"/>
      <w:r w:rsidRPr="00AA7BDC">
        <w:rPr>
          <w:rFonts w:cstheme="minorHAnsi"/>
        </w:rPr>
        <w:t>praktykę</w:t>
      </w:r>
      <w:proofErr w:type="spellEnd"/>
      <w:r w:rsidRPr="00AA7BDC">
        <w:rPr>
          <w:rFonts w:cstheme="minorHAnsi"/>
        </w:rPr>
        <w:t xml:space="preserve"> w zakresie audytu </w:t>
      </w:r>
      <w:proofErr w:type="spellStart"/>
      <w:r w:rsidRPr="00AA7BDC">
        <w:rPr>
          <w:rFonts w:cstheme="minorHAnsi"/>
        </w:rPr>
        <w:t>bezpieczeństwa</w:t>
      </w:r>
      <w:proofErr w:type="spellEnd"/>
      <w:r w:rsidRPr="00AA7BDC">
        <w:rPr>
          <w:rFonts w:cstheme="minorHAnsi"/>
        </w:rPr>
        <w:t xml:space="preserve"> </w:t>
      </w:r>
      <w:proofErr w:type="spellStart"/>
      <w:r w:rsidRPr="00AA7BDC">
        <w:rPr>
          <w:rFonts w:cstheme="minorHAnsi"/>
        </w:rPr>
        <w:t>systemów</w:t>
      </w:r>
      <w:proofErr w:type="spellEnd"/>
      <w:r w:rsidRPr="00AA7BDC">
        <w:rPr>
          <w:rFonts w:cstheme="minorHAnsi"/>
        </w:rPr>
        <w:t xml:space="preserve"> informacyjnych, lub </w:t>
      </w:r>
    </w:p>
    <w:p w:rsidR="006629D6" w:rsidRPr="00AA7BDC" w:rsidRDefault="006629D6" w:rsidP="006629D6">
      <w:pPr>
        <w:pStyle w:val="Akapitzlist"/>
        <w:numPr>
          <w:ilvl w:val="0"/>
          <w:numId w:val="50"/>
        </w:numPr>
        <w:rPr>
          <w:rFonts w:cstheme="minorHAnsi"/>
        </w:rPr>
      </w:pPr>
      <w:r w:rsidRPr="00AA7BDC">
        <w:rPr>
          <w:rFonts w:cstheme="minorHAnsi"/>
        </w:rPr>
        <w:t xml:space="preserve">co najmniej </w:t>
      </w:r>
      <w:proofErr w:type="spellStart"/>
      <w:r w:rsidRPr="00AA7BDC">
        <w:rPr>
          <w:rFonts w:cstheme="minorHAnsi"/>
        </w:rPr>
        <w:t>dwuletnią</w:t>
      </w:r>
      <w:proofErr w:type="spellEnd"/>
      <w:r w:rsidRPr="00AA7BDC">
        <w:rPr>
          <w:rFonts w:cstheme="minorHAnsi"/>
        </w:rPr>
        <w:t xml:space="preserve"> </w:t>
      </w:r>
      <w:proofErr w:type="spellStart"/>
      <w:r w:rsidRPr="00AA7BDC">
        <w:rPr>
          <w:rFonts w:cstheme="minorHAnsi"/>
        </w:rPr>
        <w:t>praktykę</w:t>
      </w:r>
      <w:proofErr w:type="spellEnd"/>
      <w:r w:rsidRPr="00AA7BDC">
        <w:rPr>
          <w:rFonts w:cstheme="minorHAnsi"/>
        </w:rPr>
        <w:t xml:space="preserve"> w zakresie audytu </w:t>
      </w:r>
      <w:proofErr w:type="spellStart"/>
      <w:r w:rsidRPr="00AA7BDC">
        <w:rPr>
          <w:rFonts w:cstheme="minorHAnsi"/>
        </w:rPr>
        <w:t>bezpieczeństwa</w:t>
      </w:r>
      <w:proofErr w:type="spellEnd"/>
      <w:r w:rsidRPr="00AA7BDC">
        <w:rPr>
          <w:rFonts w:cstheme="minorHAnsi"/>
        </w:rPr>
        <w:t xml:space="preserve"> </w:t>
      </w:r>
      <w:proofErr w:type="spellStart"/>
      <w:r w:rsidRPr="00AA7BDC">
        <w:rPr>
          <w:rFonts w:cstheme="minorHAnsi"/>
        </w:rPr>
        <w:t>systemów</w:t>
      </w:r>
      <w:proofErr w:type="spellEnd"/>
      <w:r w:rsidRPr="00AA7BDC">
        <w:rPr>
          <w:rFonts w:cstheme="minorHAnsi"/>
        </w:rPr>
        <w:t xml:space="preserve"> informacyjnych i </w:t>
      </w:r>
      <w:proofErr w:type="spellStart"/>
      <w:r w:rsidRPr="00AA7BDC">
        <w:rPr>
          <w:rFonts w:cstheme="minorHAnsi"/>
        </w:rPr>
        <w:t>legitymujących</w:t>
      </w:r>
      <w:proofErr w:type="spellEnd"/>
      <w:r w:rsidRPr="00AA7BDC">
        <w:rPr>
          <w:rFonts w:cstheme="minorHAnsi"/>
        </w:rPr>
        <w:t xml:space="preserve"> </w:t>
      </w:r>
      <w:proofErr w:type="spellStart"/>
      <w:r w:rsidRPr="00AA7BDC">
        <w:rPr>
          <w:rFonts w:cstheme="minorHAnsi"/>
        </w:rPr>
        <w:t>się</w:t>
      </w:r>
      <w:proofErr w:type="spellEnd"/>
      <w:r w:rsidRPr="00AA7BDC">
        <w:rPr>
          <w:rFonts w:cstheme="minorHAnsi"/>
        </w:rPr>
        <w:t xml:space="preserve"> dyplomem </w:t>
      </w:r>
      <w:proofErr w:type="spellStart"/>
      <w:r w:rsidRPr="00AA7BDC">
        <w:rPr>
          <w:rFonts w:cstheme="minorHAnsi"/>
        </w:rPr>
        <w:t>ukończenia</w:t>
      </w:r>
      <w:proofErr w:type="spellEnd"/>
      <w:r w:rsidRPr="00AA7BDC">
        <w:rPr>
          <w:rFonts w:cstheme="minorHAnsi"/>
        </w:rPr>
        <w:t xml:space="preserve"> </w:t>
      </w:r>
      <w:proofErr w:type="spellStart"/>
      <w:r w:rsidRPr="00AA7BDC">
        <w:rPr>
          <w:rFonts w:cstheme="minorHAnsi"/>
        </w:rPr>
        <w:t>studiów</w:t>
      </w:r>
      <w:proofErr w:type="spellEnd"/>
      <w:r w:rsidRPr="00AA7BDC">
        <w:rPr>
          <w:rFonts w:cstheme="minorHAnsi"/>
        </w:rPr>
        <w:t xml:space="preserve"> podyplomowych w zakresie audytu </w:t>
      </w:r>
      <w:proofErr w:type="spellStart"/>
      <w:r w:rsidRPr="00AA7BDC">
        <w:rPr>
          <w:rFonts w:cstheme="minorHAnsi"/>
        </w:rPr>
        <w:t>bezpieczeństwa</w:t>
      </w:r>
      <w:proofErr w:type="spellEnd"/>
      <w:r w:rsidRPr="00AA7BDC">
        <w:rPr>
          <w:rFonts w:cstheme="minorHAnsi"/>
        </w:rPr>
        <w:t xml:space="preserve"> </w:t>
      </w:r>
      <w:proofErr w:type="spellStart"/>
      <w:r w:rsidRPr="00AA7BDC">
        <w:rPr>
          <w:rFonts w:cstheme="minorHAnsi"/>
        </w:rPr>
        <w:t>systemów</w:t>
      </w:r>
      <w:proofErr w:type="spellEnd"/>
      <w:r w:rsidRPr="00AA7BDC">
        <w:rPr>
          <w:rFonts w:cstheme="minorHAnsi"/>
        </w:rPr>
        <w:t xml:space="preserve"> informacyjnych, wydanym przez </w:t>
      </w:r>
      <w:proofErr w:type="spellStart"/>
      <w:r w:rsidRPr="00AA7BDC">
        <w:rPr>
          <w:rFonts w:cstheme="minorHAnsi"/>
        </w:rPr>
        <w:t>jednostkę</w:t>
      </w:r>
      <w:proofErr w:type="spellEnd"/>
      <w:r w:rsidRPr="00AA7BDC">
        <w:rPr>
          <w:rFonts w:cstheme="minorHAnsi"/>
        </w:rPr>
        <w:t xml:space="preserve"> </w:t>
      </w:r>
      <w:proofErr w:type="spellStart"/>
      <w:r w:rsidRPr="00AA7BDC">
        <w:rPr>
          <w:rFonts w:cstheme="minorHAnsi"/>
        </w:rPr>
        <w:t>organizacyjną</w:t>
      </w:r>
      <w:proofErr w:type="spellEnd"/>
      <w:r w:rsidRPr="00AA7BDC">
        <w:rPr>
          <w:rFonts w:cstheme="minorHAnsi"/>
        </w:rPr>
        <w:t xml:space="preserve">, </w:t>
      </w:r>
      <w:proofErr w:type="spellStart"/>
      <w:r w:rsidRPr="00AA7BDC">
        <w:rPr>
          <w:rFonts w:cstheme="minorHAnsi"/>
        </w:rPr>
        <w:t>która</w:t>
      </w:r>
      <w:proofErr w:type="spellEnd"/>
      <w:r w:rsidRPr="00AA7BDC">
        <w:rPr>
          <w:rFonts w:cstheme="minorHAnsi"/>
        </w:rPr>
        <w:t xml:space="preserve"> w dniu wydania dyplomu była uprawniona, zgodnie z </w:t>
      </w:r>
      <w:proofErr w:type="spellStart"/>
      <w:r w:rsidRPr="00AA7BDC">
        <w:rPr>
          <w:rFonts w:cstheme="minorHAnsi"/>
        </w:rPr>
        <w:t>odrębnymi</w:t>
      </w:r>
      <w:proofErr w:type="spellEnd"/>
      <w:r w:rsidRPr="00AA7BDC">
        <w:rPr>
          <w:rFonts w:cstheme="minorHAnsi"/>
        </w:rPr>
        <w:t xml:space="preserve"> przepisami, do nadawania stopnia naukowego doktora nauk ekonomicznych, technicznych lub prawnych. </w:t>
      </w:r>
    </w:p>
    <w:p w:rsidR="006629D6" w:rsidRPr="00AA7BDC" w:rsidRDefault="006629D6" w:rsidP="006629D6">
      <w:pPr>
        <w:rPr>
          <w:rFonts w:cstheme="minorHAnsi"/>
        </w:rPr>
      </w:pPr>
      <w:r w:rsidRPr="00AA7BDC">
        <w:rPr>
          <w:rFonts w:cstheme="minorHAnsi"/>
        </w:rPr>
        <w:lastRenderedPageBreak/>
        <w:t xml:space="preserve">Wykaz </w:t>
      </w:r>
      <w:proofErr w:type="spellStart"/>
      <w:r w:rsidRPr="00AA7BDC">
        <w:rPr>
          <w:rFonts w:cstheme="minorHAnsi"/>
        </w:rPr>
        <w:t>certyfikatów</w:t>
      </w:r>
      <w:proofErr w:type="spellEnd"/>
      <w:r w:rsidRPr="00AA7BDC">
        <w:rPr>
          <w:rFonts w:cstheme="minorHAnsi"/>
        </w:rPr>
        <w:t xml:space="preserve"> </w:t>
      </w:r>
      <w:proofErr w:type="spellStart"/>
      <w:r w:rsidRPr="00AA7BDC">
        <w:rPr>
          <w:rFonts w:cstheme="minorHAnsi"/>
        </w:rPr>
        <w:t>uprawniających</w:t>
      </w:r>
      <w:proofErr w:type="spellEnd"/>
      <w:r w:rsidRPr="00AA7BDC">
        <w:rPr>
          <w:rFonts w:cstheme="minorHAnsi"/>
        </w:rPr>
        <w:t xml:space="preserve"> do przeprowadzenia audytu:</w:t>
      </w:r>
    </w:p>
    <w:p w:rsidR="006629D6" w:rsidRPr="00AA7BDC" w:rsidRDefault="006629D6" w:rsidP="000A6864">
      <w:pPr>
        <w:pStyle w:val="Akapitzlist"/>
        <w:numPr>
          <w:ilvl w:val="0"/>
          <w:numId w:val="51"/>
        </w:numPr>
        <w:rPr>
          <w:rFonts w:cstheme="minorHAnsi"/>
        </w:rPr>
      </w:pPr>
      <w:proofErr w:type="spellStart"/>
      <w:r w:rsidRPr="00AA7BDC">
        <w:rPr>
          <w:rFonts w:cstheme="minorHAnsi"/>
        </w:rPr>
        <w:t>Certified</w:t>
      </w:r>
      <w:proofErr w:type="spellEnd"/>
      <w:r w:rsidRPr="00AA7BDC">
        <w:rPr>
          <w:rFonts w:cstheme="minorHAnsi"/>
        </w:rPr>
        <w:t xml:space="preserve"> </w:t>
      </w:r>
      <w:proofErr w:type="spellStart"/>
      <w:r w:rsidRPr="00AA7BDC">
        <w:rPr>
          <w:rFonts w:cstheme="minorHAnsi"/>
        </w:rPr>
        <w:t>Internal</w:t>
      </w:r>
      <w:proofErr w:type="spellEnd"/>
      <w:r w:rsidRPr="00AA7BDC">
        <w:rPr>
          <w:rFonts w:cstheme="minorHAnsi"/>
        </w:rPr>
        <w:t xml:space="preserve"> </w:t>
      </w:r>
      <w:proofErr w:type="spellStart"/>
      <w:r w:rsidRPr="00AA7BDC">
        <w:rPr>
          <w:rFonts w:cstheme="minorHAnsi"/>
        </w:rPr>
        <w:t>Auditor</w:t>
      </w:r>
      <w:proofErr w:type="spellEnd"/>
      <w:r w:rsidRPr="00AA7BDC">
        <w:rPr>
          <w:rFonts w:cstheme="minorHAnsi"/>
        </w:rPr>
        <w:t xml:space="preserve"> (CIA); </w:t>
      </w:r>
    </w:p>
    <w:p w:rsidR="000A6864" w:rsidRPr="00AA7BDC" w:rsidRDefault="006629D6" w:rsidP="006629D6">
      <w:pPr>
        <w:pStyle w:val="Akapitzlist"/>
        <w:numPr>
          <w:ilvl w:val="0"/>
          <w:numId w:val="52"/>
        </w:numPr>
        <w:ind w:left="1418" w:hanging="284"/>
        <w:rPr>
          <w:rFonts w:cstheme="minorHAnsi"/>
        </w:rPr>
      </w:pPr>
      <w:proofErr w:type="spellStart"/>
      <w:r w:rsidRPr="00AA7BDC">
        <w:rPr>
          <w:rFonts w:cstheme="minorHAnsi"/>
        </w:rPr>
        <w:t>Certified</w:t>
      </w:r>
      <w:proofErr w:type="spellEnd"/>
      <w:r w:rsidRPr="00AA7BDC">
        <w:rPr>
          <w:rFonts w:cstheme="minorHAnsi"/>
        </w:rPr>
        <w:t xml:space="preserve"> </w:t>
      </w:r>
      <w:proofErr w:type="spellStart"/>
      <w:r w:rsidRPr="00AA7BDC">
        <w:rPr>
          <w:rFonts w:cstheme="minorHAnsi"/>
        </w:rPr>
        <w:t>Information</w:t>
      </w:r>
      <w:proofErr w:type="spellEnd"/>
      <w:r w:rsidRPr="00AA7BDC">
        <w:rPr>
          <w:rFonts w:cstheme="minorHAnsi"/>
        </w:rPr>
        <w:t xml:space="preserve"> System </w:t>
      </w:r>
      <w:proofErr w:type="spellStart"/>
      <w:r w:rsidRPr="00AA7BDC">
        <w:rPr>
          <w:rFonts w:cstheme="minorHAnsi"/>
        </w:rPr>
        <w:t>Auditor</w:t>
      </w:r>
      <w:proofErr w:type="spellEnd"/>
      <w:r w:rsidRPr="00AA7BDC">
        <w:rPr>
          <w:rFonts w:cstheme="minorHAnsi"/>
        </w:rPr>
        <w:t xml:space="preserve"> (CISA); </w:t>
      </w:r>
    </w:p>
    <w:p w:rsidR="000A6864" w:rsidRPr="00AA7BDC" w:rsidRDefault="006629D6" w:rsidP="006629D6">
      <w:pPr>
        <w:pStyle w:val="Akapitzlist"/>
        <w:numPr>
          <w:ilvl w:val="0"/>
          <w:numId w:val="52"/>
        </w:numPr>
        <w:ind w:left="1418" w:hanging="284"/>
        <w:rPr>
          <w:rFonts w:cstheme="minorHAnsi"/>
        </w:rPr>
      </w:pPr>
      <w:r w:rsidRPr="00AA7BDC">
        <w:rPr>
          <w:rFonts w:cstheme="minorHAnsi"/>
        </w:rPr>
        <w:t xml:space="preserve">Certyfikat audytora </w:t>
      </w:r>
      <w:proofErr w:type="spellStart"/>
      <w:r w:rsidRPr="00AA7BDC">
        <w:rPr>
          <w:rFonts w:cstheme="minorHAnsi"/>
        </w:rPr>
        <w:t>wiodącego</w:t>
      </w:r>
      <w:proofErr w:type="spellEnd"/>
      <w:r w:rsidRPr="00AA7BDC">
        <w:rPr>
          <w:rFonts w:cstheme="minorHAnsi"/>
        </w:rPr>
        <w:t xml:space="preserve"> systemu </w:t>
      </w:r>
      <w:proofErr w:type="spellStart"/>
      <w:r w:rsidRPr="00AA7BDC">
        <w:rPr>
          <w:rFonts w:cstheme="minorHAnsi"/>
        </w:rPr>
        <w:t>zarządzania</w:t>
      </w:r>
      <w:proofErr w:type="spellEnd"/>
      <w:r w:rsidRPr="00AA7BDC">
        <w:rPr>
          <w:rFonts w:cstheme="minorHAnsi"/>
        </w:rPr>
        <w:t xml:space="preserve"> </w:t>
      </w:r>
      <w:proofErr w:type="spellStart"/>
      <w:r w:rsidRPr="00AA7BDC">
        <w:rPr>
          <w:rFonts w:cstheme="minorHAnsi"/>
        </w:rPr>
        <w:t>bezpieczeństwem</w:t>
      </w:r>
      <w:proofErr w:type="spellEnd"/>
      <w:r w:rsidRPr="00AA7BDC">
        <w:rPr>
          <w:rFonts w:cstheme="minorHAnsi"/>
        </w:rPr>
        <w:t xml:space="preserve"> informacji według normy PN-EN ISO/IEC 27001 wydany przez </w:t>
      </w:r>
      <w:proofErr w:type="spellStart"/>
      <w:r w:rsidRPr="00AA7BDC">
        <w:rPr>
          <w:rFonts w:cstheme="minorHAnsi"/>
        </w:rPr>
        <w:t>jednostkę</w:t>
      </w:r>
      <w:proofErr w:type="spellEnd"/>
      <w:r w:rsidRPr="00AA7BDC">
        <w:rPr>
          <w:rFonts w:cstheme="minorHAnsi"/>
        </w:rPr>
        <w:t xml:space="preserve"> </w:t>
      </w:r>
      <w:proofErr w:type="spellStart"/>
      <w:r w:rsidRPr="00AA7BDC">
        <w:rPr>
          <w:rFonts w:cstheme="minorHAnsi"/>
        </w:rPr>
        <w:t>oceniającą</w:t>
      </w:r>
      <w:proofErr w:type="spellEnd"/>
      <w:r w:rsidRPr="00AA7BDC">
        <w:rPr>
          <w:rFonts w:cstheme="minorHAnsi"/>
        </w:rPr>
        <w:t xml:space="preserve"> </w:t>
      </w:r>
      <w:proofErr w:type="spellStart"/>
      <w:r w:rsidRPr="00AA7BDC">
        <w:rPr>
          <w:rFonts w:cstheme="minorHAnsi"/>
        </w:rPr>
        <w:t>zgodność</w:t>
      </w:r>
      <w:proofErr w:type="spellEnd"/>
      <w:r w:rsidRPr="00AA7BDC">
        <w:rPr>
          <w:rFonts w:cstheme="minorHAnsi"/>
        </w:rPr>
        <w:t xml:space="preserve">, </w:t>
      </w:r>
      <w:proofErr w:type="spellStart"/>
      <w:r w:rsidRPr="00AA7BDC">
        <w:rPr>
          <w:rFonts w:cstheme="minorHAnsi"/>
        </w:rPr>
        <w:t>akredytowaną</w:t>
      </w:r>
      <w:proofErr w:type="spellEnd"/>
      <w:r w:rsidRPr="00AA7BDC">
        <w:rPr>
          <w:rFonts w:cstheme="minorHAnsi"/>
        </w:rPr>
        <w:t xml:space="preserve"> zgodnie z przepisami ustawy z dnia 13 kwietnia 2016 r. o systemach oceny </w:t>
      </w:r>
      <w:proofErr w:type="spellStart"/>
      <w:r w:rsidRPr="00AA7BDC">
        <w:rPr>
          <w:rFonts w:cstheme="minorHAnsi"/>
        </w:rPr>
        <w:t>zgodności</w:t>
      </w:r>
      <w:proofErr w:type="spellEnd"/>
      <w:r w:rsidRPr="00AA7BDC">
        <w:rPr>
          <w:rFonts w:cstheme="minorHAnsi"/>
        </w:rPr>
        <w:t xml:space="preserve"> i nadzoru rynku, w zakresie certyfikacji </w:t>
      </w:r>
      <w:proofErr w:type="spellStart"/>
      <w:r w:rsidRPr="00AA7BDC">
        <w:rPr>
          <w:rFonts w:cstheme="minorHAnsi"/>
        </w:rPr>
        <w:t>osób</w:t>
      </w:r>
      <w:proofErr w:type="spellEnd"/>
      <w:r w:rsidRPr="00AA7BDC">
        <w:rPr>
          <w:rFonts w:cstheme="minorHAnsi"/>
        </w:rPr>
        <w:t xml:space="preserve">; </w:t>
      </w:r>
    </w:p>
    <w:p w:rsidR="000A6864" w:rsidRPr="00AA7BDC" w:rsidRDefault="006629D6" w:rsidP="006629D6">
      <w:pPr>
        <w:pStyle w:val="Akapitzlist"/>
        <w:numPr>
          <w:ilvl w:val="0"/>
          <w:numId w:val="52"/>
        </w:numPr>
        <w:ind w:left="1418" w:hanging="284"/>
        <w:rPr>
          <w:rFonts w:cstheme="minorHAnsi"/>
        </w:rPr>
      </w:pPr>
      <w:r w:rsidRPr="00AA7BDC">
        <w:rPr>
          <w:rFonts w:cstheme="minorHAnsi"/>
        </w:rPr>
        <w:t xml:space="preserve">Certyfikat audytora </w:t>
      </w:r>
      <w:proofErr w:type="spellStart"/>
      <w:r w:rsidRPr="00AA7BDC">
        <w:rPr>
          <w:rFonts w:cstheme="minorHAnsi"/>
        </w:rPr>
        <w:t>wiodącego</w:t>
      </w:r>
      <w:proofErr w:type="spellEnd"/>
      <w:r w:rsidRPr="00AA7BDC">
        <w:rPr>
          <w:rFonts w:cstheme="minorHAnsi"/>
        </w:rPr>
        <w:t xml:space="preserve"> systemu </w:t>
      </w:r>
      <w:proofErr w:type="spellStart"/>
      <w:r w:rsidRPr="00AA7BDC">
        <w:rPr>
          <w:rFonts w:cstheme="minorHAnsi"/>
        </w:rPr>
        <w:t>zarządzania</w:t>
      </w:r>
      <w:proofErr w:type="spellEnd"/>
      <w:r w:rsidRPr="00AA7BDC">
        <w:rPr>
          <w:rFonts w:cstheme="minorHAnsi"/>
        </w:rPr>
        <w:t xml:space="preserve"> </w:t>
      </w:r>
      <w:proofErr w:type="spellStart"/>
      <w:r w:rsidRPr="00AA7BDC">
        <w:rPr>
          <w:rFonts w:cstheme="minorHAnsi"/>
        </w:rPr>
        <w:t>ciągłością</w:t>
      </w:r>
      <w:proofErr w:type="spellEnd"/>
      <w:r w:rsidRPr="00AA7BDC">
        <w:rPr>
          <w:rFonts w:cstheme="minorHAnsi"/>
        </w:rPr>
        <w:t xml:space="preserve"> działania PN-EN ISO 22301 wydany przez </w:t>
      </w:r>
      <w:proofErr w:type="spellStart"/>
      <w:r w:rsidRPr="00AA7BDC">
        <w:rPr>
          <w:rFonts w:cstheme="minorHAnsi"/>
        </w:rPr>
        <w:t>jednostkę</w:t>
      </w:r>
      <w:proofErr w:type="spellEnd"/>
      <w:r w:rsidRPr="00AA7BDC">
        <w:rPr>
          <w:rFonts w:cstheme="minorHAnsi"/>
        </w:rPr>
        <w:t xml:space="preserve"> </w:t>
      </w:r>
      <w:proofErr w:type="spellStart"/>
      <w:r w:rsidRPr="00AA7BDC">
        <w:rPr>
          <w:rFonts w:cstheme="minorHAnsi"/>
        </w:rPr>
        <w:t>oceniającą</w:t>
      </w:r>
      <w:proofErr w:type="spellEnd"/>
      <w:r w:rsidRPr="00AA7BDC">
        <w:rPr>
          <w:rFonts w:cstheme="minorHAnsi"/>
        </w:rPr>
        <w:t xml:space="preserve"> </w:t>
      </w:r>
      <w:proofErr w:type="spellStart"/>
      <w:r w:rsidRPr="00AA7BDC">
        <w:rPr>
          <w:rFonts w:cstheme="minorHAnsi"/>
        </w:rPr>
        <w:t>zgodność</w:t>
      </w:r>
      <w:proofErr w:type="spellEnd"/>
      <w:r w:rsidRPr="00AA7BDC">
        <w:rPr>
          <w:rFonts w:cstheme="minorHAnsi"/>
        </w:rPr>
        <w:t xml:space="preserve">, </w:t>
      </w:r>
      <w:proofErr w:type="spellStart"/>
      <w:r w:rsidRPr="00AA7BDC">
        <w:rPr>
          <w:rFonts w:cstheme="minorHAnsi"/>
        </w:rPr>
        <w:t>akredytowaną</w:t>
      </w:r>
      <w:proofErr w:type="spellEnd"/>
      <w:r w:rsidRPr="00AA7BDC">
        <w:rPr>
          <w:rFonts w:cstheme="minorHAnsi"/>
        </w:rPr>
        <w:t xml:space="preserve"> zgodnie z przepisami ustawy z dnia 13 kwietnia 2016 r. o systemach oceny </w:t>
      </w:r>
      <w:proofErr w:type="spellStart"/>
      <w:r w:rsidRPr="00AA7BDC">
        <w:rPr>
          <w:rFonts w:cstheme="minorHAnsi"/>
        </w:rPr>
        <w:t>zgodności</w:t>
      </w:r>
      <w:proofErr w:type="spellEnd"/>
      <w:r w:rsidRPr="00AA7BDC">
        <w:rPr>
          <w:rFonts w:cstheme="minorHAnsi"/>
        </w:rPr>
        <w:t xml:space="preserve"> i nadzoru rynku, w zakresie certyfikacji </w:t>
      </w:r>
      <w:proofErr w:type="spellStart"/>
      <w:r w:rsidRPr="00AA7BDC">
        <w:rPr>
          <w:rFonts w:cstheme="minorHAnsi"/>
        </w:rPr>
        <w:t>osób</w:t>
      </w:r>
      <w:proofErr w:type="spellEnd"/>
      <w:r w:rsidRPr="00AA7BDC">
        <w:rPr>
          <w:rFonts w:cstheme="minorHAnsi"/>
        </w:rPr>
        <w:t>;</w:t>
      </w:r>
    </w:p>
    <w:p w:rsidR="000A6864" w:rsidRPr="00AA7BDC" w:rsidRDefault="006629D6" w:rsidP="006629D6">
      <w:pPr>
        <w:pStyle w:val="Akapitzlist"/>
        <w:numPr>
          <w:ilvl w:val="0"/>
          <w:numId w:val="52"/>
        </w:numPr>
        <w:ind w:left="1418" w:hanging="284"/>
        <w:rPr>
          <w:rFonts w:cstheme="minorHAnsi"/>
        </w:rPr>
      </w:pPr>
      <w:proofErr w:type="spellStart"/>
      <w:r w:rsidRPr="00AA7BDC">
        <w:rPr>
          <w:rFonts w:cstheme="minorHAnsi"/>
        </w:rPr>
        <w:t>Certified</w:t>
      </w:r>
      <w:proofErr w:type="spellEnd"/>
      <w:r w:rsidRPr="00AA7BDC">
        <w:rPr>
          <w:rFonts w:cstheme="minorHAnsi"/>
        </w:rPr>
        <w:t xml:space="preserve"> </w:t>
      </w:r>
      <w:proofErr w:type="spellStart"/>
      <w:r w:rsidRPr="00AA7BDC">
        <w:rPr>
          <w:rFonts w:cstheme="minorHAnsi"/>
        </w:rPr>
        <w:t>Information</w:t>
      </w:r>
      <w:proofErr w:type="spellEnd"/>
      <w:r w:rsidRPr="00AA7BDC">
        <w:rPr>
          <w:rFonts w:cstheme="minorHAnsi"/>
        </w:rPr>
        <w:t xml:space="preserve"> Security Manager (CISM);</w:t>
      </w:r>
    </w:p>
    <w:p w:rsidR="000A6864" w:rsidRPr="00AA7BDC" w:rsidRDefault="006629D6" w:rsidP="006629D6">
      <w:pPr>
        <w:pStyle w:val="Akapitzlist"/>
        <w:numPr>
          <w:ilvl w:val="0"/>
          <w:numId w:val="52"/>
        </w:numPr>
        <w:ind w:left="1418" w:hanging="284"/>
        <w:rPr>
          <w:rFonts w:cstheme="minorHAnsi"/>
        </w:rPr>
      </w:pPr>
      <w:proofErr w:type="spellStart"/>
      <w:r w:rsidRPr="00AA7BDC">
        <w:rPr>
          <w:rFonts w:cstheme="minorHAnsi"/>
        </w:rPr>
        <w:t>Certified</w:t>
      </w:r>
      <w:proofErr w:type="spellEnd"/>
      <w:r w:rsidRPr="00AA7BDC">
        <w:rPr>
          <w:rFonts w:cstheme="minorHAnsi"/>
        </w:rPr>
        <w:t xml:space="preserve"> </w:t>
      </w:r>
      <w:proofErr w:type="spellStart"/>
      <w:r w:rsidRPr="00AA7BDC">
        <w:rPr>
          <w:rFonts w:cstheme="minorHAnsi"/>
        </w:rPr>
        <w:t>in</w:t>
      </w:r>
      <w:proofErr w:type="spellEnd"/>
      <w:r w:rsidRPr="00AA7BDC">
        <w:rPr>
          <w:rFonts w:cstheme="minorHAnsi"/>
        </w:rPr>
        <w:t xml:space="preserve"> </w:t>
      </w:r>
      <w:proofErr w:type="spellStart"/>
      <w:r w:rsidRPr="00AA7BDC">
        <w:rPr>
          <w:rFonts w:cstheme="minorHAnsi"/>
        </w:rPr>
        <w:t>Risk</w:t>
      </w:r>
      <w:proofErr w:type="spellEnd"/>
      <w:r w:rsidRPr="00AA7BDC">
        <w:rPr>
          <w:rFonts w:cstheme="minorHAnsi"/>
        </w:rPr>
        <w:t xml:space="preserve"> and </w:t>
      </w:r>
      <w:proofErr w:type="spellStart"/>
      <w:r w:rsidRPr="00AA7BDC">
        <w:rPr>
          <w:rFonts w:cstheme="minorHAnsi"/>
        </w:rPr>
        <w:t>Information</w:t>
      </w:r>
      <w:proofErr w:type="spellEnd"/>
      <w:r w:rsidRPr="00AA7BDC">
        <w:rPr>
          <w:rFonts w:cstheme="minorHAnsi"/>
        </w:rPr>
        <w:t xml:space="preserve"> Systems </w:t>
      </w:r>
      <w:proofErr w:type="spellStart"/>
      <w:r w:rsidRPr="00AA7BDC">
        <w:rPr>
          <w:rFonts w:cstheme="minorHAnsi"/>
        </w:rPr>
        <w:t>Control</w:t>
      </w:r>
      <w:proofErr w:type="spellEnd"/>
      <w:r w:rsidRPr="00AA7BDC">
        <w:rPr>
          <w:rFonts w:cstheme="minorHAnsi"/>
        </w:rPr>
        <w:t xml:space="preserve"> (CRISC);</w:t>
      </w:r>
    </w:p>
    <w:p w:rsidR="000A6864" w:rsidRPr="00AA7BDC" w:rsidRDefault="006629D6" w:rsidP="006629D6">
      <w:pPr>
        <w:pStyle w:val="Akapitzlist"/>
        <w:numPr>
          <w:ilvl w:val="0"/>
          <w:numId w:val="52"/>
        </w:numPr>
        <w:ind w:left="1418" w:hanging="284"/>
        <w:rPr>
          <w:rFonts w:cstheme="minorHAnsi"/>
        </w:rPr>
      </w:pPr>
      <w:proofErr w:type="spellStart"/>
      <w:r w:rsidRPr="00AA7BDC">
        <w:rPr>
          <w:rFonts w:cstheme="minorHAnsi"/>
        </w:rPr>
        <w:t>Certified</w:t>
      </w:r>
      <w:proofErr w:type="spellEnd"/>
      <w:r w:rsidRPr="00AA7BDC">
        <w:rPr>
          <w:rFonts w:cstheme="minorHAnsi"/>
        </w:rPr>
        <w:t xml:space="preserve"> </w:t>
      </w:r>
      <w:proofErr w:type="spellStart"/>
      <w:r w:rsidRPr="00AA7BDC">
        <w:rPr>
          <w:rFonts w:cstheme="minorHAnsi"/>
        </w:rPr>
        <w:t>in</w:t>
      </w:r>
      <w:proofErr w:type="spellEnd"/>
      <w:r w:rsidRPr="00AA7BDC">
        <w:rPr>
          <w:rFonts w:cstheme="minorHAnsi"/>
        </w:rPr>
        <w:t xml:space="preserve"> </w:t>
      </w:r>
      <w:proofErr w:type="spellStart"/>
      <w:r w:rsidRPr="00AA7BDC">
        <w:rPr>
          <w:rFonts w:cstheme="minorHAnsi"/>
        </w:rPr>
        <w:t>the</w:t>
      </w:r>
      <w:proofErr w:type="spellEnd"/>
      <w:r w:rsidRPr="00AA7BDC">
        <w:rPr>
          <w:rFonts w:cstheme="minorHAnsi"/>
        </w:rPr>
        <w:t xml:space="preserve"> </w:t>
      </w:r>
      <w:proofErr w:type="spellStart"/>
      <w:r w:rsidRPr="00AA7BDC">
        <w:rPr>
          <w:rFonts w:cstheme="minorHAnsi"/>
        </w:rPr>
        <w:t>Governance</w:t>
      </w:r>
      <w:proofErr w:type="spellEnd"/>
      <w:r w:rsidRPr="00AA7BDC">
        <w:rPr>
          <w:rFonts w:cstheme="minorHAnsi"/>
        </w:rPr>
        <w:t xml:space="preserve"> of </w:t>
      </w:r>
      <w:proofErr w:type="spellStart"/>
      <w:r w:rsidRPr="00AA7BDC">
        <w:rPr>
          <w:rFonts w:cstheme="minorHAnsi"/>
        </w:rPr>
        <w:t>Enterprise</w:t>
      </w:r>
      <w:proofErr w:type="spellEnd"/>
      <w:r w:rsidRPr="00AA7BDC">
        <w:rPr>
          <w:rFonts w:cstheme="minorHAnsi"/>
        </w:rPr>
        <w:t xml:space="preserve"> IT (CGEIT);</w:t>
      </w:r>
    </w:p>
    <w:p w:rsidR="000A6864" w:rsidRPr="00AA7BDC" w:rsidRDefault="006629D6" w:rsidP="006629D6">
      <w:pPr>
        <w:pStyle w:val="Akapitzlist"/>
        <w:numPr>
          <w:ilvl w:val="0"/>
          <w:numId w:val="52"/>
        </w:numPr>
        <w:ind w:left="1418" w:hanging="284"/>
        <w:rPr>
          <w:rFonts w:cstheme="minorHAnsi"/>
        </w:rPr>
      </w:pPr>
      <w:proofErr w:type="spellStart"/>
      <w:r w:rsidRPr="00AA7BDC">
        <w:rPr>
          <w:rFonts w:cstheme="minorHAnsi"/>
        </w:rPr>
        <w:t>Certified</w:t>
      </w:r>
      <w:proofErr w:type="spellEnd"/>
      <w:r w:rsidRPr="00AA7BDC">
        <w:rPr>
          <w:rFonts w:cstheme="minorHAnsi"/>
        </w:rPr>
        <w:t xml:space="preserve"> </w:t>
      </w:r>
      <w:proofErr w:type="spellStart"/>
      <w:r w:rsidRPr="00AA7BDC">
        <w:rPr>
          <w:rFonts w:cstheme="minorHAnsi"/>
        </w:rPr>
        <w:t>Information</w:t>
      </w:r>
      <w:proofErr w:type="spellEnd"/>
      <w:r w:rsidRPr="00AA7BDC">
        <w:rPr>
          <w:rFonts w:cstheme="minorHAnsi"/>
        </w:rPr>
        <w:t xml:space="preserve"> Systems Security Professional (CISSP);</w:t>
      </w:r>
    </w:p>
    <w:p w:rsidR="000A6864" w:rsidRPr="00AA7BDC" w:rsidRDefault="006629D6" w:rsidP="006629D6">
      <w:pPr>
        <w:pStyle w:val="Akapitzlist"/>
        <w:numPr>
          <w:ilvl w:val="0"/>
          <w:numId w:val="52"/>
        </w:numPr>
        <w:ind w:left="1418" w:hanging="284"/>
        <w:rPr>
          <w:rFonts w:cstheme="minorHAnsi"/>
        </w:rPr>
      </w:pPr>
      <w:r w:rsidRPr="00AA7BDC">
        <w:rPr>
          <w:rFonts w:cstheme="minorHAnsi"/>
        </w:rPr>
        <w:t xml:space="preserve">Systems Security </w:t>
      </w:r>
      <w:proofErr w:type="spellStart"/>
      <w:r w:rsidRPr="00AA7BDC">
        <w:rPr>
          <w:rFonts w:cstheme="minorHAnsi"/>
        </w:rPr>
        <w:t>Certified</w:t>
      </w:r>
      <w:proofErr w:type="spellEnd"/>
      <w:r w:rsidRPr="00AA7BDC">
        <w:rPr>
          <w:rFonts w:cstheme="minorHAnsi"/>
        </w:rPr>
        <w:t xml:space="preserve"> </w:t>
      </w:r>
      <w:proofErr w:type="spellStart"/>
      <w:r w:rsidRPr="00AA7BDC">
        <w:rPr>
          <w:rFonts w:cstheme="minorHAnsi"/>
        </w:rPr>
        <w:t>Practitioner</w:t>
      </w:r>
      <w:proofErr w:type="spellEnd"/>
      <w:r w:rsidRPr="00AA7BDC">
        <w:rPr>
          <w:rFonts w:cstheme="minorHAnsi"/>
        </w:rPr>
        <w:t xml:space="preserve"> (SSCP);</w:t>
      </w:r>
    </w:p>
    <w:p w:rsidR="000A6864" w:rsidRPr="00AA7BDC" w:rsidRDefault="006629D6" w:rsidP="006629D6">
      <w:pPr>
        <w:pStyle w:val="Akapitzlist"/>
        <w:numPr>
          <w:ilvl w:val="0"/>
          <w:numId w:val="52"/>
        </w:numPr>
        <w:ind w:left="1418" w:hanging="284"/>
        <w:rPr>
          <w:rFonts w:cstheme="minorHAnsi"/>
        </w:rPr>
      </w:pPr>
      <w:proofErr w:type="spellStart"/>
      <w:r w:rsidRPr="00AA7BDC">
        <w:rPr>
          <w:rFonts w:cstheme="minorHAnsi"/>
        </w:rPr>
        <w:t>Certified</w:t>
      </w:r>
      <w:proofErr w:type="spellEnd"/>
      <w:r w:rsidRPr="00AA7BDC">
        <w:rPr>
          <w:rFonts w:cstheme="minorHAnsi"/>
        </w:rPr>
        <w:t xml:space="preserve"> </w:t>
      </w:r>
      <w:proofErr w:type="spellStart"/>
      <w:r w:rsidRPr="00AA7BDC">
        <w:rPr>
          <w:rFonts w:cstheme="minorHAnsi"/>
        </w:rPr>
        <w:t>Reliability</w:t>
      </w:r>
      <w:proofErr w:type="spellEnd"/>
      <w:r w:rsidRPr="00AA7BDC">
        <w:rPr>
          <w:rFonts w:cstheme="minorHAnsi"/>
        </w:rPr>
        <w:t xml:space="preserve"> Professional;</w:t>
      </w:r>
    </w:p>
    <w:p w:rsidR="006629D6" w:rsidRPr="00AA7BDC" w:rsidRDefault="006629D6" w:rsidP="006629D6">
      <w:pPr>
        <w:pStyle w:val="Akapitzlist"/>
        <w:numPr>
          <w:ilvl w:val="0"/>
          <w:numId w:val="52"/>
        </w:numPr>
        <w:ind w:left="1418" w:hanging="284"/>
        <w:rPr>
          <w:rFonts w:cstheme="minorHAnsi"/>
        </w:rPr>
      </w:pPr>
      <w:r w:rsidRPr="00AA7BDC">
        <w:rPr>
          <w:rFonts w:cstheme="minorHAnsi"/>
        </w:rPr>
        <w:t xml:space="preserve">Certyfikaty </w:t>
      </w:r>
      <w:proofErr w:type="spellStart"/>
      <w:r w:rsidRPr="00AA7BDC">
        <w:rPr>
          <w:rFonts w:cstheme="minorHAnsi"/>
        </w:rPr>
        <w:t>uprawniające</w:t>
      </w:r>
      <w:proofErr w:type="spellEnd"/>
      <w:r w:rsidRPr="00AA7BDC">
        <w:rPr>
          <w:rFonts w:cstheme="minorHAnsi"/>
        </w:rPr>
        <w:t xml:space="preserve"> do posiadania tytułu ISA/IEC 62443 </w:t>
      </w:r>
      <w:proofErr w:type="spellStart"/>
      <w:r w:rsidRPr="00AA7BDC">
        <w:rPr>
          <w:rFonts w:cstheme="minorHAnsi"/>
        </w:rPr>
        <w:t>Cybersecurity</w:t>
      </w:r>
      <w:proofErr w:type="spellEnd"/>
      <w:r w:rsidRPr="00AA7BDC">
        <w:rPr>
          <w:rFonts w:cstheme="minorHAnsi"/>
        </w:rPr>
        <w:t xml:space="preserve"> </w:t>
      </w:r>
      <w:proofErr w:type="spellStart"/>
      <w:r w:rsidRPr="00AA7BDC">
        <w:rPr>
          <w:rFonts w:cstheme="minorHAnsi"/>
        </w:rPr>
        <w:t>Expert</w:t>
      </w:r>
      <w:proofErr w:type="spellEnd"/>
      <w:r w:rsidRPr="00AA7BDC">
        <w:rPr>
          <w:rFonts w:cstheme="minorHAnsi"/>
        </w:rPr>
        <w:t xml:space="preserve">. </w:t>
      </w:r>
    </w:p>
    <w:p w:rsidR="006629D6" w:rsidRPr="00AA7BDC" w:rsidRDefault="006629D6" w:rsidP="006629D6">
      <w:pPr>
        <w:rPr>
          <w:rFonts w:cstheme="minorHAnsi"/>
        </w:rPr>
      </w:pPr>
    </w:p>
    <w:p w:rsidR="006629D6" w:rsidRPr="00AA7BDC" w:rsidRDefault="006629D6" w:rsidP="006629D6">
      <w:pPr>
        <w:rPr>
          <w:rFonts w:cstheme="minorHAnsi"/>
          <w:b/>
        </w:rPr>
      </w:pPr>
      <w:r w:rsidRPr="00AA7BDC">
        <w:rPr>
          <w:rFonts w:cstheme="minorHAnsi"/>
          <w:b/>
        </w:rPr>
        <w:t>Termin realizacji: do dnia 28 listopada</w:t>
      </w:r>
    </w:p>
    <w:p w:rsidR="006629D6" w:rsidRPr="00AA7BDC" w:rsidRDefault="006629D6" w:rsidP="006629D6">
      <w:pPr>
        <w:rPr>
          <w:rFonts w:cstheme="minorHAnsi"/>
        </w:rPr>
      </w:pPr>
      <w:r w:rsidRPr="00AA7BDC">
        <w:rPr>
          <w:rFonts w:cstheme="minorHAnsi"/>
        </w:rPr>
        <w:br w:type="page"/>
      </w:r>
    </w:p>
    <w:p w:rsidR="00DD355E" w:rsidRPr="00AA7BDC" w:rsidRDefault="00DD355E" w:rsidP="006629D6">
      <w:pPr>
        <w:rPr>
          <w:rFonts w:cstheme="minorHAnsi"/>
        </w:rPr>
      </w:pPr>
    </w:p>
    <w:p w:rsidR="006629D6" w:rsidRPr="00AA7BDC" w:rsidRDefault="00DD355E" w:rsidP="006629D6">
      <w:pPr>
        <w:rPr>
          <w:rFonts w:cstheme="minorHAnsi"/>
          <w:b/>
          <w:u w:val="single"/>
        </w:rPr>
      </w:pPr>
      <w:r w:rsidRPr="00AA7BDC">
        <w:rPr>
          <w:rFonts w:cstheme="minorHAnsi"/>
          <w:b/>
          <w:u w:val="single"/>
        </w:rPr>
        <w:t>4.</w:t>
      </w:r>
      <w:r w:rsidR="006629D6" w:rsidRPr="00AA7BDC">
        <w:rPr>
          <w:rFonts w:cstheme="minorHAnsi"/>
          <w:b/>
          <w:u w:val="single"/>
        </w:rPr>
        <w:t xml:space="preserve">Przeprowadzenie Szkolenia </w:t>
      </w:r>
    </w:p>
    <w:p w:rsidR="006629D6" w:rsidRPr="00AA7BDC" w:rsidRDefault="006629D6" w:rsidP="006629D6">
      <w:pPr>
        <w:rPr>
          <w:rFonts w:cstheme="minorHAnsi"/>
        </w:rPr>
      </w:pPr>
      <w:r w:rsidRPr="00AA7BDC">
        <w:rPr>
          <w:rFonts w:cstheme="minorHAnsi"/>
        </w:rPr>
        <w:t xml:space="preserve">W ramach szkolenia </w:t>
      </w:r>
      <w:r w:rsidR="00DD355E" w:rsidRPr="00AA7BDC">
        <w:rPr>
          <w:rFonts w:cstheme="minorHAnsi"/>
        </w:rPr>
        <w:t>zostaną</w:t>
      </w:r>
      <w:r w:rsidRPr="00AA7BDC">
        <w:rPr>
          <w:rFonts w:cstheme="minorHAnsi"/>
        </w:rPr>
        <w:t xml:space="preserve"> zorganizowane konsultacje z </w:t>
      </w:r>
      <w:proofErr w:type="spellStart"/>
      <w:r w:rsidRPr="00AA7BDC">
        <w:rPr>
          <w:rFonts w:cstheme="minorHAnsi"/>
        </w:rPr>
        <w:t>kadrą</w:t>
      </w:r>
      <w:proofErr w:type="spellEnd"/>
      <w:r w:rsidRPr="00AA7BDC">
        <w:rPr>
          <w:rFonts w:cstheme="minorHAnsi"/>
        </w:rPr>
        <w:t xml:space="preserve"> </w:t>
      </w:r>
      <w:proofErr w:type="spellStart"/>
      <w:r w:rsidRPr="00AA7BDC">
        <w:rPr>
          <w:rFonts w:cstheme="minorHAnsi"/>
        </w:rPr>
        <w:t>zarządzającą</w:t>
      </w:r>
      <w:proofErr w:type="spellEnd"/>
      <w:r w:rsidRPr="00AA7BDC">
        <w:rPr>
          <w:rFonts w:cstheme="minorHAnsi"/>
        </w:rPr>
        <w:t xml:space="preserve">. Tematem dyskusji </w:t>
      </w:r>
      <w:proofErr w:type="spellStart"/>
      <w:r w:rsidRPr="00AA7BDC">
        <w:rPr>
          <w:rFonts w:cstheme="minorHAnsi"/>
        </w:rPr>
        <w:t>będzie</w:t>
      </w:r>
      <w:proofErr w:type="spellEnd"/>
      <w:r w:rsidRPr="00AA7BDC">
        <w:rPr>
          <w:rFonts w:cstheme="minorHAnsi"/>
        </w:rPr>
        <w:t xml:space="preserve"> kontekst </w:t>
      </w:r>
      <w:proofErr w:type="spellStart"/>
      <w:r w:rsidRPr="00AA7BDC">
        <w:rPr>
          <w:rFonts w:cstheme="minorHAnsi"/>
        </w:rPr>
        <w:t>cyberbezpieczeństwa</w:t>
      </w:r>
      <w:proofErr w:type="spellEnd"/>
      <w:r w:rsidRPr="00AA7BDC">
        <w:rPr>
          <w:rFonts w:cstheme="minorHAnsi"/>
        </w:rPr>
        <w:t xml:space="preserve"> i prewencji w jednostkach ochrony zdrowia oraz tematyka  zarządzania ryzykiem, dokumentacją i polityką bezpieczeństwa w jednostkach publicznych w świetle rozporządzenia Rady Ministrów z dnia 12 kwietnia 2012 r. w sprawie Krajowych Ram </w:t>
      </w:r>
      <w:proofErr w:type="spellStart"/>
      <w:r w:rsidRPr="00AA7BDC">
        <w:rPr>
          <w:rFonts w:cstheme="minorHAnsi"/>
        </w:rPr>
        <w:t>Interoperacyjności</w:t>
      </w:r>
      <w:proofErr w:type="spellEnd"/>
      <w:r w:rsidRPr="00AA7BDC">
        <w:rPr>
          <w:rFonts w:cstheme="minorHAnsi"/>
        </w:rPr>
        <w:t>, minimalnych wymagań dla rejestrów publicznych i wymiany informacji w postaci elektronicznej oraz minimalnych wymagań dla systemów teleinformatycznyc</w:t>
      </w:r>
      <w:r w:rsidR="00DD355E" w:rsidRPr="00AA7BDC">
        <w:rPr>
          <w:rFonts w:cstheme="minorHAnsi"/>
        </w:rPr>
        <w:t>h (Dz. U. z 2017 r. poz. 2247).</w:t>
      </w:r>
      <w:r w:rsidR="00DD355E" w:rsidRPr="00AA7BDC">
        <w:rPr>
          <w:rFonts w:cstheme="minorHAnsi"/>
        </w:rPr>
        <w:br/>
      </w:r>
      <w:r w:rsidRPr="00AA7BDC">
        <w:rPr>
          <w:rFonts w:cstheme="minorHAnsi"/>
        </w:rPr>
        <w:t xml:space="preserve">Szkolenie powinno zostać zrealizowane w formie stacjonarnej lub w szczególnym przypadku (np. wystąpienie uwarunkowań epidemiologicznych) w formie </w:t>
      </w:r>
      <w:proofErr w:type="spellStart"/>
      <w:r w:rsidRPr="00AA7BDC">
        <w:rPr>
          <w:rFonts w:cstheme="minorHAnsi"/>
        </w:rPr>
        <w:t>online</w:t>
      </w:r>
      <w:proofErr w:type="spellEnd"/>
      <w:r w:rsidRPr="00AA7BDC">
        <w:rPr>
          <w:rFonts w:cstheme="minorHAnsi"/>
        </w:rPr>
        <w:t xml:space="preserve"> za wcześniejszą zgodą Zamawiającego. S</w:t>
      </w:r>
      <w:r w:rsidR="00DD355E" w:rsidRPr="00AA7BDC">
        <w:rPr>
          <w:rFonts w:cstheme="minorHAnsi"/>
        </w:rPr>
        <w:t xml:space="preserve">zkolenie dla grupy do 30 osób. </w:t>
      </w:r>
    </w:p>
    <w:p w:rsidR="006629D6" w:rsidRPr="00AA7BDC" w:rsidRDefault="006629D6" w:rsidP="006629D6">
      <w:pPr>
        <w:rPr>
          <w:rFonts w:cstheme="minorHAnsi"/>
        </w:rPr>
      </w:pPr>
      <w:r w:rsidRPr="00AA7BDC">
        <w:rPr>
          <w:rFonts w:cstheme="minorHAnsi"/>
        </w:rPr>
        <w:t>Minimalny zakres szkolenia :</w:t>
      </w:r>
    </w:p>
    <w:p w:rsidR="00DD355E" w:rsidRPr="00AA7BDC" w:rsidRDefault="006629D6" w:rsidP="00722444">
      <w:pPr>
        <w:pStyle w:val="Akapitzlist"/>
        <w:numPr>
          <w:ilvl w:val="0"/>
          <w:numId w:val="4"/>
        </w:numPr>
        <w:rPr>
          <w:rFonts w:cstheme="minorHAnsi"/>
        </w:rPr>
      </w:pPr>
      <w:r w:rsidRPr="00AA7BDC">
        <w:rPr>
          <w:rFonts w:cstheme="minorHAnsi"/>
        </w:rPr>
        <w:t xml:space="preserve">Badanie potrzeb szkoleniowych uczestników - </w:t>
      </w:r>
      <w:proofErr w:type="spellStart"/>
      <w:r w:rsidRPr="00AA7BDC">
        <w:rPr>
          <w:rFonts w:cstheme="minorHAnsi"/>
        </w:rPr>
        <w:t>pretest</w:t>
      </w:r>
      <w:proofErr w:type="spellEnd"/>
      <w:r w:rsidRPr="00AA7BDC">
        <w:rPr>
          <w:rFonts w:cstheme="minorHAnsi"/>
        </w:rPr>
        <w:t>,</w:t>
      </w:r>
    </w:p>
    <w:p w:rsidR="00DD355E" w:rsidRPr="00AA7BDC" w:rsidRDefault="006629D6" w:rsidP="00722444">
      <w:pPr>
        <w:pStyle w:val="Akapitzlist"/>
        <w:numPr>
          <w:ilvl w:val="0"/>
          <w:numId w:val="4"/>
        </w:numPr>
        <w:rPr>
          <w:rFonts w:cstheme="minorHAnsi"/>
        </w:rPr>
      </w:pPr>
      <w:r w:rsidRPr="00AA7BDC">
        <w:rPr>
          <w:rFonts w:cstheme="minorHAnsi"/>
        </w:rPr>
        <w:t>Dane medyczne i osobowe— kontekst i ryzyka przetwarzanie,</w:t>
      </w:r>
    </w:p>
    <w:p w:rsidR="00DD355E" w:rsidRPr="00AA7BDC" w:rsidRDefault="006629D6" w:rsidP="00722444">
      <w:pPr>
        <w:pStyle w:val="Akapitzlist"/>
        <w:numPr>
          <w:ilvl w:val="0"/>
          <w:numId w:val="4"/>
        </w:numPr>
        <w:rPr>
          <w:rFonts w:cstheme="minorHAnsi"/>
        </w:rPr>
      </w:pPr>
      <w:r w:rsidRPr="00AA7BDC">
        <w:rPr>
          <w:rFonts w:cstheme="minorHAnsi"/>
        </w:rPr>
        <w:t xml:space="preserve">Zasady </w:t>
      </w:r>
      <w:proofErr w:type="spellStart"/>
      <w:r w:rsidRPr="00AA7BDC">
        <w:rPr>
          <w:rFonts w:cstheme="minorHAnsi"/>
        </w:rPr>
        <w:t>postępowania</w:t>
      </w:r>
      <w:proofErr w:type="spellEnd"/>
      <w:r w:rsidRPr="00AA7BDC">
        <w:rPr>
          <w:rFonts w:cstheme="minorHAnsi"/>
        </w:rPr>
        <w:t xml:space="preserve"> z danymi </w:t>
      </w:r>
      <w:proofErr w:type="spellStart"/>
      <w:r w:rsidRPr="00AA7BDC">
        <w:rPr>
          <w:rFonts w:cstheme="minorHAnsi"/>
        </w:rPr>
        <w:t>szczególnie</w:t>
      </w:r>
      <w:proofErr w:type="spellEnd"/>
      <w:r w:rsidRPr="00AA7BDC">
        <w:rPr>
          <w:rFonts w:cstheme="minorHAnsi"/>
        </w:rPr>
        <w:t xml:space="preserve"> </w:t>
      </w:r>
      <w:proofErr w:type="spellStart"/>
      <w:r w:rsidRPr="00AA7BDC">
        <w:rPr>
          <w:rFonts w:cstheme="minorHAnsi"/>
        </w:rPr>
        <w:t>wrażliwymi</w:t>
      </w:r>
      <w:proofErr w:type="spellEnd"/>
      <w:r w:rsidRPr="00AA7BDC">
        <w:rPr>
          <w:rFonts w:cstheme="minorHAnsi"/>
        </w:rPr>
        <w:t>,</w:t>
      </w:r>
    </w:p>
    <w:p w:rsidR="00DD355E" w:rsidRPr="00AA7BDC" w:rsidRDefault="006629D6" w:rsidP="00722444">
      <w:pPr>
        <w:pStyle w:val="Akapitzlist"/>
        <w:numPr>
          <w:ilvl w:val="0"/>
          <w:numId w:val="4"/>
        </w:numPr>
        <w:rPr>
          <w:rFonts w:cstheme="minorHAnsi"/>
        </w:rPr>
      </w:pPr>
      <w:r w:rsidRPr="00AA7BDC">
        <w:rPr>
          <w:rFonts w:cstheme="minorHAnsi"/>
        </w:rPr>
        <w:t xml:space="preserve">Zgłaszanie </w:t>
      </w:r>
      <w:proofErr w:type="spellStart"/>
      <w:r w:rsidRPr="00AA7BDC">
        <w:rPr>
          <w:rFonts w:cstheme="minorHAnsi"/>
        </w:rPr>
        <w:t>incydentów</w:t>
      </w:r>
      <w:proofErr w:type="spellEnd"/>
      <w:r w:rsidRPr="00AA7BDC">
        <w:rPr>
          <w:rFonts w:cstheme="minorHAnsi"/>
        </w:rPr>
        <w:t xml:space="preserve"> dot. wycieku danych medycznych i osobowych, </w:t>
      </w:r>
    </w:p>
    <w:p w:rsidR="00DD355E" w:rsidRPr="00AA7BDC" w:rsidRDefault="006629D6" w:rsidP="00722444">
      <w:pPr>
        <w:pStyle w:val="Akapitzlist"/>
        <w:numPr>
          <w:ilvl w:val="0"/>
          <w:numId w:val="4"/>
        </w:numPr>
        <w:rPr>
          <w:rFonts w:cstheme="minorHAnsi"/>
        </w:rPr>
      </w:pPr>
      <w:r w:rsidRPr="00AA7BDC">
        <w:rPr>
          <w:rFonts w:cstheme="minorHAnsi"/>
        </w:rPr>
        <w:t xml:space="preserve">Przykłady </w:t>
      </w:r>
      <w:proofErr w:type="spellStart"/>
      <w:r w:rsidRPr="00AA7BDC">
        <w:rPr>
          <w:rFonts w:cstheme="minorHAnsi"/>
        </w:rPr>
        <w:t>ataków</w:t>
      </w:r>
      <w:proofErr w:type="spellEnd"/>
      <w:r w:rsidRPr="00AA7BDC">
        <w:rPr>
          <w:rFonts w:cstheme="minorHAnsi"/>
        </w:rPr>
        <w:t xml:space="preserve"> hackerskich na szpitale i placówki ochrony zdrowia,</w:t>
      </w:r>
    </w:p>
    <w:p w:rsidR="00DD355E" w:rsidRPr="00AA7BDC" w:rsidRDefault="006629D6" w:rsidP="00722444">
      <w:pPr>
        <w:pStyle w:val="Akapitzlist"/>
        <w:numPr>
          <w:ilvl w:val="0"/>
          <w:numId w:val="4"/>
        </w:numPr>
        <w:rPr>
          <w:rFonts w:cstheme="minorHAnsi"/>
        </w:rPr>
      </w:pPr>
      <w:r w:rsidRPr="00AA7BDC">
        <w:rPr>
          <w:rFonts w:cstheme="minorHAnsi"/>
        </w:rPr>
        <w:t xml:space="preserve">Czym jest </w:t>
      </w:r>
      <w:proofErr w:type="spellStart"/>
      <w:r w:rsidRPr="00AA7BDC">
        <w:rPr>
          <w:rFonts w:cstheme="minorHAnsi"/>
        </w:rPr>
        <w:t>cyberbezpieczeństwo</w:t>
      </w:r>
      <w:proofErr w:type="spellEnd"/>
      <w:r w:rsidRPr="00AA7BDC">
        <w:rPr>
          <w:rFonts w:cstheme="minorHAnsi"/>
        </w:rPr>
        <w:t>,</w:t>
      </w:r>
    </w:p>
    <w:p w:rsidR="00DD355E" w:rsidRPr="00AA7BDC" w:rsidRDefault="006629D6" w:rsidP="00722444">
      <w:pPr>
        <w:pStyle w:val="Akapitzlist"/>
        <w:numPr>
          <w:ilvl w:val="0"/>
          <w:numId w:val="4"/>
        </w:numPr>
        <w:rPr>
          <w:rFonts w:cstheme="minorHAnsi"/>
        </w:rPr>
      </w:pPr>
      <w:r w:rsidRPr="00AA7BDC">
        <w:rPr>
          <w:rFonts w:cstheme="minorHAnsi"/>
        </w:rPr>
        <w:t>Metody nieautoryzowanego pozyskania danych wraz z przykładami,</w:t>
      </w:r>
    </w:p>
    <w:p w:rsidR="00DD355E" w:rsidRPr="00AA7BDC" w:rsidRDefault="006629D6" w:rsidP="00722444">
      <w:pPr>
        <w:pStyle w:val="Akapitzlist"/>
        <w:numPr>
          <w:ilvl w:val="0"/>
          <w:numId w:val="4"/>
        </w:numPr>
        <w:rPr>
          <w:rFonts w:cstheme="minorHAnsi"/>
        </w:rPr>
      </w:pPr>
      <w:proofErr w:type="spellStart"/>
      <w:r w:rsidRPr="00AA7BDC">
        <w:rPr>
          <w:rFonts w:cstheme="minorHAnsi"/>
        </w:rPr>
        <w:t>Zagrożenia</w:t>
      </w:r>
      <w:proofErr w:type="spellEnd"/>
      <w:r w:rsidRPr="00AA7BDC">
        <w:rPr>
          <w:rFonts w:cstheme="minorHAnsi"/>
        </w:rPr>
        <w:t xml:space="preserve"> w sieci (w tym </w:t>
      </w:r>
      <w:proofErr w:type="spellStart"/>
      <w:r w:rsidRPr="00AA7BDC">
        <w:rPr>
          <w:rFonts w:cstheme="minorHAnsi"/>
        </w:rPr>
        <w:t>phishing</w:t>
      </w:r>
      <w:proofErr w:type="spellEnd"/>
      <w:r w:rsidRPr="00AA7BDC">
        <w:rPr>
          <w:rFonts w:cstheme="minorHAnsi"/>
        </w:rPr>
        <w:t xml:space="preserve">, </w:t>
      </w:r>
      <w:proofErr w:type="spellStart"/>
      <w:r w:rsidRPr="00AA7BDC">
        <w:rPr>
          <w:rFonts w:cstheme="minorHAnsi"/>
        </w:rPr>
        <w:t>ransomware</w:t>
      </w:r>
      <w:proofErr w:type="spellEnd"/>
      <w:r w:rsidRPr="00AA7BDC">
        <w:rPr>
          <w:rFonts w:cstheme="minorHAnsi"/>
        </w:rPr>
        <w:t xml:space="preserve">, </w:t>
      </w:r>
      <w:proofErr w:type="spellStart"/>
      <w:r w:rsidRPr="00AA7BDC">
        <w:rPr>
          <w:rFonts w:cstheme="minorHAnsi"/>
        </w:rPr>
        <w:t>malware</w:t>
      </w:r>
      <w:proofErr w:type="spellEnd"/>
      <w:r w:rsidRPr="00AA7BDC">
        <w:rPr>
          <w:rFonts w:cstheme="minorHAnsi"/>
        </w:rPr>
        <w:t xml:space="preserve">, socjotechnika, atak telefoniczny, </w:t>
      </w:r>
      <w:proofErr w:type="spellStart"/>
      <w:r w:rsidRPr="00AA7BDC">
        <w:rPr>
          <w:rFonts w:cstheme="minorHAnsi"/>
        </w:rPr>
        <w:t>spoofing</w:t>
      </w:r>
      <w:proofErr w:type="spellEnd"/>
      <w:r w:rsidRPr="00AA7BDC">
        <w:rPr>
          <w:rFonts w:cstheme="minorHAnsi"/>
        </w:rPr>
        <w:t xml:space="preserve">, atak </w:t>
      </w:r>
      <w:proofErr w:type="spellStart"/>
      <w:r w:rsidRPr="00AA7BDC">
        <w:rPr>
          <w:rFonts w:cstheme="minorHAnsi"/>
        </w:rPr>
        <w:t>odwrócony</w:t>
      </w:r>
      <w:proofErr w:type="spellEnd"/>
      <w:r w:rsidRPr="00AA7BDC">
        <w:rPr>
          <w:rFonts w:cstheme="minorHAnsi"/>
        </w:rPr>
        <w:t xml:space="preserve"> - zmuszenie ofiary do szukania pomocy u </w:t>
      </w:r>
      <w:proofErr w:type="spellStart"/>
      <w:r w:rsidRPr="00AA7BDC">
        <w:rPr>
          <w:rFonts w:cstheme="minorHAnsi"/>
        </w:rPr>
        <w:t>atakującego</w:t>
      </w:r>
      <w:proofErr w:type="spellEnd"/>
      <w:r w:rsidRPr="00AA7BDC">
        <w:rPr>
          <w:rFonts w:cstheme="minorHAnsi"/>
        </w:rPr>
        <w:t xml:space="preserve">, </w:t>
      </w:r>
      <w:proofErr w:type="spellStart"/>
      <w:r w:rsidRPr="00AA7BDC">
        <w:rPr>
          <w:rFonts w:cstheme="minorHAnsi"/>
        </w:rPr>
        <w:t>przekręt</w:t>
      </w:r>
      <w:proofErr w:type="spellEnd"/>
      <w:r w:rsidRPr="00AA7BDC">
        <w:rPr>
          <w:rFonts w:cstheme="minorHAnsi"/>
        </w:rPr>
        <w:t xml:space="preserve"> nigeryjski, wyłudzenia BLIK, oszustwo na dyrektora/prezesa) wraz z przykładami,</w:t>
      </w:r>
    </w:p>
    <w:p w:rsidR="00DD355E" w:rsidRPr="00AA7BDC" w:rsidRDefault="006629D6" w:rsidP="00722444">
      <w:pPr>
        <w:pStyle w:val="Akapitzlist"/>
        <w:numPr>
          <w:ilvl w:val="0"/>
          <w:numId w:val="4"/>
        </w:numPr>
        <w:rPr>
          <w:rFonts w:cstheme="minorHAnsi"/>
        </w:rPr>
      </w:pPr>
      <w:r w:rsidRPr="00AA7BDC">
        <w:rPr>
          <w:rFonts w:cstheme="minorHAnsi"/>
        </w:rPr>
        <w:t xml:space="preserve">Bezpiecznie przetwarzanie danych: szyfrowanie, przechowywanie, </w:t>
      </w:r>
      <w:proofErr w:type="spellStart"/>
      <w:r w:rsidRPr="00AA7BDC">
        <w:rPr>
          <w:rFonts w:cstheme="minorHAnsi"/>
        </w:rPr>
        <w:t>udostępnianie</w:t>
      </w:r>
      <w:proofErr w:type="spellEnd"/>
      <w:r w:rsidRPr="00AA7BDC">
        <w:rPr>
          <w:rFonts w:cstheme="minorHAnsi"/>
        </w:rPr>
        <w:t xml:space="preserve">, oraz </w:t>
      </w:r>
      <w:proofErr w:type="spellStart"/>
      <w:r w:rsidRPr="00AA7BDC">
        <w:rPr>
          <w:rFonts w:cstheme="minorHAnsi"/>
        </w:rPr>
        <w:t>wewnętrzna</w:t>
      </w:r>
      <w:proofErr w:type="spellEnd"/>
      <w:r w:rsidRPr="00AA7BDC">
        <w:rPr>
          <w:rFonts w:cstheme="minorHAnsi"/>
        </w:rPr>
        <w:t xml:space="preserve"> bezpieczna komunikacja,</w:t>
      </w:r>
    </w:p>
    <w:p w:rsidR="00DD355E" w:rsidRPr="00AA7BDC" w:rsidRDefault="006629D6" w:rsidP="00722444">
      <w:pPr>
        <w:pStyle w:val="Akapitzlist"/>
        <w:numPr>
          <w:ilvl w:val="0"/>
          <w:numId w:val="4"/>
        </w:numPr>
        <w:rPr>
          <w:rFonts w:cstheme="minorHAnsi"/>
        </w:rPr>
      </w:pPr>
      <w:r w:rsidRPr="00AA7BDC">
        <w:rPr>
          <w:rFonts w:cstheme="minorHAnsi"/>
        </w:rPr>
        <w:t xml:space="preserve">Bezpieczne hasła, </w:t>
      </w:r>
      <w:proofErr w:type="spellStart"/>
      <w:r w:rsidRPr="00AA7BDC">
        <w:rPr>
          <w:rFonts w:cstheme="minorHAnsi"/>
        </w:rPr>
        <w:t>managery</w:t>
      </w:r>
      <w:proofErr w:type="spellEnd"/>
      <w:r w:rsidRPr="00AA7BDC">
        <w:rPr>
          <w:rFonts w:cstheme="minorHAnsi"/>
        </w:rPr>
        <w:t xml:space="preserve"> haseł, autoryzacja dwuetapowa, klucze </w:t>
      </w:r>
      <w:proofErr w:type="spellStart"/>
      <w:r w:rsidRPr="00AA7BDC">
        <w:rPr>
          <w:rFonts w:cstheme="minorHAnsi"/>
        </w:rPr>
        <w:t>sprzętowe</w:t>
      </w:r>
      <w:proofErr w:type="spellEnd"/>
      <w:r w:rsidRPr="00AA7BDC">
        <w:rPr>
          <w:rFonts w:cstheme="minorHAnsi"/>
        </w:rPr>
        <w:t>,</w:t>
      </w:r>
    </w:p>
    <w:p w:rsidR="00DD355E" w:rsidRPr="00AA7BDC" w:rsidRDefault="006629D6" w:rsidP="00722444">
      <w:pPr>
        <w:pStyle w:val="Akapitzlist"/>
        <w:numPr>
          <w:ilvl w:val="0"/>
          <w:numId w:val="4"/>
        </w:numPr>
        <w:rPr>
          <w:rFonts w:cstheme="minorHAnsi"/>
        </w:rPr>
      </w:pPr>
      <w:r w:rsidRPr="00AA7BDC">
        <w:rPr>
          <w:rFonts w:cstheme="minorHAnsi"/>
        </w:rPr>
        <w:t xml:space="preserve">Metody obrony oraz przeciwdziałania w tym: przed wyłudzeniem danych osobowych za </w:t>
      </w:r>
      <w:proofErr w:type="spellStart"/>
      <w:r w:rsidRPr="00AA7BDC">
        <w:rPr>
          <w:rFonts w:cstheme="minorHAnsi"/>
        </w:rPr>
        <w:t>pomocą</w:t>
      </w:r>
      <w:proofErr w:type="spellEnd"/>
      <w:r w:rsidRPr="00AA7BDC">
        <w:rPr>
          <w:rFonts w:cstheme="minorHAnsi"/>
        </w:rPr>
        <w:t xml:space="preserve"> metod socjotechnicznych, programowaniem </w:t>
      </w:r>
      <w:proofErr w:type="spellStart"/>
      <w:r w:rsidRPr="00AA7BDC">
        <w:rPr>
          <w:rFonts w:cstheme="minorHAnsi"/>
        </w:rPr>
        <w:t>mogącym</w:t>
      </w:r>
      <w:proofErr w:type="spellEnd"/>
      <w:r w:rsidRPr="00AA7BDC">
        <w:rPr>
          <w:rFonts w:cstheme="minorHAnsi"/>
        </w:rPr>
        <w:t xml:space="preserve"> </w:t>
      </w:r>
      <w:proofErr w:type="spellStart"/>
      <w:r w:rsidRPr="00AA7BDC">
        <w:rPr>
          <w:rFonts w:cstheme="minorHAnsi"/>
        </w:rPr>
        <w:t>zablokować</w:t>
      </w:r>
      <w:proofErr w:type="spellEnd"/>
      <w:r w:rsidRPr="00AA7BDC">
        <w:rPr>
          <w:rFonts w:cstheme="minorHAnsi"/>
        </w:rPr>
        <w:t xml:space="preserve"> </w:t>
      </w:r>
      <w:proofErr w:type="spellStart"/>
      <w:r w:rsidRPr="00AA7BDC">
        <w:rPr>
          <w:rFonts w:cstheme="minorHAnsi"/>
        </w:rPr>
        <w:t>dostęp</w:t>
      </w:r>
      <w:proofErr w:type="spellEnd"/>
      <w:r w:rsidRPr="00AA7BDC">
        <w:rPr>
          <w:rFonts w:cstheme="minorHAnsi"/>
        </w:rPr>
        <w:t xml:space="preserve"> do </w:t>
      </w:r>
      <w:proofErr w:type="spellStart"/>
      <w:r w:rsidRPr="00AA7BDC">
        <w:rPr>
          <w:rFonts w:cstheme="minorHAnsi"/>
        </w:rPr>
        <w:t>urządzeń</w:t>
      </w:r>
      <w:proofErr w:type="spellEnd"/>
      <w:r w:rsidRPr="00AA7BDC">
        <w:rPr>
          <w:rFonts w:cstheme="minorHAnsi"/>
        </w:rPr>
        <w:t xml:space="preserve"> firmowych, szkodliwymi programami </w:t>
      </w:r>
      <w:proofErr w:type="spellStart"/>
      <w:r w:rsidRPr="00AA7BDC">
        <w:rPr>
          <w:rFonts w:cstheme="minorHAnsi"/>
        </w:rPr>
        <w:t>mogącymi</w:t>
      </w:r>
      <w:proofErr w:type="spellEnd"/>
      <w:r w:rsidRPr="00AA7BDC">
        <w:rPr>
          <w:rFonts w:cstheme="minorHAnsi"/>
        </w:rPr>
        <w:t xml:space="preserve"> </w:t>
      </w:r>
      <w:proofErr w:type="spellStart"/>
      <w:r w:rsidRPr="00AA7BDC">
        <w:rPr>
          <w:rFonts w:cstheme="minorHAnsi"/>
        </w:rPr>
        <w:t>pozyskać</w:t>
      </w:r>
      <w:proofErr w:type="spellEnd"/>
      <w:r w:rsidRPr="00AA7BDC">
        <w:rPr>
          <w:rFonts w:cstheme="minorHAnsi"/>
        </w:rPr>
        <w:t xml:space="preserve"> dane firmowe lub osobiste,</w:t>
      </w:r>
    </w:p>
    <w:p w:rsidR="00DD355E" w:rsidRPr="00AA7BDC" w:rsidRDefault="006629D6" w:rsidP="00722444">
      <w:pPr>
        <w:pStyle w:val="Akapitzlist"/>
        <w:numPr>
          <w:ilvl w:val="0"/>
          <w:numId w:val="4"/>
        </w:numPr>
        <w:rPr>
          <w:rFonts w:cstheme="minorHAnsi"/>
        </w:rPr>
      </w:pPr>
      <w:r w:rsidRPr="00AA7BDC">
        <w:rPr>
          <w:rFonts w:cstheme="minorHAnsi"/>
        </w:rPr>
        <w:t xml:space="preserve">Bezpieczne korzystanie z </w:t>
      </w:r>
      <w:proofErr w:type="spellStart"/>
      <w:r w:rsidRPr="00AA7BDC">
        <w:rPr>
          <w:rFonts w:cstheme="minorHAnsi"/>
        </w:rPr>
        <w:t>mediów</w:t>
      </w:r>
      <w:proofErr w:type="spellEnd"/>
      <w:r w:rsidRPr="00AA7BDC">
        <w:rPr>
          <w:rFonts w:cstheme="minorHAnsi"/>
        </w:rPr>
        <w:t xml:space="preserve"> </w:t>
      </w:r>
      <w:proofErr w:type="spellStart"/>
      <w:r w:rsidRPr="00AA7BDC">
        <w:rPr>
          <w:rFonts w:cstheme="minorHAnsi"/>
        </w:rPr>
        <w:t>społecznościowych</w:t>
      </w:r>
      <w:proofErr w:type="spellEnd"/>
      <w:r w:rsidRPr="00AA7BDC">
        <w:rPr>
          <w:rFonts w:cstheme="minorHAnsi"/>
        </w:rPr>
        <w:t>,</w:t>
      </w:r>
    </w:p>
    <w:p w:rsidR="00DD355E" w:rsidRPr="00AA7BDC" w:rsidRDefault="006629D6" w:rsidP="00722444">
      <w:pPr>
        <w:pStyle w:val="Akapitzlist"/>
        <w:numPr>
          <w:ilvl w:val="0"/>
          <w:numId w:val="4"/>
        </w:numPr>
        <w:rPr>
          <w:rFonts w:cstheme="minorHAnsi"/>
        </w:rPr>
      </w:pPr>
      <w:r w:rsidRPr="00AA7BDC">
        <w:rPr>
          <w:rFonts w:cstheme="minorHAnsi"/>
        </w:rPr>
        <w:t xml:space="preserve">Bezpieczne korzystanie ze </w:t>
      </w:r>
      <w:proofErr w:type="spellStart"/>
      <w:r w:rsidRPr="00AA7BDC">
        <w:rPr>
          <w:rFonts w:cstheme="minorHAnsi"/>
        </w:rPr>
        <w:t>smartfonów</w:t>
      </w:r>
      <w:proofErr w:type="spellEnd"/>
      <w:r w:rsidRPr="00AA7BDC">
        <w:rPr>
          <w:rFonts w:cstheme="minorHAnsi"/>
        </w:rPr>
        <w:t>,</w:t>
      </w:r>
    </w:p>
    <w:p w:rsidR="00DD355E" w:rsidRPr="00AA7BDC" w:rsidRDefault="006629D6" w:rsidP="00722444">
      <w:pPr>
        <w:pStyle w:val="Akapitzlist"/>
        <w:numPr>
          <w:ilvl w:val="0"/>
          <w:numId w:val="4"/>
        </w:numPr>
        <w:rPr>
          <w:rFonts w:cstheme="minorHAnsi"/>
        </w:rPr>
      </w:pPr>
      <w:r w:rsidRPr="00AA7BDC">
        <w:rPr>
          <w:rFonts w:cstheme="minorHAnsi"/>
        </w:rPr>
        <w:t xml:space="preserve">Wskazanie miejsc organizacji, oraz informacji, </w:t>
      </w:r>
      <w:proofErr w:type="spellStart"/>
      <w:r w:rsidRPr="00AA7BDC">
        <w:rPr>
          <w:rFonts w:cstheme="minorHAnsi"/>
        </w:rPr>
        <w:t>które</w:t>
      </w:r>
      <w:proofErr w:type="spellEnd"/>
      <w:r w:rsidRPr="00AA7BDC">
        <w:rPr>
          <w:rFonts w:cstheme="minorHAnsi"/>
        </w:rPr>
        <w:t xml:space="preserve"> </w:t>
      </w:r>
      <w:proofErr w:type="spellStart"/>
      <w:r w:rsidRPr="00AA7BDC">
        <w:rPr>
          <w:rFonts w:cstheme="minorHAnsi"/>
        </w:rPr>
        <w:t>należy</w:t>
      </w:r>
      <w:proofErr w:type="spellEnd"/>
      <w:r w:rsidRPr="00AA7BDC">
        <w:rPr>
          <w:rFonts w:cstheme="minorHAnsi"/>
        </w:rPr>
        <w:t xml:space="preserve"> </w:t>
      </w:r>
      <w:proofErr w:type="spellStart"/>
      <w:r w:rsidRPr="00AA7BDC">
        <w:rPr>
          <w:rFonts w:cstheme="minorHAnsi"/>
        </w:rPr>
        <w:t>chronić</w:t>
      </w:r>
      <w:proofErr w:type="spellEnd"/>
      <w:r w:rsidRPr="00AA7BDC">
        <w:rPr>
          <w:rFonts w:cstheme="minorHAnsi"/>
        </w:rPr>
        <w:t xml:space="preserve">, by </w:t>
      </w:r>
      <w:proofErr w:type="spellStart"/>
      <w:r w:rsidRPr="00AA7BDC">
        <w:rPr>
          <w:rFonts w:cstheme="minorHAnsi"/>
        </w:rPr>
        <w:t>zniwelować</w:t>
      </w:r>
      <w:proofErr w:type="spellEnd"/>
      <w:r w:rsidRPr="00AA7BDC">
        <w:rPr>
          <w:rFonts w:cstheme="minorHAnsi"/>
        </w:rPr>
        <w:t xml:space="preserve"> ryzyko </w:t>
      </w:r>
      <w:proofErr w:type="spellStart"/>
      <w:r w:rsidRPr="00AA7BDC">
        <w:rPr>
          <w:rFonts w:cstheme="minorHAnsi"/>
        </w:rPr>
        <w:t>narażenia</w:t>
      </w:r>
      <w:proofErr w:type="spellEnd"/>
      <w:r w:rsidRPr="00AA7BDC">
        <w:rPr>
          <w:rFonts w:cstheme="minorHAnsi"/>
        </w:rPr>
        <w:t xml:space="preserve"> firmy na straty finansowe,  </w:t>
      </w:r>
    </w:p>
    <w:p w:rsidR="00DD355E" w:rsidRPr="00AA7BDC" w:rsidRDefault="006629D6" w:rsidP="00722444">
      <w:pPr>
        <w:pStyle w:val="Akapitzlist"/>
        <w:numPr>
          <w:ilvl w:val="0"/>
          <w:numId w:val="4"/>
        </w:numPr>
        <w:rPr>
          <w:rFonts w:cstheme="minorHAnsi"/>
        </w:rPr>
      </w:pPr>
      <w:r w:rsidRPr="00AA7BDC">
        <w:rPr>
          <w:rFonts w:cstheme="minorHAnsi"/>
        </w:rPr>
        <w:t xml:space="preserve">Wskazanie zasad </w:t>
      </w:r>
      <w:proofErr w:type="spellStart"/>
      <w:r w:rsidRPr="00AA7BDC">
        <w:rPr>
          <w:rFonts w:cstheme="minorHAnsi"/>
        </w:rPr>
        <w:t>cyberhigieny</w:t>
      </w:r>
      <w:proofErr w:type="spellEnd"/>
      <w:r w:rsidRPr="00AA7BDC">
        <w:rPr>
          <w:rFonts w:cstheme="minorHAnsi"/>
        </w:rPr>
        <w:t xml:space="preserve">, </w:t>
      </w:r>
    </w:p>
    <w:p w:rsidR="006629D6" w:rsidRPr="00AA7BDC" w:rsidRDefault="006629D6" w:rsidP="00722444">
      <w:pPr>
        <w:pStyle w:val="Akapitzlist"/>
        <w:numPr>
          <w:ilvl w:val="0"/>
          <w:numId w:val="4"/>
        </w:numPr>
        <w:rPr>
          <w:rFonts w:cstheme="minorHAnsi"/>
        </w:rPr>
      </w:pPr>
      <w:r w:rsidRPr="00AA7BDC">
        <w:rPr>
          <w:rFonts w:cstheme="minorHAnsi"/>
        </w:rPr>
        <w:t xml:space="preserve">Ewaluacja szkolenia - </w:t>
      </w:r>
      <w:proofErr w:type="spellStart"/>
      <w:r w:rsidRPr="00AA7BDC">
        <w:rPr>
          <w:rFonts w:cstheme="minorHAnsi"/>
        </w:rPr>
        <w:t>posttest</w:t>
      </w:r>
      <w:proofErr w:type="spellEnd"/>
      <w:r w:rsidRPr="00AA7BDC">
        <w:rPr>
          <w:rFonts w:cstheme="minorHAnsi"/>
        </w:rPr>
        <w:t>.</w:t>
      </w:r>
    </w:p>
    <w:p w:rsidR="006629D6" w:rsidRPr="00AA7BDC" w:rsidRDefault="006629D6" w:rsidP="006629D6">
      <w:pPr>
        <w:rPr>
          <w:rFonts w:cstheme="minorHAnsi"/>
        </w:rPr>
      </w:pPr>
      <w:r w:rsidRPr="00AA7BDC">
        <w:rPr>
          <w:rFonts w:cstheme="minorHAnsi"/>
        </w:rPr>
        <w:t xml:space="preserve">Wymagania dla trenera : </w:t>
      </w:r>
    </w:p>
    <w:p w:rsidR="006629D6" w:rsidRPr="00AA7BDC" w:rsidRDefault="006629D6" w:rsidP="006629D6">
      <w:pPr>
        <w:rPr>
          <w:rFonts w:cstheme="minorHAnsi"/>
        </w:rPr>
      </w:pPr>
      <w:r w:rsidRPr="00AA7BDC">
        <w:rPr>
          <w:rFonts w:cstheme="minorHAnsi"/>
        </w:rPr>
        <w:t>Szkolenia muszą być przeprowadzone przez trenera, który przeprowadził w przeciągu ostatnich trzech lat:</w:t>
      </w:r>
    </w:p>
    <w:p w:rsidR="00DD355E" w:rsidRPr="00AA7BDC" w:rsidRDefault="00DD355E" w:rsidP="006629D6">
      <w:pPr>
        <w:rPr>
          <w:rFonts w:cstheme="minorHAnsi"/>
        </w:rPr>
      </w:pPr>
    </w:p>
    <w:p w:rsidR="00DD355E" w:rsidRPr="00AA7BDC" w:rsidRDefault="00DD355E" w:rsidP="006629D6">
      <w:pPr>
        <w:rPr>
          <w:rFonts w:cstheme="minorHAnsi"/>
        </w:rPr>
      </w:pPr>
    </w:p>
    <w:p w:rsidR="00DD355E" w:rsidRPr="00AA7BDC" w:rsidRDefault="006629D6" w:rsidP="00722444">
      <w:pPr>
        <w:pStyle w:val="Akapitzlist"/>
        <w:numPr>
          <w:ilvl w:val="0"/>
          <w:numId w:val="5"/>
        </w:numPr>
        <w:rPr>
          <w:rFonts w:cstheme="minorHAnsi"/>
        </w:rPr>
      </w:pPr>
      <w:r w:rsidRPr="00AA7BDC">
        <w:rPr>
          <w:rFonts w:cstheme="minorHAnsi"/>
        </w:rPr>
        <w:t xml:space="preserve">co najmniej 3 akredytowane szkolenia audytorów wiodących systemu </w:t>
      </w:r>
      <w:proofErr w:type="spellStart"/>
      <w:r w:rsidRPr="00AA7BDC">
        <w:rPr>
          <w:rFonts w:cstheme="minorHAnsi"/>
        </w:rPr>
        <w:t>zarządzania</w:t>
      </w:r>
      <w:proofErr w:type="spellEnd"/>
      <w:r w:rsidRPr="00AA7BDC">
        <w:rPr>
          <w:rFonts w:cstheme="minorHAnsi"/>
        </w:rPr>
        <w:t xml:space="preserve"> </w:t>
      </w:r>
      <w:proofErr w:type="spellStart"/>
      <w:r w:rsidRPr="00AA7BDC">
        <w:rPr>
          <w:rFonts w:cstheme="minorHAnsi"/>
        </w:rPr>
        <w:t>bezpieczeństwem</w:t>
      </w:r>
      <w:proofErr w:type="spellEnd"/>
      <w:r w:rsidRPr="00AA7BDC">
        <w:rPr>
          <w:rFonts w:cstheme="minorHAnsi"/>
        </w:rPr>
        <w:t xml:space="preserve"> informacji według normy PN-EN ISO/IEC 27001 lub,</w:t>
      </w:r>
    </w:p>
    <w:p w:rsidR="00DD355E" w:rsidRPr="00AA7BDC" w:rsidRDefault="006629D6" w:rsidP="00722444">
      <w:pPr>
        <w:pStyle w:val="Akapitzlist"/>
        <w:numPr>
          <w:ilvl w:val="0"/>
          <w:numId w:val="5"/>
        </w:numPr>
        <w:rPr>
          <w:rFonts w:cstheme="minorHAnsi"/>
        </w:rPr>
      </w:pPr>
      <w:r w:rsidRPr="00AA7BDC">
        <w:rPr>
          <w:rFonts w:cstheme="minorHAnsi"/>
        </w:rPr>
        <w:t>co najmniej 3 akredytowane szkolenia Audytora bezpieczeństwa informacji ISO 27001 lub,</w:t>
      </w:r>
    </w:p>
    <w:p w:rsidR="006629D6" w:rsidRPr="00AA7BDC" w:rsidRDefault="006629D6" w:rsidP="00722444">
      <w:pPr>
        <w:pStyle w:val="Akapitzlist"/>
        <w:numPr>
          <w:ilvl w:val="0"/>
          <w:numId w:val="5"/>
        </w:numPr>
        <w:rPr>
          <w:rFonts w:cstheme="minorHAnsi"/>
        </w:rPr>
      </w:pPr>
      <w:r w:rsidRPr="00AA7BDC">
        <w:rPr>
          <w:rFonts w:cstheme="minorHAnsi"/>
        </w:rPr>
        <w:t>co najmniej 3 akredytowane szkolenia Managera bezpieczeństwa informacji ISO 27001.</w:t>
      </w:r>
    </w:p>
    <w:p w:rsidR="006629D6" w:rsidRPr="00AA7BDC" w:rsidRDefault="006629D6" w:rsidP="006629D6">
      <w:pPr>
        <w:rPr>
          <w:rFonts w:cstheme="minorHAnsi"/>
        </w:rPr>
      </w:pPr>
    </w:p>
    <w:p w:rsidR="006629D6" w:rsidRPr="00AA7BDC" w:rsidRDefault="006629D6" w:rsidP="006629D6">
      <w:pPr>
        <w:rPr>
          <w:rFonts w:cstheme="minorHAnsi"/>
          <w:b/>
        </w:rPr>
      </w:pPr>
      <w:r w:rsidRPr="00AA7BDC">
        <w:rPr>
          <w:rFonts w:cstheme="minorHAnsi"/>
          <w:b/>
        </w:rPr>
        <w:t>Minimalny czas trwania szkolenia 1 dzień/6-7h</w:t>
      </w:r>
    </w:p>
    <w:p w:rsidR="006629D6" w:rsidRPr="00AA7BDC" w:rsidRDefault="006629D6" w:rsidP="006629D6">
      <w:pPr>
        <w:rPr>
          <w:rFonts w:cstheme="minorHAnsi"/>
        </w:rPr>
      </w:pPr>
      <w:r w:rsidRPr="00AA7BDC">
        <w:rPr>
          <w:rFonts w:cstheme="minorHAnsi"/>
          <w:b/>
        </w:rPr>
        <w:t>Termin realizacji: do dnia 15 listopada</w:t>
      </w:r>
      <w:r w:rsidRPr="00AA7BDC">
        <w:rPr>
          <w:rFonts w:cstheme="minorHAnsi"/>
        </w:rPr>
        <w:br w:type="page"/>
      </w:r>
    </w:p>
    <w:p w:rsidR="006C0764" w:rsidRPr="00AA7BDC" w:rsidRDefault="006C0764" w:rsidP="006629D6">
      <w:pPr>
        <w:rPr>
          <w:rFonts w:cstheme="minorHAnsi"/>
        </w:rPr>
      </w:pPr>
    </w:p>
    <w:p w:rsidR="006629D6" w:rsidRPr="00AA7BDC" w:rsidRDefault="006C0764" w:rsidP="006629D6">
      <w:pPr>
        <w:rPr>
          <w:rFonts w:cstheme="minorHAnsi"/>
          <w:b/>
          <w:u w:val="single"/>
        </w:rPr>
      </w:pPr>
      <w:r w:rsidRPr="00AA7BDC">
        <w:rPr>
          <w:rFonts w:cstheme="minorHAnsi"/>
          <w:b/>
          <w:u w:val="single"/>
        </w:rPr>
        <w:t>5.</w:t>
      </w:r>
      <w:r w:rsidR="006629D6" w:rsidRPr="00AA7BDC">
        <w:rPr>
          <w:rFonts w:cstheme="minorHAnsi"/>
          <w:b/>
          <w:u w:val="single"/>
        </w:rPr>
        <w:t>Dostawa Systemu ochrony klasy GRC (</w:t>
      </w:r>
      <w:proofErr w:type="spellStart"/>
      <w:r w:rsidR="006629D6" w:rsidRPr="00AA7BDC">
        <w:rPr>
          <w:rFonts w:cstheme="minorHAnsi"/>
          <w:b/>
          <w:u w:val="single"/>
        </w:rPr>
        <w:t>Governance</w:t>
      </w:r>
      <w:proofErr w:type="spellEnd"/>
      <w:r w:rsidR="006629D6" w:rsidRPr="00AA7BDC">
        <w:rPr>
          <w:rFonts w:cstheme="minorHAnsi"/>
          <w:b/>
          <w:u w:val="single"/>
        </w:rPr>
        <w:t xml:space="preserve">, </w:t>
      </w:r>
      <w:proofErr w:type="spellStart"/>
      <w:r w:rsidR="006629D6" w:rsidRPr="00AA7BDC">
        <w:rPr>
          <w:rFonts w:cstheme="minorHAnsi"/>
          <w:b/>
          <w:u w:val="single"/>
        </w:rPr>
        <w:t>risk</w:t>
      </w:r>
      <w:proofErr w:type="spellEnd"/>
      <w:r w:rsidR="006629D6" w:rsidRPr="00AA7BDC">
        <w:rPr>
          <w:rFonts w:cstheme="minorHAnsi"/>
          <w:b/>
          <w:u w:val="single"/>
        </w:rPr>
        <w:t xml:space="preserve"> management and </w:t>
      </w:r>
      <w:proofErr w:type="spellStart"/>
      <w:r w:rsidR="006629D6" w:rsidRPr="00AA7BDC">
        <w:rPr>
          <w:rFonts w:cstheme="minorHAnsi"/>
          <w:b/>
          <w:u w:val="single"/>
        </w:rPr>
        <w:t>compliance</w:t>
      </w:r>
      <w:proofErr w:type="spellEnd"/>
      <w:r w:rsidR="006629D6" w:rsidRPr="00AA7BDC">
        <w:rPr>
          <w:rFonts w:cstheme="minorHAnsi"/>
          <w:b/>
          <w:u w:val="single"/>
        </w:rPr>
        <w:t>)</w:t>
      </w:r>
    </w:p>
    <w:p w:rsidR="006629D6" w:rsidRPr="00AA7BDC" w:rsidRDefault="006629D6" w:rsidP="006629D6">
      <w:pPr>
        <w:rPr>
          <w:rFonts w:cstheme="minorHAnsi"/>
          <w:b/>
        </w:rPr>
      </w:pPr>
      <w:r w:rsidRPr="00AA7BDC">
        <w:rPr>
          <w:rFonts w:cstheme="minorHAnsi"/>
          <w:b/>
        </w:rPr>
        <w:t>Minimalne wymagania dla oprogramowania :</w:t>
      </w:r>
    </w:p>
    <w:p w:rsidR="006C0764" w:rsidRPr="00AA7BDC" w:rsidRDefault="006629D6" w:rsidP="00722444">
      <w:pPr>
        <w:pStyle w:val="Akapitzlist"/>
        <w:numPr>
          <w:ilvl w:val="0"/>
          <w:numId w:val="6"/>
        </w:numPr>
        <w:rPr>
          <w:rFonts w:cstheme="minorHAnsi"/>
        </w:rPr>
      </w:pPr>
      <w:r w:rsidRPr="00AA7BDC">
        <w:rPr>
          <w:rFonts w:cstheme="minorHAnsi"/>
        </w:rPr>
        <w:t>Automatyzacja analizy zdarzeń w systemach operacyjnych Microsoft pod kątem identyfikowania zagrożeń i incydentów bezpieczeństwa IT – system musi rozpoznawać zagrożenia wynikające z niestosowania dobrych praktyk w obszarze zarządzania kontami uprzywilejowanymi (np. zagrożenie ujawnienia hasła zapisanego w pliku tekstowym) oraz w zakresie praktyk stosowanych przez użytkowników (np. zagrożenie wykorzystania konta imiennego przez wielu pracowników).</w:t>
      </w:r>
    </w:p>
    <w:p w:rsidR="006C0764" w:rsidRPr="00AA7BDC" w:rsidRDefault="006629D6" w:rsidP="00722444">
      <w:pPr>
        <w:pStyle w:val="Akapitzlist"/>
        <w:numPr>
          <w:ilvl w:val="0"/>
          <w:numId w:val="6"/>
        </w:numPr>
        <w:rPr>
          <w:rFonts w:cstheme="minorHAnsi"/>
        </w:rPr>
      </w:pPr>
      <w:r w:rsidRPr="00AA7BDC">
        <w:rPr>
          <w:rFonts w:cstheme="minorHAnsi"/>
        </w:rPr>
        <w:t>System musi zapewniać ochronę użytkownika poprzez blokowanie komunikacji z źródłami zagrożeń wskazanymi przez platformę N6 CERT Polska.</w:t>
      </w:r>
    </w:p>
    <w:p w:rsidR="006C0764" w:rsidRPr="00AA7BDC" w:rsidRDefault="006629D6" w:rsidP="00722444">
      <w:pPr>
        <w:pStyle w:val="Akapitzlist"/>
        <w:numPr>
          <w:ilvl w:val="0"/>
          <w:numId w:val="6"/>
        </w:numPr>
        <w:rPr>
          <w:rFonts w:cstheme="minorHAnsi"/>
        </w:rPr>
      </w:pPr>
      <w:r w:rsidRPr="00AA7BDC">
        <w:rPr>
          <w:rFonts w:cstheme="minorHAnsi"/>
        </w:rPr>
        <w:t xml:space="preserve">System musi umożliwiać zarządzanie </w:t>
      </w:r>
      <w:proofErr w:type="spellStart"/>
      <w:r w:rsidRPr="00AA7BDC">
        <w:rPr>
          <w:rFonts w:cstheme="minorHAnsi"/>
        </w:rPr>
        <w:t>podatnościami</w:t>
      </w:r>
      <w:proofErr w:type="spellEnd"/>
      <w:r w:rsidRPr="00AA7BDC">
        <w:rPr>
          <w:rFonts w:cstheme="minorHAnsi"/>
        </w:rPr>
        <w:t xml:space="preserve"> informatycznymi. Zarządzanie należy interpretować jako funkcjonalność systemu zadaniowego, w którym to menager może wybierać i przypisywać do realizacji operatorom podatności do usunięcia. System powinien także automatyzować tworzenie zadań, jeśli nie zostanie to zrobione w sposób manualny.</w:t>
      </w:r>
    </w:p>
    <w:p w:rsidR="006C0764" w:rsidRPr="00AA7BDC" w:rsidRDefault="006629D6" w:rsidP="00722444">
      <w:pPr>
        <w:pStyle w:val="Akapitzlist"/>
        <w:numPr>
          <w:ilvl w:val="0"/>
          <w:numId w:val="6"/>
        </w:numPr>
        <w:rPr>
          <w:rFonts w:cstheme="minorHAnsi"/>
        </w:rPr>
      </w:pPr>
      <w:r w:rsidRPr="00AA7BDC">
        <w:rPr>
          <w:rFonts w:cstheme="minorHAnsi"/>
        </w:rPr>
        <w:t>System powinien analizować pełen kontekst procesu zarządzania bezpieczeństwem IT i w zależności od roli w organizacji, odpowiednio transformować i prezentować informacje odbiorcy. Jako minimum, role w systemie powinny być dwie: 1) Administrator usług IT, dla którego prezentowane są informacje techniczne, umożliwiające reagowanie i usuwanie zagrożenia w środowisku IT; 2) Właściciel Biznesowy usług IT w organizacji (Zarząd), dla którego prezentowane są informacje zarządcze, np. o efektywności procesu zarządzania bezpieczeństwem IT.</w:t>
      </w:r>
    </w:p>
    <w:p w:rsidR="006C0764" w:rsidRPr="00AA7BDC" w:rsidRDefault="006629D6" w:rsidP="00722444">
      <w:pPr>
        <w:pStyle w:val="Akapitzlist"/>
        <w:numPr>
          <w:ilvl w:val="0"/>
          <w:numId w:val="6"/>
        </w:numPr>
        <w:rPr>
          <w:rFonts w:cstheme="minorHAnsi"/>
        </w:rPr>
      </w:pPr>
      <w:r w:rsidRPr="00AA7BDC">
        <w:rPr>
          <w:rFonts w:cstheme="minorHAnsi"/>
        </w:rPr>
        <w:t>Samodzielna ocena dojrzałości organizacyjnej w zakresie zarządzania bezpieczeństwem IT. System musi umożliwiać wykonanie samodzielnego audytu w celu identyfikacji słabości organizacyjnych oraz procesowych w odniesieniu do stosowanych w tym zakresie rynkowych praktyk.</w:t>
      </w:r>
    </w:p>
    <w:p w:rsidR="006C0764" w:rsidRPr="00AA7BDC" w:rsidRDefault="006629D6" w:rsidP="00722444">
      <w:pPr>
        <w:pStyle w:val="Akapitzlist"/>
        <w:numPr>
          <w:ilvl w:val="0"/>
          <w:numId w:val="6"/>
        </w:numPr>
        <w:rPr>
          <w:rFonts w:cstheme="minorHAnsi"/>
        </w:rPr>
      </w:pPr>
      <w:r w:rsidRPr="00AA7BDC">
        <w:rPr>
          <w:rFonts w:cstheme="minorHAnsi"/>
        </w:rPr>
        <w:t>System musi umożliwiać wybór standardu, normy bądź innego wymogu formalno-prawnego, wobec którego będzie dokonywał oceny zgodności organizacyjnej.</w:t>
      </w:r>
    </w:p>
    <w:p w:rsidR="006C0764" w:rsidRPr="00AA7BDC" w:rsidRDefault="006629D6" w:rsidP="00722444">
      <w:pPr>
        <w:pStyle w:val="Akapitzlist"/>
        <w:numPr>
          <w:ilvl w:val="0"/>
          <w:numId w:val="6"/>
        </w:numPr>
        <w:rPr>
          <w:rFonts w:cstheme="minorHAnsi"/>
        </w:rPr>
      </w:pPr>
      <w:r w:rsidRPr="00AA7BDC">
        <w:rPr>
          <w:rFonts w:cstheme="minorHAnsi"/>
        </w:rPr>
        <w:t>System musi umożliwiać tworzenie własnego zakresu audytu, np. na potrzebę weryfikowania zgodności dostawców, z którymi organizacja ma podpisaną umowę.</w:t>
      </w:r>
    </w:p>
    <w:p w:rsidR="006C0764" w:rsidRPr="00AA7BDC" w:rsidRDefault="006629D6" w:rsidP="00722444">
      <w:pPr>
        <w:pStyle w:val="Akapitzlist"/>
        <w:numPr>
          <w:ilvl w:val="0"/>
          <w:numId w:val="6"/>
        </w:numPr>
        <w:rPr>
          <w:rFonts w:cstheme="minorHAnsi"/>
        </w:rPr>
      </w:pPr>
      <w:r w:rsidRPr="00AA7BDC">
        <w:rPr>
          <w:rFonts w:cstheme="minorHAnsi"/>
        </w:rPr>
        <w:t>System musi proponować rekomendacje do wskazanych nieprawidłowości.</w:t>
      </w:r>
    </w:p>
    <w:p w:rsidR="006C0764" w:rsidRPr="00AA7BDC" w:rsidRDefault="006629D6" w:rsidP="00722444">
      <w:pPr>
        <w:pStyle w:val="Akapitzlist"/>
        <w:numPr>
          <w:ilvl w:val="0"/>
          <w:numId w:val="6"/>
        </w:numPr>
        <w:rPr>
          <w:rFonts w:cstheme="minorHAnsi"/>
        </w:rPr>
      </w:pPr>
      <w:r w:rsidRPr="00AA7BDC">
        <w:rPr>
          <w:rFonts w:cstheme="minorHAnsi"/>
        </w:rPr>
        <w:t>System musi umożliwiać nadzór nad wdrażaniem działań naprawczych do zaobserwowanych nieprawidłowości.</w:t>
      </w:r>
    </w:p>
    <w:p w:rsidR="006C0764" w:rsidRPr="00AA7BDC" w:rsidRDefault="006629D6" w:rsidP="00722444">
      <w:pPr>
        <w:pStyle w:val="Akapitzlist"/>
        <w:numPr>
          <w:ilvl w:val="0"/>
          <w:numId w:val="6"/>
        </w:numPr>
        <w:rPr>
          <w:rFonts w:cstheme="minorHAnsi"/>
        </w:rPr>
      </w:pPr>
      <w:r w:rsidRPr="00AA7BDC">
        <w:rPr>
          <w:rFonts w:cstheme="minorHAnsi"/>
        </w:rPr>
        <w:t>System musi posiadać mechanizm tworzenia raportów czytelnie wskazujących jakie obszary były audytowane, jakie rekomendacje zostały wskazane oraz jaki jest status prac nad ich wdrożeniem.</w:t>
      </w:r>
    </w:p>
    <w:p w:rsidR="006629D6" w:rsidRPr="00AA7BDC" w:rsidRDefault="006629D6" w:rsidP="00722444">
      <w:pPr>
        <w:pStyle w:val="Akapitzlist"/>
        <w:numPr>
          <w:ilvl w:val="0"/>
          <w:numId w:val="6"/>
        </w:numPr>
        <w:rPr>
          <w:rFonts w:cstheme="minorHAnsi"/>
        </w:rPr>
      </w:pPr>
      <w:r w:rsidRPr="00AA7BDC">
        <w:rPr>
          <w:rFonts w:cstheme="minorHAnsi"/>
        </w:rPr>
        <w:t>System musi umożliwiać bezpieczną autoryzację użytkownika poprzez wieloskładnikowe uwierzytelnianie (bądź zapewnić możliwość integracji z zewnętrznymi systemami autoryzacji MFA).</w:t>
      </w:r>
    </w:p>
    <w:p w:rsidR="006629D6" w:rsidRPr="00AA7BDC" w:rsidRDefault="006629D6" w:rsidP="006629D6">
      <w:pPr>
        <w:rPr>
          <w:rFonts w:cstheme="minorHAnsi"/>
        </w:rPr>
      </w:pPr>
    </w:p>
    <w:p w:rsidR="006629D6" w:rsidRPr="00AA7BDC" w:rsidRDefault="006629D6" w:rsidP="006629D6">
      <w:pPr>
        <w:rPr>
          <w:rFonts w:cstheme="minorHAnsi"/>
          <w:b/>
        </w:rPr>
      </w:pPr>
      <w:r w:rsidRPr="00AA7BDC">
        <w:rPr>
          <w:rFonts w:cstheme="minorHAnsi"/>
          <w:b/>
        </w:rPr>
        <w:lastRenderedPageBreak/>
        <w:t>Integracje:</w:t>
      </w:r>
    </w:p>
    <w:p w:rsidR="006C0764" w:rsidRPr="00AA7BDC" w:rsidRDefault="006629D6" w:rsidP="00722444">
      <w:pPr>
        <w:pStyle w:val="Akapitzlist"/>
        <w:numPr>
          <w:ilvl w:val="0"/>
          <w:numId w:val="7"/>
        </w:numPr>
        <w:rPr>
          <w:rFonts w:cstheme="minorHAnsi"/>
        </w:rPr>
      </w:pPr>
      <w:r w:rsidRPr="00AA7BDC">
        <w:rPr>
          <w:rFonts w:cstheme="minorHAnsi"/>
        </w:rPr>
        <w:t>System musi zapewniać stały dostęp do informacji o zagrożeniach w polskiej sieci Internet publikowanych poprzez z integrację z platformą N6 CERT Polska.</w:t>
      </w:r>
    </w:p>
    <w:p w:rsidR="006629D6" w:rsidRPr="00AA7BDC" w:rsidRDefault="006629D6" w:rsidP="00722444">
      <w:pPr>
        <w:pStyle w:val="Akapitzlist"/>
        <w:numPr>
          <w:ilvl w:val="0"/>
          <w:numId w:val="7"/>
        </w:numPr>
        <w:rPr>
          <w:rFonts w:cstheme="minorHAnsi"/>
        </w:rPr>
      </w:pPr>
      <w:r w:rsidRPr="00AA7BDC">
        <w:rPr>
          <w:rFonts w:cstheme="minorHAnsi"/>
        </w:rPr>
        <w:t xml:space="preserve">System musi posiadać moduł alarmowania o wybranych incydentach oraz zagrożeniach bezpieczeństwa IT. System powinien posiadać możliwość integracji z wybranymi operatorami bramek </w:t>
      </w:r>
      <w:proofErr w:type="spellStart"/>
      <w:r w:rsidRPr="00AA7BDC">
        <w:rPr>
          <w:rFonts w:cstheme="minorHAnsi"/>
        </w:rPr>
        <w:t>sms</w:t>
      </w:r>
      <w:proofErr w:type="spellEnd"/>
      <w:r w:rsidRPr="00AA7BDC">
        <w:rPr>
          <w:rFonts w:cstheme="minorHAnsi"/>
        </w:rPr>
        <w:t>.</w:t>
      </w:r>
    </w:p>
    <w:p w:rsidR="006C0764" w:rsidRPr="00AA7BDC" w:rsidRDefault="006C0764" w:rsidP="006629D6">
      <w:pPr>
        <w:rPr>
          <w:rFonts w:cstheme="minorHAnsi"/>
          <w:highlight w:val="yellow"/>
        </w:rPr>
      </w:pPr>
    </w:p>
    <w:p w:rsidR="006629D6" w:rsidRPr="00AA7BDC" w:rsidRDefault="006629D6" w:rsidP="006629D6">
      <w:pPr>
        <w:rPr>
          <w:rFonts w:cstheme="minorHAnsi"/>
          <w:b/>
        </w:rPr>
      </w:pPr>
      <w:r w:rsidRPr="00AA7BDC">
        <w:rPr>
          <w:rFonts w:cstheme="minorHAnsi"/>
          <w:b/>
        </w:rPr>
        <w:t>Termin uruchomienia oprogramowania do 15 listopada 2022r.</w:t>
      </w:r>
    </w:p>
    <w:p w:rsidR="006629D6" w:rsidRPr="00AA7BDC" w:rsidRDefault="006629D6" w:rsidP="006629D6">
      <w:pPr>
        <w:rPr>
          <w:rFonts w:cstheme="minorHAnsi"/>
        </w:rPr>
      </w:pPr>
      <w:r w:rsidRPr="00AA7BDC">
        <w:rPr>
          <w:rFonts w:cstheme="minorHAnsi"/>
          <w:b/>
        </w:rPr>
        <w:t>Licencja na 36 miesięcy.</w:t>
      </w:r>
      <w:r w:rsidRPr="00AA7BDC">
        <w:rPr>
          <w:rFonts w:cstheme="minorHAnsi"/>
        </w:rPr>
        <w:br w:type="page"/>
      </w:r>
    </w:p>
    <w:p w:rsidR="006C0764" w:rsidRPr="00AA7BDC" w:rsidRDefault="006C0764" w:rsidP="006629D6">
      <w:pPr>
        <w:rPr>
          <w:rFonts w:cstheme="minorHAnsi"/>
        </w:rPr>
      </w:pPr>
    </w:p>
    <w:p w:rsidR="006629D6" w:rsidRPr="00AA7BDC" w:rsidRDefault="006C0764" w:rsidP="006629D6">
      <w:pPr>
        <w:rPr>
          <w:rFonts w:cstheme="minorHAnsi"/>
          <w:b/>
          <w:u w:val="single"/>
        </w:rPr>
      </w:pPr>
      <w:r w:rsidRPr="00AA7BDC">
        <w:rPr>
          <w:rFonts w:cstheme="minorHAnsi"/>
          <w:b/>
          <w:u w:val="single"/>
        </w:rPr>
        <w:t>6.</w:t>
      </w:r>
      <w:r w:rsidR="006629D6" w:rsidRPr="00AA7BDC">
        <w:rPr>
          <w:rFonts w:cstheme="minorHAnsi"/>
          <w:b/>
          <w:u w:val="single"/>
        </w:rPr>
        <w:t xml:space="preserve">Dostawa systemu SIEM (security </w:t>
      </w:r>
      <w:proofErr w:type="spellStart"/>
      <w:r w:rsidR="006629D6" w:rsidRPr="00AA7BDC">
        <w:rPr>
          <w:rFonts w:cstheme="minorHAnsi"/>
          <w:b/>
          <w:u w:val="single"/>
        </w:rPr>
        <w:t>information</w:t>
      </w:r>
      <w:proofErr w:type="spellEnd"/>
      <w:r w:rsidR="006629D6" w:rsidRPr="00AA7BDC">
        <w:rPr>
          <w:rFonts w:cstheme="minorHAnsi"/>
          <w:b/>
          <w:u w:val="single"/>
        </w:rPr>
        <w:t xml:space="preserve"> and </w:t>
      </w:r>
      <w:proofErr w:type="spellStart"/>
      <w:r w:rsidR="006629D6" w:rsidRPr="00AA7BDC">
        <w:rPr>
          <w:rFonts w:cstheme="minorHAnsi"/>
          <w:b/>
          <w:u w:val="single"/>
        </w:rPr>
        <w:t>event</w:t>
      </w:r>
      <w:proofErr w:type="spellEnd"/>
      <w:r w:rsidR="006629D6" w:rsidRPr="00AA7BDC">
        <w:rPr>
          <w:rFonts w:cstheme="minorHAnsi"/>
          <w:b/>
          <w:u w:val="single"/>
        </w:rPr>
        <w:t xml:space="preserve"> management​)</w:t>
      </w:r>
    </w:p>
    <w:p w:rsidR="006629D6" w:rsidRPr="00AA7BDC" w:rsidRDefault="006629D6" w:rsidP="006629D6">
      <w:pPr>
        <w:rPr>
          <w:rFonts w:cstheme="minorHAnsi"/>
          <w:b/>
        </w:rPr>
      </w:pPr>
      <w:r w:rsidRPr="00AA7BDC">
        <w:rPr>
          <w:rFonts w:cstheme="minorHAnsi"/>
          <w:b/>
        </w:rPr>
        <w:t>Wymagania funkcjonalne dla oprogramowania</w:t>
      </w:r>
    </w:p>
    <w:p w:rsidR="006C0764" w:rsidRPr="00AA7BDC" w:rsidRDefault="006629D6" w:rsidP="00722444">
      <w:pPr>
        <w:pStyle w:val="Akapitzlist"/>
        <w:numPr>
          <w:ilvl w:val="0"/>
          <w:numId w:val="8"/>
        </w:numPr>
        <w:rPr>
          <w:rFonts w:cstheme="minorHAnsi"/>
        </w:rPr>
      </w:pPr>
      <w:r w:rsidRPr="00AA7BDC">
        <w:rPr>
          <w:rFonts w:cstheme="minorHAnsi"/>
        </w:rPr>
        <w:t xml:space="preserve">System musi być oparty o nowoczesną nierelacyjną bazę danych typu </w:t>
      </w:r>
      <w:proofErr w:type="spellStart"/>
      <w:r w:rsidRPr="00AA7BDC">
        <w:rPr>
          <w:rFonts w:cstheme="minorHAnsi"/>
        </w:rPr>
        <w:t>noSQL</w:t>
      </w:r>
      <w:proofErr w:type="spellEnd"/>
      <w:r w:rsidR="006C0764" w:rsidRPr="00AA7BDC">
        <w:rPr>
          <w:rFonts w:cstheme="minorHAnsi"/>
        </w:rPr>
        <w:t>;</w:t>
      </w:r>
    </w:p>
    <w:p w:rsidR="006C0764" w:rsidRPr="00AA7BDC" w:rsidRDefault="006629D6" w:rsidP="00722444">
      <w:pPr>
        <w:pStyle w:val="Akapitzlist"/>
        <w:numPr>
          <w:ilvl w:val="0"/>
          <w:numId w:val="8"/>
        </w:numPr>
        <w:rPr>
          <w:rFonts w:cstheme="minorHAnsi"/>
        </w:rPr>
      </w:pPr>
      <w:r w:rsidRPr="00AA7BDC">
        <w:rPr>
          <w:rFonts w:cstheme="minorHAnsi"/>
        </w:rPr>
        <w:t>System musi pracować</w:t>
      </w:r>
      <w:r w:rsidR="006C0764" w:rsidRPr="00AA7BDC">
        <w:rPr>
          <w:rFonts w:cstheme="minorHAnsi"/>
        </w:rPr>
        <w:t xml:space="preserve"> w oparciu o architekturę Linux;</w:t>
      </w:r>
    </w:p>
    <w:p w:rsidR="006C0764" w:rsidRPr="00AA7BDC" w:rsidRDefault="006629D6" w:rsidP="00722444">
      <w:pPr>
        <w:pStyle w:val="Akapitzlist"/>
        <w:numPr>
          <w:ilvl w:val="0"/>
          <w:numId w:val="8"/>
        </w:numPr>
        <w:rPr>
          <w:rFonts w:cstheme="minorHAnsi"/>
        </w:rPr>
      </w:pPr>
      <w:r w:rsidRPr="00AA7BDC">
        <w:rPr>
          <w:rFonts w:cstheme="minorHAnsi"/>
        </w:rPr>
        <w:t>System musi mieć możliwość centralnego zbierania i zarządzania logami</w:t>
      </w:r>
      <w:r w:rsidR="006C0764" w:rsidRPr="00AA7BDC">
        <w:rPr>
          <w:rFonts w:cstheme="minorHAnsi"/>
        </w:rPr>
        <w:t>;</w:t>
      </w:r>
    </w:p>
    <w:p w:rsidR="006C0764" w:rsidRPr="00AA7BDC" w:rsidRDefault="006629D6" w:rsidP="00722444">
      <w:pPr>
        <w:pStyle w:val="Akapitzlist"/>
        <w:numPr>
          <w:ilvl w:val="0"/>
          <w:numId w:val="8"/>
        </w:numPr>
        <w:rPr>
          <w:rFonts w:cstheme="minorHAnsi"/>
        </w:rPr>
      </w:pPr>
      <w:r w:rsidRPr="00AA7BDC">
        <w:rPr>
          <w:rFonts w:cstheme="minorHAnsi"/>
        </w:rPr>
        <w:t>System działać w trybie zbliżonym do rzeczywistego</w:t>
      </w:r>
      <w:r w:rsidR="006C0764" w:rsidRPr="00AA7BDC">
        <w:rPr>
          <w:rFonts w:cstheme="minorHAnsi"/>
        </w:rPr>
        <w:t>;</w:t>
      </w:r>
    </w:p>
    <w:p w:rsidR="006C0764" w:rsidRPr="00AA7BDC" w:rsidRDefault="006629D6" w:rsidP="00722444">
      <w:pPr>
        <w:pStyle w:val="Akapitzlist"/>
        <w:numPr>
          <w:ilvl w:val="0"/>
          <w:numId w:val="8"/>
        </w:numPr>
        <w:rPr>
          <w:rFonts w:cstheme="minorHAnsi"/>
        </w:rPr>
      </w:pPr>
      <w:r w:rsidRPr="00AA7BDC">
        <w:rPr>
          <w:rFonts w:cstheme="minorHAnsi"/>
        </w:rPr>
        <w:t xml:space="preserve">System musi mieć możliwość działania jako niezależne instancje zainstalowane w oddziałach Zamawiającego wraz </w:t>
      </w:r>
      <w:r w:rsidR="006C0764" w:rsidRPr="00AA7BDC">
        <w:rPr>
          <w:rFonts w:cstheme="minorHAnsi"/>
        </w:rPr>
        <w:t>z możliwość centralnego dostępu;</w:t>
      </w:r>
    </w:p>
    <w:p w:rsidR="006C0764" w:rsidRPr="00AA7BDC" w:rsidRDefault="006629D6" w:rsidP="00722444">
      <w:pPr>
        <w:pStyle w:val="Akapitzlist"/>
        <w:numPr>
          <w:ilvl w:val="0"/>
          <w:numId w:val="8"/>
        </w:numPr>
        <w:rPr>
          <w:rFonts w:cstheme="minorHAnsi"/>
        </w:rPr>
      </w:pPr>
      <w:r w:rsidRPr="00AA7BDC">
        <w:rPr>
          <w:rFonts w:cstheme="minorHAnsi"/>
        </w:rPr>
        <w:t>Instancje systemu muszą mieć możliwość działania w przypadku odłączenia scentral</w:t>
      </w:r>
      <w:r w:rsidR="006C0764" w:rsidRPr="00AA7BDC">
        <w:rPr>
          <w:rFonts w:cstheme="minorHAnsi"/>
        </w:rPr>
        <w:t>izowanego dostępu;</w:t>
      </w:r>
    </w:p>
    <w:p w:rsidR="006C0764" w:rsidRPr="00AA7BDC" w:rsidRDefault="006629D6" w:rsidP="00722444">
      <w:pPr>
        <w:pStyle w:val="Akapitzlist"/>
        <w:numPr>
          <w:ilvl w:val="0"/>
          <w:numId w:val="8"/>
        </w:numPr>
        <w:rPr>
          <w:rFonts w:cstheme="minorHAnsi"/>
        </w:rPr>
      </w:pPr>
      <w:r w:rsidRPr="00AA7BDC">
        <w:rPr>
          <w:rFonts w:cstheme="minorHAnsi"/>
        </w:rPr>
        <w:t>System musi zapewniać efektywną obsługę co najmniej 1000 EPS lub 20  GB danych dziennie</w:t>
      </w:r>
      <w:r w:rsidR="006C0764" w:rsidRPr="00AA7BDC">
        <w:rPr>
          <w:rFonts w:cstheme="minorHAnsi"/>
        </w:rPr>
        <w:t>;</w:t>
      </w:r>
    </w:p>
    <w:p w:rsidR="006C0764" w:rsidRPr="00AA7BDC" w:rsidRDefault="006629D6" w:rsidP="00722444">
      <w:pPr>
        <w:pStyle w:val="Akapitzlist"/>
        <w:numPr>
          <w:ilvl w:val="0"/>
          <w:numId w:val="8"/>
        </w:numPr>
        <w:rPr>
          <w:rFonts w:cstheme="minorHAnsi"/>
        </w:rPr>
      </w:pPr>
      <w:r w:rsidRPr="00AA7BDC">
        <w:rPr>
          <w:rFonts w:cstheme="minorHAnsi"/>
        </w:rPr>
        <w:t>System musi zapewniać retencję da</w:t>
      </w:r>
      <w:r w:rsidR="006C0764" w:rsidRPr="00AA7BDC">
        <w:rPr>
          <w:rFonts w:cstheme="minorHAnsi"/>
        </w:rPr>
        <w:t>nych w okresie minimum 365  dni;</w:t>
      </w:r>
    </w:p>
    <w:p w:rsidR="006C0764" w:rsidRPr="00AA7BDC" w:rsidRDefault="006629D6" w:rsidP="00722444">
      <w:pPr>
        <w:pStyle w:val="Akapitzlist"/>
        <w:numPr>
          <w:ilvl w:val="0"/>
          <w:numId w:val="8"/>
        </w:numPr>
        <w:rPr>
          <w:rFonts w:cstheme="minorHAnsi"/>
        </w:rPr>
      </w:pPr>
      <w:r w:rsidRPr="00AA7BDC">
        <w:rPr>
          <w:rFonts w:cstheme="minorHAnsi"/>
        </w:rPr>
        <w:t>Oferowana licencja nie może ograniczać ilości zarejestrowanych lub jednoczesnych uż</w:t>
      </w:r>
      <w:r w:rsidR="006C0764" w:rsidRPr="00AA7BDC">
        <w:rPr>
          <w:rFonts w:cstheme="minorHAnsi"/>
        </w:rPr>
        <w:t>ytkowników systemu;</w:t>
      </w:r>
    </w:p>
    <w:p w:rsidR="006C0764" w:rsidRPr="00AA7BDC" w:rsidRDefault="006629D6" w:rsidP="00722444">
      <w:pPr>
        <w:pStyle w:val="Akapitzlist"/>
        <w:numPr>
          <w:ilvl w:val="0"/>
          <w:numId w:val="8"/>
        </w:numPr>
        <w:rPr>
          <w:rFonts w:cstheme="minorHAnsi"/>
        </w:rPr>
      </w:pPr>
      <w:r w:rsidRPr="00AA7BDC">
        <w:rPr>
          <w:rFonts w:cstheme="minorHAnsi"/>
        </w:rPr>
        <w:t>System musi umożliwiać rozbudowę bez potrzeby wył</w:t>
      </w:r>
      <w:r w:rsidR="006C0764" w:rsidRPr="00AA7BDC">
        <w:rPr>
          <w:rFonts w:cstheme="minorHAnsi"/>
        </w:rPr>
        <w:t>ączania lub restartu środowiska;</w:t>
      </w:r>
      <w:r w:rsidRPr="00AA7BDC">
        <w:rPr>
          <w:rFonts w:cstheme="minorHAnsi"/>
        </w:rPr>
        <w:t xml:space="preserve"> </w:t>
      </w:r>
    </w:p>
    <w:p w:rsidR="00D76601" w:rsidRPr="00AA7BDC" w:rsidRDefault="006629D6" w:rsidP="00722444">
      <w:pPr>
        <w:pStyle w:val="Akapitzlist"/>
        <w:numPr>
          <w:ilvl w:val="0"/>
          <w:numId w:val="8"/>
        </w:numPr>
        <w:rPr>
          <w:rFonts w:cstheme="minorHAnsi"/>
        </w:rPr>
      </w:pPr>
      <w:r w:rsidRPr="00AA7BDC">
        <w:rPr>
          <w:rFonts w:cstheme="minorHAnsi"/>
        </w:rPr>
        <w:t>Architektura rozwiązania musi umożliwiać rozdzielenie ról systemu pomiędzy osobne komponenty (serwery/maszyny wirtualne). Należy przewidzieć rozdzielenie przynajmniej 3 typów ról: A</w:t>
      </w:r>
      <w:r w:rsidR="006C0764" w:rsidRPr="00AA7BDC">
        <w:rPr>
          <w:rFonts w:cstheme="minorHAnsi"/>
        </w:rPr>
        <w:t>gregacja, Prezentacja, Retencja;</w:t>
      </w:r>
      <w:r w:rsidRPr="00AA7BDC">
        <w:rPr>
          <w:rFonts w:cstheme="minorHAnsi"/>
        </w:rPr>
        <w:t xml:space="preserve"> </w:t>
      </w:r>
    </w:p>
    <w:p w:rsidR="00D76601" w:rsidRPr="00AA7BDC" w:rsidRDefault="006629D6" w:rsidP="00722444">
      <w:pPr>
        <w:pStyle w:val="Akapitzlist"/>
        <w:numPr>
          <w:ilvl w:val="0"/>
          <w:numId w:val="8"/>
        </w:numPr>
        <w:rPr>
          <w:rFonts w:cstheme="minorHAnsi"/>
        </w:rPr>
      </w:pPr>
      <w:r w:rsidRPr="00AA7BDC">
        <w:rPr>
          <w:rFonts w:cstheme="minorHAnsi"/>
        </w:rPr>
        <w:t>Dołączenie nowego węzła przetwarzania, prezentacji lub przechowywania pozwalającego na skalowanie wydajności. Rozszerzenie takie powinno odbywać się bez konieczności restartu działającego system</w:t>
      </w:r>
      <w:r w:rsidR="00D76601" w:rsidRPr="00AA7BDC">
        <w:rPr>
          <w:rFonts w:cstheme="minorHAnsi"/>
        </w:rPr>
        <w:t>u;</w:t>
      </w:r>
    </w:p>
    <w:p w:rsidR="00D76601" w:rsidRPr="00AA7BDC" w:rsidRDefault="006629D6" w:rsidP="00722444">
      <w:pPr>
        <w:pStyle w:val="Akapitzlist"/>
        <w:numPr>
          <w:ilvl w:val="0"/>
          <w:numId w:val="8"/>
        </w:numPr>
        <w:rPr>
          <w:rFonts w:cstheme="minorHAnsi"/>
        </w:rPr>
      </w:pPr>
      <w:r w:rsidRPr="00AA7BDC">
        <w:rPr>
          <w:rFonts w:cstheme="minorHAnsi"/>
        </w:rPr>
        <w:t xml:space="preserve">System musi zapewniać wysoką dostępność na poziomie Agregacji i Retencji </w:t>
      </w:r>
      <w:r w:rsidR="00D76601" w:rsidRPr="00AA7BDC">
        <w:rPr>
          <w:rFonts w:cstheme="minorHAnsi"/>
        </w:rPr>
        <w:t>;</w:t>
      </w:r>
      <w:r w:rsidRPr="00AA7BDC">
        <w:rPr>
          <w:rFonts w:cstheme="minorHAnsi"/>
        </w:rPr>
        <w:t xml:space="preserve"> </w:t>
      </w:r>
    </w:p>
    <w:p w:rsidR="00D76601" w:rsidRPr="00AA7BDC" w:rsidRDefault="006629D6" w:rsidP="00722444">
      <w:pPr>
        <w:pStyle w:val="Akapitzlist"/>
        <w:numPr>
          <w:ilvl w:val="0"/>
          <w:numId w:val="8"/>
        </w:numPr>
        <w:rPr>
          <w:rFonts w:cstheme="minorHAnsi"/>
        </w:rPr>
      </w:pPr>
      <w:r w:rsidRPr="00AA7BDC">
        <w:rPr>
          <w:rFonts w:cstheme="minorHAnsi"/>
        </w:rPr>
        <w:t>System musi zapewniać buforowanie agregowanych danych na okres minimum 2 dni w przypadku awarii któregokolwiek z komponentów oraz ich uzupełnienie w po przywróceniu pełnej sprawn</w:t>
      </w:r>
      <w:r w:rsidR="00D76601" w:rsidRPr="00AA7BDC">
        <w:rPr>
          <w:rFonts w:cstheme="minorHAnsi"/>
        </w:rPr>
        <w:t>ości systemu;</w:t>
      </w:r>
    </w:p>
    <w:p w:rsidR="00D76601" w:rsidRPr="00AA7BDC" w:rsidRDefault="006629D6" w:rsidP="00722444">
      <w:pPr>
        <w:pStyle w:val="Akapitzlist"/>
        <w:numPr>
          <w:ilvl w:val="0"/>
          <w:numId w:val="8"/>
        </w:numPr>
        <w:rPr>
          <w:rFonts w:cstheme="minorHAnsi"/>
        </w:rPr>
      </w:pPr>
      <w:r w:rsidRPr="00AA7BDC">
        <w:rPr>
          <w:rFonts w:cstheme="minorHAnsi"/>
        </w:rPr>
        <w:t>Komunikacja pomiędzy wszystkim komponentami musi być szyfrowana z wykorzystaniem prot</w:t>
      </w:r>
      <w:r w:rsidR="00D76601" w:rsidRPr="00AA7BDC">
        <w:rPr>
          <w:rFonts w:cstheme="minorHAnsi"/>
        </w:rPr>
        <w:t>okołu TLS w wersji minimum 1.2.;</w:t>
      </w:r>
    </w:p>
    <w:p w:rsidR="00D76601" w:rsidRPr="00AA7BDC" w:rsidRDefault="006629D6" w:rsidP="00722444">
      <w:pPr>
        <w:pStyle w:val="Akapitzlist"/>
        <w:numPr>
          <w:ilvl w:val="0"/>
          <w:numId w:val="8"/>
        </w:numPr>
        <w:rPr>
          <w:rFonts w:cstheme="minorHAnsi"/>
        </w:rPr>
      </w:pPr>
      <w:r w:rsidRPr="00AA7BDC">
        <w:rPr>
          <w:rFonts w:cstheme="minorHAnsi"/>
        </w:rPr>
        <w:t>Szyfrowanie komunikacji z przeglądarką internetową użytkownika musi wykorzystywać protokołów TLS w wersji minimum 1.3.</w:t>
      </w:r>
      <w:r w:rsidR="00D76601" w:rsidRPr="00AA7BDC">
        <w:rPr>
          <w:rFonts w:cstheme="minorHAnsi"/>
        </w:rPr>
        <w:t>;</w:t>
      </w:r>
    </w:p>
    <w:p w:rsidR="00D76601" w:rsidRPr="00AA7BDC" w:rsidRDefault="006629D6" w:rsidP="00722444">
      <w:pPr>
        <w:pStyle w:val="Akapitzlist"/>
        <w:numPr>
          <w:ilvl w:val="0"/>
          <w:numId w:val="8"/>
        </w:numPr>
        <w:rPr>
          <w:rFonts w:cstheme="minorHAnsi"/>
        </w:rPr>
      </w:pPr>
      <w:r w:rsidRPr="00AA7BDC">
        <w:rPr>
          <w:rFonts w:cstheme="minorHAnsi"/>
        </w:rPr>
        <w:t xml:space="preserve">System musi posiadać interfejs graficzny dostępny z poziomu przeglądarki internetowej min. </w:t>
      </w:r>
      <w:proofErr w:type="spellStart"/>
      <w:r w:rsidRPr="00AA7BDC">
        <w:rPr>
          <w:rFonts w:cstheme="minorHAnsi"/>
        </w:rPr>
        <w:t>Fir</w:t>
      </w:r>
      <w:r w:rsidR="00D76601" w:rsidRPr="00AA7BDC">
        <w:rPr>
          <w:rFonts w:cstheme="minorHAnsi"/>
        </w:rPr>
        <w:t>efox</w:t>
      </w:r>
      <w:proofErr w:type="spellEnd"/>
      <w:r w:rsidR="00D76601" w:rsidRPr="00AA7BDC">
        <w:rPr>
          <w:rFonts w:cstheme="minorHAnsi"/>
        </w:rPr>
        <w:t>, Chrome, Internet Explorer;</w:t>
      </w:r>
    </w:p>
    <w:p w:rsidR="00D76601" w:rsidRPr="00AA7BDC" w:rsidRDefault="006629D6" w:rsidP="00722444">
      <w:pPr>
        <w:pStyle w:val="Akapitzlist"/>
        <w:numPr>
          <w:ilvl w:val="0"/>
          <w:numId w:val="8"/>
        </w:numPr>
        <w:rPr>
          <w:rFonts w:cstheme="minorHAnsi"/>
        </w:rPr>
      </w:pPr>
      <w:r w:rsidRPr="00AA7BDC">
        <w:rPr>
          <w:rFonts w:cstheme="minorHAnsi"/>
        </w:rPr>
        <w:t>Interfejs musi posiadać angielską lub polską wersję językową</w:t>
      </w:r>
      <w:r w:rsidR="00D76601" w:rsidRPr="00AA7BDC">
        <w:rPr>
          <w:rFonts w:cstheme="minorHAnsi"/>
        </w:rPr>
        <w:t>;</w:t>
      </w:r>
    </w:p>
    <w:p w:rsidR="00D76601" w:rsidRPr="00AA7BDC" w:rsidRDefault="006629D6" w:rsidP="00722444">
      <w:pPr>
        <w:pStyle w:val="Akapitzlist"/>
        <w:numPr>
          <w:ilvl w:val="0"/>
          <w:numId w:val="8"/>
        </w:numPr>
        <w:rPr>
          <w:rFonts w:cstheme="minorHAnsi"/>
        </w:rPr>
      </w:pPr>
      <w:r w:rsidRPr="00AA7BDC">
        <w:rPr>
          <w:rFonts w:cstheme="minorHAnsi"/>
        </w:rPr>
        <w:t xml:space="preserve">System powinien być tworzony zgodnie z zaleceniami standardu OWASP </w:t>
      </w:r>
      <w:proofErr w:type="spellStart"/>
      <w:r w:rsidRPr="00AA7BDC">
        <w:rPr>
          <w:rFonts w:cstheme="minorHAnsi"/>
        </w:rPr>
        <w:t>Testing</w:t>
      </w:r>
      <w:proofErr w:type="spellEnd"/>
      <w:r w:rsidRPr="00AA7BDC">
        <w:rPr>
          <w:rFonts w:cstheme="minorHAnsi"/>
        </w:rPr>
        <w:t xml:space="preserve"> Guide, a w szczególności OWASP - TOP 10 (</w:t>
      </w:r>
      <w:proofErr w:type="spellStart"/>
      <w:r w:rsidRPr="00AA7BDC">
        <w:rPr>
          <w:rFonts w:cstheme="minorHAnsi"/>
        </w:rPr>
        <w:t>Open</w:t>
      </w:r>
      <w:proofErr w:type="spellEnd"/>
      <w:r w:rsidRPr="00AA7BDC">
        <w:rPr>
          <w:rFonts w:cstheme="minorHAnsi"/>
        </w:rPr>
        <w:t xml:space="preserve"> Web </w:t>
      </w:r>
      <w:proofErr w:type="spellStart"/>
      <w:r w:rsidRPr="00AA7BDC">
        <w:rPr>
          <w:rFonts w:cstheme="minorHAnsi"/>
        </w:rPr>
        <w:t>Application</w:t>
      </w:r>
      <w:proofErr w:type="spellEnd"/>
      <w:r w:rsidRPr="00AA7BDC">
        <w:rPr>
          <w:rFonts w:cstheme="minorHAnsi"/>
        </w:rPr>
        <w:t xml:space="preserve"> Security Project). Projektowany System powinna spełniać wymagania standardu OWASP ASVS (</w:t>
      </w:r>
      <w:proofErr w:type="spellStart"/>
      <w:r w:rsidRPr="00AA7BDC">
        <w:rPr>
          <w:rFonts w:cstheme="minorHAnsi"/>
        </w:rPr>
        <w:t>Application</w:t>
      </w:r>
      <w:proofErr w:type="spellEnd"/>
      <w:r w:rsidRPr="00AA7BDC">
        <w:rPr>
          <w:rFonts w:cstheme="minorHAnsi"/>
        </w:rPr>
        <w:t xml:space="preserve"> Security </w:t>
      </w:r>
      <w:proofErr w:type="spellStart"/>
      <w:r w:rsidRPr="00AA7BDC">
        <w:rPr>
          <w:rFonts w:cstheme="minorHAnsi"/>
        </w:rPr>
        <w:t>Verification</w:t>
      </w:r>
      <w:proofErr w:type="spellEnd"/>
      <w:r w:rsidRPr="00AA7BDC">
        <w:rPr>
          <w:rFonts w:cstheme="minorHAnsi"/>
        </w:rPr>
        <w:t xml:space="preserve"> Standard) w wersji 4.0 co najm</w:t>
      </w:r>
      <w:r w:rsidR="00D76601" w:rsidRPr="00AA7BDC">
        <w:rPr>
          <w:rFonts w:cstheme="minorHAnsi"/>
        </w:rPr>
        <w:t>niej na poziomie pierwszym (L1);</w:t>
      </w:r>
    </w:p>
    <w:p w:rsidR="00D76601" w:rsidRPr="00AA7BDC" w:rsidRDefault="006629D6" w:rsidP="00722444">
      <w:pPr>
        <w:pStyle w:val="Akapitzlist"/>
        <w:numPr>
          <w:ilvl w:val="0"/>
          <w:numId w:val="8"/>
        </w:numPr>
        <w:rPr>
          <w:rFonts w:cstheme="minorHAnsi"/>
        </w:rPr>
      </w:pPr>
      <w:r w:rsidRPr="00AA7BDC">
        <w:rPr>
          <w:rFonts w:cstheme="minorHAnsi"/>
        </w:rPr>
        <w:t>Dostęp do systemu musi być zabezp</w:t>
      </w:r>
      <w:r w:rsidR="00D76601" w:rsidRPr="00AA7BDC">
        <w:rPr>
          <w:rFonts w:cstheme="minorHAnsi"/>
        </w:rPr>
        <w:t>ieczany hasłem lub certyfikatem;</w:t>
      </w:r>
    </w:p>
    <w:p w:rsidR="00D76601" w:rsidRPr="00AA7BDC" w:rsidRDefault="006629D6" w:rsidP="00722444">
      <w:pPr>
        <w:pStyle w:val="Akapitzlist"/>
        <w:numPr>
          <w:ilvl w:val="0"/>
          <w:numId w:val="8"/>
        </w:numPr>
        <w:rPr>
          <w:rFonts w:cstheme="minorHAnsi"/>
        </w:rPr>
      </w:pPr>
      <w:r w:rsidRPr="00AA7BDC">
        <w:rPr>
          <w:rFonts w:cstheme="minorHAnsi"/>
        </w:rPr>
        <w:t>Autoryzacja do systemu musi być zintegrowana z: Microsoft AD, LDAP, Radius</w:t>
      </w:r>
      <w:r w:rsidR="00D76601" w:rsidRPr="00AA7BDC">
        <w:rPr>
          <w:rFonts w:cstheme="minorHAnsi"/>
        </w:rPr>
        <w:t>;</w:t>
      </w:r>
    </w:p>
    <w:p w:rsidR="00D76601" w:rsidRPr="00AA7BDC" w:rsidRDefault="006629D6" w:rsidP="006629D6">
      <w:pPr>
        <w:pStyle w:val="Akapitzlist"/>
        <w:numPr>
          <w:ilvl w:val="0"/>
          <w:numId w:val="8"/>
        </w:numPr>
        <w:rPr>
          <w:rFonts w:cstheme="minorHAnsi"/>
        </w:rPr>
      </w:pPr>
      <w:r w:rsidRPr="00AA7BDC">
        <w:rPr>
          <w:rFonts w:cstheme="minorHAnsi"/>
        </w:rPr>
        <w:t>Hasła typu Windows AD bind muszą być przech</w:t>
      </w:r>
      <w:r w:rsidR="00D76601" w:rsidRPr="00AA7BDC">
        <w:rPr>
          <w:rFonts w:cstheme="minorHAnsi"/>
        </w:rPr>
        <w:t>owywane w postaci zaszyfrowanej;</w:t>
      </w:r>
    </w:p>
    <w:p w:rsidR="00D76601" w:rsidRPr="00AA7BDC" w:rsidRDefault="006629D6" w:rsidP="00722444">
      <w:pPr>
        <w:pStyle w:val="Akapitzlist"/>
        <w:numPr>
          <w:ilvl w:val="0"/>
          <w:numId w:val="8"/>
        </w:numPr>
        <w:rPr>
          <w:rFonts w:cstheme="minorHAnsi"/>
        </w:rPr>
      </w:pPr>
      <w:r w:rsidRPr="00AA7BDC">
        <w:rPr>
          <w:rFonts w:cstheme="minorHAnsi"/>
        </w:rPr>
        <w:t>System musi wspierać mechanizm logowania typ</w:t>
      </w:r>
      <w:r w:rsidR="00D76601" w:rsidRPr="00AA7BDC">
        <w:rPr>
          <w:rFonts w:cstheme="minorHAnsi"/>
        </w:rPr>
        <w:t xml:space="preserve">u Single </w:t>
      </w:r>
      <w:proofErr w:type="spellStart"/>
      <w:r w:rsidR="00D76601" w:rsidRPr="00AA7BDC">
        <w:rPr>
          <w:rFonts w:cstheme="minorHAnsi"/>
        </w:rPr>
        <w:t>Sign</w:t>
      </w:r>
      <w:proofErr w:type="spellEnd"/>
      <w:r w:rsidR="00D76601" w:rsidRPr="00AA7BDC">
        <w:rPr>
          <w:rFonts w:cstheme="minorHAnsi"/>
        </w:rPr>
        <w:t xml:space="preserve"> On;</w:t>
      </w:r>
    </w:p>
    <w:p w:rsidR="00D76601" w:rsidRPr="00AA7BDC" w:rsidRDefault="006629D6" w:rsidP="00722444">
      <w:pPr>
        <w:pStyle w:val="Akapitzlist"/>
        <w:numPr>
          <w:ilvl w:val="0"/>
          <w:numId w:val="8"/>
        </w:numPr>
        <w:rPr>
          <w:rFonts w:cstheme="minorHAnsi"/>
        </w:rPr>
      </w:pPr>
      <w:r w:rsidRPr="00AA7BDC">
        <w:rPr>
          <w:rFonts w:cstheme="minorHAnsi"/>
        </w:rPr>
        <w:lastRenderedPageBreak/>
        <w:t>System musi umożliwiać zarządzanie czasem automatyczne</w:t>
      </w:r>
      <w:r w:rsidR="00D76601" w:rsidRPr="00AA7BDC">
        <w:rPr>
          <w:rFonts w:cstheme="minorHAnsi"/>
        </w:rPr>
        <w:t>go wygasania sesji użytkowników;</w:t>
      </w:r>
    </w:p>
    <w:p w:rsidR="00D76601" w:rsidRPr="00AA7BDC" w:rsidRDefault="006629D6" w:rsidP="00722444">
      <w:pPr>
        <w:pStyle w:val="Akapitzlist"/>
        <w:numPr>
          <w:ilvl w:val="0"/>
          <w:numId w:val="8"/>
        </w:numPr>
        <w:rPr>
          <w:rFonts w:cstheme="minorHAnsi"/>
        </w:rPr>
      </w:pPr>
      <w:r w:rsidRPr="00AA7BDC">
        <w:rPr>
          <w:rFonts w:cstheme="minorHAnsi"/>
        </w:rPr>
        <w:t>System musi posiadać dedykowany widok zar</w:t>
      </w:r>
      <w:r w:rsidR="00D76601" w:rsidRPr="00AA7BDC">
        <w:rPr>
          <w:rFonts w:cstheme="minorHAnsi"/>
        </w:rPr>
        <w:t>ządzania użytkownikami i rolami;</w:t>
      </w:r>
    </w:p>
    <w:p w:rsidR="00D76601" w:rsidRPr="00AA7BDC" w:rsidRDefault="006629D6" w:rsidP="00722444">
      <w:pPr>
        <w:pStyle w:val="Akapitzlist"/>
        <w:numPr>
          <w:ilvl w:val="0"/>
          <w:numId w:val="8"/>
        </w:numPr>
        <w:rPr>
          <w:rFonts w:cstheme="minorHAnsi"/>
        </w:rPr>
      </w:pPr>
      <w:r w:rsidRPr="00AA7BDC">
        <w:rPr>
          <w:rFonts w:cstheme="minorHAnsi"/>
        </w:rPr>
        <w:t xml:space="preserve">System powinien umożliwiać zarządzenie uprawnieniami do modyfikacji wytworzonych w systemie obiektów tj. wyszukiwania, wizualizacje, </w:t>
      </w:r>
      <w:proofErr w:type="spellStart"/>
      <w:r w:rsidRPr="00AA7BDC">
        <w:rPr>
          <w:rFonts w:cstheme="minorHAnsi"/>
        </w:rPr>
        <w:t>dashboardy</w:t>
      </w:r>
      <w:proofErr w:type="spellEnd"/>
      <w:r w:rsidRPr="00AA7BDC">
        <w:rPr>
          <w:rFonts w:cstheme="minorHAnsi"/>
        </w:rPr>
        <w:t>. Dla utworzonych ról musi istnieć możliwość przypisania wspomnianych obiektów w podziale na dostęp typu „</w:t>
      </w:r>
      <w:proofErr w:type="spellStart"/>
      <w:r w:rsidRPr="00AA7BDC">
        <w:rPr>
          <w:rFonts w:cstheme="minorHAnsi"/>
        </w:rPr>
        <w:t>read</w:t>
      </w:r>
      <w:proofErr w:type="spellEnd"/>
      <w:r w:rsidRPr="00AA7BDC">
        <w:rPr>
          <w:rFonts w:cstheme="minorHAnsi"/>
        </w:rPr>
        <w:t xml:space="preserve"> </w:t>
      </w:r>
      <w:proofErr w:type="spellStart"/>
      <w:r w:rsidRPr="00AA7BDC">
        <w:rPr>
          <w:rFonts w:cstheme="minorHAnsi"/>
        </w:rPr>
        <w:t>only</w:t>
      </w:r>
      <w:proofErr w:type="spellEnd"/>
      <w:r w:rsidRPr="00AA7BDC">
        <w:rPr>
          <w:rFonts w:cstheme="minorHAnsi"/>
        </w:rPr>
        <w:t>” oraz „pełny”. Obiekty, do których grupa nie ma dostępu, nie mogą być wido</w:t>
      </w:r>
      <w:r w:rsidR="00D76601" w:rsidRPr="00AA7BDC">
        <w:rPr>
          <w:rFonts w:cstheme="minorHAnsi"/>
        </w:rPr>
        <w:t>czne dla użytkownika;</w:t>
      </w:r>
    </w:p>
    <w:p w:rsidR="00D76601" w:rsidRPr="00AA7BDC" w:rsidRDefault="006629D6" w:rsidP="00722444">
      <w:pPr>
        <w:pStyle w:val="Akapitzlist"/>
        <w:numPr>
          <w:ilvl w:val="0"/>
          <w:numId w:val="8"/>
        </w:numPr>
        <w:rPr>
          <w:rFonts w:cstheme="minorHAnsi"/>
        </w:rPr>
      </w:pPr>
      <w:r w:rsidRPr="00AA7BDC">
        <w:rPr>
          <w:rFonts w:cstheme="minorHAnsi"/>
        </w:rPr>
        <w:t xml:space="preserve">System musi zapewniać pełen audyt aktywności jego użytkowników, w tym: udanych/nieudanych </w:t>
      </w:r>
      <w:proofErr w:type="spellStart"/>
      <w:r w:rsidRPr="00AA7BDC">
        <w:rPr>
          <w:rFonts w:cstheme="minorHAnsi"/>
        </w:rPr>
        <w:t>logowaniach</w:t>
      </w:r>
      <w:proofErr w:type="spellEnd"/>
      <w:r w:rsidRPr="00AA7BDC">
        <w:rPr>
          <w:rFonts w:cstheme="minorHAnsi"/>
        </w:rPr>
        <w:t>, pełnej historię operacji, realizo</w:t>
      </w:r>
      <w:r w:rsidR="00D76601" w:rsidRPr="00AA7BDC">
        <w:rPr>
          <w:rFonts w:cstheme="minorHAnsi"/>
        </w:rPr>
        <w:t>wanych zapytań, zmian uprawnień;</w:t>
      </w:r>
    </w:p>
    <w:p w:rsidR="003B1AAC" w:rsidRPr="00AA7BDC" w:rsidRDefault="006629D6" w:rsidP="00722444">
      <w:pPr>
        <w:pStyle w:val="Akapitzlist"/>
        <w:numPr>
          <w:ilvl w:val="0"/>
          <w:numId w:val="8"/>
        </w:numPr>
        <w:rPr>
          <w:rFonts w:cstheme="minorHAnsi"/>
        </w:rPr>
      </w:pPr>
      <w:r w:rsidRPr="00AA7BDC">
        <w:rPr>
          <w:rFonts w:cstheme="minorHAnsi"/>
        </w:rPr>
        <w:t>System musi umożliwiać ręczne ustawianie poziomu szczegółowości g</w:t>
      </w:r>
      <w:r w:rsidR="00D76601" w:rsidRPr="00AA7BDC">
        <w:rPr>
          <w:rFonts w:cstheme="minorHAnsi"/>
        </w:rPr>
        <w:t xml:space="preserve">romadzonych danych </w:t>
      </w:r>
      <w:proofErr w:type="spellStart"/>
      <w:r w:rsidR="00D76601" w:rsidRPr="00AA7BDC">
        <w:rPr>
          <w:rFonts w:cstheme="minorHAnsi"/>
        </w:rPr>
        <w:t>audytowych</w:t>
      </w:r>
      <w:proofErr w:type="spellEnd"/>
      <w:r w:rsidR="00D76601" w:rsidRPr="00AA7BDC">
        <w:rPr>
          <w:rFonts w:cstheme="minorHAnsi"/>
        </w:rPr>
        <w:t>;</w:t>
      </w:r>
    </w:p>
    <w:p w:rsidR="003B1AAC" w:rsidRPr="00AA7BDC" w:rsidRDefault="006629D6" w:rsidP="00722444">
      <w:pPr>
        <w:pStyle w:val="Akapitzlist"/>
        <w:numPr>
          <w:ilvl w:val="0"/>
          <w:numId w:val="8"/>
        </w:numPr>
        <w:rPr>
          <w:rFonts w:cstheme="minorHAnsi"/>
        </w:rPr>
      </w:pPr>
      <w:r w:rsidRPr="00AA7BDC">
        <w:rPr>
          <w:rFonts w:cstheme="minorHAnsi"/>
        </w:rPr>
        <w:t>System musi posiadać autoryzowane przez producenta narzędzie/moduł do kontroli wydajności dostarczonego systemu. Wsparcie producenta musi obejmowa</w:t>
      </w:r>
      <w:r w:rsidR="003B1AAC" w:rsidRPr="00AA7BDC">
        <w:rPr>
          <w:rFonts w:cstheme="minorHAnsi"/>
        </w:rPr>
        <w:t>ć zakresem również to narzędzie;</w:t>
      </w:r>
      <w:r w:rsidRPr="00AA7BDC">
        <w:rPr>
          <w:rFonts w:cstheme="minorHAnsi"/>
        </w:rPr>
        <w:t xml:space="preserve"> </w:t>
      </w:r>
    </w:p>
    <w:p w:rsidR="003B1AAC" w:rsidRPr="00AA7BDC" w:rsidRDefault="006629D6" w:rsidP="00722444">
      <w:pPr>
        <w:pStyle w:val="Akapitzlist"/>
        <w:numPr>
          <w:ilvl w:val="0"/>
          <w:numId w:val="8"/>
        </w:numPr>
        <w:rPr>
          <w:rFonts w:cstheme="minorHAnsi"/>
        </w:rPr>
      </w:pPr>
      <w:r w:rsidRPr="00AA7BDC">
        <w:rPr>
          <w:rFonts w:cstheme="minorHAnsi"/>
        </w:rPr>
        <w:t>System musi zapewniać mechanizmy umożliwia</w:t>
      </w:r>
      <w:r w:rsidR="003B1AAC" w:rsidRPr="00AA7BDC">
        <w:rPr>
          <w:rFonts w:cstheme="minorHAnsi"/>
        </w:rPr>
        <w:t xml:space="preserve">jące pracę w trybie </w:t>
      </w:r>
      <w:proofErr w:type="spellStart"/>
      <w:r w:rsidR="003B1AAC" w:rsidRPr="00AA7BDC">
        <w:rPr>
          <w:rFonts w:cstheme="minorHAnsi"/>
        </w:rPr>
        <w:t>multitenant</w:t>
      </w:r>
      <w:proofErr w:type="spellEnd"/>
      <w:r w:rsidR="003B1AAC" w:rsidRPr="00AA7BDC">
        <w:rPr>
          <w:rFonts w:cstheme="minorHAnsi"/>
        </w:rPr>
        <w:t>;</w:t>
      </w:r>
    </w:p>
    <w:p w:rsidR="003B1AAC" w:rsidRPr="00AA7BDC" w:rsidRDefault="006629D6" w:rsidP="00722444">
      <w:pPr>
        <w:pStyle w:val="Akapitzlist"/>
        <w:numPr>
          <w:ilvl w:val="0"/>
          <w:numId w:val="8"/>
        </w:numPr>
        <w:rPr>
          <w:rFonts w:cstheme="minorHAnsi"/>
        </w:rPr>
      </w:pPr>
      <w:r w:rsidRPr="00AA7BDC">
        <w:rPr>
          <w:rFonts w:cstheme="minorHAnsi"/>
        </w:rPr>
        <w:t xml:space="preserve">System musi pozwalać na tworzenie </w:t>
      </w:r>
      <w:proofErr w:type="spellStart"/>
      <w:r w:rsidRPr="00AA7BDC">
        <w:rPr>
          <w:rFonts w:cstheme="minorHAnsi"/>
        </w:rPr>
        <w:t>parserów</w:t>
      </w:r>
      <w:proofErr w:type="spellEnd"/>
      <w:r w:rsidRPr="00AA7BDC">
        <w:rPr>
          <w:rFonts w:cstheme="minorHAnsi"/>
        </w:rPr>
        <w:t xml:space="preserve"> z poziomu GUI</w:t>
      </w:r>
      <w:r w:rsidR="003B1AAC" w:rsidRPr="00AA7BDC">
        <w:rPr>
          <w:rFonts w:cstheme="minorHAnsi"/>
        </w:rPr>
        <w:t>;</w:t>
      </w:r>
    </w:p>
    <w:p w:rsidR="003B1AAC" w:rsidRPr="00AA7BDC" w:rsidRDefault="006629D6" w:rsidP="00722444">
      <w:pPr>
        <w:pStyle w:val="Akapitzlist"/>
        <w:numPr>
          <w:ilvl w:val="0"/>
          <w:numId w:val="8"/>
        </w:numPr>
        <w:rPr>
          <w:rFonts w:cstheme="minorHAnsi"/>
        </w:rPr>
      </w:pPr>
      <w:r w:rsidRPr="00AA7BDC">
        <w:rPr>
          <w:rFonts w:cstheme="minorHAnsi"/>
        </w:rPr>
        <w:t>System musi zapewniać budowę modeli prognostycznych w oparciu o metody matematyczne i sta</w:t>
      </w:r>
      <w:r w:rsidR="003B1AAC" w:rsidRPr="00AA7BDC">
        <w:rPr>
          <w:rFonts w:cstheme="minorHAnsi"/>
        </w:rPr>
        <w:t xml:space="preserve">tystyczne tzw. </w:t>
      </w:r>
      <w:proofErr w:type="spellStart"/>
      <w:r w:rsidR="003B1AAC" w:rsidRPr="00AA7BDC">
        <w:rPr>
          <w:rFonts w:cstheme="minorHAnsi"/>
        </w:rPr>
        <w:t>Machine</w:t>
      </w:r>
      <w:proofErr w:type="spellEnd"/>
      <w:r w:rsidR="003B1AAC" w:rsidRPr="00AA7BDC">
        <w:rPr>
          <w:rFonts w:cstheme="minorHAnsi"/>
        </w:rPr>
        <w:t xml:space="preserve"> Learning;</w:t>
      </w:r>
      <w:r w:rsidRPr="00AA7BDC">
        <w:rPr>
          <w:rFonts w:cstheme="minorHAnsi"/>
        </w:rPr>
        <w:t xml:space="preserve"> </w:t>
      </w:r>
    </w:p>
    <w:p w:rsidR="003B1AAC" w:rsidRPr="00AA7BDC" w:rsidRDefault="006629D6" w:rsidP="00722444">
      <w:pPr>
        <w:pStyle w:val="Akapitzlist"/>
        <w:numPr>
          <w:ilvl w:val="0"/>
          <w:numId w:val="8"/>
        </w:numPr>
        <w:rPr>
          <w:rFonts w:cstheme="minorHAnsi"/>
        </w:rPr>
      </w:pPr>
      <w:r w:rsidRPr="00AA7BDC">
        <w:rPr>
          <w:rFonts w:cstheme="minorHAnsi"/>
        </w:rPr>
        <w:t xml:space="preserve">System musi zapewniać wizualizację danych w postaci, oryginalnych logów, </w:t>
      </w:r>
      <w:r w:rsidR="003B1AAC" w:rsidRPr="00AA7BDC">
        <w:rPr>
          <w:rFonts w:cstheme="minorHAnsi"/>
        </w:rPr>
        <w:t>list, wykresów i diagramów;</w:t>
      </w:r>
    </w:p>
    <w:p w:rsidR="003B1AAC" w:rsidRPr="00AA7BDC" w:rsidRDefault="006629D6" w:rsidP="00722444">
      <w:pPr>
        <w:pStyle w:val="Akapitzlist"/>
        <w:numPr>
          <w:ilvl w:val="0"/>
          <w:numId w:val="8"/>
        </w:numPr>
        <w:rPr>
          <w:rFonts w:cstheme="minorHAnsi"/>
        </w:rPr>
      </w:pPr>
      <w:r w:rsidRPr="00AA7BDC">
        <w:rPr>
          <w:rFonts w:cstheme="minorHAnsi"/>
        </w:rPr>
        <w:t xml:space="preserve">System musi umożliwiać graficzną wizualizację zidentyfikowanych połączeń </w:t>
      </w:r>
      <w:r w:rsidR="003B1AAC" w:rsidRPr="00AA7BDC">
        <w:rPr>
          <w:rFonts w:cstheme="minorHAnsi"/>
        </w:rPr>
        <w:t>sieciowych pomiędzy adresami IP;</w:t>
      </w:r>
    </w:p>
    <w:p w:rsidR="003B1AAC" w:rsidRPr="00AA7BDC" w:rsidRDefault="006629D6" w:rsidP="00722444">
      <w:pPr>
        <w:pStyle w:val="Akapitzlist"/>
        <w:numPr>
          <w:ilvl w:val="0"/>
          <w:numId w:val="8"/>
        </w:numPr>
        <w:rPr>
          <w:rFonts w:cstheme="minorHAnsi"/>
        </w:rPr>
      </w:pPr>
      <w:r w:rsidRPr="00AA7BDC">
        <w:rPr>
          <w:rFonts w:cstheme="minorHAnsi"/>
        </w:rPr>
        <w:t>Wizualizacja danych powinna być również możliwa dla wartości tekstowych jak i lic</w:t>
      </w:r>
      <w:r w:rsidR="003B1AAC" w:rsidRPr="00AA7BDC">
        <w:rPr>
          <w:rFonts w:cstheme="minorHAnsi"/>
        </w:rPr>
        <w:t>zbowych przekazywanych w logach;</w:t>
      </w:r>
    </w:p>
    <w:p w:rsidR="003B1AAC" w:rsidRPr="00AA7BDC" w:rsidRDefault="006629D6" w:rsidP="00722444">
      <w:pPr>
        <w:pStyle w:val="Akapitzlist"/>
        <w:numPr>
          <w:ilvl w:val="0"/>
          <w:numId w:val="8"/>
        </w:numPr>
        <w:rPr>
          <w:rFonts w:cstheme="minorHAnsi"/>
        </w:rPr>
      </w:pPr>
      <w:r w:rsidRPr="00AA7BDC">
        <w:rPr>
          <w:rFonts w:cstheme="minorHAnsi"/>
        </w:rPr>
        <w:t>System musi umożliwiać funkcjonalność eksportu danych o Zdarzeniach i Incydentach do formatu CSV i HTML m.in. w celu analizy wynikó</w:t>
      </w:r>
      <w:r w:rsidR="003B1AAC" w:rsidRPr="00AA7BDC">
        <w:rPr>
          <w:rFonts w:cstheme="minorHAnsi"/>
        </w:rPr>
        <w:t>w działania reguł korelacyjnych;</w:t>
      </w:r>
    </w:p>
    <w:p w:rsidR="006629D6" w:rsidRPr="00AA7BDC" w:rsidRDefault="006629D6" w:rsidP="00722444">
      <w:pPr>
        <w:pStyle w:val="Akapitzlist"/>
        <w:numPr>
          <w:ilvl w:val="0"/>
          <w:numId w:val="8"/>
        </w:numPr>
        <w:rPr>
          <w:rFonts w:cstheme="minorHAnsi"/>
        </w:rPr>
      </w:pPr>
      <w:r w:rsidRPr="00AA7BDC">
        <w:rPr>
          <w:rFonts w:cstheme="minorHAnsi"/>
        </w:rPr>
        <w:t xml:space="preserve">System musi zapewniać </w:t>
      </w:r>
      <w:proofErr w:type="spellStart"/>
      <w:r w:rsidRPr="00AA7BDC">
        <w:rPr>
          <w:rFonts w:cstheme="minorHAnsi"/>
        </w:rPr>
        <w:t>parsowanie</w:t>
      </w:r>
      <w:proofErr w:type="spellEnd"/>
      <w:r w:rsidRPr="00AA7BDC">
        <w:rPr>
          <w:rFonts w:cstheme="minorHAnsi"/>
        </w:rPr>
        <w:t xml:space="preserve"> spływających do niego wiadomości w formatach:</w:t>
      </w:r>
    </w:p>
    <w:p w:rsidR="003B1AAC" w:rsidRPr="00AA7BDC" w:rsidRDefault="006629D6" w:rsidP="00722444">
      <w:pPr>
        <w:pStyle w:val="Akapitzlist"/>
        <w:numPr>
          <w:ilvl w:val="0"/>
          <w:numId w:val="9"/>
        </w:numPr>
        <w:ind w:hanging="11"/>
        <w:rPr>
          <w:rFonts w:cstheme="minorHAnsi"/>
        </w:rPr>
      </w:pPr>
      <w:proofErr w:type="spellStart"/>
      <w:r w:rsidRPr="00AA7BDC">
        <w:rPr>
          <w:rFonts w:cstheme="minorHAnsi"/>
        </w:rPr>
        <w:t>Syslog</w:t>
      </w:r>
      <w:proofErr w:type="spellEnd"/>
      <w:r w:rsidRPr="00AA7BDC">
        <w:rPr>
          <w:rFonts w:cstheme="minorHAnsi"/>
        </w:rPr>
        <w:t>,</w:t>
      </w:r>
    </w:p>
    <w:p w:rsidR="003B1AAC" w:rsidRPr="00AA7BDC" w:rsidRDefault="006629D6" w:rsidP="00722444">
      <w:pPr>
        <w:pStyle w:val="Akapitzlist"/>
        <w:numPr>
          <w:ilvl w:val="0"/>
          <w:numId w:val="9"/>
        </w:numPr>
        <w:ind w:hanging="11"/>
        <w:rPr>
          <w:rFonts w:cstheme="minorHAnsi"/>
        </w:rPr>
      </w:pPr>
      <w:r w:rsidRPr="00AA7BDC">
        <w:rPr>
          <w:rFonts w:cstheme="minorHAnsi"/>
        </w:rPr>
        <w:t>WEF,</w:t>
      </w:r>
    </w:p>
    <w:p w:rsidR="003B1AAC" w:rsidRPr="00AA7BDC" w:rsidRDefault="006629D6" w:rsidP="00722444">
      <w:pPr>
        <w:pStyle w:val="Akapitzlist"/>
        <w:numPr>
          <w:ilvl w:val="0"/>
          <w:numId w:val="9"/>
        </w:numPr>
        <w:ind w:hanging="11"/>
        <w:rPr>
          <w:rFonts w:cstheme="minorHAnsi"/>
        </w:rPr>
      </w:pPr>
      <w:r w:rsidRPr="00AA7BDC">
        <w:rPr>
          <w:rFonts w:cstheme="minorHAnsi"/>
        </w:rPr>
        <w:t>Flat file,</w:t>
      </w:r>
    </w:p>
    <w:p w:rsidR="003B1AAC" w:rsidRPr="00AA7BDC" w:rsidRDefault="006629D6" w:rsidP="00722444">
      <w:pPr>
        <w:pStyle w:val="Akapitzlist"/>
        <w:numPr>
          <w:ilvl w:val="0"/>
          <w:numId w:val="9"/>
        </w:numPr>
        <w:ind w:hanging="11"/>
        <w:rPr>
          <w:rFonts w:cstheme="minorHAnsi"/>
        </w:rPr>
      </w:pPr>
      <w:proofErr w:type="spellStart"/>
      <w:r w:rsidRPr="00AA7BDC">
        <w:rPr>
          <w:rFonts w:cstheme="minorHAnsi"/>
        </w:rPr>
        <w:t>Event</w:t>
      </w:r>
      <w:proofErr w:type="spellEnd"/>
      <w:r w:rsidRPr="00AA7BDC">
        <w:rPr>
          <w:rFonts w:cstheme="minorHAnsi"/>
        </w:rPr>
        <w:t xml:space="preserve"> log,</w:t>
      </w:r>
    </w:p>
    <w:p w:rsidR="003B1AAC" w:rsidRPr="00AA7BDC" w:rsidRDefault="006629D6" w:rsidP="00722444">
      <w:pPr>
        <w:pStyle w:val="Akapitzlist"/>
        <w:numPr>
          <w:ilvl w:val="0"/>
          <w:numId w:val="9"/>
        </w:numPr>
        <w:ind w:hanging="11"/>
        <w:rPr>
          <w:rFonts w:cstheme="minorHAnsi"/>
        </w:rPr>
      </w:pPr>
      <w:r w:rsidRPr="00AA7BDC">
        <w:rPr>
          <w:rFonts w:cstheme="minorHAnsi"/>
        </w:rPr>
        <w:t>WMI,</w:t>
      </w:r>
    </w:p>
    <w:p w:rsidR="003B1AAC" w:rsidRPr="00AA7BDC" w:rsidRDefault="006629D6" w:rsidP="00722444">
      <w:pPr>
        <w:pStyle w:val="Akapitzlist"/>
        <w:numPr>
          <w:ilvl w:val="0"/>
          <w:numId w:val="9"/>
        </w:numPr>
        <w:ind w:hanging="11"/>
        <w:rPr>
          <w:rFonts w:cstheme="minorHAnsi"/>
        </w:rPr>
      </w:pPr>
      <w:r w:rsidRPr="00AA7BDC">
        <w:rPr>
          <w:rFonts w:cstheme="minorHAnsi"/>
        </w:rPr>
        <w:t>SNMP trap,</w:t>
      </w:r>
    </w:p>
    <w:p w:rsidR="003B1AAC" w:rsidRPr="00AA7BDC" w:rsidRDefault="006629D6" w:rsidP="00722444">
      <w:pPr>
        <w:pStyle w:val="Akapitzlist"/>
        <w:numPr>
          <w:ilvl w:val="0"/>
          <w:numId w:val="9"/>
        </w:numPr>
        <w:ind w:hanging="11"/>
        <w:rPr>
          <w:rFonts w:cstheme="minorHAnsi"/>
        </w:rPr>
      </w:pPr>
      <w:r w:rsidRPr="00AA7BDC">
        <w:rPr>
          <w:rFonts w:cstheme="minorHAnsi"/>
        </w:rPr>
        <w:t>XML,</w:t>
      </w:r>
    </w:p>
    <w:p w:rsidR="003B1AAC" w:rsidRPr="00AA7BDC" w:rsidRDefault="006629D6" w:rsidP="00722444">
      <w:pPr>
        <w:pStyle w:val="Akapitzlist"/>
        <w:numPr>
          <w:ilvl w:val="0"/>
          <w:numId w:val="9"/>
        </w:numPr>
        <w:ind w:hanging="11"/>
        <w:rPr>
          <w:rFonts w:cstheme="minorHAnsi"/>
        </w:rPr>
      </w:pPr>
      <w:r w:rsidRPr="00AA7BDC">
        <w:rPr>
          <w:rFonts w:cstheme="minorHAnsi"/>
        </w:rPr>
        <w:t>JSON,</w:t>
      </w:r>
    </w:p>
    <w:p w:rsidR="003B1AAC" w:rsidRPr="00AA7BDC" w:rsidRDefault="006629D6" w:rsidP="00722444">
      <w:pPr>
        <w:pStyle w:val="Akapitzlist"/>
        <w:numPr>
          <w:ilvl w:val="0"/>
          <w:numId w:val="9"/>
        </w:numPr>
        <w:ind w:hanging="11"/>
        <w:rPr>
          <w:rFonts w:cstheme="minorHAnsi"/>
        </w:rPr>
      </w:pPr>
      <w:r w:rsidRPr="00AA7BDC">
        <w:rPr>
          <w:rFonts w:cstheme="minorHAnsi"/>
        </w:rPr>
        <w:t>JDBC/ODBC</w:t>
      </w:r>
    </w:p>
    <w:p w:rsidR="003B1AAC" w:rsidRPr="00AA7BDC" w:rsidRDefault="006629D6" w:rsidP="00722444">
      <w:pPr>
        <w:pStyle w:val="Akapitzlist"/>
        <w:numPr>
          <w:ilvl w:val="0"/>
          <w:numId w:val="9"/>
        </w:numPr>
        <w:ind w:hanging="11"/>
        <w:rPr>
          <w:rFonts w:cstheme="minorHAnsi"/>
        </w:rPr>
      </w:pPr>
      <w:r w:rsidRPr="00AA7BDC">
        <w:rPr>
          <w:rFonts w:cstheme="minorHAnsi"/>
        </w:rPr>
        <w:t>CSV,</w:t>
      </w:r>
    </w:p>
    <w:p w:rsidR="006629D6" w:rsidRPr="00AA7BDC" w:rsidRDefault="006629D6" w:rsidP="00722444">
      <w:pPr>
        <w:pStyle w:val="Akapitzlist"/>
        <w:numPr>
          <w:ilvl w:val="0"/>
          <w:numId w:val="9"/>
        </w:numPr>
        <w:ind w:hanging="11"/>
        <w:rPr>
          <w:rFonts w:cstheme="minorHAnsi"/>
        </w:rPr>
      </w:pPr>
      <w:r w:rsidRPr="00AA7BDC">
        <w:rPr>
          <w:rFonts w:cstheme="minorHAnsi"/>
        </w:rPr>
        <w:t>Email,</w:t>
      </w:r>
    </w:p>
    <w:p w:rsidR="006629D6" w:rsidRPr="00AA7BDC" w:rsidRDefault="006629D6" w:rsidP="006629D6">
      <w:pPr>
        <w:rPr>
          <w:rFonts w:cstheme="minorHAnsi"/>
        </w:rPr>
      </w:pPr>
      <w:r w:rsidRPr="00AA7BDC">
        <w:rPr>
          <w:rFonts w:cstheme="minorHAnsi"/>
        </w:rPr>
        <w:t>Jak również musi pozwalać na implementację innych formatów w przypadku zaistnienia takiej potrzeby ze strony Zamawiającego.</w:t>
      </w:r>
    </w:p>
    <w:p w:rsidR="003B1AAC" w:rsidRPr="00AA7BDC" w:rsidRDefault="003B1AAC" w:rsidP="006629D6">
      <w:pPr>
        <w:rPr>
          <w:rFonts w:cstheme="minorHAnsi"/>
        </w:rPr>
      </w:pPr>
    </w:p>
    <w:p w:rsidR="003B1AAC" w:rsidRPr="00AA7BDC" w:rsidRDefault="006629D6" w:rsidP="00722444">
      <w:pPr>
        <w:pStyle w:val="Akapitzlist"/>
        <w:numPr>
          <w:ilvl w:val="0"/>
          <w:numId w:val="8"/>
        </w:numPr>
        <w:rPr>
          <w:rFonts w:cstheme="minorHAnsi"/>
        </w:rPr>
      </w:pPr>
      <w:r w:rsidRPr="00AA7BDC">
        <w:rPr>
          <w:rFonts w:cstheme="minorHAnsi"/>
        </w:rPr>
        <w:t>System musi zbierać logi z rozwiązań chmurowych opartych minimum o AW</w:t>
      </w:r>
      <w:r w:rsidR="003B1AAC" w:rsidRPr="00AA7BDC">
        <w:rPr>
          <w:rFonts w:cstheme="minorHAnsi"/>
        </w:rPr>
        <w:t xml:space="preserve">S oraz Microsoft </w:t>
      </w:r>
      <w:proofErr w:type="spellStart"/>
      <w:r w:rsidR="003B1AAC" w:rsidRPr="00AA7BDC">
        <w:rPr>
          <w:rFonts w:cstheme="minorHAnsi"/>
        </w:rPr>
        <w:t>Azure</w:t>
      </w:r>
      <w:proofErr w:type="spellEnd"/>
      <w:r w:rsidR="003B1AAC" w:rsidRPr="00AA7BDC">
        <w:rPr>
          <w:rFonts w:cstheme="minorHAnsi"/>
        </w:rPr>
        <w:t>;</w:t>
      </w:r>
    </w:p>
    <w:p w:rsidR="003B1AAC" w:rsidRPr="00AA7BDC" w:rsidRDefault="006629D6" w:rsidP="00722444">
      <w:pPr>
        <w:pStyle w:val="Akapitzlist"/>
        <w:numPr>
          <w:ilvl w:val="0"/>
          <w:numId w:val="8"/>
        </w:numPr>
        <w:rPr>
          <w:rFonts w:cstheme="minorHAnsi"/>
        </w:rPr>
      </w:pPr>
      <w:r w:rsidRPr="00AA7BDC">
        <w:rPr>
          <w:rFonts w:cstheme="minorHAnsi"/>
        </w:rPr>
        <w:lastRenderedPageBreak/>
        <w:t xml:space="preserve">System musi umożliwiać prezentację logu o zdarzeniu w interfejsie użytkownika w takiej formie w jakiej ten log został przesłany do Systemu tj. wyświetlenie logu w postaci surowej (RAW) przed </w:t>
      </w:r>
      <w:proofErr w:type="spellStart"/>
      <w:r w:rsidRPr="00AA7BDC">
        <w:rPr>
          <w:rFonts w:cstheme="minorHAnsi"/>
        </w:rPr>
        <w:t>parsowaniem</w:t>
      </w:r>
      <w:proofErr w:type="spellEnd"/>
      <w:r w:rsidR="003B1AAC" w:rsidRPr="00AA7BDC">
        <w:rPr>
          <w:rFonts w:cstheme="minorHAnsi"/>
        </w:rPr>
        <w:t>;</w:t>
      </w:r>
    </w:p>
    <w:p w:rsidR="003B1AAC" w:rsidRPr="00AA7BDC" w:rsidRDefault="006629D6" w:rsidP="00722444">
      <w:pPr>
        <w:pStyle w:val="Akapitzlist"/>
        <w:numPr>
          <w:ilvl w:val="0"/>
          <w:numId w:val="8"/>
        </w:numPr>
        <w:rPr>
          <w:rFonts w:cstheme="minorHAnsi"/>
        </w:rPr>
      </w:pPr>
      <w:r w:rsidRPr="00AA7BDC">
        <w:rPr>
          <w:rFonts w:cstheme="minorHAnsi"/>
        </w:rPr>
        <w:t>System musi do przyjmowania zdarzeń wykorzystywać zarówno mechani</w:t>
      </w:r>
      <w:r w:rsidR="003B1AAC" w:rsidRPr="00AA7BDC">
        <w:rPr>
          <w:rFonts w:cstheme="minorHAnsi"/>
        </w:rPr>
        <w:t xml:space="preserve">zmy </w:t>
      </w:r>
      <w:proofErr w:type="spellStart"/>
      <w:r w:rsidR="003B1AAC" w:rsidRPr="00AA7BDC">
        <w:rPr>
          <w:rFonts w:cstheme="minorHAnsi"/>
        </w:rPr>
        <w:t>agentowe</w:t>
      </w:r>
      <w:proofErr w:type="spellEnd"/>
      <w:r w:rsidR="003B1AAC" w:rsidRPr="00AA7BDC">
        <w:rPr>
          <w:rFonts w:cstheme="minorHAnsi"/>
        </w:rPr>
        <w:t xml:space="preserve"> jak i </w:t>
      </w:r>
      <w:proofErr w:type="spellStart"/>
      <w:r w:rsidR="003B1AAC" w:rsidRPr="00AA7BDC">
        <w:rPr>
          <w:rFonts w:cstheme="minorHAnsi"/>
        </w:rPr>
        <w:t>bezagentowe</w:t>
      </w:r>
      <w:proofErr w:type="spellEnd"/>
      <w:r w:rsidR="003B1AAC" w:rsidRPr="00AA7BDC">
        <w:rPr>
          <w:rFonts w:cstheme="minorHAnsi"/>
        </w:rPr>
        <w:t>;</w:t>
      </w:r>
    </w:p>
    <w:p w:rsidR="003B1AAC" w:rsidRPr="00AA7BDC" w:rsidRDefault="006629D6" w:rsidP="00722444">
      <w:pPr>
        <w:pStyle w:val="Akapitzlist"/>
        <w:numPr>
          <w:ilvl w:val="0"/>
          <w:numId w:val="8"/>
        </w:numPr>
        <w:rPr>
          <w:rFonts w:cstheme="minorHAnsi"/>
        </w:rPr>
      </w:pPr>
      <w:r w:rsidRPr="00AA7BDC">
        <w:rPr>
          <w:rFonts w:cstheme="minorHAnsi"/>
        </w:rPr>
        <w:t xml:space="preserve">System musi umożliwiać definiowanie </w:t>
      </w:r>
      <w:proofErr w:type="spellStart"/>
      <w:r w:rsidRPr="00AA7BDC">
        <w:rPr>
          <w:rFonts w:cstheme="minorHAnsi"/>
        </w:rPr>
        <w:t>parserów</w:t>
      </w:r>
      <w:proofErr w:type="spellEnd"/>
      <w:r w:rsidRPr="00AA7BDC">
        <w:rPr>
          <w:rFonts w:cstheme="minorHAnsi"/>
        </w:rPr>
        <w:t xml:space="preserve"> dla niestandardowych formatów logów w oparciu o składnię wyrażeń regularnych oraz formatów wymiany danych dla wszystkich obsługiwanych forma</w:t>
      </w:r>
      <w:r w:rsidR="003B1AAC" w:rsidRPr="00AA7BDC">
        <w:rPr>
          <w:rFonts w:cstheme="minorHAnsi"/>
        </w:rPr>
        <w:t>tów;</w:t>
      </w:r>
    </w:p>
    <w:p w:rsidR="003B1AAC" w:rsidRPr="00AA7BDC" w:rsidRDefault="006629D6" w:rsidP="00722444">
      <w:pPr>
        <w:pStyle w:val="Akapitzlist"/>
        <w:numPr>
          <w:ilvl w:val="0"/>
          <w:numId w:val="8"/>
        </w:numPr>
        <w:rPr>
          <w:rFonts w:cstheme="minorHAnsi"/>
        </w:rPr>
      </w:pPr>
      <w:r w:rsidRPr="00AA7BDC">
        <w:rPr>
          <w:rFonts w:cstheme="minorHAnsi"/>
        </w:rPr>
        <w:t xml:space="preserve">Interfejs musi umożliwić </w:t>
      </w:r>
      <w:proofErr w:type="spellStart"/>
      <w:r w:rsidRPr="00AA7BDC">
        <w:rPr>
          <w:rFonts w:cstheme="minorHAnsi"/>
        </w:rPr>
        <w:t>parsowanie</w:t>
      </w:r>
      <w:proofErr w:type="spellEnd"/>
      <w:r w:rsidRPr="00AA7BDC">
        <w:rPr>
          <w:rFonts w:cstheme="minorHAnsi"/>
        </w:rPr>
        <w:t xml:space="preserve"> warunkowe na podstawie dopasowania wartości pól.  Po dopasowaniu wzorca dalsze </w:t>
      </w:r>
      <w:proofErr w:type="spellStart"/>
      <w:r w:rsidRPr="00AA7BDC">
        <w:rPr>
          <w:rFonts w:cstheme="minorHAnsi"/>
        </w:rPr>
        <w:t>parsowanie</w:t>
      </w:r>
      <w:proofErr w:type="spellEnd"/>
      <w:r w:rsidRPr="00AA7BDC">
        <w:rPr>
          <w:rFonts w:cstheme="minorHAnsi"/>
        </w:rPr>
        <w:t xml:space="preserve"> powinno być konfigurowalne w celu wyboru optymalnej metody </w:t>
      </w:r>
      <w:proofErr w:type="spellStart"/>
      <w:r w:rsidRPr="00AA7BDC">
        <w:rPr>
          <w:rFonts w:cstheme="minorHAnsi"/>
        </w:rPr>
        <w:t>parsowania</w:t>
      </w:r>
      <w:proofErr w:type="spellEnd"/>
      <w:r w:rsidRPr="00AA7BDC">
        <w:rPr>
          <w:rFonts w:cstheme="minorHAnsi"/>
        </w:rPr>
        <w:t>, np.: REGEX, JSON, XML oraz umożliwiać zastosowanie inn</w:t>
      </w:r>
      <w:r w:rsidR="003B1AAC" w:rsidRPr="00AA7BDC">
        <w:rPr>
          <w:rFonts w:cstheme="minorHAnsi"/>
        </w:rPr>
        <w:t xml:space="preserve">ego </w:t>
      </w:r>
      <w:proofErr w:type="spellStart"/>
      <w:r w:rsidR="003B1AAC" w:rsidRPr="00AA7BDC">
        <w:rPr>
          <w:rFonts w:cstheme="minorHAnsi"/>
        </w:rPr>
        <w:t>parsera</w:t>
      </w:r>
      <w:proofErr w:type="spellEnd"/>
      <w:r w:rsidR="003B1AAC" w:rsidRPr="00AA7BDC">
        <w:rPr>
          <w:rFonts w:cstheme="minorHAnsi"/>
        </w:rPr>
        <w:t>;</w:t>
      </w:r>
    </w:p>
    <w:p w:rsidR="003B1AAC" w:rsidRPr="00AA7BDC" w:rsidRDefault="006629D6" w:rsidP="00722444">
      <w:pPr>
        <w:pStyle w:val="Akapitzlist"/>
        <w:numPr>
          <w:ilvl w:val="0"/>
          <w:numId w:val="8"/>
        </w:numPr>
        <w:rPr>
          <w:rFonts w:cstheme="minorHAnsi"/>
        </w:rPr>
      </w:pPr>
      <w:r w:rsidRPr="00AA7BDC">
        <w:rPr>
          <w:rFonts w:cstheme="minorHAnsi"/>
        </w:rPr>
        <w:t>System musi posiadać predefi</w:t>
      </w:r>
      <w:r w:rsidR="003B1AAC" w:rsidRPr="00AA7BDC">
        <w:rPr>
          <w:rFonts w:cstheme="minorHAnsi"/>
        </w:rPr>
        <w:t xml:space="preserve">niowany zestaw </w:t>
      </w:r>
      <w:proofErr w:type="spellStart"/>
      <w:r w:rsidR="003B1AAC" w:rsidRPr="00AA7BDC">
        <w:rPr>
          <w:rFonts w:cstheme="minorHAnsi"/>
        </w:rPr>
        <w:t>parserów</w:t>
      </w:r>
      <w:proofErr w:type="spellEnd"/>
      <w:r w:rsidR="003B1AAC" w:rsidRPr="00AA7BDC">
        <w:rPr>
          <w:rFonts w:cstheme="minorHAnsi"/>
        </w:rPr>
        <w:t xml:space="preserve"> zdarzeń;</w:t>
      </w:r>
    </w:p>
    <w:p w:rsidR="003B1AAC" w:rsidRPr="00AA7BDC" w:rsidRDefault="006629D6" w:rsidP="00722444">
      <w:pPr>
        <w:pStyle w:val="Akapitzlist"/>
        <w:numPr>
          <w:ilvl w:val="0"/>
          <w:numId w:val="8"/>
        </w:numPr>
        <w:rPr>
          <w:rFonts w:cstheme="minorHAnsi"/>
        </w:rPr>
      </w:pPr>
      <w:r w:rsidRPr="00AA7BDC">
        <w:rPr>
          <w:rFonts w:cstheme="minorHAnsi"/>
        </w:rPr>
        <w:t xml:space="preserve">System musi mieć funkcjonalność Bad IP </w:t>
      </w:r>
      <w:proofErr w:type="spellStart"/>
      <w:r w:rsidRPr="00AA7BDC">
        <w:rPr>
          <w:rFonts w:cstheme="minorHAnsi"/>
        </w:rPr>
        <w:t>Reputation</w:t>
      </w:r>
      <w:proofErr w:type="spellEnd"/>
      <w:r w:rsidRPr="00AA7BDC">
        <w:rPr>
          <w:rFonts w:cstheme="minorHAnsi"/>
        </w:rPr>
        <w:t xml:space="preserve"> tj. porównywania adresów IP z bazami </w:t>
      </w:r>
      <w:proofErr w:type="spellStart"/>
      <w:r w:rsidRPr="00AA7BDC">
        <w:rPr>
          <w:rFonts w:cstheme="minorHAnsi"/>
        </w:rPr>
        <w:t>reputacyjnymi</w:t>
      </w:r>
      <w:proofErr w:type="spellEnd"/>
      <w:r w:rsidRPr="00AA7BDC">
        <w:rPr>
          <w:rFonts w:cstheme="minorHAnsi"/>
        </w:rPr>
        <w:t xml:space="preserve"> dostarczonymi przez producenta</w:t>
      </w:r>
      <w:r w:rsidR="003B1AAC" w:rsidRPr="00AA7BDC">
        <w:rPr>
          <w:rFonts w:cstheme="minorHAnsi"/>
        </w:rPr>
        <w:t>;</w:t>
      </w:r>
    </w:p>
    <w:p w:rsidR="003B1AAC" w:rsidRPr="00AA7BDC" w:rsidRDefault="006629D6" w:rsidP="00722444">
      <w:pPr>
        <w:pStyle w:val="Akapitzlist"/>
        <w:numPr>
          <w:ilvl w:val="0"/>
          <w:numId w:val="8"/>
        </w:numPr>
        <w:rPr>
          <w:rFonts w:cstheme="minorHAnsi"/>
        </w:rPr>
      </w:pPr>
      <w:r w:rsidRPr="00AA7BDC">
        <w:rPr>
          <w:rFonts w:cstheme="minorHAnsi"/>
        </w:rPr>
        <w:t xml:space="preserve">System musi wspierać </w:t>
      </w:r>
      <w:proofErr w:type="spellStart"/>
      <w:r w:rsidRPr="00AA7BDC">
        <w:rPr>
          <w:rFonts w:cstheme="minorHAnsi"/>
        </w:rPr>
        <w:t>geolokalizację</w:t>
      </w:r>
      <w:proofErr w:type="spellEnd"/>
      <w:r w:rsidRPr="00AA7BDC">
        <w:rPr>
          <w:rFonts w:cstheme="minorHAnsi"/>
        </w:rPr>
        <w:t xml:space="preserve"> zdarzeń na baz</w:t>
      </w:r>
      <w:r w:rsidR="003B1AAC" w:rsidRPr="00AA7BDC">
        <w:rPr>
          <w:rFonts w:cstheme="minorHAnsi"/>
        </w:rPr>
        <w:t>ie adresów IP;</w:t>
      </w:r>
    </w:p>
    <w:p w:rsidR="003B1AAC" w:rsidRPr="00AA7BDC" w:rsidRDefault="006629D6" w:rsidP="00722444">
      <w:pPr>
        <w:pStyle w:val="Akapitzlist"/>
        <w:numPr>
          <w:ilvl w:val="0"/>
          <w:numId w:val="8"/>
        </w:numPr>
        <w:rPr>
          <w:rFonts w:cstheme="minorHAnsi"/>
        </w:rPr>
      </w:pPr>
      <w:r w:rsidRPr="00AA7BDC">
        <w:rPr>
          <w:rFonts w:cstheme="minorHAnsi"/>
        </w:rPr>
        <w:t xml:space="preserve">System musi umożliwiać normalizowanie wiadomości po </w:t>
      </w:r>
      <w:proofErr w:type="spellStart"/>
      <w:r w:rsidRPr="00AA7BDC">
        <w:rPr>
          <w:rFonts w:cstheme="minorHAnsi"/>
        </w:rPr>
        <w:t>sparsowanych</w:t>
      </w:r>
      <w:proofErr w:type="spellEnd"/>
      <w:r w:rsidRPr="00AA7BDC">
        <w:rPr>
          <w:rFonts w:cstheme="minorHAnsi"/>
        </w:rPr>
        <w:t xml:space="preserve"> polach, np. dzięki zmianie wartości tych pól oraz wzbogacaniu tych danych o dodatkowe pola bazując na całych wartoś</w:t>
      </w:r>
      <w:r w:rsidR="003B1AAC" w:rsidRPr="00AA7BDC">
        <w:rPr>
          <w:rFonts w:cstheme="minorHAnsi"/>
        </w:rPr>
        <w:t>ciach lub wzorcach wyszukiwania;</w:t>
      </w:r>
    </w:p>
    <w:p w:rsidR="003B1AAC" w:rsidRPr="00AA7BDC" w:rsidRDefault="006629D6" w:rsidP="00722444">
      <w:pPr>
        <w:pStyle w:val="Akapitzlist"/>
        <w:numPr>
          <w:ilvl w:val="0"/>
          <w:numId w:val="8"/>
        </w:numPr>
        <w:rPr>
          <w:rFonts w:cstheme="minorHAnsi"/>
        </w:rPr>
      </w:pPr>
      <w:r w:rsidRPr="00AA7BDC">
        <w:rPr>
          <w:rFonts w:cstheme="minorHAnsi"/>
        </w:rPr>
        <w:t>System musi umożliwiać przeszukiwanie Danych Wejściowych z uwzględnieniem f</w:t>
      </w:r>
      <w:r w:rsidR="003B1AAC" w:rsidRPr="00AA7BDC">
        <w:rPr>
          <w:rFonts w:cstheme="minorHAnsi"/>
        </w:rPr>
        <w:t xml:space="preserve">iltracji po </w:t>
      </w:r>
      <w:proofErr w:type="spellStart"/>
      <w:r w:rsidR="003B1AAC" w:rsidRPr="00AA7BDC">
        <w:rPr>
          <w:rFonts w:cstheme="minorHAnsi"/>
        </w:rPr>
        <w:t>sparsowanych</w:t>
      </w:r>
      <w:proofErr w:type="spellEnd"/>
      <w:r w:rsidR="003B1AAC" w:rsidRPr="00AA7BDC">
        <w:rPr>
          <w:rFonts w:cstheme="minorHAnsi"/>
        </w:rPr>
        <w:t xml:space="preserve"> polach;</w:t>
      </w:r>
      <w:r w:rsidRPr="00AA7BDC">
        <w:rPr>
          <w:rFonts w:cstheme="minorHAnsi"/>
        </w:rPr>
        <w:t xml:space="preserve"> </w:t>
      </w:r>
    </w:p>
    <w:p w:rsidR="003B1AAC" w:rsidRPr="00AA7BDC" w:rsidRDefault="006629D6" w:rsidP="00722444">
      <w:pPr>
        <w:pStyle w:val="Akapitzlist"/>
        <w:numPr>
          <w:ilvl w:val="0"/>
          <w:numId w:val="8"/>
        </w:numPr>
        <w:rPr>
          <w:rFonts w:cstheme="minorHAnsi"/>
        </w:rPr>
      </w:pPr>
      <w:r w:rsidRPr="00AA7BDC">
        <w:rPr>
          <w:rFonts w:cstheme="minorHAnsi"/>
        </w:rPr>
        <w:t xml:space="preserve">Proces </w:t>
      </w:r>
      <w:proofErr w:type="spellStart"/>
      <w:r w:rsidRPr="00AA7BDC">
        <w:rPr>
          <w:rFonts w:cstheme="minorHAnsi"/>
        </w:rPr>
        <w:t>parsowania</w:t>
      </w:r>
      <w:proofErr w:type="spellEnd"/>
      <w:r w:rsidRPr="00AA7BDC">
        <w:rPr>
          <w:rFonts w:cstheme="minorHAnsi"/>
        </w:rPr>
        <w:t xml:space="preserve"> musi umożliwiać wzbogacanie treści obieranych Wiadomości poprzez matematyczne opera</w:t>
      </w:r>
      <w:r w:rsidR="003B1AAC" w:rsidRPr="00AA7BDC">
        <w:rPr>
          <w:rFonts w:cstheme="minorHAnsi"/>
        </w:rPr>
        <w:t>cje wykonywane na innych polach;</w:t>
      </w:r>
    </w:p>
    <w:p w:rsidR="003B1AAC" w:rsidRPr="00AA7BDC" w:rsidRDefault="006629D6" w:rsidP="00722444">
      <w:pPr>
        <w:pStyle w:val="Akapitzlist"/>
        <w:numPr>
          <w:ilvl w:val="0"/>
          <w:numId w:val="8"/>
        </w:numPr>
        <w:rPr>
          <w:rFonts w:cstheme="minorHAnsi"/>
        </w:rPr>
      </w:pPr>
      <w:r w:rsidRPr="00AA7BDC">
        <w:rPr>
          <w:rFonts w:cstheme="minorHAnsi"/>
        </w:rPr>
        <w:t xml:space="preserve">Proces </w:t>
      </w:r>
      <w:proofErr w:type="spellStart"/>
      <w:r w:rsidRPr="00AA7BDC">
        <w:rPr>
          <w:rFonts w:cstheme="minorHAnsi"/>
        </w:rPr>
        <w:t>parsowania</w:t>
      </w:r>
      <w:proofErr w:type="spellEnd"/>
      <w:r w:rsidRPr="00AA7BDC">
        <w:rPr>
          <w:rFonts w:cstheme="minorHAnsi"/>
        </w:rPr>
        <w:t xml:space="preserve"> musi umożliwiać </w:t>
      </w:r>
      <w:proofErr w:type="spellStart"/>
      <w:r w:rsidRPr="00AA7BDC">
        <w:rPr>
          <w:rFonts w:cstheme="minorHAnsi"/>
        </w:rPr>
        <w:t>anonimizację</w:t>
      </w:r>
      <w:proofErr w:type="spellEnd"/>
      <w:r w:rsidRPr="00AA7BDC">
        <w:rPr>
          <w:rFonts w:cstheme="minorHAnsi"/>
        </w:rPr>
        <w:t xml:space="preserve"> Danych Wejściowych celem ukrycia fragmentów informacji, których składowanie nie jest konieczne lub narusza wewnętrzny procedury bezpieczeństwa.</w:t>
      </w:r>
    </w:p>
    <w:p w:rsidR="003B1AAC" w:rsidRPr="00AA7BDC" w:rsidRDefault="006629D6" w:rsidP="00722444">
      <w:pPr>
        <w:pStyle w:val="Akapitzlist"/>
        <w:numPr>
          <w:ilvl w:val="0"/>
          <w:numId w:val="8"/>
        </w:numPr>
        <w:rPr>
          <w:rFonts w:cstheme="minorHAnsi"/>
        </w:rPr>
      </w:pPr>
      <w:r w:rsidRPr="00AA7BDC">
        <w:rPr>
          <w:rFonts w:cstheme="minorHAnsi"/>
        </w:rPr>
        <w:t>System powinien pozwalać na pracę z logami zdarzeń jednolinijkowych oraz wielolinijkowych</w:t>
      </w:r>
    </w:p>
    <w:p w:rsidR="003B1AAC" w:rsidRPr="00AA7BDC" w:rsidRDefault="006629D6" w:rsidP="00722444">
      <w:pPr>
        <w:pStyle w:val="Akapitzlist"/>
        <w:numPr>
          <w:ilvl w:val="0"/>
          <w:numId w:val="8"/>
        </w:numPr>
        <w:rPr>
          <w:rFonts w:cstheme="minorHAnsi"/>
        </w:rPr>
      </w:pPr>
      <w:r w:rsidRPr="00AA7BDC">
        <w:rPr>
          <w:rFonts w:cstheme="minorHAnsi"/>
        </w:rPr>
        <w:t>System powinien pozwalać na rozpoznanie formatów czasu i daty oraz normalizowanie ich do jednego wspólnego formatu.</w:t>
      </w:r>
    </w:p>
    <w:p w:rsidR="003B1AAC" w:rsidRPr="00AA7BDC" w:rsidRDefault="006629D6" w:rsidP="00722444">
      <w:pPr>
        <w:pStyle w:val="Akapitzlist"/>
        <w:numPr>
          <w:ilvl w:val="0"/>
          <w:numId w:val="8"/>
        </w:numPr>
        <w:rPr>
          <w:rFonts w:cstheme="minorHAnsi"/>
        </w:rPr>
      </w:pPr>
      <w:r w:rsidRPr="00AA7BDC">
        <w:rPr>
          <w:rFonts w:cstheme="minorHAnsi"/>
        </w:rPr>
        <w:t>Incydent, który powstał w wyniku korelacji, musi dać się wyszukiwać korzystając ze standardowego dostępnego w systemie mechanizmu wyszukiwania. System musi umożliwiać budowanie na jego podstawie kolejnych reguł korelacyjnych lub generowania alarmów.</w:t>
      </w:r>
    </w:p>
    <w:p w:rsidR="003B1AAC" w:rsidRPr="00AA7BDC" w:rsidRDefault="006629D6" w:rsidP="00722444">
      <w:pPr>
        <w:pStyle w:val="Akapitzlist"/>
        <w:numPr>
          <w:ilvl w:val="0"/>
          <w:numId w:val="8"/>
        </w:numPr>
        <w:rPr>
          <w:rFonts w:cstheme="minorHAnsi"/>
        </w:rPr>
      </w:pPr>
      <w:r w:rsidRPr="00AA7BDC">
        <w:rPr>
          <w:rFonts w:cstheme="minorHAnsi"/>
        </w:rPr>
        <w:t>System musi posiadać funkcjonalność korelacji danych w czasie rzeczywistym.</w:t>
      </w:r>
    </w:p>
    <w:p w:rsidR="003B1AAC" w:rsidRPr="00AA7BDC" w:rsidRDefault="006629D6" w:rsidP="00722444">
      <w:pPr>
        <w:pStyle w:val="Akapitzlist"/>
        <w:numPr>
          <w:ilvl w:val="0"/>
          <w:numId w:val="8"/>
        </w:numPr>
        <w:rPr>
          <w:rFonts w:cstheme="minorHAnsi"/>
        </w:rPr>
      </w:pPr>
      <w:r w:rsidRPr="00AA7BDC">
        <w:rPr>
          <w:rFonts w:cstheme="minorHAnsi"/>
        </w:rPr>
        <w:t>System musi umożliwiać tworzenie nowych reguł korelacyjnych oraz modyfikowanie istniejących.</w:t>
      </w:r>
    </w:p>
    <w:p w:rsidR="003B1AAC" w:rsidRPr="00AA7BDC" w:rsidRDefault="006629D6" w:rsidP="00722444">
      <w:pPr>
        <w:pStyle w:val="Akapitzlist"/>
        <w:numPr>
          <w:ilvl w:val="0"/>
          <w:numId w:val="8"/>
        </w:numPr>
        <w:rPr>
          <w:rFonts w:cstheme="minorHAnsi"/>
        </w:rPr>
      </w:pPr>
      <w:r w:rsidRPr="00AA7BDC">
        <w:rPr>
          <w:rFonts w:cstheme="minorHAnsi"/>
        </w:rPr>
        <w:t>System musi umożliwiać tworzenie własnych reguł korelacyjnych na bazie reguł odpowiedzialnych za wykrywanie określonych zdarzeń pojawiających się w systemie, w tym:</w:t>
      </w:r>
    </w:p>
    <w:p w:rsidR="003B1AAC" w:rsidRPr="00AA7BDC" w:rsidRDefault="006629D6" w:rsidP="00722444">
      <w:pPr>
        <w:pStyle w:val="Akapitzlist"/>
        <w:numPr>
          <w:ilvl w:val="0"/>
          <w:numId w:val="8"/>
        </w:numPr>
        <w:rPr>
          <w:rFonts w:cstheme="minorHAnsi"/>
        </w:rPr>
      </w:pPr>
      <w:r w:rsidRPr="00AA7BDC">
        <w:rPr>
          <w:rFonts w:cstheme="minorHAnsi"/>
        </w:rPr>
        <w:t>Wykrycia dowolnej treści w logach,</w:t>
      </w:r>
    </w:p>
    <w:p w:rsidR="003B1AAC" w:rsidRPr="00AA7BDC" w:rsidRDefault="006629D6" w:rsidP="00722444">
      <w:pPr>
        <w:pStyle w:val="Akapitzlist"/>
        <w:numPr>
          <w:ilvl w:val="0"/>
          <w:numId w:val="8"/>
        </w:numPr>
        <w:rPr>
          <w:rFonts w:cstheme="minorHAnsi"/>
        </w:rPr>
      </w:pPr>
      <w:r w:rsidRPr="00AA7BDC">
        <w:rPr>
          <w:rFonts w:cstheme="minorHAnsi"/>
        </w:rPr>
        <w:t>Wykrycia wystąpienia wartości pola na wybranej liście,</w:t>
      </w:r>
    </w:p>
    <w:p w:rsidR="003B1AAC" w:rsidRPr="00AA7BDC" w:rsidRDefault="006629D6" w:rsidP="00722444">
      <w:pPr>
        <w:pStyle w:val="Akapitzlist"/>
        <w:numPr>
          <w:ilvl w:val="0"/>
          <w:numId w:val="8"/>
        </w:numPr>
        <w:rPr>
          <w:rFonts w:cstheme="minorHAnsi"/>
        </w:rPr>
      </w:pPr>
      <w:r w:rsidRPr="00AA7BDC">
        <w:rPr>
          <w:rFonts w:cstheme="minorHAnsi"/>
        </w:rPr>
        <w:t>Wykrycia niewystępowania wartości pola na wybranej liście,</w:t>
      </w:r>
    </w:p>
    <w:p w:rsidR="003B1AAC" w:rsidRPr="00AA7BDC" w:rsidRDefault="006629D6" w:rsidP="00AA7BDC">
      <w:pPr>
        <w:pStyle w:val="Akapitzlist"/>
        <w:numPr>
          <w:ilvl w:val="0"/>
          <w:numId w:val="8"/>
        </w:numPr>
        <w:rPr>
          <w:rFonts w:cstheme="minorHAnsi"/>
        </w:rPr>
      </w:pPr>
      <w:r w:rsidRPr="00AA7BDC">
        <w:rPr>
          <w:rFonts w:cstheme="minorHAnsi"/>
        </w:rPr>
        <w:t>Wykrycia zmiany jednego z kilku pól,</w:t>
      </w:r>
    </w:p>
    <w:p w:rsidR="003B1AAC" w:rsidRPr="00AA7BDC" w:rsidRDefault="006629D6" w:rsidP="00722444">
      <w:pPr>
        <w:pStyle w:val="Akapitzlist"/>
        <w:numPr>
          <w:ilvl w:val="0"/>
          <w:numId w:val="8"/>
        </w:numPr>
        <w:rPr>
          <w:rFonts w:cstheme="minorHAnsi"/>
        </w:rPr>
      </w:pPr>
      <w:r w:rsidRPr="00AA7BDC">
        <w:rPr>
          <w:rFonts w:cstheme="minorHAnsi"/>
        </w:rPr>
        <w:t>Wykrycia zdarzeń występujących z zadaną częstotliwością,</w:t>
      </w:r>
    </w:p>
    <w:p w:rsidR="003B1AAC" w:rsidRPr="00AA7BDC" w:rsidRDefault="006629D6" w:rsidP="00722444">
      <w:pPr>
        <w:pStyle w:val="Akapitzlist"/>
        <w:numPr>
          <w:ilvl w:val="0"/>
          <w:numId w:val="8"/>
        </w:numPr>
        <w:rPr>
          <w:rFonts w:cstheme="minorHAnsi"/>
        </w:rPr>
      </w:pPr>
      <w:r w:rsidRPr="00AA7BDC">
        <w:rPr>
          <w:rFonts w:cstheme="minorHAnsi"/>
        </w:rPr>
        <w:t>Wykrycia zdarzeń, których liczba zmienia się w wskazany sposób względem czasu poprzedniego,</w:t>
      </w:r>
    </w:p>
    <w:p w:rsidR="003B1AAC" w:rsidRPr="00AA7BDC" w:rsidRDefault="006629D6" w:rsidP="00722444">
      <w:pPr>
        <w:pStyle w:val="Akapitzlist"/>
        <w:numPr>
          <w:ilvl w:val="0"/>
          <w:numId w:val="8"/>
        </w:numPr>
        <w:rPr>
          <w:rFonts w:cstheme="minorHAnsi"/>
        </w:rPr>
      </w:pPr>
      <w:r w:rsidRPr="00AA7BDC">
        <w:rPr>
          <w:rFonts w:cstheme="minorHAnsi"/>
        </w:rPr>
        <w:t>Wykrycia zaniku Wiadomości,</w:t>
      </w:r>
    </w:p>
    <w:p w:rsidR="003B1AAC" w:rsidRPr="00AA7BDC" w:rsidRDefault="006629D6" w:rsidP="00722444">
      <w:pPr>
        <w:pStyle w:val="Akapitzlist"/>
        <w:numPr>
          <w:ilvl w:val="0"/>
          <w:numId w:val="8"/>
        </w:numPr>
        <w:rPr>
          <w:rFonts w:cstheme="minorHAnsi"/>
        </w:rPr>
      </w:pPr>
      <w:r w:rsidRPr="00AA7BDC">
        <w:rPr>
          <w:rFonts w:cstheme="minorHAnsi"/>
        </w:rPr>
        <w:lastRenderedPageBreak/>
        <w:t>Wykrycia nowej wartości pola w zadanym okresie czasu,</w:t>
      </w:r>
    </w:p>
    <w:p w:rsidR="003B1AAC" w:rsidRPr="00AA7BDC" w:rsidRDefault="006629D6" w:rsidP="00722444">
      <w:pPr>
        <w:pStyle w:val="Akapitzlist"/>
        <w:numPr>
          <w:ilvl w:val="0"/>
          <w:numId w:val="8"/>
        </w:numPr>
        <w:rPr>
          <w:rFonts w:cstheme="minorHAnsi"/>
        </w:rPr>
      </w:pPr>
      <w:r w:rsidRPr="00AA7BDC">
        <w:rPr>
          <w:rFonts w:cstheme="minorHAnsi"/>
        </w:rPr>
        <w:t xml:space="preserve">Wykrycia incydentu będącego pochodną zdarzeń występujących w określonej kolejności </w:t>
      </w:r>
    </w:p>
    <w:p w:rsidR="003B1AAC" w:rsidRPr="00AA7BDC" w:rsidRDefault="006629D6" w:rsidP="00722444">
      <w:pPr>
        <w:pStyle w:val="Akapitzlist"/>
        <w:numPr>
          <w:ilvl w:val="0"/>
          <w:numId w:val="8"/>
        </w:numPr>
        <w:rPr>
          <w:rFonts w:cstheme="minorHAnsi"/>
        </w:rPr>
      </w:pPr>
      <w:r w:rsidRPr="00AA7BDC">
        <w:rPr>
          <w:rFonts w:cstheme="minorHAnsi"/>
        </w:rPr>
        <w:t>System musi pozwalać na tworzenie własnych algorytmów ewaluacji Incydentów</w:t>
      </w:r>
    </w:p>
    <w:p w:rsidR="003B1AAC" w:rsidRPr="00AA7BDC" w:rsidRDefault="006629D6" w:rsidP="00722444">
      <w:pPr>
        <w:pStyle w:val="Akapitzlist"/>
        <w:numPr>
          <w:ilvl w:val="0"/>
          <w:numId w:val="8"/>
        </w:numPr>
        <w:rPr>
          <w:rFonts w:cstheme="minorHAnsi"/>
        </w:rPr>
      </w:pPr>
      <w:r w:rsidRPr="00AA7BDC">
        <w:rPr>
          <w:rFonts w:cstheme="minorHAnsi"/>
        </w:rPr>
        <w:t>Reguły korelacji oraz algorytmy ewaluacji incydentów muszą być możliwe do dodawania lub modyfikacji z poziomów zarówno GUI jak i API.</w:t>
      </w:r>
    </w:p>
    <w:p w:rsidR="003B1AAC" w:rsidRPr="00AA7BDC" w:rsidRDefault="006629D6" w:rsidP="00722444">
      <w:pPr>
        <w:pStyle w:val="Akapitzlist"/>
        <w:numPr>
          <w:ilvl w:val="0"/>
          <w:numId w:val="8"/>
        </w:numPr>
        <w:rPr>
          <w:rFonts w:cstheme="minorHAnsi"/>
        </w:rPr>
      </w:pPr>
      <w:r w:rsidRPr="00AA7BDC">
        <w:rPr>
          <w:rFonts w:cstheme="minorHAnsi"/>
        </w:rPr>
        <w:t>System musi pozwolić na określenie okna czasowego oraz warunków dla zdarzeń, które mają zostać poddane regułom korelacyjnym.</w:t>
      </w:r>
    </w:p>
    <w:p w:rsidR="003B1AAC" w:rsidRPr="00AA7BDC" w:rsidRDefault="006629D6" w:rsidP="00722444">
      <w:pPr>
        <w:pStyle w:val="Akapitzlist"/>
        <w:numPr>
          <w:ilvl w:val="0"/>
          <w:numId w:val="8"/>
        </w:numPr>
        <w:rPr>
          <w:rFonts w:cstheme="minorHAnsi"/>
        </w:rPr>
      </w:pPr>
      <w:r w:rsidRPr="00AA7BDC">
        <w:rPr>
          <w:rFonts w:cstheme="minorHAnsi"/>
        </w:rPr>
        <w:t xml:space="preserve">System musi pozwalać na realizację zapytań obejmujących całą historię gromadzonych w nim danych </w:t>
      </w:r>
    </w:p>
    <w:p w:rsidR="003B1AAC" w:rsidRPr="00AA7BDC" w:rsidRDefault="006629D6" w:rsidP="00722444">
      <w:pPr>
        <w:pStyle w:val="Akapitzlist"/>
        <w:numPr>
          <w:ilvl w:val="0"/>
          <w:numId w:val="8"/>
        </w:numPr>
        <w:rPr>
          <w:rFonts w:cstheme="minorHAnsi"/>
        </w:rPr>
      </w:pPr>
      <w:r w:rsidRPr="00AA7BDC">
        <w:rPr>
          <w:rFonts w:cstheme="minorHAnsi"/>
        </w:rPr>
        <w:t xml:space="preserve">System musi umożliwić korelację Zdarzeń pochodzących z różnych źródeł informacji z anomaliami wykrywanymi m.in. w. </w:t>
      </w:r>
      <w:proofErr w:type="spellStart"/>
      <w:r w:rsidRPr="00AA7BDC">
        <w:rPr>
          <w:rFonts w:cstheme="minorHAnsi"/>
        </w:rPr>
        <w:t>Netflow</w:t>
      </w:r>
      <w:proofErr w:type="spellEnd"/>
      <w:r w:rsidRPr="00AA7BDC">
        <w:rPr>
          <w:rFonts w:cstheme="minorHAnsi"/>
        </w:rPr>
        <w:t xml:space="preserve"> oraz wykrytymi </w:t>
      </w:r>
      <w:proofErr w:type="spellStart"/>
      <w:r w:rsidRPr="00AA7BDC">
        <w:rPr>
          <w:rFonts w:cstheme="minorHAnsi"/>
        </w:rPr>
        <w:t>podatnościami</w:t>
      </w:r>
      <w:proofErr w:type="spellEnd"/>
      <w:r w:rsidRPr="00AA7BDC">
        <w:rPr>
          <w:rFonts w:cstheme="minorHAnsi"/>
        </w:rPr>
        <w:t xml:space="preserve"> zidentyfikowanymi przez skaner podatności  </w:t>
      </w:r>
    </w:p>
    <w:p w:rsidR="003B1AAC" w:rsidRPr="00AA7BDC" w:rsidRDefault="006629D6" w:rsidP="00722444">
      <w:pPr>
        <w:pStyle w:val="Akapitzlist"/>
        <w:numPr>
          <w:ilvl w:val="0"/>
          <w:numId w:val="8"/>
        </w:numPr>
        <w:rPr>
          <w:rFonts w:cstheme="minorHAnsi"/>
        </w:rPr>
      </w:pPr>
      <w:r w:rsidRPr="00AA7BDC">
        <w:rPr>
          <w:rFonts w:cstheme="minorHAnsi"/>
        </w:rPr>
        <w:t>System musi zapewnić mechanizmy obsługi incydentów i wymiany informacji pomiędzy, operatorami systemu w tym przypisanie incydentu do operatora i zmiana jego statusu.</w:t>
      </w:r>
    </w:p>
    <w:p w:rsidR="003B1AAC" w:rsidRPr="00AA7BDC" w:rsidRDefault="006629D6" w:rsidP="00722444">
      <w:pPr>
        <w:pStyle w:val="Akapitzlist"/>
        <w:numPr>
          <w:ilvl w:val="0"/>
          <w:numId w:val="8"/>
        </w:numPr>
        <w:rPr>
          <w:rFonts w:cstheme="minorHAnsi"/>
        </w:rPr>
      </w:pPr>
      <w:r w:rsidRPr="00AA7BDC">
        <w:rPr>
          <w:rFonts w:cstheme="minorHAnsi"/>
        </w:rPr>
        <w:t xml:space="preserve">System musi posiadać funkcjonalność tworzenia scenariuszy obsługi incydentu tzw. </w:t>
      </w:r>
      <w:proofErr w:type="spellStart"/>
      <w:r w:rsidRPr="00AA7BDC">
        <w:rPr>
          <w:rFonts w:cstheme="minorHAnsi"/>
        </w:rPr>
        <w:t>Playbook</w:t>
      </w:r>
      <w:proofErr w:type="spellEnd"/>
    </w:p>
    <w:p w:rsidR="003B1AAC" w:rsidRPr="00AA7BDC" w:rsidRDefault="006629D6" w:rsidP="00722444">
      <w:pPr>
        <w:pStyle w:val="Akapitzlist"/>
        <w:numPr>
          <w:ilvl w:val="0"/>
          <w:numId w:val="8"/>
        </w:numPr>
        <w:rPr>
          <w:rFonts w:cstheme="minorHAnsi"/>
        </w:rPr>
      </w:pPr>
      <w:r w:rsidRPr="00AA7BDC">
        <w:rPr>
          <w:rFonts w:cstheme="minorHAnsi"/>
        </w:rPr>
        <w:t xml:space="preserve">System musi automatycznie podpowiadać odpowiednie scenariusze obsługi incydentów. </w:t>
      </w:r>
    </w:p>
    <w:p w:rsidR="003B1AAC" w:rsidRPr="00AA7BDC" w:rsidRDefault="006629D6" w:rsidP="00722444">
      <w:pPr>
        <w:pStyle w:val="Akapitzlist"/>
        <w:numPr>
          <w:ilvl w:val="0"/>
          <w:numId w:val="8"/>
        </w:numPr>
        <w:rPr>
          <w:rFonts w:cstheme="minorHAnsi"/>
        </w:rPr>
      </w:pPr>
      <w:r w:rsidRPr="00AA7BDC">
        <w:rPr>
          <w:rFonts w:cstheme="minorHAnsi"/>
        </w:rPr>
        <w:t>Scenariusze muszą mieć możliwość ich symulacji i weryfikacji, m.in. na przykładowym zasobie IT.</w:t>
      </w:r>
    </w:p>
    <w:p w:rsidR="003B1AAC" w:rsidRPr="00AA7BDC" w:rsidRDefault="006629D6" w:rsidP="00722444">
      <w:pPr>
        <w:pStyle w:val="Akapitzlist"/>
        <w:numPr>
          <w:ilvl w:val="0"/>
          <w:numId w:val="8"/>
        </w:numPr>
        <w:rPr>
          <w:rFonts w:cstheme="minorHAnsi"/>
        </w:rPr>
      </w:pPr>
      <w:r w:rsidRPr="00AA7BDC">
        <w:rPr>
          <w:rFonts w:cstheme="minorHAnsi"/>
        </w:rPr>
        <w:t>System musi pozwalać na tworzenie własnych scenariuszy obsługi oraz edycję istniejących.</w:t>
      </w:r>
    </w:p>
    <w:p w:rsidR="003B1AAC" w:rsidRPr="00AA7BDC" w:rsidRDefault="006629D6" w:rsidP="00722444">
      <w:pPr>
        <w:pStyle w:val="Akapitzlist"/>
        <w:numPr>
          <w:ilvl w:val="0"/>
          <w:numId w:val="8"/>
        </w:numPr>
        <w:rPr>
          <w:rFonts w:cstheme="minorHAnsi"/>
        </w:rPr>
      </w:pPr>
      <w:r w:rsidRPr="00AA7BDC">
        <w:rPr>
          <w:rFonts w:cstheme="minorHAnsi"/>
        </w:rPr>
        <w:t>Rozwiązanie musi posiadać funkcjonalność wysyłania powiadomień o Incydentach do innych systemów bądź zdefiniowanych użytkowników (co najmniej: powiadamianie email, opcjonalnie SMS, czat).</w:t>
      </w:r>
    </w:p>
    <w:p w:rsidR="003B1AAC" w:rsidRPr="00AA7BDC" w:rsidRDefault="006629D6" w:rsidP="00722444">
      <w:pPr>
        <w:pStyle w:val="Akapitzlist"/>
        <w:numPr>
          <w:ilvl w:val="0"/>
          <w:numId w:val="8"/>
        </w:numPr>
        <w:rPr>
          <w:rFonts w:cstheme="minorHAnsi"/>
        </w:rPr>
      </w:pPr>
      <w:r w:rsidRPr="00AA7BDC">
        <w:rPr>
          <w:rFonts w:cstheme="minorHAnsi"/>
        </w:rPr>
        <w:t>System musi umożliwiać testowanie reguł korelacyjnych i alertów na etapie ich tworzenia. Wynik testu nie może tworzyć wpisu o sytuacji alarmowej i ewentualnego incydentu.</w:t>
      </w:r>
    </w:p>
    <w:p w:rsidR="003B1AAC" w:rsidRPr="00AA7BDC" w:rsidRDefault="006629D6" w:rsidP="00722444">
      <w:pPr>
        <w:pStyle w:val="Akapitzlist"/>
        <w:numPr>
          <w:ilvl w:val="0"/>
          <w:numId w:val="8"/>
        </w:numPr>
        <w:rPr>
          <w:rFonts w:cstheme="minorHAnsi"/>
        </w:rPr>
      </w:pPr>
      <w:r w:rsidRPr="00AA7BDC">
        <w:rPr>
          <w:rFonts w:cstheme="minorHAnsi"/>
        </w:rPr>
        <w:t>System musi pozwalać na zautomatyzowane szacowanie ryzyka dla dowolnych kryteriów w ramach przetwarzanych zdarzeń. W rozwiązaniu musi być obecna funkcjonalność. kategoryzacji obiektów (adresy IP, loginy i inne pola), dla których mechanizm szacowania ryzyka uwzględni podane wagi.</w:t>
      </w:r>
    </w:p>
    <w:p w:rsidR="003B1AAC" w:rsidRPr="00AA7BDC" w:rsidRDefault="006629D6" w:rsidP="00722444">
      <w:pPr>
        <w:pStyle w:val="Akapitzlist"/>
        <w:numPr>
          <w:ilvl w:val="0"/>
          <w:numId w:val="8"/>
        </w:numPr>
        <w:rPr>
          <w:rFonts w:cstheme="minorHAnsi"/>
        </w:rPr>
      </w:pPr>
      <w:r w:rsidRPr="00AA7BDC">
        <w:rPr>
          <w:rFonts w:cstheme="minorHAnsi"/>
        </w:rPr>
        <w:t>System umożliwia konfiguracje automatycznych akcji, które są wykonywane na monitorowanych systemach w przypadku detekcji zagrożenia wskazanego w regule</w:t>
      </w:r>
    </w:p>
    <w:p w:rsidR="003B1AAC" w:rsidRPr="00AA7BDC" w:rsidRDefault="006629D6" w:rsidP="00722444">
      <w:pPr>
        <w:pStyle w:val="Akapitzlist"/>
        <w:numPr>
          <w:ilvl w:val="0"/>
          <w:numId w:val="8"/>
        </w:numPr>
        <w:rPr>
          <w:rFonts w:cstheme="minorHAnsi"/>
        </w:rPr>
      </w:pPr>
      <w:r w:rsidRPr="00AA7BDC">
        <w:rPr>
          <w:rFonts w:cstheme="minorHAnsi"/>
        </w:rPr>
        <w:t>Tworzone incydenty będące wynikiem pracy reguł bezpieczeństwa muszą posiadać wbudowany poziom istotności. Musi istnieć możliwość modyfikacji poziomu istotności dla każdej reguły.</w:t>
      </w:r>
    </w:p>
    <w:p w:rsidR="003B1AAC" w:rsidRPr="00AA7BDC" w:rsidRDefault="006629D6" w:rsidP="00722444">
      <w:pPr>
        <w:pStyle w:val="Akapitzlist"/>
        <w:numPr>
          <w:ilvl w:val="0"/>
          <w:numId w:val="8"/>
        </w:numPr>
        <w:rPr>
          <w:rFonts w:cstheme="minorHAnsi"/>
        </w:rPr>
      </w:pPr>
      <w:r w:rsidRPr="00AA7BDC">
        <w:rPr>
          <w:rFonts w:cstheme="minorHAnsi"/>
        </w:rPr>
        <w:t>System musi zapewniać funkcjonalność generowania raportów z dowolnych danych gromadzonych w systemie.</w:t>
      </w:r>
    </w:p>
    <w:p w:rsidR="003B1AAC" w:rsidRPr="00AA7BDC" w:rsidRDefault="006629D6" w:rsidP="00722444">
      <w:pPr>
        <w:pStyle w:val="Akapitzlist"/>
        <w:numPr>
          <w:ilvl w:val="0"/>
          <w:numId w:val="8"/>
        </w:numPr>
        <w:rPr>
          <w:rFonts w:cstheme="minorHAnsi"/>
        </w:rPr>
      </w:pPr>
      <w:r w:rsidRPr="00AA7BDC">
        <w:rPr>
          <w:rFonts w:cstheme="minorHAnsi"/>
        </w:rPr>
        <w:t>Raporty muszą być generowane ręcznie oraz automatycznie według zdefiniowanego harmonogramu.</w:t>
      </w:r>
    </w:p>
    <w:p w:rsidR="003B1AAC" w:rsidRPr="00AA7BDC" w:rsidRDefault="006629D6" w:rsidP="00722444">
      <w:pPr>
        <w:pStyle w:val="Akapitzlist"/>
        <w:numPr>
          <w:ilvl w:val="0"/>
          <w:numId w:val="8"/>
        </w:numPr>
        <w:rPr>
          <w:rFonts w:cstheme="minorHAnsi"/>
        </w:rPr>
      </w:pPr>
      <w:r w:rsidRPr="00AA7BDC">
        <w:rPr>
          <w:rFonts w:cstheme="minorHAnsi"/>
        </w:rPr>
        <w:t>System musi generować raporty do formatów minimum PDF oraz JPEG z jednoczesną możliwością opatrywania dokumentu logo Zamawiającego oraz komentarzami.</w:t>
      </w:r>
    </w:p>
    <w:p w:rsidR="003B1AAC" w:rsidRPr="00AA7BDC" w:rsidRDefault="006629D6" w:rsidP="00AA7BDC">
      <w:pPr>
        <w:pStyle w:val="Akapitzlist"/>
        <w:numPr>
          <w:ilvl w:val="0"/>
          <w:numId w:val="8"/>
        </w:numPr>
        <w:rPr>
          <w:rFonts w:cstheme="minorHAnsi"/>
        </w:rPr>
      </w:pPr>
      <w:r w:rsidRPr="00AA7BDC">
        <w:rPr>
          <w:rFonts w:cstheme="minorHAnsi"/>
        </w:rPr>
        <w:t>System musi umożliwiać zakup licencji wieczystych wraz ze wsparciem community producenta na okres 1  roku.</w:t>
      </w:r>
    </w:p>
    <w:p w:rsidR="003B1AAC" w:rsidRPr="00AA7BDC" w:rsidRDefault="006629D6" w:rsidP="00722444">
      <w:pPr>
        <w:pStyle w:val="Akapitzlist"/>
        <w:numPr>
          <w:ilvl w:val="0"/>
          <w:numId w:val="8"/>
        </w:numPr>
        <w:rPr>
          <w:rFonts w:cstheme="minorHAnsi"/>
        </w:rPr>
      </w:pPr>
      <w:r w:rsidRPr="00AA7BDC">
        <w:rPr>
          <w:rFonts w:cstheme="minorHAnsi"/>
        </w:rPr>
        <w:t>Oferowana licencja nie może ograniczać ilości urządzeń będących źródłem logów.</w:t>
      </w:r>
    </w:p>
    <w:p w:rsidR="003B1AAC" w:rsidRPr="00AA7BDC" w:rsidRDefault="006629D6" w:rsidP="00722444">
      <w:pPr>
        <w:pStyle w:val="Akapitzlist"/>
        <w:numPr>
          <w:ilvl w:val="0"/>
          <w:numId w:val="8"/>
        </w:numPr>
        <w:rPr>
          <w:rFonts w:cstheme="minorHAnsi"/>
        </w:rPr>
      </w:pPr>
      <w:r w:rsidRPr="00AA7BDC">
        <w:rPr>
          <w:rFonts w:cstheme="minorHAnsi"/>
        </w:rPr>
        <w:t xml:space="preserve">System musi umożliwiać czasowe przyjęcie zwiększonej ilości danych o minimum 30% bez potrzeby zwiększania zasobów sprzętowych lub licencyjnych. </w:t>
      </w:r>
    </w:p>
    <w:p w:rsidR="003B1AAC" w:rsidRPr="00AA7BDC" w:rsidRDefault="006629D6" w:rsidP="00722444">
      <w:pPr>
        <w:pStyle w:val="Akapitzlist"/>
        <w:numPr>
          <w:ilvl w:val="0"/>
          <w:numId w:val="8"/>
        </w:numPr>
        <w:rPr>
          <w:rFonts w:cstheme="minorHAnsi"/>
        </w:rPr>
      </w:pPr>
      <w:r w:rsidRPr="00AA7BDC">
        <w:rPr>
          <w:rFonts w:cstheme="minorHAnsi"/>
        </w:rPr>
        <w:lastRenderedPageBreak/>
        <w:t xml:space="preserve">Musi istnieć możliwość automatycznego importu informacji </w:t>
      </w:r>
      <w:proofErr w:type="spellStart"/>
      <w:r w:rsidRPr="00AA7BDC">
        <w:rPr>
          <w:rFonts w:cstheme="minorHAnsi"/>
        </w:rPr>
        <w:t>IoC</w:t>
      </w:r>
      <w:proofErr w:type="spellEnd"/>
      <w:r w:rsidRPr="00AA7BDC">
        <w:rPr>
          <w:rFonts w:cstheme="minorHAnsi"/>
        </w:rPr>
        <w:t xml:space="preserve"> (ang. </w:t>
      </w:r>
      <w:proofErr w:type="spellStart"/>
      <w:r w:rsidRPr="00AA7BDC">
        <w:rPr>
          <w:rFonts w:cstheme="minorHAnsi"/>
        </w:rPr>
        <w:t>Indicator</w:t>
      </w:r>
      <w:proofErr w:type="spellEnd"/>
      <w:r w:rsidRPr="00AA7BDC">
        <w:rPr>
          <w:rFonts w:cstheme="minorHAnsi"/>
        </w:rPr>
        <w:t xml:space="preserve"> Of </w:t>
      </w:r>
      <w:proofErr w:type="spellStart"/>
      <w:r w:rsidRPr="00AA7BDC">
        <w:rPr>
          <w:rFonts w:cstheme="minorHAnsi"/>
        </w:rPr>
        <w:t>Compromise</w:t>
      </w:r>
      <w:proofErr w:type="spellEnd"/>
      <w:r w:rsidRPr="00AA7BDC">
        <w:rPr>
          <w:rFonts w:cstheme="minorHAnsi"/>
        </w:rPr>
        <w:t>), a następnie automatyczne przeszukiwanie wśród zgromadzonych zdarzeń w wyznaczonym czasie.</w:t>
      </w:r>
    </w:p>
    <w:p w:rsidR="003B1AAC" w:rsidRPr="00AA7BDC" w:rsidRDefault="006629D6" w:rsidP="00722444">
      <w:pPr>
        <w:pStyle w:val="Akapitzlist"/>
        <w:numPr>
          <w:ilvl w:val="0"/>
          <w:numId w:val="8"/>
        </w:numPr>
        <w:rPr>
          <w:rFonts w:cstheme="minorHAnsi"/>
        </w:rPr>
      </w:pPr>
      <w:r w:rsidRPr="00AA7BDC">
        <w:rPr>
          <w:rFonts w:cstheme="minorHAnsi"/>
        </w:rPr>
        <w:t xml:space="preserve">System musi posiadać natywną integrację z bazą MISP min. Adresy IP, </w:t>
      </w:r>
      <w:proofErr w:type="spellStart"/>
      <w:r w:rsidRPr="00AA7BDC">
        <w:rPr>
          <w:rFonts w:cstheme="minorHAnsi"/>
        </w:rPr>
        <w:t>hash</w:t>
      </w:r>
      <w:proofErr w:type="spellEnd"/>
      <w:r w:rsidRPr="00AA7BDC">
        <w:rPr>
          <w:rFonts w:cstheme="minorHAnsi"/>
        </w:rPr>
        <w:t xml:space="preserve"> zainfekowanych plików, adresy domen, adresy URL.</w:t>
      </w:r>
    </w:p>
    <w:p w:rsidR="006629D6" w:rsidRPr="00AA7BDC" w:rsidRDefault="006629D6" w:rsidP="00722444">
      <w:pPr>
        <w:pStyle w:val="Akapitzlist"/>
        <w:numPr>
          <w:ilvl w:val="0"/>
          <w:numId w:val="8"/>
        </w:numPr>
        <w:rPr>
          <w:rFonts w:cstheme="minorHAnsi"/>
        </w:rPr>
      </w:pPr>
      <w:r w:rsidRPr="00AA7BDC">
        <w:rPr>
          <w:rFonts w:cstheme="minorHAnsi"/>
        </w:rPr>
        <w:t xml:space="preserve">System musi umożliwiać integrację z </w:t>
      </w:r>
      <w:proofErr w:type="spellStart"/>
      <w:r w:rsidRPr="00AA7BDC">
        <w:rPr>
          <w:rFonts w:cstheme="minorHAnsi"/>
        </w:rPr>
        <w:t>Mitre</w:t>
      </w:r>
      <w:proofErr w:type="spellEnd"/>
      <w:r w:rsidRPr="00AA7BDC">
        <w:rPr>
          <w:rFonts w:cstheme="minorHAnsi"/>
        </w:rPr>
        <w:t xml:space="preserve"> </w:t>
      </w:r>
      <w:proofErr w:type="spellStart"/>
      <w:r w:rsidRPr="00AA7BDC">
        <w:rPr>
          <w:rFonts w:cstheme="minorHAnsi"/>
        </w:rPr>
        <w:t>ATT@CK</w:t>
      </w:r>
      <w:proofErr w:type="spellEnd"/>
      <w:r w:rsidRPr="00AA7BDC">
        <w:rPr>
          <w:rFonts w:cstheme="minorHAnsi"/>
        </w:rPr>
        <w:t>.</w:t>
      </w:r>
    </w:p>
    <w:p w:rsidR="006629D6" w:rsidRPr="00AA7BDC" w:rsidRDefault="006629D6" w:rsidP="006629D6">
      <w:pPr>
        <w:rPr>
          <w:rFonts w:cstheme="minorHAnsi"/>
        </w:rPr>
      </w:pPr>
    </w:p>
    <w:p w:rsidR="006629D6" w:rsidRPr="00AA7BDC" w:rsidRDefault="006629D6" w:rsidP="006629D6">
      <w:pPr>
        <w:rPr>
          <w:rFonts w:cstheme="minorHAnsi"/>
          <w:b/>
        </w:rPr>
      </w:pPr>
      <w:r w:rsidRPr="00AA7BDC">
        <w:rPr>
          <w:rFonts w:cstheme="minorHAnsi"/>
          <w:b/>
        </w:rPr>
        <w:t>Licencja na własność</w:t>
      </w:r>
      <w:r w:rsidR="003B1AAC" w:rsidRPr="00AA7BDC">
        <w:rPr>
          <w:rFonts w:cstheme="minorHAnsi"/>
          <w:b/>
        </w:rPr>
        <w:t>.</w:t>
      </w:r>
    </w:p>
    <w:p w:rsidR="006629D6" w:rsidRPr="00AA7BDC" w:rsidRDefault="006629D6" w:rsidP="006629D6">
      <w:pPr>
        <w:rPr>
          <w:rFonts w:cstheme="minorHAnsi"/>
          <w:b/>
        </w:rPr>
      </w:pPr>
      <w:r w:rsidRPr="00AA7BDC">
        <w:rPr>
          <w:rFonts w:cstheme="minorHAnsi"/>
          <w:b/>
        </w:rPr>
        <w:t>Termin uruchomienia oprogramowania do 15 listopada 2022 roku</w:t>
      </w:r>
    </w:p>
    <w:p w:rsidR="006629D6" w:rsidRPr="00AA7BDC" w:rsidRDefault="006629D6" w:rsidP="006629D6">
      <w:pPr>
        <w:rPr>
          <w:rFonts w:cstheme="minorHAnsi"/>
        </w:rPr>
      </w:pPr>
    </w:p>
    <w:p w:rsidR="006629D6" w:rsidRPr="00AA7BDC" w:rsidRDefault="006629D6" w:rsidP="006629D6">
      <w:pPr>
        <w:rPr>
          <w:rFonts w:cstheme="minorHAnsi"/>
        </w:rPr>
      </w:pPr>
      <w:r w:rsidRPr="00AA7BDC">
        <w:rPr>
          <w:rFonts w:cstheme="minorHAnsi"/>
        </w:rPr>
        <w:br w:type="page"/>
      </w:r>
    </w:p>
    <w:p w:rsidR="006629D6" w:rsidRPr="00AA7BDC" w:rsidRDefault="000C1283" w:rsidP="006629D6">
      <w:pPr>
        <w:rPr>
          <w:rFonts w:cstheme="minorHAnsi"/>
          <w:b/>
          <w:u w:val="single"/>
        </w:rPr>
      </w:pPr>
      <w:r w:rsidRPr="00AA7BDC">
        <w:rPr>
          <w:rFonts w:cstheme="minorHAnsi"/>
          <w:b/>
          <w:u w:val="single"/>
        </w:rPr>
        <w:lastRenderedPageBreak/>
        <w:t>7.</w:t>
      </w:r>
      <w:r w:rsidR="006629D6" w:rsidRPr="00AA7BDC">
        <w:rPr>
          <w:rFonts w:cstheme="minorHAnsi"/>
          <w:b/>
          <w:u w:val="single"/>
        </w:rPr>
        <w:t xml:space="preserve">Dostawa </w:t>
      </w:r>
      <w:proofErr w:type="spellStart"/>
      <w:r w:rsidR="006629D6" w:rsidRPr="00AA7BDC">
        <w:rPr>
          <w:rFonts w:cstheme="minorHAnsi"/>
          <w:b/>
          <w:u w:val="single"/>
        </w:rPr>
        <w:t>Next</w:t>
      </w:r>
      <w:proofErr w:type="spellEnd"/>
      <w:r w:rsidR="006629D6" w:rsidRPr="00AA7BDC">
        <w:rPr>
          <w:rFonts w:cstheme="minorHAnsi"/>
          <w:b/>
          <w:u w:val="single"/>
        </w:rPr>
        <w:t xml:space="preserve"> </w:t>
      </w:r>
      <w:proofErr w:type="spellStart"/>
      <w:r w:rsidR="006629D6" w:rsidRPr="00AA7BDC">
        <w:rPr>
          <w:rFonts w:cstheme="minorHAnsi"/>
          <w:b/>
          <w:u w:val="single"/>
        </w:rPr>
        <w:t>Generation</w:t>
      </w:r>
      <w:proofErr w:type="spellEnd"/>
      <w:r w:rsidR="006629D6" w:rsidRPr="00AA7BDC">
        <w:rPr>
          <w:rFonts w:cstheme="minorHAnsi"/>
          <w:b/>
          <w:u w:val="single"/>
        </w:rPr>
        <w:t xml:space="preserve"> Firewall</w:t>
      </w:r>
    </w:p>
    <w:p w:rsidR="006629D6" w:rsidRPr="00AA7BDC" w:rsidRDefault="006629D6" w:rsidP="006629D6">
      <w:pPr>
        <w:rPr>
          <w:rFonts w:cstheme="minorHAnsi"/>
          <w:b/>
        </w:rPr>
      </w:pPr>
      <w:r w:rsidRPr="00AA7BDC">
        <w:rPr>
          <w:rFonts w:cstheme="minorHAnsi"/>
          <w:b/>
        </w:rPr>
        <w:t>Funkcjonalność urządzenia w zakresie Firewall:</w:t>
      </w:r>
    </w:p>
    <w:p w:rsidR="000C1283" w:rsidRPr="00AA7BDC" w:rsidRDefault="006629D6" w:rsidP="00722444">
      <w:pPr>
        <w:pStyle w:val="Akapitzlist"/>
        <w:numPr>
          <w:ilvl w:val="0"/>
          <w:numId w:val="10"/>
        </w:numPr>
        <w:rPr>
          <w:rFonts w:cstheme="minorHAnsi"/>
        </w:rPr>
      </w:pPr>
      <w:r w:rsidRPr="00AA7BDC">
        <w:rPr>
          <w:rFonts w:cstheme="minorHAnsi"/>
        </w:rPr>
        <w:t>Firewall musi umożliwiać zdefiniowanie co najmniej 5 stref bezpieczeństwa (Zewnętrzna, DMZ1, DMZ2, Wewnętrzna1, Wewnętrzna2)</w:t>
      </w:r>
    </w:p>
    <w:p w:rsidR="000C1283" w:rsidRPr="00AA7BDC" w:rsidRDefault="006629D6" w:rsidP="00722444">
      <w:pPr>
        <w:pStyle w:val="Akapitzlist"/>
        <w:numPr>
          <w:ilvl w:val="0"/>
          <w:numId w:val="10"/>
        </w:numPr>
        <w:rPr>
          <w:rFonts w:cstheme="minorHAnsi"/>
        </w:rPr>
      </w:pPr>
      <w:r w:rsidRPr="00AA7BDC">
        <w:rPr>
          <w:rFonts w:cstheme="minorHAnsi"/>
        </w:rPr>
        <w:t xml:space="preserve">obsługa protokołów dynamicznego </w:t>
      </w:r>
      <w:proofErr w:type="spellStart"/>
      <w:r w:rsidRPr="00AA7BDC">
        <w:rPr>
          <w:rFonts w:cstheme="minorHAnsi"/>
        </w:rPr>
        <w:t>routingu</w:t>
      </w:r>
      <w:proofErr w:type="spellEnd"/>
      <w:r w:rsidRPr="00AA7BDC">
        <w:rPr>
          <w:rFonts w:cstheme="minorHAnsi"/>
        </w:rPr>
        <w:t>: RIP, OSPF i BGP</w:t>
      </w:r>
    </w:p>
    <w:p w:rsidR="000C1283" w:rsidRPr="00AA7BDC" w:rsidRDefault="006629D6" w:rsidP="00722444">
      <w:pPr>
        <w:pStyle w:val="Akapitzlist"/>
        <w:numPr>
          <w:ilvl w:val="0"/>
          <w:numId w:val="10"/>
        </w:numPr>
        <w:rPr>
          <w:rFonts w:cstheme="minorHAnsi"/>
        </w:rPr>
      </w:pPr>
      <w:r w:rsidRPr="00AA7BDC">
        <w:rPr>
          <w:rFonts w:cstheme="minorHAnsi"/>
        </w:rPr>
        <w:t xml:space="preserve">Firewall musi obsługiwać </w:t>
      </w:r>
      <w:proofErr w:type="spellStart"/>
      <w:r w:rsidRPr="00AA7BDC">
        <w:rPr>
          <w:rFonts w:cstheme="minorHAnsi"/>
        </w:rPr>
        <w:t>policy</w:t>
      </w:r>
      <w:proofErr w:type="spellEnd"/>
      <w:r w:rsidRPr="00AA7BDC">
        <w:rPr>
          <w:rFonts w:cstheme="minorHAnsi"/>
        </w:rPr>
        <w:t xml:space="preserve"> </w:t>
      </w:r>
      <w:proofErr w:type="spellStart"/>
      <w:r w:rsidRPr="00AA7BDC">
        <w:rPr>
          <w:rFonts w:cstheme="minorHAnsi"/>
        </w:rPr>
        <w:t>based</w:t>
      </w:r>
      <w:proofErr w:type="spellEnd"/>
      <w:r w:rsidRPr="00AA7BDC">
        <w:rPr>
          <w:rFonts w:cstheme="minorHAnsi"/>
        </w:rPr>
        <w:t xml:space="preserve"> </w:t>
      </w:r>
      <w:proofErr w:type="spellStart"/>
      <w:r w:rsidRPr="00AA7BDC">
        <w:rPr>
          <w:rFonts w:cstheme="minorHAnsi"/>
        </w:rPr>
        <w:t>routing</w:t>
      </w:r>
      <w:proofErr w:type="spellEnd"/>
    </w:p>
    <w:p w:rsidR="000C1283" w:rsidRPr="00AA7BDC" w:rsidRDefault="006629D6" w:rsidP="00722444">
      <w:pPr>
        <w:pStyle w:val="Akapitzlist"/>
        <w:numPr>
          <w:ilvl w:val="0"/>
          <w:numId w:val="10"/>
        </w:numPr>
        <w:rPr>
          <w:rFonts w:cstheme="minorHAnsi"/>
        </w:rPr>
      </w:pPr>
      <w:r w:rsidRPr="00AA7BDC">
        <w:rPr>
          <w:rFonts w:cstheme="minorHAnsi"/>
        </w:rPr>
        <w:t xml:space="preserve">Firewall musi obsługiwać statyczne i dynamiczne adresy IP (DHCP i </w:t>
      </w:r>
      <w:proofErr w:type="spellStart"/>
      <w:r w:rsidRPr="00AA7BDC">
        <w:rPr>
          <w:rFonts w:cstheme="minorHAnsi"/>
        </w:rPr>
        <w:t>PPoE</w:t>
      </w:r>
      <w:proofErr w:type="spellEnd"/>
      <w:r w:rsidRPr="00AA7BDC">
        <w:rPr>
          <w:rFonts w:cstheme="minorHAnsi"/>
        </w:rPr>
        <w:t>) na zewnętrznym interfejsie</w:t>
      </w:r>
    </w:p>
    <w:p w:rsidR="000C1283" w:rsidRPr="00AA7BDC" w:rsidRDefault="006629D6" w:rsidP="00722444">
      <w:pPr>
        <w:pStyle w:val="Akapitzlist"/>
        <w:numPr>
          <w:ilvl w:val="0"/>
          <w:numId w:val="10"/>
        </w:numPr>
        <w:rPr>
          <w:rFonts w:cstheme="minorHAnsi"/>
        </w:rPr>
      </w:pPr>
      <w:r w:rsidRPr="00AA7BDC">
        <w:rPr>
          <w:rFonts w:cstheme="minorHAnsi"/>
        </w:rPr>
        <w:t>Firewall musi obsługiwać DHPC v6 na zewnętrznym interfejsie</w:t>
      </w:r>
    </w:p>
    <w:p w:rsidR="000C1283" w:rsidRPr="00AA7BDC" w:rsidRDefault="006629D6" w:rsidP="00722444">
      <w:pPr>
        <w:pStyle w:val="Akapitzlist"/>
        <w:numPr>
          <w:ilvl w:val="0"/>
          <w:numId w:val="10"/>
        </w:numPr>
        <w:rPr>
          <w:rFonts w:cstheme="minorHAnsi"/>
        </w:rPr>
      </w:pPr>
      <w:r w:rsidRPr="00AA7BDC">
        <w:rPr>
          <w:rFonts w:cstheme="minorHAnsi"/>
        </w:rPr>
        <w:t xml:space="preserve">Firewall musi umożliwiać pracę jako router (każdy port obsługuje inny adres sieci/podsieci IP, jako </w:t>
      </w:r>
      <w:proofErr w:type="spellStart"/>
      <w:r w:rsidRPr="00AA7BDC">
        <w:rPr>
          <w:rFonts w:cstheme="minorHAnsi"/>
        </w:rPr>
        <w:t>bridge</w:t>
      </w:r>
      <w:proofErr w:type="spellEnd"/>
      <w:r w:rsidRPr="00AA7BDC">
        <w:rPr>
          <w:rFonts w:cstheme="minorHAnsi"/>
        </w:rPr>
        <w:t xml:space="preserve"> (</w:t>
      </w:r>
      <w:proofErr w:type="spellStart"/>
      <w:r w:rsidRPr="00AA7BDC">
        <w:rPr>
          <w:rFonts w:cstheme="minorHAnsi"/>
        </w:rPr>
        <w:t>transpartent</w:t>
      </w:r>
      <w:proofErr w:type="spellEnd"/>
      <w:r w:rsidRPr="00AA7BDC">
        <w:rPr>
          <w:rFonts w:cstheme="minorHAnsi"/>
        </w:rPr>
        <w:t xml:space="preserve"> </w:t>
      </w:r>
      <w:proofErr w:type="spellStart"/>
      <w:r w:rsidRPr="00AA7BDC">
        <w:rPr>
          <w:rFonts w:cstheme="minorHAnsi"/>
        </w:rPr>
        <w:t>mode</w:t>
      </w:r>
      <w:proofErr w:type="spellEnd"/>
      <w:r w:rsidRPr="00AA7BDC">
        <w:rPr>
          <w:rFonts w:cstheme="minorHAnsi"/>
        </w:rPr>
        <w:t>) lub z tym samym adresem IP na wszystkich portach.</w:t>
      </w:r>
    </w:p>
    <w:p w:rsidR="000C1283" w:rsidRPr="00AA7BDC" w:rsidRDefault="006629D6" w:rsidP="00722444">
      <w:pPr>
        <w:pStyle w:val="Akapitzlist"/>
        <w:numPr>
          <w:ilvl w:val="0"/>
          <w:numId w:val="10"/>
        </w:numPr>
        <w:rPr>
          <w:rFonts w:cstheme="minorHAnsi"/>
        </w:rPr>
      </w:pPr>
      <w:r w:rsidRPr="00AA7BDC">
        <w:rPr>
          <w:rFonts w:cstheme="minorHAnsi"/>
        </w:rPr>
        <w:t>Firewall musi mieć możliwość obsługi wielu łączy zewnętrznych z opcją balansowania ruchu.</w:t>
      </w:r>
    </w:p>
    <w:p w:rsidR="000C1283" w:rsidRPr="00AA7BDC" w:rsidRDefault="006629D6" w:rsidP="00722444">
      <w:pPr>
        <w:pStyle w:val="Akapitzlist"/>
        <w:numPr>
          <w:ilvl w:val="0"/>
          <w:numId w:val="10"/>
        </w:numPr>
        <w:rPr>
          <w:rFonts w:cstheme="minorHAnsi"/>
        </w:rPr>
      </w:pPr>
      <w:r w:rsidRPr="00AA7BDC">
        <w:rPr>
          <w:rFonts w:cstheme="minorHAnsi"/>
        </w:rPr>
        <w:t>Firewall musi mieć możliwość obsługi łącza zapasowego typu LTE</w:t>
      </w:r>
    </w:p>
    <w:p w:rsidR="000C1283" w:rsidRPr="00AA7BDC" w:rsidRDefault="006629D6" w:rsidP="00722444">
      <w:pPr>
        <w:pStyle w:val="Akapitzlist"/>
        <w:numPr>
          <w:ilvl w:val="0"/>
          <w:numId w:val="10"/>
        </w:numPr>
        <w:rPr>
          <w:rFonts w:cstheme="minorHAnsi"/>
        </w:rPr>
      </w:pPr>
      <w:r w:rsidRPr="00AA7BDC">
        <w:rPr>
          <w:rFonts w:cstheme="minorHAnsi"/>
        </w:rPr>
        <w:t xml:space="preserve">Firewall musi obsługiwać </w:t>
      </w:r>
      <w:proofErr w:type="spellStart"/>
      <w:r w:rsidRPr="00AA7BDC">
        <w:rPr>
          <w:rFonts w:cstheme="minorHAnsi"/>
        </w:rPr>
        <w:t>Dynamic</w:t>
      </w:r>
      <w:proofErr w:type="spellEnd"/>
      <w:r w:rsidRPr="00AA7BDC">
        <w:rPr>
          <w:rFonts w:cstheme="minorHAnsi"/>
        </w:rPr>
        <w:t xml:space="preserve"> DNS</w:t>
      </w:r>
    </w:p>
    <w:p w:rsidR="000C1283" w:rsidRPr="00AA7BDC" w:rsidRDefault="006629D6" w:rsidP="00722444">
      <w:pPr>
        <w:pStyle w:val="Akapitzlist"/>
        <w:numPr>
          <w:ilvl w:val="0"/>
          <w:numId w:val="10"/>
        </w:numPr>
        <w:rPr>
          <w:rFonts w:cstheme="minorHAnsi"/>
        </w:rPr>
      </w:pPr>
      <w:r w:rsidRPr="00AA7BDC">
        <w:rPr>
          <w:rFonts w:cstheme="minorHAnsi"/>
        </w:rPr>
        <w:t>Firewall musi obsługiwać translację adresów: statyczną, dynamiczną i 1-1</w:t>
      </w:r>
    </w:p>
    <w:p w:rsidR="000C1283" w:rsidRPr="00AA7BDC" w:rsidRDefault="006629D6" w:rsidP="00722444">
      <w:pPr>
        <w:pStyle w:val="Akapitzlist"/>
        <w:numPr>
          <w:ilvl w:val="0"/>
          <w:numId w:val="10"/>
        </w:numPr>
        <w:rPr>
          <w:rFonts w:cstheme="minorHAnsi"/>
        </w:rPr>
      </w:pPr>
      <w:r w:rsidRPr="00AA7BDC">
        <w:rPr>
          <w:rFonts w:cstheme="minorHAnsi"/>
        </w:rPr>
        <w:t>Firewall musi obsługiwać translację portów: PAT</w:t>
      </w:r>
    </w:p>
    <w:p w:rsidR="000C1283" w:rsidRPr="00AA7BDC" w:rsidRDefault="006629D6" w:rsidP="00722444">
      <w:pPr>
        <w:pStyle w:val="Akapitzlist"/>
        <w:numPr>
          <w:ilvl w:val="0"/>
          <w:numId w:val="10"/>
        </w:numPr>
        <w:rPr>
          <w:rFonts w:cstheme="minorHAnsi"/>
        </w:rPr>
      </w:pPr>
      <w:r w:rsidRPr="00AA7BDC">
        <w:rPr>
          <w:rFonts w:cstheme="minorHAnsi"/>
        </w:rPr>
        <w:t xml:space="preserve">Firewall musi obsługiwać </w:t>
      </w:r>
      <w:proofErr w:type="spellStart"/>
      <w:r w:rsidRPr="00AA7BDC">
        <w:rPr>
          <w:rFonts w:cstheme="minorHAnsi"/>
        </w:rPr>
        <w:t>IPSec</w:t>
      </w:r>
      <w:proofErr w:type="spellEnd"/>
      <w:r w:rsidRPr="00AA7BDC">
        <w:rPr>
          <w:rFonts w:cstheme="minorHAnsi"/>
        </w:rPr>
        <w:t xml:space="preserve"> NAT </w:t>
      </w:r>
      <w:r w:rsidR="000C1283" w:rsidRPr="00AA7BDC">
        <w:rPr>
          <w:rFonts w:cstheme="minorHAnsi"/>
        </w:rPr>
        <w:t>Traversa</w:t>
      </w:r>
    </w:p>
    <w:p w:rsidR="000C1283" w:rsidRPr="00AA7BDC" w:rsidRDefault="006629D6" w:rsidP="00722444">
      <w:pPr>
        <w:pStyle w:val="Akapitzlist"/>
        <w:numPr>
          <w:ilvl w:val="0"/>
          <w:numId w:val="10"/>
        </w:numPr>
        <w:rPr>
          <w:rFonts w:cstheme="minorHAnsi"/>
        </w:rPr>
      </w:pPr>
      <w:r w:rsidRPr="00AA7BDC">
        <w:rPr>
          <w:rFonts w:cstheme="minorHAnsi"/>
        </w:rPr>
        <w:t xml:space="preserve">Firewall musi obsługiwać mechanizm </w:t>
      </w:r>
      <w:proofErr w:type="spellStart"/>
      <w:r w:rsidRPr="00AA7BDC">
        <w:rPr>
          <w:rFonts w:cstheme="minorHAnsi"/>
        </w:rPr>
        <w:t>policy-based</w:t>
      </w:r>
      <w:proofErr w:type="spellEnd"/>
      <w:r w:rsidRPr="00AA7BDC">
        <w:rPr>
          <w:rFonts w:cstheme="minorHAnsi"/>
        </w:rPr>
        <w:t xml:space="preserve"> NAT</w:t>
      </w:r>
    </w:p>
    <w:p w:rsidR="000C1283" w:rsidRPr="00AA7BDC" w:rsidRDefault="006629D6" w:rsidP="00722444">
      <w:pPr>
        <w:pStyle w:val="Akapitzlist"/>
        <w:numPr>
          <w:ilvl w:val="0"/>
          <w:numId w:val="10"/>
        </w:numPr>
        <w:rPr>
          <w:rFonts w:cstheme="minorHAnsi"/>
        </w:rPr>
      </w:pPr>
      <w:r w:rsidRPr="00AA7BDC">
        <w:rPr>
          <w:rFonts w:cstheme="minorHAnsi"/>
        </w:rPr>
        <w:t>Firewall musi obsługiwać VLAN 802.1Q</w:t>
      </w:r>
    </w:p>
    <w:p w:rsidR="000C1283" w:rsidRPr="00AA7BDC" w:rsidRDefault="006629D6" w:rsidP="00722444">
      <w:pPr>
        <w:pStyle w:val="Akapitzlist"/>
        <w:numPr>
          <w:ilvl w:val="0"/>
          <w:numId w:val="10"/>
        </w:numPr>
        <w:rPr>
          <w:rFonts w:cstheme="minorHAnsi"/>
        </w:rPr>
      </w:pPr>
      <w:r w:rsidRPr="00AA7BDC">
        <w:rPr>
          <w:rFonts w:cstheme="minorHAnsi"/>
        </w:rPr>
        <w:t>Firewall musi zapewniać ochronę przed atakami stosującymi techniki unikania wykrycia, np. fragmentacja pakietów</w:t>
      </w:r>
    </w:p>
    <w:p w:rsidR="000C1283" w:rsidRPr="00AA7BDC" w:rsidRDefault="006629D6" w:rsidP="00722444">
      <w:pPr>
        <w:pStyle w:val="Akapitzlist"/>
        <w:numPr>
          <w:ilvl w:val="0"/>
          <w:numId w:val="10"/>
        </w:numPr>
        <w:rPr>
          <w:rFonts w:cstheme="minorHAnsi"/>
        </w:rPr>
      </w:pPr>
      <w:r w:rsidRPr="00AA7BDC">
        <w:rPr>
          <w:rFonts w:cstheme="minorHAnsi"/>
        </w:rPr>
        <w:t>Firewall musi obsługiwać pracę jako serwer DHCP (dla IPv4 i IPv6) dla wszystkich interfejsów sieciowych.</w:t>
      </w:r>
    </w:p>
    <w:p w:rsidR="000C1283" w:rsidRPr="00AA7BDC" w:rsidRDefault="006629D6" w:rsidP="00722444">
      <w:pPr>
        <w:pStyle w:val="Akapitzlist"/>
        <w:numPr>
          <w:ilvl w:val="0"/>
          <w:numId w:val="10"/>
        </w:numPr>
        <w:rPr>
          <w:rFonts w:cstheme="minorHAnsi"/>
        </w:rPr>
      </w:pPr>
      <w:r w:rsidRPr="00AA7BDC">
        <w:rPr>
          <w:rFonts w:cstheme="minorHAnsi"/>
        </w:rPr>
        <w:t xml:space="preserve">Firewall musi umożliwiać pracę w trybie DHCP </w:t>
      </w:r>
      <w:proofErr w:type="spellStart"/>
      <w:r w:rsidRPr="00AA7BDC">
        <w:rPr>
          <w:rFonts w:cstheme="minorHAnsi"/>
        </w:rPr>
        <w:t>Relay</w:t>
      </w:r>
      <w:proofErr w:type="spellEnd"/>
      <w:r w:rsidRPr="00AA7BDC">
        <w:rPr>
          <w:rFonts w:cstheme="minorHAnsi"/>
        </w:rPr>
        <w:t>, z jednoczesną obsługą co najmniej 3 serwerów DHCP</w:t>
      </w:r>
    </w:p>
    <w:p w:rsidR="000C1283" w:rsidRPr="00AA7BDC" w:rsidRDefault="006629D6" w:rsidP="00722444">
      <w:pPr>
        <w:pStyle w:val="Akapitzlist"/>
        <w:numPr>
          <w:ilvl w:val="0"/>
          <w:numId w:val="10"/>
        </w:numPr>
        <w:rPr>
          <w:rFonts w:cstheme="minorHAnsi"/>
        </w:rPr>
      </w:pPr>
      <w:r w:rsidRPr="00AA7BDC">
        <w:rPr>
          <w:rFonts w:cstheme="minorHAnsi"/>
        </w:rPr>
        <w:t>Firewall musi umożliwiać uwierzytelnianie użytkowników oraz identyfikację odpowiadającego im ruchu sieciowego.</w:t>
      </w:r>
    </w:p>
    <w:p w:rsidR="000C1283" w:rsidRPr="00AA7BDC" w:rsidRDefault="006629D6" w:rsidP="00722444">
      <w:pPr>
        <w:pStyle w:val="Akapitzlist"/>
        <w:numPr>
          <w:ilvl w:val="0"/>
          <w:numId w:val="10"/>
        </w:numPr>
        <w:rPr>
          <w:rFonts w:cstheme="minorHAnsi"/>
        </w:rPr>
      </w:pPr>
      <w:r w:rsidRPr="00AA7BDC">
        <w:rPr>
          <w:rFonts w:cstheme="minorHAnsi"/>
        </w:rPr>
        <w:t xml:space="preserve">Firewall musi umożliwiać uwierzytelnianie użytkowników z wykorzystaniem: </w:t>
      </w:r>
      <w:proofErr w:type="spellStart"/>
      <w:r w:rsidRPr="00AA7BDC">
        <w:rPr>
          <w:rFonts w:cstheme="minorHAnsi"/>
        </w:rPr>
        <w:t>ActiveDirectory</w:t>
      </w:r>
      <w:proofErr w:type="spellEnd"/>
      <w:r w:rsidRPr="00AA7BDC">
        <w:rPr>
          <w:rFonts w:cstheme="minorHAnsi"/>
        </w:rPr>
        <w:t xml:space="preserve">, LDAP, Radius, </w:t>
      </w:r>
      <w:proofErr w:type="spellStart"/>
      <w:r w:rsidRPr="00AA7BDC">
        <w:rPr>
          <w:rFonts w:cstheme="minorHAnsi"/>
        </w:rPr>
        <w:t>SecureID</w:t>
      </w:r>
      <w:proofErr w:type="spellEnd"/>
      <w:r w:rsidRPr="00AA7BDC">
        <w:rPr>
          <w:rFonts w:cstheme="minorHAnsi"/>
        </w:rPr>
        <w:t xml:space="preserve"> oraz wewnętrznej bazy użytkowników.</w:t>
      </w:r>
    </w:p>
    <w:p w:rsidR="000C1283" w:rsidRPr="00AA7BDC" w:rsidRDefault="006629D6" w:rsidP="00722444">
      <w:pPr>
        <w:pStyle w:val="Akapitzlist"/>
        <w:numPr>
          <w:ilvl w:val="0"/>
          <w:numId w:val="10"/>
        </w:numPr>
        <w:rPr>
          <w:rFonts w:cstheme="minorHAnsi"/>
        </w:rPr>
      </w:pPr>
      <w:r w:rsidRPr="00AA7BDC">
        <w:rPr>
          <w:rFonts w:cstheme="minorHAnsi"/>
        </w:rPr>
        <w:t xml:space="preserve">Firewall musi umożliwiać transparentne uwierzytelnianie użytkowników przez </w:t>
      </w:r>
      <w:proofErr w:type="spellStart"/>
      <w:r w:rsidRPr="00AA7BDC">
        <w:rPr>
          <w:rFonts w:cstheme="minorHAnsi"/>
        </w:rPr>
        <w:t>Active</w:t>
      </w:r>
      <w:proofErr w:type="spellEnd"/>
      <w:r w:rsidRPr="00AA7BDC">
        <w:rPr>
          <w:rFonts w:cstheme="minorHAnsi"/>
        </w:rPr>
        <w:t xml:space="preserve"> </w:t>
      </w:r>
      <w:proofErr w:type="spellStart"/>
      <w:r w:rsidRPr="00AA7BDC">
        <w:rPr>
          <w:rFonts w:cstheme="minorHAnsi"/>
        </w:rPr>
        <w:t>Directory</w:t>
      </w:r>
      <w:proofErr w:type="spellEnd"/>
      <w:r w:rsidRPr="00AA7BDC">
        <w:rPr>
          <w:rFonts w:cstheme="minorHAnsi"/>
        </w:rPr>
        <w:t>.</w:t>
      </w:r>
    </w:p>
    <w:p w:rsidR="000C1283" w:rsidRPr="00AA7BDC" w:rsidRDefault="006629D6" w:rsidP="00722444">
      <w:pPr>
        <w:pStyle w:val="Akapitzlist"/>
        <w:numPr>
          <w:ilvl w:val="0"/>
          <w:numId w:val="10"/>
        </w:numPr>
        <w:rPr>
          <w:rFonts w:cstheme="minorHAnsi"/>
        </w:rPr>
      </w:pPr>
      <w:r w:rsidRPr="00AA7BDC">
        <w:rPr>
          <w:rFonts w:cstheme="minorHAnsi"/>
        </w:rPr>
        <w:t xml:space="preserve">Urządzenie musi umożliwiać uwierzytelnianie i rozpoznawanie użytkowników korzystających z Microsoft Terminal Services i </w:t>
      </w:r>
      <w:proofErr w:type="spellStart"/>
      <w:r w:rsidRPr="00AA7BDC">
        <w:rPr>
          <w:rFonts w:cstheme="minorHAnsi"/>
        </w:rPr>
        <w:t>CitrixXenApp</w:t>
      </w:r>
      <w:proofErr w:type="spellEnd"/>
    </w:p>
    <w:p w:rsidR="000C1283" w:rsidRPr="00AA7BDC" w:rsidRDefault="006629D6" w:rsidP="00722444">
      <w:pPr>
        <w:pStyle w:val="Akapitzlist"/>
        <w:numPr>
          <w:ilvl w:val="0"/>
          <w:numId w:val="10"/>
        </w:numPr>
        <w:rPr>
          <w:rFonts w:cstheme="minorHAnsi"/>
        </w:rPr>
      </w:pPr>
      <w:r w:rsidRPr="00AA7BDC">
        <w:rPr>
          <w:rFonts w:cstheme="minorHAnsi"/>
        </w:rPr>
        <w:t>Urządzenie nie może ograniczać ilość urządzeń, adresów IP czy użytkowników sieci wewnętrznej.</w:t>
      </w:r>
    </w:p>
    <w:p w:rsidR="000C1283" w:rsidRPr="00AA7BDC" w:rsidRDefault="006629D6" w:rsidP="00722444">
      <w:pPr>
        <w:pStyle w:val="Akapitzlist"/>
        <w:numPr>
          <w:ilvl w:val="0"/>
          <w:numId w:val="10"/>
        </w:numPr>
        <w:rPr>
          <w:rFonts w:cstheme="minorHAnsi"/>
        </w:rPr>
      </w:pPr>
      <w:r w:rsidRPr="00AA7BDC">
        <w:rPr>
          <w:rFonts w:cstheme="minorHAnsi"/>
        </w:rPr>
        <w:t>Firewall musi zapewniać możliwość blokowania komunikacji z wybranymi krajami w zakresie poszczególnych protokołów i aplikacji</w:t>
      </w:r>
    </w:p>
    <w:p w:rsidR="000C1283" w:rsidRPr="00AA7BDC" w:rsidRDefault="006629D6" w:rsidP="00722444">
      <w:pPr>
        <w:pStyle w:val="Akapitzlist"/>
        <w:numPr>
          <w:ilvl w:val="0"/>
          <w:numId w:val="10"/>
        </w:numPr>
        <w:rPr>
          <w:rFonts w:cstheme="minorHAnsi"/>
        </w:rPr>
      </w:pPr>
      <w:r w:rsidRPr="00AA7BDC">
        <w:rPr>
          <w:rFonts w:cstheme="minorHAnsi"/>
        </w:rPr>
        <w:t>Firewall musi zapewniać możliwość blokowania komunikacji z wybranymi adresami IP, wybranymi adresami domenowymi oraz w oparciu o reputację adresów IP i/lub domen.</w:t>
      </w:r>
    </w:p>
    <w:p w:rsidR="000C1283" w:rsidRPr="00AA7BDC" w:rsidRDefault="006629D6" w:rsidP="00722444">
      <w:pPr>
        <w:pStyle w:val="Akapitzlist"/>
        <w:numPr>
          <w:ilvl w:val="0"/>
          <w:numId w:val="10"/>
        </w:numPr>
        <w:rPr>
          <w:rFonts w:cstheme="minorHAnsi"/>
        </w:rPr>
      </w:pPr>
      <w:r w:rsidRPr="00AA7BDC">
        <w:rPr>
          <w:rFonts w:cstheme="minorHAnsi"/>
        </w:rPr>
        <w:t xml:space="preserve">Firewall musi obsługiwać mechanizmy </w:t>
      </w:r>
      <w:proofErr w:type="spellStart"/>
      <w:r w:rsidRPr="00AA7BDC">
        <w:rPr>
          <w:rFonts w:cstheme="minorHAnsi"/>
        </w:rPr>
        <w:t>Protocol</w:t>
      </w:r>
      <w:proofErr w:type="spellEnd"/>
      <w:r w:rsidRPr="00AA7BDC">
        <w:rPr>
          <w:rFonts w:cstheme="minorHAnsi"/>
        </w:rPr>
        <w:t xml:space="preserve"> </w:t>
      </w:r>
      <w:proofErr w:type="spellStart"/>
      <w:r w:rsidRPr="00AA7BDC">
        <w:rPr>
          <w:rFonts w:cstheme="minorHAnsi"/>
        </w:rPr>
        <w:t>Anomaly</w:t>
      </w:r>
      <w:proofErr w:type="spellEnd"/>
      <w:r w:rsidRPr="00AA7BDC">
        <w:rPr>
          <w:rFonts w:cstheme="minorHAnsi"/>
        </w:rPr>
        <w:t xml:space="preserve"> </w:t>
      </w:r>
      <w:proofErr w:type="spellStart"/>
      <w:r w:rsidRPr="00AA7BDC">
        <w:rPr>
          <w:rFonts w:cstheme="minorHAnsi"/>
        </w:rPr>
        <w:t>Detection</w:t>
      </w:r>
      <w:proofErr w:type="spellEnd"/>
      <w:r w:rsidRPr="00AA7BDC">
        <w:rPr>
          <w:rFonts w:cstheme="minorHAnsi"/>
        </w:rPr>
        <w:t xml:space="preserve"> (PAD) dla najpopularniejszych protokołów.</w:t>
      </w:r>
    </w:p>
    <w:p w:rsidR="000C1283" w:rsidRPr="00AA7BDC" w:rsidRDefault="000C1283" w:rsidP="000C1283">
      <w:pPr>
        <w:pStyle w:val="Akapitzlist"/>
        <w:rPr>
          <w:rFonts w:cstheme="minorHAnsi"/>
        </w:rPr>
      </w:pPr>
    </w:p>
    <w:p w:rsidR="000C1283" w:rsidRPr="00AA7BDC" w:rsidRDefault="006629D6" w:rsidP="00722444">
      <w:pPr>
        <w:pStyle w:val="Akapitzlist"/>
        <w:numPr>
          <w:ilvl w:val="0"/>
          <w:numId w:val="10"/>
        </w:numPr>
        <w:rPr>
          <w:rFonts w:cstheme="minorHAnsi"/>
        </w:rPr>
      </w:pPr>
      <w:r w:rsidRPr="00AA7BDC">
        <w:rPr>
          <w:rFonts w:cstheme="minorHAnsi"/>
        </w:rPr>
        <w:lastRenderedPageBreak/>
        <w:t>Firewall musi zapewnić wsparcie implementacji polityki bezpieczeństwa w warstwie aplikacji (warstwa 7) minimum dla protokołów: http, https, ftp, DNS, SMTP, POP3, IMAP, SMPTS, POP3S, IMAPS, H.323, SIP</w:t>
      </w:r>
    </w:p>
    <w:p w:rsidR="00BE699D" w:rsidRPr="00AA7BDC" w:rsidRDefault="006629D6" w:rsidP="00722444">
      <w:pPr>
        <w:pStyle w:val="Akapitzlist"/>
        <w:numPr>
          <w:ilvl w:val="0"/>
          <w:numId w:val="10"/>
        </w:numPr>
        <w:rPr>
          <w:rFonts w:cstheme="minorHAnsi"/>
        </w:rPr>
      </w:pPr>
      <w:r w:rsidRPr="00AA7BDC">
        <w:rPr>
          <w:rFonts w:cstheme="minorHAnsi"/>
        </w:rPr>
        <w:t>Firewall musi zapewniać ochronę z wykorzystaniem mechanizmów IPS</w:t>
      </w:r>
    </w:p>
    <w:p w:rsidR="00BE699D" w:rsidRPr="00AA7BDC" w:rsidRDefault="006629D6" w:rsidP="00722444">
      <w:pPr>
        <w:pStyle w:val="Akapitzlist"/>
        <w:numPr>
          <w:ilvl w:val="0"/>
          <w:numId w:val="10"/>
        </w:numPr>
        <w:rPr>
          <w:rFonts w:cstheme="minorHAnsi"/>
        </w:rPr>
      </w:pPr>
      <w:r w:rsidRPr="00AA7BDC">
        <w:rPr>
          <w:rFonts w:cstheme="minorHAnsi"/>
        </w:rPr>
        <w:t>Firewall musi zapewniać ochronę antywirusową dla obsługiwanych protokołów</w:t>
      </w:r>
    </w:p>
    <w:p w:rsidR="00BE699D" w:rsidRPr="00AA7BDC" w:rsidRDefault="006629D6" w:rsidP="00722444">
      <w:pPr>
        <w:pStyle w:val="Akapitzlist"/>
        <w:numPr>
          <w:ilvl w:val="0"/>
          <w:numId w:val="10"/>
        </w:numPr>
        <w:rPr>
          <w:rFonts w:cstheme="minorHAnsi"/>
        </w:rPr>
      </w:pPr>
      <w:r w:rsidRPr="00AA7BDC">
        <w:rPr>
          <w:rFonts w:cstheme="minorHAnsi"/>
        </w:rPr>
        <w:t>Firewall musi zapewniać możliwość filtrowania URL</w:t>
      </w:r>
    </w:p>
    <w:p w:rsidR="00BE699D" w:rsidRPr="00AA7BDC" w:rsidRDefault="006629D6" w:rsidP="00722444">
      <w:pPr>
        <w:pStyle w:val="Akapitzlist"/>
        <w:numPr>
          <w:ilvl w:val="0"/>
          <w:numId w:val="10"/>
        </w:numPr>
        <w:rPr>
          <w:rFonts w:cstheme="minorHAnsi"/>
        </w:rPr>
      </w:pPr>
      <w:r w:rsidRPr="00AA7BDC">
        <w:rPr>
          <w:rFonts w:cstheme="minorHAnsi"/>
        </w:rPr>
        <w:t>Firewall musi zapewniać inspekcję ruchu szyfrowanego https</w:t>
      </w:r>
    </w:p>
    <w:p w:rsidR="00BE699D" w:rsidRPr="00AA7BDC" w:rsidRDefault="006629D6" w:rsidP="00722444">
      <w:pPr>
        <w:pStyle w:val="Akapitzlist"/>
        <w:numPr>
          <w:ilvl w:val="0"/>
          <w:numId w:val="10"/>
        </w:numPr>
        <w:rPr>
          <w:rFonts w:cstheme="minorHAnsi"/>
        </w:rPr>
      </w:pPr>
      <w:r w:rsidRPr="00AA7BDC">
        <w:rPr>
          <w:rFonts w:cstheme="minorHAnsi"/>
        </w:rPr>
        <w:t>Firewall musi zapewniać ochronę przed niechcianą pocztą (</w:t>
      </w:r>
      <w:proofErr w:type="spellStart"/>
      <w:r w:rsidRPr="00AA7BDC">
        <w:rPr>
          <w:rFonts w:cstheme="minorHAnsi"/>
        </w:rPr>
        <w:t>AntySPAM</w:t>
      </w:r>
      <w:proofErr w:type="spellEnd"/>
      <w:r w:rsidRPr="00AA7BDC">
        <w:rPr>
          <w:rFonts w:cstheme="minorHAnsi"/>
        </w:rPr>
        <w:t>)</w:t>
      </w:r>
    </w:p>
    <w:p w:rsidR="00BE699D" w:rsidRPr="00AA7BDC" w:rsidRDefault="006629D6" w:rsidP="00722444">
      <w:pPr>
        <w:pStyle w:val="Akapitzlist"/>
        <w:numPr>
          <w:ilvl w:val="0"/>
          <w:numId w:val="10"/>
        </w:numPr>
        <w:rPr>
          <w:rFonts w:cstheme="minorHAnsi"/>
        </w:rPr>
      </w:pPr>
      <w:r w:rsidRPr="00AA7BDC">
        <w:rPr>
          <w:rFonts w:cstheme="minorHAnsi"/>
        </w:rPr>
        <w:t>Firewall musi zapewniać rozpoznawanie aplikacji w oparciu o analizę ruchu sieciowego a nie wyłącznie nr portu.</w:t>
      </w:r>
    </w:p>
    <w:p w:rsidR="00BE699D" w:rsidRPr="00AA7BDC" w:rsidRDefault="006629D6" w:rsidP="00722444">
      <w:pPr>
        <w:pStyle w:val="Akapitzlist"/>
        <w:numPr>
          <w:ilvl w:val="0"/>
          <w:numId w:val="10"/>
        </w:numPr>
        <w:rPr>
          <w:rFonts w:cstheme="minorHAnsi"/>
        </w:rPr>
      </w:pPr>
      <w:r w:rsidRPr="00AA7BDC">
        <w:rPr>
          <w:rFonts w:cstheme="minorHAnsi"/>
        </w:rPr>
        <w:t>Urządzenie musi mieć możliwość filtrowania treści według typu MIME</w:t>
      </w:r>
    </w:p>
    <w:p w:rsidR="00BE699D" w:rsidRPr="00AA7BDC" w:rsidRDefault="006629D6" w:rsidP="00722444">
      <w:pPr>
        <w:pStyle w:val="Akapitzlist"/>
        <w:numPr>
          <w:ilvl w:val="0"/>
          <w:numId w:val="10"/>
        </w:numPr>
        <w:rPr>
          <w:rFonts w:cstheme="minorHAnsi"/>
        </w:rPr>
      </w:pPr>
      <w:r w:rsidRPr="00AA7BDC">
        <w:rPr>
          <w:rFonts w:cstheme="minorHAnsi"/>
        </w:rPr>
        <w:t>Urządzenie musi umożliwiać sterowanie przepustowością w oparciu o następujące parametry: użytkownik, grupa, protokół, polisa, interfejs sieciowy, adres IP, sieć VLAN, aplikacja i kategoria aplikacji</w:t>
      </w:r>
    </w:p>
    <w:p w:rsidR="00BE699D" w:rsidRPr="00AA7BDC" w:rsidRDefault="006629D6" w:rsidP="00722444">
      <w:pPr>
        <w:pStyle w:val="Akapitzlist"/>
        <w:numPr>
          <w:ilvl w:val="0"/>
          <w:numId w:val="10"/>
        </w:numPr>
        <w:rPr>
          <w:rFonts w:cstheme="minorHAnsi"/>
        </w:rPr>
      </w:pPr>
      <w:r w:rsidRPr="00AA7BDC">
        <w:rPr>
          <w:rFonts w:cstheme="minorHAnsi"/>
        </w:rPr>
        <w:t>Firewall musi udostępniać mechanizmy limitowania dostępu do sieci użytkownikom w oparciu o kwoty czasowe lub transferu danych.</w:t>
      </w:r>
    </w:p>
    <w:p w:rsidR="006629D6" w:rsidRPr="00AA7BDC" w:rsidRDefault="006629D6" w:rsidP="00722444">
      <w:pPr>
        <w:pStyle w:val="Akapitzlist"/>
        <w:numPr>
          <w:ilvl w:val="0"/>
          <w:numId w:val="10"/>
        </w:numPr>
        <w:rPr>
          <w:rFonts w:cstheme="minorHAnsi"/>
        </w:rPr>
      </w:pPr>
      <w:r w:rsidRPr="00AA7BDC">
        <w:rPr>
          <w:rFonts w:cstheme="minorHAnsi"/>
        </w:rPr>
        <w:t xml:space="preserve">Firewall musi pełnić rolę bramki VPN terminującej połączenia VPN </w:t>
      </w:r>
      <w:proofErr w:type="spellStart"/>
      <w:r w:rsidRPr="00AA7BDC">
        <w:rPr>
          <w:rFonts w:cstheme="minorHAnsi"/>
        </w:rPr>
        <w:t>site-to-site</w:t>
      </w:r>
      <w:proofErr w:type="spellEnd"/>
      <w:r w:rsidRPr="00AA7BDC">
        <w:rPr>
          <w:rFonts w:cstheme="minorHAnsi"/>
        </w:rPr>
        <w:t xml:space="preserve"> i </w:t>
      </w:r>
      <w:proofErr w:type="spellStart"/>
      <w:r w:rsidRPr="00AA7BDC">
        <w:rPr>
          <w:rFonts w:cstheme="minorHAnsi"/>
        </w:rPr>
        <w:t>client-to-site</w:t>
      </w:r>
      <w:proofErr w:type="spellEnd"/>
    </w:p>
    <w:p w:rsidR="006629D6" w:rsidRPr="00AA7BDC" w:rsidRDefault="006629D6" w:rsidP="006629D6">
      <w:pPr>
        <w:rPr>
          <w:rFonts w:cstheme="minorHAnsi"/>
          <w:b/>
        </w:rPr>
      </w:pPr>
      <w:r w:rsidRPr="00AA7BDC">
        <w:rPr>
          <w:rFonts w:cstheme="minorHAnsi"/>
          <w:b/>
        </w:rPr>
        <w:t>Wydajność firewall</w:t>
      </w:r>
    </w:p>
    <w:p w:rsidR="00BE699D" w:rsidRPr="00AA7BDC" w:rsidRDefault="006629D6" w:rsidP="00722444">
      <w:pPr>
        <w:pStyle w:val="Akapitzlist"/>
        <w:numPr>
          <w:ilvl w:val="0"/>
          <w:numId w:val="11"/>
        </w:numPr>
        <w:rPr>
          <w:rFonts w:cstheme="minorHAnsi"/>
        </w:rPr>
      </w:pPr>
      <w:r w:rsidRPr="00AA7BDC">
        <w:rPr>
          <w:rFonts w:cstheme="minorHAnsi"/>
        </w:rPr>
        <w:t>Firewall musi zapewnić obsługę na poziomie minimalnym:</w:t>
      </w:r>
    </w:p>
    <w:p w:rsidR="00BE699D" w:rsidRPr="00AA7BDC" w:rsidRDefault="006629D6" w:rsidP="00722444">
      <w:pPr>
        <w:pStyle w:val="Akapitzlist"/>
        <w:numPr>
          <w:ilvl w:val="0"/>
          <w:numId w:val="11"/>
        </w:numPr>
        <w:rPr>
          <w:rFonts w:cstheme="minorHAnsi"/>
        </w:rPr>
      </w:pPr>
      <w:r w:rsidRPr="00AA7BDC">
        <w:rPr>
          <w:rFonts w:cstheme="minorHAnsi"/>
        </w:rPr>
        <w:t xml:space="preserve">18 </w:t>
      </w:r>
      <w:proofErr w:type="spellStart"/>
      <w:r w:rsidRPr="00AA7BDC">
        <w:rPr>
          <w:rFonts w:cstheme="minorHAnsi"/>
        </w:rPr>
        <w:t>Gpbs</w:t>
      </w:r>
      <w:proofErr w:type="spellEnd"/>
      <w:r w:rsidRPr="00AA7BDC">
        <w:rPr>
          <w:rFonts w:cstheme="minorHAnsi"/>
        </w:rPr>
        <w:t xml:space="preserve"> dla pracy w trybie firewall,</w:t>
      </w:r>
    </w:p>
    <w:p w:rsidR="00BE699D" w:rsidRPr="00AA7BDC" w:rsidRDefault="006629D6" w:rsidP="00722444">
      <w:pPr>
        <w:pStyle w:val="Akapitzlist"/>
        <w:numPr>
          <w:ilvl w:val="0"/>
          <w:numId w:val="11"/>
        </w:numPr>
        <w:rPr>
          <w:rFonts w:cstheme="minorHAnsi"/>
        </w:rPr>
      </w:pPr>
      <w:r w:rsidRPr="00AA7BDC">
        <w:rPr>
          <w:rFonts w:cstheme="minorHAnsi"/>
        </w:rPr>
        <w:t xml:space="preserve">2.4 </w:t>
      </w:r>
      <w:proofErr w:type="spellStart"/>
      <w:r w:rsidRPr="00AA7BDC">
        <w:rPr>
          <w:rFonts w:cstheme="minorHAnsi"/>
        </w:rPr>
        <w:t>Gbps</w:t>
      </w:r>
      <w:proofErr w:type="spellEnd"/>
      <w:r w:rsidRPr="00AA7BDC">
        <w:rPr>
          <w:rFonts w:cstheme="minorHAnsi"/>
        </w:rPr>
        <w:t xml:space="preserve"> dla pracy w trybie UTM (z włączonymi mechanizmami AV and IPS)</w:t>
      </w:r>
    </w:p>
    <w:p w:rsidR="00BE699D" w:rsidRPr="00AA7BDC" w:rsidRDefault="006629D6" w:rsidP="00722444">
      <w:pPr>
        <w:pStyle w:val="Akapitzlist"/>
        <w:numPr>
          <w:ilvl w:val="0"/>
          <w:numId w:val="11"/>
        </w:numPr>
        <w:rPr>
          <w:rFonts w:cstheme="minorHAnsi"/>
        </w:rPr>
      </w:pPr>
      <w:r w:rsidRPr="00AA7BDC">
        <w:rPr>
          <w:rFonts w:cstheme="minorHAnsi"/>
        </w:rPr>
        <w:t>Firewall musi obsługiwać 4 500 000 jednoczesnych połączeń TCP oraz przyjmować nowe połączenia z wydajnością minimalną 98 tys. nowych połączeń na sekundę</w:t>
      </w:r>
    </w:p>
    <w:p w:rsidR="00BE699D" w:rsidRPr="00AA7BDC" w:rsidRDefault="006629D6" w:rsidP="00722444">
      <w:pPr>
        <w:pStyle w:val="Akapitzlist"/>
        <w:numPr>
          <w:ilvl w:val="0"/>
          <w:numId w:val="11"/>
        </w:numPr>
        <w:rPr>
          <w:rFonts w:cstheme="minorHAnsi"/>
        </w:rPr>
      </w:pPr>
      <w:r w:rsidRPr="00AA7BDC">
        <w:rPr>
          <w:rFonts w:cstheme="minorHAnsi"/>
        </w:rPr>
        <w:t>Ilość obsługiwanych sieci VLAN: min 100</w:t>
      </w:r>
    </w:p>
    <w:p w:rsidR="006629D6" w:rsidRPr="00AA7BDC" w:rsidRDefault="006629D6" w:rsidP="00722444">
      <w:pPr>
        <w:pStyle w:val="Akapitzlist"/>
        <w:numPr>
          <w:ilvl w:val="0"/>
          <w:numId w:val="11"/>
        </w:numPr>
        <w:rPr>
          <w:rFonts w:cstheme="minorHAnsi"/>
        </w:rPr>
      </w:pPr>
      <w:r w:rsidRPr="00AA7BDC">
        <w:rPr>
          <w:rFonts w:cstheme="minorHAnsi"/>
        </w:rPr>
        <w:t xml:space="preserve">Minimalna ilość portów 10/100/1000 </w:t>
      </w:r>
      <w:proofErr w:type="spellStart"/>
      <w:r w:rsidRPr="00AA7BDC">
        <w:rPr>
          <w:rFonts w:cstheme="minorHAnsi"/>
        </w:rPr>
        <w:t>BaseT</w:t>
      </w:r>
      <w:proofErr w:type="spellEnd"/>
      <w:r w:rsidRPr="00AA7BDC">
        <w:rPr>
          <w:rFonts w:cstheme="minorHAnsi"/>
        </w:rPr>
        <w:t>: 8 z możliwością rozbudowy</w:t>
      </w:r>
    </w:p>
    <w:p w:rsidR="006629D6" w:rsidRPr="00AA7BDC" w:rsidRDefault="006629D6" w:rsidP="006629D6">
      <w:pPr>
        <w:rPr>
          <w:rFonts w:cstheme="minorHAnsi"/>
          <w:b/>
        </w:rPr>
      </w:pPr>
      <w:r w:rsidRPr="00AA7BDC">
        <w:rPr>
          <w:rFonts w:cstheme="minorHAnsi"/>
          <w:b/>
        </w:rPr>
        <w:t>Funkcje VPN</w:t>
      </w:r>
    </w:p>
    <w:p w:rsidR="00BE699D" w:rsidRPr="00AA7BDC" w:rsidRDefault="006629D6" w:rsidP="00722444">
      <w:pPr>
        <w:pStyle w:val="Akapitzlist"/>
        <w:numPr>
          <w:ilvl w:val="0"/>
          <w:numId w:val="12"/>
        </w:numPr>
        <w:rPr>
          <w:rFonts w:cstheme="minorHAnsi"/>
        </w:rPr>
      </w:pPr>
      <w:r w:rsidRPr="00AA7BDC">
        <w:rPr>
          <w:rFonts w:cstheme="minorHAnsi"/>
        </w:rPr>
        <w:t xml:space="preserve">Urządzenie musi obsługiwać połączenia VPN </w:t>
      </w:r>
      <w:proofErr w:type="spellStart"/>
      <w:r w:rsidRPr="00AA7BDC">
        <w:rPr>
          <w:rFonts w:cstheme="minorHAnsi"/>
        </w:rPr>
        <w:t>site-to-site</w:t>
      </w:r>
      <w:proofErr w:type="spellEnd"/>
      <w:r w:rsidRPr="00AA7BDC">
        <w:rPr>
          <w:rFonts w:cstheme="minorHAnsi"/>
        </w:rPr>
        <w:t xml:space="preserve"> z wykorzystaniem </w:t>
      </w:r>
      <w:proofErr w:type="spellStart"/>
      <w:r w:rsidRPr="00AA7BDC">
        <w:rPr>
          <w:rFonts w:cstheme="minorHAnsi"/>
        </w:rPr>
        <w:t>IPSec</w:t>
      </w:r>
      <w:proofErr w:type="spellEnd"/>
      <w:r w:rsidRPr="00AA7BDC">
        <w:rPr>
          <w:rFonts w:cstheme="minorHAnsi"/>
        </w:rPr>
        <w:t xml:space="preserve"> oraz TLS</w:t>
      </w:r>
    </w:p>
    <w:p w:rsidR="00BE699D" w:rsidRPr="00AA7BDC" w:rsidRDefault="006629D6" w:rsidP="00722444">
      <w:pPr>
        <w:pStyle w:val="Akapitzlist"/>
        <w:numPr>
          <w:ilvl w:val="0"/>
          <w:numId w:val="12"/>
        </w:numPr>
        <w:rPr>
          <w:rFonts w:cstheme="minorHAnsi"/>
        </w:rPr>
      </w:pPr>
      <w:r w:rsidRPr="00AA7BDC">
        <w:rPr>
          <w:rFonts w:cstheme="minorHAnsi"/>
        </w:rPr>
        <w:t xml:space="preserve">Urządzenie musi w zakresie </w:t>
      </w:r>
      <w:proofErr w:type="spellStart"/>
      <w:r w:rsidRPr="00AA7BDC">
        <w:rPr>
          <w:rFonts w:cstheme="minorHAnsi"/>
        </w:rPr>
        <w:t>IPSec</w:t>
      </w:r>
      <w:proofErr w:type="spellEnd"/>
      <w:r w:rsidRPr="00AA7BDC">
        <w:rPr>
          <w:rFonts w:cstheme="minorHAnsi"/>
        </w:rPr>
        <w:t xml:space="preserve"> </w:t>
      </w:r>
      <w:proofErr w:type="spellStart"/>
      <w:r w:rsidRPr="00AA7BDC">
        <w:rPr>
          <w:rFonts w:cstheme="minorHAnsi"/>
        </w:rPr>
        <w:t>site-to-site</w:t>
      </w:r>
      <w:proofErr w:type="spellEnd"/>
      <w:r w:rsidRPr="00AA7BDC">
        <w:rPr>
          <w:rFonts w:cstheme="minorHAnsi"/>
        </w:rPr>
        <w:t xml:space="preserve"> VPN współpracować z rozwiązaniami innych producentów</w:t>
      </w:r>
    </w:p>
    <w:p w:rsidR="00BE699D" w:rsidRPr="00AA7BDC" w:rsidRDefault="006629D6" w:rsidP="00722444">
      <w:pPr>
        <w:pStyle w:val="Akapitzlist"/>
        <w:numPr>
          <w:ilvl w:val="0"/>
          <w:numId w:val="12"/>
        </w:numPr>
        <w:rPr>
          <w:rFonts w:cstheme="minorHAnsi"/>
        </w:rPr>
      </w:pPr>
      <w:r w:rsidRPr="00AA7BDC">
        <w:rPr>
          <w:rFonts w:cstheme="minorHAnsi"/>
        </w:rPr>
        <w:t>Rozwiązanie musi wspierać mechanizmy szyfrowania DES, 3DES, AES 128 -, 192 -, 256-bit, AES-GCM-256</w:t>
      </w:r>
    </w:p>
    <w:p w:rsidR="00BE699D" w:rsidRPr="00AA7BDC" w:rsidRDefault="006629D6" w:rsidP="00722444">
      <w:pPr>
        <w:pStyle w:val="Akapitzlist"/>
        <w:numPr>
          <w:ilvl w:val="0"/>
          <w:numId w:val="12"/>
        </w:numPr>
        <w:rPr>
          <w:rFonts w:cstheme="minorHAnsi"/>
        </w:rPr>
      </w:pPr>
      <w:r w:rsidRPr="00AA7BDC">
        <w:rPr>
          <w:rFonts w:cstheme="minorHAnsi"/>
        </w:rPr>
        <w:t xml:space="preserve">Rozwiązanie musi wspierać mechanizmy uwierzytelniania: SHA-2,MD5, IKE </w:t>
      </w:r>
      <w:proofErr w:type="spellStart"/>
      <w:r w:rsidRPr="00AA7BDC">
        <w:rPr>
          <w:rFonts w:cstheme="minorHAnsi"/>
        </w:rPr>
        <w:t>Pre-Shared</w:t>
      </w:r>
      <w:proofErr w:type="spellEnd"/>
      <w:r w:rsidRPr="00AA7BDC">
        <w:rPr>
          <w:rFonts w:cstheme="minorHAnsi"/>
        </w:rPr>
        <w:t xml:space="preserve"> </w:t>
      </w:r>
      <w:proofErr w:type="spellStart"/>
      <w:r w:rsidRPr="00AA7BDC">
        <w:rPr>
          <w:rFonts w:cstheme="minorHAnsi"/>
        </w:rPr>
        <w:t>Key</w:t>
      </w:r>
      <w:proofErr w:type="spellEnd"/>
      <w:r w:rsidRPr="00AA7BDC">
        <w:rPr>
          <w:rFonts w:cstheme="minorHAnsi"/>
        </w:rPr>
        <w:t>, 3rd Party Cert.</w:t>
      </w:r>
    </w:p>
    <w:p w:rsidR="00BE699D" w:rsidRPr="00AA7BDC" w:rsidRDefault="006629D6" w:rsidP="00722444">
      <w:pPr>
        <w:pStyle w:val="Akapitzlist"/>
        <w:numPr>
          <w:ilvl w:val="0"/>
          <w:numId w:val="12"/>
        </w:numPr>
        <w:rPr>
          <w:rFonts w:cstheme="minorHAnsi"/>
        </w:rPr>
      </w:pPr>
      <w:r w:rsidRPr="00AA7BDC">
        <w:rPr>
          <w:rFonts w:cstheme="minorHAnsi"/>
        </w:rPr>
        <w:t xml:space="preserve">Wsparcie dla </w:t>
      </w:r>
      <w:proofErr w:type="spellStart"/>
      <w:r w:rsidRPr="00AA7BDC">
        <w:rPr>
          <w:rFonts w:cstheme="minorHAnsi"/>
        </w:rPr>
        <w:t>Dead</w:t>
      </w:r>
      <w:proofErr w:type="spellEnd"/>
      <w:r w:rsidRPr="00AA7BDC">
        <w:rPr>
          <w:rFonts w:cstheme="minorHAnsi"/>
        </w:rPr>
        <w:t xml:space="preserve"> </w:t>
      </w:r>
      <w:proofErr w:type="spellStart"/>
      <w:r w:rsidRPr="00AA7BDC">
        <w:rPr>
          <w:rFonts w:cstheme="minorHAnsi"/>
        </w:rPr>
        <w:t>Peer</w:t>
      </w:r>
      <w:proofErr w:type="spellEnd"/>
      <w:r w:rsidRPr="00AA7BDC">
        <w:rPr>
          <w:rFonts w:cstheme="minorHAnsi"/>
        </w:rPr>
        <w:t xml:space="preserve"> </w:t>
      </w:r>
      <w:proofErr w:type="spellStart"/>
      <w:r w:rsidRPr="00AA7BDC">
        <w:rPr>
          <w:rFonts w:cstheme="minorHAnsi"/>
        </w:rPr>
        <w:t>Detection</w:t>
      </w:r>
      <w:proofErr w:type="spellEnd"/>
      <w:r w:rsidRPr="00AA7BDC">
        <w:rPr>
          <w:rFonts w:cstheme="minorHAnsi"/>
        </w:rPr>
        <w:t xml:space="preserve"> (DPD)</w:t>
      </w:r>
    </w:p>
    <w:p w:rsidR="00BE699D" w:rsidRPr="00AA7BDC" w:rsidRDefault="006629D6" w:rsidP="00722444">
      <w:pPr>
        <w:pStyle w:val="Akapitzlist"/>
        <w:numPr>
          <w:ilvl w:val="0"/>
          <w:numId w:val="12"/>
        </w:numPr>
        <w:rPr>
          <w:rFonts w:cstheme="minorHAnsi"/>
        </w:rPr>
      </w:pPr>
      <w:r w:rsidRPr="00AA7BDC">
        <w:rPr>
          <w:rFonts w:cstheme="minorHAnsi"/>
        </w:rPr>
        <w:t>Urządzenie musi obsługiwać IKEv1 i IKEv2</w:t>
      </w:r>
    </w:p>
    <w:p w:rsidR="00BE699D" w:rsidRPr="00AA7BDC" w:rsidRDefault="006629D6" w:rsidP="00722444">
      <w:pPr>
        <w:pStyle w:val="Akapitzlist"/>
        <w:numPr>
          <w:ilvl w:val="0"/>
          <w:numId w:val="12"/>
        </w:numPr>
        <w:rPr>
          <w:rFonts w:cstheme="minorHAnsi"/>
        </w:rPr>
      </w:pPr>
      <w:r w:rsidRPr="00AA7BDC">
        <w:rPr>
          <w:rFonts w:cstheme="minorHAnsi"/>
        </w:rPr>
        <w:t xml:space="preserve">Urządzenie musi obsługiwać </w:t>
      </w:r>
      <w:proofErr w:type="spellStart"/>
      <w:r w:rsidRPr="00AA7BDC">
        <w:rPr>
          <w:rFonts w:cstheme="minorHAnsi"/>
        </w:rPr>
        <w:t>Perfect</w:t>
      </w:r>
      <w:proofErr w:type="spellEnd"/>
      <w:r w:rsidRPr="00AA7BDC">
        <w:rPr>
          <w:rFonts w:cstheme="minorHAnsi"/>
        </w:rPr>
        <w:t xml:space="preserve"> </w:t>
      </w:r>
      <w:proofErr w:type="spellStart"/>
      <w:r w:rsidRPr="00AA7BDC">
        <w:rPr>
          <w:rFonts w:cstheme="minorHAnsi"/>
        </w:rPr>
        <w:t>Forward</w:t>
      </w:r>
      <w:proofErr w:type="spellEnd"/>
      <w:r w:rsidRPr="00AA7BDC">
        <w:rPr>
          <w:rFonts w:cstheme="minorHAnsi"/>
        </w:rPr>
        <w:t xml:space="preserve"> </w:t>
      </w:r>
      <w:proofErr w:type="spellStart"/>
      <w:r w:rsidRPr="00AA7BDC">
        <w:rPr>
          <w:rFonts w:cstheme="minorHAnsi"/>
        </w:rPr>
        <w:t>Secrecy</w:t>
      </w:r>
      <w:proofErr w:type="spellEnd"/>
      <w:r w:rsidRPr="00AA7BDC">
        <w:rPr>
          <w:rFonts w:cstheme="minorHAnsi"/>
        </w:rPr>
        <w:t xml:space="preserve"> (PFS) z wykorzystaniem algorytmów </w:t>
      </w:r>
      <w:proofErr w:type="spellStart"/>
      <w:r w:rsidRPr="00AA7BDC">
        <w:rPr>
          <w:rFonts w:cstheme="minorHAnsi"/>
        </w:rPr>
        <w:t>Diffie-Hellman</w:t>
      </w:r>
      <w:proofErr w:type="spellEnd"/>
      <w:r w:rsidRPr="00AA7BDC">
        <w:rPr>
          <w:rFonts w:cstheme="minorHAnsi"/>
        </w:rPr>
        <w:t xml:space="preserve"> do wymiany kluczy przez email i </w:t>
      </w:r>
      <w:r w:rsidR="00BE699D" w:rsidRPr="00AA7BDC">
        <w:rPr>
          <w:rFonts w:cstheme="minorHAnsi"/>
        </w:rPr>
        <w:t>Web</w:t>
      </w:r>
    </w:p>
    <w:p w:rsidR="00BE699D" w:rsidRPr="00AA7BDC" w:rsidRDefault="006629D6" w:rsidP="00722444">
      <w:pPr>
        <w:pStyle w:val="Akapitzlist"/>
        <w:numPr>
          <w:ilvl w:val="0"/>
          <w:numId w:val="12"/>
        </w:numPr>
        <w:rPr>
          <w:rFonts w:cstheme="minorHAnsi"/>
        </w:rPr>
      </w:pPr>
      <w:r w:rsidRPr="00AA7BDC">
        <w:rPr>
          <w:rFonts w:cstheme="minorHAnsi"/>
        </w:rPr>
        <w:t xml:space="preserve">Wsparcie dla VPN </w:t>
      </w:r>
      <w:proofErr w:type="spellStart"/>
      <w:r w:rsidRPr="00AA7BDC">
        <w:rPr>
          <w:rFonts w:cstheme="minorHAnsi"/>
        </w:rPr>
        <w:t>failover</w:t>
      </w:r>
      <w:proofErr w:type="spellEnd"/>
      <w:r w:rsidRPr="00AA7BDC">
        <w:rPr>
          <w:rFonts w:cstheme="minorHAnsi"/>
        </w:rPr>
        <w:t xml:space="preserve"> (wznawianie połączenia na drugim łączu w przypadku awarii głównego) z podtrzymaniem zestawionych połączeń TCP</w:t>
      </w:r>
    </w:p>
    <w:p w:rsidR="00BE699D" w:rsidRPr="00AA7BDC" w:rsidRDefault="006629D6" w:rsidP="00722444">
      <w:pPr>
        <w:pStyle w:val="Akapitzlist"/>
        <w:numPr>
          <w:ilvl w:val="0"/>
          <w:numId w:val="12"/>
        </w:numPr>
        <w:rPr>
          <w:rFonts w:cstheme="minorHAnsi"/>
        </w:rPr>
      </w:pPr>
      <w:r w:rsidRPr="00AA7BDC">
        <w:rPr>
          <w:rFonts w:cstheme="minorHAnsi"/>
        </w:rPr>
        <w:lastRenderedPageBreak/>
        <w:t xml:space="preserve">Urządzenie musi zapewniać możliwość tworzenia wirtualnych interfejsów VPN </w:t>
      </w:r>
      <w:proofErr w:type="spellStart"/>
      <w:r w:rsidRPr="00AA7BDC">
        <w:rPr>
          <w:rFonts w:cstheme="minorHAnsi"/>
        </w:rPr>
        <w:t>site-to-site</w:t>
      </w:r>
      <w:proofErr w:type="spellEnd"/>
      <w:r w:rsidRPr="00AA7BDC">
        <w:rPr>
          <w:rFonts w:cstheme="minorHAnsi"/>
        </w:rPr>
        <w:t xml:space="preserve"> i przesyłania ruchu w oparciu o protokoły dynamicznego </w:t>
      </w:r>
      <w:proofErr w:type="spellStart"/>
      <w:r w:rsidRPr="00AA7BDC">
        <w:rPr>
          <w:rFonts w:cstheme="minorHAnsi"/>
        </w:rPr>
        <w:t>routingu</w:t>
      </w:r>
      <w:proofErr w:type="spellEnd"/>
    </w:p>
    <w:p w:rsidR="00BE699D" w:rsidRPr="00AA7BDC" w:rsidRDefault="006629D6" w:rsidP="00722444">
      <w:pPr>
        <w:pStyle w:val="Akapitzlist"/>
        <w:numPr>
          <w:ilvl w:val="0"/>
          <w:numId w:val="12"/>
        </w:numPr>
        <w:rPr>
          <w:rFonts w:cstheme="minorHAnsi"/>
        </w:rPr>
      </w:pPr>
      <w:r w:rsidRPr="00AA7BDC">
        <w:rPr>
          <w:rFonts w:cstheme="minorHAnsi"/>
        </w:rPr>
        <w:t>Urządzenie musi obsługiwać statyczne i dynamiczne (</w:t>
      </w:r>
      <w:proofErr w:type="spellStart"/>
      <w:r w:rsidRPr="00AA7BDC">
        <w:rPr>
          <w:rFonts w:cstheme="minorHAnsi"/>
        </w:rPr>
        <w:t>routowane</w:t>
      </w:r>
      <w:proofErr w:type="spellEnd"/>
      <w:r w:rsidRPr="00AA7BDC">
        <w:rPr>
          <w:rFonts w:cstheme="minorHAnsi"/>
        </w:rPr>
        <w:t xml:space="preserve">) </w:t>
      </w:r>
      <w:proofErr w:type="spellStart"/>
      <w:r w:rsidRPr="00AA7BDC">
        <w:rPr>
          <w:rFonts w:cstheme="minorHAnsi"/>
        </w:rPr>
        <w:t>połaczenia</w:t>
      </w:r>
      <w:proofErr w:type="spellEnd"/>
      <w:r w:rsidRPr="00AA7BDC">
        <w:rPr>
          <w:rFonts w:cstheme="minorHAnsi"/>
        </w:rPr>
        <w:t xml:space="preserve"> VPN do dostawców chmury obliczeniowej (AWS i MS </w:t>
      </w:r>
      <w:proofErr w:type="spellStart"/>
      <w:r w:rsidRPr="00AA7BDC">
        <w:rPr>
          <w:rFonts w:cstheme="minorHAnsi"/>
        </w:rPr>
        <w:t>Azzure</w:t>
      </w:r>
      <w:proofErr w:type="spellEnd"/>
      <w:r w:rsidRPr="00AA7BDC">
        <w:rPr>
          <w:rFonts w:cstheme="minorHAnsi"/>
        </w:rPr>
        <w:t>)</w:t>
      </w:r>
    </w:p>
    <w:p w:rsidR="00BE699D" w:rsidRPr="00AA7BDC" w:rsidRDefault="006629D6" w:rsidP="00722444">
      <w:pPr>
        <w:pStyle w:val="Akapitzlist"/>
        <w:numPr>
          <w:ilvl w:val="0"/>
          <w:numId w:val="12"/>
        </w:numPr>
        <w:rPr>
          <w:rFonts w:cstheme="minorHAnsi"/>
        </w:rPr>
      </w:pPr>
      <w:r w:rsidRPr="00AA7BDC">
        <w:rPr>
          <w:rFonts w:cstheme="minorHAnsi"/>
        </w:rPr>
        <w:t xml:space="preserve">Urządzenie musi obsługiwać połączenia VPN </w:t>
      </w:r>
      <w:proofErr w:type="spellStart"/>
      <w:r w:rsidRPr="00AA7BDC">
        <w:rPr>
          <w:rFonts w:cstheme="minorHAnsi"/>
        </w:rPr>
        <w:t>client-to-site</w:t>
      </w:r>
      <w:proofErr w:type="spellEnd"/>
      <w:r w:rsidRPr="00AA7BDC">
        <w:rPr>
          <w:rFonts w:cstheme="minorHAnsi"/>
        </w:rPr>
        <w:t xml:space="preserve"> z wykorzystaniem protokołów: </w:t>
      </w:r>
      <w:proofErr w:type="spellStart"/>
      <w:r w:rsidRPr="00AA7BDC">
        <w:rPr>
          <w:rFonts w:cstheme="minorHAnsi"/>
        </w:rPr>
        <w:t>IPSec</w:t>
      </w:r>
      <w:proofErr w:type="spellEnd"/>
      <w:r w:rsidRPr="00AA7BDC">
        <w:rPr>
          <w:rFonts w:cstheme="minorHAnsi"/>
        </w:rPr>
        <w:t>, SSL, L2TP.</w:t>
      </w:r>
    </w:p>
    <w:p w:rsidR="00BE699D" w:rsidRPr="00AA7BDC" w:rsidRDefault="006629D6" w:rsidP="00722444">
      <w:pPr>
        <w:pStyle w:val="Akapitzlist"/>
        <w:numPr>
          <w:ilvl w:val="0"/>
          <w:numId w:val="12"/>
        </w:numPr>
        <w:rPr>
          <w:rFonts w:cstheme="minorHAnsi"/>
        </w:rPr>
      </w:pPr>
      <w:r w:rsidRPr="00AA7BDC">
        <w:rPr>
          <w:rFonts w:cstheme="minorHAnsi"/>
        </w:rPr>
        <w:t xml:space="preserve">Połączenia </w:t>
      </w:r>
      <w:proofErr w:type="spellStart"/>
      <w:r w:rsidRPr="00AA7BDC">
        <w:rPr>
          <w:rFonts w:cstheme="minorHAnsi"/>
        </w:rPr>
        <w:t>clinet-to-site</w:t>
      </w:r>
      <w:proofErr w:type="spellEnd"/>
      <w:r w:rsidRPr="00AA7BDC">
        <w:rPr>
          <w:rFonts w:cstheme="minorHAnsi"/>
        </w:rPr>
        <w:t xml:space="preserve"> muszą być możliwe z systemów: Windows 7, 8 i 10, </w:t>
      </w:r>
      <w:proofErr w:type="spellStart"/>
      <w:r w:rsidRPr="00AA7BDC">
        <w:rPr>
          <w:rFonts w:cstheme="minorHAnsi"/>
        </w:rPr>
        <w:t>MacOS</w:t>
      </w:r>
      <w:proofErr w:type="spellEnd"/>
      <w:r w:rsidRPr="00AA7BDC">
        <w:rPr>
          <w:rFonts w:cstheme="minorHAnsi"/>
        </w:rPr>
        <w:t xml:space="preserve">, </w:t>
      </w:r>
      <w:proofErr w:type="spellStart"/>
      <w:r w:rsidRPr="00AA7BDC">
        <w:rPr>
          <w:rFonts w:cstheme="minorHAnsi"/>
        </w:rPr>
        <w:t>iOS</w:t>
      </w:r>
      <w:proofErr w:type="spellEnd"/>
      <w:r w:rsidRPr="00AA7BDC">
        <w:rPr>
          <w:rFonts w:cstheme="minorHAnsi"/>
        </w:rPr>
        <w:t xml:space="preserve"> i Android</w:t>
      </w:r>
    </w:p>
    <w:p w:rsidR="00BE699D" w:rsidRPr="00AA7BDC" w:rsidRDefault="006629D6" w:rsidP="00722444">
      <w:pPr>
        <w:pStyle w:val="Akapitzlist"/>
        <w:numPr>
          <w:ilvl w:val="0"/>
          <w:numId w:val="12"/>
        </w:numPr>
        <w:rPr>
          <w:rFonts w:cstheme="minorHAnsi"/>
        </w:rPr>
      </w:pPr>
      <w:r w:rsidRPr="00AA7BDC">
        <w:rPr>
          <w:rFonts w:cstheme="minorHAnsi"/>
        </w:rPr>
        <w:t xml:space="preserve">Dla połączeń </w:t>
      </w:r>
      <w:proofErr w:type="spellStart"/>
      <w:r w:rsidRPr="00AA7BDC">
        <w:rPr>
          <w:rFonts w:cstheme="minorHAnsi"/>
        </w:rPr>
        <w:t>IPSec</w:t>
      </w:r>
      <w:proofErr w:type="spellEnd"/>
      <w:r w:rsidRPr="00AA7BDC">
        <w:rPr>
          <w:rFonts w:cstheme="minorHAnsi"/>
        </w:rPr>
        <w:t xml:space="preserve"> </w:t>
      </w:r>
      <w:proofErr w:type="spellStart"/>
      <w:r w:rsidRPr="00AA7BDC">
        <w:rPr>
          <w:rFonts w:cstheme="minorHAnsi"/>
        </w:rPr>
        <w:t>client-to-site</w:t>
      </w:r>
      <w:proofErr w:type="spellEnd"/>
      <w:r w:rsidRPr="00AA7BDC">
        <w:rPr>
          <w:rFonts w:cstheme="minorHAnsi"/>
        </w:rPr>
        <w:t xml:space="preserve"> musi być możliwość zestawienia połączenia VPN przed zalogowaniem się użytkownika do systemu</w:t>
      </w:r>
    </w:p>
    <w:p w:rsidR="006629D6" w:rsidRPr="00AA7BDC" w:rsidRDefault="006629D6" w:rsidP="00722444">
      <w:pPr>
        <w:pStyle w:val="Akapitzlist"/>
        <w:numPr>
          <w:ilvl w:val="0"/>
          <w:numId w:val="12"/>
        </w:numPr>
        <w:rPr>
          <w:rFonts w:cstheme="minorHAnsi"/>
        </w:rPr>
      </w:pPr>
      <w:r w:rsidRPr="00AA7BDC">
        <w:rPr>
          <w:rFonts w:cstheme="minorHAnsi"/>
        </w:rPr>
        <w:t>Urządzenie ma zapewnia funkcję portalu dostępowego chronionego przez szyfrowanie https (TLS)</w:t>
      </w:r>
    </w:p>
    <w:p w:rsidR="006629D6" w:rsidRPr="00AA7BDC" w:rsidRDefault="006629D6" w:rsidP="006629D6">
      <w:pPr>
        <w:rPr>
          <w:rFonts w:cstheme="minorHAnsi"/>
          <w:b/>
        </w:rPr>
      </w:pPr>
      <w:r w:rsidRPr="00AA7BDC">
        <w:rPr>
          <w:rFonts w:cstheme="minorHAnsi"/>
          <w:b/>
        </w:rPr>
        <w:t>Wydajność VPN</w:t>
      </w:r>
    </w:p>
    <w:p w:rsidR="00BE699D" w:rsidRPr="00AA7BDC" w:rsidRDefault="006629D6" w:rsidP="00722444">
      <w:pPr>
        <w:pStyle w:val="Akapitzlist"/>
        <w:numPr>
          <w:ilvl w:val="0"/>
          <w:numId w:val="13"/>
        </w:numPr>
        <w:rPr>
          <w:rFonts w:cstheme="minorHAnsi"/>
        </w:rPr>
      </w:pPr>
      <w:r w:rsidRPr="00AA7BDC">
        <w:rPr>
          <w:rFonts w:cstheme="minorHAnsi"/>
        </w:rPr>
        <w:t xml:space="preserve">Przepustowość VPN nie mniejsza niż 5.2 </w:t>
      </w:r>
      <w:proofErr w:type="spellStart"/>
      <w:r w:rsidRPr="00AA7BDC">
        <w:rPr>
          <w:rFonts w:cstheme="minorHAnsi"/>
        </w:rPr>
        <w:t>Gbps</w:t>
      </w:r>
      <w:proofErr w:type="spellEnd"/>
    </w:p>
    <w:p w:rsidR="00BE699D" w:rsidRPr="00AA7BDC" w:rsidRDefault="006629D6" w:rsidP="00722444">
      <w:pPr>
        <w:pStyle w:val="Akapitzlist"/>
        <w:numPr>
          <w:ilvl w:val="0"/>
          <w:numId w:val="13"/>
        </w:numPr>
        <w:rPr>
          <w:rFonts w:cstheme="minorHAnsi"/>
        </w:rPr>
      </w:pPr>
      <w:r w:rsidRPr="00AA7BDC">
        <w:rPr>
          <w:rFonts w:cstheme="minorHAnsi"/>
        </w:rPr>
        <w:t xml:space="preserve">Obsługa nie mniej niż: 250 tuneli </w:t>
      </w:r>
      <w:proofErr w:type="spellStart"/>
      <w:r w:rsidRPr="00AA7BDC">
        <w:rPr>
          <w:rFonts w:cstheme="minorHAnsi"/>
        </w:rPr>
        <w:t>IPSec</w:t>
      </w:r>
      <w:proofErr w:type="spellEnd"/>
      <w:r w:rsidRPr="00AA7BDC">
        <w:rPr>
          <w:rFonts w:cstheme="minorHAnsi"/>
        </w:rPr>
        <w:t xml:space="preserve"> </w:t>
      </w:r>
      <w:proofErr w:type="spellStart"/>
      <w:r w:rsidRPr="00AA7BDC">
        <w:rPr>
          <w:rFonts w:cstheme="minorHAnsi"/>
        </w:rPr>
        <w:t>site-to-site</w:t>
      </w:r>
      <w:proofErr w:type="spellEnd"/>
    </w:p>
    <w:p w:rsidR="006629D6" w:rsidRPr="00AA7BDC" w:rsidRDefault="006629D6" w:rsidP="00722444">
      <w:pPr>
        <w:pStyle w:val="Akapitzlist"/>
        <w:numPr>
          <w:ilvl w:val="0"/>
          <w:numId w:val="13"/>
        </w:numPr>
        <w:rPr>
          <w:rFonts w:cstheme="minorHAnsi"/>
        </w:rPr>
      </w:pPr>
      <w:r w:rsidRPr="00AA7BDC">
        <w:rPr>
          <w:rFonts w:cstheme="minorHAnsi"/>
        </w:rPr>
        <w:t xml:space="preserve">Obsługa nie mniej niż: 250 tuneli </w:t>
      </w:r>
      <w:proofErr w:type="spellStart"/>
      <w:r w:rsidRPr="00AA7BDC">
        <w:rPr>
          <w:rFonts w:cstheme="minorHAnsi"/>
        </w:rPr>
        <w:t>client-to-site</w:t>
      </w:r>
      <w:proofErr w:type="spellEnd"/>
    </w:p>
    <w:p w:rsidR="006629D6" w:rsidRPr="00AA7BDC" w:rsidRDefault="006629D6" w:rsidP="006629D6">
      <w:pPr>
        <w:rPr>
          <w:rFonts w:cstheme="minorHAnsi"/>
          <w:b/>
        </w:rPr>
      </w:pPr>
      <w:r w:rsidRPr="00AA7BDC">
        <w:rPr>
          <w:rFonts w:cstheme="minorHAnsi"/>
          <w:b/>
        </w:rPr>
        <w:t xml:space="preserve">Filtrowanie zawartości URL </w:t>
      </w:r>
    </w:p>
    <w:p w:rsidR="00BE699D" w:rsidRPr="00AA7BDC" w:rsidRDefault="006629D6" w:rsidP="00722444">
      <w:pPr>
        <w:pStyle w:val="Akapitzlist"/>
        <w:numPr>
          <w:ilvl w:val="0"/>
          <w:numId w:val="14"/>
        </w:numPr>
        <w:rPr>
          <w:rFonts w:cstheme="minorHAnsi"/>
        </w:rPr>
      </w:pPr>
      <w:r w:rsidRPr="00AA7BDC">
        <w:rPr>
          <w:rFonts w:cstheme="minorHAnsi"/>
        </w:rPr>
        <w:t>Urządzenie musi umożliwiać filtrowanie URL z wykorzystaniem baz i kategorii stron dostępnych w formie subskrypcji</w:t>
      </w:r>
    </w:p>
    <w:p w:rsidR="00BE699D" w:rsidRPr="00AA7BDC" w:rsidRDefault="006629D6" w:rsidP="00722444">
      <w:pPr>
        <w:pStyle w:val="Akapitzlist"/>
        <w:numPr>
          <w:ilvl w:val="0"/>
          <w:numId w:val="14"/>
        </w:numPr>
        <w:rPr>
          <w:rFonts w:cstheme="minorHAnsi"/>
        </w:rPr>
      </w:pPr>
      <w:r w:rsidRPr="00AA7BDC">
        <w:rPr>
          <w:rFonts w:cstheme="minorHAnsi"/>
        </w:rPr>
        <w:t xml:space="preserve">Funkcjonalność filtrowania zawartości powinna dawać możliwość filtrowania stron według minimalnie 120 kategorii </w:t>
      </w:r>
    </w:p>
    <w:p w:rsidR="00BE699D" w:rsidRPr="00AA7BDC" w:rsidRDefault="006629D6" w:rsidP="00722444">
      <w:pPr>
        <w:pStyle w:val="Akapitzlist"/>
        <w:numPr>
          <w:ilvl w:val="0"/>
          <w:numId w:val="14"/>
        </w:numPr>
        <w:rPr>
          <w:rFonts w:cstheme="minorHAnsi"/>
        </w:rPr>
      </w:pPr>
      <w:r w:rsidRPr="00AA7BDC">
        <w:rPr>
          <w:rFonts w:cstheme="minorHAnsi"/>
        </w:rPr>
        <w:t>Rozwiązanie musi pozwalać na tworzenie białych list wyjątków dla filtrowania zawartości</w:t>
      </w:r>
    </w:p>
    <w:p w:rsidR="00BE699D" w:rsidRPr="00AA7BDC" w:rsidRDefault="006629D6" w:rsidP="00722444">
      <w:pPr>
        <w:pStyle w:val="Akapitzlist"/>
        <w:numPr>
          <w:ilvl w:val="0"/>
          <w:numId w:val="14"/>
        </w:numPr>
        <w:rPr>
          <w:rFonts w:cstheme="minorHAnsi"/>
        </w:rPr>
      </w:pPr>
      <w:r w:rsidRPr="00AA7BDC">
        <w:rPr>
          <w:rFonts w:cstheme="minorHAnsi"/>
        </w:rPr>
        <w:t xml:space="preserve">Baza zawartości URL powinna być dostępna </w:t>
      </w:r>
      <w:proofErr w:type="spellStart"/>
      <w:r w:rsidRPr="00AA7BDC">
        <w:rPr>
          <w:rFonts w:cstheme="minorHAnsi"/>
        </w:rPr>
        <w:t>on-line</w:t>
      </w:r>
      <w:proofErr w:type="spellEnd"/>
      <w:r w:rsidRPr="00AA7BDC">
        <w:rPr>
          <w:rFonts w:cstheme="minorHAnsi"/>
        </w:rPr>
        <w:t xml:space="preserve"> lub do ściągnięcia i zainstalowania miejscowo</w:t>
      </w:r>
    </w:p>
    <w:p w:rsidR="00BE699D" w:rsidRPr="00AA7BDC" w:rsidRDefault="006629D6" w:rsidP="00722444">
      <w:pPr>
        <w:pStyle w:val="Akapitzlist"/>
        <w:numPr>
          <w:ilvl w:val="0"/>
          <w:numId w:val="14"/>
        </w:numPr>
        <w:rPr>
          <w:rFonts w:cstheme="minorHAnsi"/>
        </w:rPr>
      </w:pPr>
      <w:r w:rsidRPr="00AA7BDC">
        <w:rPr>
          <w:rFonts w:cstheme="minorHAnsi"/>
        </w:rPr>
        <w:t>Funkcja powinna filtrować treści w wielu językach, w tym w języku polskim</w:t>
      </w:r>
    </w:p>
    <w:p w:rsidR="00BE699D" w:rsidRPr="00AA7BDC" w:rsidRDefault="006629D6" w:rsidP="00722444">
      <w:pPr>
        <w:pStyle w:val="Akapitzlist"/>
        <w:numPr>
          <w:ilvl w:val="0"/>
          <w:numId w:val="14"/>
        </w:numPr>
        <w:rPr>
          <w:rFonts w:cstheme="minorHAnsi"/>
        </w:rPr>
      </w:pPr>
      <w:r w:rsidRPr="00AA7BDC">
        <w:rPr>
          <w:rFonts w:cstheme="minorHAnsi"/>
        </w:rPr>
        <w:t>Filtrowanie musi obsługiwać również protokół https</w:t>
      </w:r>
    </w:p>
    <w:p w:rsidR="00BE699D" w:rsidRPr="00AA7BDC" w:rsidRDefault="006629D6" w:rsidP="00722444">
      <w:pPr>
        <w:pStyle w:val="Akapitzlist"/>
        <w:numPr>
          <w:ilvl w:val="0"/>
          <w:numId w:val="14"/>
        </w:numPr>
        <w:rPr>
          <w:rFonts w:cstheme="minorHAnsi"/>
        </w:rPr>
      </w:pPr>
      <w:r w:rsidRPr="00AA7BDC">
        <w:rPr>
          <w:rFonts w:cstheme="minorHAnsi"/>
        </w:rPr>
        <w:t xml:space="preserve">Urządzenie musi umożliwiać wyłączenie inspekcji https dla wybranych kategorii stron </w:t>
      </w:r>
      <w:r w:rsidR="00BE699D" w:rsidRPr="00AA7BDC">
        <w:rPr>
          <w:rFonts w:cstheme="minorHAnsi"/>
        </w:rPr>
        <w:t>WWW</w:t>
      </w:r>
    </w:p>
    <w:p w:rsidR="006629D6" w:rsidRPr="00AA7BDC" w:rsidRDefault="006629D6" w:rsidP="00722444">
      <w:pPr>
        <w:pStyle w:val="Akapitzlist"/>
        <w:numPr>
          <w:ilvl w:val="0"/>
          <w:numId w:val="14"/>
        </w:numPr>
        <w:rPr>
          <w:rFonts w:cstheme="minorHAnsi"/>
        </w:rPr>
      </w:pPr>
      <w:r w:rsidRPr="00AA7BDC">
        <w:rPr>
          <w:rFonts w:cstheme="minorHAnsi"/>
        </w:rPr>
        <w:t xml:space="preserve">System kategoryzacji stron musi posiadać kategorie: </w:t>
      </w:r>
      <w:proofErr w:type="spellStart"/>
      <w:r w:rsidRPr="00AA7BDC">
        <w:rPr>
          <w:rFonts w:cstheme="minorHAnsi"/>
        </w:rPr>
        <w:t>Command&amp;control</w:t>
      </w:r>
      <w:proofErr w:type="spellEnd"/>
      <w:r w:rsidRPr="00AA7BDC">
        <w:rPr>
          <w:rFonts w:cstheme="minorHAnsi"/>
        </w:rPr>
        <w:t xml:space="preserve">, Proxy </w:t>
      </w:r>
      <w:proofErr w:type="spellStart"/>
      <w:r w:rsidRPr="00AA7BDC">
        <w:rPr>
          <w:rFonts w:cstheme="minorHAnsi"/>
        </w:rPr>
        <w:t>avoidance</w:t>
      </w:r>
      <w:proofErr w:type="spellEnd"/>
      <w:r w:rsidRPr="00AA7BDC">
        <w:rPr>
          <w:rFonts w:cstheme="minorHAnsi"/>
        </w:rPr>
        <w:t xml:space="preserve">, </w:t>
      </w:r>
      <w:proofErr w:type="spellStart"/>
      <w:r w:rsidRPr="00AA7BDC">
        <w:rPr>
          <w:rFonts w:cstheme="minorHAnsi"/>
        </w:rPr>
        <w:t>Botnets</w:t>
      </w:r>
      <w:proofErr w:type="spellEnd"/>
      <w:r w:rsidRPr="00AA7BDC">
        <w:rPr>
          <w:rFonts w:cstheme="minorHAnsi"/>
        </w:rPr>
        <w:t xml:space="preserve">, </w:t>
      </w:r>
      <w:proofErr w:type="spellStart"/>
      <w:r w:rsidRPr="00AA7BDC">
        <w:rPr>
          <w:rFonts w:cstheme="minorHAnsi"/>
        </w:rPr>
        <w:t>Malicious</w:t>
      </w:r>
      <w:proofErr w:type="spellEnd"/>
      <w:r w:rsidRPr="00AA7BDC">
        <w:rPr>
          <w:rFonts w:cstheme="minorHAnsi"/>
        </w:rPr>
        <w:t xml:space="preserve"> </w:t>
      </w:r>
      <w:proofErr w:type="spellStart"/>
      <w:r w:rsidRPr="00AA7BDC">
        <w:rPr>
          <w:rFonts w:cstheme="minorHAnsi"/>
        </w:rPr>
        <w:t>sites</w:t>
      </w:r>
      <w:proofErr w:type="spellEnd"/>
      <w:r w:rsidRPr="00AA7BDC">
        <w:rPr>
          <w:rFonts w:cstheme="minorHAnsi"/>
        </w:rPr>
        <w:t xml:space="preserve">, </w:t>
      </w:r>
      <w:proofErr w:type="spellStart"/>
      <w:r w:rsidRPr="00AA7BDC">
        <w:rPr>
          <w:rFonts w:cstheme="minorHAnsi"/>
        </w:rPr>
        <w:t>Phishing</w:t>
      </w:r>
      <w:proofErr w:type="spellEnd"/>
      <w:r w:rsidRPr="00AA7BDC">
        <w:rPr>
          <w:rFonts w:cstheme="minorHAnsi"/>
        </w:rPr>
        <w:t xml:space="preserve">, </w:t>
      </w:r>
      <w:proofErr w:type="spellStart"/>
      <w:r w:rsidRPr="00AA7BDC">
        <w:rPr>
          <w:rFonts w:cstheme="minorHAnsi"/>
        </w:rPr>
        <w:t>Spyware</w:t>
      </w:r>
      <w:proofErr w:type="spellEnd"/>
    </w:p>
    <w:p w:rsidR="006629D6" w:rsidRPr="00AA7BDC" w:rsidRDefault="006629D6" w:rsidP="006629D6">
      <w:pPr>
        <w:rPr>
          <w:rFonts w:cstheme="minorHAnsi"/>
          <w:b/>
        </w:rPr>
      </w:pPr>
      <w:r w:rsidRPr="00AA7BDC">
        <w:rPr>
          <w:rFonts w:cstheme="minorHAnsi"/>
          <w:b/>
        </w:rPr>
        <w:t>Kontrola aplikacyjna</w:t>
      </w:r>
    </w:p>
    <w:p w:rsidR="00BE699D" w:rsidRPr="00AA7BDC" w:rsidRDefault="006629D6" w:rsidP="00722444">
      <w:pPr>
        <w:pStyle w:val="Akapitzlist"/>
        <w:numPr>
          <w:ilvl w:val="0"/>
          <w:numId w:val="15"/>
        </w:numPr>
        <w:rPr>
          <w:rFonts w:cstheme="minorHAnsi"/>
        </w:rPr>
      </w:pPr>
      <w:r w:rsidRPr="00AA7BDC">
        <w:rPr>
          <w:rFonts w:cstheme="minorHAnsi"/>
        </w:rPr>
        <w:t>System kontroli aplikacyjnej musi rozpoznawać aplikacje oraz kategorie aplikacji</w:t>
      </w:r>
    </w:p>
    <w:p w:rsidR="00BE699D" w:rsidRPr="00AA7BDC" w:rsidRDefault="006629D6" w:rsidP="00722444">
      <w:pPr>
        <w:pStyle w:val="Akapitzlist"/>
        <w:numPr>
          <w:ilvl w:val="0"/>
          <w:numId w:val="15"/>
        </w:numPr>
        <w:rPr>
          <w:rFonts w:cstheme="minorHAnsi"/>
        </w:rPr>
      </w:pPr>
      <w:r w:rsidRPr="00AA7BDC">
        <w:rPr>
          <w:rFonts w:cstheme="minorHAnsi"/>
        </w:rPr>
        <w:t>Aplikacje muszą być rozpoznawana w oparciu o analizę ruchu a nie przez porty i protokoły</w:t>
      </w:r>
    </w:p>
    <w:p w:rsidR="00BE699D" w:rsidRPr="00AA7BDC" w:rsidRDefault="006629D6" w:rsidP="00722444">
      <w:pPr>
        <w:pStyle w:val="Akapitzlist"/>
        <w:numPr>
          <w:ilvl w:val="0"/>
          <w:numId w:val="15"/>
        </w:numPr>
        <w:rPr>
          <w:rFonts w:cstheme="minorHAnsi"/>
        </w:rPr>
      </w:pPr>
      <w:r w:rsidRPr="00AA7BDC">
        <w:rPr>
          <w:rFonts w:cstheme="minorHAnsi"/>
        </w:rPr>
        <w:t>Ilość rozpoznawanych aplikacji nie mniejsza niż 1800</w:t>
      </w:r>
    </w:p>
    <w:p w:rsidR="00BE699D" w:rsidRPr="00AA7BDC" w:rsidRDefault="006629D6" w:rsidP="00722444">
      <w:pPr>
        <w:pStyle w:val="Akapitzlist"/>
        <w:numPr>
          <w:ilvl w:val="0"/>
          <w:numId w:val="15"/>
        </w:numPr>
        <w:rPr>
          <w:rFonts w:cstheme="minorHAnsi"/>
        </w:rPr>
      </w:pPr>
      <w:r w:rsidRPr="00AA7BDC">
        <w:rPr>
          <w:rFonts w:cstheme="minorHAnsi"/>
        </w:rPr>
        <w:t>W ramach konkretnej aplikacji system musi umożliwiać kontrolę specyficznych akcji (np. w komunikatorach dopuszczać czat tekstowy ale blokować rozmowy głosowe)</w:t>
      </w:r>
    </w:p>
    <w:p w:rsidR="006629D6" w:rsidRPr="00AA7BDC" w:rsidRDefault="006629D6" w:rsidP="00722444">
      <w:pPr>
        <w:pStyle w:val="Akapitzlist"/>
        <w:numPr>
          <w:ilvl w:val="0"/>
          <w:numId w:val="15"/>
        </w:numPr>
        <w:rPr>
          <w:rFonts w:cstheme="minorHAnsi"/>
        </w:rPr>
      </w:pPr>
      <w:r w:rsidRPr="00AA7BDC">
        <w:rPr>
          <w:rFonts w:cstheme="minorHAnsi"/>
        </w:rPr>
        <w:t xml:space="preserve">Kontrola aplikacyjna musi rozpoznawać co najmniej aplikacje: Tor, </w:t>
      </w:r>
      <w:proofErr w:type="spellStart"/>
      <w:r w:rsidRPr="00AA7BDC">
        <w:rPr>
          <w:rFonts w:cstheme="minorHAnsi"/>
        </w:rPr>
        <w:t>CryptoAdmin</w:t>
      </w:r>
      <w:proofErr w:type="spellEnd"/>
      <w:r w:rsidRPr="00AA7BDC">
        <w:rPr>
          <w:rFonts w:cstheme="minorHAnsi"/>
        </w:rPr>
        <w:t xml:space="preserve">, Proxy service, </w:t>
      </w:r>
      <w:proofErr w:type="spellStart"/>
      <w:r w:rsidRPr="00AA7BDC">
        <w:rPr>
          <w:rFonts w:cstheme="minorHAnsi"/>
        </w:rPr>
        <w:t>Peer-to-peer</w:t>
      </w:r>
      <w:proofErr w:type="spellEnd"/>
      <w:r w:rsidRPr="00AA7BDC">
        <w:rPr>
          <w:rFonts w:cstheme="minorHAnsi"/>
        </w:rPr>
        <w:t xml:space="preserve">, </w:t>
      </w:r>
      <w:proofErr w:type="spellStart"/>
      <w:r w:rsidRPr="00AA7BDC">
        <w:rPr>
          <w:rFonts w:cstheme="minorHAnsi"/>
        </w:rPr>
        <w:t>VoIP</w:t>
      </w:r>
      <w:proofErr w:type="spellEnd"/>
      <w:r w:rsidRPr="00AA7BDC">
        <w:rPr>
          <w:rFonts w:cstheme="minorHAnsi"/>
        </w:rPr>
        <w:t xml:space="preserve">, MS Office 365, Gadu-gadu, Gry </w:t>
      </w:r>
      <w:proofErr w:type="spellStart"/>
      <w:r w:rsidRPr="00AA7BDC">
        <w:rPr>
          <w:rFonts w:cstheme="minorHAnsi"/>
        </w:rPr>
        <w:t>online</w:t>
      </w:r>
      <w:proofErr w:type="spellEnd"/>
    </w:p>
    <w:p w:rsidR="006629D6" w:rsidRPr="00AA7BDC" w:rsidRDefault="006629D6" w:rsidP="006629D6">
      <w:pPr>
        <w:rPr>
          <w:rFonts w:cstheme="minorHAnsi"/>
          <w:b/>
        </w:rPr>
      </w:pPr>
      <w:r w:rsidRPr="00AA7BDC">
        <w:rPr>
          <w:rFonts w:cstheme="minorHAnsi"/>
          <w:b/>
        </w:rPr>
        <w:t>Antywirus</w:t>
      </w:r>
    </w:p>
    <w:p w:rsidR="00BE699D" w:rsidRPr="00AA7BDC" w:rsidRDefault="006629D6" w:rsidP="00722444">
      <w:pPr>
        <w:pStyle w:val="Akapitzlist"/>
        <w:numPr>
          <w:ilvl w:val="0"/>
          <w:numId w:val="16"/>
        </w:numPr>
        <w:rPr>
          <w:rFonts w:cstheme="minorHAnsi"/>
        </w:rPr>
      </w:pPr>
      <w:r w:rsidRPr="00AA7BDC">
        <w:rPr>
          <w:rFonts w:cstheme="minorHAnsi"/>
        </w:rPr>
        <w:t>System musi mieć możliwość uruchomienia co najmniej 2 skanerów antywirusowych</w:t>
      </w:r>
    </w:p>
    <w:p w:rsidR="00BE699D" w:rsidRPr="00AA7BDC" w:rsidRDefault="006629D6" w:rsidP="00722444">
      <w:pPr>
        <w:pStyle w:val="Akapitzlist"/>
        <w:numPr>
          <w:ilvl w:val="0"/>
          <w:numId w:val="16"/>
        </w:numPr>
        <w:rPr>
          <w:rFonts w:cstheme="minorHAnsi"/>
        </w:rPr>
      </w:pPr>
      <w:r w:rsidRPr="00AA7BDC">
        <w:rPr>
          <w:rFonts w:cstheme="minorHAnsi"/>
        </w:rPr>
        <w:lastRenderedPageBreak/>
        <w:t>Aktualizacja plików sygnatur antywirusowych musi się odbywać automatycznie</w:t>
      </w:r>
    </w:p>
    <w:p w:rsidR="00BE699D" w:rsidRPr="00AA7BDC" w:rsidRDefault="006629D6" w:rsidP="00722444">
      <w:pPr>
        <w:pStyle w:val="Akapitzlist"/>
        <w:numPr>
          <w:ilvl w:val="0"/>
          <w:numId w:val="16"/>
        </w:numPr>
        <w:rPr>
          <w:rFonts w:cstheme="minorHAnsi"/>
        </w:rPr>
      </w:pPr>
      <w:r w:rsidRPr="00AA7BDC">
        <w:rPr>
          <w:rFonts w:cstheme="minorHAnsi"/>
        </w:rPr>
        <w:t>Aktualizacja plików sygnatur antywirusowych musi się odbywać nie rzadziej niż co 12 godzin.</w:t>
      </w:r>
    </w:p>
    <w:p w:rsidR="00BE699D" w:rsidRPr="00AA7BDC" w:rsidRDefault="006629D6" w:rsidP="00722444">
      <w:pPr>
        <w:pStyle w:val="Akapitzlist"/>
        <w:numPr>
          <w:ilvl w:val="0"/>
          <w:numId w:val="16"/>
        </w:numPr>
        <w:rPr>
          <w:rFonts w:cstheme="minorHAnsi"/>
        </w:rPr>
      </w:pPr>
      <w:r w:rsidRPr="00AA7BDC">
        <w:rPr>
          <w:rFonts w:cstheme="minorHAnsi"/>
        </w:rPr>
        <w:t>Antywirus musi mieć możliwość przeprowadzania kwarantanny e-mail.</w:t>
      </w:r>
    </w:p>
    <w:p w:rsidR="00BE699D" w:rsidRPr="00AA7BDC" w:rsidRDefault="006629D6" w:rsidP="00722444">
      <w:pPr>
        <w:pStyle w:val="Akapitzlist"/>
        <w:numPr>
          <w:ilvl w:val="0"/>
          <w:numId w:val="16"/>
        </w:numPr>
        <w:rPr>
          <w:rFonts w:cstheme="minorHAnsi"/>
        </w:rPr>
      </w:pPr>
      <w:r w:rsidRPr="00AA7BDC">
        <w:rPr>
          <w:rFonts w:cstheme="minorHAnsi"/>
        </w:rPr>
        <w:t xml:space="preserve">Jeden ze skanerów antywirusowych musi bazować na mechanizmach </w:t>
      </w:r>
      <w:proofErr w:type="spellStart"/>
      <w:r w:rsidRPr="00AA7BDC">
        <w:rPr>
          <w:rFonts w:cstheme="minorHAnsi"/>
        </w:rPr>
        <w:t>bezsygnaturowych</w:t>
      </w:r>
      <w:proofErr w:type="spellEnd"/>
    </w:p>
    <w:p w:rsidR="00BE699D" w:rsidRPr="00AA7BDC" w:rsidRDefault="006629D6" w:rsidP="00722444">
      <w:pPr>
        <w:pStyle w:val="Akapitzlist"/>
        <w:numPr>
          <w:ilvl w:val="0"/>
          <w:numId w:val="16"/>
        </w:numPr>
        <w:rPr>
          <w:rFonts w:cstheme="minorHAnsi"/>
        </w:rPr>
      </w:pPr>
      <w:r w:rsidRPr="00AA7BDC">
        <w:rPr>
          <w:rFonts w:cstheme="minorHAnsi"/>
        </w:rPr>
        <w:t>Rozwiązanie musi mieć możliwość tworzenia wyjątków w białej liście, aby umożliwić nieblokowany dostęp do poczty z określonych domen</w:t>
      </w:r>
    </w:p>
    <w:p w:rsidR="00BE699D" w:rsidRPr="00AA7BDC" w:rsidRDefault="006629D6" w:rsidP="00722444">
      <w:pPr>
        <w:pStyle w:val="Akapitzlist"/>
        <w:numPr>
          <w:ilvl w:val="0"/>
          <w:numId w:val="16"/>
        </w:numPr>
        <w:rPr>
          <w:rFonts w:cstheme="minorHAnsi"/>
        </w:rPr>
      </w:pPr>
      <w:r w:rsidRPr="00AA7BDC">
        <w:rPr>
          <w:rFonts w:cstheme="minorHAnsi"/>
        </w:rPr>
        <w:t xml:space="preserve">Wykrywanie i blokowanie </w:t>
      </w:r>
      <w:proofErr w:type="spellStart"/>
      <w:r w:rsidRPr="00AA7BDC">
        <w:rPr>
          <w:rFonts w:cstheme="minorHAnsi"/>
        </w:rPr>
        <w:t>spyware’u</w:t>
      </w:r>
      <w:proofErr w:type="spellEnd"/>
    </w:p>
    <w:p w:rsidR="00BE699D" w:rsidRPr="00AA7BDC" w:rsidRDefault="006629D6" w:rsidP="00722444">
      <w:pPr>
        <w:pStyle w:val="Akapitzlist"/>
        <w:numPr>
          <w:ilvl w:val="0"/>
          <w:numId w:val="16"/>
        </w:numPr>
        <w:rPr>
          <w:rFonts w:cstheme="minorHAnsi"/>
        </w:rPr>
      </w:pPr>
      <w:r w:rsidRPr="00AA7BDC">
        <w:rPr>
          <w:rFonts w:cstheme="minorHAnsi"/>
        </w:rPr>
        <w:t xml:space="preserve">Skanowanie wszystkich plików skompresowanych (zip, tar, </w:t>
      </w:r>
      <w:proofErr w:type="spellStart"/>
      <w:r w:rsidRPr="00AA7BDC">
        <w:rPr>
          <w:rFonts w:cstheme="minorHAnsi"/>
        </w:rPr>
        <w:t>rar</w:t>
      </w:r>
      <w:proofErr w:type="spellEnd"/>
      <w:r w:rsidRPr="00AA7BDC">
        <w:rPr>
          <w:rFonts w:cstheme="minorHAnsi"/>
        </w:rPr>
        <w:t xml:space="preserve">, </w:t>
      </w:r>
      <w:proofErr w:type="spellStart"/>
      <w:r w:rsidRPr="00AA7BDC">
        <w:rPr>
          <w:rFonts w:cstheme="minorHAnsi"/>
        </w:rPr>
        <w:t>gzip</w:t>
      </w:r>
      <w:proofErr w:type="spellEnd"/>
      <w:r w:rsidRPr="00AA7BDC">
        <w:rPr>
          <w:rFonts w:cstheme="minorHAnsi"/>
        </w:rPr>
        <w:t>) z wieloma poziomami kompresji</w:t>
      </w:r>
    </w:p>
    <w:p w:rsidR="00BE699D" w:rsidRPr="00AA7BDC" w:rsidRDefault="006629D6" w:rsidP="00722444">
      <w:pPr>
        <w:pStyle w:val="Akapitzlist"/>
        <w:numPr>
          <w:ilvl w:val="0"/>
          <w:numId w:val="16"/>
        </w:numPr>
        <w:rPr>
          <w:rFonts w:cstheme="minorHAnsi"/>
        </w:rPr>
      </w:pPr>
      <w:r w:rsidRPr="00AA7BDC">
        <w:rPr>
          <w:rFonts w:cstheme="minorHAnsi"/>
        </w:rPr>
        <w:t>Wsparcie dla głównych protokołów: HTTP, HTTPS, FTP, SMTP, POP3, IMAP, IMAPS, POP3S, SMTPS</w:t>
      </w:r>
    </w:p>
    <w:p w:rsidR="00BE699D" w:rsidRPr="00AA7BDC" w:rsidRDefault="006629D6" w:rsidP="00722444">
      <w:pPr>
        <w:pStyle w:val="Akapitzlist"/>
        <w:numPr>
          <w:ilvl w:val="0"/>
          <w:numId w:val="16"/>
        </w:numPr>
        <w:rPr>
          <w:rFonts w:cstheme="minorHAnsi"/>
        </w:rPr>
      </w:pPr>
      <w:r w:rsidRPr="00AA7BDC">
        <w:rPr>
          <w:rFonts w:cstheme="minorHAnsi"/>
        </w:rPr>
        <w:t xml:space="preserve">System musi zapewniać możliwość zablokowania </w:t>
      </w:r>
      <w:proofErr w:type="spellStart"/>
      <w:r w:rsidRPr="00AA7BDC">
        <w:rPr>
          <w:rFonts w:cstheme="minorHAnsi"/>
        </w:rPr>
        <w:t>ransomware</w:t>
      </w:r>
      <w:proofErr w:type="spellEnd"/>
      <w:r w:rsidRPr="00AA7BDC">
        <w:rPr>
          <w:rFonts w:cstheme="minorHAnsi"/>
        </w:rPr>
        <w:t xml:space="preserve"> uruchomionego na stacjach roboczych i serwerach.</w:t>
      </w:r>
    </w:p>
    <w:p w:rsidR="006629D6" w:rsidRPr="00AA7BDC" w:rsidRDefault="006629D6" w:rsidP="00722444">
      <w:pPr>
        <w:pStyle w:val="Akapitzlist"/>
        <w:numPr>
          <w:ilvl w:val="0"/>
          <w:numId w:val="16"/>
        </w:numPr>
        <w:rPr>
          <w:rFonts w:cstheme="minorHAnsi"/>
        </w:rPr>
      </w:pPr>
      <w:r w:rsidRPr="00AA7BDC">
        <w:rPr>
          <w:rFonts w:cstheme="minorHAnsi"/>
        </w:rPr>
        <w:t xml:space="preserve">Przepustowość AV w urządzeniu nie mniejsza niż 3.1 </w:t>
      </w:r>
      <w:proofErr w:type="spellStart"/>
      <w:r w:rsidRPr="00AA7BDC">
        <w:rPr>
          <w:rFonts w:cstheme="minorHAnsi"/>
        </w:rPr>
        <w:t>Gbps</w:t>
      </w:r>
      <w:proofErr w:type="spellEnd"/>
    </w:p>
    <w:p w:rsidR="006629D6" w:rsidRPr="00AA7BDC" w:rsidRDefault="006629D6" w:rsidP="006629D6">
      <w:pPr>
        <w:rPr>
          <w:rFonts w:cstheme="minorHAnsi"/>
          <w:b/>
        </w:rPr>
      </w:pPr>
      <w:proofErr w:type="spellStart"/>
      <w:r w:rsidRPr="00AA7BDC">
        <w:rPr>
          <w:rFonts w:cstheme="minorHAnsi"/>
          <w:b/>
        </w:rPr>
        <w:t>Antyspam</w:t>
      </w:r>
      <w:proofErr w:type="spellEnd"/>
    </w:p>
    <w:p w:rsidR="00BE699D" w:rsidRPr="00AA7BDC" w:rsidRDefault="006629D6" w:rsidP="00722444">
      <w:pPr>
        <w:pStyle w:val="Akapitzlist"/>
        <w:numPr>
          <w:ilvl w:val="0"/>
          <w:numId w:val="17"/>
        </w:numPr>
        <w:rPr>
          <w:rFonts w:cstheme="minorHAnsi"/>
        </w:rPr>
      </w:pPr>
      <w:proofErr w:type="spellStart"/>
      <w:r w:rsidRPr="00AA7BDC">
        <w:rPr>
          <w:rFonts w:cstheme="minorHAnsi"/>
        </w:rPr>
        <w:t>Antyspam</w:t>
      </w:r>
      <w:proofErr w:type="spellEnd"/>
      <w:r w:rsidRPr="00AA7BDC">
        <w:rPr>
          <w:rFonts w:cstheme="minorHAnsi"/>
        </w:rPr>
        <w:t xml:space="preserve"> ma być oparty na technologii RPD - </w:t>
      </w:r>
      <w:proofErr w:type="spellStart"/>
      <w:r w:rsidRPr="00AA7BDC">
        <w:rPr>
          <w:rFonts w:cstheme="minorHAnsi"/>
        </w:rPr>
        <w:t>Recurrent</w:t>
      </w:r>
      <w:proofErr w:type="spellEnd"/>
      <w:r w:rsidRPr="00AA7BDC">
        <w:rPr>
          <w:rFonts w:cstheme="minorHAnsi"/>
        </w:rPr>
        <w:t xml:space="preserve"> </w:t>
      </w:r>
      <w:proofErr w:type="spellStart"/>
      <w:r w:rsidRPr="00AA7BDC">
        <w:rPr>
          <w:rFonts w:cstheme="minorHAnsi"/>
        </w:rPr>
        <w:t>Pattern</w:t>
      </w:r>
      <w:proofErr w:type="spellEnd"/>
      <w:r w:rsidRPr="00AA7BDC">
        <w:rPr>
          <w:rFonts w:cstheme="minorHAnsi"/>
        </w:rPr>
        <w:t xml:space="preserve"> </w:t>
      </w:r>
      <w:proofErr w:type="spellStart"/>
      <w:r w:rsidRPr="00AA7BDC">
        <w:rPr>
          <w:rFonts w:cstheme="minorHAnsi"/>
        </w:rPr>
        <w:t>Detection</w:t>
      </w:r>
      <w:proofErr w:type="spellEnd"/>
    </w:p>
    <w:p w:rsidR="00BE699D" w:rsidRPr="00AA7BDC" w:rsidRDefault="006629D6" w:rsidP="00722444">
      <w:pPr>
        <w:pStyle w:val="Akapitzlist"/>
        <w:numPr>
          <w:ilvl w:val="0"/>
          <w:numId w:val="17"/>
        </w:numPr>
        <w:rPr>
          <w:rFonts w:cstheme="minorHAnsi"/>
        </w:rPr>
      </w:pPr>
      <w:proofErr w:type="spellStart"/>
      <w:r w:rsidRPr="00AA7BDC">
        <w:rPr>
          <w:rFonts w:cstheme="minorHAnsi"/>
        </w:rPr>
        <w:t>Antyspam</w:t>
      </w:r>
      <w:proofErr w:type="spellEnd"/>
      <w:r w:rsidRPr="00AA7BDC">
        <w:rPr>
          <w:rFonts w:cstheme="minorHAnsi"/>
        </w:rPr>
        <w:t xml:space="preserve"> ma zapewnić możliwość kwarantanny e-mail</w:t>
      </w:r>
    </w:p>
    <w:p w:rsidR="00BE699D" w:rsidRPr="00AA7BDC" w:rsidRDefault="006629D6" w:rsidP="00722444">
      <w:pPr>
        <w:pStyle w:val="Akapitzlist"/>
        <w:numPr>
          <w:ilvl w:val="0"/>
          <w:numId w:val="17"/>
        </w:numPr>
        <w:rPr>
          <w:rFonts w:cstheme="minorHAnsi"/>
        </w:rPr>
      </w:pPr>
      <w:proofErr w:type="spellStart"/>
      <w:r w:rsidRPr="00AA7BDC">
        <w:rPr>
          <w:rFonts w:cstheme="minorHAnsi"/>
        </w:rPr>
        <w:t>Antyspam</w:t>
      </w:r>
      <w:proofErr w:type="spellEnd"/>
      <w:r w:rsidRPr="00AA7BDC">
        <w:rPr>
          <w:rFonts w:cstheme="minorHAnsi"/>
        </w:rPr>
        <w:t xml:space="preserve"> ma posiadać zintegrowaną antywirusową analizę spamu</w:t>
      </w:r>
    </w:p>
    <w:p w:rsidR="00BE699D" w:rsidRPr="00AA7BDC" w:rsidRDefault="006629D6" w:rsidP="00722444">
      <w:pPr>
        <w:pStyle w:val="Akapitzlist"/>
        <w:numPr>
          <w:ilvl w:val="0"/>
          <w:numId w:val="17"/>
        </w:numPr>
        <w:rPr>
          <w:rFonts w:cstheme="minorHAnsi"/>
        </w:rPr>
      </w:pPr>
      <w:r w:rsidRPr="00AA7BDC">
        <w:rPr>
          <w:rFonts w:cstheme="minorHAnsi"/>
        </w:rPr>
        <w:t>Rozwiązanie ma umożliwić blokowanie spamu w wielu językach w tym w języku polskim</w:t>
      </w:r>
    </w:p>
    <w:p w:rsidR="006629D6" w:rsidRPr="00AA7BDC" w:rsidRDefault="006629D6" w:rsidP="00722444">
      <w:pPr>
        <w:pStyle w:val="Akapitzlist"/>
        <w:numPr>
          <w:ilvl w:val="0"/>
          <w:numId w:val="17"/>
        </w:numPr>
        <w:rPr>
          <w:rFonts w:cstheme="minorHAnsi"/>
        </w:rPr>
      </w:pPr>
      <w:r w:rsidRPr="00AA7BDC">
        <w:rPr>
          <w:rFonts w:cstheme="minorHAnsi"/>
        </w:rPr>
        <w:t>Możliwość blokowania spamu opartego na obrazach graficznych.</w:t>
      </w:r>
    </w:p>
    <w:p w:rsidR="006629D6" w:rsidRPr="00AA7BDC" w:rsidRDefault="006629D6" w:rsidP="006629D6">
      <w:pPr>
        <w:rPr>
          <w:rFonts w:cstheme="minorHAnsi"/>
          <w:b/>
        </w:rPr>
      </w:pPr>
      <w:r w:rsidRPr="00AA7BDC">
        <w:rPr>
          <w:rFonts w:cstheme="minorHAnsi"/>
          <w:b/>
        </w:rPr>
        <w:t>IPS</w:t>
      </w:r>
    </w:p>
    <w:p w:rsidR="006341CB" w:rsidRPr="00AA7BDC" w:rsidRDefault="006629D6" w:rsidP="00722444">
      <w:pPr>
        <w:pStyle w:val="Akapitzlist"/>
        <w:numPr>
          <w:ilvl w:val="0"/>
          <w:numId w:val="18"/>
        </w:numPr>
        <w:rPr>
          <w:rFonts w:cstheme="minorHAnsi"/>
        </w:rPr>
      </w:pPr>
      <w:r w:rsidRPr="00AA7BDC">
        <w:rPr>
          <w:rFonts w:cstheme="minorHAnsi"/>
        </w:rPr>
        <w:t>Automatyczna aktualizacja sygnatur IPS</w:t>
      </w:r>
    </w:p>
    <w:p w:rsidR="006341CB" w:rsidRPr="00AA7BDC" w:rsidRDefault="006629D6" w:rsidP="00722444">
      <w:pPr>
        <w:pStyle w:val="Akapitzlist"/>
        <w:numPr>
          <w:ilvl w:val="0"/>
          <w:numId w:val="18"/>
        </w:numPr>
        <w:rPr>
          <w:rFonts w:cstheme="minorHAnsi"/>
        </w:rPr>
      </w:pPr>
      <w:r w:rsidRPr="00AA7BDC">
        <w:rPr>
          <w:rFonts w:cstheme="minorHAnsi"/>
        </w:rPr>
        <w:t>IPS musi dokonać analizy warstwy aplikacji, a także mieć możliwość ustawienia poziomu nasilenia ataku, który ma generować zdalne alarmy</w:t>
      </w:r>
    </w:p>
    <w:p w:rsidR="006341CB" w:rsidRPr="00AA7BDC" w:rsidRDefault="006629D6" w:rsidP="00722444">
      <w:pPr>
        <w:pStyle w:val="Akapitzlist"/>
        <w:numPr>
          <w:ilvl w:val="0"/>
          <w:numId w:val="18"/>
        </w:numPr>
        <w:rPr>
          <w:rFonts w:cstheme="minorHAnsi"/>
        </w:rPr>
      </w:pPr>
      <w:r w:rsidRPr="00AA7BDC">
        <w:rPr>
          <w:rFonts w:cstheme="minorHAnsi"/>
        </w:rPr>
        <w:t>Automatyczne blokowanie znanych źródeł ataków</w:t>
      </w:r>
    </w:p>
    <w:p w:rsidR="006341CB" w:rsidRPr="00AA7BDC" w:rsidRDefault="006629D6" w:rsidP="00722444">
      <w:pPr>
        <w:pStyle w:val="Akapitzlist"/>
        <w:numPr>
          <w:ilvl w:val="0"/>
          <w:numId w:val="18"/>
        </w:numPr>
        <w:rPr>
          <w:rFonts w:cstheme="minorHAnsi"/>
        </w:rPr>
      </w:pPr>
      <w:r w:rsidRPr="00AA7BDC">
        <w:rPr>
          <w:rFonts w:cstheme="minorHAnsi"/>
        </w:rPr>
        <w:t xml:space="preserve">System musi pozwalać na blokowanie ataków typu </w:t>
      </w:r>
      <w:proofErr w:type="spellStart"/>
      <w:r w:rsidRPr="00AA7BDC">
        <w:rPr>
          <w:rFonts w:cstheme="minorHAnsi"/>
        </w:rPr>
        <w:t>DoS</w:t>
      </w:r>
      <w:proofErr w:type="spellEnd"/>
      <w:r w:rsidRPr="00AA7BDC">
        <w:rPr>
          <w:rFonts w:cstheme="minorHAnsi"/>
        </w:rPr>
        <w:t xml:space="preserve"> i </w:t>
      </w:r>
      <w:proofErr w:type="spellStart"/>
      <w:r w:rsidRPr="00AA7BDC">
        <w:rPr>
          <w:rFonts w:cstheme="minorHAnsi"/>
        </w:rPr>
        <w:t>DDoS</w:t>
      </w:r>
      <w:proofErr w:type="spellEnd"/>
    </w:p>
    <w:p w:rsidR="006629D6" w:rsidRPr="00AA7BDC" w:rsidRDefault="006629D6" w:rsidP="00722444">
      <w:pPr>
        <w:pStyle w:val="Akapitzlist"/>
        <w:numPr>
          <w:ilvl w:val="0"/>
          <w:numId w:val="18"/>
        </w:numPr>
        <w:rPr>
          <w:rFonts w:cstheme="minorHAnsi"/>
        </w:rPr>
      </w:pPr>
      <w:r w:rsidRPr="00AA7BDC">
        <w:rPr>
          <w:rFonts w:cstheme="minorHAnsi"/>
        </w:rPr>
        <w:t xml:space="preserve">Przepustowość IPS pełne skanowanie w urządzeniu nie mniejsza niż 3.3 </w:t>
      </w:r>
      <w:proofErr w:type="spellStart"/>
      <w:r w:rsidRPr="00AA7BDC">
        <w:rPr>
          <w:rFonts w:cstheme="minorHAnsi"/>
        </w:rPr>
        <w:t>Gbps</w:t>
      </w:r>
      <w:proofErr w:type="spellEnd"/>
    </w:p>
    <w:p w:rsidR="006629D6" w:rsidRPr="00AA7BDC" w:rsidRDefault="006629D6" w:rsidP="006629D6">
      <w:pPr>
        <w:rPr>
          <w:rFonts w:cstheme="minorHAnsi"/>
          <w:b/>
        </w:rPr>
      </w:pPr>
      <w:proofErr w:type="spellStart"/>
      <w:r w:rsidRPr="00AA7BDC">
        <w:rPr>
          <w:rFonts w:cstheme="minorHAnsi"/>
          <w:b/>
        </w:rPr>
        <w:t>Antymalware</w:t>
      </w:r>
      <w:proofErr w:type="spellEnd"/>
    </w:p>
    <w:p w:rsidR="006341CB" w:rsidRPr="00AA7BDC" w:rsidRDefault="006629D6" w:rsidP="00722444">
      <w:pPr>
        <w:pStyle w:val="Akapitzlist"/>
        <w:numPr>
          <w:ilvl w:val="0"/>
          <w:numId w:val="19"/>
        </w:numPr>
        <w:rPr>
          <w:rFonts w:cstheme="minorHAnsi"/>
        </w:rPr>
      </w:pPr>
      <w:r w:rsidRPr="00AA7BDC">
        <w:rPr>
          <w:rFonts w:cstheme="minorHAnsi"/>
        </w:rPr>
        <w:t>System musi zapewniać ochronę przed nieznanym złośliwym oprogramowaniem, na zasadzie analizy behawioralnej (</w:t>
      </w:r>
      <w:proofErr w:type="spellStart"/>
      <w:r w:rsidRPr="00AA7BDC">
        <w:rPr>
          <w:rFonts w:cstheme="minorHAnsi"/>
        </w:rPr>
        <w:t>sandbox</w:t>
      </w:r>
      <w:proofErr w:type="spellEnd"/>
      <w:r w:rsidRPr="00AA7BDC">
        <w:rPr>
          <w:rFonts w:cstheme="minorHAnsi"/>
        </w:rPr>
        <w:t>).</w:t>
      </w:r>
    </w:p>
    <w:p w:rsidR="006341CB" w:rsidRPr="00AA7BDC" w:rsidRDefault="006629D6" w:rsidP="00722444">
      <w:pPr>
        <w:pStyle w:val="Akapitzlist"/>
        <w:numPr>
          <w:ilvl w:val="0"/>
          <w:numId w:val="19"/>
        </w:numPr>
        <w:rPr>
          <w:rFonts w:cstheme="minorHAnsi"/>
        </w:rPr>
      </w:pPr>
      <w:r w:rsidRPr="00AA7BDC">
        <w:rPr>
          <w:rFonts w:cstheme="minorHAnsi"/>
        </w:rPr>
        <w:t>System musi pracować w trybie lokalnym lub z wykorzystaniem mechanizmów chmury (w granicach Unii Europejskiej)</w:t>
      </w:r>
    </w:p>
    <w:p w:rsidR="006341CB" w:rsidRPr="00AA7BDC" w:rsidRDefault="006629D6" w:rsidP="00722444">
      <w:pPr>
        <w:pStyle w:val="Akapitzlist"/>
        <w:numPr>
          <w:ilvl w:val="0"/>
          <w:numId w:val="19"/>
        </w:numPr>
        <w:rPr>
          <w:rFonts w:cstheme="minorHAnsi"/>
        </w:rPr>
      </w:pPr>
      <w:r w:rsidRPr="00AA7BDC">
        <w:rPr>
          <w:rFonts w:cstheme="minorHAnsi"/>
        </w:rPr>
        <w:t>Analizie muszą podlegać pliki ściągane przez http(s) i przesyłane pocztą elektroniczną.</w:t>
      </w:r>
    </w:p>
    <w:p w:rsidR="006341CB" w:rsidRPr="00AA7BDC" w:rsidRDefault="006629D6" w:rsidP="00722444">
      <w:pPr>
        <w:pStyle w:val="Akapitzlist"/>
        <w:numPr>
          <w:ilvl w:val="0"/>
          <w:numId w:val="19"/>
        </w:numPr>
        <w:rPr>
          <w:rFonts w:cstheme="minorHAnsi"/>
        </w:rPr>
      </w:pPr>
      <w:r w:rsidRPr="00AA7BDC">
        <w:rPr>
          <w:rFonts w:cstheme="minorHAnsi"/>
        </w:rPr>
        <w:t>System musi zapewniać ogólne oszacowanie poziomu ryzyka dla analizowanych plików oraz udostępniać szczegółowe informacje o wykrytych działaniach niebezpiecznych.</w:t>
      </w:r>
    </w:p>
    <w:p w:rsidR="006341CB" w:rsidRPr="00AA7BDC" w:rsidRDefault="006629D6" w:rsidP="00722444">
      <w:pPr>
        <w:pStyle w:val="Akapitzlist"/>
        <w:numPr>
          <w:ilvl w:val="0"/>
          <w:numId w:val="19"/>
        </w:numPr>
        <w:rPr>
          <w:rFonts w:cstheme="minorHAnsi"/>
        </w:rPr>
      </w:pPr>
      <w:r w:rsidRPr="00AA7BDC">
        <w:rPr>
          <w:rFonts w:cstheme="minorHAnsi"/>
        </w:rPr>
        <w:t>System musi mieć możliwość blokowania poczty zawierającej podejrzane załączniki do czasu zakończenia ich analizy</w:t>
      </w:r>
    </w:p>
    <w:p w:rsidR="006629D6" w:rsidRPr="00AA7BDC" w:rsidRDefault="006629D6" w:rsidP="00722444">
      <w:pPr>
        <w:pStyle w:val="Akapitzlist"/>
        <w:numPr>
          <w:ilvl w:val="0"/>
          <w:numId w:val="19"/>
        </w:numPr>
        <w:rPr>
          <w:rFonts w:cstheme="minorHAnsi"/>
        </w:rPr>
      </w:pPr>
      <w:r w:rsidRPr="00AA7BDC">
        <w:rPr>
          <w:rFonts w:cstheme="minorHAnsi"/>
        </w:rPr>
        <w:t xml:space="preserve">Skuteczność wykrywania </w:t>
      </w:r>
      <w:proofErr w:type="spellStart"/>
      <w:r w:rsidRPr="00AA7BDC">
        <w:rPr>
          <w:rFonts w:cstheme="minorHAnsi"/>
        </w:rPr>
        <w:t>malware’u</w:t>
      </w:r>
      <w:proofErr w:type="spellEnd"/>
      <w:r w:rsidRPr="00AA7BDC">
        <w:rPr>
          <w:rFonts w:cstheme="minorHAnsi"/>
        </w:rPr>
        <w:t xml:space="preserve"> – minimum 98% (potwierdzone zewnętrznymi testami)</w:t>
      </w:r>
    </w:p>
    <w:p w:rsidR="006629D6" w:rsidRPr="00AA7BDC" w:rsidRDefault="006629D6" w:rsidP="006629D6">
      <w:pPr>
        <w:rPr>
          <w:rFonts w:cstheme="minorHAnsi"/>
          <w:b/>
        </w:rPr>
      </w:pPr>
      <w:r w:rsidRPr="00AA7BDC">
        <w:rPr>
          <w:rFonts w:cstheme="minorHAnsi"/>
          <w:b/>
        </w:rPr>
        <w:lastRenderedPageBreak/>
        <w:t xml:space="preserve">Ochrona przed </w:t>
      </w:r>
      <w:proofErr w:type="spellStart"/>
      <w:r w:rsidRPr="00AA7BDC">
        <w:rPr>
          <w:rFonts w:cstheme="minorHAnsi"/>
          <w:b/>
        </w:rPr>
        <w:t>phishingiem</w:t>
      </w:r>
      <w:proofErr w:type="spellEnd"/>
    </w:p>
    <w:p w:rsidR="006341CB" w:rsidRPr="00AA7BDC" w:rsidRDefault="006629D6" w:rsidP="00722444">
      <w:pPr>
        <w:pStyle w:val="Akapitzlist"/>
        <w:numPr>
          <w:ilvl w:val="0"/>
          <w:numId w:val="20"/>
        </w:numPr>
        <w:rPr>
          <w:rFonts w:cstheme="minorHAnsi"/>
        </w:rPr>
      </w:pPr>
      <w:r w:rsidRPr="00AA7BDC">
        <w:rPr>
          <w:rFonts w:cstheme="minorHAnsi"/>
        </w:rPr>
        <w:t xml:space="preserve">System musi zapewniać dedykowaną (poza ochroną przed </w:t>
      </w:r>
      <w:proofErr w:type="spellStart"/>
      <w:r w:rsidRPr="00AA7BDC">
        <w:rPr>
          <w:rFonts w:cstheme="minorHAnsi"/>
        </w:rPr>
        <w:t>SPAMem</w:t>
      </w:r>
      <w:proofErr w:type="spellEnd"/>
      <w:r w:rsidRPr="00AA7BDC">
        <w:rPr>
          <w:rFonts w:cstheme="minorHAnsi"/>
        </w:rPr>
        <w:t xml:space="preserve">) ochronę przed </w:t>
      </w:r>
      <w:proofErr w:type="spellStart"/>
      <w:r w:rsidRPr="00AA7BDC">
        <w:rPr>
          <w:rFonts w:cstheme="minorHAnsi"/>
        </w:rPr>
        <w:t>phishingiem</w:t>
      </w:r>
      <w:proofErr w:type="spellEnd"/>
    </w:p>
    <w:p w:rsidR="006341CB" w:rsidRPr="00AA7BDC" w:rsidRDefault="006629D6" w:rsidP="00722444">
      <w:pPr>
        <w:pStyle w:val="Akapitzlist"/>
        <w:numPr>
          <w:ilvl w:val="0"/>
          <w:numId w:val="20"/>
        </w:numPr>
        <w:rPr>
          <w:rFonts w:cstheme="minorHAnsi"/>
        </w:rPr>
      </w:pPr>
      <w:r w:rsidRPr="00AA7BDC">
        <w:rPr>
          <w:rFonts w:cstheme="minorHAnsi"/>
        </w:rPr>
        <w:t>System winien blokować możliwość dostępu do spreparowanych stron.</w:t>
      </w:r>
    </w:p>
    <w:p w:rsidR="006341CB" w:rsidRPr="00AA7BDC" w:rsidRDefault="006629D6" w:rsidP="00722444">
      <w:pPr>
        <w:pStyle w:val="Akapitzlist"/>
        <w:numPr>
          <w:ilvl w:val="0"/>
          <w:numId w:val="20"/>
        </w:numPr>
        <w:rPr>
          <w:rFonts w:cstheme="minorHAnsi"/>
        </w:rPr>
      </w:pPr>
      <w:r w:rsidRPr="00AA7BDC">
        <w:rPr>
          <w:rFonts w:cstheme="minorHAnsi"/>
        </w:rPr>
        <w:t>System musi blokować dostęp niezależnie od użytego protokołu czy portu komunikacyjnego</w:t>
      </w:r>
    </w:p>
    <w:p w:rsidR="006341CB" w:rsidRPr="00AA7BDC" w:rsidRDefault="006629D6" w:rsidP="00722444">
      <w:pPr>
        <w:pStyle w:val="Akapitzlist"/>
        <w:numPr>
          <w:ilvl w:val="0"/>
          <w:numId w:val="20"/>
        </w:numPr>
        <w:rPr>
          <w:rFonts w:cstheme="minorHAnsi"/>
        </w:rPr>
      </w:pPr>
      <w:r w:rsidRPr="00AA7BDC">
        <w:rPr>
          <w:rFonts w:cstheme="minorHAnsi"/>
        </w:rPr>
        <w:t>Zablokowanie dostępu musi być odpowiednio notyfikowane użytkownikowi, którego dotyczy, niezależnie od logów i raportów</w:t>
      </w:r>
    </w:p>
    <w:p w:rsidR="006629D6" w:rsidRPr="00AA7BDC" w:rsidRDefault="006629D6" w:rsidP="00722444">
      <w:pPr>
        <w:pStyle w:val="Akapitzlist"/>
        <w:numPr>
          <w:ilvl w:val="0"/>
          <w:numId w:val="20"/>
        </w:numPr>
        <w:rPr>
          <w:rFonts w:cstheme="minorHAnsi"/>
        </w:rPr>
      </w:pPr>
      <w:r w:rsidRPr="00AA7BDC">
        <w:rPr>
          <w:rFonts w:cstheme="minorHAnsi"/>
        </w:rPr>
        <w:t>System musi chronić przed nadużyciem protokołu DNS</w:t>
      </w:r>
    </w:p>
    <w:p w:rsidR="006629D6" w:rsidRPr="00AA7BDC" w:rsidRDefault="006629D6" w:rsidP="006629D6">
      <w:pPr>
        <w:rPr>
          <w:rFonts w:cstheme="minorHAnsi"/>
          <w:b/>
        </w:rPr>
      </w:pPr>
      <w:r w:rsidRPr="00AA7BDC">
        <w:rPr>
          <w:rFonts w:cstheme="minorHAnsi"/>
          <w:b/>
        </w:rPr>
        <w:t>Zarządzanie</w:t>
      </w:r>
    </w:p>
    <w:p w:rsidR="006341CB" w:rsidRPr="00AA7BDC" w:rsidRDefault="006629D6" w:rsidP="00722444">
      <w:pPr>
        <w:pStyle w:val="Akapitzlist"/>
        <w:numPr>
          <w:ilvl w:val="0"/>
          <w:numId w:val="21"/>
        </w:numPr>
        <w:rPr>
          <w:rFonts w:cstheme="minorHAnsi"/>
        </w:rPr>
      </w:pPr>
      <w:r w:rsidRPr="00AA7BDC">
        <w:rPr>
          <w:rFonts w:cstheme="minorHAnsi"/>
        </w:rPr>
        <w:t>Administracja urządzenia musi być możliwe poprzez graficzny interfejs zarządzania w czasie rzeczywistym.</w:t>
      </w:r>
    </w:p>
    <w:p w:rsidR="006341CB" w:rsidRPr="00AA7BDC" w:rsidRDefault="006629D6" w:rsidP="00722444">
      <w:pPr>
        <w:pStyle w:val="Akapitzlist"/>
        <w:numPr>
          <w:ilvl w:val="0"/>
          <w:numId w:val="21"/>
        </w:numPr>
        <w:rPr>
          <w:rFonts w:cstheme="minorHAnsi"/>
        </w:rPr>
      </w:pPr>
      <w:r w:rsidRPr="00AA7BDC">
        <w:rPr>
          <w:rFonts w:cstheme="minorHAnsi"/>
        </w:rPr>
        <w:t xml:space="preserve">Urządzenie musi umożliwiać zarządzanie za pomocą linii poleceń poprzez port szeregowy lub poprzez SSH. </w:t>
      </w:r>
    </w:p>
    <w:p w:rsidR="006341CB" w:rsidRPr="00AA7BDC" w:rsidRDefault="006629D6" w:rsidP="00722444">
      <w:pPr>
        <w:pStyle w:val="Akapitzlist"/>
        <w:numPr>
          <w:ilvl w:val="0"/>
          <w:numId w:val="21"/>
        </w:numPr>
        <w:rPr>
          <w:rFonts w:cstheme="minorHAnsi"/>
        </w:rPr>
      </w:pPr>
      <w:r w:rsidRPr="00AA7BDC">
        <w:rPr>
          <w:rFonts w:cstheme="minorHAnsi"/>
        </w:rPr>
        <w:t xml:space="preserve">Urządzenie musi umożliwiać zarządzanie za pomocą wbudowanego interfejsu </w:t>
      </w:r>
      <w:proofErr w:type="spellStart"/>
      <w:r w:rsidRPr="00AA7BDC">
        <w:rPr>
          <w:rFonts w:cstheme="minorHAnsi"/>
        </w:rPr>
        <w:t>www</w:t>
      </w:r>
      <w:proofErr w:type="spellEnd"/>
      <w:r w:rsidRPr="00AA7BDC">
        <w:rPr>
          <w:rFonts w:cstheme="minorHAnsi"/>
        </w:rPr>
        <w:t>.</w:t>
      </w:r>
    </w:p>
    <w:p w:rsidR="006341CB" w:rsidRPr="00AA7BDC" w:rsidRDefault="006629D6" w:rsidP="00722444">
      <w:pPr>
        <w:pStyle w:val="Akapitzlist"/>
        <w:numPr>
          <w:ilvl w:val="0"/>
          <w:numId w:val="21"/>
        </w:numPr>
        <w:rPr>
          <w:rFonts w:cstheme="minorHAnsi"/>
        </w:rPr>
      </w:pPr>
      <w:r w:rsidRPr="00AA7BDC">
        <w:rPr>
          <w:rFonts w:cstheme="minorHAnsi"/>
        </w:rPr>
        <w:t>Interfejs WWW do zarządzania urządzeniem musi mieć właściwość automatycznego dopasowania rozdzielczości i czytelności podczas pracy na różnych urządzeniach.</w:t>
      </w:r>
    </w:p>
    <w:p w:rsidR="006341CB" w:rsidRPr="00AA7BDC" w:rsidRDefault="006629D6" w:rsidP="00722444">
      <w:pPr>
        <w:pStyle w:val="Akapitzlist"/>
        <w:numPr>
          <w:ilvl w:val="0"/>
          <w:numId w:val="21"/>
        </w:numPr>
        <w:rPr>
          <w:rFonts w:cstheme="minorHAnsi"/>
        </w:rPr>
      </w:pPr>
      <w:r w:rsidRPr="00AA7BDC">
        <w:rPr>
          <w:rFonts w:cstheme="minorHAnsi"/>
        </w:rPr>
        <w:t xml:space="preserve">Urządzenie może być zarządzane jednocześnie z wielu platform przez różnych administratorów. </w:t>
      </w:r>
    </w:p>
    <w:p w:rsidR="006341CB" w:rsidRPr="00AA7BDC" w:rsidRDefault="006629D6" w:rsidP="00722444">
      <w:pPr>
        <w:pStyle w:val="Akapitzlist"/>
        <w:numPr>
          <w:ilvl w:val="0"/>
          <w:numId w:val="21"/>
        </w:numPr>
        <w:rPr>
          <w:rFonts w:cstheme="minorHAnsi"/>
        </w:rPr>
      </w:pPr>
      <w:r w:rsidRPr="00AA7BDC">
        <w:rPr>
          <w:rFonts w:cstheme="minorHAnsi"/>
        </w:rPr>
        <w:t>Rozwiązanie ma umożliwiać wysyłanie alarmów przez SNMP lub e-mail.</w:t>
      </w:r>
    </w:p>
    <w:p w:rsidR="006341CB" w:rsidRPr="00AA7BDC" w:rsidRDefault="006629D6" w:rsidP="00722444">
      <w:pPr>
        <w:pStyle w:val="Akapitzlist"/>
        <w:numPr>
          <w:ilvl w:val="0"/>
          <w:numId w:val="21"/>
        </w:numPr>
        <w:rPr>
          <w:rFonts w:cstheme="minorHAnsi"/>
        </w:rPr>
      </w:pPr>
      <w:r w:rsidRPr="00AA7BDC">
        <w:rPr>
          <w:rFonts w:cstheme="minorHAnsi"/>
        </w:rPr>
        <w:t xml:space="preserve">Rozwiązanie musi umożliwiać edytowanie polityk bezpieczeństwa w trybie </w:t>
      </w:r>
      <w:proofErr w:type="spellStart"/>
      <w:r w:rsidRPr="00AA7BDC">
        <w:rPr>
          <w:rFonts w:cstheme="minorHAnsi"/>
        </w:rPr>
        <w:t>online</w:t>
      </w:r>
      <w:proofErr w:type="spellEnd"/>
    </w:p>
    <w:p w:rsidR="006341CB" w:rsidRPr="00AA7BDC" w:rsidRDefault="006629D6" w:rsidP="00722444">
      <w:pPr>
        <w:pStyle w:val="Akapitzlist"/>
        <w:numPr>
          <w:ilvl w:val="0"/>
          <w:numId w:val="21"/>
        </w:numPr>
        <w:rPr>
          <w:rFonts w:cstheme="minorHAnsi"/>
        </w:rPr>
      </w:pPr>
      <w:r w:rsidRPr="00AA7BDC">
        <w:rPr>
          <w:rFonts w:cstheme="minorHAnsi"/>
        </w:rPr>
        <w:t xml:space="preserve">Rozwiązanie musi umożliwiać edytowanie polityk bezpieczeństwa w trybie </w:t>
      </w:r>
      <w:proofErr w:type="spellStart"/>
      <w:r w:rsidRPr="00AA7BDC">
        <w:rPr>
          <w:rFonts w:cstheme="minorHAnsi"/>
        </w:rPr>
        <w:t>offline</w:t>
      </w:r>
      <w:proofErr w:type="spellEnd"/>
      <w:r w:rsidRPr="00AA7BDC">
        <w:rPr>
          <w:rFonts w:cstheme="minorHAnsi"/>
        </w:rPr>
        <w:t xml:space="preserve"> i aktualizację konfiguracji według harmonogramu</w:t>
      </w:r>
    </w:p>
    <w:p w:rsidR="006341CB" w:rsidRPr="00AA7BDC" w:rsidRDefault="006629D6" w:rsidP="00722444">
      <w:pPr>
        <w:pStyle w:val="Akapitzlist"/>
        <w:numPr>
          <w:ilvl w:val="0"/>
          <w:numId w:val="21"/>
        </w:numPr>
        <w:rPr>
          <w:rFonts w:cstheme="minorHAnsi"/>
        </w:rPr>
      </w:pPr>
      <w:r w:rsidRPr="00AA7BDC">
        <w:rPr>
          <w:rFonts w:cstheme="minorHAnsi"/>
        </w:rPr>
        <w:t>System musi zapewniać możliwość przygotowania i edytowania konfiguracji nieaktywnego urządzenia.</w:t>
      </w:r>
    </w:p>
    <w:p w:rsidR="006341CB" w:rsidRPr="00AA7BDC" w:rsidRDefault="006629D6" w:rsidP="00722444">
      <w:pPr>
        <w:pStyle w:val="Akapitzlist"/>
        <w:numPr>
          <w:ilvl w:val="0"/>
          <w:numId w:val="21"/>
        </w:numPr>
        <w:rPr>
          <w:rFonts w:cstheme="minorHAnsi"/>
        </w:rPr>
      </w:pPr>
      <w:r w:rsidRPr="00AA7BDC">
        <w:rPr>
          <w:rFonts w:cstheme="minorHAnsi"/>
        </w:rPr>
        <w:t xml:space="preserve">Wymaga się, aby rozwiązanie wspierało instalację zdalną, bez konieczności obecności personelu technicznego w miejscu implementacji. </w:t>
      </w:r>
    </w:p>
    <w:p w:rsidR="006341CB" w:rsidRPr="00AA7BDC" w:rsidRDefault="006629D6" w:rsidP="00722444">
      <w:pPr>
        <w:pStyle w:val="Akapitzlist"/>
        <w:numPr>
          <w:ilvl w:val="0"/>
          <w:numId w:val="21"/>
        </w:numPr>
        <w:rPr>
          <w:rFonts w:cstheme="minorHAnsi"/>
        </w:rPr>
      </w:pPr>
      <w:r w:rsidRPr="00AA7BDC">
        <w:rPr>
          <w:rFonts w:cstheme="minorHAnsi"/>
        </w:rPr>
        <w:t>System ma posiadać metodę porównywania różnych wersji konfiguracji.</w:t>
      </w:r>
    </w:p>
    <w:p w:rsidR="006341CB" w:rsidRPr="00AA7BDC" w:rsidRDefault="006629D6" w:rsidP="00722444">
      <w:pPr>
        <w:pStyle w:val="Akapitzlist"/>
        <w:numPr>
          <w:ilvl w:val="0"/>
          <w:numId w:val="21"/>
        </w:numPr>
        <w:rPr>
          <w:rFonts w:cstheme="minorHAnsi"/>
        </w:rPr>
      </w:pPr>
      <w:r w:rsidRPr="00AA7BDC">
        <w:rPr>
          <w:rFonts w:cstheme="minorHAnsi"/>
        </w:rPr>
        <w:t>Obsługa różnych ról administratorów.</w:t>
      </w:r>
    </w:p>
    <w:p w:rsidR="006341CB" w:rsidRPr="00AA7BDC" w:rsidRDefault="006629D6" w:rsidP="00722444">
      <w:pPr>
        <w:pStyle w:val="Akapitzlist"/>
        <w:numPr>
          <w:ilvl w:val="0"/>
          <w:numId w:val="21"/>
        </w:numPr>
        <w:rPr>
          <w:rFonts w:cstheme="minorHAnsi"/>
        </w:rPr>
      </w:pPr>
      <w:r w:rsidRPr="00AA7BDC">
        <w:rPr>
          <w:rFonts w:cstheme="minorHAnsi"/>
        </w:rPr>
        <w:t>Umożliwia monitorowanie logów ruchu w czasie rzeczywistym.</w:t>
      </w:r>
    </w:p>
    <w:p w:rsidR="006341CB" w:rsidRPr="00AA7BDC" w:rsidRDefault="006629D6" w:rsidP="00722444">
      <w:pPr>
        <w:pStyle w:val="Akapitzlist"/>
        <w:numPr>
          <w:ilvl w:val="0"/>
          <w:numId w:val="21"/>
        </w:numPr>
        <w:rPr>
          <w:rFonts w:cstheme="minorHAnsi"/>
        </w:rPr>
      </w:pPr>
      <w:r w:rsidRPr="00AA7BDC">
        <w:rPr>
          <w:rFonts w:cstheme="minorHAnsi"/>
        </w:rPr>
        <w:t>System ma posiadać możliwość stworzenia mapy sieci wewnętrznej zawierającej szczegółowe dane urządzenia (MAC, IP, System operacyjny, otwarte porty)</w:t>
      </w:r>
    </w:p>
    <w:p w:rsidR="006341CB" w:rsidRPr="00AA7BDC" w:rsidRDefault="006629D6" w:rsidP="00722444">
      <w:pPr>
        <w:pStyle w:val="Akapitzlist"/>
        <w:numPr>
          <w:ilvl w:val="0"/>
          <w:numId w:val="21"/>
        </w:numPr>
        <w:rPr>
          <w:rFonts w:cstheme="minorHAnsi"/>
        </w:rPr>
      </w:pPr>
      <w:r w:rsidRPr="00AA7BDC">
        <w:rPr>
          <w:rFonts w:cstheme="minorHAnsi"/>
        </w:rPr>
        <w:t>Urządzenie musi umożliwiać zarządzanie bezprzewodowymi punktami dostępowymi.</w:t>
      </w:r>
    </w:p>
    <w:p w:rsidR="006341CB" w:rsidRPr="00AA7BDC" w:rsidRDefault="006629D6" w:rsidP="00722444">
      <w:pPr>
        <w:pStyle w:val="Akapitzlist"/>
        <w:numPr>
          <w:ilvl w:val="0"/>
          <w:numId w:val="21"/>
        </w:numPr>
        <w:rPr>
          <w:rFonts w:cstheme="minorHAnsi"/>
        </w:rPr>
      </w:pPr>
      <w:r w:rsidRPr="00AA7BDC">
        <w:rPr>
          <w:rFonts w:cstheme="minorHAnsi"/>
        </w:rPr>
        <w:t>System zarządzania musi zapewniać korelację zdarzeń dotyczących konkretnych komputerów pochodzących z systemów ochrony sieciowej i z chronionych komputerów</w:t>
      </w:r>
    </w:p>
    <w:p w:rsidR="006629D6" w:rsidRPr="00AA7BDC" w:rsidRDefault="006629D6" w:rsidP="00722444">
      <w:pPr>
        <w:pStyle w:val="Akapitzlist"/>
        <w:numPr>
          <w:ilvl w:val="0"/>
          <w:numId w:val="21"/>
        </w:numPr>
        <w:rPr>
          <w:rFonts w:cstheme="minorHAnsi"/>
        </w:rPr>
      </w:pPr>
      <w:r w:rsidRPr="00AA7BDC">
        <w:rPr>
          <w:rFonts w:cstheme="minorHAnsi"/>
        </w:rPr>
        <w:t xml:space="preserve">System zarządzania musi posiadać graficzną konsolę do zarządzania systemem VPN działającą w trybie </w:t>
      </w:r>
      <w:proofErr w:type="spellStart"/>
      <w:r w:rsidRPr="00AA7BDC">
        <w:rPr>
          <w:rFonts w:cstheme="minorHAnsi"/>
        </w:rPr>
        <w:t>drag-and-drop</w:t>
      </w:r>
      <w:proofErr w:type="spellEnd"/>
    </w:p>
    <w:p w:rsidR="006629D6" w:rsidRPr="00AA7BDC" w:rsidRDefault="006629D6" w:rsidP="006629D6">
      <w:pPr>
        <w:rPr>
          <w:rFonts w:cstheme="minorHAnsi"/>
          <w:b/>
        </w:rPr>
      </w:pPr>
      <w:r w:rsidRPr="00AA7BDC">
        <w:rPr>
          <w:rFonts w:cstheme="minorHAnsi"/>
          <w:b/>
        </w:rPr>
        <w:t>Dzienniki i raporty</w:t>
      </w:r>
    </w:p>
    <w:p w:rsidR="006341CB" w:rsidRPr="00AA7BDC" w:rsidRDefault="006629D6" w:rsidP="00722444">
      <w:pPr>
        <w:pStyle w:val="Akapitzlist"/>
        <w:numPr>
          <w:ilvl w:val="0"/>
          <w:numId w:val="22"/>
        </w:numPr>
        <w:rPr>
          <w:rFonts w:cstheme="minorHAnsi"/>
        </w:rPr>
      </w:pPr>
      <w:r w:rsidRPr="00AA7BDC">
        <w:rPr>
          <w:rFonts w:cstheme="minorHAnsi"/>
        </w:rPr>
        <w:t>Rozwiązanie musi umożliwiać zbieranie i przechowywanie dzienników i raportów.</w:t>
      </w:r>
    </w:p>
    <w:p w:rsidR="006341CB" w:rsidRPr="00AA7BDC" w:rsidRDefault="006629D6" w:rsidP="00722444">
      <w:pPr>
        <w:pStyle w:val="Akapitzlist"/>
        <w:numPr>
          <w:ilvl w:val="0"/>
          <w:numId w:val="22"/>
        </w:numPr>
        <w:rPr>
          <w:rFonts w:cstheme="minorHAnsi"/>
        </w:rPr>
      </w:pPr>
      <w:r w:rsidRPr="00AA7BDC">
        <w:rPr>
          <w:rFonts w:cstheme="minorHAnsi"/>
        </w:rPr>
        <w:t>Rozwiązanie musi umożliwiać przesyłanie logów do co najmniej 2 serwerów dziennika</w:t>
      </w:r>
    </w:p>
    <w:p w:rsidR="006341CB" w:rsidRPr="00AA7BDC" w:rsidRDefault="006629D6" w:rsidP="00722444">
      <w:pPr>
        <w:pStyle w:val="Akapitzlist"/>
        <w:numPr>
          <w:ilvl w:val="0"/>
          <w:numId w:val="22"/>
        </w:numPr>
        <w:rPr>
          <w:rFonts w:cstheme="minorHAnsi"/>
        </w:rPr>
      </w:pPr>
      <w:r w:rsidRPr="00AA7BDC">
        <w:rPr>
          <w:rFonts w:cstheme="minorHAnsi"/>
        </w:rPr>
        <w:t>Dzienniki transmisji muszą być szyfrowane.</w:t>
      </w:r>
    </w:p>
    <w:p w:rsidR="006341CB" w:rsidRPr="00AA7BDC" w:rsidRDefault="006341CB" w:rsidP="006341CB">
      <w:pPr>
        <w:pStyle w:val="Akapitzlist"/>
        <w:rPr>
          <w:rFonts w:cstheme="minorHAnsi"/>
        </w:rPr>
      </w:pPr>
    </w:p>
    <w:p w:rsidR="006341CB" w:rsidRPr="00AA7BDC" w:rsidRDefault="006629D6" w:rsidP="00722444">
      <w:pPr>
        <w:pStyle w:val="Akapitzlist"/>
        <w:numPr>
          <w:ilvl w:val="0"/>
          <w:numId w:val="22"/>
        </w:numPr>
        <w:rPr>
          <w:rFonts w:cstheme="minorHAnsi"/>
        </w:rPr>
      </w:pPr>
      <w:r w:rsidRPr="00AA7BDC">
        <w:rPr>
          <w:rFonts w:cstheme="minorHAnsi"/>
        </w:rPr>
        <w:t>Rozwiązanie musi zapewniać narzędzie graficznej analizy logów.</w:t>
      </w:r>
    </w:p>
    <w:p w:rsidR="006341CB" w:rsidRPr="00AA7BDC" w:rsidRDefault="006629D6" w:rsidP="00722444">
      <w:pPr>
        <w:pStyle w:val="Akapitzlist"/>
        <w:numPr>
          <w:ilvl w:val="0"/>
          <w:numId w:val="22"/>
        </w:numPr>
        <w:rPr>
          <w:rFonts w:cstheme="minorHAnsi"/>
        </w:rPr>
      </w:pPr>
      <w:r w:rsidRPr="00AA7BDC">
        <w:rPr>
          <w:rFonts w:cstheme="minorHAnsi"/>
        </w:rPr>
        <w:t>Rozwiązanie musi udostępniać narzędzie analizy całości ruchu</w:t>
      </w:r>
    </w:p>
    <w:p w:rsidR="006341CB" w:rsidRPr="00AA7BDC" w:rsidRDefault="006629D6" w:rsidP="00722444">
      <w:pPr>
        <w:pStyle w:val="Akapitzlist"/>
        <w:numPr>
          <w:ilvl w:val="0"/>
          <w:numId w:val="22"/>
        </w:numPr>
        <w:rPr>
          <w:rFonts w:cstheme="minorHAnsi"/>
        </w:rPr>
      </w:pPr>
      <w:r w:rsidRPr="00AA7BDC">
        <w:rPr>
          <w:rFonts w:cstheme="minorHAnsi"/>
        </w:rPr>
        <w:t>Rozwiązanie musi udostępniać narzędzie analizy incydentów bezpieczeństwa</w:t>
      </w:r>
    </w:p>
    <w:p w:rsidR="006341CB" w:rsidRPr="00AA7BDC" w:rsidRDefault="006629D6" w:rsidP="00722444">
      <w:pPr>
        <w:pStyle w:val="Akapitzlist"/>
        <w:numPr>
          <w:ilvl w:val="0"/>
          <w:numId w:val="22"/>
        </w:numPr>
        <w:rPr>
          <w:rFonts w:cstheme="minorHAnsi"/>
        </w:rPr>
      </w:pPr>
      <w:r w:rsidRPr="00AA7BDC">
        <w:rPr>
          <w:rFonts w:cstheme="minorHAnsi"/>
        </w:rPr>
        <w:t>Rozwiązanie nie może narzucać ograniczeń co do czasu przechowywania logów czy rozmiaru bazy danych</w:t>
      </w:r>
    </w:p>
    <w:p w:rsidR="006341CB" w:rsidRPr="00AA7BDC" w:rsidRDefault="006629D6" w:rsidP="00722444">
      <w:pPr>
        <w:pStyle w:val="Akapitzlist"/>
        <w:numPr>
          <w:ilvl w:val="0"/>
          <w:numId w:val="22"/>
        </w:numPr>
        <w:rPr>
          <w:rFonts w:cstheme="minorHAnsi"/>
        </w:rPr>
      </w:pPr>
      <w:r w:rsidRPr="00AA7BDC">
        <w:rPr>
          <w:rFonts w:cstheme="minorHAnsi"/>
        </w:rPr>
        <w:t>Rozwiązanie musi umożliwiać zapis logów w zewnętrznej bazie danych oraz stały dostęp w celu analizy i generowania raportów.</w:t>
      </w:r>
    </w:p>
    <w:p w:rsidR="006341CB" w:rsidRPr="00AA7BDC" w:rsidRDefault="006629D6" w:rsidP="00722444">
      <w:pPr>
        <w:pStyle w:val="Akapitzlist"/>
        <w:numPr>
          <w:ilvl w:val="0"/>
          <w:numId w:val="22"/>
        </w:numPr>
        <w:rPr>
          <w:rFonts w:cstheme="minorHAnsi"/>
        </w:rPr>
      </w:pPr>
      <w:r w:rsidRPr="00AA7BDC">
        <w:rPr>
          <w:rFonts w:cstheme="minorHAnsi"/>
        </w:rPr>
        <w:t>Rozwiązanie musi posiadać minimum 90 predefiniowanych typów raportów.</w:t>
      </w:r>
    </w:p>
    <w:p w:rsidR="006341CB" w:rsidRPr="00AA7BDC" w:rsidRDefault="006629D6" w:rsidP="00722444">
      <w:pPr>
        <w:pStyle w:val="Akapitzlist"/>
        <w:numPr>
          <w:ilvl w:val="0"/>
          <w:numId w:val="22"/>
        </w:numPr>
        <w:rPr>
          <w:rFonts w:cstheme="minorHAnsi"/>
        </w:rPr>
      </w:pPr>
      <w:r w:rsidRPr="00AA7BDC">
        <w:rPr>
          <w:rFonts w:cstheme="minorHAnsi"/>
        </w:rPr>
        <w:t>Predefiniowane raporty muszą mieć możliwość dopasowania do instytucji użytkującej rozwiązanie</w:t>
      </w:r>
    </w:p>
    <w:p w:rsidR="006341CB" w:rsidRPr="00AA7BDC" w:rsidRDefault="006629D6" w:rsidP="00722444">
      <w:pPr>
        <w:pStyle w:val="Akapitzlist"/>
        <w:numPr>
          <w:ilvl w:val="0"/>
          <w:numId w:val="22"/>
        </w:numPr>
        <w:rPr>
          <w:rFonts w:cstheme="minorHAnsi"/>
        </w:rPr>
      </w:pPr>
      <w:r w:rsidRPr="00AA7BDC">
        <w:rPr>
          <w:rFonts w:cstheme="minorHAnsi"/>
        </w:rPr>
        <w:t>System ma mieć możliwość generowania raportów w formacie PDF, oraz opcję eksportowania szczegółowych informacji do pliku CSV.</w:t>
      </w:r>
    </w:p>
    <w:p w:rsidR="006341CB" w:rsidRPr="00AA7BDC" w:rsidRDefault="006629D6" w:rsidP="00722444">
      <w:pPr>
        <w:pStyle w:val="Akapitzlist"/>
        <w:numPr>
          <w:ilvl w:val="0"/>
          <w:numId w:val="22"/>
        </w:numPr>
        <w:rPr>
          <w:rFonts w:cstheme="minorHAnsi"/>
        </w:rPr>
      </w:pPr>
      <w:r w:rsidRPr="00AA7BDC">
        <w:rPr>
          <w:rFonts w:cstheme="minorHAnsi"/>
        </w:rPr>
        <w:t>System ma być w stanie zautomatyzować generowanie raportów i mieć możliwość wysyłania tych sprawozdań pocztą e-mail.</w:t>
      </w:r>
    </w:p>
    <w:p w:rsidR="006341CB" w:rsidRPr="00AA7BDC" w:rsidRDefault="006629D6" w:rsidP="00722444">
      <w:pPr>
        <w:pStyle w:val="Akapitzlist"/>
        <w:numPr>
          <w:ilvl w:val="0"/>
          <w:numId w:val="22"/>
        </w:numPr>
        <w:rPr>
          <w:rFonts w:cstheme="minorHAnsi"/>
        </w:rPr>
      </w:pPr>
      <w:r w:rsidRPr="00AA7BDC">
        <w:rPr>
          <w:rFonts w:cstheme="minorHAnsi"/>
        </w:rPr>
        <w:t>Powinna być zapewniona możliwość tworzenia raportu podsumowującego informacje zbiorcze na najwyższym poziomie szczegółowości.</w:t>
      </w:r>
    </w:p>
    <w:p w:rsidR="006341CB" w:rsidRPr="00AA7BDC" w:rsidRDefault="006629D6" w:rsidP="00722444">
      <w:pPr>
        <w:pStyle w:val="Akapitzlist"/>
        <w:numPr>
          <w:ilvl w:val="0"/>
          <w:numId w:val="22"/>
        </w:numPr>
        <w:rPr>
          <w:rFonts w:cstheme="minorHAnsi"/>
        </w:rPr>
      </w:pPr>
      <w:r w:rsidRPr="00AA7BDC">
        <w:rPr>
          <w:rFonts w:cstheme="minorHAnsi"/>
        </w:rPr>
        <w:t>System raportowania musi być wyposażony w konsolę umożliwiającą dostęp do szczegółowych raportów i dzienników.</w:t>
      </w:r>
    </w:p>
    <w:p w:rsidR="006341CB" w:rsidRPr="00AA7BDC" w:rsidRDefault="006629D6" w:rsidP="00722444">
      <w:pPr>
        <w:pStyle w:val="Akapitzlist"/>
        <w:numPr>
          <w:ilvl w:val="0"/>
          <w:numId w:val="22"/>
        </w:numPr>
        <w:rPr>
          <w:rFonts w:cstheme="minorHAnsi"/>
        </w:rPr>
      </w:pPr>
      <w:r w:rsidRPr="00AA7BDC">
        <w:rPr>
          <w:rFonts w:cstheme="minorHAnsi"/>
        </w:rPr>
        <w:t>System musi wspierać automatyczne wysyłanie wszystkich typów raportów pocztą elektroniczną.</w:t>
      </w:r>
    </w:p>
    <w:p w:rsidR="006341CB" w:rsidRPr="00AA7BDC" w:rsidRDefault="006629D6" w:rsidP="00722444">
      <w:pPr>
        <w:pStyle w:val="Akapitzlist"/>
        <w:numPr>
          <w:ilvl w:val="0"/>
          <w:numId w:val="22"/>
        </w:numPr>
        <w:rPr>
          <w:rFonts w:cstheme="minorHAnsi"/>
        </w:rPr>
      </w:pPr>
      <w:r w:rsidRPr="00AA7BDC">
        <w:rPr>
          <w:rFonts w:cstheme="minorHAnsi"/>
        </w:rPr>
        <w:t>Wymaga się, aby rozwiązanie umożliwiło kontrolę dostępu opartą na rolach, ograniczającą możliwość przeglądania raportów i urządzeń poszczególnym użytkownikom.</w:t>
      </w:r>
    </w:p>
    <w:p w:rsidR="006341CB" w:rsidRPr="00AA7BDC" w:rsidRDefault="006629D6" w:rsidP="00722444">
      <w:pPr>
        <w:pStyle w:val="Akapitzlist"/>
        <w:numPr>
          <w:ilvl w:val="0"/>
          <w:numId w:val="22"/>
        </w:numPr>
        <w:rPr>
          <w:rFonts w:cstheme="minorHAnsi"/>
        </w:rPr>
      </w:pPr>
      <w:r w:rsidRPr="00AA7BDC">
        <w:rPr>
          <w:rFonts w:cstheme="minorHAnsi"/>
        </w:rPr>
        <w:t xml:space="preserve">System musi umożliwiać </w:t>
      </w:r>
      <w:proofErr w:type="spellStart"/>
      <w:r w:rsidRPr="00AA7BDC">
        <w:rPr>
          <w:rFonts w:cstheme="minorHAnsi"/>
        </w:rPr>
        <w:t>pseudoanonimizację</w:t>
      </w:r>
      <w:proofErr w:type="spellEnd"/>
      <w:r w:rsidRPr="00AA7BDC">
        <w:rPr>
          <w:rFonts w:cstheme="minorHAnsi"/>
        </w:rPr>
        <w:t xml:space="preserve"> użytkowników z prawem do </w:t>
      </w:r>
      <w:proofErr w:type="spellStart"/>
      <w:r w:rsidRPr="00AA7BDC">
        <w:rPr>
          <w:rFonts w:cstheme="minorHAnsi"/>
        </w:rPr>
        <w:t>deanonimizacji</w:t>
      </w:r>
      <w:proofErr w:type="spellEnd"/>
      <w:r w:rsidRPr="00AA7BDC">
        <w:rPr>
          <w:rFonts w:cstheme="minorHAnsi"/>
        </w:rPr>
        <w:t xml:space="preserve"> tylko dla wybranych administratorów</w:t>
      </w:r>
    </w:p>
    <w:p w:rsidR="006341CB" w:rsidRPr="00AA7BDC" w:rsidRDefault="006629D6" w:rsidP="00722444">
      <w:pPr>
        <w:pStyle w:val="Akapitzlist"/>
        <w:numPr>
          <w:ilvl w:val="0"/>
          <w:numId w:val="22"/>
        </w:numPr>
        <w:rPr>
          <w:rFonts w:cstheme="minorHAnsi"/>
        </w:rPr>
      </w:pPr>
      <w:r w:rsidRPr="00AA7BDC">
        <w:rPr>
          <w:rFonts w:cstheme="minorHAnsi"/>
        </w:rPr>
        <w:t>System musi zapewniać wizualizację, opisującą w trybie graficznym stan przepustowości systemu.</w:t>
      </w:r>
    </w:p>
    <w:p w:rsidR="006629D6" w:rsidRPr="00AA7BDC" w:rsidRDefault="006629D6" w:rsidP="00722444">
      <w:pPr>
        <w:pStyle w:val="Akapitzlist"/>
        <w:numPr>
          <w:ilvl w:val="0"/>
          <w:numId w:val="22"/>
        </w:numPr>
        <w:rPr>
          <w:rFonts w:cstheme="minorHAnsi"/>
        </w:rPr>
      </w:pPr>
      <w:r w:rsidRPr="00AA7BDC">
        <w:rPr>
          <w:rFonts w:cstheme="minorHAnsi"/>
        </w:rPr>
        <w:t>System musi mieć możliwość grupowania urządzeń, w celu tworzenia raportów i analiz zbiorczych.</w:t>
      </w:r>
    </w:p>
    <w:p w:rsidR="006629D6" w:rsidRPr="00AA7BDC" w:rsidRDefault="006629D6" w:rsidP="006629D6">
      <w:pPr>
        <w:rPr>
          <w:rFonts w:cstheme="minorHAnsi"/>
        </w:rPr>
      </w:pPr>
    </w:p>
    <w:p w:rsidR="00C35C8A" w:rsidRPr="00AA7BDC" w:rsidRDefault="00C35C8A" w:rsidP="006629D6">
      <w:pPr>
        <w:rPr>
          <w:rFonts w:cstheme="minorHAnsi"/>
          <w:b/>
        </w:rPr>
      </w:pPr>
      <w:r w:rsidRPr="00AA7BDC">
        <w:rPr>
          <w:rFonts w:cstheme="minorHAnsi"/>
          <w:b/>
        </w:rPr>
        <w:t>Gwarancja 36 miesięcy.</w:t>
      </w:r>
    </w:p>
    <w:p w:rsidR="006629D6" w:rsidRPr="00AA7BDC" w:rsidRDefault="006629D6" w:rsidP="006629D6">
      <w:pPr>
        <w:rPr>
          <w:rFonts w:cstheme="minorHAnsi"/>
          <w:b/>
        </w:rPr>
      </w:pPr>
      <w:r w:rsidRPr="00AA7BDC">
        <w:rPr>
          <w:rFonts w:cstheme="minorHAnsi"/>
          <w:b/>
        </w:rPr>
        <w:t>Termin instalacji sprzętu do 30 października 2022r.</w:t>
      </w:r>
    </w:p>
    <w:p w:rsidR="006629D6" w:rsidRPr="00AA7BDC" w:rsidRDefault="006629D6" w:rsidP="006629D6">
      <w:pPr>
        <w:rPr>
          <w:rFonts w:cstheme="minorHAnsi"/>
        </w:rPr>
      </w:pPr>
      <w:r w:rsidRPr="00AA7BDC">
        <w:rPr>
          <w:rFonts w:cstheme="minorHAnsi"/>
        </w:rPr>
        <w:br w:type="page"/>
      </w:r>
    </w:p>
    <w:p w:rsidR="006341CB" w:rsidRPr="00AA7BDC" w:rsidRDefault="006341CB" w:rsidP="006629D6">
      <w:pPr>
        <w:rPr>
          <w:rFonts w:cstheme="minorHAnsi"/>
        </w:rPr>
      </w:pPr>
    </w:p>
    <w:p w:rsidR="006629D6" w:rsidRPr="00AA7BDC" w:rsidRDefault="006341CB" w:rsidP="006629D6">
      <w:pPr>
        <w:rPr>
          <w:rFonts w:cstheme="minorHAnsi"/>
          <w:b/>
          <w:u w:val="single"/>
        </w:rPr>
      </w:pPr>
      <w:r w:rsidRPr="00AA7BDC">
        <w:rPr>
          <w:rFonts w:cstheme="minorHAnsi"/>
          <w:b/>
          <w:u w:val="single"/>
        </w:rPr>
        <w:t>8.</w:t>
      </w:r>
      <w:r w:rsidR="006629D6" w:rsidRPr="00AA7BDC">
        <w:rPr>
          <w:rFonts w:cstheme="minorHAnsi"/>
          <w:b/>
          <w:u w:val="single"/>
        </w:rPr>
        <w:t xml:space="preserve">Wykonanie Instalacji i konfiguracji </w:t>
      </w:r>
      <w:proofErr w:type="spellStart"/>
      <w:r w:rsidR="006629D6" w:rsidRPr="00AA7BDC">
        <w:rPr>
          <w:rFonts w:cstheme="minorHAnsi"/>
          <w:b/>
          <w:u w:val="single"/>
        </w:rPr>
        <w:t>Next</w:t>
      </w:r>
      <w:proofErr w:type="spellEnd"/>
      <w:r w:rsidR="006629D6" w:rsidRPr="00AA7BDC">
        <w:rPr>
          <w:rFonts w:cstheme="minorHAnsi"/>
          <w:b/>
          <w:u w:val="single"/>
        </w:rPr>
        <w:t xml:space="preserve"> </w:t>
      </w:r>
      <w:proofErr w:type="spellStart"/>
      <w:r w:rsidR="006629D6" w:rsidRPr="00AA7BDC">
        <w:rPr>
          <w:rFonts w:cstheme="minorHAnsi"/>
          <w:b/>
          <w:u w:val="single"/>
        </w:rPr>
        <w:t>Generation</w:t>
      </w:r>
      <w:proofErr w:type="spellEnd"/>
      <w:r w:rsidR="006629D6" w:rsidRPr="00AA7BDC">
        <w:rPr>
          <w:rFonts w:cstheme="minorHAnsi"/>
          <w:b/>
          <w:u w:val="single"/>
        </w:rPr>
        <w:t xml:space="preserve"> Firewall</w:t>
      </w:r>
    </w:p>
    <w:p w:rsidR="006629D6" w:rsidRPr="00AA7BDC" w:rsidRDefault="006629D6" w:rsidP="006629D6">
      <w:pPr>
        <w:rPr>
          <w:rFonts w:cstheme="minorHAnsi"/>
          <w:b/>
        </w:rPr>
      </w:pPr>
      <w:r w:rsidRPr="00AA7BDC">
        <w:rPr>
          <w:rFonts w:cstheme="minorHAnsi"/>
          <w:b/>
        </w:rPr>
        <w:t>Wsparcie zdalne w zakresie:</w:t>
      </w:r>
    </w:p>
    <w:p w:rsidR="006341CB" w:rsidRPr="00AA7BDC" w:rsidRDefault="006629D6" w:rsidP="00722444">
      <w:pPr>
        <w:pStyle w:val="Akapitzlist"/>
        <w:numPr>
          <w:ilvl w:val="0"/>
          <w:numId w:val="23"/>
        </w:numPr>
        <w:rPr>
          <w:rFonts w:cstheme="minorHAnsi"/>
        </w:rPr>
      </w:pPr>
      <w:r w:rsidRPr="00AA7BDC">
        <w:rPr>
          <w:rFonts w:cstheme="minorHAnsi"/>
        </w:rPr>
        <w:t>instalacji oprogramowania na wskazanym serwerze</w:t>
      </w:r>
    </w:p>
    <w:p w:rsidR="006341CB" w:rsidRPr="00AA7BDC" w:rsidRDefault="006629D6" w:rsidP="00722444">
      <w:pPr>
        <w:pStyle w:val="Akapitzlist"/>
        <w:numPr>
          <w:ilvl w:val="0"/>
          <w:numId w:val="23"/>
        </w:numPr>
        <w:rPr>
          <w:rFonts w:cstheme="minorHAnsi"/>
        </w:rPr>
      </w:pPr>
      <w:r w:rsidRPr="00AA7BDC">
        <w:rPr>
          <w:rFonts w:cstheme="minorHAnsi"/>
        </w:rPr>
        <w:t>aktywacji urządzenia i konfiguracji sieciowej</w:t>
      </w:r>
    </w:p>
    <w:p w:rsidR="006341CB" w:rsidRPr="00AA7BDC" w:rsidRDefault="006629D6" w:rsidP="00722444">
      <w:pPr>
        <w:pStyle w:val="Akapitzlist"/>
        <w:numPr>
          <w:ilvl w:val="0"/>
          <w:numId w:val="23"/>
        </w:numPr>
        <w:rPr>
          <w:rFonts w:cstheme="minorHAnsi"/>
        </w:rPr>
      </w:pPr>
      <w:r w:rsidRPr="00AA7BDC">
        <w:rPr>
          <w:rFonts w:cstheme="minorHAnsi"/>
        </w:rPr>
        <w:t xml:space="preserve">konfiguracji polityk bezpieczeństwa </w:t>
      </w:r>
      <w:proofErr w:type="spellStart"/>
      <w:r w:rsidRPr="00AA7BDC">
        <w:rPr>
          <w:rFonts w:cstheme="minorHAnsi"/>
        </w:rPr>
        <w:t>Packet</w:t>
      </w:r>
      <w:proofErr w:type="spellEnd"/>
      <w:r w:rsidRPr="00AA7BDC">
        <w:rPr>
          <w:rFonts w:cstheme="minorHAnsi"/>
        </w:rPr>
        <w:t xml:space="preserve"> </w:t>
      </w:r>
      <w:proofErr w:type="spellStart"/>
      <w:r w:rsidRPr="00AA7BDC">
        <w:rPr>
          <w:rFonts w:cstheme="minorHAnsi"/>
        </w:rPr>
        <w:t>Filter</w:t>
      </w:r>
      <w:proofErr w:type="spellEnd"/>
      <w:r w:rsidRPr="00AA7BDC">
        <w:rPr>
          <w:rFonts w:cstheme="minorHAnsi"/>
        </w:rPr>
        <w:t xml:space="preserve"> / Proxy</w:t>
      </w:r>
    </w:p>
    <w:p w:rsidR="006341CB" w:rsidRPr="00AA7BDC" w:rsidRDefault="006629D6" w:rsidP="00722444">
      <w:pPr>
        <w:pStyle w:val="Akapitzlist"/>
        <w:numPr>
          <w:ilvl w:val="0"/>
          <w:numId w:val="23"/>
        </w:numPr>
        <w:rPr>
          <w:rFonts w:cstheme="minorHAnsi"/>
        </w:rPr>
      </w:pPr>
      <w:r w:rsidRPr="00AA7BDC">
        <w:rPr>
          <w:rFonts w:cstheme="minorHAnsi"/>
        </w:rPr>
        <w:t>przygotowania polityk bezpieczeństwa</w:t>
      </w:r>
    </w:p>
    <w:p w:rsidR="006341CB" w:rsidRPr="00AA7BDC" w:rsidRDefault="006629D6" w:rsidP="00722444">
      <w:pPr>
        <w:pStyle w:val="Akapitzlist"/>
        <w:numPr>
          <w:ilvl w:val="0"/>
          <w:numId w:val="23"/>
        </w:numPr>
        <w:rPr>
          <w:rFonts w:cstheme="minorHAnsi"/>
        </w:rPr>
      </w:pPr>
      <w:r w:rsidRPr="00AA7BDC">
        <w:rPr>
          <w:rFonts w:cstheme="minorHAnsi"/>
        </w:rPr>
        <w:t>konfiguracji urządzenia,</w:t>
      </w:r>
    </w:p>
    <w:p w:rsidR="006341CB" w:rsidRPr="00AA7BDC" w:rsidRDefault="006629D6" w:rsidP="00722444">
      <w:pPr>
        <w:pStyle w:val="Akapitzlist"/>
        <w:numPr>
          <w:ilvl w:val="0"/>
          <w:numId w:val="23"/>
        </w:numPr>
        <w:rPr>
          <w:rFonts w:cstheme="minorHAnsi"/>
        </w:rPr>
      </w:pPr>
      <w:r w:rsidRPr="00AA7BDC">
        <w:rPr>
          <w:rFonts w:cstheme="minorHAnsi"/>
        </w:rPr>
        <w:t xml:space="preserve">połączenia urządzeń w klaster </w:t>
      </w:r>
      <w:proofErr w:type="spellStart"/>
      <w:r w:rsidRPr="00AA7BDC">
        <w:rPr>
          <w:rFonts w:cstheme="minorHAnsi"/>
        </w:rPr>
        <w:t>Active</w:t>
      </w:r>
      <w:proofErr w:type="spellEnd"/>
      <w:r w:rsidRPr="00AA7BDC">
        <w:rPr>
          <w:rFonts w:cstheme="minorHAnsi"/>
        </w:rPr>
        <w:t>/</w:t>
      </w:r>
      <w:proofErr w:type="spellStart"/>
      <w:r w:rsidRPr="00AA7BDC">
        <w:rPr>
          <w:rFonts w:cstheme="minorHAnsi"/>
        </w:rPr>
        <w:t>Passive</w:t>
      </w:r>
      <w:proofErr w:type="spellEnd"/>
      <w:r w:rsidRPr="00AA7BDC">
        <w:rPr>
          <w:rFonts w:cstheme="minorHAnsi"/>
        </w:rPr>
        <w:t>.</w:t>
      </w:r>
    </w:p>
    <w:p w:rsidR="006629D6" w:rsidRPr="00AA7BDC" w:rsidRDefault="006629D6" w:rsidP="00722444">
      <w:pPr>
        <w:pStyle w:val="Akapitzlist"/>
        <w:numPr>
          <w:ilvl w:val="0"/>
          <w:numId w:val="23"/>
        </w:numPr>
        <w:rPr>
          <w:rFonts w:cstheme="minorHAnsi"/>
        </w:rPr>
      </w:pPr>
      <w:r w:rsidRPr="00AA7BDC">
        <w:rPr>
          <w:rFonts w:cstheme="minorHAnsi"/>
        </w:rPr>
        <w:t>implementacji centralnego systemu zbierania logów, zarządzania, raportowania w infrastrukturze klienta (</w:t>
      </w:r>
      <w:proofErr w:type="spellStart"/>
      <w:r w:rsidRPr="00AA7BDC">
        <w:rPr>
          <w:rFonts w:cstheme="minorHAnsi"/>
        </w:rPr>
        <w:t>Hyper-V</w:t>
      </w:r>
      <w:proofErr w:type="spellEnd"/>
      <w:r w:rsidRPr="00AA7BDC">
        <w:rPr>
          <w:rFonts w:cstheme="minorHAnsi"/>
        </w:rPr>
        <w:t xml:space="preserve"> lub </w:t>
      </w:r>
      <w:proofErr w:type="spellStart"/>
      <w:r w:rsidRPr="00AA7BDC">
        <w:rPr>
          <w:rFonts w:cstheme="minorHAnsi"/>
        </w:rPr>
        <w:t>Vmware</w:t>
      </w:r>
      <w:proofErr w:type="spellEnd"/>
      <w:r w:rsidRPr="00AA7BDC">
        <w:rPr>
          <w:rFonts w:cstheme="minorHAnsi"/>
        </w:rPr>
        <w:t>) i zintegrowania z systemem urządzenia</w:t>
      </w:r>
    </w:p>
    <w:p w:rsidR="006629D6" w:rsidRPr="00AA7BDC" w:rsidRDefault="006629D6" w:rsidP="006629D6">
      <w:pPr>
        <w:rPr>
          <w:rFonts w:cstheme="minorHAnsi"/>
        </w:rPr>
      </w:pPr>
    </w:p>
    <w:p w:rsidR="006629D6" w:rsidRPr="00AA7BDC" w:rsidRDefault="006629D6" w:rsidP="006629D6">
      <w:pPr>
        <w:rPr>
          <w:rFonts w:cstheme="minorHAnsi"/>
          <w:b/>
        </w:rPr>
      </w:pPr>
      <w:r w:rsidRPr="00AA7BDC">
        <w:rPr>
          <w:rFonts w:cstheme="minorHAnsi"/>
          <w:b/>
        </w:rPr>
        <w:t xml:space="preserve"> Minimum 6h wsparcia inżynierskiego autoryzowanego dystrybutora producenta</w:t>
      </w:r>
    </w:p>
    <w:p w:rsidR="006629D6" w:rsidRPr="00AA7BDC" w:rsidRDefault="006629D6" w:rsidP="006629D6">
      <w:pPr>
        <w:rPr>
          <w:rFonts w:cstheme="minorHAnsi"/>
        </w:rPr>
      </w:pPr>
      <w:r w:rsidRPr="00AA7BDC">
        <w:rPr>
          <w:rFonts w:cstheme="minorHAnsi"/>
        </w:rPr>
        <w:br w:type="page"/>
      </w:r>
    </w:p>
    <w:p w:rsidR="006341CB" w:rsidRPr="00AA7BDC" w:rsidRDefault="006341CB" w:rsidP="006629D6">
      <w:pPr>
        <w:rPr>
          <w:rFonts w:cstheme="minorHAnsi"/>
        </w:rPr>
      </w:pPr>
    </w:p>
    <w:p w:rsidR="006629D6" w:rsidRPr="00AA7BDC" w:rsidRDefault="006341CB" w:rsidP="006629D6">
      <w:pPr>
        <w:rPr>
          <w:rFonts w:cstheme="minorHAnsi"/>
          <w:b/>
          <w:u w:val="single"/>
        </w:rPr>
      </w:pPr>
      <w:r w:rsidRPr="00AA7BDC">
        <w:rPr>
          <w:rFonts w:cstheme="minorHAnsi"/>
          <w:b/>
          <w:u w:val="single"/>
        </w:rPr>
        <w:t>9.</w:t>
      </w:r>
      <w:r w:rsidR="006629D6" w:rsidRPr="00AA7BDC">
        <w:rPr>
          <w:rFonts w:cstheme="minorHAnsi"/>
          <w:b/>
          <w:u w:val="single"/>
        </w:rPr>
        <w:t>Dostawa oprogramowania Antywirusowego</w:t>
      </w:r>
    </w:p>
    <w:p w:rsidR="006629D6" w:rsidRPr="00AA7BDC" w:rsidRDefault="006629D6" w:rsidP="006629D6">
      <w:pPr>
        <w:rPr>
          <w:rFonts w:cstheme="minorHAnsi"/>
          <w:b/>
        </w:rPr>
      </w:pPr>
      <w:r w:rsidRPr="00AA7BDC">
        <w:rPr>
          <w:rFonts w:cstheme="minorHAnsi"/>
          <w:b/>
        </w:rPr>
        <w:t>Administracja zdalna</w:t>
      </w:r>
    </w:p>
    <w:p w:rsidR="006341CB" w:rsidRPr="00AA7BDC" w:rsidRDefault="006629D6" w:rsidP="00722444">
      <w:pPr>
        <w:pStyle w:val="Akapitzlist"/>
        <w:numPr>
          <w:ilvl w:val="0"/>
          <w:numId w:val="24"/>
        </w:numPr>
        <w:rPr>
          <w:rFonts w:cstheme="minorHAnsi"/>
        </w:rPr>
      </w:pPr>
      <w:r w:rsidRPr="00AA7BDC">
        <w:rPr>
          <w:rFonts w:cstheme="minorHAnsi"/>
        </w:rPr>
        <w:t>Rozwiązanie musi wspierać instalację na systemach Windows Server (od 2012), Linux oraz w postaci maszyny wirtualnej w formacie OVA lub dysku wirtualnego w formacie VHD.</w:t>
      </w:r>
    </w:p>
    <w:p w:rsidR="006341CB" w:rsidRPr="00AA7BDC" w:rsidRDefault="006629D6" w:rsidP="00722444">
      <w:pPr>
        <w:pStyle w:val="Akapitzlist"/>
        <w:numPr>
          <w:ilvl w:val="0"/>
          <w:numId w:val="24"/>
        </w:numPr>
        <w:rPr>
          <w:rFonts w:cstheme="minorHAnsi"/>
        </w:rPr>
      </w:pPr>
      <w:r w:rsidRPr="00AA7BDC">
        <w:rPr>
          <w:rFonts w:cstheme="minorHAnsi"/>
        </w:rPr>
        <w:t xml:space="preserve">Rozwiązanie musi zapewniać instalację z użyciem nowego lub istniejącego serwera bazy danych MS SQL i </w:t>
      </w:r>
      <w:proofErr w:type="spellStart"/>
      <w:r w:rsidRPr="00AA7BDC">
        <w:rPr>
          <w:rFonts w:cstheme="minorHAnsi"/>
        </w:rPr>
        <w:t>MySQL</w:t>
      </w:r>
      <w:proofErr w:type="spellEnd"/>
      <w:r w:rsidRPr="00AA7BDC">
        <w:rPr>
          <w:rFonts w:cstheme="minorHAnsi"/>
        </w:rPr>
        <w:t>.</w:t>
      </w:r>
    </w:p>
    <w:p w:rsidR="006341CB" w:rsidRPr="00AA7BDC" w:rsidRDefault="006629D6" w:rsidP="00722444">
      <w:pPr>
        <w:pStyle w:val="Akapitzlist"/>
        <w:numPr>
          <w:ilvl w:val="0"/>
          <w:numId w:val="24"/>
        </w:numPr>
        <w:rPr>
          <w:rFonts w:cstheme="minorHAnsi"/>
        </w:rPr>
      </w:pPr>
      <w:r w:rsidRPr="00AA7BDC">
        <w:rPr>
          <w:rFonts w:cstheme="minorHAnsi"/>
        </w:rPr>
        <w:t>Rozwiązanie musi zapewniać pobranie wszystkich wymaganych elementów serwera centralnej administracji w postaci jednego pakietu instalacyjnego i każdego z modułów oddzielnie bezpośrednio ze strony producenta.</w:t>
      </w:r>
    </w:p>
    <w:p w:rsidR="006341CB" w:rsidRPr="00AA7BDC" w:rsidRDefault="006629D6" w:rsidP="00722444">
      <w:pPr>
        <w:pStyle w:val="Akapitzlist"/>
        <w:numPr>
          <w:ilvl w:val="0"/>
          <w:numId w:val="24"/>
        </w:numPr>
        <w:rPr>
          <w:rFonts w:cstheme="minorHAnsi"/>
        </w:rPr>
      </w:pPr>
      <w:r w:rsidRPr="00AA7BDC">
        <w:rPr>
          <w:rFonts w:cstheme="minorHAnsi"/>
        </w:rPr>
        <w:t>Rozwiązanie musi zapewniać dostęp do konsoli centralnego zarządzania w języku polskim z poziomu interfejsu WWW zabezpieczony za pośrednictwem protokołu SSL.</w:t>
      </w:r>
    </w:p>
    <w:p w:rsidR="006341CB" w:rsidRPr="00AA7BDC" w:rsidRDefault="006629D6" w:rsidP="00722444">
      <w:pPr>
        <w:pStyle w:val="Akapitzlist"/>
        <w:numPr>
          <w:ilvl w:val="0"/>
          <w:numId w:val="24"/>
        </w:numPr>
        <w:rPr>
          <w:rFonts w:cstheme="minorHAnsi"/>
        </w:rPr>
      </w:pPr>
      <w:r w:rsidRPr="00AA7BDC">
        <w:rPr>
          <w:rFonts w:cstheme="minorHAnsi"/>
        </w:rPr>
        <w:t>Rozwiązanie musi zapewniać zabezpieczoną komunikację pomiędzy poszczególnymi modułami serwera za pomocą certyfikatów.</w:t>
      </w:r>
    </w:p>
    <w:p w:rsidR="006341CB" w:rsidRPr="00AA7BDC" w:rsidRDefault="006629D6" w:rsidP="00722444">
      <w:pPr>
        <w:pStyle w:val="Akapitzlist"/>
        <w:numPr>
          <w:ilvl w:val="0"/>
          <w:numId w:val="24"/>
        </w:numPr>
        <w:rPr>
          <w:rFonts w:cstheme="minorHAnsi"/>
        </w:rPr>
      </w:pPr>
      <w:r w:rsidRPr="00AA7BDC">
        <w:rPr>
          <w:rFonts w:cstheme="minorHAnsi"/>
        </w:rPr>
        <w:t>Rozwiązanie musi zapewniać utworzenia własnego CA (</w:t>
      </w:r>
      <w:proofErr w:type="spellStart"/>
      <w:r w:rsidRPr="00AA7BDC">
        <w:rPr>
          <w:rFonts w:cstheme="minorHAnsi"/>
        </w:rPr>
        <w:t>Certification</w:t>
      </w:r>
      <w:proofErr w:type="spellEnd"/>
      <w:r w:rsidRPr="00AA7BDC">
        <w:rPr>
          <w:rFonts w:cstheme="minorHAnsi"/>
        </w:rPr>
        <w:t xml:space="preserve"> Authority) oraz dowolnej liczby certyfikatów z podziałem na typ elementu: agent, serwer zarządzający, serwer </w:t>
      </w:r>
      <w:proofErr w:type="spellStart"/>
      <w:r w:rsidRPr="00AA7BDC">
        <w:rPr>
          <w:rFonts w:cstheme="minorHAnsi"/>
        </w:rPr>
        <w:t>proxy</w:t>
      </w:r>
      <w:proofErr w:type="spellEnd"/>
      <w:r w:rsidRPr="00AA7BDC">
        <w:rPr>
          <w:rFonts w:cstheme="minorHAnsi"/>
        </w:rPr>
        <w:t>, moduł zarządzania urządzeniami mobilnymi.</w:t>
      </w:r>
    </w:p>
    <w:p w:rsidR="006341CB" w:rsidRPr="00AA7BDC" w:rsidRDefault="006629D6" w:rsidP="00722444">
      <w:pPr>
        <w:pStyle w:val="Akapitzlist"/>
        <w:numPr>
          <w:ilvl w:val="0"/>
          <w:numId w:val="24"/>
        </w:numPr>
        <w:rPr>
          <w:rFonts w:cstheme="minorHAnsi"/>
        </w:rPr>
      </w:pPr>
      <w:r w:rsidRPr="00AA7BDC">
        <w:rPr>
          <w:rFonts w:cstheme="minorHAnsi"/>
        </w:rPr>
        <w:t xml:space="preserve">Rozwiązanie musi wspierać zarządzanie urządzeniami z systemem </w:t>
      </w:r>
      <w:proofErr w:type="spellStart"/>
      <w:r w:rsidRPr="00AA7BDC">
        <w:rPr>
          <w:rFonts w:cstheme="minorHAnsi"/>
        </w:rPr>
        <w:t>iOS</w:t>
      </w:r>
      <w:proofErr w:type="spellEnd"/>
      <w:r w:rsidRPr="00AA7BDC">
        <w:rPr>
          <w:rFonts w:cstheme="minorHAnsi"/>
        </w:rPr>
        <w:t xml:space="preserve"> i Android.</w:t>
      </w:r>
    </w:p>
    <w:p w:rsidR="006341CB" w:rsidRPr="00AA7BDC" w:rsidRDefault="006629D6" w:rsidP="00722444">
      <w:pPr>
        <w:pStyle w:val="Akapitzlist"/>
        <w:numPr>
          <w:ilvl w:val="0"/>
          <w:numId w:val="24"/>
        </w:numPr>
        <w:rPr>
          <w:rFonts w:cstheme="minorHAnsi"/>
        </w:rPr>
      </w:pPr>
      <w:r w:rsidRPr="00AA7BDC">
        <w:rPr>
          <w:rFonts w:cstheme="minorHAnsi"/>
        </w:rPr>
        <w:t xml:space="preserve">Rozwiązanie musi zapewniać centralną konfigurację i zarządzanie przynajmniej takimi modułami jak: ochrona antywirusowa, </w:t>
      </w:r>
      <w:proofErr w:type="spellStart"/>
      <w:r w:rsidRPr="00AA7BDC">
        <w:rPr>
          <w:rFonts w:cstheme="minorHAnsi"/>
        </w:rPr>
        <w:t>antyspyware</w:t>
      </w:r>
      <w:proofErr w:type="spellEnd"/>
      <w:r w:rsidRPr="00AA7BDC">
        <w:rPr>
          <w:rFonts w:cstheme="minorHAnsi"/>
        </w:rPr>
        <w:t>, które działają na stacjach roboczych w sieci.</w:t>
      </w:r>
    </w:p>
    <w:p w:rsidR="006341CB" w:rsidRPr="00AA7BDC" w:rsidRDefault="006629D6" w:rsidP="00722444">
      <w:pPr>
        <w:pStyle w:val="Akapitzlist"/>
        <w:numPr>
          <w:ilvl w:val="0"/>
          <w:numId w:val="24"/>
        </w:numPr>
        <w:rPr>
          <w:rFonts w:cstheme="minorHAnsi"/>
        </w:rPr>
      </w:pPr>
      <w:r w:rsidRPr="00AA7BDC">
        <w:rPr>
          <w:rFonts w:cstheme="minorHAnsi"/>
        </w:rPr>
        <w:t>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w:t>
      </w:r>
    </w:p>
    <w:p w:rsidR="006341CB" w:rsidRPr="00AA7BDC" w:rsidRDefault="006629D6" w:rsidP="00722444">
      <w:pPr>
        <w:pStyle w:val="Akapitzlist"/>
        <w:numPr>
          <w:ilvl w:val="0"/>
          <w:numId w:val="24"/>
        </w:numPr>
        <w:rPr>
          <w:rFonts w:cstheme="minorHAnsi"/>
        </w:rPr>
      </w:pPr>
      <w:r w:rsidRPr="00AA7BDC">
        <w:rPr>
          <w:rFonts w:cstheme="minorHAnsi"/>
        </w:rPr>
        <w:t xml:space="preserve">Rozwiązanie musi zapewniać instalowanie i </w:t>
      </w:r>
      <w:proofErr w:type="spellStart"/>
      <w:r w:rsidRPr="00AA7BDC">
        <w:rPr>
          <w:rFonts w:cstheme="minorHAnsi"/>
        </w:rPr>
        <w:t>odinstalowywanie</w:t>
      </w:r>
      <w:proofErr w:type="spellEnd"/>
      <w:r w:rsidRPr="00AA7BDC">
        <w:rPr>
          <w:rFonts w:cstheme="minorHAnsi"/>
        </w:rPr>
        <w:t xml:space="preserve"> oprogramowania firm trzecich dla systemów Windows oraz </w:t>
      </w:r>
      <w:proofErr w:type="spellStart"/>
      <w:r w:rsidRPr="00AA7BDC">
        <w:rPr>
          <w:rFonts w:cstheme="minorHAnsi"/>
        </w:rPr>
        <w:t>MacOS</w:t>
      </w:r>
      <w:proofErr w:type="spellEnd"/>
      <w:r w:rsidRPr="00AA7BDC">
        <w:rPr>
          <w:rFonts w:cstheme="minorHAnsi"/>
        </w:rPr>
        <w:t xml:space="preserve"> oraz </w:t>
      </w:r>
      <w:proofErr w:type="spellStart"/>
      <w:r w:rsidRPr="00AA7BDC">
        <w:rPr>
          <w:rFonts w:cstheme="minorHAnsi"/>
        </w:rPr>
        <w:t>odinstalowywanie</w:t>
      </w:r>
      <w:proofErr w:type="spellEnd"/>
      <w:r w:rsidRPr="00AA7BDC">
        <w:rPr>
          <w:rFonts w:cstheme="minorHAnsi"/>
        </w:rPr>
        <w:t xml:space="preserve"> oprogramowania zabezpieczającego firm trzecich, zgodnych z technologią OPSWAT.</w:t>
      </w:r>
    </w:p>
    <w:p w:rsidR="006341CB" w:rsidRPr="00AA7BDC" w:rsidRDefault="006629D6" w:rsidP="00722444">
      <w:pPr>
        <w:pStyle w:val="Akapitzlist"/>
        <w:numPr>
          <w:ilvl w:val="0"/>
          <w:numId w:val="24"/>
        </w:numPr>
        <w:rPr>
          <w:rFonts w:cstheme="minorHAnsi"/>
        </w:rPr>
      </w:pPr>
      <w:r w:rsidRPr="00AA7BDC">
        <w:rPr>
          <w:rFonts w:cstheme="minorHAnsi"/>
        </w:rPr>
        <w:t>Rozwiązanie musi zapewniać wymuszenia dwufazowej autoryzacji podczas logowania do konsoli administracyjnej.</w:t>
      </w:r>
    </w:p>
    <w:p w:rsidR="006341CB" w:rsidRPr="00AA7BDC" w:rsidRDefault="006629D6" w:rsidP="00722444">
      <w:pPr>
        <w:pStyle w:val="Akapitzlist"/>
        <w:numPr>
          <w:ilvl w:val="0"/>
          <w:numId w:val="24"/>
        </w:numPr>
        <w:rPr>
          <w:rFonts w:cstheme="minorHAnsi"/>
        </w:rPr>
      </w:pPr>
      <w:r w:rsidRPr="00AA7BDC">
        <w:rPr>
          <w:rFonts w:cstheme="minorHAnsi"/>
        </w:rPr>
        <w:t>Serwer administracyjny musi posiadać możliwość tworzenia grup statycznych i dynamicznych komputerów.</w:t>
      </w:r>
    </w:p>
    <w:p w:rsidR="00C00F51" w:rsidRPr="00AA7BDC" w:rsidRDefault="006629D6" w:rsidP="00722444">
      <w:pPr>
        <w:pStyle w:val="Akapitzlist"/>
        <w:numPr>
          <w:ilvl w:val="0"/>
          <w:numId w:val="24"/>
        </w:numPr>
        <w:rPr>
          <w:rFonts w:cstheme="minorHAnsi"/>
        </w:rPr>
      </w:pPr>
      <w:r w:rsidRPr="00AA7BDC">
        <w:rPr>
          <w:rFonts w:cstheme="minorHAnsi"/>
        </w:rPr>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rsidR="00C00F51" w:rsidRPr="00AA7BDC" w:rsidRDefault="006629D6" w:rsidP="00722444">
      <w:pPr>
        <w:pStyle w:val="Akapitzlist"/>
        <w:numPr>
          <w:ilvl w:val="0"/>
          <w:numId w:val="24"/>
        </w:numPr>
        <w:rPr>
          <w:rFonts w:cstheme="minorHAnsi"/>
        </w:rPr>
      </w:pPr>
      <w:r w:rsidRPr="00AA7BDC">
        <w:rPr>
          <w:rFonts w:cstheme="minorHAnsi"/>
        </w:rPr>
        <w:t>Rozwiązanie musi zapewniać korzystanie z minimum 100 szablonów raportów, przygotowanych przez producenta oraz musi zapewniać tworzenie własnych raportów przez administratora.</w:t>
      </w:r>
    </w:p>
    <w:p w:rsidR="00C00F51" w:rsidRPr="00AA7BDC" w:rsidRDefault="006629D6" w:rsidP="00722444">
      <w:pPr>
        <w:pStyle w:val="Akapitzlist"/>
        <w:numPr>
          <w:ilvl w:val="0"/>
          <w:numId w:val="24"/>
        </w:numPr>
        <w:rPr>
          <w:rFonts w:cstheme="minorHAnsi"/>
        </w:rPr>
      </w:pPr>
      <w:r w:rsidRPr="00AA7BDC">
        <w:rPr>
          <w:rFonts w:cstheme="minorHAnsi"/>
        </w:rPr>
        <w:t xml:space="preserve">Rozwiązanie musi zapewniać wysłanie powiadomienia przynajmniej za pośrednictwem wiadomości email, komunikatu SNMP oraz do dziennika </w:t>
      </w:r>
      <w:proofErr w:type="spellStart"/>
      <w:r w:rsidRPr="00AA7BDC">
        <w:rPr>
          <w:rFonts w:cstheme="minorHAnsi"/>
        </w:rPr>
        <w:t>syslog</w:t>
      </w:r>
      <w:proofErr w:type="spellEnd"/>
      <w:r w:rsidRPr="00AA7BDC">
        <w:rPr>
          <w:rFonts w:cstheme="minorHAnsi"/>
        </w:rPr>
        <w:t>.</w:t>
      </w:r>
    </w:p>
    <w:p w:rsidR="00C00F51" w:rsidRPr="00AA7BDC" w:rsidRDefault="00C00F51" w:rsidP="00C00F51">
      <w:pPr>
        <w:rPr>
          <w:rFonts w:cstheme="minorHAnsi"/>
        </w:rPr>
      </w:pPr>
    </w:p>
    <w:p w:rsidR="00C00F51" w:rsidRPr="00AA7BDC" w:rsidRDefault="006629D6" w:rsidP="00722444">
      <w:pPr>
        <w:pStyle w:val="Akapitzlist"/>
        <w:numPr>
          <w:ilvl w:val="0"/>
          <w:numId w:val="24"/>
        </w:numPr>
        <w:rPr>
          <w:rFonts w:cstheme="minorHAnsi"/>
        </w:rPr>
      </w:pPr>
      <w:r w:rsidRPr="00AA7BDC">
        <w:rPr>
          <w:rFonts w:cstheme="minorHAnsi"/>
        </w:rPr>
        <w:lastRenderedPageBreak/>
        <w:t>Rozwiązanie musi zapewniać podział uprawnień administratorów w taki sposób, aby każdy z nich miał możliwość zarządzania konkretnymi grupami komputerów, politykami oraz zadaniami.</w:t>
      </w:r>
    </w:p>
    <w:p w:rsidR="006629D6" w:rsidRPr="00AA7BDC" w:rsidRDefault="006629D6" w:rsidP="00722444">
      <w:pPr>
        <w:pStyle w:val="Akapitzlist"/>
        <w:numPr>
          <w:ilvl w:val="0"/>
          <w:numId w:val="24"/>
        </w:numPr>
        <w:rPr>
          <w:rFonts w:cstheme="minorHAnsi"/>
        </w:rPr>
      </w:pPr>
      <w:r w:rsidRPr="00AA7BDC">
        <w:rPr>
          <w:rFonts w:cstheme="minorHAnsi"/>
        </w:rPr>
        <w:t>Rozwiązanie musi informować administratora o nieaktualnych komponentach w tym przynajmniej JAVA i serwer SQL.</w:t>
      </w:r>
    </w:p>
    <w:p w:rsidR="006629D6" w:rsidRPr="00AA7BDC" w:rsidRDefault="006629D6" w:rsidP="006629D6">
      <w:pPr>
        <w:rPr>
          <w:rFonts w:cstheme="minorHAnsi"/>
          <w:b/>
        </w:rPr>
      </w:pPr>
      <w:r w:rsidRPr="00AA7BDC">
        <w:rPr>
          <w:rFonts w:cstheme="minorHAnsi"/>
          <w:b/>
        </w:rPr>
        <w:t>Ochrona stacji roboczych</w:t>
      </w:r>
    </w:p>
    <w:p w:rsidR="00C00F51" w:rsidRPr="00AA7BDC" w:rsidRDefault="006629D6" w:rsidP="00722444">
      <w:pPr>
        <w:pStyle w:val="Akapitzlist"/>
        <w:numPr>
          <w:ilvl w:val="0"/>
          <w:numId w:val="25"/>
        </w:numPr>
        <w:rPr>
          <w:rFonts w:cstheme="minorHAnsi"/>
        </w:rPr>
      </w:pPr>
      <w:r w:rsidRPr="00AA7BDC">
        <w:rPr>
          <w:rFonts w:cstheme="minorHAnsi"/>
        </w:rPr>
        <w:t xml:space="preserve">Rozwiązanie musi wspierać systemy operacyjne Windows (Windows 7/Windows 8/Windows 8.1/Windows 10/Windows 11), </w:t>
      </w:r>
      <w:proofErr w:type="spellStart"/>
      <w:r w:rsidRPr="00AA7BDC">
        <w:rPr>
          <w:rFonts w:cstheme="minorHAnsi"/>
        </w:rPr>
        <w:t>MacOS</w:t>
      </w:r>
      <w:proofErr w:type="spellEnd"/>
      <w:r w:rsidRPr="00AA7BDC">
        <w:rPr>
          <w:rFonts w:cstheme="minorHAnsi"/>
        </w:rPr>
        <w:t xml:space="preserve"> 10.15 lub nowszy.</w:t>
      </w:r>
    </w:p>
    <w:p w:rsidR="00C00F51" w:rsidRPr="00AA7BDC" w:rsidRDefault="006629D6" w:rsidP="00722444">
      <w:pPr>
        <w:pStyle w:val="Akapitzlist"/>
        <w:numPr>
          <w:ilvl w:val="0"/>
          <w:numId w:val="25"/>
        </w:numPr>
        <w:rPr>
          <w:rFonts w:cstheme="minorHAnsi"/>
        </w:rPr>
      </w:pPr>
      <w:r w:rsidRPr="00AA7BDC">
        <w:rPr>
          <w:rFonts w:cstheme="minorHAnsi"/>
        </w:rPr>
        <w:t>Rozwiązanie musi wspierać architekturę ARM64.</w:t>
      </w:r>
    </w:p>
    <w:p w:rsidR="00C00F51" w:rsidRPr="00AA7BDC" w:rsidRDefault="006629D6" w:rsidP="00722444">
      <w:pPr>
        <w:pStyle w:val="Akapitzlist"/>
        <w:numPr>
          <w:ilvl w:val="0"/>
          <w:numId w:val="25"/>
        </w:numPr>
        <w:rPr>
          <w:rFonts w:cstheme="minorHAnsi"/>
        </w:rPr>
      </w:pPr>
      <w:r w:rsidRPr="00AA7BDC">
        <w:rPr>
          <w:rFonts w:cstheme="minorHAnsi"/>
        </w:rPr>
        <w:t xml:space="preserve">Rozwiązanie musi zapewniać wykrywanie i usuwanie niebezpiecznych aplikacji typu </w:t>
      </w:r>
      <w:proofErr w:type="spellStart"/>
      <w:r w:rsidRPr="00AA7BDC">
        <w:rPr>
          <w:rFonts w:cstheme="minorHAnsi"/>
        </w:rPr>
        <w:t>adware</w:t>
      </w:r>
      <w:proofErr w:type="spellEnd"/>
      <w:r w:rsidRPr="00AA7BDC">
        <w:rPr>
          <w:rFonts w:cstheme="minorHAnsi"/>
        </w:rPr>
        <w:t xml:space="preserve">, </w:t>
      </w:r>
      <w:proofErr w:type="spellStart"/>
      <w:r w:rsidRPr="00AA7BDC">
        <w:rPr>
          <w:rFonts w:cstheme="minorHAnsi"/>
        </w:rPr>
        <w:t>spyware</w:t>
      </w:r>
      <w:proofErr w:type="spellEnd"/>
      <w:r w:rsidRPr="00AA7BDC">
        <w:rPr>
          <w:rFonts w:cstheme="minorHAnsi"/>
        </w:rPr>
        <w:t xml:space="preserve">, </w:t>
      </w:r>
      <w:proofErr w:type="spellStart"/>
      <w:r w:rsidRPr="00AA7BDC">
        <w:rPr>
          <w:rFonts w:cstheme="minorHAnsi"/>
        </w:rPr>
        <w:t>dialer</w:t>
      </w:r>
      <w:proofErr w:type="spellEnd"/>
      <w:r w:rsidRPr="00AA7BDC">
        <w:rPr>
          <w:rFonts w:cstheme="minorHAnsi"/>
        </w:rPr>
        <w:t xml:space="preserve">, </w:t>
      </w:r>
      <w:proofErr w:type="spellStart"/>
      <w:r w:rsidRPr="00AA7BDC">
        <w:rPr>
          <w:rFonts w:cstheme="minorHAnsi"/>
        </w:rPr>
        <w:t>phishing</w:t>
      </w:r>
      <w:proofErr w:type="spellEnd"/>
      <w:r w:rsidRPr="00AA7BDC">
        <w:rPr>
          <w:rFonts w:cstheme="minorHAnsi"/>
        </w:rPr>
        <w:t xml:space="preserve">, narzędzi </w:t>
      </w:r>
      <w:proofErr w:type="spellStart"/>
      <w:r w:rsidRPr="00AA7BDC">
        <w:rPr>
          <w:rFonts w:cstheme="minorHAnsi"/>
        </w:rPr>
        <w:t>hakerskich</w:t>
      </w:r>
      <w:proofErr w:type="spellEnd"/>
      <w:r w:rsidRPr="00AA7BDC">
        <w:rPr>
          <w:rFonts w:cstheme="minorHAnsi"/>
        </w:rPr>
        <w:t xml:space="preserve">, </w:t>
      </w:r>
      <w:proofErr w:type="spellStart"/>
      <w:r w:rsidRPr="00AA7BDC">
        <w:rPr>
          <w:rFonts w:cstheme="minorHAnsi"/>
        </w:rPr>
        <w:t>backdoor</w:t>
      </w:r>
      <w:proofErr w:type="spellEnd"/>
      <w:r w:rsidRPr="00AA7BDC">
        <w:rPr>
          <w:rFonts w:cstheme="minorHAnsi"/>
        </w:rPr>
        <w:t>.</w:t>
      </w:r>
    </w:p>
    <w:p w:rsidR="00C00F51" w:rsidRPr="00AA7BDC" w:rsidRDefault="006629D6" w:rsidP="00722444">
      <w:pPr>
        <w:pStyle w:val="Akapitzlist"/>
        <w:numPr>
          <w:ilvl w:val="0"/>
          <w:numId w:val="25"/>
        </w:numPr>
        <w:rPr>
          <w:rFonts w:cstheme="minorHAnsi"/>
        </w:rPr>
      </w:pPr>
      <w:r w:rsidRPr="00AA7BDC">
        <w:rPr>
          <w:rFonts w:cstheme="minorHAnsi"/>
        </w:rPr>
        <w:t xml:space="preserve">Rozwiązanie musi posiadać wbudowaną technologię do ochrony przed </w:t>
      </w:r>
      <w:proofErr w:type="spellStart"/>
      <w:r w:rsidRPr="00AA7BDC">
        <w:rPr>
          <w:rFonts w:cstheme="minorHAnsi"/>
        </w:rPr>
        <w:t>rootkitami</w:t>
      </w:r>
      <w:proofErr w:type="spellEnd"/>
      <w:r w:rsidRPr="00AA7BDC">
        <w:rPr>
          <w:rFonts w:cstheme="minorHAnsi"/>
        </w:rPr>
        <w:t xml:space="preserve"> oraz podłączeniem komputera do sieci </w:t>
      </w:r>
      <w:proofErr w:type="spellStart"/>
      <w:r w:rsidRPr="00AA7BDC">
        <w:rPr>
          <w:rFonts w:cstheme="minorHAnsi"/>
        </w:rPr>
        <w:t>botnet</w:t>
      </w:r>
      <w:proofErr w:type="spellEnd"/>
      <w:r w:rsidRPr="00AA7BDC">
        <w:rPr>
          <w:rFonts w:cstheme="minorHAnsi"/>
        </w:rPr>
        <w:t>.</w:t>
      </w:r>
    </w:p>
    <w:p w:rsidR="00C00F51" w:rsidRPr="00AA7BDC" w:rsidRDefault="006629D6" w:rsidP="00722444">
      <w:pPr>
        <w:pStyle w:val="Akapitzlist"/>
        <w:numPr>
          <w:ilvl w:val="0"/>
          <w:numId w:val="25"/>
        </w:numPr>
        <w:rPr>
          <w:rFonts w:cstheme="minorHAnsi"/>
        </w:rPr>
      </w:pPr>
      <w:r w:rsidRPr="00AA7BDC">
        <w:rPr>
          <w:rFonts w:cstheme="minorHAnsi"/>
        </w:rPr>
        <w:t>Rozwiązanie musi zapewniać wykrywanie potencjalnie niepożądanych, niebezpiecznych oraz podejrzanych aplikacji.</w:t>
      </w:r>
    </w:p>
    <w:p w:rsidR="00C00F51" w:rsidRPr="00AA7BDC" w:rsidRDefault="006629D6" w:rsidP="00722444">
      <w:pPr>
        <w:pStyle w:val="Akapitzlist"/>
        <w:numPr>
          <w:ilvl w:val="0"/>
          <w:numId w:val="25"/>
        </w:numPr>
        <w:rPr>
          <w:rFonts w:cstheme="minorHAnsi"/>
        </w:rPr>
      </w:pPr>
      <w:r w:rsidRPr="00AA7BDC">
        <w:rPr>
          <w:rFonts w:cstheme="minorHAnsi"/>
        </w:rPr>
        <w:t>Rozwiązanie musi zapewniać skanowanie w czasie rzeczywistym otwieranych, zapisywanych i wykonywanych plików.</w:t>
      </w:r>
    </w:p>
    <w:p w:rsidR="00C00F51" w:rsidRPr="00AA7BDC" w:rsidRDefault="006629D6" w:rsidP="00722444">
      <w:pPr>
        <w:pStyle w:val="Akapitzlist"/>
        <w:numPr>
          <w:ilvl w:val="0"/>
          <w:numId w:val="25"/>
        </w:numPr>
        <w:rPr>
          <w:rFonts w:cstheme="minorHAnsi"/>
        </w:rPr>
      </w:pPr>
      <w:r w:rsidRPr="00AA7BDC">
        <w:rPr>
          <w:rFonts w:cstheme="minorHAnsi"/>
        </w:rPr>
        <w:t>Rozwiązanie musi zapewniać skanowanie całego dysku, wybranych katalogów lub pojedynczych plików "na żądanie" lub według harmonogramu.</w:t>
      </w:r>
    </w:p>
    <w:p w:rsidR="00C00F51" w:rsidRPr="00AA7BDC" w:rsidRDefault="006629D6" w:rsidP="00722444">
      <w:pPr>
        <w:pStyle w:val="Akapitzlist"/>
        <w:numPr>
          <w:ilvl w:val="0"/>
          <w:numId w:val="25"/>
        </w:numPr>
        <w:rPr>
          <w:rFonts w:cstheme="minorHAnsi"/>
        </w:rPr>
      </w:pPr>
      <w:r w:rsidRPr="00AA7BDC">
        <w:rPr>
          <w:rFonts w:cstheme="minorHAnsi"/>
        </w:rPr>
        <w:t>Rozwiązanie musi zapewniać skanowanie plików spakowanych i skompresowanych oraz dysków sieciowych i dysków przenośnych.</w:t>
      </w:r>
    </w:p>
    <w:p w:rsidR="00C00F51" w:rsidRPr="00AA7BDC" w:rsidRDefault="006629D6" w:rsidP="00722444">
      <w:pPr>
        <w:pStyle w:val="Akapitzlist"/>
        <w:numPr>
          <w:ilvl w:val="0"/>
          <w:numId w:val="25"/>
        </w:numPr>
        <w:rPr>
          <w:rFonts w:cstheme="minorHAnsi"/>
        </w:rPr>
      </w:pPr>
      <w:r w:rsidRPr="00AA7BDC">
        <w:rPr>
          <w:rFonts w:cstheme="minorHAnsi"/>
        </w:rPr>
        <w:t>Rozwiązanie musi posiadać opcję umieszczenia na liście wykluczeń ze skanowania wybranych plików, katalogów lub plików na podstawie rozszerzenia, nazwy, sumy kontrolnej (SHA1) oraz lokalizacji pliku.</w:t>
      </w:r>
    </w:p>
    <w:p w:rsidR="00C00F51" w:rsidRPr="00AA7BDC" w:rsidRDefault="006629D6" w:rsidP="00722444">
      <w:pPr>
        <w:pStyle w:val="Akapitzlist"/>
        <w:numPr>
          <w:ilvl w:val="0"/>
          <w:numId w:val="25"/>
        </w:numPr>
        <w:rPr>
          <w:rFonts w:cstheme="minorHAnsi"/>
        </w:rPr>
      </w:pPr>
      <w:r w:rsidRPr="00AA7BDC">
        <w:rPr>
          <w:rFonts w:cstheme="minorHAnsi"/>
        </w:rPr>
        <w:t>Rozwiązanie musi zapewniać skanowanie i oczyszczanie poczty przychodzącej POP3 i IMAP „w locie” (w czasie rzeczywistym), zanim zostanie dostarczona do klienta pocztowego, zainstalowanego na stacji roboczej (niezależnie od konkretnego klienta pocztowego).</w:t>
      </w:r>
    </w:p>
    <w:p w:rsidR="00C00F51" w:rsidRPr="00AA7BDC" w:rsidRDefault="006629D6" w:rsidP="00722444">
      <w:pPr>
        <w:pStyle w:val="Akapitzlist"/>
        <w:numPr>
          <w:ilvl w:val="0"/>
          <w:numId w:val="25"/>
        </w:numPr>
        <w:rPr>
          <w:rFonts w:cstheme="minorHAnsi"/>
        </w:rPr>
      </w:pPr>
      <w:r w:rsidRPr="00AA7BDC">
        <w:rPr>
          <w:rFonts w:cstheme="minorHAnsi"/>
        </w:rPr>
        <w:t>Rozwiązanie musi zapewniać skanowanie ruchu sieciowego wewnątrz szyfrowanych protokołów HTTPS, POP3S, IMAPS.</w:t>
      </w:r>
    </w:p>
    <w:p w:rsidR="00C00F51" w:rsidRPr="00AA7BDC" w:rsidRDefault="006629D6" w:rsidP="00722444">
      <w:pPr>
        <w:pStyle w:val="Akapitzlist"/>
        <w:numPr>
          <w:ilvl w:val="0"/>
          <w:numId w:val="25"/>
        </w:numPr>
        <w:rPr>
          <w:rFonts w:cstheme="minorHAnsi"/>
        </w:rPr>
      </w:pPr>
      <w:r w:rsidRPr="00AA7BDC">
        <w:rPr>
          <w:rFonts w:cstheme="minorHAnsi"/>
        </w:rPr>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p w:rsidR="00C00F51" w:rsidRPr="00AA7BDC" w:rsidRDefault="006629D6" w:rsidP="00722444">
      <w:pPr>
        <w:pStyle w:val="Akapitzlist"/>
        <w:numPr>
          <w:ilvl w:val="0"/>
          <w:numId w:val="25"/>
        </w:numPr>
        <w:rPr>
          <w:rFonts w:cstheme="minorHAnsi"/>
        </w:rPr>
      </w:pPr>
      <w:r w:rsidRPr="00AA7BDC">
        <w:rPr>
          <w:rFonts w:cstheme="minorHAnsi"/>
        </w:rPr>
        <w:t xml:space="preserve">Rozwiązanie musi zapewniać blokowanie zewnętrznych nośników danych na stacji w tym przynajmniej: Pamięci masowych, optycznych pamięci masowych, pamięci masowych </w:t>
      </w:r>
      <w:proofErr w:type="spellStart"/>
      <w:r w:rsidRPr="00AA7BDC">
        <w:rPr>
          <w:rFonts w:cstheme="minorHAnsi"/>
        </w:rPr>
        <w:t>Firewire</w:t>
      </w:r>
      <w:proofErr w:type="spellEnd"/>
      <w:r w:rsidRPr="00AA7BDC">
        <w:rPr>
          <w:rFonts w:cstheme="minorHAnsi"/>
        </w:rPr>
        <w:t xml:space="preserve">, urządzeń do tworzenia obrazów, drukarek USB, urządzeń </w:t>
      </w:r>
      <w:proofErr w:type="spellStart"/>
      <w:r w:rsidRPr="00AA7BDC">
        <w:rPr>
          <w:rFonts w:cstheme="minorHAnsi"/>
        </w:rPr>
        <w:t>Bluetooth</w:t>
      </w:r>
      <w:proofErr w:type="spellEnd"/>
      <w:r w:rsidRPr="00AA7BDC">
        <w:rPr>
          <w:rFonts w:cstheme="minorHAnsi"/>
        </w:rPr>
        <w:t>, czytników kart inteligentnych, modemów, portów LPT/COM oraz urządzeń przenośnych.</w:t>
      </w:r>
    </w:p>
    <w:p w:rsidR="00C00F51" w:rsidRPr="00AA7BDC" w:rsidRDefault="006629D6" w:rsidP="00722444">
      <w:pPr>
        <w:pStyle w:val="Akapitzlist"/>
        <w:numPr>
          <w:ilvl w:val="0"/>
          <w:numId w:val="25"/>
        </w:numPr>
        <w:rPr>
          <w:rFonts w:cstheme="minorHAnsi"/>
        </w:rPr>
      </w:pPr>
      <w:r w:rsidRPr="00AA7BDC">
        <w:rPr>
          <w:rFonts w:cstheme="minorHAnsi"/>
        </w:rPr>
        <w:t>Rozwiązanie musi posiadać funkcję blokowania nośników wymiennych, bądź grup urządzeń ma umożliwiać użytkownikowi tworzenie reguł dla podłączanych urządzeń minimum w oparciu o typ, numer seryjny, dostawcę lub model urządzenia.</w:t>
      </w:r>
    </w:p>
    <w:p w:rsidR="00C00F51" w:rsidRPr="00AA7BDC" w:rsidRDefault="00C00F51" w:rsidP="00C00F51">
      <w:pPr>
        <w:pStyle w:val="Akapitzlist"/>
        <w:rPr>
          <w:rFonts w:cstheme="minorHAnsi"/>
        </w:rPr>
      </w:pPr>
    </w:p>
    <w:p w:rsidR="006629D6" w:rsidRPr="00AA7BDC" w:rsidRDefault="006629D6" w:rsidP="00722444">
      <w:pPr>
        <w:pStyle w:val="Akapitzlist"/>
        <w:numPr>
          <w:ilvl w:val="0"/>
          <w:numId w:val="25"/>
        </w:numPr>
        <w:rPr>
          <w:rFonts w:cstheme="minorHAnsi"/>
        </w:rPr>
      </w:pPr>
      <w:r w:rsidRPr="00AA7BDC">
        <w:rPr>
          <w:rFonts w:cstheme="minorHAnsi"/>
        </w:rPr>
        <w:t>Moduł HIPS musi posiadać możliwość pracy w jednym z pięciu trybów:</w:t>
      </w:r>
    </w:p>
    <w:p w:rsidR="00C00F51" w:rsidRPr="00AA7BDC" w:rsidRDefault="006629D6" w:rsidP="00722444">
      <w:pPr>
        <w:pStyle w:val="Akapitzlist"/>
        <w:numPr>
          <w:ilvl w:val="0"/>
          <w:numId w:val="26"/>
        </w:numPr>
        <w:ind w:left="1418" w:hanging="709"/>
        <w:rPr>
          <w:rFonts w:cstheme="minorHAnsi"/>
        </w:rPr>
      </w:pPr>
      <w:r w:rsidRPr="00AA7BDC">
        <w:rPr>
          <w:rFonts w:cstheme="minorHAnsi"/>
        </w:rPr>
        <w:lastRenderedPageBreak/>
        <w:t>tryb automatyczny z regułami, gdzie program automatycznie tworzy i wykorzystuje reguły wraz z możliwością wykorzystania reguł utworzonych przez użytkownika,</w:t>
      </w:r>
    </w:p>
    <w:p w:rsidR="00C00F51" w:rsidRPr="00AA7BDC" w:rsidRDefault="006629D6" w:rsidP="00722444">
      <w:pPr>
        <w:pStyle w:val="Akapitzlist"/>
        <w:numPr>
          <w:ilvl w:val="0"/>
          <w:numId w:val="26"/>
        </w:numPr>
        <w:ind w:left="1418" w:hanging="709"/>
        <w:rPr>
          <w:rFonts w:cstheme="minorHAnsi"/>
        </w:rPr>
      </w:pPr>
      <w:r w:rsidRPr="00AA7BDC">
        <w:rPr>
          <w:rFonts w:cstheme="minorHAnsi"/>
        </w:rPr>
        <w:t>tryb interaktywny, w którym to rozwiązanie pyta użytkownika o akcję w przypadku wykrycia aktywności w systemie,</w:t>
      </w:r>
    </w:p>
    <w:p w:rsidR="00C00F51" w:rsidRPr="00AA7BDC" w:rsidRDefault="006629D6" w:rsidP="00722444">
      <w:pPr>
        <w:pStyle w:val="Akapitzlist"/>
        <w:numPr>
          <w:ilvl w:val="0"/>
          <w:numId w:val="26"/>
        </w:numPr>
        <w:ind w:left="1418" w:hanging="709"/>
        <w:rPr>
          <w:rFonts w:cstheme="minorHAnsi"/>
        </w:rPr>
      </w:pPr>
      <w:r w:rsidRPr="00AA7BDC">
        <w:rPr>
          <w:rFonts w:cstheme="minorHAnsi"/>
        </w:rPr>
        <w:t>tryb oparty na regułach, gdzie zastosowanie mają jedynie reguły utworzone przez użytkownika,</w:t>
      </w:r>
    </w:p>
    <w:p w:rsidR="00C00F51" w:rsidRPr="00AA7BDC" w:rsidRDefault="006629D6" w:rsidP="00722444">
      <w:pPr>
        <w:pStyle w:val="Akapitzlist"/>
        <w:numPr>
          <w:ilvl w:val="0"/>
          <w:numId w:val="26"/>
        </w:numPr>
        <w:ind w:left="1418" w:hanging="709"/>
        <w:rPr>
          <w:rFonts w:cstheme="minorHAnsi"/>
        </w:rPr>
      </w:pPr>
      <w:r w:rsidRPr="00AA7BDC">
        <w:rPr>
          <w:rFonts w:cstheme="minorHAnsi"/>
        </w:rPr>
        <w:t>tryb uczenia się, w którym rozwiązanie uczy się aktywności systemu i użytkownika oraz tworzy odpowiednie reguły w czasie określonym przez użytkownika. Po wygaśnięciu tego czasu program musi samoczynnie przełączyć się w tryb pracy oparty na regułach,</w:t>
      </w:r>
    </w:p>
    <w:p w:rsidR="006629D6" w:rsidRPr="00AA7BDC" w:rsidRDefault="006629D6" w:rsidP="00722444">
      <w:pPr>
        <w:pStyle w:val="Akapitzlist"/>
        <w:numPr>
          <w:ilvl w:val="0"/>
          <w:numId w:val="26"/>
        </w:numPr>
        <w:ind w:left="1418" w:hanging="709"/>
        <w:rPr>
          <w:rFonts w:cstheme="minorHAnsi"/>
        </w:rPr>
      </w:pPr>
      <w:r w:rsidRPr="00AA7BDC">
        <w:rPr>
          <w:rFonts w:cstheme="minorHAnsi"/>
        </w:rPr>
        <w:t>tryb inteligentny, w którym rozwiązanie będzie powiadamiało wyłącznie o szczególnie podejrzanych zdarzeniach.</w:t>
      </w:r>
    </w:p>
    <w:p w:rsidR="00C00F51" w:rsidRPr="00AA7BDC" w:rsidRDefault="006629D6" w:rsidP="00722444">
      <w:pPr>
        <w:pStyle w:val="Akapitzlist"/>
        <w:numPr>
          <w:ilvl w:val="0"/>
          <w:numId w:val="25"/>
        </w:numPr>
        <w:rPr>
          <w:rFonts w:cstheme="minorHAnsi"/>
        </w:rPr>
      </w:pPr>
      <w:r w:rsidRPr="00AA7BDC">
        <w:rPr>
          <w:rFonts w:cstheme="minorHAnsi"/>
        </w:rPr>
        <w:t>Rozwiązanie musi być wyposażone we wbudowaną funkcję, która wygeneruje pełny raport na temat stacji, na której zostało zainstalowane, w tym przynajmniej z:</w:t>
      </w:r>
      <w:r w:rsidRPr="00AA7BDC">
        <w:rPr>
          <w:rFonts w:cstheme="minorHAnsi"/>
        </w:rPr>
        <w:br/>
        <w:t xml:space="preserve">zainstalowanych aplikacji, usług systemowych, informacji o systemie operacyjnym i sprzęcie, aktywnych procesów i połączeń sieciowych, harmonogramu systemu operacyjnego, pliku </w:t>
      </w:r>
      <w:proofErr w:type="spellStart"/>
      <w:r w:rsidRPr="00AA7BDC">
        <w:rPr>
          <w:rFonts w:cstheme="minorHAnsi"/>
        </w:rPr>
        <w:t>hosts</w:t>
      </w:r>
      <w:proofErr w:type="spellEnd"/>
      <w:r w:rsidRPr="00AA7BDC">
        <w:rPr>
          <w:rFonts w:cstheme="minorHAnsi"/>
        </w:rPr>
        <w:t>, sterowników.</w:t>
      </w:r>
    </w:p>
    <w:p w:rsidR="00C00F51" w:rsidRPr="00AA7BDC" w:rsidRDefault="006629D6" w:rsidP="00722444">
      <w:pPr>
        <w:pStyle w:val="Akapitzlist"/>
        <w:numPr>
          <w:ilvl w:val="0"/>
          <w:numId w:val="25"/>
        </w:numPr>
        <w:rPr>
          <w:rFonts w:cstheme="minorHAnsi"/>
        </w:rPr>
      </w:pPr>
      <w:r w:rsidRPr="00AA7BDC">
        <w:rPr>
          <w:rFonts w:cstheme="minorHAnsi"/>
        </w:rPr>
        <w:t>Funkcja, generująca taki log, ma posiadać przynajmniej 9 poziomów filtrowania wyników pod kątem tego, które z nich są podejrzane dla rozwiązania i mogą stanowić zagrożenie bezpieczeństwa.</w:t>
      </w:r>
    </w:p>
    <w:p w:rsidR="00C00F51" w:rsidRPr="00AA7BDC" w:rsidRDefault="006629D6" w:rsidP="00722444">
      <w:pPr>
        <w:pStyle w:val="Akapitzlist"/>
        <w:numPr>
          <w:ilvl w:val="0"/>
          <w:numId w:val="25"/>
        </w:numPr>
        <w:rPr>
          <w:rFonts w:cstheme="minorHAnsi"/>
        </w:rPr>
      </w:pPr>
      <w:r w:rsidRPr="00AA7BDC">
        <w:rPr>
          <w:rFonts w:cstheme="minorHAnsi"/>
        </w:rPr>
        <w:t>Rozwiązanie musi posiadać automatyczną, inkrementacyjną aktualizację silnika detekcji.</w:t>
      </w:r>
    </w:p>
    <w:p w:rsidR="00C00F51" w:rsidRPr="00AA7BDC" w:rsidRDefault="006629D6" w:rsidP="00722444">
      <w:pPr>
        <w:pStyle w:val="Akapitzlist"/>
        <w:numPr>
          <w:ilvl w:val="0"/>
          <w:numId w:val="25"/>
        </w:numPr>
        <w:rPr>
          <w:rFonts w:cstheme="minorHAnsi"/>
        </w:rPr>
      </w:pPr>
      <w:r w:rsidRPr="00AA7BDC">
        <w:rPr>
          <w:rFonts w:cstheme="minorHAnsi"/>
        </w:rPr>
        <w:t xml:space="preserve">Rozwiązanie musi posiadać tylko jeden proces uruchamiany w pamięci, z którego korzystają wszystkie funkcje systemu (antywirus, </w:t>
      </w:r>
      <w:proofErr w:type="spellStart"/>
      <w:r w:rsidRPr="00AA7BDC">
        <w:rPr>
          <w:rFonts w:cstheme="minorHAnsi"/>
        </w:rPr>
        <w:t>antyspyware</w:t>
      </w:r>
      <w:proofErr w:type="spellEnd"/>
      <w:r w:rsidRPr="00AA7BDC">
        <w:rPr>
          <w:rFonts w:cstheme="minorHAnsi"/>
        </w:rPr>
        <w:t>, metody heurystyczne).</w:t>
      </w:r>
    </w:p>
    <w:p w:rsidR="00C00F51" w:rsidRPr="00AA7BDC" w:rsidRDefault="006629D6" w:rsidP="00722444">
      <w:pPr>
        <w:pStyle w:val="Akapitzlist"/>
        <w:numPr>
          <w:ilvl w:val="0"/>
          <w:numId w:val="25"/>
        </w:numPr>
        <w:rPr>
          <w:rFonts w:cstheme="minorHAnsi"/>
        </w:rPr>
      </w:pPr>
      <w:r w:rsidRPr="00AA7BDC">
        <w:rPr>
          <w:rFonts w:cstheme="minorHAnsi"/>
        </w:rPr>
        <w:t>Rozwiązanie musi posiadać funkcjonalność skanera UEFI, który chroni użytkownika poprzez wykrywanie i blokowanie zagrożeń, atakujących jeszcze przed uruchomieniem systemu operacyjnego.</w:t>
      </w:r>
    </w:p>
    <w:p w:rsidR="00C00F51" w:rsidRPr="00AA7BDC" w:rsidRDefault="006629D6" w:rsidP="00722444">
      <w:pPr>
        <w:pStyle w:val="Akapitzlist"/>
        <w:numPr>
          <w:ilvl w:val="0"/>
          <w:numId w:val="25"/>
        </w:numPr>
        <w:rPr>
          <w:rFonts w:cstheme="minorHAnsi"/>
        </w:rPr>
      </w:pPr>
      <w:r w:rsidRPr="00AA7BDC">
        <w:rPr>
          <w:rFonts w:cstheme="minorHAnsi"/>
        </w:rPr>
        <w:t xml:space="preserve">Rozwiązanie musi posiadać ochronę </w:t>
      </w:r>
      <w:proofErr w:type="spellStart"/>
      <w:r w:rsidRPr="00AA7BDC">
        <w:rPr>
          <w:rFonts w:cstheme="minorHAnsi"/>
        </w:rPr>
        <w:t>antyspamową</w:t>
      </w:r>
      <w:proofErr w:type="spellEnd"/>
      <w:r w:rsidRPr="00AA7BDC">
        <w:rPr>
          <w:rFonts w:cstheme="minorHAnsi"/>
        </w:rPr>
        <w:t xml:space="preserve"> dla programów pocztowych MS Outlook, Outlook Express, Windows Mail oraz Windows Live Mail.</w:t>
      </w:r>
    </w:p>
    <w:p w:rsidR="006629D6" w:rsidRPr="00AA7BDC" w:rsidRDefault="006629D6" w:rsidP="00722444">
      <w:pPr>
        <w:pStyle w:val="Akapitzlist"/>
        <w:numPr>
          <w:ilvl w:val="0"/>
          <w:numId w:val="25"/>
        </w:numPr>
        <w:rPr>
          <w:rFonts w:cstheme="minorHAnsi"/>
        </w:rPr>
      </w:pPr>
      <w:r w:rsidRPr="00AA7BDC">
        <w:rPr>
          <w:rFonts w:cstheme="minorHAnsi"/>
        </w:rPr>
        <w:t>Zapora osobista rozwiązania musi pracować w jednym z czterech trybów:</w:t>
      </w:r>
    </w:p>
    <w:p w:rsidR="00C00F51" w:rsidRPr="00AA7BDC" w:rsidRDefault="006629D6" w:rsidP="00722444">
      <w:pPr>
        <w:pStyle w:val="Akapitzlist"/>
        <w:numPr>
          <w:ilvl w:val="0"/>
          <w:numId w:val="27"/>
        </w:numPr>
        <w:ind w:left="1418" w:hanging="709"/>
        <w:rPr>
          <w:rFonts w:cstheme="minorHAnsi"/>
        </w:rPr>
      </w:pPr>
      <w:r w:rsidRPr="00AA7BDC">
        <w:rPr>
          <w:rFonts w:cstheme="minorHAnsi"/>
        </w:rPr>
        <w:t>tryb automatyczny – rozwiązanie blokuje cały ruch przychodzący i zezwala tylko na połączenia wychodzące,</w:t>
      </w:r>
    </w:p>
    <w:p w:rsidR="00C00F51" w:rsidRPr="00AA7BDC" w:rsidRDefault="006629D6" w:rsidP="00722444">
      <w:pPr>
        <w:pStyle w:val="Akapitzlist"/>
        <w:numPr>
          <w:ilvl w:val="0"/>
          <w:numId w:val="27"/>
        </w:numPr>
        <w:ind w:left="1418" w:hanging="709"/>
        <w:rPr>
          <w:rFonts w:cstheme="minorHAnsi"/>
        </w:rPr>
      </w:pPr>
      <w:r w:rsidRPr="00AA7BDC">
        <w:rPr>
          <w:rFonts w:cstheme="minorHAnsi"/>
        </w:rPr>
        <w:t>tryb interaktywny – rozwiązanie pyta się o każde nowo nawiązywane połączenie,</w:t>
      </w:r>
    </w:p>
    <w:p w:rsidR="00C00F51" w:rsidRPr="00AA7BDC" w:rsidRDefault="006629D6" w:rsidP="00722444">
      <w:pPr>
        <w:pStyle w:val="Akapitzlist"/>
        <w:numPr>
          <w:ilvl w:val="0"/>
          <w:numId w:val="27"/>
        </w:numPr>
        <w:ind w:left="1418" w:hanging="709"/>
        <w:rPr>
          <w:rFonts w:cstheme="minorHAnsi"/>
        </w:rPr>
      </w:pPr>
      <w:r w:rsidRPr="00AA7BDC">
        <w:rPr>
          <w:rFonts w:cstheme="minorHAnsi"/>
        </w:rPr>
        <w:t>tryb oparty na regułach – rozwiązanie blokuje cały ruch przychodzący i wychodzący, zezwalając tylko na połączenia skonfigurowane przez administratora,</w:t>
      </w:r>
    </w:p>
    <w:p w:rsidR="006629D6" w:rsidRPr="00AA7BDC" w:rsidRDefault="006629D6" w:rsidP="00722444">
      <w:pPr>
        <w:pStyle w:val="Akapitzlist"/>
        <w:numPr>
          <w:ilvl w:val="0"/>
          <w:numId w:val="27"/>
        </w:numPr>
        <w:ind w:left="1418" w:hanging="709"/>
        <w:rPr>
          <w:rFonts w:cstheme="minorHAnsi"/>
        </w:rPr>
      </w:pPr>
      <w:r w:rsidRPr="00AA7BDC">
        <w:rPr>
          <w:rFonts w:cstheme="minorHAnsi"/>
        </w:rPr>
        <w:t>tryb uczenia się – rozwiązanie automatycznie tworzy nowe reguły zezwalające na połączenia przychodzące i wychodzące. Administrator musi posiadać możliwość konfigurowania czasu działania trybu.</w:t>
      </w:r>
    </w:p>
    <w:p w:rsidR="00C00F51" w:rsidRPr="00AA7BDC" w:rsidRDefault="006629D6" w:rsidP="00722444">
      <w:pPr>
        <w:pStyle w:val="Akapitzlist"/>
        <w:numPr>
          <w:ilvl w:val="0"/>
          <w:numId w:val="25"/>
        </w:numPr>
        <w:rPr>
          <w:rFonts w:cstheme="minorHAnsi"/>
        </w:rPr>
      </w:pPr>
      <w:r w:rsidRPr="00AA7BDC">
        <w:rPr>
          <w:rFonts w:cstheme="minorHAnsi"/>
        </w:rPr>
        <w:t>Rozwiązanie musi być wyposażona w moduł bezpiecznej przeglądarki.</w:t>
      </w:r>
    </w:p>
    <w:p w:rsidR="00C00F51" w:rsidRPr="00AA7BDC" w:rsidRDefault="006629D6" w:rsidP="00722444">
      <w:pPr>
        <w:pStyle w:val="Akapitzlist"/>
        <w:numPr>
          <w:ilvl w:val="0"/>
          <w:numId w:val="25"/>
        </w:numPr>
        <w:rPr>
          <w:rFonts w:cstheme="minorHAnsi"/>
        </w:rPr>
      </w:pPr>
      <w:r w:rsidRPr="00AA7BDC">
        <w:rPr>
          <w:rFonts w:cstheme="minorHAnsi"/>
        </w:rPr>
        <w:t>Przeglądarka musi automatycznie szyfrować wszelkie dane wprowadzane przez Użytkownika.</w:t>
      </w:r>
    </w:p>
    <w:p w:rsidR="00C00F51" w:rsidRPr="00AA7BDC" w:rsidRDefault="006629D6" w:rsidP="00722444">
      <w:pPr>
        <w:pStyle w:val="Akapitzlist"/>
        <w:numPr>
          <w:ilvl w:val="0"/>
          <w:numId w:val="25"/>
        </w:numPr>
        <w:rPr>
          <w:rFonts w:cstheme="minorHAnsi"/>
        </w:rPr>
      </w:pPr>
      <w:r w:rsidRPr="00AA7BDC">
        <w:rPr>
          <w:rFonts w:cstheme="minorHAnsi"/>
        </w:rPr>
        <w:t>Praca w bezpiecznej przeglądarce musi być wyróżniona poprzez odpowiedni kolor ramki przeglądarki oraz informację na ramce przeglądarki.</w:t>
      </w:r>
    </w:p>
    <w:p w:rsidR="00C00F51" w:rsidRPr="00AA7BDC" w:rsidRDefault="00C00F51" w:rsidP="00C00F51">
      <w:pPr>
        <w:rPr>
          <w:rFonts w:cstheme="minorHAnsi"/>
        </w:rPr>
      </w:pPr>
    </w:p>
    <w:p w:rsidR="00C00F51" w:rsidRPr="00AA7BDC" w:rsidRDefault="006629D6" w:rsidP="00722444">
      <w:pPr>
        <w:pStyle w:val="Akapitzlist"/>
        <w:numPr>
          <w:ilvl w:val="0"/>
          <w:numId w:val="25"/>
        </w:numPr>
        <w:rPr>
          <w:rFonts w:cstheme="minorHAnsi"/>
        </w:rPr>
      </w:pPr>
      <w:r w:rsidRPr="00AA7BDC">
        <w:rPr>
          <w:rFonts w:cstheme="minorHAnsi"/>
        </w:rPr>
        <w:lastRenderedPageBreak/>
        <w:t>Rozwiązanie musi być wyposażone w zintegrowany moduł kontroli dostępu do stron internetowych.</w:t>
      </w:r>
    </w:p>
    <w:p w:rsidR="00C00F51" w:rsidRPr="00AA7BDC" w:rsidRDefault="006629D6" w:rsidP="00722444">
      <w:pPr>
        <w:pStyle w:val="Akapitzlist"/>
        <w:numPr>
          <w:ilvl w:val="0"/>
          <w:numId w:val="25"/>
        </w:numPr>
        <w:rPr>
          <w:rFonts w:cstheme="minorHAnsi"/>
        </w:rPr>
      </w:pPr>
      <w:r w:rsidRPr="00AA7BDC">
        <w:rPr>
          <w:rFonts w:cstheme="minorHAnsi"/>
        </w:rPr>
        <w:t xml:space="preserve">Rozwiązanie musi posiadać możliwość filtrowania adresów URL w oparciu o co najmniej 140 kategorii i </w:t>
      </w:r>
      <w:proofErr w:type="spellStart"/>
      <w:r w:rsidRPr="00AA7BDC">
        <w:rPr>
          <w:rFonts w:cstheme="minorHAnsi"/>
        </w:rPr>
        <w:t>podkategorii</w:t>
      </w:r>
      <w:proofErr w:type="spellEnd"/>
      <w:r w:rsidRPr="00AA7BDC">
        <w:rPr>
          <w:rFonts w:cstheme="minorHAnsi"/>
        </w:rPr>
        <w:t>.</w:t>
      </w:r>
    </w:p>
    <w:p w:rsidR="00C00F51" w:rsidRPr="00AA7BDC" w:rsidRDefault="006629D6" w:rsidP="00722444">
      <w:pPr>
        <w:pStyle w:val="Akapitzlist"/>
        <w:numPr>
          <w:ilvl w:val="0"/>
          <w:numId w:val="25"/>
        </w:numPr>
        <w:rPr>
          <w:rFonts w:cstheme="minorHAnsi"/>
        </w:rPr>
      </w:pPr>
      <w:r w:rsidRPr="00AA7BDC">
        <w:rPr>
          <w:rFonts w:cstheme="minorHAnsi"/>
        </w:rPr>
        <w:t>Rozwiązanie musi zapewniać ochronę przed zagrożeniami 0-day.</w:t>
      </w:r>
    </w:p>
    <w:p w:rsidR="006629D6" w:rsidRPr="00AA7BDC" w:rsidRDefault="006629D6" w:rsidP="00722444">
      <w:pPr>
        <w:pStyle w:val="Akapitzlist"/>
        <w:numPr>
          <w:ilvl w:val="0"/>
          <w:numId w:val="25"/>
        </w:numPr>
        <w:rPr>
          <w:rFonts w:cstheme="minorHAnsi"/>
        </w:rPr>
      </w:pPr>
      <w:r w:rsidRPr="00AA7BDC">
        <w:rPr>
          <w:rFonts w:cstheme="minorHAnsi"/>
        </w:rPr>
        <w:t>W przypadku stacji roboczych rozwiązanie musi posiadać możliwość wstrzymania uruchamiania pobieranych plików za pośrednictwem przeglądarek internetowych, klientów poczty e-mail, z nośników wymiennych oraz wyodrębnionych z archiwum.</w:t>
      </w:r>
    </w:p>
    <w:p w:rsidR="006629D6" w:rsidRPr="00AA7BDC" w:rsidRDefault="006629D6" w:rsidP="006629D6">
      <w:pPr>
        <w:rPr>
          <w:rFonts w:cstheme="minorHAnsi"/>
          <w:b/>
        </w:rPr>
      </w:pPr>
      <w:r w:rsidRPr="00AA7BDC">
        <w:rPr>
          <w:rFonts w:cstheme="minorHAnsi"/>
          <w:b/>
        </w:rPr>
        <w:t>Ochrona serwera</w:t>
      </w:r>
    </w:p>
    <w:p w:rsidR="00C00F51" w:rsidRPr="00AA7BDC" w:rsidRDefault="006629D6" w:rsidP="00722444">
      <w:pPr>
        <w:pStyle w:val="Akapitzlist"/>
        <w:numPr>
          <w:ilvl w:val="0"/>
          <w:numId w:val="28"/>
        </w:numPr>
        <w:rPr>
          <w:rFonts w:cstheme="minorHAnsi"/>
        </w:rPr>
      </w:pPr>
      <w:r w:rsidRPr="00AA7BDC">
        <w:rPr>
          <w:rFonts w:cstheme="minorHAnsi"/>
        </w:rPr>
        <w:t xml:space="preserve">Rozwiązanie musi wspierać systemy Microsoft Windows Server 2012 i nowszych oraz Linux w tym co najmniej: </w:t>
      </w:r>
      <w:proofErr w:type="spellStart"/>
      <w:r w:rsidRPr="00AA7BDC">
        <w:rPr>
          <w:rFonts w:cstheme="minorHAnsi"/>
        </w:rPr>
        <w:t>RedHat</w:t>
      </w:r>
      <w:proofErr w:type="spellEnd"/>
      <w:r w:rsidRPr="00AA7BDC">
        <w:rPr>
          <w:rFonts w:cstheme="minorHAnsi"/>
        </w:rPr>
        <w:t xml:space="preserve"> </w:t>
      </w:r>
      <w:proofErr w:type="spellStart"/>
      <w:r w:rsidRPr="00AA7BDC">
        <w:rPr>
          <w:rFonts w:cstheme="minorHAnsi"/>
        </w:rPr>
        <w:t>Enterprise</w:t>
      </w:r>
      <w:proofErr w:type="spellEnd"/>
      <w:r w:rsidRPr="00AA7BDC">
        <w:rPr>
          <w:rFonts w:cstheme="minorHAnsi"/>
        </w:rPr>
        <w:t xml:space="preserve"> Linux (RHEL) 7 i 8, </w:t>
      </w:r>
      <w:proofErr w:type="spellStart"/>
      <w:r w:rsidRPr="00AA7BDC">
        <w:rPr>
          <w:rFonts w:cstheme="minorHAnsi"/>
        </w:rPr>
        <w:t>CentOS</w:t>
      </w:r>
      <w:proofErr w:type="spellEnd"/>
      <w:r w:rsidRPr="00AA7BDC">
        <w:rPr>
          <w:rFonts w:cstheme="minorHAnsi"/>
        </w:rPr>
        <w:t xml:space="preserve"> 7 i 8, </w:t>
      </w:r>
      <w:proofErr w:type="spellStart"/>
      <w:r w:rsidRPr="00AA7BDC">
        <w:rPr>
          <w:rFonts w:cstheme="minorHAnsi"/>
        </w:rPr>
        <w:t>Ubuntu</w:t>
      </w:r>
      <w:proofErr w:type="spellEnd"/>
      <w:r w:rsidRPr="00AA7BDC">
        <w:rPr>
          <w:rFonts w:cstheme="minorHAnsi"/>
        </w:rPr>
        <w:t xml:space="preserve"> Server 16.04 LTS i nowsze, </w:t>
      </w:r>
      <w:proofErr w:type="spellStart"/>
      <w:r w:rsidRPr="00AA7BDC">
        <w:rPr>
          <w:rFonts w:cstheme="minorHAnsi"/>
        </w:rPr>
        <w:t>Debian</w:t>
      </w:r>
      <w:proofErr w:type="spellEnd"/>
      <w:r w:rsidRPr="00AA7BDC">
        <w:rPr>
          <w:rFonts w:cstheme="minorHAnsi"/>
        </w:rPr>
        <w:t xml:space="preserve"> 9, </w:t>
      </w:r>
      <w:proofErr w:type="spellStart"/>
      <w:r w:rsidRPr="00AA7BDC">
        <w:rPr>
          <w:rFonts w:cstheme="minorHAnsi"/>
        </w:rPr>
        <w:t>Debian</w:t>
      </w:r>
      <w:proofErr w:type="spellEnd"/>
      <w:r w:rsidRPr="00AA7BDC">
        <w:rPr>
          <w:rFonts w:cstheme="minorHAnsi"/>
        </w:rPr>
        <w:t xml:space="preserve"> 10, SUSE Linux </w:t>
      </w:r>
      <w:proofErr w:type="spellStart"/>
      <w:r w:rsidRPr="00AA7BDC">
        <w:rPr>
          <w:rFonts w:cstheme="minorHAnsi"/>
        </w:rPr>
        <w:t>Enterprise</w:t>
      </w:r>
      <w:proofErr w:type="spellEnd"/>
      <w:r w:rsidRPr="00AA7BDC">
        <w:rPr>
          <w:rFonts w:cstheme="minorHAnsi"/>
        </w:rPr>
        <w:t xml:space="preserve"> Server (SLES) 12, SUSE Linux </w:t>
      </w:r>
      <w:proofErr w:type="spellStart"/>
      <w:r w:rsidRPr="00AA7BDC">
        <w:rPr>
          <w:rFonts w:cstheme="minorHAnsi"/>
        </w:rPr>
        <w:t>Enterprise</w:t>
      </w:r>
      <w:proofErr w:type="spellEnd"/>
      <w:r w:rsidRPr="00AA7BDC">
        <w:rPr>
          <w:rFonts w:cstheme="minorHAnsi"/>
        </w:rPr>
        <w:t xml:space="preserve"> Server (SLES) 15, Oracle Linux oraz </w:t>
      </w:r>
      <w:proofErr w:type="spellStart"/>
      <w:r w:rsidRPr="00AA7BDC">
        <w:rPr>
          <w:rFonts w:cstheme="minorHAnsi"/>
        </w:rPr>
        <w:t>Amazon</w:t>
      </w:r>
      <w:proofErr w:type="spellEnd"/>
      <w:r w:rsidRPr="00AA7BDC">
        <w:rPr>
          <w:rFonts w:cstheme="minorHAnsi"/>
        </w:rPr>
        <w:t xml:space="preserve"> Linux.</w:t>
      </w:r>
    </w:p>
    <w:p w:rsidR="00C00F51" w:rsidRPr="00AA7BDC" w:rsidRDefault="006629D6" w:rsidP="00722444">
      <w:pPr>
        <w:pStyle w:val="Akapitzlist"/>
        <w:numPr>
          <w:ilvl w:val="0"/>
          <w:numId w:val="28"/>
        </w:numPr>
        <w:rPr>
          <w:rFonts w:cstheme="minorHAnsi"/>
        </w:rPr>
      </w:pPr>
      <w:r w:rsidRPr="00AA7BDC">
        <w:rPr>
          <w:rFonts w:cstheme="minorHAnsi"/>
        </w:rPr>
        <w:t>Rozwiązanie musi zapewniać ochronę przed wirusami, trojanami, robakami i innymi zagrożeniami.</w:t>
      </w:r>
    </w:p>
    <w:p w:rsidR="00C00F51" w:rsidRPr="00AA7BDC" w:rsidRDefault="006629D6" w:rsidP="00722444">
      <w:pPr>
        <w:pStyle w:val="Akapitzlist"/>
        <w:numPr>
          <w:ilvl w:val="0"/>
          <w:numId w:val="28"/>
        </w:numPr>
        <w:rPr>
          <w:rFonts w:cstheme="minorHAnsi"/>
        </w:rPr>
      </w:pPr>
      <w:r w:rsidRPr="00AA7BDC">
        <w:rPr>
          <w:rFonts w:cstheme="minorHAnsi"/>
        </w:rPr>
        <w:t xml:space="preserve">Rozwiązanie musi zapewniać wykrywanie i usuwanie niebezpiecznych aplikacji typu </w:t>
      </w:r>
      <w:proofErr w:type="spellStart"/>
      <w:r w:rsidRPr="00AA7BDC">
        <w:rPr>
          <w:rFonts w:cstheme="minorHAnsi"/>
        </w:rPr>
        <w:t>adware</w:t>
      </w:r>
      <w:proofErr w:type="spellEnd"/>
      <w:r w:rsidRPr="00AA7BDC">
        <w:rPr>
          <w:rFonts w:cstheme="minorHAnsi"/>
        </w:rPr>
        <w:t xml:space="preserve">, </w:t>
      </w:r>
      <w:proofErr w:type="spellStart"/>
      <w:r w:rsidRPr="00AA7BDC">
        <w:rPr>
          <w:rFonts w:cstheme="minorHAnsi"/>
        </w:rPr>
        <w:t>spyware</w:t>
      </w:r>
      <w:proofErr w:type="spellEnd"/>
      <w:r w:rsidRPr="00AA7BDC">
        <w:rPr>
          <w:rFonts w:cstheme="minorHAnsi"/>
        </w:rPr>
        <w:t xml:space="preserve">, </w:t>
      </w:r>
      <w:proofErr w:type="spellStart"/>
      <w:r w:rsidRPr="00AA7BDC">
        <w:rPr>
          <w:rFonts w:cstheme="minorHAnsi"/>
        </w:rPr>
        <w:t>dialer</w:t>
      </w:r>
      <w:proofErr w:type="spellEnd"/>
      <w:r w:rsidRPr="00AA7BDC">
        <w:rPr>
          <w:rFonts w:cstheme="minorHAnsi"/>
        </w:rPr>
        <w:t xml:space="preserve">, </w:t>
      </w:r>
      <w:proofErr w:type="spellStart"/>
      <w:r w:rsidRPr="00AA7BDC">
        <w:rPr>
          <w:rFonts w:cstheme="minorHAnsi"/>
        </w:rPr>
        <w:t>phishing</w:t>
      </w:r>
      <w:proofErr w:type="spellEnd"/>
      <w:r w:rsidRPr="00AA7BDC">
        <w:rPr>
          <w:rFonts w:cstheme="minorHAnsi"/>
        </w:rPr>
        <w:t xml:space="preserve">, narzędzi </w:t>
      </w:r>
      <w:proofErr w:type="spellStart"/>
      <w:r w:rsidRPr="00AA7BDC">
        <w:rPr>
          <w:rFonts w:cstheme="minorHAnsi"/>
        </w:rPr>
        <w:t>hakerskich</w:t>
      </w:r>
      <w:proofErr w:type="spellEnd"/>
      <w:r w:rsidRPr="00AA7BDC">
        <w:rPr>
          <w:rFonts w:cstheme="minorHAnsi"/>
        </w:rPr>
        <w:t xml:space="preserve">, </w:t>
      </w:r>
      <w:proofErr w:type="spellStart"/>
      <w:r w:rsidRPr="00AA7BDC">
        <w:rPr>
          <w:rFonts w:cstheme="minorHAnsi"/>
        </w:rPr>
        <w:t>backdoor</w:t>
      </w:r>
      <w:proofErr w:type="spellEnd"/>
      <w:r w:rsidRPr="00AA7BDC">
        <w:rPr>
          <w:rFonts w:cstheme="minorHAnsi"/>
        </w:rPr>
        <w:t>.</w:t>
      </w:r>
    </w:p>
    <w:p w:rsidR="00C00F51" w:rsidRPr="00AA7BDC" w:rsidRDefault="006629D6" w:rsidP="00722444">
      <w:pPr>
        <w:pStyle w:val="Akapitzlist"/>
        <w:numPr>
          <w:ilvl w:val="0"/>
          <w:numId w:val="28"/>
        </w:numPr>
        <w:rPr>
          <w:rFonts w:cstheme="minorHAnsi"/>
        </w:rPr>
      </w:pPr>
      <w:r w:rsidRPr="00AA7BDC">
        <w:rPr>
          <w:rFonts w:cstheme="minorHAnsi"/>
        </w:rPr>
        <w:t>Rozwiązanie musi zapewniać możliwość skanowania dysków sieciowych typu NAS.</w:t>
      </w:r>
    </w:p>
    <w:p w:rsidR="00C00F51" w:rsidRPr="00AA7BDC" w:rsidRDefault="006629D6" w:rsidP="00722444">
      <w:pPr>
        <w:pStyle w:val="Akapitzlist"/>
        <w:numPr>
          <w:ilvl w:val="0"/>
          <w:numId w:val="28"/>
        </w:numPr>
        <w:rPr>
          <w:rFonts w:cstheme="minorHAnsi"/>
        </w:rPr>
      </w:pPr>
      <w:r w:rsidRPr="00AA7BDC">
        <w:rPr>
          <w:rFonts w:cstheme="minorHAnsi"/>
        </w:rPr>
        <w:t>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p w:rsidR="00C00F51" w:rsidRPr="00AA7BDC" w:rsidRDefault="006629D6" w:rsidP="00722444">
      <w:pPr>
        <w:pStyle w:val="Akapitzlist"/>
        <w:numPr>
          <w:ilvl w:val="0"/>
          <w:numId w:val="28"/>
        </w:numPr>
        <w:rPr>
          <w:rFonts w:cstheme="minorHAnsi"/>
        </w:rPr>
      </w:pPr>
      <w:r w:rsidRPr="00AA7BDC">
        <w:rPr>
          <w:rFonts w:cstheme="minorHAnsi"/>
        </w:rPr>
        <w:t>Rozwiązanie musi wspierać automatyczną, inkrementacyjną aktualizację silnika detekcji.</w:t>
      </w:r>
    </w:p>
    <w:p w:rsidR="00C00F51" w:rsidRPr="00AA7BDC" w:rsidRDefault="006629D6" w:rsidP="00722444">
      <w:pPr>
        <w:pStyle w:val="Akapitzlist"/>
        <w:numPr>
          <w:ilvl w:val="0"/>
          <w:numId w:val="28"/>
        </w:numPr>
        <w:rPr>
          <w:rFonts w:cstheme="minorHAnsi"/>
        </w:rPr>
      </w:pPr>
      <w:r w:rsidRPr="00AA7BDC">
        <w:rPr>
          <w:rFonts w:cstheme="minorHAnsi"/>
        </w:rPr>
        <w:t>Rozwiązanie musi posiadać możliwość wykluczania ze skanowania procesów.</w:t>
      </w:r>
    </w:p>
    <w:p w:rsidR="006629D6" w:rsidRPr="00AA7BDC" w:rsidRDefault="006629D6" w:rsidP="00722444">
      <w:pPr>
        <w:pStyle w:val="Akapitzlist"/>
        <w:numPr>
          <w:ilvl w:val="0"/>
          <w:numId w:val="28"/>
        </w:numPr>
        <w:rPr>
          <w:rFonts w:cstheme="minorHAnsi"/>
        </w:rPr>
      </w:pPr>
      <w:r w:rsidRPr="00AA7BDC">
        <w:rPr>
          <w:rFonts w:cstheme="minorHAnsi"/>
        </w:rPr>
        <w:t>Rozwiązanie musi posiadać możliwość określenia typu podejrzanych plików, jakie będą przesyłane do producenta, w tym co najmniej pliki wykonywalne, archiwa, skrypty, dokumenty.</w:t>
      </w:r>
    </w:p>
    <w:p w:rsidR="006629D6" w:rsidRPr="00AA7BDC" w:rsidRDefault="006629D6" w:rsidP="006629D6">
      <w:pPr>
        <w:rPr>
          <w:rFonts w:cstheme="minorHAnsi"/>
          <w:b/>
        </w:rPr>
      </w:pPr>
      <w:r w:rsidRPr="00AA7BDC">
        <w:rPr>
          <w:rFonts w:cstheme="minorHAnsi"/>
          <w:b/>
        </w:rPr>
        <w:t>Dodatkowe wymagania dla ochrony serwerów Windows:</w:t>
      </w:r>
    </w:p>
    <w:p w:rsidR="00C00F51" w:rsidRPr="00AA7BDC" w:rsidRDefault="006629D6" w:rsidP="00722444">
      <w:pPr>
        <w:pStyle w:val="Akapitzlist"/>
        <w:numPr>
          <w:ilvl w:val="0"/>
          <w:numId w:val="29"/>
        </w:numPr>
        <w:rPr>
          <w:rFonts w:cstheme="minorHAnsi"/>
        </w:rPr>
      </w:pPr>
      <w:r w:rsidRPr="00AA7BDC">
        <w:rPr>
          <w:rFonts w:cstheme="minorHAnsi"/>
        </w:rPr>
        <w:t xml:space="preserve">Rozwiązanie musi posiadać możliwość skanowania plików i folderów, znajdujących się w usłudze chmurowej </w:t>
      </w:r>
      <w:proofErr w:type="spellStart"/>
      <w:r w:rsidRPr="00AA7BDC">
        <w:rPr>
          <w:rFonts w:cstheme="minorHAnsi"/>
        </w:rPr>
        <w:t>OneDrive</w:t>
      </w:r>
      <w:proofErr w:type="spellEnd"/>
      <w:r w:rsidRPr="00AA7BDC">
        <w:rPr>
          <w:rFonts w:cstheme="minorHAnsi"/>
        </w:rPr>
        <w:t>.</w:t>
      </w:r>
    </w:p>
    <w:p w:rsidR="00C00F51" w:rsidRPr="00AA7BDC" w:rsidRDefault="006629D6" w:rsidP="00722444">
      <w:pPr>
        <w:pStyle w:val="Akapitzlist"/>
        <w:numPr>
          <w:ilvl w:val="0"/>
          <w:numId w:val="29"/>
        </w:numPr>
        <w:rPr>
          <w:rFonts w:cstheme="minorHAnsi"/>
        </w:rPr>
      </w:pPr>
      <w:r w:rsidRPr="00AA7BDC">
        <w:rPr>
          <w:rFonts w:cstheme="minorHAnsi"/>
        </w:rPr>
        <w:t>Rozwiązanie musi posiadać system zapobiegania włamaniom działający na hoście (HIPS).</w:t>
      </w:r>
    </w:p>
    <w:p w:rsidR="00C00F51" w:rsidRPr="00AA7BDC" w:rsidRDefault="006629D6" w:rsidP="00722444">
      <w:pPr>
        <w:pStyle w:val="Akapitzlist"/>
        <w:numPr>
          <w:ilvl w:val="0"/>
          <w:numId w:val="29"/>
        </w:numPr>
        <w:rPr>
          <w:rFonts w:cstheme="minorHAnsi"/>
        </w:rPr>
      </w:pPr>
      <w:r w:rsidRPr="00AA7BDC">
        <w:rPr>
          <w:rFonts w:cstheme="minorHAnsi"/>
        </w:rPr>
        <w:t xml:space="preserve">Rozwiązanie musi wspierać skanowanie magazynu </w:t>
      </w:r>
      <w:proofErr w:type="spellStart"/>
      <w:r w:rsidRPr="00AA7BDC">
        <w:rPr>
          <w:rFonts w:cstheme="minorHAnsi"/>
        </w:rPr>
        <w:t>Hyper-V</w:t>
      </w:r>
      <w:proofErr w:type="spellEnd"/>
      <w:r w:rsidRPr="00AA7BDC">
        <w:rPr>
          <w:rFonts w:cstheme="minorHAnsi"/>
        </w:rPr>
        <w:t>.</w:t>
      </w:r>
    </w:p>
    <w:p w:rsidR="00C00F51" w:rsidRPr="00AA7BDC" w:rsidRDefault="006629D6" w:rsidP="00722444">
      <w:pPr>
        <w:pStyle w:val="Akapitzlist"/>
        <w:numPr>
          <w:ilvl w:val="0"/>
          <w:numId w:val="29"/>
        </w:numPr>
        <w:rPr>
          <w:rFonts w:cstheme="minorHAnsi"/>
        </w:rPr>
      </w:pPr>
      <w:r w:rsidRPr="00AA7BDC">
        <w:rPr>
          <w:rFonts w:cstheme="minorHAnsi"/>
        </w:rPr>
        <w:t>Rozwiązanie musi posiadać funkcjonalność skanera UEFI, który chroni użytkownika poprzez wykrywanie i blokowanie zagrożeń, atakujących jeszcze przed uruchomieniem systemu operacyjnego.</w:t>
      </w:r>
    </w:p>
    <w:p w:rsidR="00C00F51" w:rsidRPr="00AA7BDC" w:rsidRDefault="006629D6" w:rsidP="00722444">
      <w:pPr>
        <w:pStyle w:val="Akapitzlist"/>
        <w:numPr>
          <w:ilvl w:val="0"/>
          <w:numId w:val="29"/>
        </w:numPr>
        <w:rPr>
          <w:rFonts w:cstheme="minorHAnsi"/>
        </w:rPr>
      </w:pPr>
      <w:r w:rsidRPr="00AA7BDC">
        <w:rPr>
          <w:rFonts w:cstheme="minorHAnsi"/>
        </w:rPr>
        <w:t xml:space="preserve">Rozwiązanie musi zapewniać administratorowi blokowanie zewnętrznych nośników danych na stacji w tym przynajmniej: Pamięci masowych, optycznych pamięci masowych, pamięci masowych </w:t>
      </w:r>
      <w:proofErr w:type="spellStart"/>
      <w:r w:rsidRPr="00AA7BDC">
        <w:rPr>
          <w:rFonts w:cstheme="minorHAnsi"/>
        </w:rPr>
        <w:t>Firewire</w:t>
      </w:r>
      <w:proofErr w:type="spellEnd"/>
      <w:r w:rsidRPr="00AA7BDC">
        <w:rPr>
          <w:rFonts w:cstheme="minorHAnsi"/>
        </w:rPr>
        <w:t xml:space="preserve">, urządzeń do tworzenia obrazów, drukarek USB, urządzeń </w:t>
      </w:r>
      <w:proofErr w:type="spellStart"/>
      <w:r w:rsidRPr="00AA7BDC">
        <w:rPr>
          <w:rFonts w:cstheme="minorHAnsi"/>
        </w:rPr>
        <w:t>Bluetooth</w:t>
      </w:r>
      <w:proofErr w:type="spellEnd"/>
      <w:r w:rsidRPr="00AA7BDC">
        <w:rPr>
          <w:rFonts w:cstheme="minorHAnsi"/>
        </w:rPr>
        <w:t>, czytników kart inteligentnych, modemów, portów LPT/COM oraz urządzeń przenośnych.</w:t>
      </w:r>
    </w:p>
    <w:p w:rsidR="00C00F51" w:rsidRPr="00AA7BDC" w:rsidRDefault="00C00F51" w:rsidP="00C00F51">
      <w:pPr>
        <w:pStyle w:val="Akapitzlist"/>
        <w:rPr>
          <w:rFonts w:cstheme="minorHAnsi"/>
        </w:rPr>
      </w:pPr>
    </w:p>
    <w:p w:rsidR="00C00F51" w:rsidRPr="00AA7BDC" w:rsidRDefault="00C00F51" w:rsidP="00C00F51">
      <w:pPr>
        <w:pStyle w:val="Akapitzlist"/>
        <w:rPr>
          <w:rFonts w:cstheme="minorHAnsi"/>
        </w:rPr>
      </w:pPr>
    </w:p>
    <w:p w:rsidR="00C00F51" w:rsidRPr="00AA7BDC" w:rsidRDefault="006629D6" w:rsidP="00722444">
      <w:pPr>
        <w:pStyle w:val="Akapitzlist"/>
        <w:numPr>
          <w:ilvl w:val="0"/>
          <w:numId w:val="29"/>
        </w:numPr>
        <w:rPr>
          <w:rFonts w:cstheme="minorHAnsi"/>
        </w:rPr>
      </w:pPr>
      <w:r w:rsidRPr="00AA7BDC">
        <w:rPr>
          <w:rFonts w:cstheme="minorHAnsi"/>
        </w:rPr>
        <w:lastRenderedPageBreak/>
        <w:t>Rozwiązanie musi automatyczne wykrywać usługi zainstalowane na serwerze i tworzyć dla nich odpowiednie wyjątki.</w:t>
      </w:r>
    </w:p>
    <w:p w:rsidR="00C00F51" w:rsidRPr="00AA7BDC" w:rsidRDefault="006629D6" w:rsidP="00722444">
      <w:pPr>
        <w:pStyle w:val="Akapitzlist"/>
        <w:numPr>
          <w:ilvl w:val="0"/>
          <w:numId w:val="29"/>
        </w:numPr>
        <w:rPr>
          <w:rFonts w:cstheme="minorHAnsi"/>
        </w:rPr>
      </w:pPr>
      <w:r w:rsidRPr="00AA7BDC">
        <w:rPr>
          <w:rFonts w:cstheme="minorHAnsi"/>
        </w:rPr>
        <w:t>Rozwiązanie musi posiadać wbudowany system IDS z detekcją prób ataków, anomalii w pracy sieci oraz wykrywaniem aktywności wirusów sieciowych.</w:t>
      </w:r>
    </w:p>
    <w:p w:rsidR="00C00F51" w:rsidRPr="00AA7BDC" w:rsidRDefault="006629D6" w:rsidP="00722444">
      <w:pPr>
        <w:pStyle w:val="Akapitzlist"/>
        <w:numPr>
          <w:ilvl w:val="0"/>
          <w:numId w:val="29"/>
        </w:numPr>
        <w:rPr>
          <w:rFonts w:cstheme="minorHAnsi"/>
        </w:rPr>
      </w:pPr>
      <w:r w:rsidRPr="00AA7BDC">
        <w:rPr>
          <w:rFonts w:cstheme="minorHAnsi"/>
        </w:rPr>
        <w:t>Rozwiązanie musi zapewniać możliwość dodawania wyjątków dla systemu IDS, co najmniej w oparciu o występujący alert, kierunek, aplikacje, czynność oraz adres IP.</w:t>
      </w:r>
    </w:p>
    <w:p w:rsidR="006629D6" w:rsidRPr="00AA7BDC" w:rsidRDefault="006629D6" w:rsidP="00722444">
      <w:pPr>
        <w:pStyle w:val="Akapitzlist"/>
        <w:numPr>
          <w:ilvl w:val="0"/>
          <w:numId w:val="29"/>
        </w:numPr>
        <w:rPr>
          <w:rFonts w:cstheme="minorHAnsi"/>
        </w:rPr>
      </w:pPr>
      <w:r w:rsidRPr="00AA7BDC">
        <w:rPr>
          <w:rFonts w:cstheme="minorHAnsi"/>
        </w:rPr>
        <w:t>Rozwiązanie musi posiadać ochronę przed oprogramowaniem wymuszającym okup za pomocą dedykowanego modułu.</w:t>
      </w:r>
    </w:p>
    <w:p w:rsidR="006629D6" w:rsidRPr="00AA7BDC" w:rsidRDefault="006629D6" w:rsidP="006629D6">
      <w:pPr>
        <w:rPr>
          <w:rFonts w:cstheme="minorHAnsi"/>
          <w:b/>
        </w:rPr>
      </w:pPr>
      <w:r w:rsidRPr="00AA7BDC">
        <w:rPr>
          <w:rFonts w:cstheme="minorHAnsi"/>
          <w:b/>
        </w:rPr>
        <w:t>Dodatkowe wymagania dla ochrony serwerów Linux:</w:t>
      </w:r>
    </w:p>
    <w:p w:rsidR="00C00F51" w:rsidRPr="00AA7BDC" w:rsidRDefault="006629D6" w:rsidP="00722444">
      <w:pPr>
        <w:pStyle w:val="Akapitzlist"/>
        <w:numPr>
          <w:ilvl w:val="0"/>
          <w:numId w:val="30"/>
        </w:numPr>
        <w:rPr>
          <w:rFonts w:cstheme="minorHAnsi"/>
        </w:rPr>
      </w:pPr>
      <w:r w:rsidRPr="00AA7BDC">
        <w:rPr>
          <w:rFonts w:cstheme="minorHAnsi"/>
        </w:rPr>
        <w:t>Rozwiązanie musi pozwalać, na uruchomienie lokalnej konsoli administracyjnej, działającej z poziomu przeglądarki internetowej.</w:t>
      </w:r>
    </w:p>
    <w:p w:rsidR="00C00F51" w:rsidRPr="00AA7BDC" w:rsidRDefault="006629D6" w:rsidP="00722444">
      <w:pPr>
        <w:pStyle w:val="Akapitzlist"/>
        <w:numPr>
          <w:ilvl w:val="0"/>
          <w:numId w:val="30"/>
        </w:numPr>
        <w:rPr>
          <w:rFonts w:cstheme="minorHAnsi"/>
        </w:rPr>
      </w:pPr>
      <w:r w:rsidRPr="00AA7BDC">
        <w:rPr>
          <w:rFonts w:cstheme="minorHAnsi"/>
        </w:rPr>
        <w:t>Lokalna konsola administracyjna nie może wymagać do swojej pracy, uruchomienia i instalacji dodatkowego rozwiązania w postaci usługi serwera Web.</w:t>
      </w:r>
    </w:p>
    <w:p w:rsidR="00C00F51" w:rsidRPr="00AA7BDC" w:rsidRDefault="006629D6" w:rsidP="00722444">
      <w:pPr>
        <w:pStyle w:val="Akapitzlist"/>
        <w:numPr>
          <w:ilvl w:val="0"/>
          <w:numId w:val="30"/>
        </w:numPr>
        <w:rPr>
          <w:rFonts w:cstheme="minorHAnsi"/>
        </w:rPr>
      </w:pPr>
      <w:r w:rsidRPr="00AA7BDC">
        <w:rPr>
          <w:rFonts w:cstheme="minorHAnsi"/>
        </w:rPr>
        <w:t xml:space="preserve">Rozwiązanie, do celów skanowania plików na macierzach NAS / SAN, musi w pełni wspierać rozwiązanie Dell EMC </w:t>
      </w:r>
      <w:proofErr w:type="spellStart"/>
      <w:r w:rsidRPr="00AA7BDC">
        <w:rPr>
          <w:rFonts w:cstheme="minorHAnsi"/>
        </w:rPr>
        <w:t>Isilon</w:t>
      </w:r>
      <w:proofErr w:type="spellEnd"/>
      <w:r w:rsidRPr="00AA7BDC">
        <w:rPr>
          <w:rFonts w:cstheme="minorHAnsi"/>
        </w:rPr>
        <w:t>.</w:t>
      </w:r>
    </w:p>
    <w:p w:rsidR="00C00F51" w:rsidRPr="00AA7BDC" w:rsidRDefault="006629D6" w:rsidP="00722444">
      <w:pPr>
        <w:pStyle w:val="Akapitzlist"/>
        <w:numPr>
          <w:ilvl w:val="0"/>
          <w:numId w:val="30"/>
        </w:numPr>
        <w:rPr>
          <w:rFonts w:cstheme="minorHAnsi"/>
        </w:rPr>
      </w:pPr>
      <w:r w:rsidRPr="00AA7BDC">
        <w:rPr>
          <w:rFonts w:cstheme="minorHAnsi"/>
        </w:rPr>
        <w:t>Rozwiązanie musi działać w architekturze bazującej na technologii mikro-serwisów.</w:t>
      </w:r>
    </w:p>
    <w:p w:rsidR="006629D6" w:rsidRPr="00AA7BDC" w:rsidRDefault="006629D6" w:rsidP="00722444">
      <w:pPr>
        <w:pStyle w:val="Akapitzlist"/>
        <w:numPr>
          <w:ilvl w:val="0"/>
          <w:numId w:val="30"/>
        </w:numPr>
        <w:rPr>
          <w:rFonts w:cstheme="minorHAnsi"/>
        </w:rPr>
      </w:pPr>
      <w:r w:rsidRPr="00AA7BDC">
        <w:rPr>
          <w:rFonts w:cstheme="minorHAnsi"/>
        </w:rPr>
        <w:t>Funkcjonalność ta musi zapewniać podwyższony poziom stabilności, w przypadku awarii jednego z komponentów rozwiązania, nie spowoduje to przerwania pracy całego procesu, a jedynie wymusi restart zawieszonego mikro-serwisu.</w:t>
      </w:r>
    </w:p>
    <w:p w:rsidR="006629D6" w:rsidRPr="00AA7BDC" w:rsidRDefault="006629D6" w:rsidP="006629D6">
      <w:pPr>
        <w:rPr>
          <w:rFonts w:cstheme="minorHAnsi"/>
          <w:b/>
        </w:rPr>
      </w:pPr>
      <w:r w:rsidRPr="00AA7BDC">
        <w:rPr>
          <w:rFonts w:cstheme="minorHAnsi"/>
          <w:b/>
        </w:rPr>
        <w:t>Szyfrowanie</w:t>
      </w:r>
    </w:p>
    <w:p w:rsidR="00C00F51" w:rsidRPr="00AA7BDC" w:rsidRDefault="006629D6" w:rsidP="00722444">
      <w:pPr>
        <w:pStyle w:val="Akapitzlist"/>
        <w:numPr>
          <w:ilvl w:val="0"/>
          <w:numId w:val="31"/>
        </w:numPr>
        <w:rPr>
          <w:rFonts w:cstheme="minorHAnsi"/>
        </w:rPr>
      </w:pPr>
      <w:r w:rsidRPr="00AA7BDC">
        <w:rPr>
          <w:rFonts w:cstheme="minorHAnsi"/>
        </w:rPr>
        <w:t xml:space="preserve">System szyfrowania danych musi wspierać instalację aplikacji klienckiej w </w:t>
      </w:r>
      <w:proofErr w:type="spellStart"/>
      <w:r w:rsidRPr="00AA7BDC">
        <w:rPr>
          <w:rFonts w:cstheme="minorHAnsi"/>
        </w:rPr>
        <w:t>środowiskuMicrosoft</w:t>
      </w:r>
      <w:proofErr w:type="spellEnd"/>
      <w:r w:rsidRPr="00AA7BDC">
        <w:rPr>
          <w:rFonts w:cstheme="minorHAnsi"/>
        </w:rPr>
        <w:t xml:space="preserve"> Windows 7/8/8.1/10 32-bit i 64-bit.</w:t>
      </w:r>
    </w:p>
    <w:p w:rsidR="00C00F51" w:rsidRPr="00AA7BDC" w:rsidRDefault="006629D6" w:rsidP="00722444">
      <w:pPr>
        <w:pStyle w:val="Akapitzlist"/>
        <w:numPr>
          <w:ilvl w:val="0"/>
          <w:numId w:val="31"/>
        </w:numPr>
        <w:rPr>
          <w:rFonts w:cstheme="minorHAnsi"/>
        </w:rPr>
      </w:pPr>
      <w:r w:rsidRPr="00AA7BDC">
        <w:rPr>
          <w:rFonts w:cstheme="minorHAnsi"/>
        </w:rPr>
        <w:t xml:space="preserve">System szyfrowania musi wspierać zarządzanie natywnym szyfrowaniem w systemach </w:t>
      </w:r>
      <w:proofErr w:type="spellStart"/>
      <w:r w:rsidRPr="00AA7BDC">
        <w:rPr>
          <w:rFonts w:cstheme="minorHAnsi"/>
        </w:rPr>
        <w:t>macOS</w:t>
      </w:r>
      <w:proofErr w:type="spellEnd"/>
      <w:r w:rsidRPr="00AA7BDC">
        <w:rPr>
          <w:rFonts w:cstheme="minorHAnsi"/>
        </w:rPr>
        <w:t xml:space="preserve"> (</w:t>
      </w:r>
      <w:proofErr w:type="spellStart"/>
      <w:r w:rsidRPr="00AA7BDC">
        <w:rPr>
          <w:rFonts w:cstheme="minorHAnsi"/>
        </w:rPr>
        <w:t>FileVault</w:t>
      </w:r>
      <w:proofErr w:type="spellEnd"/>
      <w:r w:rsidRPr="00AA7BDC">
        <w:rPr>
          <w:rFonts w:cstheme="minorHAnsi"/>
        </w:rPr>
        <w:t>).</w:t>
      </w:r>
    </w:p>
    <w:p w:rsidR="00C00F51" w:rsidRPr="00AA7BDC" w:rsidRDefault="006629D6" w:rsidP="00722444">
      <w:pPr>
        <w:pStyle w:val="Akapitzlist"/>
        <w:numPr>
          <w:ilvl w:val="0"/>
          <w:numId w:val="31"/>
        </w:numPr>
        <w:rPr>
          <w:rFonts w:cstheme="minorHAnsi"/>
        </w:rPr>
      </w:pPr>
      <w:r w:rsidRPr="00AA7BDC">
        <w:rPr>
          <w:rFonts w:cstheme="minorHAnsi"/>
        </w:rPr>
        <w:t xml:space="preserve">Aplikacja musi posiadać autentykacje typu </w:t>
      </w:r>
      <w:proofErr w:type="spellStart"/>
      <w:r w:rsidRPr="00AA7BDC">
        <w:rPr>
          <w:rFonts w:cstheme="minorHAnsi"/>
        </w:rPr>
        <w:t>Pre-boot</w:t>
      </w:r>
      <w:proofErr w:type="spellEnd"/>
      <w:r w:rsidRPr="00AA7BDC">
        <w:rPr>
          <w:rFonts w:cstheme="minorHAnsi"/>
        </w:rPr>
        <w:t>, czyli uwierzytelnienie użytkownika zanim zostanie uruchomiony system operacyjny. Musi istnieć także możliwość całkowitego lub czasowego wyłączenia tego uwierzytelnienia.</w:t>
      </w:r>
    </w:p>
    <w:p w:rsidR="006629D6" w:rsidRPr="00AA7BDC" w:rsidRDefault="006629D6" w:rsidP="00722444">
      <w:pPr>
        <w:pStyle w:val="Akapitzlist"/>
        <w:numPr>
          <w:ilvl w:val="0"/>
          <w:numId w:val="31"/>
        </w:numPr>
        <w:rPr>
          <w:rFonts w:cstheme="minorHAnsi"/>
        </w:rPr>
      </w:pPr>
      <w:r w:rsidRPr="00AA7BDC">
        <w:rPr>
          <w:rFonts w:cstheme="minorHAnsi"/>
        </w:rPr>
        <w:t>Aplikacja musi umożliwiać szyfrowanie danych tylko na komputerach z UEFI.</w:t>
      </w:r>
    </w:p>
    <w:p w:rsidR="006629D6" w:rsidRPr="00AA7BDC" w:rsidRDefault="006629D6" w:rsidP="006629D6">
      <w:pPr>
        <w:rPr>
          <w:rFonts w:cstheme="minorHAnsi"/>
          <w:b/>
        </w:rPr>
      </w:pPr>
      <w:r w:rsidRPr="00AA7BDC">
        <w:rPr>
          <w:rFonts w:cstheme="minorHAnsi"/>
          <w:b/>
        </w:rPr>
        <w:t>Ochrona urządzeń mobilnych opartych o system Android</w:t>
      </w:r>
    </w:p>
    <w:p w:rsidR="00C00F51" w:rsidRPr="00AA7BDC" w:rsidRDefault="006629D6" w:rsidP="00722444">
      <w:pPr>
        <w:pStyle w:val="Akapitzlist"/>
        <w:numPr>
          <w:ilvl w:val="0"/>
          <w:numId w:val="32"/>
        </w:numPr>
        <w:rPr>
          <w:rFonts w:cstheme="minorHAnsi"/>
        </w:rPr>
      </w:pPr>
      <w:r w:rsidRPr="00AA7BDC">
        <w:rPr>
          <w:rFonts w:cstheme="minorHAnsi"/>
        </w:rPr>
        <w:t>Rozwiązanie musi zapewniać skanowanie wszystkich typów plików, zarówno w pamięci wewnętrznej, jak i na karcie SD, bez względu na ich rozszerzenie.</w:t>
      </w:r>
    </w:p>
    <w:p w:rsidR="00C00F51" w:rsidRPr="00AA7BDC" w:rsidRDefault="006629D6" w:rsidP="00722444">
      <w:pPr>
        <w:pStyle w:val="Akapitzlist"/>
        <w:numPr>
          <w:ilvl w:val="0"/>
          <w:numId w:val="32"/>
        </w:numPr>
        <w:rPr>
          <w:rFonts w:cstheme="minorHAnsi"/>
        </w:rPr>
      </w:pPr>
      <w:r w:rsidRPr="00AA7BDC">
        <w:rPr>
          <w:rFonts w:cstheme="minorHAnsi"/>
        </w:rPr>
        <w:t>Rozwiązanie musi zapewniać co najmniej 2 poziomy skanowania: inteligentne i dokładne.</w:t>
      </w:r>
    </w:p>
    <w:p w:rsidR="00C00F51" w:rsidRPr="00AA7BDC" w:rsidRDefault="006629D6" w:rsidP="00722444">
      <w:pPr>
        <w:pStyle w:val="Akapitzlist"/>
        <w:numPr>
          <w:ilvl w:val="0"/>
          <w:numId w:val="32"/>
        </w:numPr>
        <w:rPr>
          <w:rFonts w:cstheme="minorHAnsi"/>
        </w:rPr>
      </w:pPr>
      <w:r w:rsidRPr="00AA7BDC">
        <w:rPr>
          <w:rFonts w:cstheme="minorHAnsi"/>
        </w:rPr>
        <w:t>Rozwiązanie musi zapewniać automatyczne uruchamianie skanowania, gdy urządzenie jest w trybie bezczynności (w pełni naładowane i podłączone do ładowarki).</w:t>
      </w:r>
    </w:p>
    <w:p w:rsidR="00032B05" w:rsidRPr="00AA7BDC" w:rsidRDefault="006629D6" w:rsidP="00722444">
      <w:pPr>
        <w:pStyle w:val="Akapitzlist"/>
        <w:numPr>
          <w:ilvl w:val="0"/>
          <w:numId w:val="32"/>
        </w:numPr>
        <w:rPr>
          <w:rFonts w:cstheme="minorHAnsi"/>
        </w:rPr>
      </w:pPr>
      <w:r w:rsidRPr="00AA7BDC">
        <w:rPr>
          <w:rFonts w:cstheme="minorHAnsi"/>
        </w:rPr>
        <w:t>Rozwiązanie musi posiadać możliwość skonfigurowania zaufanej karty SIM.</w:t>
      </w:r>
    </w:p>
    <w:p w:rsidR="006629D6" w:rsidRPr="00AA7BDC" w:rsidRDefault="006629D6" w:rsidP="00722444">
      <w:pPr>
        <w:pStyle w:val="Akapitzlist"/>
        <w:numPr>
          <w:ilvl w:val="0"/>
          <w:numId w:val="32"/>
        </w:numPr>
        <w:rPr>
          <w:rFonts w:cstheme="minorHAnsi"/>
        </w:rPr>
      </w:pPr>
      <w:r w:rsidRPr="00AA7BDC">
        <w:rPr>
          <w:rFonts w:cstheme="minorHAnsi"/>
        </w:rPr>
        <w:t>Rozwiązanie musi zapewniać wysłanie na urządzenie komendy z konsoli centralnego zarządzania, która umożliwi:</w:t>
      </w:r>
    </w:p>
    <w:p w:rsidR="00032B05" w:rsidRPr="00AA7BDC" w:rsidRDefault="00032B05" w:rsidP="00032B05">
      <w:pPr>
        <w:pStyle w:val="Akapitzlist"/>
        <w:rPr>
          <w:rFonts w:cstheme="minorHAnsi"/>
        </w:rPr>
      </w:pPr>
    </w:p>
    <w:p w:rsidR="00032B05" w:rsidRPr="00AA7BDC" w:rsidRDefault="006629D6" w:rsidP="00722444">
      <w:pPr>
        <w:pStyle w:val="Akapitzlist"/>
        <w:numPr>
          <w:ilvl w:val="0"/>
          <w:numId w:val="33"/>
        </w:numPr>
        <w:ind w:hanging="11"/>
        <w:rPr>
          <w:rFonts w:cstheme="minorHAnsi"/>
        </w:rPr>
      </w:pPr>
      <w:r w:rsidRPr="00AA7BDC">
        <w:rPr>
          <w:rFonts w:cstheme="minorHAnsi"/>
        </w:rPr>
        <w:t>usunięcie zawartości urządzenia,</w:t>
      </w:r>
    </w:p>
    <w:p w:rsidR="00032B05" w:rsidRPr="00AA7BDC" w:rsidRDefault="006629D6" w:rsidP="00722444">
      <w:pPr>
        <w:pStyle w:val="Akapitzlist"/>
        <w:numPr>
          <w:ilvl w:val="0"/>
          <w:numId w:val="33"/>
        </w:numPr>
        <w:ind w:hanging="11"/>
        <w:rPr>
          <w:rFonts w:cstheme="minorHAnsi"/>
        </w:rPr>
      </w:pPr>
      <w:r w:rsidRPr="00AA7BDC">
        <w:rPr>
          <w:rFonts w:cstheme="minorHAnsi"/>
        </w:rPr>
        <w:lastRenderedPageBreak/>
        <w:t>przywrócenie urządzenie do ustawień fabrycznych,</w:t>
      </w:r>
    </w:p>
    <w:p w:rsidR="00032B05" w:rsidRPr="00AA7BDC" w:rsidRDefault="006629D6" w:rsidP="00722444">
      <w:pPr>
        <w:pStyle w:val="Akapitzlist"/>
        <w:numPr>
          <w:ilvl w:val="0"/>
          <w:numId w:val="33"/>
        </w:numPr>
        <w:ind w:hanging="11"/>
        <w:rPr>
          <w:rFonts w:cstheme="minorHAnsi"/>
        </w:rPr>
      </w:pPr>
      <w:r w:rsidRPr="00AA7BDC">
        <w:rPr>
          <w:rFonts w:cstheme="minorHAnsi"/>
        </w:rPr>
        <w:t>zablokowania urządzenia,</w:t>
      </w:r>
    </w:p>
    <w:p w:rsidR="00032B05" w:rsidRPr="00AA7BDC" w:rsidRDefault="006629D6" w:rsidP="00722444">
      <w:pPr>
        <w:pStyle w:val="Akapitzlist"/>
        <w:numPr>
          <w:ilvl w:val="0"/>
          <w:numId w:val="33"/>
        </w:numPr>
        <w:ind w:hanging="11"/>
        <w:rPr>
          <w:rFonts w:cstheme="minorHAnsi"/>
        </w:rPr>
      </w:pPr>
      <w:r w:rsidRPr="00AA7BDC">
        <w:rPr>
          <w:rFonts w:cstheme="minorHAnsi"/>
        </w:rPr>
        <w:t>uruchomienie sygnału dźwiękowego,</w:t>
      </w:r>
    </w:p>
    <w:p w:rsidR="006629D6" w:rsidRPr="00AA7BDC" w:rsidRDefault="006629D6" w:rsidP="00722444">
      <w:pPr>
        <w:pStyle w:val="Akapitzlist"/>
        <w:numPr>
          <w:ilvl w:val="0"/>
          <w:numId w:val="33"/>
        </w:numPr>
        <w:ind w:hanging="11"/>
        <w:rPr>
          <w:rFonts w:cstheme="minorHAnsi"/>
        </w:rPr>
      </w:pPr>
      <w:r w:rsidRPr="00AA7BDC">
        <w:rPr>
          <w:rFonts w:cstheme="minorHAnsi"/>
        </w:rPr>
        <w:t>lokalizację GPS.</w:t>
      </w:r>
    </w:p>
    <w:p w:rsidR="00032B05" w:rsidRPr="00AA7BDC" w:rsidRDefault="006629D6" w:rsidP="00722444">
      <w:pPr>
        <w:pStyle w:val="Akapitzlist"/>
        <w:numPr>
          <w:ilvl w:val="0"/>
          <w:numId w:val="32"/>
        </w:numPr>
        <w:rPr>
          <w:rFonts w:cstheme="minorHAnsi"/>
        </w:rPr>
      </w:pPr>
      <w:r w:rsidRPr="00AA7BDC">
        <w:rPr>
          <w:rFonts w:cstheme="minorHAnsi"/>
        </w:rPr>
        <w:t>Rozwiązanie musi zapewniać administratorowi podejrzenie listy zainstalowanych aplikacji.</w:t>
      </w:r>
    </w:p>
    <w:p w:rsidR="006629D6" w:rsidRPr="00AA7BDC" w:rsidRDefault="006629D6" w:rsidP="00722444">
      <w:pPr>
        <w:pStyle w:val="Akapitzlist"/>
        <w:numPr>
          <w:ilvl w:val="0"/>
          <w:numId w:val="32"/>
        </w:numPr>
        <w:rPr>
          <w:rFonts w:cstheme="minorHAnsi"/>
        </w:rPr>
      </w:pPr>
      <w:r w:rsidRPr="00AA7BDC">
        <w:rPr>
          <w:rFonts w:cstheme="minorHAnsi"/>
        </w:rPr>
        <w:t>Rozwiązanie musi posiadać blokowanie aplikacji w oparciu o:</w:t>
      </w:r>
    </w:p>
    <w:p w:rsidR="00032B05" w:rsidRPr="00AA7BDC" w:rsidRDefault="006629D6" w:rsidP="00722444">
      <w:pPr>
        <w:pStyle w:val="Akapitzlist"/>
        <w:numPr>
          <w:ilvl w:val="0"/>
          <w:numId w:val="34"/>
        </w:numPr>
        <w:ind w:hanging="11"/>
        <w:rPr>
          <w:rFonts w:cstheme="minorHAnsi"/>
        </w:rPr>
      </w:pPr>
      <w:r w:rsidRPr="00AA7BDC">
        <w:rPr>
          <w:rFonts w:cstheme="minorHAnsi"/>
        </w:rPr>
        <w:t>nazwę aplikacji,</w:t>
      </w:r>
    </w:p>
    <w:p w:rsidR="00032B05" w:rsidRPr="00AA7BDC" w:rsidRDefault="006629D6" w:rsidP="00722444">
      <w:pPr>
        <w:pStyle w:val="Akapitzlist"/>
        <w:numPr>
          <w:ilvl w:val="0"/>
          <w:numId w:val="34"/>
        </w:numPr>
        <w:ind w:hanging="11"/>
        <w:rPr>
          <w:rFonts w:cstheme="minorHAnsi"/>
        </w:rPr>
      </w:pPr>
      <w:r w:rsidRPr="00AA7BDC">
        <w:rPr>
          <w:rFonts w:cstheme="minorHAnsi"/>
        </w:rPr>
        <w:t>nazwę pakietu,</w:t>
      </w:r>
    </w:p>
    <w:p w:rsidR="00032B05" w:rsidRPr="00AA7BDC" w:rsidRDefault="006629D6" w:rsidP="00722444">
      <w:pPr>
        <w:pStyle w:val="Akapitzlist"/>
        <w:numPr>
          <w:ilvl w:val="0"/>
          <w:numId w:val="34"/>
        </w:numPr>
        <w:ind w:hanging="11"/>
        <w:rPr>
          <w:rFonts w:cstheme="minorHAnsi"/>
        </w:rPr>
      </w:pPr>
      <w:r w:rsidRPr="00AA7BDC">
        <w:rPr>
          <w:rFonts w:cstheme="minorHAnsi"/>
        </w:rPr>
        <w:t>kategorię sklepu Google Play,</w:t>
      </w:r>
    </w:p>
    <w:p w:rsidR="00032B05" w:rsidRPr="00AA7BDC" w:rsidRDefault="006629D6" w:rsidP="00722444">
      <w:pPr>
        <w:pStyle w:val="Akapitzlist"/>
        <w:numPr>
          <w:ilvl w:val="0"/>
          <w:numId w:val="34"/>
        </w:numPr>
        <w:ind w:hanging="11"/>
        <w:rPr>
          <w:rFonts w:cstheme="minorHAnsi"/>
        </w:rPr>
      </w:pPr>
      <w:r w:rsidRPr="00AA7BDC">
        <w:rPr>
          <w:rFonts w:cstheme="minorHAnsi"/>
        </w:rPr>
        <w:t>uprawnienia aplikacji,</w:t>
      </w:r>
    </w:p>
    <w:p w:rsidR="006629D6" w:rsidRPr="00AA7BDC" w:rsidRDefault="006629D6" w:rsidP="00722444">
      <w:pPr>
        <w:pStyle w:val="Akapitzlist"/>
        <w:numPr>
          <w:ilvl w:val="0"/>
          <w:numId w:val="34"/>
        </w:numPr>
        <w:ind w:hanging="11"/>
        <w:rPr>
          <w:rFonts w:cstheme="minorHAnsi"/>
        </w:rPr>
      </w:pPr>
      <w:r w:rsidRPr="00AA7BDC">
        <w:rPr>
          <w:rFonts w:cstheme="minorHAnsi"/>
        </w:rPr>
        <w:t>pochodzenie aplikacji z nieznanego źródła.</w:t>
      </w:r>
    </w:p>
    <w:p w:rsidR="006629D6" w:rsidRPr="00AA7BDC" w:rsidRDefault="006629D6" w:rsidP="006629D6">
      <w:pPr>
        <w:rPr>
          <w:rFonts w:cstheme="minorHAnsi"/>
        </w:rPr>
      </w:pPr>
    </w:p>
    <w:p w:rsidR="006629D6" w:rsidRPr="00AA7BDC" w:rsidRDefault="006629D6" w:rsidP="006629D6">
      <w:pPr>
        <w:rPr>
          <w:rFonts w:cstheme="minorHAnsi"/>
          <w:b/>
        </w:rPr>
      </w:pPr>
      <w:r w:rsidRPr="00AA7BDC">
        <w:rPr>
          <w:rFonts w:cstheme="minorHAnsi"/>
          <w:b/>
        </w:rPr>
        <w:t xml:space="preserve">Licencja na 24 miesiące </w:t>
      </w:r>
      <w:r w:rsidR="006F6944" w:rsidRPr="00AA7BDC">
        <w:rPr>
          <w:rFonts w:cstheme="minorHAnsi"/>
          <w:b/>
        </w:rPr>
        <w:t>.</w:t>
      </w:r>
    </w:p>
    <w:p w:rsidR="006629D6" w:rsidRPr="00AA7BDC" w:rsidRDefault="006629D6" w:rsidP="006629D6">
      <w:pPr>
        <w:rPr>
          <w:rFonts w:cstheme="minorHAnsi"/>
          <w:b/>
        </w:rPr>
      </w:pPr>
      <w:r w:rsidRPr="00AA7BDC">
        <w:rPr>
          <w:rFonts w:cstheme="minorHAnsi"/>
          <w:b/>
        </w:rPr>
        <w:t>Liczba stanowisk 200</w:t>
      </w:r>
    </w:p>
    <w:p w:rsidR="006629D6" w:rsidRPr="00AA7BDC" w:rsidRDefault="006629D6" w:rsidP="006629D6">
      <w:pPr>
        <w:rPr>
          <w:rFonts w:cstheme="minorHAnsi"/>
          <w:b/>
        </w:rPr>
      </w:pPr>
      <w:r w:rsidRPr="00AA7BDC">
        <w:rPr>
          <w:rFonts w:cstheme="minorHAnsi"/>
          <w:b/>
        </w:rPr>
        <w:t>Termin instalacji najpó</w:t>
      </w:r>
      <w:r w:rsidR="006F6944" w:rsidRPr="00AA7BDC">
        <w:rPr>
          <w:rFonts w:cstheme="minorHAnsi"/>
          <w:b/>
        </w:rPr>
        <w:t>źniej dzień po podpisaniu umowy.</w:t>
      </w:r>
    </w:p>
    <w:p w:rsidR="006629D6" w:rsidRPr="00AA7BDC" w:rsidRDefault="006629D6" w:rsidP="006629D6">
      <w:pPr>
        <w:rPr>
          <w:rFonts w:cstheme="minorHAnsi"/>
        </w:rPr>
      </w:pPr>
    </w:p>
    <w:p w:rsidR="006629D6" w:rsidRPr="00AA7BDC" w:rsidRDefault="006629D6" w:rsidP="006629D6">
      <w:pPr>
        <w:rPr>
          <w:rFonts w:cstheme="minorHAnsi"/>
        </w:rPr>
      </w:pPr>
      <w:r w:rsidRPr="00AA7BDC">
        <w:rPr>
          <w:rFonts w:cstheme="minorHAnsi"/>
        </w:rPr>
        <w:br w:type="page"/>
      </w:r>
    </w:p>
    <w:p w:rsidR="00032B05" w:rsidRPr="00AA7BDC" w:rsidRDefault="00032B05" w:rsidP="006629D6">
      <w:pPr>
        <w:rPr>
          <w:rFonts w:cstheme="minorHAnsi"/>
        </w:rPr>
      </w:pPr>
    </w:p>
    <w:p w:rsidR="006629D6" w:rsidRPr="00AA7BDC" w:rsidRDefault="00032B05" w:rsidP="006629D6">
      <w:pPr>
        <w:rPr>
          <w:rFonts w:cstheme="minorHAnsi"/>
          <w:b/>
          <w:u w:val="single"/>
        </w:rPr>
      </w:pPr>
      <w:r w:rsidRPr="00AA7BDC">
        <w:rPr>
          <w:rFonts w:cstheme="minorHAnsi"/>
          <w:b/>
          <w:u w:val="single"/>
        </w:rPr>
        <w:t>10.</w:t>
      </w:r>
      <w:r w:rsidR="006629D6" w:rsidRPr="00AA7BDC">
        <w:rPr>
          <w:rFonts w:cstheme="minorHAnsi"/>
          <w:b/>
          <w:u w:val="single"/>
        </w:rPr>
        <w:t xml:space="preserve">Dostawa serwer NAS - Network </w:t>
      </w:r>
      <w:proofErr w:type="spellStart"/>
      <w:r w:rsidR="006629D6" w:rsidRPr="00AA7BDC">
        <w:rPr>
          <w:rFonts w:cstheme="minorHAnsi"/>
          <w:b/>
          <w:u w:val="single"/>
        </w:rPr>
        <w:t>Attached</w:t>
      </w:r>
      <w:proofErr w:type="spellEnd"/>
      <w:r w:rsidR="006629D6" w:rsidRPr="00AA7BDC">
        <w:rPr>
          <w:rFonts w:cstheme="minorHAnsi"/>
          <w:b/>
          <w:u w:val="single"/>
        </w:rPr>
        <w:t xml:space="preserve"> </w:t>
      </w:r>
      <w:proofErr w:type="spellStart"/>
      <w:r w:rsidR="006629D6" w:rsidRPr="00AA7BDC">
        <w:rPr>
          <w:rFonts w:cstheme="minorHAnsi"/>
          <w:b/>
          <w:u w:val="single"/>
        </w:rPr>
        <w:t>Storage</w:t>
      </w:r>
      <w:proofErr w:type="spellEnd"/>
    </w:p>
    <w:p w:rsidR="006629D6" w:rsidRPr="00AA7BDC" w:rsidRDefault="006629D6" w:rsidP="006629D6">
      <w:pPr>
        <w:rPr>
          <w:rFonts w:cstheme="minorHAnsi"/>
          <w:b/>
        </w:rPr>
      </w:pPr>
      <w:r w:rsidRPr="00AA7BDC">
        <w:rPr>
          <w:rFonts w:cstheme="minorHAnsi"/>
          <w:b/>
        </w:rPr>
        <w:t>Specyfikacja techniczna urządzenia</w:t>
      </w:r>
    </w:p>
    <w:tbl>
      <w:tblPr>
        <w:tblW w:w="9651" w:type="dxa"/>
        <w:tblInd w:w="274" w:type="dxa"/>
        <w:tblCellMar>
          <w:left w:w="70" w:type="dxa"/>
          <w:right w:w="70" w:type="dxa"/>
        </w:tblCellMar>
        <w:tblLook w:val="04A0"/>
      </w:tblPr>
      <w:tblGrid>
        <w:gridCol w:w="2126"/>
        <w:gridCol w:w="7525"/>
      </w:tblGrid>
      <w:tr w:rsidR="006629D6" w:rsidRPr="00AA7BDC" w:rsidTr="006629D6">
        <w:trPr>
          <w:trHeight w:val="499"/>
        </w:trPr>
        <w:tc>
          <w:tcPr>
            <w:tcW w:w="2126" w:type="dxa"/>
            <w:tcBorders>
              <w:top w:val="single" w:sz="8" w:space="0" w:color="auto"/>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Procesor</w:t>
            </w:r>
          </w:p>
        </w:tc>
        <w:tc>
          <w:tcPr>
            <w:tcW w:w="7525" w:type="dxa"/>
            <w:tcBorders>
              <w:top w:val="single" w:sz="8" w:space="0" w:color="auto"/>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 xml:space="preserve">Jeden 8-rdzeniowy/16-wątkowy procesor AMD </w:t>
            </w:r>
            <w:proofErr w:type="spellStart"/>
            <w:r w:rsidRPr="00AA7BDC">
              <w:rPr>
                <w:rFonts w:cstheme="minorHAnsi"/>
              </w:rPr>
              <w:t>Ryzen</w:t>
            </w:r>
            <w:proofErr w:type="spellEnd"/>
            <w:r w:rsidRPr="00AA7BDC">
              <w:rPr>
                <w:rFonts w:cstheme="minorHAnsi"/>
              </w:rPr>
              <w:t xml:space="preserve">™ 7 3700X lub równoważny procesor szesnastordzeniowy osiągający w testach </w:t>
            </w:r>
            <w:proofErr w:type="spellStart"/>
            <w:r w:rsidRPr="00AA7BDC">
              <w:rPr>
                <w:rFonts w:cstheme="minorHAnsi"/>
              </w:rPr>
              <w:t>PassMark</w:t>
            </w:r>
            <w:proofErr w:type="spellEnd"/>
            <w:r w:rsidRPr="00AA7BDC">
              <w:rPr>
                <w:rFonts w:cstheme="minorHAnsi"/>
              </w:rPr>
              <w:t xml:space="preserve"> - CPU Mark wynik nie gorszy niż 22200 pkt.</w:t>
            </w:r>
            <w:r w:rsidRPr="00AA7BDC">
              <w:rPr>
                <w:rFonts w:cstheme="minorHAnsi"/>
              </w:rPr>
              <w:br/>
              <w:t>W przypadku zaoferowania procesora równoważnego, wynik testu musi być opublikowany na stronie https://www.cpubenchmark.net/high_end_cpus.html</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Obudowa</w:t>
            </w:r>
          </w:p>
        </w:tc>
        <w:tc>
          <w:tcPr>
            <w:tcW w:w="7525" w:type="dxa"/>
            <w:tcBorders>
              <w:top w:val="nil"/>
              <w:left w:val="nil"/>
              <w:bottom w:val="single" w:sz="8" w:space="0" w:color="auto"/>
              <w:right w:val="single" w:sz="8" w:space="0" w:color="auto"/>
            </w:tcBorders>
            <w:vAlign w:val="center"/>
            <w:hideMark/>
          </w:tcPr>
          <w:p w:rsidR="006629D6" w:rsidRPr="00AA7BDC" w:rsidRDefault="006629D6" w:rsidP="00032B05">
            <w:pPr>
              <w:pStyle w:val="Bezodstpw"/>
              <w:rPr>
                <w:rFonts w:cstheme="minorHAnsi"/>
              </w:rPr>
            </w:pPr>
            <w:proofErr w:type="spellStart"/>
            <w:r w:rsidRPr="00AA7BDC">
              <w:rPr>
                <w:rFonts w:cstheme="minorHAnsi"/>
              </w:rPr>
              <w:t>Rack</w:t>
            </w:r>
            <w:proofErr w:type="spellEnd"/>
            <w:r w:rsidRPr="00AA7BDC">
              <w:rPr>
                <w:rFonts w:cstheme="minorHAnsi"/>
              </w:rPr>
              <w:t xml:space="preserve"> 2U o wymiarach nie większych niż, 89× 483 × 565 mm</w:t>
            </w:r>
          </w:p>
          <w:p w:rsidR="006629D6" w:rsidRPr="00AA7BDC" w:rsidRDefault="006629D6" w:rsidP="00032B05">
            <w:pPr>
              <w:pStyle w:val="Bezodstpw"/>
              <w:rPr>
                <w:rFonts w:cstheme="minorHAnsi"/>
              </w:rPr>
            </w:pPr>
            <w:r w:rsidRPr="00AA7BDC">
              <w:rPr>
                <w:rFonts w:cstheme="minorHAnsi"/>
              </w:rPr>
              <w:t>(wys. x szer. x gł.); w zestawie szyny wysuwane do instalacji w szafie RACK</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Pamięć RAM</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32 GB UDIMM DDR4 z opcja rozszerzenia do 128GB RAM</w:t>
            </w:r>
          </w:p>
        </w:tc>
      </w:tr>
      <w:tr w:rsidR="006629D6" w:rsidRPr="00AA7BDC" w:rsidTr="00032B05">
        <w:trPr>
          <w:trHeight w:val="647"/>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Ilość obsługiwanych dysków</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12 dysków 3,5-calowych 3,5/2,5 dyski SATA</w:t>
            </w:r>
          </w:p>
        </w:tc>
      </w:tr>
      <w:tr w:rsidR="006629D6" w:rsidRPr="00AA7BDC" w:rsidTr="00032B05">
        <w:trPr>
          <w:trHeight w:val="672"/>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Ilość zainstalowanych dysków</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 xml:space="preserve">10 dysków o min. pojemności 14TB, MTBF 2,5mil godzin, </w:t>
            </w:r>
            <w:proofErr w:type="spellStart"/>
            <w:r w:rsidRPr="00AA7BDC">
              <w:rPr>
                <w:rFonts w:cstheme="minorHAnsi"/>
              </w:rPr>
              <w:t>cache</w:t>
            </w:r>
            <w:proofErr w:type="spellEnd"/>
            <w:r w:rsidRPr="00AA7BDC">
              <w:rPr>
                <w:rFonts w:cstheme="minorHAnsi"/>
              </w:rPr>
              <w:t xml:space="preserve"> 512MB. Dyski muszą znajdować się na liście zgodności z oferowanym serwerem NAS</w:t>
            </w:r>
          </w:p>
        </w:tc>
      </w:tr>
      <w:tr w:rsidR="006629D6" w:rsidRPr="00AA7BDC" w:rsidTr="006629D6">
        <w:trPr>
          <w:trHeight w:val="499"/>
        </w:trPr>
        <w:tc>
          <w:tcPr>
            <w:tcW w:w="2126" w:type="dxa"/>
            <w:vMerge w:val="restart"/>
            <w:tcBorders>
              <w:top w:val="nil"/>
              <w:left w:val="single" w:sz="8" w:space="0" w:color="auto"/>
              <w:bottom w:val="single" w:sz="8" w:space="0" w:color="000000"/>
              <w:right w:val="single" w:sz="8" w:space="0" w:color="auto"/>
            </w:tcBorders>
            <w:vAlign w:val="center"/>
            <w:hideMark/>
          </w:tcPr>
          <w:p w:rsidR="006629D6" w:rsidRPr="00AA7BDC" w:rsidRDefault="006629D6" w:rsidP="006629D6">
            <w:pPr>
              <w:rPr>
                <w:rFonts w:cstheme="minorHAnsi"/>
              </w:rPr>
            </w:pPr>
            <w:r w:rsidRPr="00AA7BDC">
              <w:rPr>
                <w:rFonts w:cstheme="minorHAnsi"/>
              </w:rPr>
              <w:t>Interfejsy sieciowe</w:t>
            </w:r>
          </w:p>
        </w:tc>
        <w:tc>
          <w:tcPr>
            <w:tcW w:w="7525" w:type="dxa"/>
            <w:tcBorders>
              <w:top w:val="nil"/>
              <w:left w:val="nil"/>
              <w:bottom w:val="nil"/>
              <w:right w:val="single" w:sz="8" w:space="0" w:color="auto"/>
            </w:tcBorders>
            <w:vAlign w:val="center"/>
            <w:hideMark/>
          </w:tcPr>
          <w:p w:rsidR="006629D6" w:rsidRPr="00AA7BDC" w:rsidRDefault="006629D6" w:rsidP="00032B05">
            <w:pPr>
              <w:pStyle w:val="Bezodstpw"/>
              <w:rPr>
                <w:rFonts w:cstheme="minorHAnsi"/>
              </w:rPr>
            </w:pPr>
            <w:r w:rsidRPr="00AA7BDC">
              <w:rPr>
                <w:rFonts w:cstheme="minorHAnsi"/>
              </w:rPr>
              <w:t xml:space="preserve">2 porty 1Gigabit sieci Ethernet (RJ45) </w:t>
            </w:r>
          </w:p>
          <w:p w:rsidR="006629D6" w:rsidRPr="00AA7BDC" w:rsidRDefault="006629D6" w:rsidP="00032B05">
            <w:pPr>
              <w:pStyle w:val="Bezodstpw"/>
              <w:rPr>
                <w:rFonts w:cstheme="minorHAnsi"/>
              </w:rPr>
            </w:pPr>
            <w:r w:rsidRPr="00AA7BDC">
              <w:rPr>
                <w:rFonts w:cstheme="minorHAnsi"/>
              </w:rPr>
              <w:t>2 porty 10GbE (SFP+)</w:t>
            </w:r>
          </w:p>
          <w:p w:rsidR="006629D6" w:rsidRPr="00AA7BDC" w:rsidRDefault="006629D6" w:rsidP="00032B05">
            <w:pPr>
              <w:pStyle w:val="Bezodstpw"/>
              <w:rPr>
                <w:rFonts w:cstheme="minorHAnsi"/>
              </w:rPr>
            </w:pPr>
            <w:r w:rsidRPr="00AA7BDC">
              <w:rPr>
                <w:rFonts w:cstheme="minorHAnsi"/>
              </w:rPr>
              <w:t>2 porty 10GbE (10GBase-T)</w:t>
            </w:r>
          </w:p>
        </w:tc>
      </w:tr>
      <w:tr w:rsidR="006629D6" w:rsidRPr="00AA7BDC" w:rsidTr="00032B05">
        <w:trPr>
          <w:trHeight w:val="65"/>
        </w:trPr>
        <w:tc>
          <w:tcPr>
            <w:tcW w:w="2126" w:type="dxa"/>
            <w:vMerge/>
            <w:tcBorders>
              <w:top w:val="nil"/>
              <w:left w:val="single" w:sz="8" w:space="0" w:color="auto"/>
              <w:bottom w:val="single" w:sz="8" w:space="0" w:color="000000"/>
              <w:right w:val="single" w:sz="8" w:space="0" w:color="auto"/>
            </w:tcBorders>
            <w:vAlign w:val="center"/>
            <w:hideMark/>
          </w:tcPr>
          <w:p w:rsidR="006629D6" w:rsidRPr="00AA7BDC" w:rsidRDefault="006629D6" w:rsidP="006629D6">
            <w:pPr>
              <w:rPr>
                <w:rFonts w:cstheme="minorHAnsi"/>
              </w:rPr>
            </w:pP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Porty</w:t>
            </w:r>
          </w:p>
        </w:tc>
        <w:tc>
          <w:tcPr>
            <w:tcW w:w="7525" w:type="dxa"/>
            <w:tcBorders>
              <w:top w:val="nil"/>
              <w:left w:val="nil"/>
              <w:bottom w:val="single" w:sz="8" w:space="0" w:color="auto"/>
              <w:right w:val="single" w:sz="8" w:space="0" w:color="auto"/>
            </w:tcBorders>
            <w:vAlign w:val="center"/>
            <w:hideMark/>
          </w:tcPr>
          <w:p w:rsidR="006629D6" w:rsidRPr="00AA7BDC" w:rsidRDefault="006629D6" w:rsidP="00032B05">
            <w:pPr>
              <w:pStyle w:val="Bezodstpw"/>
              <w:rPr>
                <w:rFonts w:cstheme="minorHAnsi"/>
              </w:rPr>
            </w:pPr>
            <w:r w:rsidRPr="00AA7BDC">
              <w:rPr>
                <w:rFonts w:cstheme="minorHAnsi"/>
              </w:rPr>
              <w:t>4 gniazda typu a USB 3.2 Gen 1</w:t>
            </w:r>
          </w:p>
          <w:p w:rsidR="006629D6" w:rsidRPr="00AA7BDC" w:rsidRDefault="006629D6" w:rsidP="00032B05">
            <w:pPr>
              <w:pStyle w:val="Bezodstpw"/>
              <w:rPr>
                <w:rFonts w:cstheme="minorHAnsi"/>
              </w:rPr>
            </w:pPr>
            <w:r w:rsidRPr="00AA7BDC">
              <w:rPr>
                <w:rFonts w:cstheme="minorHAnsi"/>
              </w:rPr>
              <w:t xml:space="preserve">1 gniazdo typu C USB 3.2 Gen 2 10 </w:t>
            </w:r>
            <w:proofErr w:type="spellStart"/>
            <w:r w:rsidRPr="00AA7BDC">
              <w:rPr>
                <w:rFonts w:cstheme="minorHAnsi"/>
              </w:rPr>
              <w:t>Gb</w:t>
            </w:r>
            <w:proofErr w:type="spellEnd"/>
            <w:r w:rsidRPr="00AA7BDC">
              <w:rPr>
                <w:rFonts w:cstheme="minorHAnsi"/>
              </w:rPr>
              <w:t>/s</w:t>
            </w:r>
          </w:p>
          <w:p w:rsidR="006629D6" w:rsidRPr="00AA7BDC" w:rsidRDefault="006629D6" w:rsidP="00032B05">
            <w:pPr>
              <w:pStyle w:val="Bezodstpw"/>
              <w:rPr>
                <w:rFonts w:cstheme="minorHAnsi"/>
              </w:rPr>
            </w:pPr>
            <w:r w:rsidRPr="00AA7BDC">
              <w:rPr>
                <w:rFonts w:cstheme="minorHAnsi"/>
              </w:rPr>
              <w:t xml:space="preserve">1 gniazdo typu A USB 3.2 Gen 2 10 </w:t>
            </w:r>
            <w:proofErr w:type="spellStart"/>
            <w:r w:rsidRPr="00AA7BDC">
              <w:rPr>
                <w:rFonts w:cstheme="minorHAnsi"/>
              </w:rPr>
              <w:t>Gb</w:t>
            </w:r>
            <w:proofErr w:type="spellEnd"/>
            <w:r w:rsidRPr="00AA7BDC">
              <w:rPr>
                <w:rFonts w:cstheme="minorHAnsi"/>
              </w:rPr>
              <w:t>/s</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 xml:space="preserve">Porty </w:t>
            </w:r>
            <w:proofErr w:type="spellStart"/>
            <w:r w:rsidRPr="00AA7BDC">
              <w:rPr>
                <w:rFonts w:cstheme="minorHAnsi"/>
              </w:rPr>
              <w:t>PCIe</w:t>
            </w:r>
            <w:proofErr w:type="spellEnd"/>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 xml:space="preserve">4 gniazd </w:t>
            </w:r>
            <w:proofErr w:type="spellStart"/>
            <w:r w:rsidRPr="00AA7BDC">
              <w:rPr>
                <w:rFonts w:cstheme="minorHAnsi"/>
              </w:rPr>
              <w:t>PCIe</w:t>
            </w:r>
            <w:proofErr w:type="spellEnd"/>
            <w:r w:rsidRPr="00AA7BDC">
              <w:rPr>
                <w:rFonts w:cstheme="minorHAnsi"/>
              </w:rPr>
              <w:t xml:space="preserve"> Gen3</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Wskaźniki LED</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Dyski, stan, LAN, stan portów rozszerzenia pamięci masowej</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Obsługa RAID</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 xml:space="preserve">RAID 0, 1, 5, 6, 10, 50, 60, </w:t>
            </w:r>
            <w:proofErr w:type="spellStart"/>
            <w:r w:rsidRPr="00AA7BDC">
              <w:rPr>
                <w:rFonts w:cstheme="minorHAnsi"/>
              </w:rPr>
              <w:t>Tripple</w:t>
            </w:r>
            <w:proofErr w:type="spellEnd"/>
            <w:r w:rsidRPr="00AA7BDC">
              <w:rPr>
                <w:rFonts w:cstheme="minorHAnsi"/>
              </w:rPr>
              <w:t xml:space="preserve"> Mirror, </w:t>
            </w:r>
            <w:proofErr w:type="spellStart"/>
            <w:r w:rsidRPr="00AA7BDC">
              <w:rPr>
                <w:rFonts w:cstheme="minorHAnsi"/>
              </w:rPr>
              <w:t>Tripple</w:t>
            </w:r>
            <w:proofErr w:type="spellEnd"/>
            <w:r w:rsidRPr="00AA7BDC">
              <w:rPr>
                <w:rFonts w:cstheme="minorHAnsi"/>
              </w:rPr>
              <w:t xml:space="preserve"> </w:t>
            </w:r>
            <w:proofErr w:type="spellStart"/>
            <w:r w:rsidRPr="00AA7BDC">
              <w:rPr>
                <w:rFonts w:cstheme="minorHAnsi"/>
              </w:rPr>
              <w:t>Parity</w:t>
            </w:r>
            <w:proofErr w:type="spellEnd"/>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Funkcje RAID</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Dodanie grupy RAID do puli magazynu, wymiana wszystkich dysków w danej grupie RAID na większe, podłączanie jednostek rozszerzających JBOD.</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Szyfrowanie</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256-bitowe szyfrowanie AES folderów oraz szyfrowanie dysków zewnętrznych.</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System Operacyjny</w:t>
            </w:r>
          </w:p>
        </w:tc>
        <w:tc>
          <w:tcPr>
            <w:tcW w:w="7525" w:type="dxa"/>
            <w:tcBorders>
              <w:top w:val="nil"/>
              <w:left w:val="nil"/>
              <w:bottom w:val="single" w:sz="8" w:space="0" w:color="auto"/>
              <w:right w:val="single" w:sz="8" w:space="0" w:color="auto"/>
            </w:tcBorders>
            <w:vAlign w:val="center"/>
            <w:hideMark/>
          </w:tcPr>
          <w:p w:rsidR="006629D6" w:rsidRPr="00AA7BDC" w:rsidRDefault="006629D6" w:rsidP="00032B05">
            <w:pPr>
              <w:pStyle w:val="Bezodstpw"/>
              <w:rPr>
                <w:rFonts w:cstheme="minorHAnsi"/>
              </w:rPr>
            </w:pPr>
            <w:r w:rsidRPr="00AA7BDC">
              <w:rPr>
                <w:rFonts w:cstheme="minorHAnsi"/>
              </w:rPr>
              <w:t>Apple Mac OS 10.10 lub nowszy</w:t>
            </w:r>
          </w:p>
          <w:p w:rsidR="006629D6" w:rsidRPr="00AA7BDC" w:rsidRDefault="006629D6" w:rsidP="00032B05">
            <w:pPr>
              <w:pStyle w:val="Bezodstpw"/>
              <w:rPr>
                <w:rFonts w:cstheme="minorHAnsi"/>
              </w:rPr>
            </w:pPr>
            <w:proofErr w:type="spellStart"/>
            <w:r w:rsidRPr="00AA7BDC">
              <w:rPr>
                <w:rFonts w:cstheme="minorHAnsi"/>
              </w:rPr>
              <w:t>Ubuntu</w:t>
            </w:r>
            <w:proofErr w:type="spellEnd"/>
            <w:r w:rsidRPr="00AA7BDC">
              <w:rPr>
                <w:rFonts w:cstheme="minorHAnsi"/>
              </w:rPr>
              <w:t xml:space="preserve"> 14.04, </w:t>
            </w:r>
            <w:proofErr w:type="spellStart"/>
            <w:r w:rsidRPr="00AA7BDC">
              <w:rPr>
                <w:rFonts w:cstheme="minorHAnsi"/>
              </w:rPr>
              <w:t>CentOS</w:t>
            </w:r>
            <w:proofErr w:type="spellEnd"/>
            <w:r w:rsidRPr="00AA7BDC">
              <w:rPr>
                <w:rFonts w:cstheme="minorHAnsi"/>
              </w:rPr>
              <w:t xml:space="preserve"> 7, RHEL 6.6, SUSE 12 lub nowszy Linux</w:t>
            </w:r>
          </w:p>
          <w:p w:rsidR="006629D6" w:rsidRPr="00AA7BDC" w:rsidRDefault="006629D6" w:rsidP="00032B05">
            <w:pPr>
              <w:pStyle w:val="Bezodstpw"/>
              <w:rPr>
                <w:rFonts w:cstheme="minorHAnsi"/>
              </w:rPr>
            </w:pPr>
            <w:r w:rsidRPr="00AA7BDC">
              <w:rPr>
                <w:rFonts w:cstheme="minorHAnsi"/>
              </w:rPr>
              <w:t>IBM AIX 7, Solaris 10 lub nowszy UNIX</w:t>
            </w:r>
          </w:p>
          <w:p w:rsidR="006629D6" w:rsidRPr="00AA7BDC" w:rsidRDefault="006629D6" w:rsidP="00032B05">
            <w:pPr>
              <w:pStyle w:val="Bezodstpw"/>
              <w:rPr>
                <w:rFonts w:cstheme="minorHAnsi"/>
              </w:rPr>
            </w:pPr>
            <w:r w:rsidRPr="00AA7BDC">
              <w:rPr>
                <w:rFonts w:cstheme="minorHAnsi"/>
              </w:rPr>
              <w:t>Microsoft Windows 7, 8, 10</w:t>
            </w:r>
          </w:p>
          <w:p w:rsidR="006629D6" w:rsidRPr="00AA7BDC" w:rsidRDefault="006629D6" w:rsidP="00032B05">
            <w:pPr>
              <w:pStyle w:val="Bezodstpw"/>
              <w:rPr>
                <w:rFonts w:cstheme="minorHAnsi"/>
              </w:rPr>
            </w:pPr>
            <w:r w:rsidRPr="00AA7BDC">
              <w:rPr>
                <w:rFonts w:cstheme="minorHAnsi"/>
              </w:rPr>
              <w:t>Microsoft Windows Server 2008 R2, 2012, 2012 R2 oraz 2016, 2019</w:t>
            </w:r>
          </w:p>
        </w:tc>
      </w:tr>
      <w:tr w:rsidR="006629D6" w:rsidRPr="00AA7BDC" w:rsidTr="00032B05">
        <w:trPr>
          <w:trHeight w:val="353"/>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Stacja monitoringu</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Tak, w standardzie 8 darmowych licencji na podłączenie kamer.</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Protokoły</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 xml:space="preserve">CIFS, AFP, NFS, FTP, </w:t>
            </w:r>
            <w:proofErr w:type="spellStart"/>
            <w:r w:rsidRPr="00AA7BDC">
              <w:rPr>
                <w:rFonts w:cstheme="minorHAnsi"/>
              </w:rPr>
              <w:t>WebDAV</w:t>
            </w:r>
            <w:proofErr w:type="spellEnd"/>
            <w:r w:rsidRPr="00AA7BDC">
              <w:rPr>
                <w:rFonts w:cstheme="minorHAnsi"/>
              </w:rPr>
              <w:t xml:space="preserve">, </w:t>
            </w:r>
            <w:proofErr w:type="spellStart"/>
            <w:r w:rsidRPr="00AA7BDC">
              <w:rPr>
                <w:rFonts w:cstheme="minorHAnsi"/>
              </w:rPr>
              <w:t>iSCSI</w:t>
            </w:r>
            <w:proofErr w:type="spellEnd"/>
            <w:r w:rsidRPr="00AA7BDC">
              <w:rPr>
                <w:rFonts w:cstheme="minorHAnsi"/>
              </w:rPr>
              <w:t>, FC, Telnet, SSH, SNMP</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lastRenderedPageBreak/>
              <w:t>Usługi</w:t>
            </w:r>
          </w:p>
        </w:tc>
        <w:tc>
          <w:tcPr>
            <w:tcW w:w="7525" w:type="dxa"/>
            <w:tcBorders>
              <w:top w:val="nil"/>
              <w:left w:val="nil"/>
              <w:bottom w:val="single" w:sz="8" w:space="0" w:color="auto"/>
              <w:right w:val="single" w:sz="8" w:space="0" w:color="auto"/>
            </w:tcBorders>
            <w:vAlign w:val="center"/>
            <w:hideMark/>
          </w:tcPr>
          <w:p w:rsidR="006629D6" w:rsidRPr="00AA7BDC" w:rsidRDefault="006629D6" w:rsidP="00032B05">
            <w:pPr>
              <w:pStyle w:val="Bezodstpw"/>
              <w:rPr>
                <w:rFonts w:cstheme="minorHAnsi"/>
              </w:rPr>
            </w:pPr>
            <w:r w:rsidRPr="00AA7BDC">
              <w:rPr>
                <w:rFonts w:cstheme="minorHAnsi"/>
              </w:rPr>
              <w:t>Stacja monitoringu</w:t>
            </w:r>
          </w:p>
          <w:p w:rsidR="006629D6" w:rsidRPr="00AA7BDC" w:rsidRDefault="006629D6" w:rsidP="00032B05">
            <w:pPr>
              <w:pStyle w:val="Bezodstpw"/>
              <w:rPr>
                <w:rFonts w:cstheme="minorHAnsi"/>
              </w:rPr>
            </w:pPr>
            <w:r w:rsidRPr="00AA7BDC">
              <w:rPr>
                <w:rFonts w:cstheme="minorHAnsi"/>
              </w:rPr>
              <w:t>Windows ACL</w:t>
            </w:r>
          </w:p>
          <w:p w:rsidR="006629D6" w:rsidRPr="00AA7BDC" w:rsidRDefault="006629D6" w:rsidP="00032B05">
            <w:pPr>
              <w:pStyle w:val="Bezodstpw"/>
              <w:rPr>
                <w:rFonts w:cstheme="minorHAnsi"/>
              </w:rPr>
            </w:pPr>
            <w:r w:rsidRPr="00AA7BDC">
              <w:rPr>
                <w:rFonts w:cstheme="minorHAnsi"/>
              </w:rPr>
              <w:t>Integracja w Windows ADS</w:t>
            </w:r>
          </w:p>
          <w:p w:rsidR="006629D6" w:rsidRPr="00AA7BDC" w:rsidRDefault="006629D6" w:rsidP="00032B05">
            <w:pPr>
              <w:pStyle w:val="Bezodstpw"/>
              <w:rPr>
                <w:rFonts w:cstheme="minorHAnsi"/>
              </w:rPr>
            </w:pPr>
            <w:r w:rsidRPr="00AA7BDC">
              <w:rPr>
                <w:rFonts w:cstheme="minorHAnsi"/>
              </w:rPr>
              <w:t>Serwer WWW</w:t>
            </w:r>
          </w:p>
          <w:p w:rsidR="006629D6" w:rsidRPr="00AA7BDC" w:rsidRDefault="006629D6" w:rsidP="00032B05">
            <w:pPr>
              <w:pStyle w:val="Bezodstpw"/>
              <w:rPr>
                <w:rFonts w:cstheme="minorHAnsi"/>
              </w:rPr>
            </w:pPr>
            <w:r w:rsidRPr="00AA7BDC">
              <w:rPr>
                <w:rFonts w:cstheme="minorHAnsi"/>
              </w:rPr>
              <w:t>Serwer plików</w:t>
            </w:r>
          </w:p>
          <w:p w:rsidR="006629D6" w:rsidRPr="00AA7BDC" w:rsidRDefault="006629D6" w:rsidP="00032B05">
            <w:pPr>
              <w:pStyle w:val="Bezodstpw"/>
              <w:rPr>
                <w:rFonts w:cstheme="minorHAnsi"/>
              </w:rPr>
            </w:pPr>
            <w:r w:rsidRPr="00AA7BDC">
              <w:rPr>
                <w:rFonts w:cstheme="minorHAnsi"/>
              </w:rPr>
              <w:t>Manager plików przez WWW</w:t>
            </w:r>
          </w:p>
          <w:p w:rsidR="006629D6" w:rsidRPr="00AA7BDC" w:rsidRDefault="006629D6" w:rsidP="00032B05">
            <w:pPr>
              <w:pStyle w:val="Bezodstpw"/>
              <w:rPr>
                <w:rFonts w:cstheme="minorHAnsi"/>
              </w:rPr>
            </w:pPr>
            <w:r w:rsidRPr="00AA7BDC">
              <w:rPr>
                <w:rFonts w:cstheme="minorHAnsi"/>
              </w:rPr>
              <w:t xml:space="preserve">Funkcja </w:t>
            </w:r>
            <w:proofErr w:type="spellStart"/>
            <w:r w:rsidRPr="00AA7BDC">
              <w:rPr>
                <w:rFonts w:cstheme="minorHAnsi"/>
              </w:rPr>
              <w:t>Virtual</w:t>
            </w:r>
            <w:proofErr w:type="spellEnd"/>
            <w:r w:rsidRPr="00AA7BDC">
              <w:rPr>
                <w:rFonts w:cstheme="minorHAnsi"/>
              </w:rPr>
              <w:t xml:space="preserve"> </w:t>
            </w:r>
            <w:proofErr w:type="spellStart"/>
            <w:r w:rsidRPr="00AA7BDC">
              <w:rPr>
                <w:rFonts w:cstheme="minorHAnsi"/>
              </w:rPr>
              <w:t>Disk</w:t>
            </w:r>
            <w:proofErr w:type="spellEnd"/>
            <w:r w:rsidRPr="00AA7BDC">
              <w:rPr>
                <w:rFonts w:cstheme="minorHAnsi"/>
              </w:rPr>
              <w:t xml:space="preserve"> umożliwiająca zwiększenie pojemności serwera przy pomocy protokołu </w:t>
            </w:r>
            <w:proofErr w:type="spellStart"/>
            <w:r w:rsidRPr="00AA7BDC">
              <w:rPr>
                <w:rFonts w:cstheme="minorHAnsi"/>
              </w:rPr>
              <w:t>iSCSI</w:t>
            </w:r>
            <w:proofErr w:type="spellEnd"/>
          </w:p>
          <w:p w:rsidR="006629D6" w:rsidRPr="00AA7BDC" w:rsidRDefault="006629D6" w:rsidP="00032B05">
            <w:pPr>
              <w:pStyle w:val="Bezodstpw"/>
              <w:rPr>
                <w:rFonts w:cstheme="minorHAnsi"/>
              </w:rPr>
            </w:pPr>
            <w:r w:rsidRPr="00AA7BDC">
              <w:rPr>
                <w:rFonts w:cstheme="minorHAnsi"/>
              </w:rPr>
              <w:t>Replikacja w czasie rzeczywistym</w:t>
            </w:r>
          </w:p>
          <w:p w:rsidR="006629D6" w:rsidRPr="00AA7BDC" w:rsidRDefault="006629D6" w:rsidP="00032B05">
            <w:pPr>
              <w:pStyle w:val="Bezodstpw"/>
              <w:rPr>
                <w:rFonts w:cstheme="minorHAnsi"/>
              </w:rPr>
            </w:pPr>
            <w:r w:rsidRPr="00AA7BDC">
              <w:rPr>
                <w:rFonts w:cstheme="minorHAnsi"/>
              </w:rPr>
              <w:t>Serwer RADIUS</w:t>
            </w:r>
          </w:p>
          <w:p w:rsidR="006629D6" w:rsidRPr="00AA7BDC" w:rsidRDefault="006629D6" w:rsidP="00032B05">
            <w:pPr>
              <w:pStyle w:val="Bezodstpw"/>
              <w:rPr>
                <w:rFonts w:cstheme="minorHAnsi"/>
              </w:rPr>
            </w:pPr>
            <w:r w:rsidRPr="00AA7BDC">
              <w:rPr>
                <w:rFonts w:cstheme="minorHAnsi"/>
              </w:rPr>
              <w:t>Klient LDAP</w:t>
            </w:r>
          </w:p>
          <w:p w:rsidR="006629D6" w:rsidRPr="00AA7BDC" w:rsidRDefault="006629D6" w:rsidP="00032B05">
            <w:pPr>
              <w:pStyle w:val="Bezodstpw"/>
              <w:rPr>
                <w:rFonts w:cstheme="minorHAnsi"/>
              </w:rPr>
            </w:pPr>
            <w:r w:rsidRPr="00AA7BDC">
              <w:rPr>
                <w:rFonts w:cstheme="minorHAnsi"/>
              </w:rPr>
              <w:t xml:space="preserve">Serwer </w:t>
            </w:r>
            <w:proofErr w:type="spellStart"/>
            <w:r w:rsidRPr="00AA7BDC">
              <w:rPr>
                <w:rFonts w:cstheme="minorHAnsi"/>
              </w:rPr>
              <w:t>Syslog</w:t>
            </w:r>
            <w:proofErr w:type="spellEnd"/>
          </w:p>
          <w:p w:rsidR="006629D6" w:rsidRPr="00AA7BDC" w:rsidRDefault="006629D6" w:rsidP="00032B05">
            <w:pPr>
              <w:pStyle w:val="Bezodstpw"/>
              <w:rPr>
                <w:rFonts w:cstheme="minorHAnsi"/>
              </w:rPr>
            </w:pPr>
            <w:proofErr w:type="spellStart"/>
            <w:r w:rsidRPr="00AA7BDC">
              <w:rPr>
                <w:rFonts w:cstheme="minorHAnsi"/>
              </w:rPr>
              <w:t>Container</w:t>
            </w:r>
            <w:proofErr w:type="spellEnd"/>
            <w:r w:rsidRPr="00AA7BDC">
              <w:rPr>
                <w:rFonts w:cstheme="minorHAnsi"/>
              </w:rPr>
              <w:t xml:space="preserve"> </w:t>
            </w:r>
            <w:proofErr w:type="spellStart"/>
            <w:r w:rsidRPr="00AA7BDC">
              <w:rPr>
                <w:rFonts w:cstheme="minorHAnsi"/>
              </w:rPr>
              <w:t>Station</w:t>
            </w:r>
            <w:proofErr w:type="spellEnd"/>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Zarządzanie dyskami</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SMART, sprawdzanie złych sektorów.</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Język GUI</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Polski</w:t>
            </w:r>
          </w:p>
        </w:tc>
      </w:tr>
      <w:tr w:rsidR="006629D6" w:rsidRPr="00AA7BDC" w:rsidTr="006629D6">
        <w:trPr>
          <w:trHeight w:val="499"/>
        </w:trPr>
        <w:tc>
          <w:tcPr>
            <w:tcW w:w="2126" w:type="dxa"/>
            <w:tcBorders>
              <w:top w:val="single" w:sz="8" w:space="0" w:color="auto"/>
              <w:left w:val="single" w:sz="8" w:space="0" w:color="auto"/>
              <w:bottom w:val="single" w:sz="8" w:space="0" w:color="000000"/>
              <w:right w:val="single" w:sz="8" w:space="0" w:color="auto"/>
            </w:tcBorders>
            <w:vAlign w:val="center"/>
            <w:hideMark/>
          </w:tcPr>
          <w:p w:rsidR="006629D6" w:rsidRPr="00AA7BDC" w:rsidRDefault="006629D6" w:rsidP="006629D6">
            <w:pPr>
              <w:rPr>
                <w:rFonts w:cstheme="minorHAnsi"/>
              </w:rPr>
            </w:pPr>
            <w:r w:rsidRPr="00AA7BDC">
              <w:rPr>
                <w:rFonts w:cstheme="minorHAnsi"/>
              </w:rPr>
              <w:t>Gwarancja i serwis</w:t>
            </w:r>
          </w:p>
        </w:tc>
        <w:tc>
          <w:tcPr>
            <w:tcW w:w="7525" w:type="dxa"/>
            <w:tcBorders>
              <w:top w:val="single" w:sz="8" w:space="0" w:color="auto"/>
              <w:left w:val="nil"/>
              <w:bottom w:val="nil"/>
              <w:right w:val="single" w:sz="8" w:space="0" w:color="auto"/>
            </w:tcBorders>
            <w:vAlign w:val="center"/>
            <w:hideMark/>
          </w:tcPr>
          <w:p w:rsidR="006629D6" w:rsidRPr="00AA7BDC" w:rsidRDefault="006629D6" w:rsidP="006629D6">
            <w:pPr>
              <w:rPr>
                <w:rFonts w:cstheme="minorHAnsi"/>
                <w:b/>
                <w:u w:val="single"/>
              </w:rPr>
            </w:pPr>
            <w:r w:rsidRPr="00AA7BDC">
              <w:rPr>
                <w:rFonts w:cstheme="minorHAnsi"/>
                <w:b/>
                <w:u w:val="single"/>
              </w:rPr>
              <w:t>36 miesięcy gwarancji producenta</w:t>
            </w:r>
          </w:p>
        </w:tc>
      </w:tr>
      <w:tr w:rsidR="006629D6" w:rsidRPr="00AA7BDC" w:rsidTr="006629D6">
        <w:trPr>
          <w:trHeight w:val="499"/>
        </w:trPr>
        <w:tc>
          <w:tcPr>
            <w:tcW w:w="2126" w:type="dxa"/>
            <w:tcBorders>
              <w:top w:val="single" w:sz="4" w:space="0" w:color="auto"/>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Waga</w:t>
            </w:r>
          </w:p>
        </w:tc>
        <w:tc>
          <w:tcPr>
            <w:tcW w:w="7525" w:type="dxa"/>
            <w:tcBorders>
              <w:top w:val="single" w:sz="4" w:space="0" w:color="auto"/>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Nie więcej niż 14 kg (netto)</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Pobór mocy</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Nie więcej niż 110W</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System plików</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Dyski wewnętrzne ZFS, EXT4. Dyski zewnętrzne EXT3, EXT4, NTFS, FAT32, HFS+</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Funkcje ZFS</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 xml:space="preserve">Liniowa </w:t>
            </w:r>
            <w:proofErr w:type="spellStart"/>
            <w:r w:rsidRPr="00AA7BDC">
              <w:rPr>
                <w:rFonts w:cstheme="minorHAnsi"/>
              </w:rPr>
              <w:t>deduplikacja</w:t>
            </w:r>
            <w:proofErr w:type="spellEnd"/>
            <w:r w:rsidRPr="00AA7BDC">
              <w:rPr>
                <w:rFonts w:cstheme="minorHAnsi"/>
              </w:rPr>
              <w:t xml:space="preserve">, kompresja i kompakcja, </w:t>
            </w:r>
            <w:proofErr w:type="spellStart"/>
            <w:r w:rsidRPr="00AA7BDC">
              <w:rPr>
                <w:rFonts w:cstheme="minorHAnsi"/>
              </w:rPr>
              <w:t>Cache</w:t>
            </w:r>
            <w:proofErr w:type="spellEnd"/>
            <w:r w:rsidRPr="00AA7BDC">
              <w:rPr>
                <w:rFonts w:cstheme="minorHAnsi"/>
              </w:rPr>
              <w:t xml:space="preserve"> odczytu &amp; ZIL</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proofErr w:type="spellStart"/>
            <w:r w:rsidRPr="00AA7BDC">
              <w:rPr>
                <w:rFonts w:cstheme="minorHAnsi"/>
              </w:rPr>
              <w:t>iSCSI</w:t>
            </w:r>
            <w:proofErr w:type="spellEnd"/>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 xml:space="preserve">Obsługa MPIO, MC/S i SPC-3 </w:t>
            </w:r>
            <w:proofErr w:type="spellStart"/>
            <w:r w:rsidRPr="00AA7BDC">
              <w:rPr>
                <w:rFonts w:cstheme="minorHAnsi"/>
              </w:rPr>
              <w:t>Persistent</w:t>
            </w:r>
            <w:proofErr w:type="spellEnd"/>
            <w:r w:rsidRPr="00AA7BDC">
              <w:rPr>
                <w:rFonts w:cstheme="minorHAnsi"/>
              </w:rPr>
              <w:t xml:space="preserve"> </w:t>
            </w:r>
            <w:proofErr w:type="spellStart"/>
            <w:r w:rsidRPr="00AA7BDC">
              <w:rPr>
                <w:rFonts w:cstheme="minorHAnsi"/>
              </w:rPr>
              <w:t>Reservation</w:t>
            </w:r>
            <w:proofErr w:type="spellEnd"/>
          </w:p>
        </w:tc>
      </w:tr>
      <w:tr w:rsidR="006629D6" w:rsidRPr="00AA7BDC" w:rsidTr="00032B05">
        <w:trPr>
          <w:trHeight w:val="583"/>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Liczba kont użytkowników</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4096</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Liczba grup</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512</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Liczba udziałów</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512</w:t>
            </w:r>
          </w:p>
        </w:tc>
      </w:tr>
      <w:tr w:rsidR="006629D6" w:rsidRPr="00AA7BDC" w:rsidTr="00032B05">
        <w:trPr>
          <w:trHeight w:val="680"/>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Max ilość połączeń (CIFS)</w:t>
            </w:r>
          </w:p>
        </w:tc>
        <w:tc>
          <w:tcPr>
            <w:tcW w:w="7525" w:type="dxa"/>
            <w:tcBorders>
              <w:top w:val="nil"/>
              <w:left w:val="nil"/>
              <w:bottom w:val="single" w:sz="8" w:space="0" w:color="auto"/>
              <w:right w:val="single" w:sz="8" w:space="0" w:color="auto"/>
            </w:tcBorders>
            <w:vAlign w:val="center"/>
            <w:hideMark/>
          </w:tcPr>
          <w:p w:rsidR="006629D6" w:rsidRPr="00AA7BDC" w:rsidRDefault="006629D6" w:rsidP="00032B05">
            <w:pPr>
              <w:pStyle w:val="Bezodstpw"/>
              <w:rPr>
                <w:rFonts w:cstheme="minorHAnsi"/>
              </w:rPr>
            </w:pPr>
            <w:r w:rsidRPr="00AA7BDC">
              <w:rPr>
                <w:rFonts w:cstheme="minorHAnsi"/>
              </w:rPr>
              <w:t>5000</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Max liczba migawek</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65536</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Zasilanie</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Redundantne 300 W (x2), 200–240 V</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Wentylatory</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2 x 70mm, 12VDC</w:t>
            </w:r>
          </w:p>
        </w:tc>
      </w:tr>
      <w:tr w:rsidR="006629D6" w:rsidRPr="00AA7BDC" w:rsidTr="006629D6">
        <w:trPr>
          <w:trHeight w:val="499"/>
        </w:trPr>
        <w:tc>
          <w:tcPr>
            <w:tcW w:w="2126" w:type="dxa"/>
            <w:tcBorders>
              <w:top w:val="nil"/>
              <w:left w:val="single" w:sz="8" w:space="0" w:color="auto"/>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UPS</w:t>
            </w:r>
          </w:p>
        </w:tc>
        <w:tc>
          <w:tcPr>
            <w:tcW w:w="7525" w:type="dxa"/>
            <w:tcBorders>
              <w:top w:val="nil"/>
              <w:left w:val="nil"/>
              <w:bottom w:val="single" w:sz="8" w:space="0" w:color="auto"/>
              <w:right w:val="single" w:sz="8" w:space="0" w:color="auto"/>
            </w:tcBorders>
            <w:vAlign w:val="center"/>
            <w:hideMark/>
          </w:tcPr>
          <w:p w:rsidR="006629D6" w:rsidRPr="00AA7BDC" w:rsidRDefault="006629D6" w:rsidP="006629D6">
            <w:pPr>
              <w:rPr>
                <w:rFonts w:cstheme="minorHAnsi"/>
              </w:rPr>
            </w:pPr>
            <w:r w:rsidRPr="00AA7BDC">
              <w:rPr>
                <w:rFonts w:cstheme="minorHAnsi"/>
              </w:rPr>
              <w:t>Obsługa sieciowych awaryjnych zasilaczy UPS.</w:t>
            </w:r>
          </w:p>
        </w:tc>
      </w:tr>
    </w:tbl>
    <w:p w:rsidR="006629D6" w:rsidRPr="00AA7BDC" w:rsidRDefault="006629D6" w:rsidP="006629D6">
      <w:pPr>
        <w:rPr>
          <w:rFonts w:cstheme="minorHAnsi"/>
        </w:rPr>
      </w:pPr>
    </w:p>
    <w:p w:rsidR="006629D6" w:rsidRPr="00AA7BDC" w:rsidRDefault="006629D6" w:rsidP="006629D6">
      <w:pPr>
        <w:rPr>
          <w:rFonts w:cstheme="minorHAnsi"/>
          <w:b/>
        </w:rPr>
      </w:pPr>
      <w:r w:rsidRPr="00AA7BDC">
        <w:rPr>
          <w:rFonts w:cstheme="minorHAnsi"/>
          <w:b/>
        </w:rPr>
        <w:lastRenderedPageBreak/>
        <w:t>Termin dostawy/instalacji do 30 października 2022r.</w:t>
      </w:r>
    </w:p>
    <w:p w:rsidR="006629D6" w:rsidRPr="00AA7BDC" w:rsidRDefault="006629D6" w:rsidP="006629D6">
      <w:pPr>
        <w:rPr>
          <w:rFonts w:cstheme="minorHAnsi"/>
        </w:rPr>
      </w:pPr>
      <w:r w:rsidRPr="00AA7BDC">
        <w:rPr>
          <w:rFonts w:cstheme="minorHAnsi"/>
        </w:rPr>
        <w:br w:type="page"/>
      </w:r>
    </w:p>
    <w:p w:rsidR="00032B05" w:rsidRPr="00AA7BDC" w:rsidRDefault="00032B05" w:rsidP="006629D6">
      <w:pPr>
        <w:rPr>
          <w:rFonts w:cstheme="minorHAnsi"/>
        </w:rPr>
      </w:pPr>
    </w:p>
    <w:p w:rsidR="006629D6" w:rsidRPr="00AA7BDC" w:rsidRDefault="00032B05" w:rsidP="006629D6">
      <w:pPr>
        <w:rPr>
          <w:rFonts w:cstheme="minorHAnsi"/>
          <w:b/>
          <w:u w:val="single"/>
        </w:rPr>
      </w:pPr>
      <w:r w:rsidRPr="00AA7BDC">
        <w:rPr>
          <w:rFonts w:cstheme="minorHAnsi"/>
          <w:b/>
          <w:u w:val="single"/>
        </w:rPr>
        <w:t>11.</w:t>
      </w:r>
      <w:r w:rsidR="006629D6" w:rsidRPr="00AA7BDC">
        <w:rPr>
          <w:rFonts w:cstheme="minorHAnsi"/>
          <w:b/>
          <w:u w:val="single"/>
        </w:rPr>
        <w:t>Dostawa Zasilacza awaryjnego UPS</w:t>
      </w:r>
    </w:p>
    <w:p w:rsidR="006629D6" w:rsidRPr="00AA7BDC" w:rsidRDefault="006629D6" w:rsidP="006629D6">
      <w:pPr>
        <w:rPr>
          <w:rFonts w:cstheme="minorHAnsi"/>
        </w:rPr>
      </w:pPr>
      <w:proofErr w:type="spellStart"/>
      <w:r w:rsidRPr="00AA7BDC">
        <w:rPr>
          <w:rFonts w:cstheme="minorHAnsi"/>
        </w:rPr>
        <w:t>Zarządzalny</w:t>
      </w:r>
      <w:proofErr w:type="spellEnd"/>
      <w:r w:rsidRPr="00AA7BDC">
        <w:rPr>
          <w:rFonts w:cstheme="minorHAnsi"/>
        </w:rPr>
        <w:t xml:space="preserve"> zasilacz awaryjny typu </w:t>
      </w:r>
      <w:proofErr w:type="spellStart"/>
      <w:r w:rsidRPr="00AA7BDC">
        <w:rPr>
          <w:rFonts w:cstheme="minorHAnsi"/>
        </w:rPr>
        <w:t>on-line</w:t>
      </w:r>
      <w:proofErr w:type="spellEnd"/>
      <w:r w:rsidRPr="00AA7BDC">
        <w:rPr>
          <w:rFonts w:cstheme="minorHAnsi"/>
        </w:rPr>
        <w:t xml:space="preserve"> o mocy nie mniejszej niż 1500 VA (1.2 </w:t>
      </w:r>
      <w:proofErr w:type="spellStart"/>
      <w:r w:rsidRPr="00AA7BDC">
        <w:rPr>
          <w:rFonts w:cstheme="minorHAnsi"/>
        </w:rPr>
        <w:t>kW</w:t>
      </w:r>
      <w:proofErr w:type="spellEnd"/>
      <w:r w:rsidRPr="00AA7BDC">
        <w:rPr>
          <w:rFonts w:cstheme="minorHAnsi"/>
        </w:rPr>
        <w:t>)</w:t>
      </w:r>
      <w:r w:rsidR="00032B05" w:rsidRPr="00AA7BDC">
        <w:rPr>
          <w:rFonts w:cstheme="minorHAnsi"/>
        </w:rPr>
        <w:br/>
      </w:r>
      <w:r w:rsidRPr="00AA7BDC">
        <w:rPr>
          <w:rFonts w:cstheme="minorHAnsi"/>
        </w:rPr>
        <w:t xml:space="preserve">Obudowa typu </w:t>
      </w:r>
      <w:proofErr w:type="spellStart"/>
      <w:r w:rsidRPr="00AA7BDC">
        <w:rPr>
          <w:rFonts w:cstheme="minorHAnsi"/>
        </w:rPr>
        <w:t>Rack</w:t>
      </w:r>
      <w:proofErr w:type="spellEnd"/>
      <w:r w:rsidRPr="00AA7BDC">
        <w:rPr>
          <w:rFonts w:cstheme="minorHAnsi"/>
        </w:rPr>
        <w:t xml:space="preserve">, wraz z szynami umożliwiającymi montaż w szafie serwerowej. </w:t>
      </w:r>
      <w:r w:rsidR="00032B05" w:rsidRPr="00AA7BDC">
        <w:rPr>
          <w:rFonts w:cstheme="minorHAnsi"/>
        </w:rPr>
        <w:br/>
      </w:r>
      <w:r w:rsidRPr="00AA7BDC">
        <w:rPr>
          <w:rFonts w:cstheme="minorHAnsi"/>
        </w:rPr>
        <w:t>Wysokość nie może przekraczać 2U.</w:t>
      </w:r>
    </w:p>
    <w:p w:rsidR="006629D6" w:rsidRPr="00AA7BDC" w:rsidRDefault="006629D6" w:rsidP="006629D6">
      <w:pPr>
        <w:rPr>
          <w:rFonts w:cstheme="minorHAnsi"/>
        </w:rPr>
      </w:pPr>
      <w:r w:rsidRPr="00AA7BDC">
        <w:rPr>
          <w:rFonts w:cstheme="minorHAnsi"/>
        </w:rPr>
        <w:t xml:space="preserve">Wejścia: </w:t>
      </w:r>
      <w:proofErr w:type="spellStart"/>
      <w:r w:rsidRPr="00AA7BDC">
        <w:rPr>
          <w:rFonts w:cstheme="minorHAnsi"/>
        </w:rPr>
        <w:t>Input</w:t>
      </w:r>
      <w:proofErr w:type="spellEnd"/>
      <w:r w:rsidRPr="00AA7BDC">
        <w:rPr>
          <w:rFonts w:cstheme="minorHAnsi"/>
        </w:rPr>
        <w:t xml:space="preserve"> C14, 230V, 1 faza</w:t>
      </w:r>
    </w:p>
    <w:p w:rsidR="006629D6" w:rsidRPr="00AA7BDC" w:rsidRDefault="006629D6" w:rsidP="006629D6">
      <w:pPr>
        <w:rPr>
          <w:rFonts w:cstheme="minorHAnsi"/>
        </w:rPr>
      </w:pPr>
      <w:r w:rsidRPr="00AA7BDC">
        <w:rPr>
          <w:rFonts w:cstheme="minorHAnsi"/>
        </w:rPr>
        <w:t xml:space="preserve">Wyjścia: </w:t>
      </w:r>
      <w:proofErr w:type="spellStart"/>
      <w:r w:rsidRPr="00AA7BDC">
        <w:rPr>
          <w:rFonts w:cstheme="minorHAnsi"/>
        </w:rPr>
        <w:t>Output</w:t>
      </w:r>
      <w:proofErr w:type="spellEnd"/>
      <w:r w:rsidRPr="00AA7BDC">
        <w:rPr>
          <w:rFonts w:cstheme="minorHAnsi"/>
        </w:rPr>
        <w:t xml:space="preserve"> 4 x C13, 230V, 1 faza</w:t>
      </w:r>
    </w:p>
    <w:p w:rsidR="006629D6" w:rsidRPr="00AA7BDC" w:rsidRDefault="006629D6" w:rsidP="006629D6">
      <w:pPr>
        <w:rPr>
          <w:rFonts w:cstheme="minorHAnsi"/>
        </w:rPr>
      </w:pPr>
      <w:r w:rsidRPr="00AA7BDC">
        <w:rPr>
          <w:rFonts w:cstheme="minorHAnsi"/>
        </w:rPr>
        <w:t>Porty komunikacyjne:</w:t>
      </w:r>
    </w:p>
    <w:p w:rsidR="00032B05" w:rsidRPr="00AA7BDC" w:rsidRDefault="006629D6" w:rsidP="00722444">
      <w:pPr>
        <w:pStyle w:val="Akapitzlist"/>
        <w:numPr>
          <w:ilvl w:val="0"/>
          <w:numId w:val="35"/>
        </w:numPr>
        <w:rPr>
          <w:rFonts w:cstheme="minorHAnsi"/>
        </w:rPr>
      </w:pPr>
      <w:r w:rsidRPr="00AA7BDC">
        <w:rPr>
          <w:rFonts w:cstheme="minorHAnsi"/>
        </w:rPr>
        <w:t>3 x USB,</w:t>
      </w:r>
    </w:p>
    <w:p w:rsidR="00032B05" w:rsidRPr="00AA7BDC" w:rsidRDefault="006629D6" w:rsidP="00722444">
      <w:pPr>
        <w:pStyle w:val="Akapitzlist"/>
        <w:numPr>
          <w:ilvl w:val="0"/>
          <w:numId w:val="35"/>
        </w:numPr>
        <w:rPr>
          <w:rFonts w:cstheme="minorHAnsi"/>
        </w:rPr>
      </w:pPr>
      <w:r w:rsidRPr="00AA7BDC">
        <w:rPr>
          <w:rFonts w:cstheme="minorHAnsi"/>
        </w:rPr>
        <w:t>3 x Universal I/O RJ45,</w:t>
      </w:r>
    </w:p>
    <w:p w:rsidR="00032B05" w:rsidRPr="00AA7BDC" w:rsidRDefault="006629D6" w:rsidP="00722444">
      <w:pPr>
        <w:pStyle w:val="Akapitzlist"/>
        <w:numPr>
          <w:ilvl w:val="0"/>
          <w:numId w:val="35"/>
        </w:numPr>
        <w:rPr>
          <w:rFonts w:cstheme="minorHAnsi"/>
        </w:rPr>
      </w:pPr>
      <w:r w:rsidRPr="00AA7BDC">
        <w:rPr>
          <w:rFonts w:cstheme="minorHAnsi"/>
        </w:rPr>
        <w:t>1 x Network RJ45,</w:t>
      </w:r>
    </w:p>
    <w:p w:rsidR="006629D6" w:rsidRPr="00AA7BDC" w:rsidRDefault="006629D6" w:rsidP="00722444">
      <w:pPr>
        <w:pStyle w:val="Akapitzlist"/>
        <w:numPr>
          <w:ilvl w:val="0"/>
          <w:numId w:val="35"/>
        </w:numPr>
        <w:rPr>
          <w:rFonts w:cstheme="minorHAnsi"/>
        </w:rPr>
      </w:pPr>
      <w:r w:rsidRPr="00AA7BDC">
        <w:rPr>
          <w:rFonts w:cstheme="minorHAnsi"/>
        </w:rPr>
        <w:t xml:space="preserve">1 x </w:t>
      </w:r>
      <w:proofErr w:type="spellStart"/>
      <w:r w:rsidRPr="00AA7BDC">
        <w:rPr>
          <w:rFonts w:cstheme="minorHAnsi"/>
        </w:rPr>
        <w:t>Console</w:t>
      </w:r>
      <w:proofErr w:type="spellEnd"/>
      <w:r w:rsidRPr="00AA7BDC">
        <w:rPr>
          <w:rFonts w:cstheme="minorHAnsi"/>
        </w:rPr>
        <w:t>)</w:t>
      </w:r>
    </w:p>
    <w:p w:rsidR="006629D6" w:rsidRPr="00AA7BDC" w:rsidRDefault="006629D6" w:rsidP="006629D6">
      <w:pPr>
        <w:rPr>
          <w:rFonts w:cstheme="minorHAnsi"/>
          <w:b/>
        </w:rPr>
      </w:pPr>
      <w:r w:rsidRPr="00AA7BDC">
        <w:rPr>
          <w:rFonts w:cstheme="minorHAnsi"/>
          <w:b/>
        </w:rPr>
        <w:t>Gwarancja 12 miesięcy</w:t>
      </w:r>
      <w:r w:rsidR="00032B05" w:rsidRPr="00AA7BDC">
        <w:rPr>
          <w:rFonts w:cstheme="minorHAnsi"/>
          <w:b/>
        </w:rPr>
        <w:t>.</w:t>
      </w:r>
    </w:p>
    <w:p w:rsidR="006629D6" w:rsidRPr="00AA7BDC" w:rsidRDefault="006629D6" w:rsidP="006629D6">
      <w:pPr>
        <w:rPr>
          <w:rFonts w:cstheme="minorHAnsi"/>
        </w:rPr>
      </w:pPr>
      <w:r w:rsidRPr="00AA7BDC">
        <w:rPr>
          <w:rFonts w:cstheme="minorHAnsi"/>
          <w:b/>
        </w:rPr>
        <w:t>Termin dostawy do 30 października</w:t>
      </w:r>
      <w:r w:rsidR="006F6944" w:rsidRPr="00AA7BDC">
        <w:rPr>
          <w:rFonts w:cstheme="minorHAnsi"/>
          <w:b/>
        </w:rPr>
        <w:t>.</w:t>
      </w:r>
      <w:r w:rsidRPr="00AA7BDC">
        <w:rPr>
          <w:rFonts w:cstheme="minorHAnsi"/>
        </w:rPr>
        <w:br w:type="page"/>
      </w:r>
    </w:p>
    <w:p w:rsidR="00032B05" w:rsidRPr="00AA7BDC" w:rsidRDefault="00032B05" w:rsidP="006629D6">
      <w:pPr>
        <w:rPr>
          <w:rFonts w:cstheme="minorHAnsi"/>
        </w:rPr>
      </w:pPr>
    </w:p>
    <w:p w:rsidR="006629D6" w:rsidRPr="00AA7BDC" w:rsidRDefault="00032B05" w:rsidP="006629D6">
      <w:pPr>
        <w:rPr>
          <w:rFonts w:cstheme="minorHAnsi"/>
          <w:b/>
          <w:u w:val="single"/>
        </w:rPr>
      </w:pPr>
      <w:r w:rsidRPr="00AA7BDC">
        <w:rPr>
          <w:rFonts w:cstheme="minorHAnsi"/>
          <w:b/>
          <w:u w:val="single"/>
        </w:rPr>
        <w:t>12.</w:t>
      </w:r>
      <w:r w:rsidR="006629D6" w:rsidRPr="00AA7BDC">
        <w:rPr>
          <w:rFonts w:cstheme="minorHAnsi"/>
          <w:b/>
          <w:u w:val="single"/>
        </w:rPr>
        <w:t>Dostawa Oprogramowania do backupu</w:t>
      </w:r>
    </w:p>
    <w:p w:rsidR="006629D6" w:rsidRPr="00AA7BDC" w:rsidRDefault="006629D6" w:rsidP="006629D6">
      <w:pPr>
        <w:rPr>
          <w:rFonts w:cstheme="minorHAnsi"/>
        </w:rPr>
      </w:pPr>
      <w:r w:rsidRPr="00AA7BDC">
        <w:rPr>
          <w:rFonts w:cstheme="minorHAnsi"/>
        </w:rPr>
        <w:t xml:space="preserve">Oprogramowania do zabezpieczania danych poprzez mechanizm kopi zapasowych dedykowane dla środowisk </w:t>
      </w:r>
      <w:proofErr w:type="spellStart"/>
      <w:r w:rsidRPr="00AA7BDC">
        <w:rPr>
          <w:rFonts w:cstheme="minorHAnsi"/>
        </w:rPr>
        <w:t>wirtualizacyjnych</w:t>
      </w:r>
      <w:proofErr w:type="spellEnd"/>
      <w:r w:rsidRPr="00AA7BDC">
        <w:rPr>
          <w:rFonts w:cstheme="minorHAnsi"/>
        </w:rPr>
        <w:t>.</w:t>
      </w:r>
    </w:p>
    <w:p w:rsidR="006629D6" w:rsidRPr="00AA7BDC" w:rsidRDefault="006629D6" w:rsidP="006629D6">
      <w:pPr>
        <w:rPr>
          <w:rFonts w:cstheme="minorHAnsi"/>
          <w:b/>
        </w:rPr>
      </w:pPr>
      <w:r w:rsidRPr="00AA7BDC">
        <w:rPr>
          <w:rFonts w:cstheme="minorHAnsi"/>
          <w:b/>
        </w:rPr>
        <w:t>Wymagania funkcjonalne dla oprogramowania</w:t>
      </w:r>
      <w:r w:rsidR="00032B05" w:rsidRPr="00AA7BDC">
        <w:rPr>
          <w:rFonts w:cstheme="minorHAnsi"/>
          <w:b/>
        </w:rPr>
        <w:t>:</w:t>
      </w:r>
    </w:p>
    <w:p w:rsidR="006629D6" w:rsidRPr="00AA7BDC" w:rsidRDefault="006629D6" w:rsidP="00722444">
      <w:pPr>
        <w:pStyle w:val="Akapitzlist"/>
        <w:numPr>
          <w:ilvl w:val="0"/>
          <w:numId w:val="36"/>
        </w:numPr>
        <w:rPr>
          <w:rFonts w:cstheme="minorHAnsi"/>
        </w:rPr>
      </w:pPr>
      <w:bookmarkStart w:id="1" w:name="_Hlk68178272"/>
      <w:r w:rsidRPr="00AA7BDC">
        <w:rPr>
          <w:rFonts w:cstheme="minorHAnsi"/>
        </w:rPr>
        <w:t>Oprogramowanie musi wspierać co najmniej systemy operacyjne:</w:t>
      </w:r>
    </w:p>
    <w:p w:rsidR="006629D6" w:rsidRPr="00AA7BDC" w:rsidRDefault="006629D6" w:rsidP="00722444">
      <w:pPr>
        <w:pStyle w:val="Akapitzlist"/>
        <w:numPr>
          <w:ilvl w:val="0"/>
          <w:numId w:val="37"/>
        </w:numPr>
        <w:ind w:hanging="11"/>
        <w:rPr>
          <w:rFonts w:cstheme="minorHAnsi"/>
        </w:rPr>
      </w:pPr>
      <w:r w:rsidRPr="00AA7BDC">
        <w:rPr>
          <w:rFonts w:cstheme="minorHAnsi"/>
        </w:rPr>
        <w:t>Dla hosta:</w:t>
      </w:r>
    </w:p>
    <w:p w:rsidR="00032B05" w:rsidRPr="00AA7BDC" w:rsidRDefault="006629D6" w:rsidP="00722444">
      <w:pPr>
        <w:pStyle w:val="Akapitzlist"/>
        <w:numPr>
          <w:ilvl w:val="0"/>
          <w:numId w:val="38"/>
        </w:numPr>
        <w:ind w:left="1560" w:hanging="142"/>
        <w:rPr>
          <w:rFonts w:cstheme="minorHAnsi"/>
        </w:rPr>
      </w:pPr>
      <w:proofErr w:type="spellStart"/>
      <w:r w:rsidRPr="00AA7BDC">
        <w:rPr>
          <w:rFonts w:cstheme="minorHAnsi"/>
        </w:rPr>
        <w:t>VMware</w:t>
      </w:r>
      <w:proofErr w:type="spellEnd"/>
      <w:r w:rsidRPr="00AA7BDC">
        <w:rPr>
          <w:rFonts w:cstheme="minorHAnsi"/>
        </w:rPr>
        <w:t xml:space="preserve"> ESX/</w:t>
      </w:r>
      <w:proofErr w:type="spellStart"/>
      <w:r w:rsidRPr="00AA7BDC">
        <w:rPr>
          <w:rFonts w:cstheme="minorHAnsi"/>
        </w:rPr>
        <w:t>ESX</w:t>
      </w:r>
      <w:proofErr w:type="spellEnd"/>
      <w:r w:rsidRPr="00AA7BDC">
        <w:rPr>
          <w:rFonts w:cstheme="minorHAnsi"/>
        </w:rPr>
        <w:t>(i) 5.0, 5.1, 5.5, 6.0, 6.5, 6,7.</w:t>
      </w:r>
    </w:p>
    <w:p w:rsidR="00032B05" w:rsidRPr="00AA7BDC" w:rsidRDefault="006629D6" w:rsidP="00722444">
      <w:pPr>
        <w:pStyle w:val="Akapitzlist"/>
        <w:numPr>
          <w:ilvl w:val="0"/>
          <w:numId w:val="38"/>
        </w:numPr>
        <w:ind w:left="1560" w:hanging="142"/>
        <w:rPr>
          <w:rFonts w:cstheme="minorHAnsi"/>
        </w:rPr>
      </w:pPr>
      <w:proofErr w:type="spellStart"/>
      <w:r w:rsidRPr="00AA7BDC">
        <w:rPr>
          <w:rFonts w:cstheme="minorHAnsi"/>
        </w:rPr>
        <w:t>Hyper-V</w:t>
      </w:r>
      <w:proofErr w:type="spellEnd"/>
      <w:r w:rsidRPr="00AA7BDC">
        <w:rPr>
          <w:rFonts w:cstheme="minorHAnsi"/>
        </w:rPr>
        <w:t>.</w:t>
      </w:r>
    </w:p>
    <w:p w:rsidR="00032B05" w:rsidRPr="00AA7BDC" w:rsidRDefault="006629D6" w:rsidP="00722444">
      <w:pPr>
        <w:pStyle w:val="Akapitzlist"/>
        <w:numPr>
          <w:ilvl w:val="0"/>
          <w:numId w:val="38"/>
        </w:numPr>
        <w:ind w:left="1560" w:hanging="142"/>
        <w:rPr>
          <w:rFonts w:cstheme="minorHAnsi"/>
        </w:rPr>
      </w:pPr>
      <w:proofErr w:type="spellStart"/>
      <w:r w:rsidRPr="00AA7BDC">
        <w:rPr>
          <w:rFonts w:cstheme="minorHAnsi"/>
        </w:rPr>
        <w:t>Citrix</w:t>
      </w:r>
      <w:proofErr w:type="spellEnd"/>
      <w:r w:rsidRPr="00AA7BDC">
        <w:rPr>
          <w:rFonts w:cstheme="minorHAnsi"/>
        </w:rPr>
        <w:t xml:space="preserve"> </w:t>
      </w:r>
      <w:proofErr w:type="spellStart"/>
      <w:r w:rsidRPr="00AA7BDC">
        <w:rPr>
          <w:rFonts w:cstheme="minorHAnsi"/>
        </w:rPr>
        <w:t>XenServer</w:t>
      </w:r>
      <w:proofErr w:type="spellEnd"/>
      <w:r w:rsidRPr="00AA7BDC">
        <w:rPr>
          <w:rFonts w:cstheme="minorHAnsi"/>
        </w:rPr>
        <w:t>.</w:t>
      </w:r>
    </w:p>
    <w:p w:rsidR="00032B05" w:rsidRPr="00AA7BDC" w:rsidRDefault="006629D6" w:rsidP="00722444">
      <w:pPr>
        <w:pStyle w:val="Akapitzlist"/>
        <w:numPr>
          <w:ilvl w:val="0"/>
          <w:numId w:val="38"/>
        </w:numPr>
        <w:ind w:left="1560" w:hanging="142"/>
        <w:rPr>
          <w:rFonts w:cstheme="minorHAnsi"/>
        </w:rPr>
      </w:pPr>
      <w:r w:rsidRPr="00AA7BDC">
        <w:rPr>
          <w:rFonts w:cstheme="minorHAnsi"/>
        </w:rPr>
        <w:t xml:space="preserve">Red </w:t>
      </w:r>
      <w:proofErr w:type="spellStart"/>
      <w:r w:rsidRPr="00AA7BDC">
        <w:rPr>
          <w:rFonts w:cstheme="minorHAnsi"/>
        </w:rPr>
        <w:t>Hat</w:t>
      </w:r>
      <w:proofErr w:type="spellEnd"/>
      <w:r w:rsidRPr="00AA7BDC">
        <w:rPr>
          <w:rFonts w:cstheme="minorHAnsi"/>
        </w:rPr>
        <w:t xml:space="preserve"> </w:t>
      </w:r>
      <w:proofErr w:type="spellStart"/>
      <w:r w:rsidRPr="00AA7BDC">
        <w:rPr>
          <w:rFonts w:cstheme="minorHAnsi"/>
        </w:rPr>
        <w:t>Virtualization</w:t>
      </w:r>
      <w:proofErr w:type="spellEnd"/>
      <w:r w:rsidRPr="00AA7BDC">
        <w:rPr>
          <w:rFonts w:cstheme="minorHAnsi"/>
        </w:rPr>
        <w:t>.</w:t>
      </w:r>
    </w:p>
    <w:p w:rsidR="00032B05" w:rsidRPr="00AA7BDC" w:rsidRDefault="006629D6" w:rsidP="00722444">
      <w:pPr>
        <w:pStyle w:val="Akapitzlist"/>
        <w:numPr>
          <w:ilvl w:val="0"/>
          <w:numId w:val="38"/>
        </w:numPr>
        <w:ind w:left="1560" w:hanging="142"/>
        <w:rPr>
          <w:rFonts w:cstheme="minorHAnsi"/>
        </w:rPr>
      </w:pPr>
      <w:r w:rsidRPr="00AA7BDC">
        <w:rPr>
          <w:rFonts w:cstheme="minorHAnsi"/>
        </w:rPr>
        <w:t>Linux KVM.</w:t>
      </w:r>
    </w:p>
    <w:p w:rsidR="006629D6" w:rsidRPr="00AA7BDC" w:rsidRDefault="006629D6" w:rsidP="00722444">
      <w:pPr>
        <w:pStyle w:val="Akapitzlist"/>
        <w:numPr>
          <w:ilvl w:val="0"/>
          <w:numId w:val="38"/>
        </w:numPr>
        <w:ind w:left="1560" w:hanging="142"/>
        <w:rPr>
          <w:rFonts w:cstheme="minorHAnsi"/>
        </w:rPr>
      </w:pPr>
      <w:r w:rsidRPr="00AA7BDC">
        <w:rPr>
          <w:rFonts w:cstheme="minorHAnsi"/>
        </w:rPr>
        <w:t>Oracle VM Server.</w:t>
      </w:r>
    </w:p>
    <w:p w:rsidR="006629D6" w:rsidRPr="00AA7BDC" w:rsidRDefault="006629D6" w:rsidP="00722444">
      <w:pPr>
        <w:pStyle w:val="Akapitzlist"/>
        <w:numPr>
          <w:ilvl w:val="0"/>
          <w:numId w:val="37"/>
        </w:numPr>
        <w:ind w:left="1418" w:hanging="709"/>
        <w:rPr>
          <w:rFonts w:cstheme="minorHAnsi"/>
        </w:rPr>
      </w:pPr>
      <w:r w:rsidRPr="00AA7BDC">
        <w:rPr>
          <w:rFonts w:cstheme="minorHAnsi"/>
        </w:rPr>
        <w:t>Dla maszyn wirtualnych:</w:t>
      </w:r>
    </w:p>
    <w:p w:rsidR="00032B05" w:rsidRPr="00AA7BDC" w:rsidRDefault="006629D6" w:rsidP="00722444">
      <w:pPr>
        <w:pStyle w:val="Akapitzlist"/>
        <w:numPr>
          <w:ilvl w:val="0"/>
          <w:numId w:val="39"/>
        </w:numPr>
        <w:ind w:left="1560" w:hanging="142"/>
        <w:rPr>
          <w:rFonts w:cstheme="minorHAnsi"/>
        </w:rPr>
      </w:pPr>
      <w:r w:rsidRPr="00AA7BDC">
        <w:rPr>
          <w:rFonts w:cstheme="minorHAnsi"/>
        </w:rPr>
        <w:t>Windows XP (SP3) i nowsze.</w:t>
      </w:r>
    </w:p>
    <w:p w:rsidR="00032B05" w:rsidRPr="00AA7BDC" w:rsidRDefault="006629D6" w:rsidP="00722444">
      <w:pPr>
        <w:pStyle w:val="Akapitzlist"/>
        <w:numPr>
          <w:ilvl w:val="0"/>
          <w:numId w:val="39"/>
        </w:numPr>
        <w:ind w:left="1560" w:hanging="142"/>
        <w:rPr>
          <w:rFonts w:cstheme="minorHAnsi"/>
        </w:rPr>
      </w:pPr>
      <w:r w:rsidRPr="00AA7BDC">
        <w:rPr>
          <w:rFonts w:cstheme="minorHAnsi"/>
        </w:rPr>
        <w:t>Windows Server 2003 i nowsze.</w:t>
      </w:r>
    </w:p>
    <w:p w:rsidR="00032B05" w:rsidRPr="00AA7BDC" w:rsidRDefault="006629D6" w:rsidP="00722444">
      <w:pPr>
        <w:pStyle w:val="Akapitzlist"/>
        <w:numPr>
          <w:ilvl w:val="0"/>
          <w:numId w:val="39"/>
        </w:numPr>
        <w:ind w:left="1560" w:hanging="142"/>
        <w:rPr>
          <w:rFonts w:cstheme="minorHAnsi"/>
        </w:rPr>
      </w:pPr>
      <w:r w:rsidRPr="00AA7BDC">
        <w:rPr>
          <w:rFonts w:cstheme="minorHAnsi"/>
        </w:rPr>
        <w:t>Windows SBS 2011/2008, 2003/2003R2.</w:t>
      </w:r>
    </w:p>
    <w:p w:rsidR="00032B05" w:rsidRPr="00AA7BDC" w:rsidRDefault="006629D6" w:rsidP="00722444">
      <w:pPr>
        <w:pStyle w:val="Akapitzlist"/>
        <w:numPr>
          <w:ilvl w:val="0"/>
          <w:numId w:val="39"/>
        </w:numPr>
        <w:ind w:left="1560" w:hanging="142"/>
        <w:rPr>
          <w:rFonts w:cstheme="minorHAnsi"/>
        </w:rPr>
      </w:pPr>
      <w:r w:rsidRPr="00AA7BDC">
        <w:rPr>
          <w:rFonts w:cstheme="minorHAnsi"/>
        </w:rPr>
        <w:t xml:space="preserve">Windows </w:t>
      </w:r>
      <w:proofErr w:type="spellStart"/>
      <w:r w:rsidRPr="00AA7BDC">
        <w:rPr>
          <w:rFonts w:cstheme="minorHAnsi"/>
        </w:rPr>
        <w:t>Storage</w:t>
      </w:r>
      <w:proofErr w:type="spellEnd"/>
      <w:r w:rsidRPr="00AA7BDC">
        <w:rPr>
          <w:rFonts w:cstheme="minorHAnsi"/>
        </w:rPr>
        <w:t xml:space="preserve"> Server 2012/2012R2, 2008R2/2008/2003.</w:t>
      </w:r>
    </w:p>
    <w:p w:rsidR="00032B05" w:rsidRPr="00AA7BDC" w:rsidRDefault="006629D6" w:rsidP="00722444">
      <w:pPr>
        <w:pStyle w:val="Akapitzlist"/>
        <w:numPr>
          <w:ilvl w:val="0"/>
          <w:numId w:val="39"/>
        </w:numPr>
        <w:ind w:left="1560" w:hanging="142"/>
        <w:rPr>
          <w:rFonts w:cstheme="minorHAnsi"/>
        </w:rPr>
      </w:pPr>
      <w:r w:rsidRPr="00AA7BDC">
        <w:rPr>
          <w:rFonts w:cstheme="minorHAnsi"/>
        </w:rPr>
        <w:t xml:space="preserve">Windows </w:t>
      </w:r>
      <w:proofErr w:type="spellStart"/>
      <w:r w:rsidRPr="00AA7BDC">
        <w:rPr>
          <w:rFonts w:cstheme="minorHAnsi"/>
        </w:rPr>
        <w:t>MultiPoint</w:t>
      </w:r>
      <w:proofErr w:type="spellEnd"/>
      <w:r w:rsidRPr="00AA7BDC">
        <w:rPr>
          <w:rFonts w:cstheme="minorHAnsi"/>
        </w:rPr>
        <w:t xml:space="preserve"> Server 2012/2011/2010.</w:t>
      </w:r>
    </w:p>
    <w:p w:rsidR="00032B05" w:rsidRPr="00AA7BDC" w:rsidRDefault="006629D6" w:rsidP="00722444">
      <w:pPr>
        <w:pStyle w:val="Akapitzlist"/>
        <w:numPr>
          <w:ilvl w:val="0"/>
          <w:numId w:val="39"/>
        </w:numPr>
        <w:ind w:left="1560" w:hanging="142"/>
        <w:rPr>
          <w:rFonts w:cstheme="minorHAnsi"/>
        </w:rPr>
      </w:pPr>
      <w:r w:rsidRPr="00AA7BDC">
        <w:rPr>
          <w:rFonts w:cstheme="minorHAnsi"/>
        </w:rPr>
        <w:t>Linux OS.</w:t>
      </w:r>
    </w:p>
    <w:p w:rsidR="006629D6" w:rsidRPr="00AA7BDC" w:rsidRDefault="006629D6" w:rsidP="00722444">
      <w:pPr>
        <w:pStyle w:val="Akapitzlist"/>
        <w:numPr>
          <w:ilvl w:val="0"/>
          <w:numId w:val="39"/>
        </w:numPr>
        <w:ind w:left="1560" w:hanging="142"/>
        <w:rPr>
          <w:rFonts w:cstheme="minorHAnsi"/>
        </w:rPr>
      </w:pPr>
      <w:proofErr w:type="spellStart"/>
      <w:r w:rsidRPr="00AA7BDC">
        <w:rPr>
          <w:rFonts w:cstheme="minorHAnsi"/>
        </w:rPr>
        <w:t>macOS</w:t>
      </w:r>
      <w:proofErr w:type="spellEnd"/>
      <w:r w:rsidRPr="00AA7BDC">
        <w:rPr>
          <w:rFonts w:cstheme="minorHAnsi"/>
        </w:rPr>
        <w:t>.</w:t>
      </w:r>
      <w:bookmarkEnd w:id="1"/>
    </w:p>
    <w:p w:rsidR="006629D6" w:rsidRPr="00AA7BDC" w:rsidRDefault="006629D6" w:rsidP="00722444">
      <w:pPr>
        <w:pStyle w:val="Akapitzlist"/>
        <w:numPr>
          <w:ilvl w:val="0"/>
          <w:numId w:val="36"/>
        </w:numPr>
        <w:rPr>
          <w:rFonts w:cstheme="minorHAnsi"/>
        </w:rPr>
      </w:pPr>
      <w:bookmarkStart w:id="2" w:name="_Hlk68179238"/>
      <w:r w:rsidRPr="00AA7BDC">
        <w:rPr>
          <w:rFonts w:cstheme="minorHAnsi"/>
        </w:rPr>
        <w:t>Zarządzanie systemem kopii zapasowych musi posiadać, co najmniej poniższe funkcjonalności:</w:t>
      </w:r>
    </w:p>
    <w:bookmarkEnd w:id="2"/>
    <w:p w:rsidR="008D4CCA" w:rsidRPr="00AA7BDC" w:rsidRDefault="006629D6" w:rsidP="00722444">
      <w:pPr>
        <w:pStyle w:val="Akapitzlist"/>
        <w:numPr>
          <w:ilvl w:val="0"/>
          <w:numId w:val="40"/>
        </w:numPr>
        <w:ind w:left="1418" w:hanging="709"/>
        <w:rPr>
          <w:rFonts w:cstheme="minorHAnsi"/>
        </w:rPr>
      </w:pPr>
      <w:r w:rsidRPr="00AA7BDC">
        <w:rPr>
          <w:rFonts w:cstheme="minorHAnsi"/>
        </w:rPr>
        <w:t xml:space="preserve">Interfejs zarządzania oparty na przeglądarce WWW. Zgodność interfejsu z większością popularnych przeglądarek </w:t>
      </w:r>
      <w:proofErr w:type="spellStart"/>
      <w:r w:rsidRPr="00AA7BDC">
        <w:rPr>
          <w:rFonts w:cstheme="minorHAnsi"/>
        </w:rPr>
        <w:t>www</w:t>
      </w:r>
      <w:proofErr w:type="spellEnd"/>
      <w:r w:rsidRPr="00AA7BDC">
        <w:rPr>
          <w:rFonts w:cstheme="minorHAnsi"/>
        </w:rPr>
        <w:t>.</w:t>
      </w:r>
    </w:p>
    <w:p w:rsidR="008D4CCA" w:rsidRPr="00AA7BDC" w:rsidRDefault="006629D6" w:rsidP="00722444">
      <w:pPr>
        <w:pStyle w:val="Akapitzlist"/>
        <w:numPr>
          <w:ilvl w:val="0"/>
          <w:numId w:val="40"/>
        </w:numPr>
        <w:ind w:left="1418" w:hanging="709"/>
        <w:rPr>
          <w:rFonts w:cstheme="minorHAnsi"/>
        </w:rPr>
      </w:pPr>
      <w:r w:rsidRPr="00AA7BDC">
        <w:rPr>
          <w:rFonts w:cstheme="minorHAnsi"/>
        </w:rPr>
        <w:t>Interfejs musi być zgodny z platformami mobilnymi (możliwość zarządzania systemem z poziomu urządzenia mobilnego).</w:t>
      </w:r>
    </w:p>
    <w:p w:rsidR="008D4CCA" w:rsidRPr="00AA7BDC" w:rsidRDefault="006629D6" w:rsidP="00722444">
      <w:pPr>
        <w:pStyle w:val="Akapitzlist"/>
        <w:numPr>
          <w:ilvl w:val="0"/>
          <w:numId w:val="40"/>
        </w:numPr>
        <w:ind w:left="1418" w:hanging="709"/>
        <w:rPr>
          <w:rFonts w:cstheme="minorHAnsi"/>
        </w:rPr>
      </w:pPr>
      <w:r w:rsidRPr="00AA7BDC">
        <w:rPr>
          <w:rFonts w:cstheme="minorHAnsi"/>
        </w:rPr>
        <w:t>Interfejs musi oferować możliwość prezentacji najważniejszych danych dotyczących stanu systemu i zadań przez niego realizowanych w przejrzystej formie graficznej z możliwością dostosowania zawartości, treści i formy prezentacji poszczególnych danych.</w:t>
      </w:r>
    </w:p>
    <w:p w:rsidR="008D4CCA" w:rsidRPr="00AA7BDC" w:rsidRDefault="006629D6" w:rsidP="00722444">
      <w:pPr>
        <w:pStyle w:val="Akapitzlist"/>
        <w:numPr>
          <w:ilvl w:val="0"/>
          <w:numId w:val="40"/>
        </w:numPr>
        <w:ind w:left="1418" w:hanging="709"/>
        <w:rPr>
          <w:rFonts w:cstheme="minorHAnsi"/>
        </w:rPr>
      </w:pPr>
      <w:r w:rsidRPr="00AA7BDC">
        <w:rPr>
          <w:rFonts w:cstheme="minorHAnsi"/>
        </w:rPr>
        <w:t>Moduł raportujący z możliwością zdefiniowania zawartości, formy i częstotliwości generowania raportów oraz metody ich dostarczania (wysyłanie na podany adres email lub zapisywanie do wskazanego folderu).</w:t>
      </w:r>
    </w:p>
    <w:p w:rsidR="008D4CCA" w:rsidRPr="00AA7BDC" w:rsidRDefault="006629D6" w:rsidP="00722444">
      <w:pPr>
        <w:pStyle w:val="Akapitzlist"/>
        <w:numPr>
          <w:ilvl w:val="0"/>
          <w:numId w:val="40"/>
        </w:numPr>
        <w:ind w:left="1418" w:hanging="709"/>
        <w:rPr>
          <w:rFonts w:cstheme="minorHAnsi"/>
        </w:rPr>
      </w:pPr>
      <w:r w:rsidRPr="00AA7BDC">
        <w:rPr>
          <w:rFonts w:cstheme="minorHAnsi"/>
        </w:rPr>
        <w:t>Definiowanie uprawnień dla administratorów system kopi zapasowych na poziomie dostępu do poszczególnych obiektów (maszyn, hostów, lokalizacji, modułów, itp.).</w:t>
      </w:r>
    </w:p>
    <w:p w:rsidR="008D4CCA" w:rsidRPr="00AA7BDC" w:rsidRDefault="006629D6" w:rsidP="00722444">
      <w:pPr>
        <w:pStyle w:val="Akapitzlist"/>
        <w:numPr>
          <w:ilvl w:val="0"/>
          <w:numId w:val="40"/>
        </w:numPr>
        <w:ind w:left="1418" w:hanging="709"/>
        <w:rPr>
          <w:rFonts w:cstheme="minorHAnsi"/>
        </w:rPr>
      </w:pPr>
      <w:r w:rsidRPr="00AA7BDC">
        <w:rPr>
          <w:rFonts w:cstheme="minorHAnsi"/>
        </w:rPr>
        <w:t xml:space="preserve">Integracja z MS </w:t>
      </w:r>
      <w:proofErr w:type="spellStart"/>
      <w:r w:rsidRPr="00AA7BDC">
        <w:rPr>
          <w:rFonts w:cstheme="minorHAnsi"/>
        </w:rPr>
        <w:t>Active</w:t>
      </w:r>
      <w:proofErr w:type="spellEnd"/>
      <w:r w:rsidRPr="00AA7BDC">
        <w:rPr>
          <w:rFonts w:cstheme="minorHAnsi"/>
        </w:rPr>
        <w:t xml:space="preserve"> </w:t>
      </w:r>
      <w:proofErr w:type="spellStart"/>
      <w:r w:rsidRPr="00AA7BDC">
        <w:rPr>
          <w:rFonts w:cstheme="minorHAnsi"/>
        </w:rPr>
        <w:t>Directory</w:t>
      </w:r>
      <w:proofErr w:type="spellEnd"/>
      <w:r w:rsidRPr="00AA7BDC">
        <w:rPr>
          <w:rFonts w:cstheme="minorHAnsi"/>
        </w:rPr>
        <w:t xml:space="preserve"> na poziomie zarządzania dostępem i administratorami.</w:t>
      </w:r>
    </w:p>
    <w:p w:rsidR="008D4CCA" w:rsidRPr="00AA7BDC" w:rsidRDefault="006629D6" w:rsidP="00722444">
      <w:pPr>
        <w:pStyle w:val="Akapitzlist"/>
        <w:numPr>
          <w:ilvl w:val="0"/>
          <w:numId w:val="40"/>
        </w:numPr>
        <w:ind w:left="1418" w:hanging="709"/>
        <w:rPr>
          <w:rFonts w:cstheme="minorHAnsi"/>
        </w:rPr>
      </w:pPr>
      <w:r w:rsidRPr="00AA7BDC">
        <w:rPr>
          <w:rFonts w:cstheme="minorHAnsi"/>
        </w:rPr>
        <w:t xml:space="preserve">Wsparcie dla Single </w:t>
      </w:r>
      <w:proofErr w:type="spellStart"/>
      <w:r w:rsidRPr="00AA7BDC">
        <w:rPr>
          <w:rFonts w:cstheme="minorHAnsi"/>
        </w:rPr>
        <w:t>Sign</w:t>
      </w:r>
      <w:proofErr w:type="spellEnd"/>
      <w:r w:rsidRPr="00AA7BDC">
        <w:rPr>
          <w:rFonts w:cstheme="minorHAnsi"/>
        </w:rPr>
        <w:t xml:space="preserve"> On dla logowania do systemu.</w:t>
      </w:r>
    </w:p>
    <w:p w:rsidR="008D4CCA" w:rsidRPr="00AA7BDC" w:rsidRDefault="006629D6" w:rsidP="00722444">
      <w:pPr>
        <w:pStyle w:val="Akapitzlist"/>
        <w:numPr>
          <w:ilvl w:val="0"/>
          <w:numId w:val="40"/>
        </w:numPr>
        <w:ind w:left="1418" w:hanging="709"/>
        <w:rPr>
          <w:rFonts w:cstheme="minorHAnsi"/>
        </w:rPr>
      </w:pPr>
      <w:r w:rsidRPr="00AA7BDC">
        <w:rPr>
          <w:rFonts w:cstheme="minorHAnsi"/>
        </w:rPr>
        <w:t>Zarządzanie procesem tworzenia kopi zapasowych dla wielu różnych podsieci, również w przypadku stosowania NAT.</w:t>
      </w:r>
    </w:p>
    <w:p w:rsidR="008D4CCA" w:rsidRPr="00AA7BDC" w:rsidRDefault="008D4CCA" w:rsidP="008D4CCA">
      <w:pPr>
        <w:rPr>
          <w:rFonts w:cstheme="minorHAnsi"/>
        </w:rPr>
      </w:pPr>
    </w:p>
    <w:p w:rsidR="008D4CCA" w:rsidRPr="00AA7BDC" w:rsidRDefault="006629D6" w:rsidP="00722444">
      <w:pPr>
        <w:pStyle w:val="Akapitzlist"/>
        <w:numPr>
          <w:ilvl w:val="0"/>
          <w:numId w:val="40"/>
        </w:numPr>
        <w:ind w:left="1418" w:hanging="709"/>
        <w:rPr>
          <w:rFonts w:cstheme="minorHAnsi"/>
        </w:rPr>
      </w:pPr>
      <w:r w:rsidRPr="00AA7BDC">
        <w:rPr>
          <w:rFonts w:cstheme="minorHAnsi"/>
        </w:rPr>
        <w:lastRenderedPageBreak/>
        <w:t>Definiowanie planów wykonywania kopii zapasowych, ich replikacji i zarządzaniem ich retencją (kasowaniem).</w:t>
      </w:r>
    </w:p>
    <w:p w:rsidR="008D4CCA" w:rsidRPr="00AA7BDC" w:rsidRDefault="006629D6" w:rsidP="00722444">
      <w:pPr>
        <w:pStyle w:val="Akapitzlist"/>
        <w:numPr>
          <w:ilvl w:val="0"/>
          <w:numId w:val="40"/>
        </w:numPr>
        <w:ind w:left="1418" w:hanging="709"/>
        <w:rPr>
          <w:rFonts w:cstheme="minorHAnsi"/>
        </w:rPr>
      </w:pPr>
      <w:r w:rsidRPr="00AA7BDC">
        <w:rPr>
          <w:rFonts w:cstheme="minorHAnsi"/>
        </w:rPr>
        <w:t>Tworzenie zcentralizowanych (obejmujących swym zasięgiem wiele maszyn lub ich grupy) planów wykonywania kopi zapasowych.</w:t>
      </w:r>
    </w:p>
    <w:p w:rsidR="008D4CCA" w:rsidRPr="00AA7BDC" w:rsidRDefault="006629D6" w:rsidP="00722444">
      <w:pPr>
        <w:pStyle w:val="Akapitzlist"/>
        <w:numPr>
          <w:ilvl w:val="0"/>
          <w:numId w:val="40"/>
        </w:numPr>
        <w:ind w:left="1418" w:hanging="709"/>
        <w:rPr>
          <w:rFonts w:cstheme="minorHAnsi"/>
        </w:rPr>
      </w:pPr>
      <w:r w:rsidRPr="00AA7BDC">
        <w:rPr>
          <w:rFonts w:cstheme="minorHAnsi"/>
        </w:rPr>
        <w:t>Zdalna instalacja agentów kopi zapasowych na maszynach z systemem operacyjnym Windows.</w:t>
      </w:r>
    </w:p>
    <w:p w:rsidR="008D4CCA" w:rsidRPr="00AA7BDC" w:rsidRDefault="006629D6" w:rsidP="00722444">
      <w:pPr>
        <w:pStyle w:val="Akapitzlist"/>
        <w:numPr>
          <w:ilvl w:val="0"/>
          <w:numId w:val="40"/>
        </w:numPr>
        <w:ind w:left="1418" w:hanging="709"/>
        <w:rPr>
          <w:rFonts w:cstheme="minorHAnsi"/>
        </w:rPr>
      </w:pPr>
      <w:r w:rsidRPr="00AA7BDC">
        <w:rPr>
          <w:rFonts w:cstheme="minorHAnsi"/>
        </w:rPr>
        <w:t>Zdalne uaktualniania agentów kopi zapasowych.</w:t>
      </w:r>
    </w:p>
    <w:p w:rsidR="008D4CCA" w:rsidRPr="00AA7BDC" w:rsidRDefault="006629D6" w:rsidP="00722444">
      <w:pPr>
        <w:pStyle w:val="Akapitzlist"/>
        <w:numPr>
          <w:ilvl w:val="0"/>
          <w:numId w:val="40"/>
        </w:numPr>
        <w:ind w:left="1418" w:hanging="709"/>
        <w:rPr>
          <w:rFonts w:cstheme="minorHAnsi"/>
        </w:rPr>
      </w:pPr>
      <w:r w:rsidRPr="00AA7BDC">
        <w:rPr>
          <w:rFonts w:cstheme="minorHAnsi"/>
        </w:rPr>
        <w:t>Zdalne zarządzanie procesem wykonywania kopii zapasowej i odzyskiwania danych.</w:t>
      </w:r>
    </w:p>
    <w:p w:rsidR="008D4CCA" w:rsidRPr="00AA7BDC" w:rsidRDefault="006629D6" w:rsidP="00722444">
      <w:pPr>
        <w:pStyle w:val="Akapitzlist"/>
        <w:numPr>
          <w:ilvl w:val="0"/>
          <w:numId w:val="40"/>
        </w:numPr>
        <w:ind w:left="1418" w:hanging="709"/>
        <w:rPr>
          <w:rFonts w:cstheme="minorHAnsi"/>
        </w:rPr>
      </w:pPr>
      <w:r w:rsidRPr="00AA7BDC">
        <w:rPr>
          <w:rFonts w:cstheme="minorHAnsi"/>
        </w:rPr>
        <w:t xml:space="preserve">Możliwość zdefiniowania dedykowanej maszyny, której agent kopi zapasowej wykonywał będzie czynności zarządzania i replikacji kopii zapasowych z wielu innych maszyn (zadania kopiowania, przenoszenia, konsolidacji plików kopi zapasowej). </w:t>
      </w:r>
    </w:p>
    <w:p w:rsidR="008D4CCA" w:rsidRPr="00AA7BDC" w:rsidRDefault="006629D6" w:rsidP="00722444">
      <w:pPr>
        <w:pStyle w:val="Akapitzlist"/>
        <w:numPr>
          <w:ilvl w:val="0"/>
          <w:numId w:val="40"/>
        </w:numPr>
        <w:ind w:left="1418" w:hanging="709"/>
        <w:rPr>
          <w:rFonts w:cstheme="minorHAnsi"/>
        </w:rPr>
      </w:pPr>
      <w:r w:rsidRPr="00AA7BDC">
        <w:rPr>
          <w:rFonts w:cstheme="minorHAnsi"/>
        </w:rPr>
        <w:t>Możliwość zastosowania zcentralizowanych modułów do zarządzania przechowywaniem plików kopii zapasowych.</w:t>
      </w:r>
    </w:p>
    <w:p w:rsidR="008D4CCA" w:rsidRPr="00AA7BDC" w:rsidRDefault="006629D6" w:rsidP="00722444">
      <w:pPr>
        <w:pStyle w:val="Akapitzlist"/>
        <w:numPr>
          <w:ilvl w:val="0"/>
          <w:numId w:val="40"/>
        </w:numPr>
        <w:ind w:left="1418" w:hanging="709"/>
        <w:rPr>
          <w:rFonts w:cstheme="minorHAnsi"/>
        </w:rPr>
      </w:pPr>
      <w:r w:rsidRPr="00AA7BDC">
        <w:rPr>
          <w:rFonts w:cstheme="minorHAnsi"/>
        </w:rPr>
        <w:t>Centralny katalog wszystkich danych zapisanych w kopiach zapasowych</w:t>
      </w:r>
    </w:p>
    <w:p w:rsidR="006629D6" w:rsidRPr="00AA7BDC" w:rsidRDefault="006629D6" w:rsidP="00722444">
      <w:pPr>
        <w:pStyle w:val="Akapitzlist"/>
        <w:numPr>
          <w:ilvl w:val="0"/>
          <w:numId w:val="40"/>
        </w:numPr>
        <w:ind w:left="1418" w:hanging="709"/>
        <w:rPr>
          <w:rFonts w:cstheme="minorHAnsi"/>
        </w:rPr>
      </w:pPr>
      <w:r w:rsidRPr="00AA7BDC">
        <w:rPr>
          <w:rFonts w:cstheme="minorHAnsi"/>
        </w:rPr>
        <w:t xml:space="preserve">Wbudowany serwer PXE umożliwiający </w:t>
      </w:r>
      <w:proofErr w:type="spellStart"/>
      <w:r w:rsidRPr="00AA7BDC">
        <w:rPr>
          <w:rFonts w:cstheme="minorHAnsi"/>
        </w:rPr>
        <w:t>bootowanie</w:t>
      </w:r>
      <w:proofErr w:type="spellEnd"/>
      <w:r w:rsidRPr="00AA7BDC">
        <w:rPr>
          <w:rFonts w:cstheme="minorHAnsi"/>
        </w:rPr>
        <w:t xml:space="preserve"> maszyn przez sieć LAN z przygotowanego nośnika startowego.</w:t>
      </w:r>
    </w:p>
    <w:p w:rsidR="006629D6" w:rsidRPr="00AA7BDC" w:rsidRDefault="006629D6" w:rsidP="00722444">
      <w:pPr>
        <w:pStyle w:val="Akapitzlist"/>
        <w:numPr>
          <w:ilvl w:val="0"/>
          <w:numId w:val="36"/>
        </w:numPr>
        <w:rPr>
          <w:rFonts w:cstheme="minorHAnsi"/>
        </w:rPr>
      </w:pPr>
      <w:r w:rsidRPr="00AA7BDC">
        <w:rPr>
          <w:rFonts w:cstheme="minorHAnsi"/>
        </w:rPr>
        <w:t>Wykonywanie kopii zapasowych musi posiadać, co najmniej poniższe funkcjonalności:</w:t>
      </w:r>
    </w:p>
    <w:p w:rsidR="00C414F8" w:rsidRPr="00AA7BDC" w:rsidRDefault="006629D6" w:rsidP="00722444">
      <w:pPr>
        <w:pStyle w:val="Akapitzlist"/>
        <w:numPr>
          <w:ilvl w:val="0"/>
          <w:numId w:val="41"/>
        </w:numPr>
        <w:ind w:left="1418" w:hanging="709"/>
        <w:rPr>
          <w:rFonts w:cstheme="minorHAnsi"/>
        </w:rPr>
      </w:pPr>
      <w:r w:rsidRPr="00AA7BDC">
        <w:rPr>
          <w:rFonts w:cstheme="minorHAnsi"/>
        </w:rPr>
        <w:t>Kopie zapasowe całych dysków i partycji.</w:t>
      </w:r>
    </w:p>
    <w:p w:rsidR="00C414F8" w:rsidRPr="00AA7BDC" w:rsidRDefault="006629D6" w:rsidP="00722444">
      <w:pPr>
        <w:pStyle w:val="Akapitzlist"/>
        <w:numPr>
          <w:ilvl w:val="0"/>
          <w:numId w:val="41"/>
        </w:numPr>
        <w:ind w:left="1418" w:hanging="709"/>
        <w:rPr>
          <w:rFonts w:cstheme="minorHAnsi"/>
        </w:rPr>
      </w:pPr>
      <w:r w:rsidRPr="00AA7BDC">
        <w:rPr>
          <w:rFonts w:cstheme="minorHAnsi"/>
        </w:rPr>
        <w:t>Kopie zapasowe wybranych plików i folderów.</w:t>
      </w:r>
    </w:p>
    <w:p w:rsidR="00C414F8" w:rsidRPr="00AA7BDC" w:rsidRDefault="006629D6" w:rsidP="00722444">
      <w:pPr>
        <w:pStyle w:val="Akapitzlist"/>
        <w:numPr>
          <w:ilvl w:val="0"/>
          <w:numId w:val="41"/>
        </w:numPr>
        <w:ind w:left="1418" w:hanging="709"/>
        <w:rPr>
          <w:rFonts w:cstheme="minorHAnsi"/>
        </w:rPr>
      </w:pPr>
      <w:r w:rsidRPr="00AA7BDC">
        <w:rPr>
          <w:rFonts w:cstheme="minorHAnsi"/>
        </w:rPr>
        <w:t xml:space="preserve">Technologia </w:t>
      </w:r>
      <w:proofErr w:type="spellStart"/>
      <w:r w:rsidRPr="00AA7BDC">
        <w:rPr>
          <w:rFonts w:cstheme="minorHAnsi"/>
        </w:rPr>
        <w:t>bezagentowego</w:t>
      </w:r>
      <w:proofErr w:type="spellEnd"/>
      <w:r w:rsidRPr="00AA7BDC">
        <w:rPr>
          <w:rFonts w:cstheme="minorHAnsi"/>
        </w:rPr>
        <w:t xml:space="preserve"> wykonywania kopii zapasowej dla maszyn wirtualnych (dotyczy </w:t>
      </w:r>
      <w:proofErr w:type="spellStart"/>
      <w:r w:rsidRPr="00AA7BDC">
        <w:rPr>
          <w:rFonts w:cstheme="minorHAnsi"/>
        </w:rPr>
        <w:t>Hyper-V</w:t>
      </w:r>
      <w:proofErr w:type="spellEnd"/>
      <w:r w:rsidRPr="00AA7BDC">
        <w:rPr>
          <w:rFonts w:cstheme="minorHAnsi"/>
        </w:rPr>
        <w:t xml:space="preserve"> i </w:t>
      </w:r>
      <w:proofErr w:type="spellStart"/>
      <w:r w:rsidRPr="00AA7BDC">
        <w:rPr>
          <w:rFonts w:cstheme="minorHAnsi"/>
        </w:rPr>
        <w:t>VMWare</w:t>
      </w:r>
      <w:proofErr w:type="spellEnd"/>
      <w:r w:rsidRPr="00AA7BDC">
        <w:rPr>
          <w:rFonts w:cstheme="minorHAnsi"/>
        </w:rPr>
        <w:t xml:space="preserve"> </w:t>
      </w:r>
      <w:proofErr w:type="spellStart"/>
      <w:r w:rsidRPr="00AA7BDC">
        <w:rPr>
          <w:rFonts w:cstheme="minorHAnsi"/>
        </w:rPr>
        <w:t>ESXi</w:t>
      </w:r>
      <w:proofErr w:type="spellEnd"/>
      <w:r w:rsidRPr="00AA7BDC">
        <w:rPr>
          <w:rFonts w:cstheme="minorHAnsi"/>
        </w:rPr>
        <w:t>).</w:t>
      </w:r>
    </w:p>
    <w:p w:rsidR="00C414F8" w:rsidRPr="00AA7BDC" w:rsidRDefault="006629D6" w:rsidP="00722444">
      <w:pPr>
        <w:pStyle w:val="Akapitzlist"/>
        <w:numPr>
          <w:ilvl w:val="0"/>
          <w:numId w:val="41"/>
        </w:numPr>
        <w:ind w:left="1418" w:hanging="709"/>
        <w:rPr>
          <w:rFonts w:cstheme="minorHAnsi"/>
        </w:rPr>
      </w:pPr>
      <w:r w:rsidRPr="00AA7BDC">
        <w:rPr>
          <w:rFonts w:cstheme="minorHAnsi"/>
        </w:rPr>
        <w:t xml:space="preserve">Kopie zapasowe aplikacji (Exchange, SQL, SharePoint, </w:t>
      </w:r>
      <w:proofErr w:type="spellStart"/>
      <w:r w:rsidRPr="00AA7BDC">
        <w:rPr>
          <w:rFonts w:cstheme="minorHAnsi"/>
        </w:rPr>
        <w:t>Active</w:t>
      </w:r>
      <w:proofErr w:type="spellEnd"/>
      <w:r w:rsidRPr="00AA7BDC">
        <w:rPr>
          <w:rFonts w:cstheme="minorHAnsi"/>
        </w:rPr>
        <w:t xml:space="preserve"> </w:t>
      </w:r>
      <w:proofErr w:type="spellStart"/>
      <w:r w:rsidRPr="00AA7BDC">
        <w:rPr>
          <w:rFonts w:cstheme="minorHAnsi"/>
        </w:rPr>
        <w:t>Directory</w:t>
      </w:r>
      <w:proofErr w:type="spellEnd"/>
      <w:r w:rsidRPr="00AA7BDC">
        <w:rPr>
          <w:rFonts w:cstheme="minorHAnsi"/>
        </w:rPr>
        <w:t>)</w:t>
      </w:r>
    </w:p>
    <w:p w:rsidR="00C414F8" w:rsidRPr="00AA7BDC" w:rsidRDefault="006629D6" w:rsidP="00722444">
      <w:pPr>
        <w:pStyle w:val="Akapitzlist"/>
        <w:numPr>
          <w:ilvl w:val="0"/>
          <w:numId w:val="41"/>
        </w:numPr>
        <w:ind w:left="1418" w:hanging="709"/>
        <w:rPr>
          <w:rFonts w:cstheme="minorHAnsi"/>
        </w:rPr>
      </w:pPr>
      <w:r w:rsidRPr="00AA7BDC">
        <w:rPr>
          <w:rFonts w:cstheme="minorHAnsi"/>
        </w:rPr>
        <w:t>Kopie zapasowe baz danych Oracle.</w:t>
      </w:r>
    </w:p>
    <w:p w:rsidR="00C414F8" w:rsidRPr="00AA7BDC" w:rsidRDefault="006629D6" w:rsidP="00722444">
      <w:pPr>
        <w:pStyle w:val="Akapitzlist"/>
        <w:numPr>
          <w:ilvl w:val="0"/>
          <w:numId w:val="41"/>
        </w:numPr>
        <w:ind w:left="1418" w:hanging="709"/>
        <w:rPr>
          <w:rFonts w:cstheme="minorHAnsi"/>
        </w:rPr>
      </w:pPr>
      <w:r w:rsidRPr="00AA7BDC">
        <w:rPr>
          <w:rFonts w:cstheme="minorHAnsi"/>
        </w:rPr>
        <w:t xml:space="preserve">Kopie zapasowe hostów </w:t>
      </w:r>
      <w:proofErr w:type="spellStart"/>
      <w:r w:rsidRPr="00AA7BDC">
        <w:rPr>
          <w:rFonts w:cstheme="minorHAnsi"/>
        </w:rPr>
        <w:t>Hyper-V</w:t>
      </w:r>
      <w:proofErr w:type="spellEnd"/>
      <w:r w:rsidRPr="00AA7BDC">
        <w:rPr>
          <w:rFonts w:cstheme="minorHAnsi"/>
        </w:rPr>
        <w:t xml:space="preserve"> i </w:t>
      </w:r>
      <w:proofErr w:type="spellStart"/>
      <w:r w:rsidRPr="00AA7BDC">
        <w:rPr>
          <w:rFonts w:cstheme="minorHAnsi"/>
        </w:rPr>
        <w:t>VMWare</w:t>
      </w:r>
      <w:proofErr w:type="spellEnd"/>
      <w:r w:rsidRPr="00AA7BDC">
        <w:rPr>
          <w:rFonts w:cstheme="minorHAnsi"/>
        </w:rPr>
        <w:t xml:space="preserve"> </w:t>
      </w:r>
      <w:proofErr w:type="spellStart"/>
      <w:r w:rsidRPr="00AA7BDC">
        <w:rPr>
          <w:rFonts w:cstheme="minorHAnsi"/>
        </w:rPr>
        <w:t>ESXi</w:t>
      </w:r>
      <w:proofErr w:type="spellEnd"/>
      <w:r w:rsidRPr="00AA7BDC">
        <w:rPr>
          <w:rFonts w:cstheme="minorHAnsi"/>
        </w:rPr>
        <w:t>.</w:t>
      </w:r>
    </w:p>
    <w:p w:rsidR="00C414F8" w:rsidRPr="00AA7BDC" w:rsidRDefault="006629D6" w:rsidP="00722444">
      <w:pPr>
        <w:pStyle w:val="Akapitzlist"/>
        <w:numPr>
          <w:ilvl w:val="0"/>
          <w:numId w:val="41"/>
        </w:numPr>
        <w:ind w:left="1418" w:hanging="709"/>
        <w:rPr>
          <w:rFonts w:cstheme="minorHAnsi"/>
        </w:rPr>
      </w:pPr>
      <w:r w:rsidRPr="00AA7BDC">
        <w:rPr>
          <w:rFonts w:cstheme="minorHAnsi"/>
        </w:rPr>
        <w:t>Zapis kopi zapasowych (plikowych i dyskowych) w magazynie chmurowym dostarczanym przez producenta systemu kopi zapasowych.</w:t>
      </w:r>
    </w:p>
    <w:p w:rsidR="00C414F8" w:rsidRPr="00AA7BDC" w:rsidRDefault="006629D6" w:rsidP="00722444">
      <w:pPr>
        <w:pStyle w:val="Akapitzlist"/>
        <w:numPr>
          <w:ilvl w:val="0"/>
          <w:numId w:val="41"/>
        </w:numPr>
        <w:ind w:left="1418" w:hanging="709"/>
        <w:rPr>
          <w:rFonts w:cstheme="minorHAnsi"/>
        </w:rPr>
      </w:pPr>
      <w:r w:rsidRPr="00AA7BDC">
        <w:rPr>
          <w:rFonts w:cstheme="minorHAnsi"/>
        </w:rPr>
        <w:t>Zapis kopi zapasowych na udziały sieciowe.</w:t>
      </w:r>
    </w:p>
    <w:p w:rsidR="00C414F8" w:rsidRPr="00AA7BDC" w:rsidRDefault="006629D6" w:rsidP="00722444">
      <w:pPr>
        <w:pStyle w:val="Akapitzlist"/>
        <w:numPr>
          <w:ilvl w:val="0"/>
          <w:numId w:val="41"/>
        </w:numPr>
        <w:ind w:left="1418" w:hanging="709"/>
        <w:rPr>
          <w:rFonts w:cstheme="minorHAnsi"/>
        </w:rPr>
      </w:pPr>
      <w:r w:rsidRPr="00AA7BDC">
        <w:rPr>
          <w:rFonts w:cstheme="minorHAnsi"/>
        </w:rPr>
        <w:t xml:space="preserve">Zapis kopi zapasowych na serwer SFTP.. </w:t>
      </w:r>
    </w:p>
    <w:p w:rsidR="00C414F8" w:rsidRPr="00AA7BDC" w:rsidRDefault="006629D6" w:rsidP="00722444">
      <w:pPr>
        <w:pStyle w:val="Akapitzlist"/>
        <w:numPr>
          <w:ilvl w:val="0"/>
          <w:numId w:val="41"/>
        </w:numPr>
        <w:ind w:left="1418" w:hanging="709"/>
        <w:rPr>
          <w:rFonts w:cstheme="minorHAnsi"/>
        </w:rPr>
      </w:pPr>
      <w:r w:rsidRPr="00AA7BDC">
        <w:rPr>
          <w:rFonts w:cstheme="minorHAnsi"/>
        </w:rPr>
        <w:t>Zapis kopi zapasowych na dedykowaną ukrytą partycję na maszynie, której kopia zapasowa jest wykonywana.</w:t>
      </w:r>
    </w:p>
    <w:p w:rsidR="00C414F8" w:rsidRPr="00AA7BDC" w:rsidRDefault="006629D6" w:rsidP="00722444">
      <w:pPr>
        <w:pStyle w:val="Akapitzlist"/>
        <w:numPr>
          <w:ilvl w:val="0"/>
          <w:numId w:val="41"/>
        </w:numPr>
        <w:ind w:left="1418" w:hanging="709"/>
        <w:rPr>
          <w:rFonts w:cstheme="minorHAnsi"/>
        </w:rPr>
      </w:pPr>
      <w:r w:rsidRPr="00AA7BDC">
        <w:rPr>
          <w:rFonts w:cstheme="minorHAnsi"/>
        </w:rPr>
        <w:t xml:space="preserve">Zapis kopi zapasowych na urządzenia taśmowe (pojedyncze napędy, biblioteki taśmowe, </w:t>
      </w:r>
      <w:proofErr w:type="spellStart"/>
      <w:r w:rsidRPr="00AA7BDC">
        <w:rPr>
          <w:rFonts w:cstheme="minorHAnsi"/>
        </w:rPr>
        <w:t>autoloadery</w:t>
      </w:r>
      <w:proofErr w:type="spellEnd"/>
      <w:r w:rsidRPr="00AA7BDC">
        <w:rPr>
          <w:rFonts w:cstheme="minorHAnsi"/>
        </w:rPr>
        <w:t>).</w:t>
      </w:r>
    </w:p>
    <w:p w:rsidR="00C414F8" w:rsidRPr="00AA7BDC" w:rsidRDefault="006629D6" w:rsidP="00722444">
      <w:pPr>
        <w:pStyle w:val="Akapitzlist"/>
        <w:numPr>
          <w:ilvl w:val="0"/>
          <w:numId w:val="41"/>
        </w:numPr>
        <w:ind w:left="1418" w:hanging="709"/>
        <w:rPr>
          <w:rFonts w:cstheme="minorHAnsi"/>
        </w:rPr>
      </w:pPr>
      <w:r w:rsidRPr="00AA7BDC">
        <w:rPr>
          <w:rFonts w:cstheme="minorHAnsi"/>
        </w:rPr>
        <w:t>Możliwość wyszukiwania plików w kopiach zapasowych.</w:t>
      </w:r>
    </w:p>
    <w:p w:rsidR="00C414F8" w:rsidRPr="00AA7BDC" w:rsidRDefault="006629D6" w:rsidP="00722444">
      <w:pPr>
        <w:pStyle w:val="Akapitzlist"/>
        <w:numPr>
          <w:ilvl w:val="0"/>
          <w:numId w:val="41"/>
        </w:numPr>
        <w:ind w:left="1418" w:hanging="709"/>
        <w:rPr>
          <w:rFonts w:cstheme="minorHAnsi"/>
        </w:rPr>
      </w:pPr>
      <w:r w:rsidRPr="00AA7BDC">
        <w:rPr>
          <w:rFonts w:cstheme="minorHAnsi"/>
        </w:rPr>
        <w:t>Szyfrowanie plików kopi zapasowych.</w:t>
      </w:r>
    </w:p>
    <w:p w:rsidR="00C414F8" w:rsidRPr="00AA7BDC" w:rsidRDefault="006629D6" w:rsidP="00722444">
      <w:pPr>
        <w:pStyle w:val="Akapitzlist"/>
        <w:numPr>
          <w:ilvl w:val="0"/>
          <w:numId w:val="41"/>
        </w:numPr>
        <w:ind w:left="1418" w:hanging="709"/>
        <w:rPr>
          <w:rFonts w:cstheme="minorHAnsi"/>
        </w:rPr>
      </w:pPr>
      <w:r w:rsidRPr="00AA7BDC">
        <w:rPr>
          <w:rFonts w:cstheme="minorHAnsi"/>
        </w:rPr>
        <w:t>Wsparcie dla technologii VSS.</w:t>
      </w:r>
    </w:p>
    <w:p w:rsidR="00C414F8" w:rsidRPr="00AA7BDC" w:rsidRDefault="006629D6" w:rsidP="00722444">
      <w:pPr>
        <w:pStyle w:val="Akapitzlist"/>
        <w:numPr>
          <w:ilvl w:val="0"/>
          <w:numId w:val="41"/>
        </w:numPr>
        <w:ind w:left="1418" w:hanging="709"/>
        <w:rPr>
          <w:rFonts w:cstheme="minorHAnsi"/>
        </w:rPr>
      </w:pPr>
      <w:proofErr w:type="spellStart"/>
      <w:r w:rsidRPr="00AA7BDC">
        <w:rPr>
          <w:rFonts w:cstheme="minorHAnsi"/>
        </w:rPr>
        <w:t>Deduplikacjia</w:t>
      </w:r>
      <w:proofErr w:type="spellEnd"/>
      <w:r w:rsidRPr="00AA7BDC">
        <w:rPr>
          <w:rFonts w:cstheme="minorHAnsi"/>
        </w:rPr>
        <w:t xml:space="preserve"> kopi zapasowych na poziomie bloków danych. </w:t>
      </w:r>
      <w:proofErr w:type="spellStart"/>
      <w:r w:rsidRPr="00AA7BDC">
        <w:rPr>
          <w:rFonts w:cstheme="minorHAnsi"/>
        </w:rPr>
        <w:t>Deduplikacja</w:t>
      </w:r>
      <w:proofErr w:type="spellEnd"/>
      <w:r w:rsidRPr="00AA7BDC">
        <w:rPr>
          <w:rFonts w:cstheme="minorHAnsi"/>
        </w:rPr>
        <w:t xml:space="preserve"> wykonywana na źródle w celu ograniczenia ilości danych przesyłanych przez sieć.</w:t>
      </w:r>
    </w:p>
    <w:p w:rsidR="00C414F8" w:rsidRPr="00AA7BDC" w:rsidRDefault="006629D6" w:rsidP="00722444">
      <w:pPr>
        <w:pStyle w:val="Akapitzlist"/>
        <w:numPr>
          <w:ilvl w:val="0"/>
          <w:numId w:val="41"/>
        </w:numPr>
        <w:ind w:left="1418" w:hanging="709"/>
        <w:rPr>
          <w:rFonts w:cstheme="minorHAnsi"/>
        </w:rPr>
      </w:pPr>
      <w:r w:rsidRPr="00AA7BDC">
        <w:rPr>
          <w:rFonts w:cstheme="minorHAnsi"/>
        </w:rPr>
        <w:t>Kompresja plików kopi zapasowych.</w:t>
      </w:r>
    </w:p>
    <w:p w:rsidR="00C414F8" w:rsidRPr="00AA7BDC" w:rsidRDefault="006629D6" w:rsidP="00722444">
      <w:pPr>
        <w:pStyle w:val="Akapitzlist"/>
        <w:numPr>
          <w:ilvl w:val="0"/>
          <w:numId w:val="41"/>
        </w:numPr>
        <w:ind w:left="1418" w:hanging="709"/>
        <w:rPr>
          <w:rFonts w:cstheme="minorHAnsi"/>
        </w:rPr>
      </w:pPr>
      <w:r w:rsidRPr="00AA7BDC">
        <w:rPr>
          <w:rFonts w:cstheme="minorHAnsi"/>
        </w:rPr>
        <w:t>Replikacja kopi zapasowych na kolejne nośniki (dyski, napędy taśmowe, magazyn chmurowy).</w:t>
      </w:r>
    </w:p>
    <w:p w:rsidR="00C414F8" w:rsidRPr="00AA7BDC" w:rsidRDefault="00C414F8" w:rsidP="00C414F8">
      <w:pPr>
        <w:pStyle w:val="Akapitzlist"/>
        <w:ind w:left="1418"/>
        <w:rPr>
          <w:rFonts w:cstheme="minorHAnsi"/>
        </w:rPr>
      </w:pPr>
    </w:p>
    <w:p w:rsidR="00C414F8" w:rsidRPr="00AA7BDC" w:rsidRDefault="006629D6" w:rsidP="00722444">
      <w:pPr>
        <w:pStyle w:val="Akapitzlist"/>
        <w:numPr>
          <w:ilvl w:val="0"/>
          <w:numId w:val="41"/>
        </w:numPr>
        <w:ind w:left="1418" w:hanging="709"/>
        <w:rPr>
          <w:rFonts w:cstheme="minorHAnsi"/>
        </w:rPr>
      </w:pPr>
      <w:r w:rsidRPr="00AA7BDC">
        <w:rPr>
          <w:rFonts w:cstheme="minorHAnsi"/>
        </w:rPr>
        <w:lastRenderedPageBreak/>
        <w:t>Możliwość zaplanowania zadań związanych weryfikacją, replikacją i retencją plików kopi zapasowych.</w:t>
      </w:r>
    </w:p>
    <w:p w:rsidR="006629D6" w:rsidRPr="00AA7BDC" w:rsidRDefault="006629D6" w:rsidP="00722444">
      <w:pPr>
        <w:pStyle w:val="Akapitzlist"/>
        <w:numPr>
          <w:ilvl w:val="0"/>
          <w:numId w:val="36"/>
        </w:numPr>
        <w:rPr>
          <w:rFonts w:cstheme="minorHAnsi"/>
        </w:rPr>
      </w:pPr>
      <w:bookmarkStart w:id="3" w:name="_Hlk68179671"/>
      <w:r w:rsidRPr="00AA7BDC">
        <w:rPr>
          <w:rFonts w:cstheme="minorHAnsi"/>
        </w:rPr>
        <w:t>Oprogramowanie musi umożliwiać odtwarzanie kopii zapasowych w oparciu o co najmniej:</w:t>
      </w:r>
    </w:p>
    <w:bookmarkEnd w:id="3"/>
    <w:p w:rsidR="00C414F8" w:rsidRPr="00AA7BDC" w:rsidRDefault="006629D6" w:rsidP="00722444">
      <w:pPr>
        <w:pStyle w:val="Akapitzlist"/>
        <w:numPr>
          <w:ilvl w:val="0"/>
          <w:numId w:val="42"/>
        </w:numPr>
        <w:ind w:left="1418" w:hanging="709"/>
        <w:rPr>
          <w:rFonts w:cstheme="minorHAnsi"/>
        </w:rPr>
      </w:pPr>
      <w:r w:rsidRPr="00AA7BDC">
        <w:rPr>
          <w:rFonts w:cstheme="minorHAnsi"/>
        </w:rPr>
        <w:t xml:space="preserve">Odtworzenie całej maszyny (Windows, Linux, Mac) – tzw. </w:t>
      </w:r>
      <w:proofErr w:type="spellStart"/>
      <w:r w:rsidRPr="00AA7BDC">
        <w:rPr>
          <w:rFonts w:cstheme="minorHAnsi"/>
        </w:rPr>
        <w:t>Bare</w:t>
      </w:r>
      <w:proofErr w:type="spellEnd"/>
      <w:r w:rsidRPr="00AA7BDC">
        <w:rPr>
          <w:rFonts w:cstheme="minorHAnsi"/>
        </w:rPr>
        <w:t xml:space="preserve"> Metal </w:t>
      </w:r>
      <w:proofErr w:type="spellStart"/>
      <w:r w:rsidRPr="00AA7BDC">
        <w:rPr>
          <w:rFonts w:cstheme="minorHAnsi"/>
        </w:rPr>
        <w:t>Restore</w:t>
      </w:r>
      <w:proofErr w:type="spellEnd"/>
    </w:p>
    <w:p w:rsidR="00C414F8" w:rsidRPr="00AA7BDC" w:rsidRDefault="006629D6" w:rsidP="00722444">
      <w:pPr>
        <w:pStyle w:val="Akapitzlist"/>
        <w:numPr>
          <w:ilvl w:val="0"/>
          <w:numId w:val="42"/>
        </w:numPr>
        <w:ind w:left="1418" w:hanging="709"/>
        <w:rPr>
          <w:rFonts w:cstheme="minorHAnsi"/>
        </w:rPr>
      </w:pPr>
      <w:r w:rsidRPr="00AA7BDC">
        <w:rPr>
          <w:rFonts w:cstheme="minorHAnsi"/>
        </w:rPr>
        <w:t>Odtworzenie całej maszyny (Windows, Linux, Mac) na innej platformie sprzętowej niż ta, z której wykonano kopię zapasową.</w:t>
      </w:r>
    </w:p>
    <w:p w:rsidR="00C414F8" w:rsidRPr="00AA7BDC" w:rsidRDefault="006629D6" w:rsidP="00722444">
      <w:pPr>
        <w:pStyle w:val="Akapitzlist"/>
        <w:numPr>
          <w:ilvl w:val="0"/>
          <w:numId w:val="42"/>
        </w:numPr>
        <w:ind w:left="1418" w:hanging="709"/>
        <w:rPr>
          <w:rFonts w:cstheme="minorHAnsi"/>
        </w:rPr>
      </w:pPr>
      <w:r w:rsidRPr="00AA7BDC">
        <w:rPr>
          <w:rFonts w:cstheme="minorHAnsi"/>
        </w:rPr>
        <w:t>Odtworzenie całego hosta (</w:t>
      </w:r>
      <w:proofErr w:type="spellStart"/>
      <w:r w:rsidRPr="00AA7BDC">
        <w:rPr>
          <w:rFonts w:cstheme="minorHAnsi"/>
        </w:rPr>
        <w:t>Hyper-V</w:t>
      </w:r>
      <w:proofErr w:type="spellEnd"/>
      <w:r w:rsidRPr="00AA7BDC">
        <w:rPr>
          <w:rFonts w:cstheme="minorHAnsi"/>
        </w:rPr>
        <w:t xml:space="preserve"> i </w:t>
      </w:r>
      <w:proofErr w:type="spellStart"/>
      <w:r w:rsidRPr="00AA7BDC">
        <w:rPr>
          <w:rFonts w:cstheme="minorHAnsi"/>
        </w:rPr>
        <w:t>VMWare</w:t>
      </w:r>
      <w:proofErr w:type="spellEnd"/>
      <w:r w:rsidRPr="00AA7BDC">
        <w:rPr>
          <w:rFonts w:cstheme="minorHAnsi"/>
        </w:rPr>
        <w:t xml:space="preserve"> </w:t>
      </w:r>
      <w:proofErr w:type="spellStart"/>
      <w:r w:rsidRPr="00AA7BDC">
        <w:rPr>
          <w:rFonts w:cstheme="minorHAnsi"/>
        </w:rPr>
        <w:t>ESXi</w:t>
      </w:r>
      <w:proofErr w:type="spellEnd"/>
      <w:r w:rsidRPr="00AA7BDC">
        <w:rPr>
          <w:rFonts w:cstheme="minorHAnsi"/>
        </w:rPr>
        <w:t>) na takiej samej lub innej platformie sprzętowej.</w:t>
      </w:r>
    </w:p>
    <w:p w:rsidR="00C414F8" w:rsidRPr="00AA7BDC" w:rsidRDefault="006629D6" w:rsidP="00722444">
      <w:pPr>
        <w:pStyle w:val="Akapitzlist"/>
        <w:numPr>
          <w:ilvl w:val="0"/>
          <w:numId w:val="42"/>
        </w:numPr>
        <w:ind w:left="1418" w:hanging="709"/>
        <w:rPr>
          <w:rFonts w:cstheme="minorHAnsi"/>
        </w:rPr>
      </w:pPr>
      <w:r w:rsidRPr="00AA7BDC">
        <w:rPr>
          <w:rFonts w:cstheme="minorHAnsi"/>
        </w:rPr>
        <w:t>Odtworzenie poszczególnych plików i folderów.</w:t>
      </w:r>
    </w:p>
    <w:p w:rsidR="00C414F8" w:rsidRPr="00AA7BDC" w:rsidRDefault="006629D6" w:rsidP="00722444">
      <w:pPr>
        <w:pStyle w:val="Akapitzlist"/>
        <w:numPr>
          <w:ilvl w:val="0"/>
          <w:numId w:val="42"/>
        </w:numPr>
        <w:ind w:left="1418" w:hanging="709"/>
        <w:rPr>
          <w:rFonts w:cstheme="minorHAnsi"/>
        </w:rPr>
      </w:pPr>
      <w:r w:rsidRPr="00AA7BDC">
        <w:rPr>
          <w:rFonts w:cstheme="minorHAnsi"/>
        </w:rPr>
        <w:t xml:space="preserve">Automatyzacja procesu odtwarzania całych maszyn – np.: po </w:t>
      </w:r>
      <w:proofErr w:type="spellStart"/>
      <w:r w:rsidRPr="00AA7BDC">
        <w:rPr>
          <w:rFonts w:cstheme="minorHAnsi"/>
        </w:rPr>
        <w:t>zabootowania</w:t>
      </w:r>
      <w:proofErr w:type="spellEnd"/>
      <w:r w:rsidRPr="00AA7BDC">
        <w:rPr>
          <w:rFonts w:cstheme="minorHAnsi"/>
        </w:rPr>
        <w:t xml:space="preserve"> maszyny z przygotowanego wcześniej nośnika, powinna zostać odtworzona ostatnia wykonany kopia zapasowa automatycznie, bez konieczności jej wyszukiwania i wskazywania).</w:t>
      </w:r>
    </w:p>
    <w:p w:rsidR="00C414F8" w:rsidRPr="00AA7BDC" w:rsidRDefault="006629D6" w:rsidP="00722444">
      <w:pPr>
        <w:pStyle w:val="Akapitzlist"/>
        <w:numPr>
          <w:ilvl w:val="0"/>
          <w:numId w:val="42"/>
        </w:numPr>
        <w:ind w:left="1418" w:hanging="709"/>
        <w:rPr>
          <w:rFonts w:cstheme="minorHAnsi"/>
        </w:rPr>
      </w:pPr>
      <w:proofErr w:type="spellStart"/>
      <w:r w:rsidRPr="00AA7BDC">
        <w:rPr>
          <w:rFonts w:cstheme="minorHAnsi"/>
        </w:rPr>
        <w:t>Granularne</w:t>
      </w:r>
      <w:proofErr w:type="spellEnd"/>
      <w:r w:rsidRPr="00AA7BDC">
        <w:rPr>
          <w:rFonts w:cstheme="minorHAnsi"/>
        </w:rPr>
        <w:t xml:space="preserve"> odtwarzanie baz danych Microsoft Exchange.</w:t>
      </w:r>
    </w:p>
    <w:p w:rsidR="00C414F8" w:rsidRPr="00AA7BDC" w:rsidRDefault="006629D6" w:rsidP="00722444">
      <w:pPr>
        <w:pStyle w:val="Akapitzlist"/>
        <w:numPr>
          <w:ilvl w:val="0"/>
          <w:numId w:val="42"/>
        </w:numPr>
        <w:ind w:left="1418" w:hanging="709"/>
        <w:rPr>
          <w:rFonts w:cstheme="minorHAnsi"/>
        </w:rPr>
      </w:pPr>
      <w:proofErr w:type="spellStart"/>
      <w:r w:rsidRPr="00AA7BDC">
        <w:rPr>
          <w:rFonts w:cstheme="minorHAnsi"/>
        </w:rPr>
        <w:t>Granularne</w:t>
      </w:r>
      <w:proofErr w:type="spellEnd"/>
      <w:r w:rsidRPr="00AA7BDC">
        <w:rPr>
          <w:rFonts w:cstheme="minorHAnsi"/>
        </w:rPr>
        <w:t xml:space="preserve"> odtwarzanie skrzynek pocztowych i poszczególnych wiadomości email z Microsoft Exchange.</w:t>
      </w:r>
    </w:p>
    <w:p w:rsidR="00C414F8" w:rsidRPr="00AA7BDC" w:rsidRDefault="006629D6" w:rsidP="00722444">
      <w:pPr>
        <w:pStyle w:val="Akapitzlist"/>
        <w:numPr>
          <w:ilvl w:val="0"/>
          <w:numId w:val="42"/>
        </w:numPr>
        <w:ind w:left="1418" w:hanging="709"/>
        <w:rPr>
          <w:rFonts w:cstheme="minorHAnsi"/>
        </w:rPr>
      </w:pPr>
      <w:r w:rsidRPr="00AA7BDC">
        <w:rPr>
          <w:rFonts w:cstheme="minorHAnsi"/>
        </w:rPr>
        <w:t>Wyszukiwanie i podgląd odtwarzanych wiadomości email.</w:t>
      </w:r>
    </w:p>
    <w:p w:rsidR="00C414F8" w:rsidRPr="00AA7BDC" w:rsidRDefault="006629D6" w:rsidP="00722444">
      <w:pPr>
        <w:pStyle w:val="Akapitzlist"/>
        <w:numPr>
          <w:ilvl w:val="0"/>
          <w:numId w:val="42"/>
        </w:numPr>
        <w:ind w:left="1418" w:hanging="709"/>
        <w:rPr>
          <w:rFonts w:cstheme="minorHAnsi"/>
        </w:rPr>
      </w:pPr>
      <w:proofErr w:type="spellStart"/>
      <w:r w:rsidRPr="00AA7BDC">
        <w:rPr>
          <w:rFonts w:cstheme="minorHAnsi"/>
        </w:rPr>
        <w:t>Granularne</w:t>
      </w:r>
      <w:proofErr w:type="spellEnd"/>
      <w:r w:rsidRPr="00AA7BDC">
        <w:rPr>
          <w:rFonts w:cstheme="minorHAnsi"/>
        </w:rPr>
        <w:t xml:space="preserve"> odtwarzanie baz danych Microsoft SQL.</w:t>
      </w:r>
    </w:p>
    <w:p w:rsidR="00C414F8" w:rsidRPr="00AA7BDC" w:rsidRDefault="006629D6" w:rsidP="00722444">
      <w:pPr>
        <w:pStyle w:val="Akapitzlist"/>
        <w:numPr>
          <w:ilvl w:val="0"/>
          <w:numId w:val="42"/>
        </w:numPr>
        <w:ind w:left="1418" w:hanging="709"/>
        <w:rPr>
          <w:rFonts w:cstheme="minorHAnsi"/>
        </w:rPr>
      </w:pPr>
      <w:proofErr w:type="spellStart"/>
      <w:r w:rsidRPr="00AA7BDC">
        <w:rPr>
          <w:rFonts w:cstheme="minorHAnsi"/>
        </w:rPr>
        <w:t>Granularne</w:t>
      </w:r>
      <w:proofErr w:type="spellEnd"/>
      <w:r w:rsidRPr="00AA7BDC">
        <w:rPr>
          <w:rFonts w:cstheme="minorHAnsi"/>
        </w:rPr>
        <w:t xml:space="preserve"> odtwarzanie witryn i plików Microsoft SharePoint.</w:t>
      </w:r>
    </w:p>
    <w:p w:rsidR="00C414F8" w:rsidRPr="00AA7BDC" w:rsidRDefault="006629D6" w:rsidP="00722444">
      <w:pPr>
        <w:pStyle w:val="Akapitzlist"/>
        <w:numPr>
          <w:ilvl w:val="0"/>
          <w:numId w:val="42"/>
        </w:numPr>
        <w:ind w:left="1418" w:hanging="709"/>
        <w:rPr>
          <w:rFonts w:cstheme="minorHAnsi"/>
        </w:rPr>
      </w:pPr>
      <w:r w:rsidRPr="00AA7BDC">
        <w:rPr>
          <w:rFonts w:cstheme="minorHAnsi"/>
        </w:rPr>
        <w:t xml:space="preserve">Odtwarzanie kontrolerów domeny Microsoft </w:t>
      </w:r>
      <w:proofErr w:type="spellStart"/>
      <w:r w:rsidRPr="00AA7BDC">
        <w:rPr>
          <w:rFonts w:cstheme="minorHAnsi"/>
        </w:rPr>
        <w:t>Active</w:t>
      </w:r>
      <w:proofErr w:type="spellEnd"/>
      <w:r w:rsidRPr="00AA7BDC">
        <w:rPr>
          <w:rFonts w:cstheme="minorHAnsi"/>
        </w:rPr>
        <w:t xml:space="preserve"> </w:t>
      </w:r>
      <w:proofErr w:type="spellStart"/>
      <w:r w:rsidRPr="00AA7BDC">
        <w:rPr>
          <w:rFonts w:cstheme="minorHAnsi"/>
        </w:rPr>
        <w:t>Directory</w:t>
      </w:r>
      <w:proofErr w:type="spellEnd"/>
      <w:r w:rsidRPr="00AA7BDC">
        <w:rPr>
          <w:rFonts w:cstheme="minorHAnsi"/>
        </w:rPr>
        <w:t>.</w:t>
      </w:r>
    </w:p>
    <w:p w:rsidR="00C414F8" w:rsidRPr="00AA7BDC" w:rsidRDefault="006629D6" w:rsidP="00722444">
      <w:pPr>
        <w:pStyle w:val="Akapitzlist"/>
        <w:numPr>
          <w:ilvl w:val="0"/>
          <w:numId w:val="42"/>
        </w:numPr>
        <w:ind w:left="1418" w:hanging="709"/>
        <w:rPr>
          <w:rFonts w:cstheme="minorHAnsi"/>
        </w:rPr>
      </w:pPr>
      <w:proofErr w:type="spellStart"/>
      <w:r w:rsidRPr="00AA7BDC">
        <w:rPr>
          <w:rFonts w:cstheme="minorHAnsi"/>
        </w:rPr>
        <w:t>Granularne</w:t>
      </w:r>
      <w:proofErr w:type="spellEnd"/>
      <w:r w:rsidRPr="00AA7BDC">
        <w:rPr>
          <w:rFonts w:cstheme="minorHAnsi"/>
        </w:rPr>
        <w:t xml:space="preserve"> odtwarzanie baz danych Oracle.</w:t>
      </w:r>
    </w:p>
    <w:p w:rsidR="006629D6" w:rsidRPr="00AA7BDC" w:rsidRDefault="006629D6" w:rsidP="00722444">
      <w:pPr>
        <w:pStyle w:val="Akapitzlist"/>
        <w:numPr>
          <w:ilvl w:val="0"/>
          <w:numId w:val="42"/>
        </w:numPr>
        <w:ind w:left="1418" w:hanging="709"/>
        <w:rPr>
          <w:rFonts w:cstheme="minorHAnsi"/>
        </w:rPr>
      </w:pPr>
      <w:r w:rsidRPr="00AA7BDC">
        <w:rPr>
          <w:rFonts w:cstheme="minorHAnsi"/>
        </w:rPr>
        <w:t xml:space="preserve">Dla hostów </w:t>
      </w:r>
      <w:proofErr w:type="spellStart"/>
      <w:r w:rsidRPr="00AA7BDC">
        <w:rPr>
          <w:rFonts w:cstheme="minorHAnsi"/>
        </w:rPr>
        <w:t>VMware</w:t>
      </w:r>
      <w:proofErr w:type="spellEnd"/>
      <w:r w:rsidRPr="00AA7BDC">
        <w:rPr>
          <w:rFonts w:cstheme="minorHAnsi"/>
        </w:rPr>
        <w:t xml:space="preserve"> </w:t>
      </w:r>
      <w:proofErr w:type="spellStart"/>
      <w:r w:rsidRPr="00AA7BDC">
        <w:rPr>
          <w:rFonts w:cstheme="minorHAnsi"/>
        </w:rPr>
        <w:t>ESXi</w:t>
      </w:r>
      <w:proofErr w:type="spellEnd"/>
      <w:r w:rsidRPr="00AA7BDC">
        <w:rPr>
          <w:rFonts w:cstheme="minorHAnsi"/>
        </w:rPr>
        <w:t xml:space="preserve"> i </w:t>
      </w:r>
      <w:proofErr w:type="spellStart"/>
      <w:r w:rsidRPr="00AA7BDC">
        <w:rPr>
          <w:rFonts w:cstheme="minorHAnsi"/>
        </w:rPr>
        <w:t>Hyper-V</w:t>
      </w:r>
      <w:proofErr w:type="spellEnd"/>
      <w:r w:rsidRPr="00AA7BDC">
        <w:rPr>
          <w:rFonts w:cstheme="minorHAnsi"/>
        </w:rPr>
        <w:t xml:space="preserve"> – uruchomienie maszyny wirtualnej bezpośrednio z pliku kopii zapasowej bez konieczności odtwarzania całej maszyny na hoście.  Możliwość docelowego odtworzenia uruchomionej maszyny z pliku kopii zapasowej na wybranym hoście bez przerywania jej pracy.</w:t>
      </w:r>
    </w:p>
    <w:p w:rsidR="00C414F8" w:rsidRPr="00AA7BDC" w:rsidRDefault="00C414F8" w:rsidP="00C414F8">
      <w:pPr>
        <w:pStyle w:val="Akapitzlist"/>
        <w:ind w:left="1418"/>
        <w:rPr>
          <w:rFonts w:cstheme="minorHAnsi"/>
        </w:rPr>
      </w:pPr>
    </w:p>
    <w:p w:rsidR="006629D6" w:rsidRPr="00AA7BDC" w:rsidRDefault="006629D6" w:rsidP="00722444">
      <w:pPr>
        <w:pStyle w:val="Akapitzlist"/>
        <w:numPr>
          <w:ilvl w:val="0"/>
          <w:numId w:val="36"/>
        </w:numPr>
        <w:rPr>
          <w:rFonts w:cstheme="minorHAnsi"/>
        </w:rPr>
      </w:pPr>
      <w:r w:rsidRPr="00AA7BDC">
        <w:rPr>
          <w:rFonts w:cstheme="minorHAnsi"/>
        </w:rPr>
        <w:t>Dodatkowe wymagania związane ochroną danych:</w:t>
      </w:r>
    </w:p>
    <w:p w:rsidR="006629D6" w:rsidRPr="00AA7BDC" w:rsidRDefault="006629D6" w:rsidP="00722444">
      <w:pPr>
        <w:pStyle w:val="Akapitzlist"/>
        <w:numPr>
          <w:ilvl w:val="0"/>
          <w:numId w:val="43"/>
        </w:numPr>
        <w:ind w:left="1418" w:hanging="709"/>
        <w:rPr>
          <w:rFonts w:cstheme="minorHAnsi"/>
        </w:rPr>
      </w:pPr>
      <w:r w:rsidRPr="00AA7BDC">
        <w:rPr>
          <w:rFonts w:cstheme="minorHAnsi"/>
        </w:rPr>
        <w:t xml:space="preserve">Ochrona systemów operacyjnych Windows przed złośliwym oprogramowaniem typu </w:t>
      </w:r>
      <w:proofErr w:type="spellStart"/>
      <w:r w:rsidRPr="00AA7BDC">
        <w:rPr>
          <w:rFonts w:cstheme="minorHAnsi"/>
        </w:rPr>
        <w:t>ransomware</w:t>
      </w:r>
      <w:proofErr w:type="spellEnd"/>
      <w:r w:rsidRPr="00AA7BDC">
        <w:rPr>
          <w:rFonts w:cstheme="minorHAnsi"/>
        </w:rPr>
        <w:t xml:space="preserve"> w oparciu o heurystyczne algorytmy identyfikacji i eliminacji zagrożeń</w:t>
      </w:r>
    </w:p>
    <w:p w:rsidR="006629D6" w:rsidRPr="00AA7BDC" w:rsidRDefault="006629D6" w:rsidP="006629D6">
      <w:pPr>
        <w:rPr>
          <w:rFonts w:cstheme="minorHAnsi"/>
        </w:rPr>
      </w:pPr>
    </w:p>
    <w:p w:rsidR="00C414F8" w:rsidRPr="00AA7BDC" w:rsidRDefault="00C414F8" w:rsidP="006629D6">
      <w:pPr>
        <w:rPr>
          <w:rFonts w:cstheme="minorHAnsi"/>
        </w:rPr>
      </w:pPr>
    </w:p>
    <w:p w:rsidR="006629D6" w:rsidRPr="00AA7BDC" w:rsidRDefault="006629D6" w:rsidP="006629D6">
      <w:pPr>
        <w:rPr>
          <w:rFonts w:cstheme="minorHAnsi"/>
          <w:b/>
        </w:rPr>
      </w:pPr>
      <w:r w:rsidRPr="00AA7BDC">
        <w:rPr>
          <w:rFonts w:cstheme="minorHAnsi"/>
          <w:b/>
        </w:rPr>
        <w:t>Termin uruchomienia oprogramowania do 30 października 2022r.</w:t>
      </w:r>
    </w:p>
    <w:p w:rsidR="006629D6" w:rsidRPr="00AA7BDC" w:rsidRDefault="006629D6" w:rsidP="006629D6">
      <w:pPr>
        <w:rPr>
          <w:rFonts w:cstheme="minorHAnsi"/>
        </w:rPr>
      </w:pPr>
      <w:r w:rsidRPr="00AA7BDC">
        <w:rPr>
          <w:rFonts w:cstheme="minorHAnsi"/>
          <w:b/>
        </w:rPr>
        <w:t>Licencja na 2 lata (do wykonywania kopii zapasowych dla 8 wirtualnych serwerów)</w:t>
      </w:r>
      <w:r w:rsidR="006F6944" w:rsidRPr="00AA7BDC">
        <w:rPr>
          <w:rFonts w:cstheme="minorHAnsi"/>
          <w:b/>
        </w:rPr>
        <w:t>.</w:t>
      </w:r>
      <w:r w:rsidRPr="00AA7BDC">
        <w:rPr>
          <w:rFonts w:cstheme="minorHAnsi"/>
        </w:rPr>
        <w:br w:type="page"/>
      </w:r>
    </w:p>
    <w:p w:rsidR="0011280A" w:rsidRPr="00AA7BDC" w:rsidRDefault="0011280A" w:rsidP="006629D6">
      <w:pPr>
        <w:rPr>
          <w:rFonts w:cstheme="minorHAnsi"/>
        </w:rPr>
      </w:pPr>
    </w:p>
    <w:p w:rsidR="006629D6" w:rsidRPr="00AA7BDC" w:rsidRDefault="006F6944" w:rsidP="006629D6">
      <w:pPr>
        <w:rPr>
          <w:rFonts w:cstheme="minorHAnsi"/>
          <w:b/>
          <w:u w:val="single"/>
        </w:rPr>
      </w:pPr>
      <w:r w:rsidRPr="00AA7BDC">
        <w:rPr>
          <w:rFonts w:cstheme="minorHAnsi"/>
          <w:b/>
          <w:u w:val="single"/>
        </w:rPr>
        <w:t>13</w:t>
      </w:r>
      <w:r w:rsidR="0011280A" w:rsidRPr="00AA7BDC">
        <w:rPr>
          <w:rFonts w:cstheme="minorHAnsi"/>
          <w:b/>
          <w:u w:val="single"/>
        </w:rPr>
        <w:t>.</w:t>
      </w:r>
      <w:r w:rsidR="006629D6" w:rsidRPr="00AA7BDC">
        <w:rPr>
          <w:rFonts w:cstheme="minorHAnsi"/>
          <w:b/>
          <w:u w:val="single"/>
        </w:rPr>
        <w:t>Dostawa oprogramowania do wirtualizacji</w:t>
      </w:r>
    </w:p>
    <w:p w:rsidR="006629D6" w:rsidRPr="00AA7BDC" w:rsidRDefault="006629D6" w:rsidP="006629D6">
      <w:pPr>
        <w:rPr>
          <w:rFonts w:cstheme="minorHAnsi"/>
          <w:b/>
        </w:rPr>
      </w:pPr>
      <w:r w:rsidRPr="00AA7BDC">
        <w:rPr>
          <w:rFonts w:cstheme="minorHAnsi"/>
          <w:b/>
        </w:rPr>
        <w:t>Licencjonowanie:</w:t>
      </w:r>
    </w:p>
    <w:p w:rsidR="0011280A" w:rsidRPr="00AA7BDC" w:rsidRDefault="006629D6" w:rsidP="00722444">
      <w:pPr>
        <w:pStyle w:val="Akapitzlist"/>
        <w:numPr>
          <w:ilvl w:val="0"/>
          <w:numId w:val="44"/>
        </w:numPr>
        <w:rPr>
          <w:rFonts w:cstheme="minorHAnsi"/>
        </w:rPr>
      </w:pPr>
      <w:r w:rsidRPr="00AA7BDC">
        <w:rPr>
          <w:rFonts w:cstheme="minorHAnsi"/>
        </w:rPr>
        <w:t>Zakupione w oficjalnym kanale sprzedaży producenta, do którego należy Polska.</w:t>
      </w:r>
    </w:p>
    <w:p w:rsidR="0011280A" w:rsidRPr="00AA7BDC" w:rsidRDefault="006629D6" w:rsidP="00722444">
      <w:pPr>
        <w:pStyle w:val="Akapitzlist"/>
        <w:numPr>
          <w:ilvl w:val="0"/>
          <w:numId w:val="44"/>
        </w:numPr>
        <w:rPr>
          <w:rFonts w:cstheme="minorHAnsi"/>
        </w:rPr>
      </w:pPr>
      <w:r w:rsidRPr="00AA7BDC">
        <w:rPr>
          <w:rFonts w:cstheme="minorHAnsi"/>
        </w:rPr>
        <w:t>Dostarczona licencja ma upoważniać do użytkowania dostarczonego oprogramowania na czas nieokreślony.</w:t>
      </w:r>
    </w:p>
    <w:p w:rsidR="0011280A" w:rsidRPr="00AA7BDC" w:rsidRDefault="006629D6" w:rsidP="00722444">
      <w:pPr>
        <w:pStyle w:val="Akapitzlist"/>
        <w:numPr>
          <w:ilvl w:val="0"/>
          <w:numId w:val="44"/>
        </w:numPr>
        <w:rPr>
          <w:rFonts w:cstheme="minorHAnsi"/>
        </w:rPr>
      </w:pPr>
      <w:r w:rsidRPr="00AA7BDC">
        <w:rPr>
          <w:rFonts w:cstheme="minorHAnsi"/>
        </w:rPr>
        <w:t>Licencja powinna umożliwiać instalację oprogramowania na min. 3 fizycznych serwerach posiadających po 2 procesory.</w:t>
      </w:r>
    </w:p>
    <w:p w:rsidR="006629D6" w:rsidRPr="00AA7BDC" w:rsidRDefault="006629D6" w:rsidP="00722444">
      <w:pPr>
        <w:pStyle w:val="Akapitzlist"/>
        <w:numPr>
          <w:ilvl w:val="0"/>
          <w:numId w:val="44"/>
        </w:numPr>
        <w:rPr>
          <w:rFonts w:cstheme="minorHAnsi"/>
        </w:rPr>
      </w:pPr>
      <w:r w:rsidRPr="00AA7BDC">
        <w:rPr>
          <w:rFonts w:cstheme="minorHAnsi"/>
        </w:rPr>
        <w:t>W ramach dostarczonej licencji ma być zapewnione dodatkowe 12-miesięczne wsparcie producenta.</w:t>
      </w:r>
    </w:p>
    <w:p w:rsidR="006629D6" w:rsidRPr="00AA7BDC" w:rsidRDefault="006629D6" w:rsidP="006629D6">
      <w:pPr>
        <w:rPr>
          <w:rFonts w:cstheme="minorHAnsi"/>
          <w:b/>
        </w:rPr>
      </w:pPr>
      <w:r w:rsidRPr="00AA7BDC">
        <w:rPr>
          <w:rFonts w:cstheme="minorHAnsi"/>
          <w:b/>
        </w:rPr>
        <w:t>Funkcjonalności i kryteria :</w:t>
      </w:r>
    </w:p>
    <w:p w:rsidR="006629D6" w:rsidRPr="00AA7BDC" w:rsidRDefault="006629D6" w:rsidP="0011280A">
      <w:pPr>
        <w:rPr>
          <w:rFonts w:cstheme="minorHAnsi"/>
        </w:rPr>
      </w:pPr>
      <w:r w:rsidRPr="00AA7BDC">
        <w:rPr>
          <w:rFonts w:cstheme="minorHAnsi"/>
        </w:rPr>
        <w:t xml:space="preserve">Oprogramowanie powinno poprawnie współpracować z eksploatowanym </w:t>
      </w:r>
      <w:proofErr w:type="spellStart"/>
      <w:r w:rsidRPr="00AA7BDC">
        <w:rPr>
          <w:rFonts w:cstheme="minorHAnsi"/>
        </w:rPr>
        <w:t>klastrem</w:t>
      </w:r>
      <w:proofErr w:type="spellEnd"/>
      <w:r w:rsidRPr="00AA7BDC">
        <w:rPr>
          <w:rFonts w:cstheme="minorHAnsi"/>
        </w:rPr>
        <w:t xml:space="preserve"> opartym o </w:t>
      </w:r>
      <w:proofErr w:type="spellStart"/>
      <w:r w:rsidRPr="00AA7BDC">
        <w:rPr>
          <w:rFonts w:cstheme="minorHAnsi"/>
        </w:rPr>
        <w:t>VMware</w:t>
      </w:r>
      <w:proofErr w:type="spellEnd"/>
      <w:r w:rsidRPr="00AA7BDC">
        <w:rPr>
          <w:rFonts w:cstheme="minorHAnsi"/>
        </w:rPr>
        <w:t xml:space="preserve"> </w:t>
      </w:r>
      <w:proofErr w:type="spellStart"/>
      <w:r w:rsidRPr="00AA7BDC">
        <w:rPr>
          <w:rFonts w:cstheme="minorHAnsi"/>
        </w:rPr>
        <w:t>ESXi</w:t>
      </w:r>
      <w:proofErr w:type="spellEnd"/>
      <w:r w:rsidRPr="00AA7BDC">
        <w:rPr>
          <w:rFonts w:cstheme="minorHAnsi"/>
        </w:rPr>
        <w:t>, 6.5.0 oraz spełnić poniższe kryteria:</w:t>
      </w:r>
    </w:p>
    <w:p w:rsidR="0011280A" w:rsidRPr="00AA7BDC" w:rsidRDefault="006629D6" w:rsidP="00722444">
      <w:pPr>
        <w:pStyle w:val="Akapitzlist"/>
        <w:numPr>
          <w:ilvl w:val="0"/>
          <w:numId w:val="45"/>
        </w:numPr>
        <w:rPr>
          <w:rFonts w:cstheme="minorHAnsi"/>
        </w:rPr>
      </w:pPr>
      <w:r w:rsidRPr="00AA7BDC">
        <w:rPr>
          <w:rFonts w:cstheme="minorHAnsi"/>
        </w:rPr>
        <w:t>Oprogramowanie do wirtualizacji zainstalowane na serwerze fizycznym potrafi obsłużyć i wykorzystać procesory fizyczne wyposażone w min 6 rdzeni.</w:t>
      </w:r>
    </w:p>
    <w:p w:rsidR="0011280A" w:rsidRPr="00AA7BDC" w:rsidRDefault="006629D6" w:rsidP="00722444">
      <w:pPr>
        <w:pStyle w:val="Akapitzlist"/>
        <w:numPr>
          <w:ilvl w:val="0"/>
          <w:numId w:val="45"/>
        </w:numPr>
        <w:rPr>
          <w:rFonts w:cstheme="minorHAnsi"/>
        </w:rPr>
      </w:pPr>
      <w:r w:rsidRPr="00AA7BDC">
        <w:rPr>
          <w:rFonts w:cstheme="minorHAnsi"/>
        </w:rPr>
        <w:t>Warstwa wirtualizacji musi być zainstalowana bezpośrednio na sprzęcie fizycznym bez dodatkowych pośredniczących systemów operacyjnych.</w:t>
      </w:r>
    </w:p>
    <w:p w:rsidR="0011280A" w:rsidRPr="00AA7BDC" w:rsidRDefault="006629D6" w:rsidP="00722444">
      <w:pPr>
        <w:pStyle w:val="Akapitzlist"/>
        <w:numPr>
          <w:ilvl w:val="0"/>
          <w:numId w:val="45"/>
        </w:numPr>
        <w:rPr>
          <w:rFonts w:cstheme="minorHAnsi"/>
        </w:rPr>
      </w:pPr>
      <w:r w:rsidRPr="00AA7BDC">
        <w:rPr>
          <w:rFonts w:cstheme="minorHAnsi"/>
        </w:rPr>
        <w:t>Rozwiązanie musi zapewnić możliwość obsługi</w:t>
      </w:r>
      <w:r w:rsidRPr="00AA7BDC">
        <w:rPr>
          <w:rFonts w:cstheme="minorHAnsi"/>
        </w:rPr>
        <w:tab/>
        <w:t>wielu instancji systemów operacyjnych na jednym serwerze fizycznym.</w:t>
      </w:r>
    </w:p>
    <w:p w:rsidR="0011280A" w:rsidRPr="00AA7BDC" w:rsidRDefault="006629D6" w:rsidP="00722444">
      <w:pPr>
        <w:pStyle w:val="Akapitzlist"/>
        <w:numPr>
          <w:ilvl w:val="0"/>
          <w:numId w:val="45"/>
        </w:numPr>
        <w:rPr>
          <w:rFonts w:cstheme="minorHAnsi"/>
        </w:rPr>
      </w:pPr>
      <w:r w:rsidRPr="00AA7BDC">
        <w:rPr>
          <w:rFonts w:cstheme="minorHAnsi"/>
        </w:rPr>
        <w:t>Oprogramowanie do wirtualizacji musi zapewnić możliwość skonfigurowania maszyn wirtualnych min 1-4 procesorowych.</w:t>
      </w:r>
    </w:p>
    <w:p w:rsidR="0011280A" w:rsidRPr="00AA7BDC" w:rsidRDefault="006629D6" w:rsidP="00722444">
      <w:pPr>
        <w:pStyle w:val="Akapitzlist"/>
        <w:numPr>
          <w:ilvl w:val="0"/>
          <w:numId w:val="45"/>
        </w:numPr>
        <w:rPr>
          <w:rFonts w:cstheme="minorHAnsi"/>
        </w:rPr>
      </w:pPr>
      <w:r w:rsidRPr="00AA7BDC">
        <w:rPr>
          <w:rFonts w:cstheme="minorHAnsi"/>
        </w:rPr>
        <w:t>Oprogramowanie do wirtualizacji musi zapewnić możliwość skonfigurowania maszyn wirtualnych z których każda może mieć 1-4 wirtualnych kart sieciowych.</w:t>
      </w:r>
    </w:p>
    <w:p w:rsidR="0011280A" w:rsidRPr="00AA7BDC" w:rsidRDefault="006629D6" w:rsidP="00722444">
      <w:pPr>
        <w:pStyle w:val="Akapitzlist"/>
        <w:numPr>
          <w:ilvl w:val="0"/>
          <w:numId w:val="45"/>
        </w:numPr>
        <w:rPr>
          <w:rFonts w:cstheme="minorHAnsi"/>
        </w:rPr>
      </w:pPr>
      <w:r w:rsidRPr="00AA7BDC">
        <w:rPr>
          <w:rFonts w:cstheme="minorHAnsi"/>
        </w:rPr>
        <w:t>Polityka licencjonowania musi umożliwiać przenoszenie licencji na oprogramowanie do wirtualizacji pomiędzy serwerami różnych producentów z zachowaniem wsparcia technicznego i zmianą wersji oprogramowania na niższą (</w:t>
      </w:r>
      <w:proofErr w:type="spellStart"/>
      <w:r w:rsidRPr="00AA7BDC">
        <w:rPr>
          <w:rFonts w:cstheme="minorHAnsi"/>
        </w:rPr>
        <w:t>downgrade</w:t>
      </w:r>
      <w:proofErr w:type="spellEnd"/>
      <w:r w:rsidRPr="00AA7BDC">
        <w:rPr>
          <w:rFonts w:cstheme="minorHAnsi"/>
        </w:rPr>
        <w:t>). Licencjonowanie nie może odbywać się w trybie OEM.</w:t>
      </w:r>
    </w:p>
    <w:p w:rsidR="0011280A" w:rsidRPr="00AA7BDC" w:rsidRDefault="006629D6" w:rsidP="00722444">
      <w:pPr>
        <w:pStyle w:val="Akapitzlist"/>
        <w:numPr>
          <w:ilvl w:val="0"/>
          <w:numId w:val="45"/>
        </w:numPr>
        <w:rPr>
          <w:rFonts w:cstheme="minorHAnsi"/>
        </w:rPr>
      </w:pPr>
      <w:r w:rsidRPr="00AA7BDC">
        <w:rPr>
          <w:rFonts w:cstheme="minorHAnsi"/>
        </w:rPr>
        <w:t xml:space="preserve">Potwierdzone przez producenta oprogramowania (np. na jego oficjalnej stronie </w:t>
      </w:r>
      <w:proofErr w:type="spellStart"/>
      <w:r w:rsidRPr="00AA7BDC">
        <w:rPr>
          <w:rFonts w:cstheme="minorHAnsi"/>
        </w:rPr>
        <w:t>www</w:t>
      </w:r>
      <w:proofErr w:type="spellEnd"/>
      <w:r w:rsidRPr="00AA7BDC">
        <w:rPr>
          <w:rFonts w:cstheme="minorHAnsi"/>
        </w:rPr>
        <w:t xml:space="preserve">.) wsparcie dla następujących Systemów Operacyjnych: Windows XP, Windows Vista, Windows Se1-ver 2003, Windows Server 2008, Windows Server 2008 R2, Windows Server 2012, Windows Server 2012 R2, Windows Server 2016, Windows Server 2022, Windows 7, Windows 8, Windows 8.1, Windows 10, Windows 11, SLES 11, SLES 10, RHEL 6, RHEL 5, RHEL 4, </w:t>
      </w:r>
      <w:proofErr w:type="spellStart"/>
      <w:r w:rsidRPr="00AA7BDC">
        <w:rPr>
          <w:rFonts w:cstheme="minorHAnsi"/>
        </w:rPr>
        <w:t>Debian</w:t>
      </w:r>
      <w:proofErr w:type="spellEnd"/>
      <w:r w:rsidRPr="00AA7BDC">
        <w:rPr>
          <w:rFonts w:cstheme="minorHAnsi"/>
        </w:rPr>
        <w:t xml:space="preserve"> 7, </w:t>
      </w:r>
      <w:proofErr w:type="spellStart"/>
      <w:r w:rsidRPr="00AA7BDC">
        <w:rPr>
          <w:rFonts w:cstheme="minorHAnsi"/>
        </w:rPr>
        <w:t>Mandriva</w:t>
      </w:r>
      <w:proofErr w:type="spellEnd"/>
      <w:r w:rsidRPr="00AA7BDC">
        <w:rPr>
          <w:rFonts w:cstheme="minorHAnsi"/>
        </w:rPr>
        <w:t xml:space="preserve">, Fedora, Red </w:t>
      </w:r>
      <w:proofErr w:type="spellStart"/>
      <w:r w:rsidRPr="00AA7BDC">
        <w:rPr>
          <w:rFonts w:cstheme="minorHAnsi"/>
        </w:rPr>
        <w:t>Hat</w:t>
      </w:r>
      <w:proofErr w:type="spellEnd"/>
      <w:r w:rsidRPr="00AA7BDC">
        <w:rPr>
          <w:rFonts w:cstheme="minorHAnsi"/>
        </w:rPr>
        <w:t xml:space="preserve">, Solaris 11, </w:t>
      </w:r>
      <w:proofErr w:type="spellStart"/>
      <w:r w:rsidRPr="00AA7BDC">
        <w:rPr>
          <w:rFonts w:cstheme="minorHAnsi"/>
        </w:rPr>
        <w:t>Ubuntu</w:t>
      </w:r>
      <w:proofErr w:type="spellEnd"/>
      <w:r w:rsidRPr="00AA7BDC">
        <w:rPr>
          <w:rFonts w:cstheme="minorHAnsi"/>
        </w:rPr>
        <w:t xml:space="preserve">, </w:t>
      </w:r>
      <w:proofErr w:type="spellStart"/>
      <w:r w:rsidRPr="00AA7BDC">
        <w:rPr>
          <w:rFonts w:cstheme="minorHAnsi"/>
        </w:rPr>
        <w:t>FreeBSD</w:t>
      </w:r>
      <w:proofErr w:type="spellEnd"/>
      <w:r w:rsidRPr="00AA7BDC">
        <w:rPr>
          <w:rFonts w:cstheme="minorHAnsi"/>
        </w:rPr>
        <w:t xml:space="preserve"> I </w:t>
      </w:r>
      <w:proofErr w:type="spellStart"/>
      <w:r w:rsidRPr="00AA7BDC">
        <w:rPr>
          <w:rFonts w:cstheme="minorHAnsi"/>
        </w:rPr>
        <w:t>l.x</w:t>
      </w:r>
      <w:proofErr w:type="spellEnd"/>
      <w:r w:rsidRPr="00AA7BDC">
        <w:rPr>
          <w:rFonts w:cstheme="minorHAnsi"/>
        </w:rPr>
        <w:t>, Mac OS X 10.10.</w:t>
      </w:r>
    </w:p>
    <w:p w:rsidR="0011280A" w:rsidRPr="00AA7BDC" w:rsidRDefault="006629D6" w:rsidP="00722444">
      <w:pPr>
        <w:pStyle w:val="Akapitzlist"/>
        <w:numPr>
          <w:ilvl w:val="0"/>
          <w:numId w:val="45"/>
        </w:numPr>
        <w:rPr>
          <w:rFonts w:cstheme="minorHAnsi"/>
        </w:rPr>
      </w:pPr>
      <w:r w:rsidRPr="00AA7BDC">
        <w:rPr>
          <w:rFonts w:cstheme="minorHAnsi"/>
        </w:rPr>
        <w:t>Wsparcie dla systemów 32- i 64-bitowych.</w:t>
      </w:r>
    </w:p>
    <w:p w:rsidR="0011280A" w:rsidRPr="00AA7BDC" w:rsidRDefault="006629D6" w:rsidP="00722444">
      <w:pPr>
        <w:pStyle w:val="Akapitzlist"/>
        <w:numPr>
          <w:ilvl w:val="0"/>
          <w:numId w:val="45"/>
        </w:numPr>
        <w:rPr>
          <w:rFonts w:cstheme="minorHAnsi"/>
        </w:rPr>
      </w:pPr>
      <w:r w:rsidRPr="00AA7BDC">
        <w:rPr>
          <w:rFonts w:cstheme="minorHAnsi"/>
        </w:rPr>
        <w:t>Rozwiązanie musi umożliwiać przydzielenie większej ilości pamięci RAM dla maszyn wirtualnych niż fizyczne zasoby RAM serwera w celu osiągnięcia maksymalnego współczynnika konsolidacji.</w:t>
      </w:r>
    </w:p>
    <w:p w:rsidR="0011280A" w:rsidRPr="00AA7BDC" w:rsidRDefault="006629D6" w:rsidP="00722444">
      <w:pPr>
        <w:pStyle w:val="Akapitzlist"/>
        <w:numPr>
          <w:ilvl w:val="0"/>
          <w:numId w:val="45"/>
        </w:numPr>
        <w:rPr>
          <w:rFonts w:cstheme="minorHAnsi"/>
        </w:rPr>
      </w:pPr>
      <w:r w:rsidRPr="00AA7BDC">
        <w:rPr>
          <w:rFonts w:cstheme="minorHAnsi"/>
        </w:rPr>
        <w:t>Rozwiązanie musi umożliwiać udostępnienie maszynie wirtualnej większej ilości zasobów dyskowych niż jest fizycznie zarezerwowane na dyskach lokalnych serwera lub na macierzy.</w:t>
      </w:r>
    </w:p>
    <w:p w:rsidR="0011280A" w:rsidRPr="00AA7BDC" w:rsidRDefault="0011280A" w:rsidP="0011280A">
      <w:pPr>
        <w:rPr>
          <w:rFonts w:cstheme="minorHAnsi"/>
        </w:rPr>
      </w:pPr>
    </w:p>
    <w:p w:rsidR="0011280A" w:rsidRPr="00AA7BDC" w:rsidRDefault="006629D6" w:rsidP="00722444">
      <w:pPr>
        <w:pStyle w:val="Akapitzlist"/>
        <w:numPr>
          <w:ilvl w:val="0"/>
          <w:numId w:val="45"/>
        </w:numPr>
        <w:rPr>
          <w:rFonts w:cstheme="minorHAnsi"/>
        </w:rPr>
      </w:pPr>
      <w:r w:rsidRPr="00AA7BDC">
        <w:rPr>
          <w:rFonts w:cstheme="minorHAnsi"/>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AA7BDC">
        <w:rPr>
          <w:rFonts w:cstheme="minorHAnsi"/>
        </w:rPr>
        <w:t>virtual</w:t>
      </w:r>
      <w:proofErr w:type="spellEnd"/>
      <w:r w:rsidRPr="00AA7BDC">
        <w:rPr>
          <w:rFonts w:cstheme="minorHAnsi"/>
        </w:rPr>
        <w:t xml:space="preserve"> </w:t>
      </w:r>
      <w:proofErr w:type="spellStart"/>
      <w:r w:rsidRPr="00AA7BDC">
        <w:rPr>
          <w:rFonts w:cstheme="minorHAnsi"/>
        </w:rPr>
        <w:t>appliance</w:t>
      </w:r>
      <w:proofErr w:type="spellEnd"/>
      <w:r w:rsidRPr="00AA7BDC">
        <w:rPr>
          <w:rFonts w:cstheme="minorHAnsi"/>
        </w:rPr>
        <w:t>.</w:t>
      </w:r>
    </w:p>
    <w:p w:rsidR="0011280A" w:rsidRPr="00AA7BDC" w:rsidRDefault="006629D6" w:rsidP="00722444">
      <w:pPr>
        <w:pStyle w:val="Akapitzlist"/>
        <w:numPr>
          <w:ilvl w:val="0"/>
          <w:numId w:val="45"/>
        </w:numPr>
        <w:rPr>
          <w:rFonts w:cstheme="minorHAnsi"/>
        </w:rPr>
      </w:pPr>
      <w:r w:rsidRPr="00AA7BDC">
        <w:rPr>
          <w:rFonts w:cstheme="minorHAnsi"/>
        </w:rPr>
        <w:t xml:space="preserve">Dostęp do centralnej konsoli zarządzającej musi być możliwy przy wykorzystaniu przeglądarki Internet Explorer lub </w:t>
      </w:r>
      <w:proofErr w:type="spellStart"/>
      <w:r w:rsidRPr="00AA7BDC">
        <w:rPr>
          <w:rFonts w:cstheme="minorHAnsi"/>
        </w:rPr>
        <w:t>Firefox</w:t>
      </w:r>
      <w:proofErr w:type="spellEnd"/>
      <w:r w:rsidRPr="00AA7BDC">
        <w:rPr>
          <w:rFonts w:cstheme="minorHAnsi"/>
        </w:rPr>
        <w:t>.</w:t>
      </w:r>
    </w:p>
    <w:p w:rsidR="0011280A" w:rsidRPr="00AA7BDC" w:rsidRDefault="006629D6" w:rsidP="00722444">
      <w:pPr>
        <w:pStyle w:val="Akapitzlist"/>
        <w:numPr>
          <w:ilvl w:val="0"/>
          <w:numId w:val="45"/>
        </w:numPr>
        <w:rPr>
          <w:rFonts w:cstheme="minorHAnsi"/>
        </w:rPr>
      </w:pPr>
      <w:r w:rsidRPr="00AA7BDC">
        <w:rPr>
          <w:rFonts w:cstheme="minorHAnsi"/>
        </w:rPr>
        <w:t>Centralna konsola do zarządzania musi posiadać możliwość przydzielania i konfiguracji uprawnień do poszczególnych wirtualnych stacji roboczych lub grup wirtualnych stacji roboczych.</w:t>
      </w:r>
    </w:p>
    <w:p w:rsidR="0011280A" w:rsidRPr="00AA7BDC" w:rsidRDefault="006629D6" w:rsidP="00722444">
      <w:pPr>
        <w:pStyle w:val="Akapitzlist"/>
        <w:numPr>
          <w:ilvl w:val="0"/>
          <w:numId w:val="45"/>
        </w:numPr>
        <w:rPr>
          <w:rFonts w:cstheme="minorHAnsi"/>
        </w:rPr>
      </w:pPr>
      <w:r w:rsidRPr="00AA7BDC">
        <w:rPr>
          <w:rFonts w:cstheme="minorHAnsi"/>
        </w:rPr>
        <w:t xml:space="preserve">Centralna konsola do zarządzania musi posiadać możliwość integracji z </w:t>
      </w:r>
      <w:proofErr w:type="spellStart"/>
      <w:r w:rsidRPr="00AA7BDC">
        <w:rPr>
          <w:rFonts w:cstheme="minorHAnsi"/>
        </w:rPr>
        <w:t>tokenami</w:t>
      </w:r>
      <w:proofErr w:type="spellEnd"/>
      <w:r w:rsidRPr="00AA7BDC">
        <w:rPr>
          <w:rFonts w:cstheme="minorHAnsi"/>
        </w:rPr>
        <w:t xml:space="preserve"> RSA celem zapewnienia możliwości autentykacji dwuskładnikowej do wirtualnych stacji roboczych.</w:t>
      </w:r>
    </w:p>
    <w:p w:rsidR="0011280A" w:rsidRPr="00AA7BDC" w:rsidRDefault="006629D6" w:rsidP="00722444">
      <w:pPr>
        <w:pStyle w:val="Akapitzlist"/>
        <w:numPr>
          <w:ilvl w:val="0"/>
          <w:numId w:val="45"/>
        </w:numPr>
        <w:rPr>
          <w:rFonts w:cstheme="minorHAnsi"/>
        </w:rPr>
      </w:pPr>
      <w:r w:rsidRPr="00AA7BDC">
        <w:rPr>
          <w:rFonts w:cstheme="minorHAnsi"/>
        </w:rPr>
        <w:t>Oprogramowanie do wirtualizacji musi posiadać możliwość instalacji więcej niż jednej instancji serwera zarządzającego połączeniami tak, aby w przypadku awarii takiego se1wera zapewnić możliwość nawiązania nowej sesji przez inny serwer zarządzający.</w:t>
      </w:r>
    </w:p>
    <w:p w:rsidR="0011280A" w:rsidRPr="00AA7BDC" w:rsidRDefault="006629D6" w:rsidP="00722444">
      <w:pPr>
        <w:pStyle w:val="Akapitzlist"/>
        <w:numPr>
          <w:ilvl w:val="0"/>
          <w:numId w:val="45"/>
        </w:numPr>
        <w:rPr>
          <w:rFonts w:cstheme="minorHAnsi"/>
        </w:rPr>
      </w:pPr>
      <w:r w:rsidRPr="00AA7BDC">
        <w:rPr>
          <w:rFonts w:cstheme="minorHAnsi"/>
        </w:rPr>
        <w:t>Rozwiązanie musi zapewnić możliwość bieżącego monitorowania wykorzystania zasobów fizycznych infrastruktury wirtualnej (np. wykorzystanie procesorów, pamięci RAM, wykorzystanie przestrzeni na dyskach/wolumenach).</w:t>
      </w:r>
    </w:p>
    <w:p w:rsidR="0011280A" w:rsidRPr="00AA7BDC" w:rsidRDefault="006629D6" w:rsidP="00722444">
      <w:pPr>
        <w:pStyle w:val="Akapitzlist"/>
        <w:numPr>
          <w:ilvl w:val="0"/>
          <w:numId w:val="45"/>
        </w:numPr>
        <w:rPr>
          <w:rFonts w:cstheme="minorHAnsi"/>
        </w:rPr>
      </w:pPr>
      <w:r w:rsidRPr="00AA7BDC">
        <w:rPr>
          <w:rFonts w:cstheme="minorHAnsi"/>
        </w:rPr>
        <w:t>Oprogramowanie do wirtualizacji musi zapewnić możliwość skonfigurowania wirtualnych maszyn posiadających min. 512 GB pamięci RAM.</w:t>
      </w:r>
    </w:p>
    <w:p w:rsidR="0011280A" w:rsidRPr="00AA7BDC" w:rsidRDefault="006629D6" w:rsidP="00722444">
      <w:pPr>
        <w:pStyle w:val="Akapitzlist"/>
        <w:numPr>
          <w:ilvl w:val="0"/>
          <w:numId w:val="45"/>
        </w:numPr>
        <w:rPr>
          <w:rFonts w:cstheme="minorHAnsi"/>
        </w:rPr>
      </w:pPr>
      <w:r w:rsidRPr="00AA7BDC">
        <w:rPr>
          <w:rFonts w:cstheme="minorHAnsi"/>
        </w:rPr>
        <w:t xml:space="preserve">Oprogramowanie do wirtualizacji powinno zapewnić możliwość wykonywania kopii migawkowych instancji systemów operacyjnych (tzw. </w:t>
      </w:r>
      <w:proofErr w:type="spellStart"/>
      <w:r w:rsidRPr="00AA7BDC">
        <w:rPr>
          <w:rFonts w:cstheme="minorHAnsi"/>
        </w:rPr>
        <w:t>snapshot</w:t>
      </w:r>
      <w:proofErr w:type="spellEnd"/>
      <w:r w:rsidRPr="00AA7BDC">
        <w:rPr>
          <w:rFonts w:cstheme="minorHAnsi"/>
        </w:rPr>
        <w:t>) na potrzeby tworzenia kopii zapasowych bez przerywania ich pracy.</w:t>
      </w:r>
    </w:p>
    <w:p w:rsidR="0011280A" w:rsidRPr="00AA7BDC" w:rsidRDefault="006629D6" w:rsidP="00722444">
      <w:pPr>
        <w:pStyle w:val="Akapitzlist"/>
        <w:numPr>
          <w:ilvl w:val="0"/>
          <w:numId w:val="45"/>
        </w:numPr>
        <w:rPr>
          <w:rFonts w:cstheme="minorHAnsi"/>
        </w:rPr>
      </w:pPr>
      <w:r w:rsidRPr="00AA7BDC">
        <w:rPr>
          <w:rFonts w:cstheme="minorHAnsi"/>
        </w:rPr>
        <w:t>Oprogramowanie do wirtualizacji musi zapewnić możliwość klonowania systemów operacyjnych wraz z ich pełną konfiguracją i danymi.</w:t>
      </w:r>
    </w:p>
    <w:p w:rsidR="0011280A" w:rsidRPr="00AA7BDC" w:rsidRDefault="006629D6" w:rsidP="00722444">
      <w:pPr>
        <w:pStyle w:val="Akapitzlist"/>
        <w:numPr>
          <w:ilvl w:val="0"/>
          <w:numId w:val="45"/>
        </w:numPr>
        <w:rPr>
          <w:rFonts w:cstheme="minorHAnsi"/>
        </w:rPr>
      </w:pPr>
      <w:r w:rsidRPr="00AA7BDC">
        <w:rPr>
          <w:rFonts w:cstheme="minorHAnsi"/>
        </w:rPr>
        <w:t xml:space="preserve">Oprogramowanie do wirtualizacji oraz oprogramowanie zarządzające musi posiadać możliwość integracji z usługami katalogowymi Microsoft </w:t>
      </w:r>
      <w:proofErr w:type="spellStart"/>
      <w:r w:rsidRPr="00AA7BDC">
        <w:rPr>
          <w:rFonts w:cstheme="minorHAnsi"/>
        </w:rPr>
        <w:t>Active</w:t>
      </w:r>
      <w:proofErr w:type="spellEnd"/>
      <w:r w:rsidRPr="00AA7BDC">
        <w:rPr>
          <w:rFonts w:cstheme="minorHAnsi"/>
        </w:rPr>
        <w:t xml:space="preserve"> </w:t>
      </w:r>
      <w:proofErr w:type="spellStart"/>
      <w:r w:rsidRPr="00AA7BDC">
        <w:rPr>
          <w:rFonts w:cstheme="minorHAnsi"/>
        </w:rPr>
        <w:t>Directory</w:t>
      </w:r>
      <w:proofErr w:type="spellEnd"/>
      <w:r w:rsidRPr="00AA7BDC">
        <w:rPr>
          <w:rFonts w:cstheme="minorHAnsi"/>
        </w:rPr>
        <w:t>.</w:t>
      </w:r>
    </w:p>
    <w:p w:rsidR="0011280A" w:rsidRPr="00AA7BDC" w:rsidRDefault="006629D6" w:rsidP="00722444">
      <w:pPr>
        <w:pStyle w:val="Akapitzlist"/>
        <w:numPr>
          <w:ilvl w:val="0"/>
          <w:numId w:val="45"/>
        </w:numPr>
        <w:rPr>
          <w:rFonts w:cstheme="minorHAnsi"/>
        </w:rPr>
      </w:pPr>
      <w:r w:rsidRPr="00AA7BDC">
        <w:rPr>
          <w:rFonts w:cstheme="minorHAnsi"/>
        </w:rPr>
        <w:t xml:space="preserve">Rozwiązanie musi zapewnić wbudowany mechanizm do bezpiecznej automatycznej archiwizacji i odtwarzania </w:t>
      </w:r>
      <w:r w:rsidR="00374921" w:rsidRPr="00AA7BDC">
        <w:rPr>
          <w:rFonts w:cstheme="minorHAnsi"/>
        </w:rPr>
        <w:t>wskazanych</w:t>
      </w:r>
      <w:r w:rsidRPr="00AA7BDC">
        <w:rPr>
          <w:rFonts w:cstheme="minorHAnsi"/>
        </w:rPr>
        <w:t xml:space="preserve"> maszyn wirtualnych. Mechanizm ten musi umożliwiać również odtwarzanie pojedynczych </w:t>
      </w:r>
      <w:r w:rsidR="00374921" w:rsidRPr="00AA7BDC">
        <w:rPr>
          <w:rFonts w:cstheme="minorHAnsi"/>
        </w:rPr>
        <w:t>plików</w:t>
      </w:r>
      <w:r w:rsidRPr="00AA7BDC">
        <w:rPr>
          <w:rFonts w:cstheme="minorHAnsi"/>
        </w:rPr>
        <w:t xml:space="preserve"> z kopii zapasowej oraz zapewnia stosowanie </w:t>
      </w:r>
      <w:proofErr w:type="spellStart"/>
      <w:r w:rsidRPr="00AA7BDC">
        <w:rPr>
          <w:rFonts w:cstheme="minorHAnsi"/>
        </w:rPr>
        <w:t>deduplikacji</w:t>
      </w:r>
      <w:proofErr w:type="spellEnd"/>
      <w:r w:rsidRPr="00AA7BDC">
        <w:rPr>
          <w:rFonts w:cstheme="minorHAnsi"/>
        </w:rPr>
        <w:t xml:space="preserve"> dla kopii zapasowych.</w:t>
      </w:r>
    </w:p>
    <w:p w:rsidR="0011280A" w:rsidRPr="00AA7BDC" w:rsidRDefault="006629D6" w:rsidP="00722444">
      <w:pPr>
        <w:pStyle w:val="Akapitzlist"/>
        <w:numPr>
          <w:ilvl w:val="0"/>
          <w:numId w:val="45"/>
        </w:numPr>
        <w:rPr>
          <w:rFonts w:cstheme="minorHAnsi"/>
        </w:rPr>
      </w:pPr>
      <w:r w:rsidRPr="00AA7BDC">
        <w:rPr>
          <w:rFonts w:cstheme="minorHAnsi"/>
        </w:rPr>
        <w:t xml:space="preserve">Rozwiązanie musi zapewniać mechanizm replikacji wskazanych maszyn wirtualnych w obrębie </w:t>
      </w:r>
      <w:proofErr w:type="spellStart"/>
      <w:r w:rsidRPr="00AA7BDC">
        <w:rPr>
          <w:rFonts w:cstheme="minorHAnsi"/>
        </w:rPr>
        <w:t>klastra</w:t>
      </w:r>
      <w:proofErr w:type="spellEnd"/>
      <w:r w:rsidRPr="00AA7BDC">
        <w:rPr>
          <w:rFonts w:cstheme="minorHAnsi"/>
        </w:rPr>
        <w:t xml:space="preserve"> serwerów fizycznych.</w:t>
      </w:r>
    </w:p>
    <w:p w:rsidR="0011280A" w:rsidRPr="00AA7BDC" w:rsidRDefault="006629D6" w:rsidP="00722444">
      <w:pPr>
        <w:pStyle w:val="Akapitzlist"/>
        <w:numPr>
          <w:ilvl w:val="0"/>
          <w:numId w:val="45"/>
        </w:numPr>
        <w:rPr>
          <w:rFonts w:cstheme="minorHAnsi"/>
        </w:rPr>
      </w:pPr>
      <w:r w:rsidRPr="00AA7BDC">
        <w:rPr>
          <w:rFonts w:cstheme="minorHAnsi"/>
        </w:rPr>
        <w:t>Rozwiązanie musi mieć możliwość przenoszenia maszyn wirtualnych w czasie ich pracy pomiędzy serwerami fizycznymi.</w:t>
      </w:r>
    </w:p>
    <w:p w:rsidR="006629D6" w:rsidRPr="00AA7BDC" w:rsidRDefault="006629D6" w:rsidP="00722444">
      <w:pPr>
        <w:pStyle w:val="Akapitzlist"/>
        <w:numPr>
          <w:ilvl w:val="0"/>
          <w:numId w:val="45"/>
        </w:numPr>
        <w:rPr>
          <w:rFonts w:cstheme="minorHAnsi"/>
        </w:rPr>
      </w:pPr>
      <w:r w:rsidRPr="00AA7BDC">
        <w:rPr>
          <w:rFonts w:cstheme="minorHAnsi"/>
        </w:rPr>
        <w:t xml:space="preserve">Musi zostać zapewniona odpowiednia redundancja i taki mechanizm (wysokiej dostępności HA) _aby w przypadku </w:t>
      </w:r>
      <w:proofErr w:type="spellStart"/>
      <w:r w:rsidRPr="00AA7BDC">
        <w:rPr>
          <w:rFonts w:cstheme="minorHAnsi"/>
        </w:rPr>
        <w:t>awaru</w:t>
      </w:r>
      <w:proofErr w:type="spellEnd"/>
      <w:r w:rsidRPr="00AA7BDC">
        <w:rPr>
          <w:rFonts w:cstheme="minorHAnsi"/>
        </w:rPr>
        <w:t xml:space="preserve"> lub niedostępności serwera fizycznego.</w:t>
      </w:r>
    </w:p>
    <w:p w:rsidR="0011280A" w:rsidRPr="00AA7BDC" w:rsidRDefault="006629D6" w:rsidP="00722444">
      <w:pPr>
        <w:pStyle w:val="Akapitzlist"/>
        <w:numPr>
          <w:ilvl w:val="0"/>
          <w:numId w:val="45"/>
        </w:numPr>
        <w:rPr>
          <w:rFonts w:cstheme="minorHAnsi"/>
        </w:rPr>
      </w:pPr>
      <w:r w:rsidRPr="00AA7BDC">
        <w:rPr>
          <w:rFonts w:cstheme="minorHAnsi"/>
        </w:rPr>
        <w:t>System musi posiadać funkcjonalność wirtualnego przełącznika (</w:t>
      </w:r>
      <w:proofErr w:type="spellStart"/>
      <w:r w:rsidRPr="00AA7BDC">
        <w:rPr>
          <w:rFonts w:cstheme="minorHAnsi"/>
        </w:rPr>
        <w:t>virtual</w:t>
      </w:r>
      <w:proofErr w:type="spellEnd"/>
      <w:r w:rsidRPr="00AA7BDC">
        <w:rPr>
          <w:rFonts w:cstheme="minorHAnsi"/>
        </w:rPr>
        <w:t xml:space="preserve"> </w:t>
      </w:r>
      <w:proofErr w:type="spellStart"/>
      <w:r w:rsidRPr="00AA7BDC">
        <w:rPr>
          <w:rFonts w:cstheme="minorHAnsi"/>
        </w:rPr>
        <w:t>switch</w:t>
      </w:r>
      <w:proofErr w:type="spellEnd"/>
      <w:r w:rsidRPr="00AA7BDC">
        <w:rPr>
          <w:rFonts w:cstheme="minorHAnsi"/>
        </w:rPr>
        <w:t>) umożliwiającego tworzenie sieci wirtualnej w obszarze hosta i pozwalającego połączyć maszyny wirtualne w obszarze jednego hosta, a także na zewnątrz sieci fizycznej.</w:t>
      </w:r>
    </w:p>
    <w:p w:rsidR="0011280A" w:rsidRPr="00AA7BDC" w:rsidRDefault="0011280A" w:rsidP="0011280A">
      <w:pPr>
        <w:rPr>
          <w:rFonts w:cstheme="minorHAnsi"/>
        </w:rPr>
      </w:pPr>
    </w:p>
    <w:p w:rsidR="0011280A" w:rsidRPr="00AA7BDC" w:rsidRDefault="0011280A" w:rsidP="0011280A">
      <w:pPr>
        <w:rPr>
          <w:rFonts w:cstheme="minorHAnsi"/>
        </w:rPr>
      </w:pPr>
    </w:p>
    <w:p w:rsidR="0011280A" w:rsidRPr="00AA7BDC" w:rsidRDefault="006629D6" w:rsidP="00722444">
      <w:pPr>
        <w:pStyle w:val="Akapitzlist"/>
        <w:numPr>
          <w:ilvl w:val="0"/>
          <w:numId w:val="45"/>
        </w:numPr>
        <w:rPr>
          <w:rFonts w:cstheme="minorHAnsi"/>
        </w:rPr>
      </w:pPr>
      <w:r w:rsidRPr="00AA7BDC">
        <w:rPr>
          <w:rFonts w:cstheme="minorHAnsi"/>
        </w:rPr>
        <w:t xml:space="preserve">Pojedynczy wirtualny przełącznik musi posiadać możliwość przyłączania do niego dwóch i więcej fizycznych kart sieciowych aby zapewnić bezpieczeństwo połączenia </w:t>
      </w:r>
      <w:proofErr w:type="spellStart"/>
      <w:r w:rsidRPr="00AA7BDC">
        <w:rPr>
          <w:rFonts w:cstheme="minorHAnsi"/>
        </w:rPr>
        <w:t>ethemetowego</w:t>
      </w:r>
      <w:proofErr w:type="spellEnd"/>
      <w:r w:rsidRPr="00AA7BDC">
        <w:rPr>
          <w:rFonts w:cstheme="minorHAnsi"/>
        </w:rPr>
        <w:t xml:space="preserve"> w razie awarii karty sieciowej.</w:t>
      </w:r>
    </w:p>
    <w:p w:rsidR="0011280A" w:rsidRPr="00AA7BDC" w:rsidRDefault="006629D6" w:rsidP="00722444">
      <w:pPr>
        <w:pStyle w:val="Akapitzlist"/>
        <w:numPr>
          <w:ilvl w:val="0"/>
          <w:numId w:val="45"/>
        </w:numPr>
        <w:rPr>
          <w:rFonts w:cstheme="minorHAnsi"/>
        </w:rPr>
      </w:pPr>
      <w:r w:rsidRPr="00AA7BDC">
        <w:rPr>
          <w:rFonts w:cstheme="minorHAnsi"/>
        </w:rPr>
        <w:t>Wirtualne przełączniki muszą obsługiwać wirtualne sieci lokalne (VLAN).</w:t>
      </w:r>
    </w:p>
    <w:p w:rsidR="006629D6" w:rsidRPr="00AA7BDC" w:rsidRDefault="006629D6" w:rsidP="00722444">
      <w:pPr>
        <w:pStyle w:val="Akapitzlist"/>
        <w:numPr>
          <w:ilvl w:val="0"/>
          <w:numId w:val="45"/>
        </w:numPr>
        <w:rPr>
          <w:rFonts w:cstheme="minorHAnsi"/>
        </w:rPr>
      </w:pPr>
      <w:r w:rsidRPr="00AA7BDC">
        <w:rPr>
          <w:rFonts w:cstheme="minorHAnsi"/>
        </w:rPr>
        <w:t xml:space="preserve">Oprogramowanie musi zawierać mechanizmy obsługi </w:t>
      </w:r>
      <w:proofErr w:type="spellStart"/>
      <w:r w:rsidRPr="00AA7BDC">
        <w:rPr>
          <w:rFonts w:cstheme="minorHAnsi"/>
        </w:rPr>
        <w:t>przekierowania</w:t>
      </w:r>
      <w:proofErr w:type="spellEnd"/>
      <w:r w:rsidRPr="00AA7BDC">
        <w:rPr>
          <w:rFonts w:cstheme="minorHAnsi"/>
        </w:rPr>
        <w:t xml:space="preserve"> profili i ustawień użytkownika niezależnie od mechanizmów oferowanych przez system operacyjny w wi1tualnym desktopie (natywna wirtualizacja profili użytkownika).</w:t>
      </w:r>
    </w:p>
    <w:p w:rsidR="006629D6" w:rsidRPr="00AA7BDC" w:rsidRDefault="006629D6" w:rsidP="006629D6">
      <w:pPr>
        <w:rPr>
          <w:rFonts w:cstheme="minorHAnsi"/>
          <w:b/>
        </w:rPr>
      </w:pPr>
      <w:r w:rsidRPr="00AA7BDC">
        <w:rPr>
          <w:rFonts w:cstheme="minorHAnsi"/>
          <w:b/>
        </w:rPr>
        <w:t>Wsparcie i serwis :</w:t>
      </w:r>
    </w:p>
    <w:p w:rsidR="006629D6" w:rsidRPr="00AA7BDC" w:rsidRDefault="006629D6" w:rsidP="006629D6">
      <w:pPr>
        <w:rPr>
          <w:rFonts w:cstheme="minorHAnsi"/>
        </w:rPr>
      </w:pPr>
      <w:r w:rsidRPr="00AA7BDC">
        <w:rPr>
          <w:rFonts w:cstheme="minorHAnsi"/>
        </w:rPr>
        <w:t>Oprogramowanie musi posiadać 12 miesięczne wsparcie i serwis Producenta o następujących min. parametrach:</w:t>
      </w:r>
    </w:p>
    <w:p w:rsidR="0011280A" w:rsidRPr="00AA7BDC" w:rsidRDefault="006629D6" w:rsidP="00722444">
      <w:pPr>
        <w:pStyle w:val="Akapitzlist"/>
        <w:numPr>
          <w:ilvl w:val="0"/>
          <w:numId w:val="46"/>
        </w:numPr>
        <w:rPr>
          <w:rFonts w:cstheme="minorHAnsi"/>
        </w:rPr>
      </w:pPr>
      <w:r w:rsidRPr="00AA7BDC">
        <w:rPr>
          <w:rFonts w:cstheme="minorHAnsi"/>
        </w:rPr>
        <w:t>Możliwość aktualizacji oprogramowania do najnowszych wersji bez uiszczania dodatkowych opłat;</w:t>
      </w:r>
    </w:p>
    <w:p w:rsidR="0011280A" w:rsidRPr="00AA7BDC" w:rsidRDefault="006629D6" w:rsidP="00722444">
      <w:pPr>
        <w:pStyle w:val="Akapitzlist"/>
        <w:numPr>
          <w:ilvl w:val="0"/>
          <w:numId w:val="46"/>
        </w:numPr>
        <w:rPr>
          <w:rFonts w:cstheme="minorHAnsi"/>
        </w:rPr>
      </w:pPr>
      <w:r w:rsidRPr="00AA7BDC">
        <w:rPr>
          <w:rFonts w:cstheme="minorHAnsi"/>
        </w:rPr>
        <w:t>Możliwość zgłaszania problemów z oprogramowaniem (dni powszednie - w godzinach od 7:30 do 15:30);</w:t>
      </w:r>
    </w:p>
    <w:p w:rsidR="0011280A" w:rsidRPr="00AA7BDC" w:rsidRDefault="006629D6" w:rsidP="00722444">
      <w:pPr>
        <w:pStyle w:val="Akapitzlist"/>
        <w:numPr>
          <w:ilvl w:val="0"/>
          <w:numId w:val="46"/>
        </w:numPr>
        <w:rPr>
          <w:rFonts w:cstheme="minorHAnsi"/>
        </w:rPr>
      </w:pPr>
      <w:r w:rsidRPr="00AA7BDC">
        <w:rPr>
          <w:rFonts w:cstheme="minorHAnsi"/>
        </w:rPr>
        <w:t>Nieograniczona liczba zgłoszeń serwisowych;</w:t>
      </w:r>
    </w:p>
    <w:p w:rsidR="006629D6" w:rsidRPr="00AA7BDC" w:rsidRDefault="006629D6" w:rsidP="00722444">
      <w:pPr>
        <w:pStyle w:val="Akapitzlist"/>
        <w:numPr>
          <w:ilvl w:val="0"/>
          <w:numId w:val="46"/>
        </w:numPr>
        <w:rPr>
          <w:rFonts w:cstheme="minorHAnsi"/>
        </w:rPr>
      </w:pPr>
      <w:r w:rsidRPr="00AA7BDC">
        <w:rPr>
          <w:rFonts w:cstheme="minorHAnsi"/>
        </w:rPr>
        <w:t xml:space="preserve">Dostęp </w:t>
      </w:r>
      <w:proofErr w:type="spellStart"/>
      <w:r w:rsidRPr="00AA7BDC">
        <w:rPr>
          <w:rFonts w:cstheme="minorHAnsi"/>
        </w:rPr>
        <w:t>online</w:t>
      </w:r>
      <w:proofErr w:type="spellEnd"/>
      <w:r w:rsidRPr="00AA7BDC">
        <w:rPr>
          <w:rFonts w:cstheme="minorHAnsi"/>
        </w:rPr>
        <w:t xml:space="preserve"> do dokumentacji technicznej, bazy wiedzy i forum dyskusyjnego.</w:t>
      </w:r>
    </w:p>
    <w:p w:rsidR="006F6944" w:rsidRPr="00AA7BDC" w:rsidRDefault="006F6944" w:rsidP="006629D6">
      <w:pPr>
        <w:rPr>
          <w:rFonts w:cstheme="minorHAnsi"/>
          <w:b/>
        </w:rPr>
      </w:pPr>
      <w:r w:rsidRPr="00AA7BDC">
        <w:rPr>
          <w:rFonts w:cstheme="minorHAnsi"/>
          <w:b/>
        </w:rPr>
        <w:t>Licencja 1 rok.</w:t>
      </w:r>
    </w:p>
    <w:p w:rsidR="006629D6" w:rsidRPr="00AA7BDC" w:rsidRDefault="006629D6" w:rsidP="006629D6">
      <w:pPr>
        <w:rPr>
          <w:rFonts w:cstheme="minorHAnsi"/>
        </w:rPr>
      </w:pPr>
      <w:r w:rsidRPr="00AA7BDC">
        <w:rPr>
          <w:rFonts w:cstheme="minorHAnsi"/>
          <w:b/>
        </w:rPr>
        <w:t>Termin dostawy do 30 października 2022.</w:t>
      </w:r>
      <w:r w:rsidRPr="00AA7BDC">
        <w:rPr>
          <w:rFonts w:cstheme="minorHAnsi"/>
        </w:rPr>
        <w:br w:type="page"/>
      </w:r>
    </w:p>
    <w:p w:rsidR="0011280A" w:rsidRPr="00AA7BDC" w:rsidRDefault="0011280A" w:rsidP="006629D6">
      <w:pPr>
        <w:rPr>
          <w:rFonts w:cstheme="minorHAnsi"/>
        </w:rPr>
      </w:pPr>
    </w:p>
    <w:p w:rsidR="006629D6" w:rsidRPr="00AA7BDC" w:rsidRDefault="0011280A" w:rsidP="006629D6">
      <w:pPr>
        <w:rPr>
          <w:rFonts w:cstheme="minorHAnsi"/>
          <w:b/>
          <w:u w:val="single"/>
        </w:rPr>
      </w:pPr>
      <w:r w:rsidRPr="00AA7BDC">
        <w:rPr>
          <w:rFonts w:cstheme="minorHAnsi"/>
          <w:b/>
          <w:u w:val="single"/>
        </w:rPr>
        <w:t>14.</w:t>
      </w:r>
      <w:r w:rsidR="006629D6" w:rsidRPr="00AA7BDC">
        <w:rPr>
          <w:rFonts w:cstheme="minorHAnsi"/>
          <w:b/>
          <w:u w:val="single"/>
        </w:rPr>
        <w:t>Wykonanie Usług w zakresie instalacji i konfiguracji dostarczonego sprzętu i oprogramowania</w:t>
      </w:r>
    </w:p>
    <w:p w:rsidR="006629D6" w:rsidRPr="00AA7BDC" w:rsidRDefault="006629D6" w:rsidP="00722444">
      <w:pPr>
        <w:pStyle w:val="Akapitzlist"/>
        <w:numPr>
          <w:ilvl w:val="0"/>
          <w:numId w:val="47"/>
        </w:numPr>
        <w:rPr>
          <w:rFonts w:cstheme="minorHAnsi"/>
        </w:rPr>
      </w:pPr>
      <w:r w:rsidRPr="00AA7BDC">
        <w:rPr>
          <w:rFonts w:cstheme="minorHAnsi"/>
        </w:rPr>
        <w:t>Środowisko backupowe</w:t>
      </w:r>
    </w:p>
    <w:p w:rsidR="0011280A" w:rsidRPr="00AA7BDC" w:rsidRDefault="006629D6" w:rsidP="0011280A">
      <w:pPr>
        <w:ind w:left="709"/>
        <w:rPr>
          <w:rFonts w:cstheme="minorHAnsi"/>
        </w:rPr>
      </w:pPr>
      <w:r w:rsidRPr="00AA7BDC">
        <w:rPr>
          <w:rFonts w:cstheme="minorHAnsi"/>
        </w:rPr>
        <w:t xml:space="preserve">Budowa systemu do bezpiecznego archiwizowania środowiska produkcyjnego dla serwerów oraz stacji roboczych. Środowisko tworzone w oparciu o dwa redundantne urządzenia Network </w:t>
      </w:r>
      <w:proofErr w:type="spellStart"/>
      <w:r w:rsidRPr="00AA7BDC">
        <w:rPr>
          <w:rFonts w:cstheme="minorHAnsi"/>
        </w:rPr>
        <w:t>Attached</w:t>
      </w:r>
      <w:proofErr w:type="spellEnd"/>
      <w:r w:rsidRPr="00AA7BDC">
        <w:rPr>
          <w:rFonts w:cstheme="minorHAnsi"/>
        </w:rPr>
        <w:t xml:space="preserve"> </w:t>
      </w:r>
      <w:proofErr w:type="spellStart"/>
      <w:r w:rsidRPr="00AA7BDC">
        <w:rPr>
          <w:rFonts w:cstheme="minorHAnsi"/>
        </w:rPr>
        <w:t>Storage</w:t>
      </w:r>
      <w:proofErr w:type="spellEnd"/>
      <w:r w:rsidRPr="00AA7BDC">
        <w:rPr>
          <w:rFonts w:cstheme="minorHAnsi"/>
        </w:rPr>
        <w:t xml:space="preserve"> połączone za pomocą </w:t>
      </w:r>
      <w:proofErr w:type="spellStart"/>
      <w:r w:rsidRPr="00AA7BDC">
        <w:rPr>
          <w:rFonts w:cstheme="minorHAnsi"/>
        </w:rPr>
        <w:t>switcha</w:t>
      </w:r>
      <w:proofErr w:type="spellEnd"/>
      <w:r w:rsidRPr="00AA7BDC">
        <w:rPr>
          <w:rFonts w:cstheme="minorHAnsi"/>
        </w:rPr>
        <w:t xml:space="preserve"> optycznego (SFP+ - 10Gb/s) i zarządzanego za pomocą oprogramowania do backupu z poziomu konsoli zdalnej.</w:t>
      </w:r>
      <w:r w:rsidR="0011280A" w:rsidRPr="00AA7BDC">
        <w:rPr>
          <w:rFonts w:cstheme="minorHAnsi"/>
        </w:rPr>
        <w:br/>
      </w:r>
      <w:r w:rsidRPr="00AA7BDC">
        <w:rPr>
          <w:rFonts w:cstheme="minorHAnsi"/>
        </w:rPr>
        <w:t>Środowisko połączone z 3 fizycznymi serwerami za pomocą światłowodów. Jedno urządzenie NAS wyprowadzone poza główną serwerownie. Wsparte poprzez dodatkowe zasilanie UPS.</w:t>
      </w:r>
    </w:p>
    <w:p w:rsidR="006629D6" w:rsidRPr="00AA7BDC" w:rsidRDefault="006629D6" w:rsidP="00722444">
      <w:pPr>
        <w:pStyle w:val="Akapitzlist"/>
        <w:numPr>
          <w:ilvl w:val="0"/>
          <w:numId w:val="47"/>
        </w:numPr>
        <w:rPr>
          <w:rFonts w:cstheme="minorHAnsi"/>
        </w:rPr>
      </w:pPr>
      <w:r w:rsidRPr="00AA7BDC">
        <w:rPr>
          <w:rFonts w:cstheme="minorHAnsi"/>
        </w:rPr>
        <w:t xml:space="preserve">Usługa aktualizacji oprogramowania serwerowego </w:t>
      </w:r>
      <w:proofErr w:type="spellStart"/>
      <w:r w:rsidRPr="00AA7BDC">
        <w:rPr>
          <w:rFonts w:cstheme="minorHAnsi"/>
        </w:rPr>
        <w:t>Vmware</w:t>
      </w:r>
      <w:proofErr w:type="spellEnd"/>
      <w:r w:rsidRPr="00AA7BDC">
        <w:rPr>
          <w:rFonts w:cstheme="minorHAnsi"/>
        </w:rPr>
        <w:t xml:space="preserve"> </w:t>
      </w:r>
      <w:r w:rsidR="0011280A" w:rsidRPr="00AA7BDC">
        <w:rPr>
          <w:rFonts w:cstheme="minorHAnsi"/>
        </w:rPr>
        <w:t xml:space="preserve"> </w:t>
      </w:r>
      <w:r w:rsidRPr="00AA7BDC">
        <w:rPr>
          <w:rFonts w:cstheme="minorHAnsi"/>
        </w:rPr>
        <w:t xml:space="preserve">do </w:t>
      </w:r>
      <w:r w:rsidR="0011280A" w:rsidRPr="00AA7BDC">
        <w:rPr>
          <w:rFonts w:cstheme="minorHAnsi"/>
        </w:rPr>
        <w:t xml:space="preserve"> </w:t>
      </w:r>
      <w:r w:rsidRPr="00AA7BDC">
        <w:rPr>
          <w:rFonts w:cstheme="minorHAnsi"/>
        </w:rPr>
        <w:t xml:space="preserve">wersji </w:t>
      </w:r>
      <w:r w:rsidR="0011280A" w:rsidRPr="00AA7BDC">
        <w:rPr>
          <w:rFonts w:cstheme="minorHAnsi"/>
        </w:rPr>
        <w:t xml:space="preserve"> </w:t>
      </w:r>
      <w:proofErr w:type="spellStart"/>
      <w:r w:rsidRPr="00AA7BDC">
        <w:rPr>
          <w:rFonts w:cstheme="minorHAnsi"/>
        </w:rPr>
        <w:t>vSphere</w:t>
      </w:r>
      <w:proofErr w:type="spellEnd"/>
      <w:r w:rsidRPr="00AA7BDC">
        <w:rPr>
          <w:rFonts w:cstheme="minorHAnsi"/>
        </w:rPr>
        <w:t xml:space="preserve"> 6 Essentials Plus</w:t>
      </w:r>
      <w:r w:rsidR="0011280A" w:rsidRPr="00AA7BDC">
        <w:rPr>
          <w:rFonts w:cstheme="minorHAnsi"/>
        </w:rPr>
        <w:t>.</w:t>
      </w:r>
    </w:p>
    <w:p w:rsidR="0011280A" w:rsidRPr="00AA7BDC" w:rsidRDefault="0011280A" w:rsidP="0011280A">
      <w:pPr>
        <w:pStyle w:val="Akapitzlist"/>
        <w:rPr>
          <w:rFonts w:cstheme="minorHAnsi"/>
        </w:rPr>
      </w:pPr>
    </w:p>
    <w:p w:rsidR="006629D6" w:rsidRPr="00AA7BDC" w:rsidRDefault="006629D6" w:rsidP="00722444">
      <w:pPr>
        <w:pStyle w:val="Akapitzlist"/>
        <w:numPr>
          <w:ilvl w:val="0"/>
          <w:numId w:val="47"/>
        </w:numPr>
        <w:rPr>
          <w:rFonts w:cstheme="minorHAnsi"/>
        </w:rPr>
      </w:pPr>
      <w:r w:rsidRPr="00AA7BDC">
        <w:rPr>
          <w:rFonts w:cstheme="minorHAnsi"/>
        </w:rPr>
        <w:t xml:space="preserve">Instalacja i konfiguracja w środowisku produkcyjnym Zamawiającego systemu SIEM (security </w:t>
      </w:r>
      <w:proofErr w:type="spellStart"/>
      <w:r w:rsidRPr="00AA7BDC">
        <w:rPr>
          <w:rFonts w:cstheme="minorHAnsi"/>
        </w:rPr>
        <w:t>information</w:t>
      </w:r>
      <w:proofErr w:type="spellEnd"/>
      <w:r w:rsidRPr="00AA7BDC">
        <w:rPr>
          <w:rFonts w:cstheme="minorHAnsi"/>
        </w:rPr>
        <w:t xml:space="preserve"> and </w:t>
      </w:r>
      <w:proofErr w:type="spellStart"/>
      <w:r w:rsidRPr="00AA7BDC">
        <w:rPr>
          <w:rFonts w:cstheme="minorHAnsi"/>
        </w:rPr>
        <w:t>event</w:t>
      </w:r>
      <w:proofErr w:type="spellEnd"/>
      <w:r w:rsidRPr="00AA7BDC">
        <w:rPr>
          <w:rFonts w:cstheme="minorHAnsi"/>
        </w:rPr>
        <w:t xml:space="preserve"> management).</w:t>
      </w:r>
    </w:p>
    <w:p w:rsidR="0011280A" w:rsidRPr="00AA7BDC" w:rsidRDefault="0011280A" w:rsidP="0011280A">
      <w:pPr>
        <w:pStyle w:val="Akapitzlist"/>
        <w:rPr>
          <w:rFonts w:cstheme="minorHAnsi"/>
        </w:rPr>
      </w:pPr>
    </w:p>
    <w:p w:rsidR="00E71E23" w:rsidRPr="00AA7BDC" w:rsidRDefault="006629D6" w:rsidP="00722444">
      <w:pPr>
        <w:pStyle w:val="Akapitzlist"/>
        <w:numPr>
          <w:ilvl w:val="0"/>
          <w:numId w:val="47"/>
        </w:numPr>
        <w:rPr>
          <w:rFonts w:cstheme="minorHAnsi"/>
        </w:rPr>
      </w:pPr>
      <w:r w:rsidRPr="00AA7BDC">
        <w:rPr>
          <w:rFonts w:cstheme="minorHAnsi"/>
        </w:rPr>
        <w:t>Instalacja i konfiguracja w środowisku produkcyjnym systemu GRC (</w:t>
      </w:r>
      <w:proofErr w:type="spellStart"/>
      <w:r w:rsidRPr="00AA7BDC">
        <w:rPr>
          <w:rFonts w:cstheme="minorHAnsi"/>
        </w:rPr>
        <w:t>Governance</w:t>
      </w:r>
      <w:proofErr w:type="spellEnd"/>
      <w:r w:rsidRPr="00AA7BDC">
        <w:rPr>
          <w:rFonts w:cstheme="minorHAnsi"/>
        </w:rPr>
        <w:t xml:space="preserve">, </w:t>
      </w:r>
      <w:proofErr w:type="spellStart"/>
      <w:r w:rsidRPr="00AA7BDC">
        <w:rPr>
          <w:rFonts w:cstheme="minorHAnsi"/>
        </w:rPr>
        <w:t>risk</w:t>
      </w:r>
      <w:proofErr w:type="spellEnd"/>
      <w:r w:rsidRPr="00AA7BDC">
        <w:rPr>
          <w:rFonts w:cstheme="minorHAnsi"/>
        </w:rPr>
        <w:t xml:space="preserve"> management and </w:t>
      </w:r>
      <w:proofErr w:type="spellStart"/>
      <w:r w:rsidRPr="00AA7BDC">
        <w:rPr>
          <w:rFonts w:cstheme="minorHAnsi"/>
        </w:rPr>
        <w:t>compliance</w:t>
      </w:r>
      <w:proofErr w:type="spellEnd"/>
      <w:r w:rsidRPr="00AA7BDC">
        <w:rPr>
          <w:rFonts w:cstheme="minorHAnsi"/>
        </w:rPr>
        <w:t xml:space="preserve">) </w:t>
      </w:r>
      <w:r w:rsidR="0011280A" w:rsidRPr="00AA7BDC">
        <w:rPr>
          <w:rFonts w:cstheme="minorHAnsi"/>
        </w:rPr>
        <w:t>.</w:t>
      </w:r>
    </w:p>
    <w:p w:rsidR="006F6944" w:rsidRPr="00AA7BDC" w:rsidRDefault="006F6944" w:rsidP="006F6944">
      <w:pPr>
        <w:rPr>
          <w:rFonts w:cstheme="minorHAnsi"/>
        </w:rPr>
      </w:pPr>
    </w:p>
    <w:p w:rsidR="006F6944" w:rsidRPr="00AA7BDC" w:rsidRDefault="006F6944" w:rsidP="006F6944">
      <w:pPr>
        <w:rPr>
          <w:rFonts w:cstheme="minorHAnsi"/>
        </w:rPr>
      </w:pPr>
    </w:p>
    <w:p w:rsidR="006F6944" w:rsidRPr="00AA7BDC" w:rsidRDefault="006F6944" w:rsidP="006F6944">
      <w:pPr>
        <w:rPr>
          <w:rFonts w:cstheme="minorHAnsi"/>
        </w:rPr>
      </w:pPr>
      <w:r w:rsidRPr="00AA7BDC">
        <w:rPr>
          <w:rFonts w:cstheme="minorHAnsi"/>
          <w:b/>
        </w:rPr>
        <w:t>Termin realizacji do 21 listopada 2022.</w:t>
      </w:r>
    </w:p>
    <w:sectPr w:rsidR="006F6944" w:rsidRPr="00AA7BDC" w:rsidSect="006629D6">
      <w:headerReference w:type="even" r:id="rId7"/>
      <w:headerReference w:type="default" r:id="rId8"/>
      <w:footerReference w:type="default" r:id="rId9"/>
      <w:pgSz w:w="11906" w:h="16838" w:code="9"/>
      <w:pgMar w:top="1418" w:right="1134" w:bottom="1508" w:left="1134" w:header="708" w:footer="97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A69" w:rsidRDefault="00321A69" w:rsidP="00610784">
      <w:pPr>
        <w:spacing w:after="0" w:line="240" w:lineRule="auto"/>
      </w:pPr>
      <w:r>
        <w:separator/>
      </w:r>
    </w:p>
  </w:endnote>
  <w:endnote w:type="continuationSeparator" w:id="0">
    <w:p w:rsidR="00321A69" w:rsidRDefault="00321A69" w:rsidP="00610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8"/>
      </w:rPr>
      <w:id w:val="1142772860"/>
      <w:docPartObj>
        <w:docPartGallery w:val="Page Numbers (Bottom of Page)"/>
        <w:docPartUnique/>
      </w:docPartObj>
    </w:sdtPr>
    <w:sdtEndPr>
      <w:rPr>
        <w:rFonts w:asciiTheme="minorHAnsi" w:hAnsiTheme="minorHAnsi"/>
        <w:szCs w:val="22"/>
      </w:rPr>
    </w:sdtEndPr>
    <w:sdtContent>
      <w:p w:rsidR="00D73DB1" w:rsidRPr="00D73DB1" w:rsidRDefault="00D73DB1">
        <w:pPr>
          <w:pStyle w:val="Stopka"/>
          <w:jc w:val="right"/>
          <w:rPr>
            <w:rFonts w:asciiTheme="majorHAnsi" w:hAnsiTheme="majorHAnsi"/>
            <w:sz w:val="20"/>
            <w:szCs w:val="28"/>
          </w:rPr>
        </w:pPr>
        <w:r w:rsidRPr="00D73DB1">
          <w:rPr>
            <w:rFonts w:asciiTheme="majorHAnsi" w:hAnsiTheme="majorHAnsi"/>
            <w:sz w:val="20"/>
            <w:szCs w:val="28"/>
          </w:rPr>
          <w:t xml:space="preserve">str. </w:t>
        </w:r>
        <w:r w:rsidRPr="00D73DB1">
          <w:rPr>
            <w:sz w:val="20"/>
          </w:rPr>
          <w:fldChar w:fldCharType="begin"/>
        </w:r>
        <w:r w:rsidRPr="00D73DB1">
          <w:rPr>
            <w:sz w:val="20"/>
          </w:rPr>
          <w:instrText xml:space="preserve"> PAGE    \* MERGEFORMAT </w:instrText>
        </w:r>
        <w:r w:rsidRPr="00D73DB1">
          <w:rPr>
            <w:sz w:val="20"/>
          </w:rPr>
          <w:fldChar w:fldCharType="separate"/>
        </w:r>
        <w:r w:rsidRPr="00D73DB1">
          <w:rPr>
            <w:rFonts w:asciiTheme="majorHAnsi" w:hAnsiTheme="majorHAnsi"/>
            <w:noProof/>
            <w:sz w:val="20"/>
            <w:szCs w:val="28"/>
          </w:rPr>
          <w:t>37</w:t>
        </w:r>
        <w:r w:rsidRPr="00D73DB1">
          <w:rPr>
            <w:sz w:val="20"/>
          </w:rPr>
          <w:fldChar w:fldCharType="end"/>
        </w:r>
      </w:p>
    </w:sdtContent>
  </w:sdt>
  <w:p w:rsidR="00124820" w:rsidRDefault="00124820">
    <w:pPr>
      <w:pStyle w:val="NormalnyWeb1"/>
      <w:spacing w:before="0" w:after="0"/>
      <w:ind w:left="709"/>
      <w:jc w:val="both"/>
      <w:rPr>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A69" w:rsidRDefault="00321A69" w:rsidP="00610784">
      <w:pPr>
        <w:spacing w:after="0" w:line="240" w:lineRule="auto"/>
      </w:pPr>
      <w:r>
        <w:separator/>
      </w:r>
    </w:p>
  </w:footnote>
  <w:footnote w:type="continuationSeparator" w:id="0">
    <w:p w:rsidR="00321A69" w:rsidRDefault="00321A69" w:rsidP="00610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20" w:rsidRPr="00925BEF" w:rsidRDefault="00124820">
    <w:pPr>
      <w:pStyle w:val="Nagwek"/>
      <w:rPr>
        <w:b/>
      </w:rPr>
    </w:pPr>
    <w:r w:rsidRPr="00925BEF">
      <w:rPr>
        <w:b/>
      </w:rPr>
      <w:t>PCZ/</w:t>
    </w:r>
    <w:proofErr w:type="spellStart"/>
    <w:r w:rsidRPr="00925BEF">
      <w:rPr>
        <w:b/>
      </w:rPr>
      <w:t>II-ZP</w:t>
    </w:r>
    <w:proofErr w:type="spellEnd"/>
    <w:r w:rsidRPr="00925BEF">
      <w:rPr>
        <w:b/>
      </w:rPr>
      <w:t>/16/2019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20" w:rsidRDefault="00124820" w:rsidP="00923356">
    <w:pPr>
      <w:framePr w:hSpace="180" w:wrap="auto" w:vAnchor="text" w:hAnchor="page" w:x="1083" w:y="151"/>
      <w:rPr>
        <w:noProof/>
      </w:rPr>
    </w:pPr>
    <w:r>
      <w:rPr>
        <w:noProof/>
        <w:sz w:val="20"/>
        <w:lang w:eastAsia="pl-PL"/>
      </w:rPr>
      <w:drawing>
        <wp:inline distT="0" distB="0" distL="0" distR="0">
          <wp:extent cx="75247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609600"/>
                  </a:xfrm>
                  <a:prstGeom prst="rect">
                    <a:avLst/>
                  </a:prstGeom>
                  <a:noFill/>
                  <a:ln>
                    <a:noFill/>
                  </a:ln>
                </pic:spPr>
              </pic:pic>
            </a:graphicData>
          </a:graphic>
        </wp:inline>
      </w:drawing>
    </w:r>
  </w:p>
  <w:p w:rsidR="00124820" w:rsidRDefault="00124820">
    <w:pPr>
      <w:pStyle w:val="NormalnyWeb1"/>
      <w:spacing w:before="0" w:after="0" w:line="100" w:lineRule="atLeast"/>
      <w:ind w:left="709" w:firstLine="425"/>
      <w:rPr>
        <w:noProof/>
      </w:rPr>
    </w:pPr>
  </w:p>
  <w:p w:rsidR="00124820" w:rsidRDefault="00124820">
    <w:pPr>
      <w:pStyle w:val="NormalnyWeb1"/>
      <w:spacing w:before="0" w:after="0" w:line="100" w:lineRule="atLeast"/>
      <w:ind w:left="709" w:firstLine="425"/>
      <w:rPr>
        <w:b/>
        <w:color w:val="000080"/>
        <w:sz w:val="22"/>
      </w:rPr>
    </w:pPr>
    <w:r>
      <w:rPr>
        <w:b/>
        <w:color w:val="000080"/>
        <w:sz w:val="22"/>
      </w:rPr>
      <w:t xml:space="preserve"> </w:t>
    </w:r>
    <w:r>
      <w:rPr>
        <w:b/>
        <w:color w:val="000080"/>
        <w:sz w:val="22"/>
        <w:u w:val="single"/>
      </w:rPr>
      <w:t>PAŁUCKIE CENTRUM ZDROWIA</w:t>
    </w:r>
    <w:r>
      <w:rPr>
        <w:b/>
        <w:color w:val="000080"/>
        <w:sz w:val="18"/>
        <w:u w:val="single"/>
      </w:rPr>
      <w:t xml:space="preserve">  SPÓŁKA Z OGRANICZONĄ ODPOWIEDZIALNOŚCIĄ</w:t>
    </w:r>
  </w:p>
  <w:p w:rsidR="00124820" w:rsidRDefault="00124820">
    <w:pPr>
      <w:pStyle w:val="NormalnyWeb1"/>
      <w:spacing w:before="0" w:after="0" w:line="100" w:lineRule="atLeast"/>
      <w:ind w:left="1134"/>
      <w:rPr>
        <w:b/>
        <w:color w:val="000080"/>
        <w:sz w:val="8"/>
      </w:rPr>
    </w:pPr>
    <w:r>
      <w:rPr>
        <w:b/>
        <w:color w:val="000080"/>
        <w:sz w:val="8"/>
      </w:rPr>
      <w:tab/>
      <w:t xml:space="preserve">  </w:t>
    </w:r>
  </w:p>
  <w:p w:rsidR="00124820" w:rsidRDefault="00124820" w:rsidP="006629D6">
    <w:pPr>
      <w:pStyle w:val="NormalnyWeb1"/>
      <w:spacing w:before="0" w:after="0" w:line="100" w:lineRule="atLeast"/>
      <w:ind w:left="1134"/>
      <w:rPr>
        <w:kern w:val="2"/>
        <w:sz w:val="12"/>
      </w:rPr>
    </w:pPr>
    <w:r>
      <w:rPr>
        <w:b/>
        <w:color w:val="000080"/>
        <w:sz w:val="14"/>
      </w:rPr>
      <w:t xml:space="preserve">  </w:t>
    </w:r>
    <w:r w:rsidRPr="003C3636">
      <w:rPr>
        <w:color w:val="000080"/>
        <w:kern w:val="2"/>
        <w:sz w:val="16"/>
      </w:rPr>
      <w:t xml:space="preserve">88-400 Żnin, ul. Szpitalna 30, tel. 52 3031341, </w:t>
    </w:r>
    <w:proofErr w:type="spellStart"/>
    <w:r w:rsidRPr="003C3636">
      <w:rPr>
        <w:color w:val="000080"/>
        <w:kern w:val="2"/>
        <w:sz w:val="16"/>
      </w:rPr>
      <w:t>fax</w:t>
    </w:r>
    <w:proofErr w:type="spellEnd"/>
    <w:r w:rsidRPr="003C3636">
      <w:rPr>
        <w:color w:val="000080"/>
        <w:kern w:val="2"/>
        <w:sz w:val="16"/>
      </w:rPr>
      <w:t xml:space="preserve"> 52 3031344, www</w:t>
    </w:r>
    <w:r w:rsidRPr="003C3636">
      <w:rPr>
        <w:color w:val="0000FF"/>
        <w:kern w:val="2"/>
        <w:sz w:val="16"/>
        <w:u w:val="single"/>
      </w:rPr>
      <w:t xml:space="preserve">.szpitalznin.pl </w:t>
    </w:r>
    <w:r w:rsidRPr="003C3636">
      <w:rPr>
        <w:color w:val="000080"/>
        <w:kern w:val="2"/>
        <w:sz w:val="16"/>
      </w:rPr>
      <w:t xml:space="preserve">, e-mail: </w:t>
    </w:r>
    <w:r w:rsidRPr="003C3636">
      <w:rPr>
        <w:color w:val="000080"/>
        <w:kern w:val="2"/>
        <w:sz w:val="16"/>
        <w:u w:val="single"/>
      </w:rPr>
      <w:t>szpitalznin</w:t>
    </w:r>
    <w:r w:rsidRPr="003C3636">
      <w:rPr>
        <w:color w:val="0000FF"/>
        <w:kern w:val="2"/>
        <w:sz w:val="16"/>
        <w:u w:val="single"/>
      </w:rPr>
      <w:t>@szpitalznin.pl,</w:t>
    </w:r>
    <w:r w:rsidRPr="003C3636">
      <w:rPr>
        <w:color w:val="0000FF"/>
        <w:kern w:val="2"/>
        <w:sz w:val="16"/>
        <w:u w:val="single"/>
      </w:rPr>
      <w:br/>
    </w:r>
    <w:r w:rsidRPr="003C3636">
      <w:rPr>
        <w:kern w:val="2"/>
        <w:sz w:val="16"/>
      </w:rPr>
      <w:t xml:space="preserve"> NIP: 562-16-88-969   REGON   093213309  BDO: 000059768</w:t>
    </w:r>
  </w:p>
  <w:p w:rsidR="00124820" w:rsidRPr="00FF0E36" w:rsidRDefault="00124820">
    <w:pPr>
      <w:pStyle w:val="NormalnyWeb1"/>
      <w:spacing w:before="0" w:after="0" w:line="100" w:lineRule="atLeast"/>
      <w:ind w:left="1134"/>
      <w:rPr>
        <w:kern w:val="2"/>
        <w:sz w:val="12"/>
      </w:rPr>
    </w:pPr>
    <w:r w:rsidRPr="00FF0E36">
      <w:rPr>
        <w:rFonts w:ascii="Arial" w:hAnsi="Arial" w:cs="Arial"/>
        <w:sz w:val="22"/>
        <w:szCs w:val="22"/>
      </w:rPr>
      <w:t>PCZ/</w:t>
    </w:r>
    <w:proofErr w:type="spellStart"/>
    <w:r w:rsidRPr="00FF0E36">
      <w:rPr>
        <w:rFonts w:ascii="Arial" w:hAnsi="Arial" w:cs="Arial"/>
        <w:sz w:val="22"/>
        <w:szCs w:val="22"/>
      </w:rPr>
      <w:t>II-ZP</w:t>
    </w:r>
    <w:proofErr w:type="spellEnd"/>
    <w:r w:rsidRPr="00FF0E36">
      <w:rPr>
        <w:rFonts w:ascii="Arial" w:hAnsi="Arial" w:cs="Arial"/>
        <w:sz w:val="22"/>
        <w:szCs w:val="22"/>
      </w:rPr>
      <w:t>/16/2022</w:t>
    </w:r>
    <w:r>
      <w:rPr>
        <w:rFonts w:ascii="Arial" w:hAnsi="Arial" w:cs="Arial"/>
        <w:sz w:val="22"/>
        <w:szCs w:val="22"/>
      </w:rPr>
      <w:t xml:space="preserve">                                                                        Załącznik nr 1 do SWZ</w:t>
    </w:r>
  </w:p>
  <w:p w:rsidR="00124820" w:rsidRDefault="00124820">
    <w:pPr>
      <w:pStyle w:val="NormalnyWeb1"/>
      <w:spacing w:before="0" w:after="0" w:line="100" w:lineRule="atLeast"/>
      <w:ind w:left="1134"/>
      <w:rPr>
        <w:kern w:val="2"/>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62DC110E"/>
    <w:name w:val="WW8Num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97746"/>
    <w:multiLevelType w:val="hybridMultilevel"/>
    <w:tmpl w:val="CA6645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2867643"/>
    <w:multiLevelType w:val="hybridMultilevel"/>
    <w:tmpl w:val="5DBED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F409C3"/>
    <w:multiLevelType w:val="hybridMultilevel"/>
    <w:tmpl w:val="44084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8F185C"/>
    <w:multiLevelType w:val="hybridMultilevel"/>
    <w:tmpl w:val="4DF8B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695CA0"/>
    <w:multiLevelType w:val="hybridMultilevel"/>
    <w:tmpl w:val="5EB83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44010D"/>
    <w:multiLevelType w:val="hybridMultilevel"/>
    <w:tmpl w:val="3A46F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856E26"/>
    <w:multiLevelType w:val="hybridMultilevel"/>
    <w:tmpl w:val="D0668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972987"/>
    <w:multiLevelType w:val="hybridMultilevel"/>
    <w:tmpl w:val="A4027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F57800"/>
    <w:multiLevelType w:val="hybridMultilevel"/>
    <w:tmpl w:val="D42E6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9C6CED"/>
    <w:multiLevelType w:val="hybridMultilevel"/>
    <w:tmpl w:val="15863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1633F6"/>
    <w:multiLevelType w:val="hybridMultilevel"/>
    <w:tmpl w:val="5AAA8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3A59D2"/>
    <w:multiLevelType w:val="hybridMultilevel"/>
    <w:tmpl w:val="26D2C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D176BC"/>
    <w:multiLevelType w:val="hybridMultilevel"/>
    <w:tmpl w:val="A740C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F2135E"/>
    <w:multiLevelType w:val="hybridMultilevel"/>
    <w:tmpl w:val="85E29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BD553D"/>
    <w:multiLevelType w:val="hybridMultilevel"/>
    <w:tmpl w:val="A608E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6330BE"/>
    <w:multiLevelType w:val="hybridMultilevel"/>
    <w:tmpl w:val="53A8D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1A45F8"/>
    <w:multiLevelType w:val="hybridMultilevel"/>
    <w:tmpl w:val="D1F06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CE4A55"/>
    <w:multiLevelType w:val="hybridMultilevel"/>
    <w:tmpl w:val="D3AC1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922725"/>
    <w:multiLevelType w:val="hybridMultilevel"/>
    <w:tmpl w:val="EFFE6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8F3727"/>
    <w:multiLevelType w:val="hybridMultilevel"/>
    <w:tmpl w:val="369EB2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F5008E"/>
    <w:multiLevelType w:val="hybridMultilevel"/>
    <w:tmpl w:val="0B483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C767BC"/>
    <w:multiLevelType w:val="hybridMultilevel"/>
    <w:tmpl w:val="C9D80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396E5E"/>
    <w:multiLevelType w:val="hybridMultilevel"/>
    <w:tmpl w:val="BC78F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A307DD4"/>
    <w:multiLevelType w:val="hybridMultilevel"/>
    <w:tmpl w:val="1B18D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8A30E2"/>
    <w:multiLevelType w:val="hybridMultilevel"/>
    <w:tmpl w:val="05FC11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D017F77"/>
    <w:multiLevelType w:val="hybridMultilevel"/>
    <w:tmpl w:val="9DB8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297DED"/>
    <w:multiLevelType w:val="hybridMultilevel"/>
    <w:tmpl w:val="9030F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0C0AE6"/>
    <w:multiLevelType w:val="hybridMultilevel"/>
    <w:tmpl w:val="84B47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985DA9"/>
    <w:multiLevelType w:val="hybridMultilevel"/>
    <w:tmpl w:val="E488E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DF2FBF"/>
    <w:multiLevelType w:val="hybridMultilevel"/>
    <w:tmpl w:val="C9D80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042F0C"/>
    <w:multiLevelType w:val="hybridMultilevel"/>
    <w:tmpl w:val="220C8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0130CF"/>
    <w:multiLevelType w:val="hybridMultilevel"/>
    <w:tmpl w:val="70BC6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C034D4F"/>
    <w:multiLevelType w:val="hybridMultilevel"/>
    <w:tmpl w:val="3DFC8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061738"/>
    <w:multiLevelType w:val="hybridMultilevel"/>
    <w:tmpl w:val="9CA864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E5568D1"/>
    <w:multiLevelType w:val="hybridMultilevel"/>
    <w:tmpl w:val="CC903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D570D9"/>
    <w:multiLevelType w:val="hybridMultilevel"/>
    <w:tmpl w:val="9D2E9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74456E"/>
    <w:multiLevelType w:val="hybridMultilevel"/>
    <w:tmpl w:val="BAE69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5B01BE4"/>
    <w:multiLevelType w:val="hybridMultilevel"/>
    <w:tmpl w:val="7C681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7E10D09"/>
    <w:multiLevelType w:val="hybridMultilevel"/>
    <w:tmpl w:val="70468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95E38DC"/>
    <w:multiLevelType w:val="hybridMultilevel"/>
    <w:tmpl w:val="43127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376562"/>
    <w:multiLevelType w:val="hybridMultilevel"/>
    <w:tmpl w:val="CA6645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5D960572"/>
    <w:multiLevelType w:val="hybridMultilevel"/>
    <w:tmpl w:val="70909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614B08"/>
    <w:multiLevelType w:val="hybridMultilevel"/>
    <w:tmpl w:val="856CE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0612C9B"/>
    <w:multiLevelType w:val="hybridMultilevel"/>
    <w:tmpl w:val="BDC82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0EB7371"/>
    <w:multiLevelType w:val="hybridMultilevel"/>
    <w:tmpl w:val="28DE5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0306C8"/>
    <w:multiLevelType w:val="hybridMultilevel"/>
    <w:tmpl w:val="B5620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1344A98"/>
    <w:multiLevelType w:val="hybridMultilevel"/>
    <w:tmpl w:val="B9686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9973F4"/>
    <w:multiLevelType w:val="hybridMultilevel"/>
    <w:tmpl w:val="72327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658571F"/>
    <w:multiLevelType w:val="hybridMultilevel"/>
    <w:tmpl w:val="C3202E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653DFA"/>
    <w:multiLevelType w:val="hybridMultilevel"/>
    <w:tmpl w:val="CAEEC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AAB34B3"/>
    <w:multiLevelType w:val="hybridMultilevel"/>
    <w:tmpl w:val="369EB2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C84267"/>
    <w:multiLevelType w:val="hybridMultilevel"/>
    <w:tmpl w:val="7B9A4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41"/>
  </w:num>
  <w:num w:numId="4">
    <w:abstractNumId w:val="8"/>
  </w:num>
  <w:num w:numId="5">
    <w:abstractNumId w:val="4"/>
  </w:num>
  <w:num w:numId="6">
    <w:abstractNumId w:val="34"/>
  </w:num>
  <w:num w:numId="7">
    <w:abstractNumId w:val="31"/>
  </w:num>
  <w:num w:numId="8">
    <w:abstractNumId w:val="36"/>
  </w:num>
  <w:num w:numId="9">
    <w:abstractNumId w:val="26"/>
  </w:num>
  <w:num w:numId="10">
    <w:abstractNumId w:val="43"/>
  </w:num>
  <w:num w:numId="11">
    <w:abstractNumId w:val="2"/>
  </w:num>
  <w:num w:numId="12">
    <w:abstractNumId w:val="12"/>
  </w:num>
  <w:num w:numId="13">
    <w:abstractNumId w:val="14"/>
  </w:num>
  <w:num w:numId="14">
    <w:abstractNumId w:val="29"/>
  </w:num>
  <w:num w:numId="15">
    <w:abstractNumId w:val="50"/>
  </w:num>
  <w:num w:numId="16">
    <w:abstractNumId w:val="46"/>
  </w:num>
  <w:num w:numId="17">
    <w:abstractNumId w:val="16"/>
  </w:num>
  <w:num w:numId="18">
    <w:abstractNumId w:val="7"/>
  </w:num>
  <w:num w:numId="19">
    <w:abstractNumId w:val="44"/>
  </w:num>
  <w:num w:numId="20">
    <w:abstractNumId w:val="48"/>
  </w:num>
  <w:num w:numId="21">
    <w:abstractNumId w:val="23"/>
  </w:num>
  <w:num w:numId="22">
    <w:abstractNumId w:val="18"/>
  </w:num>
  <w:num w:numId="23">
    <w:abstractNumId w:val="15"/>
  </w:num>
  <w:num w:numId="24">
    <w:abstractNumId w:val="47"/>
  </w:num>
  <w:num w:numId="25">
    <w:abstractNumId w:val="33"/>
  </w:num>
  <w:num w:numId="26">
    <w:abstractNumId w:val="24"/>
  </w:num>
  <w:num w:numId="27">
    <w:abstractNumId w:val="38"/>
  </w:num>
  <w:num w:numId="28">
    <w:abstractNumId w:val="27"/>
  </w:num>
  <w:num w:numId="29">
    <w:abstractNumId w:val="19"/>
  </w:num>
  <w:num w:numId="30">
    <w:abstractNumId w:val="9"/>
  </w:num>
  <w:num w:numId="31">
    <w:abstractNumId w:val="11"/>
  </w:num>
  <w:num w:numId="32">
    <w:abstractNumId w:val="49"/>
  </w:num>
  <w:num w:numId="33">
    <w:abstractNumId w:val="3"/>
  </w:num>
  <w:num w:numId="34">
    <w:abstractNumId w:val="39"/>
  </w:num>
  <w:num w:numId="35">
    <w:abstractNumId w:val="5"/>
  </w:num>
  <w:num w:numId="36">
    <w:abstractNumId w:val="40"/>
  </w:num>
  <w:num w:numId="37">
    <w:abstractNumId w:val="20"/>
  </w:num>
  <w:num w:numId="38">
    <w:abstractNumId w:val="37"/>
  </w:num>
  <w:num w:numId="39">
    <w:abstractNumId w:val="52"/>
  </w:num>
  <w:num w:numId="40">
    <w:abstractNumId w:val="51"/>
  </w:num>
  <w:num w:numId="41">
    <w:abstractNumId w:val="45"/>
  </w:num>
  <w:num w:numId="42">
    <w:abstractNumId w:val="10"/>
  </w:num>
  <w:num w:numId="43">
    <w:abstractNumId w:val="35"/>
  </w:num>
  <w:num w:numId="44">
    <w:abstractNumId w:val="32"/>
  </w:num>
  <w:num w:numId="45">
    <w:abstractNumId w:val="6"/>
  </w:num>
  <w:num w:numId="46">
    <w:abstractNumId w:val="21"/>
  </w:num>
  <w:num w:numId="47">
    <w:abstractNumId w:val="42"/>
  </w:num>
  <w:num w:numId="48">
    <w:abstractNumId w:val="17"/>
  </w:num>
  <w:num w:numId="49">
    <w:abstractNumId w:val="30"/>
  </w:num>
  <w:num w:numId="50">
    <w:abstractNumId w:val="1"/>
  </w:num>
  <w:num w:numId="51">
    <w:abstractNumId w:val="13"/>
  </w:num>
  <w:num w:numId="52">
    <w:abstractNumId w:val="2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6F054A"/>
    <w:rsid w:val="00032B05"/>
    <w:rsid w:val="00036CE7"/>
    <w:rsid w:val="00051F74"/>
    <w:rsid w:val="000572C1"/>
    <w:rsid w:val="000A1D69"/>
    <w:rsid w:val="000A585F"/>
    <w:rsid w:val="000A6864"/>
    <w:rsid w:val="000B74C0"/>
    <w:rsid w:val="000C1283"/>
    <w:rsid w:val="001036A2"/>
    <w:rsid w:val="0011280A"/>
    <w:rsid w:val="00124820"/>
    <w:rsid w:val="00183A50"/>
    <w:rsid w:val="001B171B"/>
    <w:rsid w:val="001B4299"/>
    <w:rsid w:val="001C31EA"/>
    <w:rsid w:val="001F3ACB"/>
    <w:rsid w:val="001F49A3"/>
    <w:rsid w:val="002009CA"/>
    <w:rsid w:val="00205546"/>
    <w:rsid w:val="00213BC8"/>
    <w:rsid w:val="002D618A"/>
    <w:rsid w:val="002E7398"/>
    <w:rsid w:val="00313751"/>
    <w:rsid w:val="0032117D"/>
    <w:rsid w:val="00321A69"/>
    <w:rsid w:val="00374921"/>
    <w:rsid w:val="003A38C4"/>
    <w:rsid w:val="003B1AAC"/>
    <w:rsid w:val="004029C8"/>
    <w:rsid w:val="00412540"/>
    <w:rsid w:val="00417D9C"/>
    <w:rsid w:val="0042205A"/>
    <w:rsid w:val="0043314F"/>
    <w:rsid w:val="0044345D"/>
    <w:rsid w:val="00474FD1"/>
    <w:rsid w:val="004C3C9B"/>
    <w:rsid w:val="00521BBB"/>
    <w:rsid w:val="00523030"/>
    <w:rsid w:val="00536EE9"/>
    <w:rsid w:val="0054054A"/>
    <w:rsid w:val="0058352A"/>
    <w:rsid w:val="005B29FF"/>
    <w:rsid w:val="005C048B"/>
    <w:rsid w:val="005D0C78"/>
    <w:rsid w:val="00610784"/>
    <w:rsid w:val="006159F7"/>
    <w:rsid w:val="006341CB"/>
    <w:rsid w:val="006629D6"/>
    <w:rsid w:val="00671033"/>
    <w:rsid w:val="006858EE"/>
    <w:rsid w:val="006C0764"/>
    <w:rsid w:val="006C3E04"/>
    <w:rsid w:val="006E23BD"/>
    <w:rsid w:val="006F054A"/>
    <w:rsid w:val="006F6944"/>
    <w:rsid w:val="0070205A"/>
    <w:rsid w:val="00722444"/>
    <w:rsid w:val="00751143"/>
    <w:rsid w:val="007809C0"/>
    <w:rsid w:val="0078324B"/>
    <w:rsid w:val="007E73BF"/>
    <w:rsid w:val="00822683"/>
    <w:rsid w:val="00862DDD"/>
    <w:rsid w:val="008B7E47"/>
    <w:rsid w:val="008D4CCA"/>
    <w:rsid w:val="00923356"/>
    <w:rsid w:val="00965EA3"/>
    <w:rsid w:val="00966D1C"/>
    <w:rsid w:val="00972D7E"/>
    <w:rsid w:val="00992FE8"/>
    <w:rsid w:val="009A05C6"/>
    <w:rsid w:val="009B74B7"/>
    <w:rsid w:val="009E5AC4"/>
    <w:rsid w:val="00A37E23"/>
    <w:rsid w:val="00AA7BDC"/>
    <w:rsid w:val="00AF1A11"/>
    <w:rsid w:val="00B01FEC"/>
    <w:rsid w:val="00B33F28"/>
    <w:rsid w:val="00B41F26"/>
    <w:rsid w:val="00B41F47"/>
    <w:rsid w:val="00B80C48"/>
    <w:rsid w:val="00BB5A25"/>
    <w:rsid w:val="00BE699D"/>
    <w:rsid w:val="00C00F51"/>
    <w:rsid w:val="00C07184"/>
    <w:rsid w:val="00C35C8A"/>
    <w:rsid w:val="00C414F8"/>
    <w:rsid w:val="00C80725"/>
    <w:rsid w:val="00CA08F3"/>
    <w:rsid w:val="00D25DA3"/>
    <w:rsid w:val="00D512C0"/>
    <w:rsid w:val="00D73DB1"/>
    <w:rsid w:val="00D76601"/>
    <w:rsid w:val="00D832D8"/>
    <w:rsid w:val="00DB6454"/>
    <w:rsid w:val="00DD355E"/>
    <w:rsid w:val="00DD69EB"/>
    <w:rsid w:val="00DE1271"/>
    <w:rsid w:val="00DF2116"/>
    <w:rsid w:val="00E71E23"/>
    <w:rsid w:val="00F15D7A"/>
    <w:rsid w:val="00F1654B"/>
    <w:rsid w:val="00F65575"/>
    <w:rsid w:val="00FD3D92"/>
    <w:rsid w:val="00FF0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5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6F054A"/>
    <w:pPr>
      <w:suppressAutoHyphens/>
      <w:overflowPunct w:val="0"/>
      <w:autoSpaceDE w:val="0"/>
      <w:autoSpaceDN w:val="0"/>
      <w:adjustRightInd w:val="0"/>
      <w:spacing w:before="280" w:after="119" w:line="240" w:lineRule="auto"/>
      <w:textAlignment w:val="baseline"/>
    </w:pPr>
    <w:rPr>
      <w:rFonts w:ascii="Times New Roman" w:eastAsia="Times New Roman" w:hAnsi="Times New Roman" w:cs="Times New Roman"/>
      <w:kern w:val="1"/>
      <w:sz w:val="24"/>
      <w:szCs w:val="20"/>
      <w:lang w:eastAsia="pl-PL"/>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6F054A"/>
    <w:pPr>
      <w:ind w:left="720"/>
      <w:contextualSpacing/>
    </w:p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6F054A"/>
  </w:style>
  <w:style w:type="paragraph" w:styleId="Nagwek">
    <w:name w:val="header"/>
    <w:basedOn w:val="Normalny"/>
    <w:link w:val="NagwekZnak"/>
    <w:uiPriority w:val="99"/>
    <w:semiHidden/>
    <w:unhideWhenUsed/>
    <w:rsid w:val="006F054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F054A"/>
  </w:style>
  <w:style w:type="character" w:styleId="Hipercze">
    <w:name w:val="Hyperlink"/>
    <w:basedOn w:val="Domylnaczcionkaakapitu"/>
    <w:rsid w:val="006F054A"/>
    <w:rPr>
      <w:color w:val="0000FF"/>
      <w:u w:val="single"/>
    </w:rPr>
  </w:style>
  <w:style w:type="paragraph" w:styleId="Tekstdymka">
    <w:name w:val="Balloon Text"/>
    <w:basedOn w:val="Normalny"/>
    <w:link w:val="TekstdymkaZnak"/>
    <w:uiPriority w:val="99"/>
    <w:semiHidden/>
    <w:unhideWhenUsed/>
    <w:rsid w:val="006F05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54A"/>
    <w:rPr>
      <w:rFonts w:ascii="Tahoma" w:hAnsi="Tahoma" w:cs="Tahoma"/>
      <w:sz w:val="16"/>
      <w:szCs w:val="16"/>
    </w:rPr>
  </w:style>
  <w:style w:type="paragraph" w:styleId="Stopka">
    <w:name w:val="footer"/>
    <w:basedOn w:val="Normalny"/>
    <w:link w:val="StopkaZnak"/>
    <w:uiPriority w:val="99"/>
    <w:unhideWhenUsed/>
    <w:rsid w:val="005405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054A"/>
  </w:style>
  <w:style w:type="paragraph" w:styleId="Bezodstpw">
    <w:name w:val="No Spacing"/>
    <w:uiPriority w:val="1"/>
    <w:qFormat/>
    <w:rsid w:val="00923356"/>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409269">
      <w:bodyDiv w:val="1"/>
      <w:marLeft w:val="0"/>
      <w:marRight w:val="0"/>
      <w:marTop w:val="0"/>
      <w:marBottom w:val="0"/>
      <w:divBdr>
        <w:top w:val="none" w:sz="0" w:space="0" w:color="auto"/>
        <w:left w:val="none" w:sz="0" w:space="0" w:color="auto"/>
        <w:bottom w:val="none" w:sz="0" w:space="0" w:color="auto"/>
        <w:right w:val="none" w:sz="0" w:space="0" w:color="auto"/>
      </w:divBdr>
      <w:divsChild>
        <w:div w:id="1155532031">
          <w:marLeft w:val="0"/>
          <w:marRight w:val="0"/>
          <w:marTop w:val="0"/>
          <w:marBottom w:val="0"/>
          <w:divBdr>
            <w:top w:val="none" w:sz="0" w:space="0" w:color="auto"/>
            <w:left w:val="none" w:sz="0" w:space="0" w:color="auto"/>
            <w:bottom w:val="none" w:sz="0" w:space="0" w:color="auto"/>
            <w:right w:val="none" w:sz="0" w:space="0" w:color="auto"/>
          </w:divBdr>
        </w:div>
        <w:div w:id="1137717982">
          <w:marLeft w:val="0"/>
          <w:marRight w:val="0"/>
          <w:marTop w:val="0"/>
          <w:marBottom w:val="0"/>
          <w:divBdr>
            <w:top w:val="none" w:sz="0" w:space="0" w:color="auto"/>
            <w:left w:val="none" w:sz="0" w:space="0" w:color="auto"/>
            <w:bottom w:val="none" w:sz="0" w:space="0" w:color="auto"/>
            <w:right w:val="none" w:sz="0" w:space="0" w:color="auto"/>
          </w:divBdr>
        </w:div>
        <w:div w:id="88350349">
          <w:marLeft w:val="0"/>
          <w:marRight w:val="0"/>
          <w:marTop w:val="0"/>
          <w:marBottom w:val="0"/>
          <w:divBdr>
            <w:top w:val="none" w:sz="0" w:space="0" w:color="auto"/>
            <w:left w:val="none" w:sz="0" w:space="0" w:color="auto"/>
            <w:bottom w:val="none" w:sz="0" w:space="0" w:color="auto"/>
            <w:right w:val="none" w:sz="0" w:space="0" w:color="auto"/>
          </w:divBdr>
        </w:div>
        <w:div w:id="598606018">
          <w:marLeft w:val="0"/>
          <w:marRight w:val="0"/>
          <w:marTop w:val="0"/>
          <w:marBottom w:val="0"/>
          <w:divBdr>
            <w:top w:val="none" w:sz="0" w:space="0" w:color="auto"/>
            <w:left w:val="none" w:sz="0" w:space="0" w:color="auto"/>
            <w:bottom w:val="none" w:sz="0" w:space="0" w:color="auto"/>
            <w:right w:val="none" w:sz="0" w:space="0" w:color="auto"/>
          </w:divBdr>
        </w:div>
        <w:div w:id="292443668">
          <w:marLeft w:val="0"/>
          <w:marRight w:val="0"/>
          <w:marTop w:val="0"/>
          <w:marBottom w:val="0"/>
          <w:divBdr>
            <w:top w:val="none" w:sz="0" w:space="0" w:color="auto"/>
            <w:left w:val="none" w:sz="0" w:space="0" w:color="auto"/>
            <w:bottom w:val="none" w:sz="0" w:space="0" w:color="auto"/>
            <w:right w:val="none" w:sz="0" w:space="0" w:color="auto"/>
          </w:divBdr>
        </w:div>
        <w:div w:id="1407260343">
          <w:marLeft w:val="0"/>
          <w:marRight w:val="0"/>
          <w:marTop w:val="0"/>
          <w:marBottom w:val="0"/>
          <w:divBdr>
            <w:top w:val="none" w:sz="0" w:space="0" w:color="auto"/>
            <w:left w:val="none" w:sz="0" w:space="0" w:color="auto"/>
            <w:bottom w:val="none" w:sz="0" w:space="0" w:color="auto"/>
            <w:right w:val="none" w:sz="0" w:space="0" w:color="auto"/>
          </w:divBdr>
        </w:div>
        <w:div w:id="160238907">
          <w:marLeft w:val="0"/>
          <w:marRight w:val="0"/>
          <w:marTop w:val="0"/>
          <w:marBottom w:val="0"/>
          <w:divBdr>
            <w:top w:val="none" w:sz="0" w:space="0" w:color="auto"/>
            <w:left w:val="none" w:sz="0" w:space="0" w:color="auto"/>
            <w:bottom w:val="none" w:sz="0" w:space="0" w:color="auto"/>
            <w:right w:val="none" w:sz="0" w:space="0" w:color="auto"/>
          </w:divBdr>
        </w:div>
        <w:div w:id="746075650">
          <w:marLeft w:val="0"/>
          <w:marRight w:val="0"/>
          <w:marTop w:val="0"/>
          <w:marBottom w:val="0"/>
          <w:divBdr>
            <w:top w:val="none" w:sz="0" w:space="0" w:color="auto"/>
            <w:left w:val="none" w:sz="0" w:space="0" w:color="auto"/>
            <w:bottom w:val="none" w:sz="0" w:space="0" w:color="auto"/>
            <w:right w:val="none" w:sz="0" w:space="0" w:color="auto"/>
          </w:divBdr>
        </w:div>
        <w:div w:id="2129161403">
          <w:marLeft w:val="0"/>
          <w:marRight w:val="0"/>
          <w:marTop w:val="0"/>
          <w:marBottom w:val="0"/>
          <w:divBdr>
            <w:top w:val="none" w:sz="0" w:space="0" w:color="auto"/>
            <w:left w:val="none" w:sz="0" w:space="0" w:color="auto"/>
            <w:bottom w:val="none" w:sz="0" w:space="0" w:color="auto"/>
            <w:right w:val="none" w:sz="0" w:space="0" w:color="auto"/>
          </w:divBdr>
        </w:div>
        <w:div w:id="1512601259">
          <w:marLeft w:val="0"/>
          <w:marRight w:val="0"/>
          <w:marTop w:val="0"/>
          <w:marBottom w:val="0"/>
          <w:divBdr>
            <w:top w:val="none" w:sz="0" w:space="0" w:color="auto"/>
            <w:left w:val="none" w:sz="0" w:space="0" w:color="auto"/>
            <w:bottom w:val="none" w:sz="0" w:space="0" w:color="auto"/>
            <w:right w:val="none" w:sz="0" w:space="0" w:color="auto"/>
          </w:divBdr>
        </w:div>
        <w:div w:id="612325568">
          <w:marLeft w:val="0"/>
          <w:marRight w:val="0"/>
          <w:marTop w:val="0"/>
          <w:marBottom w:val="0"/>
          <w:divBdr>
            <w:top w:val="none" w:sz="0" w:space="0" w:color="auto"/>
            <w:left w:val="none" w:sz="0" w:space="0" w:color="auto"/>
            <w:bottom w:val="none" w:sz="0" w:space="0" w:color="auto"/>
            <w:right w:val="none" w:sz="0" w:space="0" w:color="auto"/>
          </w:divBdr>
        </w:div>
        <w:div w:id="1855335766">
          <w:marLeft w:val="0"/>
          <w:marRight w:val="0"/>
          <w:marTop w:val="0"/>
          <w:marBottom w:val="0"/>
          <w:divBdr>
            <w:top w:val="none" w:sz="0" w:space="0" w:color="auto"/>
            <w:left w:val="none" w:sz="0" w:space="0" w:color="auto"/>
            <w:bottom w:val="none" w:sz="0" w:space="0" w:color="auto"/>
            <w:right w:val="none" w:sz="0" w:space="0" w:color="auto"/>
          </w:divBdr>
        </w:div>
        <w:div w:id="1362587225">
          <w:marLeft w:val="0"/>
          <w:marRight w:val="0"/>
          <w:marTop w:val="0"/>
          <w:marBottom w:val="0"/>
          <w:divBdr>
            <w:top w:val="none" w:sz="0" w:space="0" w:color="auto"/>
            <w:left w:val="none" w:sz="0" w:space="0" w:color="auto"/>
            <w:bottom w:val="none" w:sz="0" w:space="0" w:color="auto"/>
            <w:right w:val="none" w:sz="0" w:space="0" w:color="auto"/>
          </w:divBdr>
        </w:div>
        <w:div w:id="36006776">
          <w:marLeft w:val="0"/>
          <w:marRight w:val="0"/>
          <w:marTop w:val="0"/>
          <w:marBottom w:val="0"/>
          <w:divBdr>
            <w:top w:val="none" w:sz="0" w:space="0" w:color="auto"/>
            <w:left w:val="none" w:sz="0" w:space="0" w:color="auto"/>
            <w:bottom w:val="none" w:sz="0" w:space="0" w:color="auto"/>
            <w:right w:val="none" w:sz="0" w:space="0" w:color="auto"/>
          </w:divBdr>
        </w:div>
        <w:div w:id="35664903">
          <w:marLeft w:val="0"/>
          <w:marRight w:val="0"/>
          <w:marTop w:val="0"/>
          <w:marBottom w:val="0"/>
          <w:divBdr>
            <w:top w:val="none" w:sz="0" w:space="0" w:color="auto"/>
            <w:left w:val="none" w:sz="0" w:space="0" w:color="auto"/>
            <w:bottom w:val="none" w:sz="0" w:space="0" w:color="auto"/>
            <w:right w:val="none" w:sz="0" w:space="0" w:color="auto"/>
          </w:divBdr>
        </w:div>
      </w:divsChild>
    </w:div>
    <w:div w:id="758331292">
      <w:bodyDiv w:val="1"/>
      <w:marLeft w:val="0"/>
      <w:marRight w:val="0"/>
      <w:marTop w:val="0"/>
      <w:marBottom w:val="0"/>
      <w:divBdr>
        <w:top w:val="none" w:sz="0" w:space="0" w:color="auto"/>
        <w:left w:val="none" w:sz="0" w:space="0" w:color="auto"/>
        <w:bottom w:val="none" w:sz="0" w:space="0" w:color="auto"/>
        <w:right w:val="none" w:sz="0" w:space="0" w:color="auto"/>
      </w:divBdr>
      <w:divsChild>
        <w:div w:id="1937008994">
          <w:marLeft w:val="0"/>
          <w:marRight w:val="0"/>
          <w:marTop w:val="0"/>
          <w:marBottom w:val="0"/>
          <w:divBdr>
            <w:top w:val="none" w:sz="0" w:space="0" w:color="auto"/>
            <w:left w:val="none" w:sz="0" w:space="0" w:color="auto"/>
            <w:bottom w:val="none" w:sz="0" w:space="0" w:color="auto"/>
            <w:right w:val="none" w:sz="0" w:space="0" w:color="auto"/>
          </w:divBdr>
        </w:div>
        <w:div w:id="1839541354">
          <w:marLeft w:val="0"/>
          <w:marRight w:val="0"/>
          <w:marTop w:val="0"/>
          <w:marBottom w:val="0"/>
          <w:divBdr>
            <w:top w:val="none" w:sz="0" w:space="0" w:color="auto"/>
            <w:left w:val="none" w:sz="0" w:space="0" w:color="auto"/>
            <w:bottom w:val="none" w:sz="0" w:space="0" w:color="auto"/>
            <w:right w:val="none" w:sz="0" w:space="0" w:color="auto"/>
          </w:divBdr>
        </w:div>
        <w:div w:id="2017465057">
          <w:marLeft w:val="0"/>
          <w:marRight w:val="0"/>
          <w:marTop w:val="0"/>
          <w:marBottom w:val="0"/>
          <w:divBdr>
            <w:top w:val="none" w:sz="0" w:space="0" w:color="auto"/>
            <w:left w:val="none" w:sz="0" w:space="0" w:color="auto"/>
            <w:bottom w:val="none" w:sz="0" w:space="0" w:color="auto"/>
            <w:right w:val="none" w:sz="0" w:space="0" w:color="auto"/>
          </w:divBdr>
        </w:div>
        <w:div w:id="1592666821">
          <w:marLeft w:val="0"/>
          <w:marRight w:val="0"/>
          <w:marTop w:val="0"/>
          <w:marBottom w:val="0"/>
          <w:divBdr>
            <w:top w:val="none" w:sz="0" w:space="0" w:color="auto"/>
            <w:left w:val="none" w:sz="0" w:space="0" w:color="auto"/>
            <w:bottom w:val="none" w:sz="0" w:space="0" w:color="auto"/>
            <w:right w:val="none" w:sz="0" w:space="0" w:color="auto"/>
          </w:divBdr>
        </w:div>
        <w:div w:id="1603881272">
          <w:marLeft w:val="0"/>
          <w:marRight w:val="0"/>
          <w:marTop w:val="0"/>
          <w:marBottom w:val="0"/>
          <w:divBdr>
            <w:top w:val="none" w:sz="0" w:space="0" w:color="auto"/>
            <w:left w:val="none" w:sz="0" w:space="0" w:color="auto"/>
            <w:bottom w:val="none" w:sz="0" w:space="0" w:color="auto"/>
            <w:right w:val="none" w:sz="0" w:space="0" w:color="auto"/>
          </w:divBdr>
        </w:div>
        <w:div w:id="2083749374">
          <w:marLeft w:val="0"/>
          <w:marRight w:val="0"/>
          <w:marTop w:val="0"/>
          <w:marBottom w:val="0"/>
          <w:divBdr>
            <w:top w:val="none" w:sz="0" w:space="0" w:color="auto"/>
            <w:left w:val="none" w:sz="0" w:space="0" w:color="auto"/>
            <w:bottom w:val="none" w:sz="0" w:space="0" w:color="auto"/>
            <w:right w:val="none" w:sz="0" w:space="0" w:color="auto"/>
          </w:divBdr>
        </w:div>
        <w:div w:id="973414537">
          <w:marLeft w:val="0"/>
          <w:marRight w:val="0"/>
          <w:marTop w:val="0"/>
          <w:marBottom w:val="0"/>
          <w:divBdr>
            <w:top w:val="none" w:sz="0" w:space="0" w:color="auto"/>
            <w:left w:val="none" w:sz="0" w:space="0" w:color="auto"/>
            <w:bottom w:val="none" w:sz="0" w:space="0" w:color="auto"/>
            <w:right w:val="none" w:sz="0" w:space="0" w:color="auto"/>
          </w:divBdr>
        </w:div>
        <w:div w:id="756639467">
          <w:marLeft w:val="0"/>
          <w:marRight w:val="0"/>
          <w:marTop w:val="0"/>
          <w:marBottom w:val="0"/>
          <w:divBdr>
            <w:top w:val="none" w:sz="0" w:space="0" w:color="auto"/>
            <w:left w:val="none" w:sz="0" w:space="0" w:color="auto"/>
            <w:bottom w:val="none" w:sz="0" w:space="0" w:color="auto"/>
            <w:right w:val="none" w:sz="0" w:space="0" w:color="auto"/>
          </w:divBdr>
        </w:div>
        <w:div w:id="2047482457">
          <w:marLeft w:val="0"/>
          <w:marRight w:val="0"/>
          <w:marTop w:val="0"/>
          <w:marBottom w:val="0"/>
          <w:divBdr>
            <w:top w:val="none" w:sz="0" w:space="0" w:color="auto"/>
            <w:left w:val="none" w:sz="0" w:space="0" w:color="auto"/>
            <w:bottom w:val="none" w:sz="0" w:space="0" w:color="auto"/>
            <w:right w:val="none" w:sz="0" w:space="0" w:color="auto"/>
          </w:divBdr>
        </w:div>
        <w:div w:id="1253005008">
          <w:marLeft w:val="0"/>
          <w:marRight w:val="0"/>
          <w:marTop w:val="0"/>
          <w:marBottom w:val="0"/>
          <w:divBdr>
            <w:top w:val="none" w:sz="0" w:space="0" w:color="auto"/>
            <w:left w:val="none" w:sz="0" w:space="0" w:color="auto"/>
            <w:bottom w:val="none" w:sz="0" w:space="0" w:color="auto"/>
            <w:right w:val="none" w:sz="0" w:space="0" w:color="auto"/>
          </w:divBdr>
        </w:div>
        <w:div w:id="163085993">
          <w:marLeft w:val="0"/>
          <w:marRight w:val="0"/>
          <w:marTop w:val="0"/>
          <w:marBottom w:val="0"/>
          <w:divBdr>
            <w:top w:val="none" w:sz="0" w:space="0" w:color="auto"/>
            <w:left w:val="none" w:sz="0" w:space="0" w:color="auto"/>
            <w:bottom w:val="none" w:sz="0" w:space="0" w:color="auto"/>
            <w:right w:val="none" w:sz="0" w:space="0" w:color="auto"/>
          </w:divBdr>
        </w:div>
        <w:div w:id="1174341903">
          <w:marLeft w:val="0"/>
          <w:marRight w:val="0"/>
          <w:marTop w:val="0"/>
          <w:marBottom w:val="0"/>
          <w:divBdr>
            <w:top w:val="none" w:sz="0" w:space="0" w:color="auto"/>
            <w:left w:val="none" w:sz="0" w:space="0" w:color="auto"/>
            <w:bottom w:val="none" w:sz="0" w:space="0" w:color="auto"/>
            <w:right w:val="none" w:sz="0" w:space="0" w:color="auto"/>
          </w:divBdr>
        </w:div>
        <w:div w:id="521939519">
          <w:marLeft w:val="0"/>
          <w:marRight w:val="0"/>
          <w:marTop w:val="0"/>
          <w:marBottom w:val="0"/>
          <w:divBdr>
            <w:top w:val="none" w:sz="0" w:space="0" w:color="auto"/>
            <w:left w:val="none" w:sz="0" w:space="0" w:color="auto"/>
            <w:bottom w:val="none" w:sz="0" w:space="0" w:color="auto"/>
            <w:right w:val="none" w:sz="0" w:space="0" w:color="auto"/>
          </w:divBdr>
        </w:div>
        <w:div w:id="1414739292">
          <w:marLeft w:val="0"/>
          <w:marRight w:val="0"/>
          <w:marTop w:val="0"/>
          <w:marBottom w:val="0"/>
          <w:divBdr>
            <w:top w:val="none" w:sz="0" w:space="0" w:color="auto"/>
            <w:left w:val="none" w:sz="0" w:space="0" w:color="auto"/>
            <w:bottom w:val="none" w:sz="0" w:space="0" w:color="auto"/>
            <w:right w:val="none" w:sz="0" w:space="0" w:color="auto"/>
          </w:divBdr>
        </w:div>
        <w:div w:id="479925284">
          <w:marLeft w:val="0"/>
          <w:marRight w:val="0"/>
          <w:marTop w:val="0"/>
          <w:marBottom w:val="0"/>
          <w:divBdr>
            <w:top w:val="none" w:sz="0" w:space="0" w:color="auto"/>
            <w:left w:val="none" w:sz="0" w:space="0" w:color="auto"/>
            <w:bottom w:val="none" w:sz="0" w:space="0" w:color="auto"/>
            <w:right w:val="none" w:sz="0" w:space="0" w:color="auto"/>
          </w:divBdr>
        </w:div>
      </w:divsChild>
    </w:div>
    <w:div w:id="946616690">
      <w:bodyDiv w:val="1"/>
      <w:marLeft w:val="0"/>
      <w:marRight w:val="0"/>
      <w:marTop w:val="0"/>
      <w:marBottom w:val="0"/>
      <w:divBdr>
        <w:top w:val="none" w:sz="0" w:space="0" w:color="auto"/>
        <w:left w:val="none" w:sz="0" w:space="0" w:color="auto"/>
        <w:bottom w:val="none" w:sz="0" w:space="0" w:color="auto"/>
        <w:right w:val="none" w:sz="0" w:space="0" w:color="auto"/>
      </w:divBdr>
      <w:divsChild>
        <w:div w:id="1478498803">
          <w:marLeft w:val="0"/>
          <w:marRight w:val="0"/>
          <w:marTop w:val="0"/>
          <w:marBottom w:val="0"/>
          <w:divBdr>
            <w:top w:val="none" w:sz="0" w:space="0" w:color="auto"/>
            <w:left w:val="none" w:sz="0" w:space="0" w:color="auto"/>
            <w:bottom w:val="none" w:sz="0" w:space="0" w:color="auto"/>
            <w:right w:val="none" w:sz="0" w:space="0" w:color="auto"/>
          </w:divBdr>
        </w:div>
        <w:div w:id="2096317299">
          <w:marLeft w:val="0"/>
          <w:marRight w:val="0"/>
          <w:marTop w:val="0"/>
          <w:marBottom w:val="0"/>
          <w:divBdr>
            <w:top w:val="none" w:sz="0" w:space="0" w:color="auto"/>
            <w:left w:val="none" w:sz="0" w:space="0" w:color="auto"/>
            <w:bottom w:val="none" w:sz="0" w:space="0" w:color="auto"/>
            <w:right w:val="none" w:sz="0" w:space="0" w:color="auto"/>
          </w:divBdr>
        </w:div>
        <w:div w:id="973874980">
          <w:marLeft w:val="0"/>
          <w:marRight w:val="0"/>
          <w:marTop w:val="0"/>
          <w:marBottom w:val="0"/>
          <w:divBdr>
            <w:top w:val="none" w:sz="0" w:space="0" w:color="auto"/>
            <w:left w:val="none" w:sz="0" w:space="0" w:color="auto"/>
            <w:bottom w:val="none" w:sz="0" w:space="0" w:color="auto"/>
            <w:right w:val="none" w:sz="0" w:space="0" w:color="auto"/>
          </w:divBdr>
        </w:div>
        <w:div w:id="814957313">
          <w:marLeft w:val="0"/>
          <w:marRight w:val="0"/>
          <w:marTop w:val="0"/>
          <w:marBottom w:val="0"/>
          <w:divBdr>
            <w:top w:val="none" w:sz="0" w:space="0" w:color="auto"/>
            <w:left w:val="none" w:sz="0" w:space="0" w:color="auto"/>
            <w:bottom w:val="none" w:sz="0" w:space="0" w:color="auto"/>
            <w:right w:val="none" w:sz="0" w:space="0" w:color="auto"/>
          </w:divBdr>
        </w:div>
        <w:div w:id="178590282">
          <w:marLeft w:val="0"/>
          <w:marRight w:val="0"/>
          <w:marTop w:val="0"/>
          <w:marBottom w:val="0"/>
          <w:divBdr>
            <w:top w:val="none" w:sz="0" w:space="0" w:color="auto"/>
            <w:left w:val="none" w:sz="0" w:space="0" w:color="auto"/>
            <w:bottom w:val="none" w:sz="0" w:space="0" w:color="auto"/>
            <w:right w:val="none" w:sz="0" w:space="0" w:color="auto"/>
          </w:divBdr>
        </w:div>
        <w:div w:id="695468395">
          <w:marLeft w:val="0"/>
          <w:marRight w:val="0"/>
          <w:marTop w:val="0"/>
          <w:marBottom w:val="0"/>
          <w:divBdr>
            <w:top w:val="none" w:sz="0" w:space="0" w:color="auto"/>
            <w:left w:val="none" w:sz="0" w:space="0" w:color="auto"/>
            <w:bottom w:val="none" w:sz="0" w:space="0" w:color="auto"/>
            <w:right w:val="none" w:sz="0" w:space="0" w:color="auto"/>
          </w:divBdr>
        </w:div>
        <w:div w:id="1932422426">
          <w:marLeft w:val="0"/>
          <w:marRight w:val="0"/>
          <w:marTop w:val="0"/>
          <w:marBottom w:val="0"/>
          <w:divBdr>
            <w:top w:val="none" w:sz="0" w:space="0" w:color="auto"/>
            <w:left w:val="none" w:sz="0" w:space="0" w:color="auto"/>
            <w:bottom w:val="none" w:sz="0" w:space="0" w:color="auto"/>
            <w:right w:val="none" w:sz="0" w:space="0" w:color="auto"/>
          </w:divBdr>
        </w:div>
        <w:div w:id="710568024">
          <w:marLeft w:val="0"/>
          <w:marRight w:val="0"/>
          <w:marTop w:val="0"/>
          <w:marBottom w:val="0"/>
          <w:divBdr>
            <w:top w:val="none" w:sz="0" w:space="0" w:color="auto"/>
            <w:left w:val="none" w:sz="0" w:space="0" w:color="auto"/>
            <w:bottom w:val="none" w:sz="0" w:space="0" w:color="auto"/>
            <w:right w:val="none" w:sz="0" w:space="0" w:color="auto"/>
          </w:divBdr>
        </w:div>
        <w:div w:id="503515687">
          <w:marLeft w:val="0"/>
          <w:marRight w:val="0"/>
          <w:marTop w:val="0"/>
          <w:marBottom w:val="0"/>
          <w:divBdr>
            <w:top w:val="none" w:sz="0" w:space="0" w:color="auto"/>
            <w:left w:val="none" w:sz="0" w:space="0" w:color="auto"/>
            <w:bottom w:val="none" w:sz="0" w:space="0" w:color="auto"/>
            <w:right w:val="none" w:sz="0" w:space="0" w:color="auto"/>
          </w:divBdr>
        </w:div>
        <w:div w:id="225184797">
          <w:marLeft w:val="0"/>
          <w:marRight w:val="0"/>
          <w:marTop w:val="0"/>
          <w:marBottom w:val="0"/>
          <w:divBdr>
            <w:top w:val="none" w:sz="0" w:space="0" w:color="auto"/>
            <w:left w:val="none" w:sz="0" w:space="0" w:color="auto"/>
            <w:bottom w:val="none" w:sz="0" w:space="0" w:color="auto"/>
            <w:right w:val="none" w:sz="0" w:space="0" w:color="auto"/>
          </w:divBdr>
        </w:div>
        <w:div w:id="805783761">
          <w:marLeft w:val="0"/>
          <w:marRight w:val="0"/>
          <w:marTop w:val="0"/>
          <w:marBottom w:val="0"/>
          <w:divBdr>
            <w:top w:val="none" w:sz="0" w:space="0" w:color="auto"/>
            <w:left w:val="none" w:sz="0" w:space="0" w:color="auto"/>
            <w:bottom w:val="none" w:sz="0" w:space="0" w:color="auto"/>
            <w:right w:val="none" w:sz="0" w:space="0" w:color="auto"/>
          </w:divBdr>
        </w:div>
        <w:div w:id="570384961">
          <w:marLeft w:val="0"/>
          <w:marRight w:val="0"/>
          <w:marTop w:val="0"/>
          <w:marBottom w:val="0"/>
          <w:divBdr>
            <w:top w:val="none" w:sz="0" w:space="0" w:color="auto"/>
            <w:left w:val="none" w:sz="0" w:space="0" w:color="auto"/>
            <w:bottom w:val="none" w:sz="0" w:space="0" w:color="auto"/>
            <w:right w:val="none" w:sz="0" w:space="0" w:color="auto"/>
          </w:divBdr>
        </w:div>
        <w:div w:id="11231351">
          <w:marLeft w:val="0"/>
          <w:marRight w:val="0"/>
          <w:marTop w:val="0"/>
          <w:marBottom w:val="0"/>
          <w:divBdr>
            <w:top w:val="none" w:sz="0" w:space="0" w:color="auto"/>
            <w:left w:val="none" w:sz="0" w:space="0" w:color="auto"/>
            <w:bottom w:val="none" w:sz="0" w:space="0" w:color="auto"/>
            <w:right w:val="none" w:sz="0" w:space="0" w:color="auto"/>
          </w:divBdr>
        </w:div>
        <w:div w:id="1582908313">
          <w:marLeft w:val="0"/>
          <w:marRight w:val="0"/>
          <w:marTop w:val="0"/>
          <w:marBottom w:val="0"/>
          <w:divBdr>
            <w:top w:val="none" w:sz="0" w:space="0" w:color="auto"/>
            <w:left w:val="none" w:sz="0" w:space="0" w:color="auto"/>
            <w:bottom w:val="none" w:sz="0" w:space="0" w:color="auto"/>
            <w:right w:val="none" w:sz="0" w:space="0" w:color="auto"/>
          </w:divBdr>
        </w:div>
        <w:div w:id="175512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37</Pages>
  <Words>9715</Words>
  <Characters>58293</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10</cp:revision>
  <cp:lastPrinted>2022-09-02T09:33:00Z</cp:lastPrinted>
  <dcterms:created xsi:type="dcterms:W3CDTF">2022-09-27T14:59:00Z</dcterms:created>
  <dcterms:modified xsi:type="dcterms:W3CDTF">2022-09-29T11:34:00Z</dcterms:modified>
</cp:coreProperties>
</file>