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4FA3E" w14:textId="7C411135" w:rsidR="00296489" w:rsidRPr="006A64BF" w:rsidRDefault="001E1932" w:rsidP="00296489">
      <w:pPr>
        <w:jc w:val="both"/>
        <w:rPr>
          <w:rFonts w:ascii="Garamond" w:hAnsi="Garamond"/>
          <w:lang w:val="pl-PL"/>
        </w:rPr>
      </w:pPr>
      <w:r w:rsidRPr="006A64BF">
        <w:rPr>
          <w:rFonts w:ascii="Garamond" w:hAnsi="Garamond"/>
          <w:lang w:val="pl-PL"/>
        </w:rPr>
        <w:t>Nr sprawy: DFP.271.</w:t>
      </w:r>
      <w:r w:rsidR="00605F89">
        <w:rPr>
          <w:rFonts w:ascii="Garamond" w:hAnsi="Garamond"/>
          <w:lang w:val="pl-PL"/>
        </w:rPr>
        <w:t>21</w:t>
      </w:r>
      <w:r w:rsidR="006E688B">
        <w:rPr>
          <w:rFonts w:ascii="Garamond" w:hAnsi="Garamond"/>
          <w:lang w:val="pl-PL"/>
        </w:rPr>
        <w:t>.2024</w:t>
      </w:r>
      <w:r w:rsidR="001A54E4" w:rsidRPr="006A64BF">
        <w:rPr>
          <w:rFonts w:ascii="Garamond" w:hAnsi="Garamond"/>
          <w:lang w:val="pl-PL"/>
        </w:rPr>
        <w:t xml:space="preserve">.KK </w:t>
      </w:r>
      <w:r w:rsidR="001A54E4" w:rsidRPr="006A64BF">
        <w:rPr>
          <w:rFonts w:ascii="Garamond" w:hAnsi="Garamond"/>
          <w:lang w:val="pl-PL"/>
        </w:rPr>
        <w:tab/>
      </w:r>
      <w:r w:rsidR="001A54E4" w:rsidRPr="006A64BF">
        <w:rPr>
          <w:rFonts w:ascii="Garamond" w:hAnsi="Garamond"/>
          <w:lang w:val="pl-PL"/>
        </w:rPr>
        <w:tab/>
      </w:r>
      <w:r w:rsidR="001A54E4" w:rsidRPr="006A64BF">
        <w:rPr>
          <w:rFonts w:ascii="Garamond" w:hAnsi="Garamond"/>
          <w:lang w:val="pl-PL"/>
        </w:rPr>
        <w:tab/>
      </w:r>
      <w:r w:rsidR="001A54E4" w:rsidRPr="006A64BF">
        <w:rPr>
          <w:rFonts w:ascii="Garamond" w:hAnsi="Garamond"/>
          <w:lang w:val="pl-PL"/>
        </w:rPr>
        <w:tab/>
      </w:r>
      <w:r w:rsidR="001A54E4" w:rsidRPr="006A64BF">
        <w:rPr>
          <w:rFonts w:ascii="Garamond" w:hAnsi="Garamond"/>
          <w:lang w:val="pl-PL"/>
        </w:rPr>
        <w:tab/>
        <w:t xml:space="preserve">    </w:t>
      </w:r>
      <w:r w:rsidR="00981A06" w:rsidRPr="006A64BF">
        <w:rPr>
          <w:rFonts w:ascii="Garamond" w:hAnsi="Garamond"/>
          <w:lang w:val="pl-PL"/>
        </w:rPr>
        <w:t xml:space="preserve">   </w:t>
      </w:r>
      <w:r w:rsidR="00114C04" w:rsidRPr="009D0D84">
        <w:rPr>
          <w:rFonts w:ascii="Garamond" w:hAnsi="Garamond"/>
          <w:lang w:val="pl-PL"/>
        </w:rPr>
        <w:t xml:space="preserve">Kraków, </w:t>
      </w:r>
      <w:r w:rsidR="008C2026" w:rsidRPr="009D0D84">
        <w:rPr>
          <w:rFonts w:ascii="Garamond" w:hAnsi="Garamond"/>
          <w:lang w:val="pl-PL"/>
        </w:rPr>
        <w:t>dnia</w:t>
      </w:r>
      <w:r w:rsidR="009D0D84" w:rsidRPr="009D0D84">
        <w:rPr>
          <w:rFonts w:ascii="Garamond" w:hAnsi="Garamond"/>
          <w:lang w:val="pl-PL"/>
        </w:rPr>
        <w:t xml:space="preserve"> 26.</w:t>
      </w:r>
      <w:r w:rsidR="006E688B" w:rsidRPr="009D0D84">
        <w:rPr>
          <w:rFonts w:ascii="Garamond" w:hAnsi="Garamond"/>
          <w:lang w:val="pl-PL"/>
        </w:rPr>
        <w:t>04</w:t>
      </w:r>
      <w:r w:rsidR="000E0217" w:rsidRPr="009D0D84">
        <w:rPr>
          <w:rFonts w:ascii="Garamond" w:hAnsi="Garamond"/>
          <w:lang w:val="pl-PL"/>
        </w:rPr>
        <w:t>.2024</w:t>
      </w:r>
      <w:r w:rsidR="007058C5" w:rsidRPr="009D0D84">
        <w:rPr>
          <w:rFonts w:ascii="Garamond" w:hAnsi="Garamond"/>
          <w:lang w:val="pl-PL"/>
        </w:rPr>
        <w:t xml:space="preserve"> </w:t>
      </w:r>
      <w:r w:rsidR="00296489" w:rsidRPr="009D0D84">
        <w:rPr>
          <w:rFonts w:ascii="Garamond" w:hAnsi="Garamond"/>
          <w:lang w:val="pl-PL"/>
        </w:rPr>
        <w:t>r.</w:t>
      </w:r>
      <w:bookmarkStart w:id="0" w:name="_GoBack"/>
      <w:bookmarkEnd w:id="0"/>
    </w:p>
    <w:p w14:paraId="3FA12E8B" w14:textId="479966C6" w:rsidR="00B506FD" w:rsidRPr="006A64BF" w:rsidRDefault="00B506FD" w:rsidP="00296489">
      <w:pPr>
        <w:widowControl/>
        <w:jc w:val="both"/>
        <w:rPr>
          <w:rFonts w:ascii="Garamond" w:hAnsi="Garamond"/>
          <w:i/>
          <w:lang w:val="pl-PL"/>
        </w:rPr>
      </w:pPr>
    </w:p>
    <w:p w14:paraId="16BA3C7C" w14:textId="3D7FD6D2" w:rsidR="00296489" w:rsidRPr="006A64BF" w:rsidRDefault="00296489" w:rsidP="00296489">
      <w:pPr>
        <w:widowControl/>
        <w:jc w:val="both"/>
        <w:rPr>
          <w:rFonts w:ascii="Garamond" w:hAnsi="Garamond"/>
          <w:i/>
          <w:lang w:val="pl-PL"/>
        </w:rPr>
      </w:pPr>
    </w:p>
    <w:p w14:paraId="6C6100C4" w14:textId="77777777" w:rsidR="00936042" w:rsidRPr="006A64BF" w:rsidRDefault="00936042" w:rsidP="00296489">
      <w:pPr>
        <w:widowControl/>
        <w:jc w:val="both"/>
        <w:rPr>
          <w:rFonts w:ascii="Garamond" w:hAnsi="Garamond"/>
          <w:i/>
          <w:lang w:val="pl-PL"/>
        </w:rPr>
      </w:pPr>
    </w:p>
    <w:p w14:paraId="01AF2862" w14:textId="77777777" w:rsidR="00296489" w:rsidRPr="006A64BF" w:rsidRDefault="00296489" w:rsidP="00296489">
      <w:pPr>
        <w:ind w:left="2832"/>
        <w:jc w:val="right"/>
        <w:rPr>
          <w:rFonts w:ascii="Garamond" w:hAnsi="Garamond"/>
          <w:b/>
          <w:bCs/>
          <w:i/>
          <w:u w:val="single"/>
          <w:lang w:val="pl-PL"/>
        </w:rPr>
      </w:pPr>
      <w:r w:rsidRPr="006A64BF">
        <w:rPr>
          <w:rFonts w:ascii="Garamond" w:hAnsi="Garamond"/>
          <w:b/>
          <w:bCs/>
          <w:i/>
          <w:u w:val="single"/>
          <w:lang w:val="pl-PL"/>
        </w:rPr>
        <w:t>Do wszystkich Wykonawców biorących udział w postępowaniu</w:t>
      </w:r>
    </w:p>
    <w:p w14:paraId="37ACE815" w14:textId="2583508E" w:rsidR="00296489" w:rsidRPr="006A64BF" w:rsidRDefault="00296489" w:rsidP="00296489">
      <w:pPr>
        <w:ind w:left="2832"/>
        <w:jc w:val="both"/>
        <w:rPr>
          <w:rFonts w:ascii="Garamond" w:hAnsi="Garamond"/>
          <w:b/>
          <w:i/>
          <w:lang w:val="pl-PL"/>
        </w:rPr>
      </w:pPr>
    </w:p>
    <w:p w14:paraId="14CB0C4B" w14:textId="6CBEBB49" w:rsidR="007958E5" w:rsidRDefault="007958E5" w:rsidP="00640F40">
      <w:pPr>
        <w:jc w:val="both"/>
        <w:rPr>
          <w:rFonts w:ascii="Garamond" w:hAnsi="Garamond"/>
          <w:i/>
          <w:lang w:val="pl-PL"/>
        </w:rPr>
      </w:pPr>
    </w:p>
    <w:p w14:paraId="6C23D707" w14:textId="77777777" w:rsidR="006A64BF" w:rsidRPr="006A64BF" w:rsidRDefault="006A64BF" w:rsidP="00640F40">
      <w:pPr>
        <w:jc w:val="both"/>
        <w:rPr>
          <w:rFonts w:ascii="Garamond" w:hAnsi="Garamond"/>
          <w:i/>
          <w:lang w:val="pl-PL"/>
        </w:rPr>
      </w:pPr>
    </w:p>
    <w:p w14:paraId="5B5D7754" w14:textId="62CD4FB6" w:rsidR="00840CEB" w:rsidRPr="006A64BF" w:rsidRDefault="00296489" w:rsidP="000E0217">
      <w:pPr>
        <w:ind w:left="709" w:hanging="709"/>
        <w:jc w:val="both"/>
        <w:rPr>
          <w:rFonts w:ascii="Garamond" w:hAnsi="Garamond"/>
          <w:i/>
          <w:lang w:val="pl-PL"/>
        </w:rPr>
      </w:pPr>
      <w:r w:rsidRPr="006A64BF">
        <w:rPr>
          <w:rFonts w:ascii="Garamond" w:hAnsi="Garamond"/>
          <w:i/>
          <w:lang w:val="pl-PL"/>
        </w:rPr>
        <w:t xml:space="preserve">Dotyczy: postępowania o udzielenie zamówienia publicznego </w:t>
      </w:r>
      <w:r w:rsidR="006F1894">
        <w:rPr>
          <w:rFonts w:ascii="Garamond" w:hAnsi="Garamond"/>
          <w:i/>
          <w:lang w:val="pl-PL"/>
        </w:rPr>
        <w:t>na dostawę</w:t>
      </w:r>
      <w:r w:rsidR="006F1894" w:rsidRPr="006F1894">
        <w:rPr>
          <w:rFonts w:ascii="Garamond" w:hAnsi="Garamond"/>
          <w:i/>
          <w:lang w:val="pl-PL"/>
        </w:rPr>
        <w:t xml:space="preserve"> materiałów eksploatacyjnych do aparatów i dzierżawa urządzeń.</w:t>
      </w:r>
    </w:p>
    <w:p w14:paraId="744BE424" w14:textId="77777777" w:rsidR="00100A4F" w:rsidRPr="006A64BF" w:rsidRDefault="00100A4F" w:rsidP="000E0217">
      <w:pPr>
        <w:ind w:left="709" w:hanging="709"/>
        <w:jc w:val="both"/>
        <w:rPr>
          <w:rFonts w:ascii="Garamond" w:hAnsi="Garamond"/>
          <w:lang w:val="pl-PL"/>
        </w:rPr>
      </w:pPr>
    </w:p>
    <w:p w14:paraId="631FFBCD" w14:textId="77777777" w:rsidR="008A2910" w:rsidRPr="006A64BF" w:rsidRDefault="008A2910" w:rsidP="00296489">
      <w:pPr>
        <w:ind w:firstLine="720"/>
        <w:jc w:val="both"/>
        <w:rPr>
          <w:rFonts w:ascii="Garamond" w:hAnsi="Garamond"/>
          <w:lang w:val="pl-PL"/>
        </w:rPr>
      </w:pPr>
    </w:p>
    <w:p w14:paraId="28E49BB4" w14:textId="073A30E0" w:rsidR="00296489" w:rsidRPr="006A64BF" w:rsidRDefault="001E1932" w:rsidP="007E1930">
      <w:pPr>
        <w:ind w:firstLine="708"/>
        <w:jc w:val="both"/>
        <w:rPr>
          <w:rFonts w:ascii="Garamond" w:hAnsi="Garamond"/>
          <w:lang w:val="pl-PL"/>
        </w:rPr>
      </w:pPr>
      <w:r w:rsidRPr="006A64BF">
        <w:rPr>
          <w:rFonts w:ascii="Garamond" w:hAnsi="Garamond"/>
          <w:lang w:val="pl-PL"/>
        </w:rPr>
        <w:t>Zgodnie z art. 135 ust. 6 ustawy z dnia 11 września 2019 r. Prawo zamówień publicznych przedstawiam o</w:t>
      </w:r>
      <w:r w:rsidR="004D7642" w:rsidRPr="006A64BF">
        <w:rPr>
          <w:rFonts w:ascii="Garamond" w:hAnsi="Garamond"/>
          <w:lang w:val="pl-PL"/>
        </w:rPr>
        <w:t>d</w:t>
      </w:r>
      <w:r w:rsidR="00A153EB" w:rsidRPr="006A64BF">
        <w:rPr>
          <w:rFonts w:ascii="Garamond" w:hAnsi="Garamond"/>
          <w:lang w:val="pl-PL"/>
        </w:rPr>
        <w:t>powiedzi na pytania wykonawców oraz zgodnie z art. 137 ust. 1 ustawy Prawo zamówień publicznych zmieniam SWZ:</w:t>
      </w:r>
    </w:p>
    <w:p w14:paraId="3A77B561" w14:textId="77777777" w:rsidR="00AB4D4A" w:rsidRPr="006A64BF" w:rsidRDefault="00AB4D4A" w:rsidP="007E1930">
      <w:pPr>
        <w:ind w:firstLine="708"/>
        <w:jc w:val="both"/>
        <w:rPr>
          <w:rFonts w:ascii="Garamond" w:hAnsi="Garamond"/>
          <w:lang w:val="pl-PL"/>
        </w:rPr>
      </w:pPr>
    </w:p>
    <w:p w14:paraId="65360083" w14:textId="2BB7C941" w:rsidR="00296489" w:rsidRPr="006A64BF" w:rsidRDefault="00296489" w:rsidP="007E1930">
      <w:pPr>
        <w:jc w:val="both"/>
        <w:rPr>
          <w:rFonts w:ascii="Garamond" w:hAnsi="Garamond"/>
          <w:b/>
          <w:lang w:val="pl-PL"/>
        </w:rPr>
      </w:pPr>
    </w:p>
    <w:p w14:paraId="7C49DA48" w14:textId="73B52DA6" w:rsidR="003B4918" w:rsidRPr="00DB78EA" w:rsidRDefault="007E2FD9" w:rsidP="00576490">
      <w:pPr>
        <w:jc w:val="both"/>
        <w:rPr>
          <w:rFonts w:ascii="Garamond" w:hAnsi="Garamond"/>
          <w:b/>
          <w:lang w:val="pl-PL" w:eastAsia="pl-PL"/>
        </w:rPr>
      </w:pPr>
      <w:r w:rsidRPr="00DB78EA">
        <w:rPr>
          <w:rFonts w:ascii="Garamond" w:hAnsi="Garamond"/>
          <w:b/>
          <w:lang w:val="pl-PL" w:eastAsia="pl-PL"/>
        </w:rPr>
        <w:t xml:space="preserve">Pytanie </w:t>
      </w:r>
      <w:r w:rsidR="0081244C" w:rsidRPr="00DB78EA">
        <w:rPr>
          <w:rFonts w:ascii="Garamond" w:hAnsi="Garamond"/>
          <w:b/>
          <w:lang w:val="pl-PL" w:eastAsia="pl-PL"/>
        </w:rPr>
        <w:t>1</w:t>
      </w:r>
    </w:p>
    <w:p w14:paraId="20EBC433" w14:textId="77777777" w:rsidR="00512869" w:rsidRPr="00DB78EA" w:rsidRDefault="00512869" w:rsidP="00512869">
      <w:pPr>
        <w:jc w:val="both"/>
        <w:rPr>
          <w:rFonts w:ascii="Garamond" w:hAnsi="Garamond"/>
          <w:lang w:val="pl-PL" w:eastAsia="pl-PL"/>
        </w:rPr>
      </w:pPr>
      <w:r w:rsidRPr="00DB78EA">
        <w:rPr>
          <w:rFonts w:ascii="Garamond" w:hAnsi="Garamond"/>
          <w:lang w:val="pl-PL" w:eastAsia="pl-PL"/>
        </w:rPr>
        <w:t>Pakiet 5 Pozycja 1</w:t>
      </w:r>
    </w:p>
    <w:p w14:paraId="08A53A8F" w14:textId="6BC9878E" w:rsidR="00512869" w:rsidRPr="001253DC" w:rsidRDefault="00512869" w:rsidP="00512869">
      <w:pPr>
        <w:jc w:val="both"/>
        <w:rPr>
          <w:rFonts w:ascii="Garamond" w:hAnsi="Garamond"/>
          <w:lang w:val="pl-PL" w:eastAsia="pl-PL"/>
        </w:rPr>
      </w:pPr>
      <w:r w:rsidRPr="00DB78EA">
        <w:rPr>
          <w:rFonts w:ascii="Garamond" w:hAnsi="Garamond"/>
          <w:lang w:val="pl-PL" w:eastAsia="pl-PL"/>
        </w:rPr>
        <w:t xml:space="preserve">Czy Zamawiający pozwoli na zaproponowanie mankietów do posiadanego przez Zamawiającego kardiomonitora EMTEL 2000 szerokość 14 cm, obwód 25 x 35 cm, z wyraźnym oznaczeniem miejsca założenia na ręce oraz linii tętniczej, rozmiar i numer katalogowy producenta, pozbawionych lateksu </w:t>
      </w:r>
      <w:r w:rsidRPr="001253DC">
        <w:rPr>
          <w:rFonts w:ascii="Garamond" w:hAnsi="Garamond"/>
          <w:lang w:val="pl-PL" w:eastAsia="pl-PL"/>
        </w:rPr>
        <w:t xml:space="preserve">i szkodliwych </w:t>
      </w:r>
      <w:proofErr w:type="spellStart"/>
      <w:r w:rsidRPr="001253DC">
        <w:rPr>
          <w:rFonts w:ascii="Garamond" w:hAnsi="Garamond"/>
          <w:lang w:val="pl-PL" w:eastAsia="pl-PL"/>
        </w:rPr>
        <w:t>ftalanów</w:t>
      </w:r>
      <w:proofErr w:type="spellEnd"/>
      <w:r w:rsidRPr="001253DC">
        <w:rPr>
          <w:rFonts w:ascii="Garamond" w:hAnsi="Garamond"/>
          <w:lang w:val="pl-PL" w:eastAsia="pl-PL"/>
        </w:rPr>
        <w:t xml:space="preserve"> ?</w:t>
      </w:r>
    </w:p>
    <w:p w14:paraId="02312CFC" w14:textId="0681D540" w:rsidR="00335A47" w:rsidRPr="001253DC" w:rsidRDefault="007E2FD9" w:rsidP="006E688B">
      <w:pPr>
        <w:pStyle w:val="Akapitzlist"/>
        <w:widowControl/>
        <w:contextualSpacing/>
        <w:jc w:val="both"/>
        <w:rPr>
          <w:rFonts w:ascii="Garamond" w:hAnsi="Garamond"/>
          <w:b/>
          <w:lang w:val="pl-PL" w:eastAsia="pl-PL"/>
        </w:rPr>
      </w:pPr>
      <w:r w:rsidRPr="001253DC">
        <w:rPr>
          <w:rFonts w:ascii="Garamond" w:hAnsi="Garamond"/>
          <w:b/>
          <w:lang w:val="pl-PL" w:eastAsia="pl-PL"/>
        </w:rPr>
        <w:t>Odpowiedź:</w:t>
      </w:r>
      <w:r w:rsidR="00522DA3" w:rsidRPr="001253DC">
        <w:rPr>
          <w:rFonts w:ascii="Garamond" w:hAnsi="Garamond"/>
          <w:b/>
          <w:lang w:val="pl-PL" w:eastAsia="pl-PL"/>
        </w:rPr>
        <w:t xml:space="preserve"> </w:t>
      </w:r>
      <w:r w:rsidR="00B757C4" w:rsidRPr="001253DC">
        <w:rPr>
          <w:rFonts w:ascii="Garamond" w:hAnsi="Garamond"/>
          <w:b/>
          <w:lang w:val="pl-PL" w:eastAsia="pl-PL"/>
        </w:rPr>
        <w:t>Zamawiający dokonał modyfikacji pkt. 1 w zakresie części 5 załącznika 1a do SWZ.</w:t>
      </w:r>
    </w:p>
    <w:p w14:paraId="7DF06499" w14:textId="081C1017" w:rsidR="00242F5B" w:rsidRPr="001253DC" w:rsidRDefault="00242F5B" w:rsidP="00576490">
      <w:pPr>
        <w:widowControl/>
        <w:contextualSpacing/>
        <w:jc w:val="both"/>
        <w:rPr>
          <w:rFonts w:ascii="Garamond" w:eastAsiaTheme="minorHAnsi" w:hAnsi="Garamond" w:cstheme="minorBidi"/>
          <w:i/>
          <w:lang w:val="pl-PL"/>
        </w:rPr>
      </w:pPr>
    </w:p>
    <w:p w14:paraId="2DD1D3ED" w14:textId="00DBB3F1" w:rsidR="00DA1964" w:rsidRPr="001253DC" w:rsidRDefault="0081244C" w:rsidP="00576490">
      <w:pPr>
        <w:jc w:val="both"/>
        <w:rPr>
          <w:rFonts w:ascii="Garamond" w:hAnsi="Garamond"/>
          <w:b/>
          <w:lang w:val="pl-PL" w:eastAsia="pl-PL"/>
        </w:rPr>
      </w:pPr>
      <w:r w:rsidRPr="001253DC">
        <w:rPr>
          <w:rFonts w:ascii="Garamond" w:hAnsi="Garamond"/>
          <w:b/>
          <w:lang w:val="pl-PL" w:eastAsia="pl-PL"/>
        </w:rPr>
        <w:t>Pytanie 2</w:t>
      </w:r>
    </w:p>
    <w:p w14:paraId="5CB26165" w14:textId="77777777" w:rsidR="00A073B7" w:rsidRPr="001253DC" w:rsidRDefault="00A073B7" w:rsidP="00A073B7">
      <w:pPr>
        <w:jc w:val="both"/>
        <w:rPr>
          <w:rFonts w:ascii="Garamond" w:hAnsi="Garamond"/>
          <w:lang w:val="pl-PL" w:eastAsia="pl-PL"/>
        </w:rPr>
      </w:pPr>
      <w:r w:rsidRPr="001253DC">
        <w:rPr>
          <w:rFonts w:ascii="Garamond" w:hAnsi="Garamond"/>
          <w:lang w:val="pl-PL" w:eastAsia="pl-PL"/>
        </w:rPr>
        <w:t xml:space="preserve">„Czy Zamawiający zaakceptuje i będzie wymagał w pakiecie 25 oryginalnego asortymentu produkowanego przez wytwórcę urządzenia </w:t>
      </w:r>
      <w:proofErr w:type="spellStart"/>
      <w:r w:rsidRPr="001253DC">
        <w:rPr>
          <w:rFonts w:ascii="Garamond" w:hAnsi="Garamond"/>
          <w:lang w:val="pl-PL" w:eastAsia="pl-PL"/>
        </w:rPr>
        <w:t>Medrad</w:t>
      </w:r>
      <w:proofErr w:type="spellEnd"/>
      <w:r w:rsidRPr="001253DC">
        <w:rPr>
          <w:rFonts w:ascii="Garamond" w:hAnsi="Garamond"/>
          <w:lang w:val="pl-PL" w:eastAsia="pl-PL"/>
        </w:rPr>
        <w:t xml:space="preserve"> </w:t>
      </w:r>
      <w:proofErr w:type="spellStart"/>
      <w:r w:rsidRPr="001253DC">
        <w:rPr>
          <w:rFonts w:ascii="Garamond" w:hAnsi="Garamond"/>
          <w:lang w:val="pl-PL" w:eastAsia="pl-PL"/>
        </w:rPr>
        <w:t>Spectris</w:t>
      </w:r>
      <w:proofErr w:type="spellEnd"/>
      <w:r w:rsidRPr="001253DC">
        <w:rPr>
          <w:rFonts w:ascii="Garamond" w:hAnsi="Garamond"/>
          <w:lang w:val="pl-PL" w:eastAsia="pl-PL"/>
        </w:rPr>
        <w:t xml:space="preserve"> </w:t>
      </w:r>
      <w:proofErr w:type="spellStart"/>
      <w:r w:rsidRPr="001253DC">
        <w:rPr>
          <w:rFonts w:ascii="Garamond" w:hAnsi="Garamond"/>
          <w:lang w:val="pl-PL" w:eastAsia="pl-PL"/>
        </w:rPr>
        <w:t>Solrais</w:t>
      </w:r>
      <w:proofErr w:type="spellEnd"/>
      <w:r w:rsidRPr="001253DC">
        <w:rPr>
          <w:rFonts w:ascii="Garamond" w:hAnsi="Garamond"/>
          <w:lang w:val="pl-PL" w:eastAsia="pl-PL"/>
        </w:rPr>
        <w:t xml:space="preserve"> EP MR o następujących parametrach:</w:t>
      </w:r>
    </w:p>
    <w:p w14:paraId="424F3E40" w14:textId="77777777" w:rsidR="00A073B7" w:rsidRPr="001253DC" w:rsidRDefault="00A073B7" w:rsidP="00A073B7">
      <w:pPr>
        <w:jc w:val="both"/>
        <w:rPr>
          <w:rFonts w:ascii="Garamond" w:hAnsi="Garamond"/>
          <w:lang w:val="pl-PL" w:eastAsia="pl-PL"/>
        </w:rPr>
      </w:pPr>
      <w:r w:rsidRPr="001253DC">
        <w:rPr>
          <w:rFonts w:ascii="Garamond" w:hAnsi="Garamond"/>
          <w:lang w:val="pl-PL" w:eastAsia="pl-PL"/>
        </w:rPr>
        <w:t xml:space="preserve">Zestawy dedykowane do </w:t>
      </w:r>
      <w:proofErr w:type="spellStart"/>
      <w:r w:rsidRPr="001253DC">
        <w:rPr>
          <w:rFonts w:ascii="Garamond" w:hAnsi="Garamond"/>
          <w:lang w:val="pl-PL" w:eastAsia="pl-PL"/>
        </w:rPr>
        <w:t>wstrzykiwacza</w:t>
      </w:r>
      <w:proofErr w:type="spellEnd"/>
      <w:r w:rsidRPr="001253DC">
        <w:rPr>
          <w:rFonts w:ascii="Garamond" w:hAnsi="Garamond"/>
          <w:lang w:val="pl-PL" w:eastAsia="pl-PL"/>
        </w:rPr>
        <w:t xml:space="preserve"> kontrastu do badań metodą rezonansu magnetycznego, </w:t>
      </w:r>
      <w:proofErr w:type="spellStart"/>
      <w:r w:rsidRPr="001253DC">
        <w:rPr>
          <w:rFonts w:ascii="Garamond" w:hAnsi="Garamond"/>
          <w:lang w:val="pl-PL" w:eastAsia="pl-PL"/>
        </w:rPr>
        <w:t>Medrad</w:t>
      </w:r>
      <w:proofErr w:type="spellEnd"/>
      <w:r w:rsidRPr="001253DC">
        <w:rPr>
          <w:rFonts w:ascii="Garamond" w:hAnsi="Garamond"/>
          <w:lang w:val="pl-PL" w:eastAsia="pl-PL"/>
        </w:rPr>
        <w:t xml:space="preserve"> </w:t>
      </w:r>
      <w:proofErr w:type="spellStart"/>
      <w:r w:rsidRPr="001253DC">
        <w:rPr>
          <w:rFonts w:ascii="Garamond" w:hAnsi="Garamond"/>
          <w:lang w:val="pl-PL" w:eastAsia="pl-PL"/>
        </w:rPr>
        <w:t>Spectris</w:t>
      </w:r>
      <w:proofErr w:type="spellEnd"/>
      <w:r w:rsidRPr="001253DC">
        <w:rPr>
          <w:rFonts w:ascii="Garamond" w:hAnsi="Garamond"/>
          <w:lang w:val="pl-PL" w:eastAsia="pl-PL"/>
        </w:rPr>
        <w:t xml:space="preserve"> Solaris EP MR.</w:t>
      </w:r>
    </w:p>
    <w:p w14:paraId="7513FFED" w14:textId="77777777" w:rsidR="00A073B7" w:rsidRPr="001253DC" w:rsidRDefault="00A073B7" w:rsidP="00A073B7">
      <w:pPr>
        <w:jc w:val="both"/>
        <w:rPr>
          <w:rFonts w:ascii="Garamond" w:hAnsi="Garamond"/>
          <w:lang w:val="pl-PL" w:eastAsia="pl-PL"/>
        </w:rPr>
      </w:pPr>
      <w:r w:rsidRPr="001253DC">
        <w:rPr>
          <w:rFonts w:ascii="Garamond" w:hAnsi="Garamond"/>
          <w:lang w:val="pl-PL" w:eastAsia="pl-PL"/>
        </w:rPr>
        <w:t>Zestaw składający się z :</w:t>
      </w:r>
    </w:p>
    <w:p w14:paraId="1B4E2FC5" w14:textId="77777777" w:rsidR="00A073B7" w:rsidRPr="001253DC" w:rsidRDefault="00A073B7" w:rsidP="00A073B7">
      <w:pPr>
        <w:jc w:val="both"/>
        <w:rPr>
          <w:rFonts w:ascii="Garamond" w:hAnsi="Garamond"/>
          <w:lang w:val="pl-PL" w:eastAsia="pl-PL"/>
        </w:rPr>
      </w:pPr>
      <w:r w:rsidRPr="001253DC">
        <w:rPr>
          <w:rFonts w:ascii="Garamond" w:hAnsi="Garamond"/>
          <w:lang w:val="pl-PL" w:eastAsia="pl-PL"/>
        </w:rPr>
        <w:t>- 2-ch jednorazowych wkładów:</w:t>
      </w:r>
    </w:p>
    <w:p w14:paraId="218B5808" w14:textId="77777777" w:rsidR="00A073B7" w:rsidRPr="001253DC" w:rsidRDefault="00A073B7" w:rsidP="00A073B7">
      <w:pPr>
        <w:jc w:val="both"/>
        <w:rPr>
          <w:rFonts w:ascii="Garamond" w:hAnsi="Garamond"/>
          <w:lang w:val="pl-PL" w:eastAsia="pl-PL"/>
        </w:rPr>
      </w:pPr>
      <w:r w:rsidRPr="001253DC">
        <w:rPr>
          <w:rFonts w:ascii="Garamond" w:hAnsi="Garamond"/>
          <w:lang w:val="pl-PL" w:eastAsia="pl-PL"/>
        </w:rPr>
        <w:t>- 1 x wkład o pojemności 65 ml. z podziałką</w:t>
      </w:r>
    </w:p>
    <w:p w14:paraId="79BCFEF9" w14:textId="77777777" w:rsidR="00A073B7" w:rsidRPr="001253DC" w:rsidRDefault="00A073B7" w:rsidP="00A073B7">
      <w:pPr>
        <w:jc w:val="both"/>
        <w:rPr>
          <w:rFonts w:ascii="Garamond" w:hAnsi="Garamond"/>
          <w:lang w:val="pl-PL" w:eastAsia="pl-PL"/>
        </w:rPr>
      </w:pPr>
      <w:r w:rsidRPr="001253DC">
        <w:rPr>
          <w:rFonts w:ascii="Garamond" w:hAnsi="Garamond"/>
          <w:lang w:val="pl-PL" w:eastAsia="pl-PL"/>
        </w:rPr>
        <w:t>- 1 x wkład o pojemności 115 ml. z podziałką</w:t>
      </w:r>
    </w:p>
    <w:p w14:paraId="628E8F04" w14:textId="77777777" w:rsidR="00A073B7" w:rsidRPr="001253DC" w:rsidRDefault="00A073B7" w:rsidP="00A073B7">
      <w:pPr>
        <w:jc w:val="both"/>
        <w:rPr>
          <w:rFonts w:ascii="Garamond" w:hAnsi="Garamond"/>
          <w:lang w:val="pl-PL" w:eastAsia="pl-PL"/>
        </w:rPr>
      </w:pPr>
      <w:r w:rsidRPr="001253DC">
        <w:rPr>
          <w:rFonts w:ascii="Garamond" w:hAnsi="Garamond"/>
          <w:lang w:val="pl-PL" w:eastAsia="pl-PL"/>
        </w:rPr>
        <w:t>z 2-ch ostrzy:</w:t>
      </w:r>
    </w:p>
    <w:p w14:paraId="12117056" w14:textId="77777777" w:rsidR="00A073B7" w:rsidRPr="001253DC" w:rsidRDefault="00A073B7" w:rsidP="00A073B7">
      <w:pPr>
        <w:jc w:val="both"/>
        <w:rPr>
          <w:rFonts w:ascii="Garamond" w:hAnsi="Garamond"/>
          <w:lang w:val="pl-PL" w:eastAsia="pl-PL"/>
        </w:rPr>
      </w:pPr>
      <w:r w:rsidRPr="001253DC">
        <w:rPr>
          <w:rFonts w:ascii="Garamond" w:hAnsi="Garamond"/>
          <w:lang w:val="pl-PL" w:eastAsia="pl-PL"/>
        </w:rPr>
        <w:t xml:space="preserve">-1x ostrze typu </w:t>
      </w:r>
      <w:proofErr w:type="spellStart"/>
      <w:r w:rsidRPr="001253DC">
        <w:rPr>
          <w:rFonts w:ascii="Garamond" w:hAnsi="Garamond"/>
          <w:lang w:val="pl-PL" w:eastAsia="pl-PL"/>
        </w:rPr>
        <w:t>Spike</w:t>
      </w:r>
      <w:proofErr w:type="spellEnd"/>
      <w:r w:rsidRPr="001253DC">
        <w:rPr>
          <w:rFonts w:ascii="Garamond" w:hAnsi="Garamond"/>
          <w:lang w:val="pl-PL" w:eastAsia="pl-PL"/>
        </w:rPr>
        <w:t>, duże, do nakłucia pojemnika z solą fizjologiczną</w:t>
      </w:r>
    </w:p>
    <w:p w14:paraId="420F4B97" w14:textId="77777777" w:rsidR="00A073B7" w:rsidRPr="001253DC" w:rsidRDefault="00A073B7" w:rsidP="00A073B7">
      <w:pPr>
        <w:jc w:val="both"/>
        <w:rPr>
          <w:rFonts w:ascii="Garamond" w:hAnsi="Garamond"/>
          <w:lang w:val="pl-PL" w:eastAsia="pl-PL"/>
        </w:rPr>
      </w:pPr>
      <w:r w:rsidRPr="001253DC">
        <w:rPr>
          <w:rFonts w:ascii="Garamond" w:hAnsi="Garamond"/>
          <w:lang w:val="pl-PL" w:eastAsia="pl-PL"/>
        </w:rPr>
        <w:t xml:space="preserve">-1 x ostrze typu </w:t>
      </w:r>
      <w:proofErr w:type="spellStart"/>
      <w:r w:rsidRPr="001253DC">
        <w:rPr>
          <w:rFonts w:ascii="Garamond" w:hAnsi="Garamond"/>
          <w:lang w:val="pl-PL" w:eastAsia="pl-PL"/>
        </w:rPr>
        <w:t>Spike</w:t>
      </w:r>
      <w:proofErr w:type="spellEnd"/>
      <w:r w:rsidRPr="001253DC">
        <w:rPr>
          <w:rFonts w:ascii="Garamond" w:hAnsi="Garamond"/>
          <w:lang w:val="pl-PL" w:eastAsia="pl-PL"/>
        </w:rPr>
        <w:t>, małe, do fiolki z kontrastem</w:t>
      </w:r>
    </w:p>
    <w:p w14:paraId="5631CE3C" w14:textId="00AB3100" w:rsidR="00A073B7" w:rsidRPr="001253DC" w:rsidRDefault="00A073B7" w:rsidP="00A073B7">
      <w:pPr>
        <w:jc w:val="both"/>
        <w:rPr>
          <w:rFonts w:ascii="Garamond" w:hAnsi="Garamond"/>
          <w:lang w:val="pl-PL" w:eastAsia="pl-PL"/>
        </w:rPr>
      </w:pPr>
      <w:r w:rsidRPr="001253DC">
        <w:rPr>
          <w:rFonts w:ascii="Garamond" w:hAnsi="Garamond"/>
          <w:lang w:val="pl-PL" w:eastAsia="pl-PL"/>
        </w:rPr>
        <w:t>-1 x  złącze niskociśnieniowe o dł. 250 cm z jednym zaworkiem zwrotnym i z trójnikiem T o różnej długości ramion, gdzie długość złącza po stronie środka kontrastowego nie przekracza 2cm.?</w:t>
      </w:r>
    </w:p>
    <w:p w14:paraId="0792C6F2" w14:textId="73F5EB9A" w:rsidR="00A073B7" w:rsidRPr="001253DC" w:rsidRDefault="00A073B7" w:rsidP="00A073B7">
      <w:pPr>
        <w:jc w:val="both"/>
        <w:rPr>
          <w:rFonts w:ascii="Garamond" w:hAnsi="Garamond"/>
          <w:lang w:val="pl-PL" w:eastAsia="pl-PL"/>
        </w:rPr>
      </w:pPr>
      <w:r w:rsidRPr="001253DC">
        <w:rPr>
          <w:rFonts w:ascii="Garamond" w:hAnsi="Garamond"/>
          <w:lang w:val="pl-PL" w:eastAsia="pl-PL"/>
        </w:rPr>
        <w:t xml:space="preserve">Opisane powyżej materiały eksploatacyjne są jedynymi dostępnymi na rynku zgodnymi z wymaganiami serwisowymi producenta </w:t>
      </w:r>
      <w:proofErr w:type="spellStart"/>
      <w:r w:rsidRPr="001253DC">
        <w:rPr>
          <w:rFonts w:ascii="Garamond" w:hAnsi="Garamond"/>
          <w:lang w:val="pl-PL" w:eastAsia="pl-PL"/>
        </w:rPr>
        <w:t>wstrzykiwacza</w:t>
      </w:r>
      <w:proofErr w:type="spellEnd"/>
      <w:r w:rsidRPr="001253DC">
        <w:rPr>
          <w:rFonts w:ascii="Garamond" w:hAnsi="Garamond"/>
          <w:lang w:val="pl-PL" w:eastAsia="pl-PL"/>
        </w:rPr>
        <w:t xml:space="preserve"> </w:t>
      </w:r>
      <w:proofErr w:type="spellStart"/>
      <w:r w:rsidRPr="001253DC">
        <w:rPr>
          <w:rFonts w:ascii="Garamond" w:hAnsi="Garamond"/>
          <w:lang w:val="pl-PL" w:eastAsia="pl-PL"/>
        </w:rPr>
        <w:t>Spectris</w:t>
      </w:r>
      <w:proofErr w:type="spellEnd"/>
      <w:r w:rsidRPr="001253DC">
        <w:rPr>
          <w:rFonts w:ascii="Garamond" w:hAnsi="Garamond"/>
          <w:lang w:val="pl-PL" w:eastAsia="pl-PL"/>
        </w:rPr>
        <w:t xml:space="preserve"> Solaris EP MR. Inne oferowane na rynku materiały są chińskimi zamiennikami nie badanymi i niecertyfikowanymi przez producenta urządzenia. Uszkodzenia urządzenia i/lub szkody powstałe u pacjentów wynikające  z wadliwego działania takich wkładów obciążają odpowiedzialnością użytkownika.”</w:t>
      </w:r>
    </w:p>
    <w:p w14:paraId="20E5C0FC" w14:textId="093F32AC" w:rsidR="00335A47" w:rsidRPr="001253DC" w:rsidRDefault="0081244C" w:rsidP="00576490">
      <w:pPr>
        <w:jc w:val="both"/>
        <w:rPr>
          <w:rFonts w:ascii="Garamond" w:hAnsi="Garamond"/>
          <w:b/>
          <w:lang w:val="pl-PL" w:eastAsia="pl-PL"/>
        </w:rPr>
      </w:pPr>
      <w:r w:rsidRPr="001253DC">
        <w:rPr>
          <w:rFonts w:ascii="Garamond" w:hAnsi="Garamond"/>
          <w:b/>
          <w:lang w:val="pl-PL" w:eastAsia="pl-PL"/>
        </w:rPr>
        <w:t>Odpowiedź:</w:t>
      </w:r>
      <w:r w:rsidR="00E05478" w:rsidRPr="001253DC">
        <w:rPr>
          <w:rFonts w:ascii="Garamond" w:hAnsi="Garamond"/>
          <w:b/>
          <w:lang w:val="pl-PL"/>
        </w:rPr>
        <w:t xml:space="preserve"> </w:t>
      </w:r>
      <w:r w:rsidR="00522DA3" w:rsidRPr="001253DC">
        <w:rPr>
          <w:rFonts w:ascii="Garamond" w:hAnsi="Garamond"/>
          <w:b/>
          <w:lang w:val="pl-PL"/>
        </w:rPr>
        <w:t>Zamawiający wymaga zgodnie ze specyfikacją</w:t>
      </w:r>
      <w:r w:rsidR="001253DC" w:rsidRPr="001253DC">
        <w:rPr>
          <w:rFonts w:ascii="Garamond" w:hAnsi="Garamond"/>
          <w:b/>
          <w:lang w:val="pl-PL"/>
        </w:rPr>
        <w:t xml:space="preserve">. </w:t>
      </w:r>
    </w:p>
    <w:p w14:paraId="6C2D4351" w14:textId="600C3F8A" w:rsidR="0081244C" w:rsidRPr="006A64BF" w:rsidRDefault="0081244C" w:rsidP="00576490">
      <w:pPr>
        <w:jc w:val="both"/>
        <w:rPr>
          <w:rFonts w:ascii="Garamond" w:hAnsi="Garamond"/>
          <w:b/>
          <w:lang w:val="pl-PL" w:eastAsia="pl-PL"/>
        </w:rPr>
      </w:pPr>
    </w:p>
    <w:p w14:paraId="0C6B488D" w14:textId="3E3E9284" w:rsidR="0081244C" w:rsidRDefault="0081244C" w:rsidP="00576490">
      <w:pPr>
        <w:jc w:val="both"/>
        <w:rPr>
          <w:rFonts w:ascii="Garamond" w:hAnsi="Garamond"/>
          <w:b/>
          <w:lang w:val="pl-PL" w:eastAsia="pl-PL"/>
        </w:rPr>
      </w:pPr>
      <w:r w:rsidRPr="006A64BF">
        <w:rPr>
          <w:rFonts w:ascii="Garamond" w:hAnsi="Garamond"/>
          <w:b/>
          <w:lang w:val="pl-PL" w:eastAsia="pl-PL"/>
        </w:rPr>
        <w:t>Pytanie 3</w:t>
      </w:r>
    </w:p>
    <w:p w14:paraId="602FE315" w14:textId="77777777" w:rsidR="00090D7D" w:rsidRPr="00090D7D" w:rsidRDefault="00090D7D" w:rsidP="00090D7D">
      <w:pPr>
        <w:jc w:val="both"/>
        <w:rPr>
          <w:rFonts w:ascii="Garamond" w:hAnsi="Garamond"/>
          <w:lang w:val="pl-PL" w:eastAsia="pl-PL"/>
        </w:rPr>
      </w:pPr>
      <w:r w:rsidRPr="00090D7D">
        <w:rPr>
          <w:rFonts w:ascii="Garamond" w:hAnsi="Garamond"/>
          <w:lang w:val="pl-PL" w:eastAsia="pl-PL"/>
        </w:rPr>
        <w:t>Dotyczy części 5, punkt 1</w:t>
      </w:r>
    </w:p>
    <w:p w14:paraId="28278C93" w14:textId="77777777" w:rsidR="00090D7D" w:rsidRPr="00090D7D" w:rsidRDefault="00090D7D" w:rsidP="00090D7D">
      <w:pPr>
        <w:jc w:val="both"/>
        <w:rPr>
          <w:rFonts w:ascii="Garamond" w:hAnsi="Garamond"/>
          <w:lang w:val="pl-PL" w:eastAsia="pl-PL"/>
        </w:rPr>
      </w:pPr>
      <w:r w:rsidRPr="00090D7D">
        <w:rPr>
          <w:rFonts w:ascii="Garamond" w:hAnsi="Garamond"/>
          <w:lang w:val="pl-PL" w:eastAsia="pl-PL"/>
        </w:rPr>
        <w:t>Wnosimy o wykreślenie wymogu "o zaokrąglonych łagodnych dla pacjenta brzegach" jako wymogu nie</w:t>
      </w:r>
    </w:p>
    <w:p w14:paraId="1048A51E" w14:textId="77777777" w:rsidR="00090D7D" w:rsidRPr="00090D7D" w:rsidRDefault="00090D7D" w:rsidP="00090D7D">
      <w:pPr>
        <w:jc w:val="both"/>
        <w:rPr>
          <w:rFonts w:ascii="Garamond" w:hAnsi="Garamond"/>
          <w:lang w:val="pl-PL" w:eastAsia="pl-PL"/>
        </w:rPr>
      </w:pPr>
      <w:r w:rsidRPr="00090D7D">
        <w:rPr>
          <w:rFonts w:ascii="Garamond" w:hAnsi="Garamond"/>
          <w:lang w:val="pl-PL" w:eastAsia="pl-PL"/>
        </w:rPr>
        <w:t>mającego uzasadnienia medycznego.</w:t>
      </w:r>
    </w:p>
    <w:p w14:paraId="0558B7C4" w14:textId="45CC3191" w:rsidR="00090D7D" w:rsidRPr="00090D7D" w:rsidRDefault="00090D7D" w:rsidP="00090D7D">
      <w:pPr>
        <w:jc w:val="both"/>
        <w:rPr>
          <w:rFonts w:ascii="Garamond" w:hAnsi="Garamond"/>
          <w:lang w:val="pl-PL" w:eastAsia="pl-PL"/>
        </w:rPr>
      </w:pPr>
      <w:r w:rsidRPr="00090D7D">
        <w:rPr>
          <w:rFonts w:ascii="Garamond" w:hAnsi="Garamond"/>
          <w:lang w:val="pl-PL" w:eastAsia="pl-PL"/>
        </w:rPr>
        <w:t>Jeżeli jednak dla Zamawiającego "zaokrąglone łagodne brzegi" mają</w:t>
      </w:r>
      <w:r>
        <w:rPr>
          <w:rFonts w:ascii="Garamond" w:hAnsi="Garamond"/>
          <w:lang w:val="pl-PL" w:eastAsia="pl-PL"/>
        </w:rPr>
        <w:t xml:space="preserve"> istotne znaczenie to prosimy o </w:t>
      </w:r>
      <w:r w:rsidRPr="00090D7D">
        <w:rPr>
          <w:rFonts w:ascii="Garamond" w:hAnsi="Garamond"/>
          <w:lang w:val="pl-PL" w:eastAsia="pl-PL"/>
        </w:rPr>
        <w:t>doprecyzowanie tego wymogu, żeby nie podlegał interpretacji. Zaokrąglenia po łuku 1 cm na 1 cm będą</w:t>
      </w:r>
    </w:p>
    <w:p w14:paraId="0187A61A" w14:textId="378E7C85" w:rsidR="001C6774" w:rsidRPr="00090D7D" w:rsidRDefault="00090D7D" w:rsidP="00090D7D">
      <w:pPr>
        <w:jc w:val="both"/>
        <w:rPr>
          <w:rFonts w:ascii="Garamond" w:hAnsi="Garamond"/>
          <w:lang w:val="pl-PL" w:eastAsia="pl-PL"/>
        </w:rPr>
      </w:pPr>
      <w:r w:rsidRPr="00090D7D">
        <w:rPr>
          <w:rFonts w:ascii="Garamond" w:hAnsi="Garamond"/>
          <w:lang w:val="pl-PL" w:eastAsia="pl-PL"/>
        </w:rPr>
        <w:t>bardziej łagodne niż np. 0,5 cm na 0,5 cm?</w:t>
      </w:r>
    </w:p>
    <w:p w14:paraId="31C427A2" w14:textId="3DDEA8A7" w:rsidR="00DB78EA" w:rsidRDefault="0081244C" w:rsidP="00DB78EA">
      <w:pPr>
        <w:pStyle w:val="Akapitzlist"/>
        <w:widowControl/>
        <w:contextualSpacing/>
        <w:jc w:val="both"/>
        <w:rPr>
          <w:rFonts w:ascii="Garamond" w:hAnsi="Garamond"/>
          <w:b/>
          <w:lang w:val="pl-PL"/>
        </w:rPr>
      </w:pPr>
      <w:r w:rsidRPr="001253DC">
        <w:rPr>
          <w:rFonts w:ascii="Garamond" w:hAnsi="Garamond"/>
          <w:b/>
          <w:lang w:val="pl-PL" w:eastAsia="pl-PL"/>
        </w:rPr>
        <w:t xml:space="preserve">Odpowiedź: </w:t>
      </w:r>
      <w:r w:rsidR="001253DC" w:rsidRPr="001253DC">
        <w:rPr>
          <w:rFonts w:ascii="Garamond" w:hAnsi="Garamond"/>
          <w:b/>
          <w:lang w:val="pl-PL"/>
        </w:rPr>
        <w:t>Zamawiający wymaga zgodnie ze specyfi</w:t>
      </w:r>
      <w:r w:rsidR="00312A9A">
        <w:rPr>
          <w:rFonts w:ascii="Garamond" w:hAnsi="Garamond"/>
          <w:b/>
          <w:lang w:val="pl-PL"/>
        </w:rPr>
        <w:t xml:space="preserve">kacją. </w:t>
      </w:r>
      <w:r w:rsidR="001253DC" w:rsidRPr="001253DC">
        <w:rPr>
          <w:rFonts w:ascii="Garamond" w:hAnsi="Garamond"/>
          <w:b/>
          <w:lang w:val="pl-PL"/>
        </w:rPr>
        <w:t>Zamawiający dokonał modyfikacji pkt. 1 w zakresie części 5 załącznika 1a do SWZ.</w:t>
      </w:r>
    </w:p>
    <w:p w14:paraId="21F8F58C" w14:textId="77777777" w:rsidR="00312A9A" w:rsidRPr="001253DC" w:rsidRDefault="00312A9A" w:rsidP="00DB78EA">
      <w:pPr>
        <w:pStyle w:val="Akapitzlist"/>
        <w:widowControl/>
        <w:contextualSpacing/>
        <w:jc w:val="both"/>
        <w:rPr>
          <w:rFonts w:ascii="Garamond" w:hAnsi="Garamond"/>
          <w:b/>
          <w:lang w:val="pl-PL" w:eastAsia="pl-PL"/>
        </w:rPr>
      </w:pPr>
    </w:p>
    <w:p w14:paraId="2927A6DF" w14:textId="70B2DAD7" w:rsidR="0081244C" w:rsidRPr="008C3EF8" w:rsidRDefault="0081244C" w:rsidP="00576490">
      <w:pPr>
        <w:jc w:val="both"/>
        <w:rPr>
          <w:rFonts w:ascii="Garamond" w:hAnsi="Garamond"/>
          <w:b/>
          <w:lang w:val="pl-PL" w:eastAsia="pl-PL"/>
        </w:rPr>
      </w:pPr>
      <w:r w:rsidRPr="008C3EF8">
        <w:rPr>
          <w:rFonts w:ascii="Garamond" w:hAnsi="Garamond"/>
          <w:b/>
          <w:lang w:val="pl-PL" w:eastAsia="pl-PL"/>
        </w:rPr>
        <w:lastRenderedPageBreak/>
        <w:t>Pytanie 4</w:t>
      </w:r>
    </w:p>
    <w:p w14:paraId="47A9804B" w14:textId="77777777" w:rsidR="00090D7D" w:rsidRPr="008C3EF8" w:rsidRDefault="00090D7D" w:rsidP="00090D7D">
      <w:pPr>
        <w:jc w:val="both"/>
        <w:rPr>
          <w:rFonts w:ascii="Garamond" w:hAnsi="Garamond"/>
          <w:lang w:val="pl-PL" w:eastAsia="pl-PL"/>
        </w:rPr>
      </w:pPr>
      <w:r w:rsidRPr="008C3EF8">
        <w:rPr>
          <w:rFonts w:ascii="Garamond" w:hAnsi="Garamond"/>
          <w:lang w:val="pl-PL" w:eastAsia="pl-PL"/>
        </w:rPr>
        <w:t>Dotyczy części 20, pozycja 1</w:t>
      </w:r>
    </w:p>
    <w:p w14:paraId="332B0D84" w14:textId="4CAB9968" w:rsidR="00090D7D" w:rsidRPr="008C3EF8" w:rsidRDefault="00090D7D" w:rsidP="00090D7D">
      <w:pPr>
        <w:jc w:val="both"/>
        <w:rPr>
          <w:rFonts w:ascii="Garamond" w:hAnsi="Garamond"/>
          <w:lang w:val="pl-PL" w:eastAsia="pl-PL"/>
        </w:rPr>
      </w:pPr>
      <w:r w:rsidRPr="008C3EF8">
        <w:rPr>
          <w:rFonts w:ascii="Garamond" w:hAnsi="Garamond"/>
          <w:lang w:val="pl-PL" w:eastAsia="pl-PL"/>
        </w:rPr>
        <w:t>Czy Zamawiający doprecyzuje, czy wymaga mankietów jednożyłowych, czy dwużyłowych?</w:t>
      </w:r>
    </w:p>
    <w:p w14:paraId="7127A573" w14:textId="621717D2" w:rsidR="003A4037" w:rsidRPr="001253DC" w:rsidRDefault="0081244C" w:rsidP="00576490">
      <w:pPr>
        <w:jc w:val="both"/>
        <w:rPr>
          <w:rFonts w:ascii="Garamond" w:hAnsi="Garamond"/>
          <w:b/>
          <w:lang w:val="pl-PL"/>
        </w:rPr>
      </w:pPr>
      <w:r w:rsidRPr="008C3EF8">
        <w:rPr>
          <w:rFonts w:ascii="Garamond" w:hAnsi="Garamond"/>
          <w:b/>
          <w:lang w:val="pl-PL" w:eastAsia="pl-PL"/>
        </w:rPr>
        <w:t>Odpowiedź:</w:t>
      </w:r>
      <w:r w:rsidR="005355B7" w:rsidRPr="008C3EF8">
        <w:rPr>
          <w:rFonts w:ascii="Garamond" w:hAnsi="Garamond"/>
          <w:lang w:val="pl-PL"/>
        </w:rPr>
        <w:t xml:space="preserve"> </w:t>
      </w:r>
      <w:r w:rsidR="008C3EF8" w:rsidRPr="008C3EF8">
        <w:rPr>
          <w:rFonts w:ascii="Garamond" w:hAnsi="Garamond"/>
          <w:b/>
          <w:lang w:val="pl-PL"/>
        </w:rPr>
        <w:t>Zamawiający wymaga zgodnie ze specyfikacją.</w:t>
      </w:r>
    </w:p>
    <w:p w14:paraId="49B4602D" w14:textId="2535A0BB" w:rsidR="0081244C" w:rsidRPr="006A64BF" w:rsidRDefault="0081244C" w:rsidP="00576490">
      <w:pPr>
        <w:jc w:val="both"/>
        <w:rPr>
          <w:rFonts w:ascii="Garamond" w:hAnsi="Garamond"/>
          <w:b/>
          <w:lang w:val="pl-PL" w:eastAsia="pl-PL"/>
        </w:rPr>
      </w:pPr>
    </w:p>
    <w:p w14:paraId="47C0D282" w14:textId="6E2914A7" w:rsidR="0081244C" w:rsidRPr="00DB78EA" w:rsidRDefault="0081244C" w:rsidP="00576490">
      <w:pPr>
        <w:jc w:val="both"/>
        <w:rPr>
          <w:rFonts w:ascii="Garamond" w:hAnsi="Garamond"/>
          <w:b/>
          <w:lang w:val="pl-PL" w:eastAsia="pl-PL"/>
        </w:rPr>
      </w:pPr>
      <w:r w:rsidRPr="00B150BC">
        <w:rPr>
          <w:rFonts w:ascii="Garamond" w:hAnsi="Garamond"/>
          <w:b/>
          <w:lang w:val="pl-PL" w:eastAsia="pl-PL"/>
        </w:rPr>
        <w:t>Pytanie 5</w:t>
      </w:r>
    </w:p>
    <w:p w14:paraId="494C8648" w14:textId="77777777" w:rsidR="00090D7D" w:rsidRPr="00090D7D" w:rsidRDefault="00090D7D" w:rsidP="00090D7D">
      <w:pPr>
        <w:jc w:val="both"/>
        <w:rPr>
          <w:rFonts w:ascii="Garamond" w:hAnsi="Garamond"/>
          <w:lang w:val="pl-PL" w:eastAsia="pl-PL"/>
        </w:rPr>
      </w:pPr>
      <w:r w:rsidRPr="00090D7D">
        <w:rPr>
          <w:rFonts w:ascii="Garamond" w:hAnsi="Garamond"/>
          <w:lang w:val="pl-PL" w:eastAsia="pl-PL"/>
        </w:rPr>
        <w:t>Dotyczy Części nr 26 poz. 1</w:t>
      </w:r>
    </w:p>
    <w:p w14:paraId="390A3DC2" w14:textId="17C863D5" w:rsidR="00090D7D" w:rsidRPr="00090D7D" w:rsidRDefault="00090D7D" w:rsidP="00090D7D">
      <w:pPr>
        <w:jc w:val="both"/>
        <w:rPr>
          <w:rFonts w:ascii="Garamond" w:hAnsi="Garamond"/>
          <w:lang w:val="pl-PL" w:eastAsia="pl-PL"/>
        </w:rPr>
      </w:pPr>
      <w:r w:rsidRPr="00090D7D">
        <w:rPr>
          <w:rFonts w:ascii="Garamond" w:hAnsi="Garamond"/>
          <w:lang w:val="pl-PL" w:eastAsia="pl-PL"/>
        </w:rPr>
        <w:t>W arkuszu cenowym Zamawiający jako jednostkę miary podał opakowanie, nie podając wielkości opakowania. Prosimy więc Zamawiającego o potwierdzenie, czy oczekuje osłony na sondę do USG przezprzełykowego w opakowaniach a’ 12 szt.</w:t>
      </w:r>
    </w:p>
    <w:p w14:paraId="406479B8" w14:textId="0C00B6BE" w:rsidR="00D15607" w:rsidRPr="008C002B" w:rsidRDefault="00100A4F" w:rsidP="00576490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8C002B">
        <w:rPr>
          <w:rFonts w:ascii="Garamond" w:hAnsi="Garamond"/>
          <w:b/>
          <w:color w:val="000000" w:themeColor="text1"/>
          <w:lang w:val="pl-PL" w:eastAsia="pl-PL"/>
        </w:rPr>
        <w:t>Odpowiedź:</w:t>
      </w:r>
      <w:r w:rsidR="006A64BF" w:rsidRPr="008C002B">
        <w:rPr>
          <w:rFonts w:ascii="Garamond" w:hAnsi="Garamond"/>
          <w:color w:val="000000" w:themeColor="text1"/>
          <w:lang w:val="pl-PL"/>
        </w:rPr>
        <w:t xml:space="preserve"> </w:t>
      </w:r>
      <w:r w:rsidR="00B150BC" w:rsidRPr="008C002B">
        <w:rPr>
          <w:rFonts w:ascii="Garamond" w:hAnsi="Garamond"/>
          <w:b/>
          <w:color w:val="000000" w:themeColor="text1"/>
          <w:lang w:val="pl-PL"/>
        </w:rPr>
        <w:t>Zamawiający wymaga opakowania a’ 12szt.</w:t>
      </w:r>
      <w:r w:rsidR="00C20469" w:rsidRPr="008C002B">
        <w:rPr>
          <w:color w:val="000000" w:themeColor="text1"/>
          <w:lang w:val="pl-PL"/>
        </w:rPr>
        <w:t xml:space="preserve"> </w:t>
      </w:r>
      <w:r w:rsidR="00C20469" w:rsidRPr="008C002B">
        <w:rPr>
          <w:rFonts w:ascii="Garamond" w:hAnsi="Garamond"/>
          <w:b/>
          <w:color w:val="000000" w:themeColor="text1"/>
          <w:lang w:val="pl-PL"/>
        </w:rPr>
        <w:t>Zamawiający dokonał modyfikacji pkt. 1 w zakresie części 26 załącznika 1a do SWZ.</w:t>
      </w:r>
    </w:p>
    <w:p w14:paraId="198057FA" w14:textId="77777777" w:rsidR="00041918" w:rsidRPr="006A64BF" w:rsidRDefault="00041918" w:rsidP="00576490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</w:p>
    <w:p w14:paraId="4BC81414" w14:textId="7DAA9687" w:rsidR="00B26AD8" w:rsidRDefault="00B26AD8" w:rsidP="00576490">
      <w:pPr>
        <w:jc w:val="both"/>
        <w:rPr>
          <w:rFonts w:ascii="Garamond" w:hAnsi="Garamond"/>
          <w:b/>
          <w:lang w:val="pl-PL" w:eastAsia="pl-PL"/>
        </w:rPr>
      </w:pPr>
      <w:r w:rsidRPr="006A64BF">
        <w:rPr>
          <w:rFonts w:ascii="Garamond" w:hAnsi="Garamond"/>
          <w:b/>
          <w:lang w:val="pl-PL" w:eastAsia="pl-PL"/>
        </w:rPr>
        <w:t>Pytanie 6</w:t>
      </w:r>
    </w:p>
    <w:p w14:paraId="77CF0795" w14:textId="77777777" w:rsidR="00090D7D" w:rsidRPr="00090D7D" w:rsidRDefault="00090D7D" w:rsidP="00090D7D">
      <w:pPr>
        <w:jc w:val="both"/>
        <w:rPr>
          <w:rFonts w:ascii="Garamond" w:hAnsi="Garamond"/>
          <w:lang w:val="pl-PL" w:eastAsia="pl-PL"/>
        </w:rPr>
      </w:pPr>
      <w:r w:rsidRPr="00090D7D">
        <w:rPr>
          <w:rFonts w:ascii="Garamond" w:hAnsi="Garamond"/>
          <w:lang w:val="pl-PL" w:eastAsia="pl-PL"/>
        </w:rPr>
        <w:t>Dotyczy wzoru umowy § 7 ust. 2 pkt. 1</w:t>
      </w:r>
    </w:p>
    <w:p w14:paraId="5C62D24B" w14:textId="77777777" w:rsidR="00090D7D" w:rsidRPr="00090D7D" w:rsidRDefault="00090D7D" w:rsidP="00090D7D">
      <w:pPr>
        <w:jc w:val="both"/>
        <w:rPr>
          <w:rFonts w:ascii="Garamond" w:hAnsi="Garamond"/>
          <w:lang w:val="pl-PL" w:eastAsia="pl-PL"/>
        </w:rPr>
      </w:pPr>
      <w:r w:rsidRPr="00090D7D">
        <w:rPr>
          <w:rFonts w:ascii="Garamond" w:hAnsi="Garamond"/>
          <w:lang w:val="pl-PL" w:eastAsia="pl-PL"/>
        </w:rPr>
        <w:t>Wnosimy o zmianę zapisu w zakresie § 7 ust. 2 pkt. 1 na następujący:</w:t>
      </w:r>
    </w:p>
    <w:p w14:paraId="562A6821" w14:textId="77777777" w:rsidR="00090D7D" w:rsidRPr="00090D7D" w:rsidRDefault="00090D7D" w:rsidP="00090D7D">
      <w:pPr>
        <w:jc w:val="both"/>
        <w:rPr>
          <w:rFonts w:ascii="Garamond" w:hAnsi="Garamond"/>
          <w:lang w:val="pl-PL" w:eastAsia="pl-PL"/>
        </w:rPr>
      </w:pPr>
      <w:r w:rsidRPr="00090D7D">
        <w:rPr>
          <w:rFonts w:ascii="Garamond" w:hAnsi="Garamond"/>
          <w:lang w:val="pl-PL" w:eastAsia="pl-PL"/>
        </w:rPr>
        <w:t>„ Wykonawca zobowiązuje się do zapłaty na rzecz Szpitala Uniwersyteckiego kar umownych za nienależyte wykonanie umowy zgodnie z poniższymi zasadami:</w:t>
      </w:r>
    </w:p>
    <w:p w14:paraId="145DA312" w14:textId="33E98E82" w:rsidR="00090D7D" w:rsidRPr="00090D7D" w:rsidRDefault="00090D7D" w:rsidP="00090D7D">
      <w:pPr>
        <w:jc w:val="both"/>
        <w:rPr>
          <w:rFonts w:ascii="Garamond" w:hAnsi="Garamond"/>
          <w:lang w:val="pl-PL" w:eastAsia="pl-PL"/>
        </w:rPr>
      </w:pPr>
      <w:r w:rsidRPr="00090D7D">
        <w:rPr>
          <w:rFonts w:ascii="Garamond" w:hAnsi="Garamond"/>
          <w:lang w:val="pl-PL" w:eastAsia="pl-PL"/>
        </w:rPr>
        <w:t>1). Za nieterminową dostawę produktów w wysokości 0,5 % wartości brutto niezrealizowanej dostawy (jednak nie mniej niż 15 zł) za każdy rozpoczęty dzień zwłoki ponad terminy dostaw określone w § 3. ”</w:t>
      </w:r>
    </w:p>
    <w:p w14:paraId="7C1EE7DB" w14:textId="1320D668" w:rsidR="00D15607" w:rsidRPr="006A64BF" w:rsidRDefault="0057094F" w:rsidP="00576490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6A64BF">
        <w:rPr>
          <w:rFonts w:ascii="Garamond" w:hAnsi="Garamond"/>
          <w:b/>
          <w:lang w:val="pl-PL" w:eastAsia="pl-PL"/>
        </w:rPr>
        <w:t xml:space="preserve">Odpowiedź: </w:t>
      </w:r>
      <w:r w:rsidR="00ED7ED4" w:rsidRPr="00ED7ED4">
        <w:rPr>
          <w:rFonts w:ascii="Garamond" w:hAnsi="Garamond"/>
          <w:b/>
          <w:lang w:val="pl-PL" w:eastAsia="pl-PL"/>
        </w:rPr>
        <w:t>Zamawiający nie wyraża zgody. Wzór umowy pozostaje bez zmian.</w:t>
      </w:r>
    </w:p>
    <w:p w14:paraId="43B4ABAC" w14:textId="67E1B7D9" w:rsidR="00675534" w:rsidRPr="006A64BF" w:rsidRDefault="00675534" w:rsidP="00576490">
      <w:pPr>
        <w:jc w:val="both"/>
        <w:rPr>
          <w:rFonts w:ascii="Garamond" w:hAnsi="Garamond"/>
          <w:b/>
          <w:lang w:val="pl-PL" w:eastAsia="pl-PL"/>
        </w:rPr>
      </w:pPr>
    </w:p>
    <w:p w14:paraId="5474037D" w14:textId="169DB5B5" w:rsidR="00B26AD8" w:rsidRDefault="00B26AD8" w:rsidP="00576490">
      <w:pPr>
        <w:jc w:val="both"/>
        <w:rPr>
          <w:rFonts w:ascii="Garamond" w:hAnsi="Garamond"/>
          <w:b/>
          <w:lang w:val="pl-PL" w:eastAsia="pl-PL"/>
        </w:rPr>
      </w:pPr>
      <w:r w:rsidRPr="006A64BF">
        <w:rPr>
          <w:rFonts w:ascii="Garamond" w:hAnsi="Garamond"/>
          <w:b/>
          <w:lang w:val="pl-PL" w:eastAsia="pl-PL"/>
        </w:rPr>
        <w:t>Pytanie 7</w:t>
      </w:r>
    </w:p>
    <w:p w14:paraId="22BB1CA3" w14:textId="77777777" w:rsidR="00B12D2D" w:rsidRPr="00B12D2D" w:rsidRDefault="00B12D2D" w:rsidP="00B12D2D">
      <w:pPr>
        <w:jc w:val="both"/>
        <w:rPr>
          <w:rFonts w:ascii="Garamond" w:hAnsi="Garamond"/>
          <w:lang w:val="pl-PL" w:eastAsia="pl-PL"/>
        </w:rPr>
      </w:pPr>
      <w:r w:rsidRPr="00B12D2D">
        <w:rPr>
          <w:rFonts w:ascii="Garamond" w:hAnsi="Garamond"/>
          <w:lang w:val="pl-PL" w:eastAsia="pl-PL"/>
        </w:rPr>
        <w:t>Dotyczy warunków umowy § 6 ust. 2</w:t>
      </w:r>
    </w:p>
    <w:p w14:paraId="3B50ACBB" w14:textId="178CCD75" w:rsidR="00B12D2D" w:rsidRPr="00B12D2D" w:rsidRDefault="00B12D2D" w:rsidP="00B12D2D">
      <w:pPr>
        <w:jc w:val="both"/>
        <w:rPr>
          <w:rFonts w:ascii="Garamond" w:hAnsi="Garamond"/>
          <w:lang w:val="pl-PL" w:eastAsia="pl-PL"/>
        </w:rPr>
      </w:pPr>
      <w:r w:rsidRPr="00B12D2D">
        <w:rPr>
          <w:rFonts w:ascii="Garamond" w:hAnsi="Garamond"/>
          <w:lang w:val="pl-PL" w:eastAsia="pl-PL"/>
        </w:rPr>
        <w:t>Czy Zamawiający wyrazi zgodę na zmianę istn</w:t>
      </w:r>
      <w:r>
        <w:rPr>
          <w:rFonts w:ascii="Garamond" w:hAnsi="Garamond"/>
          <w:lang w:val="pl-PL" w:eastAsia="pl-PL"/>
        </w:rPr>
        <w:t xml:space="preserve">iejącego zapisu na następujący: </w:t>
      </w:r>
      <w:r w:rsidRPr="00B12D2D">
        <w:rPr>
          <w:rFonts w:ascii="Garamond" w:hAnsi="Garamond"/>
          <w:lang w:val="pl-PL" w:eastAsia="pl-PL"/>
        </w:rPr>
        <w:t>„…, w ciągu 3 dni roboczych licząc od dnia uznania reklamacji za zasadną”?</w:t>
      </w:r>
    </w:p>
    <w:p w14:paraId="63B7CCA0" w14:textId="4F1E9642" w:rsidR="00D15607" w:rsidRPr="006A64BF" w:rsidRDefault="00B26AD8" w:rsidP="00576490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6A64BF">
        <w:rPr>
          <w:rFonts w:ascii="Garamond" w:hAnsi="Garamond"/>
          <w:b/>
          <w:lang w:val="pl-PL" w:eastAsia="pl-PL"/>
        </w:rPr>
        <w:t>Odpowiedź:</w:t>
      </w:r>
      <w:r w:rsidRPr="006A64BF">
        <w:rPr>
          <w:rFonts w:ascii="Garamond" w:hAnsi="Garamond"/>
          <w:b/>
          <w:lang w:val="pl-PL"/>
        </w:rPr>
        <w:t xml:space="preserve"> </w:t>
      </w:r>
      <w:r w:rsidR="005934A3" w:rsidRPr="005934A3">
        <w:rPr>
          <w:rFonts w:ascii="Garamond" w:hAnsi="Garamond"/>
          <w:b/>
          <w:lang w:val="pl-PL"/>
        </w:rPr>
        <w:t>Zamawiający nie wyraża zgody. Wzór umowy pozostaje bez zmian.</w:t>
      </w:r>
    </w:p>
    <w:p w14:paraId="3C2C18BA" w14:textId="68FD4C69" w:rsidR="008C52D0" w:rsidRPr="006A64BF" w:rsidRDefault="008C52D0" w:rsidP="008C52D0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</w:p>
    <w:p w14:paraId="02BD73F6" w14:textId="21ADE2C6" w:rsidR="008C52D0" w:rsidRDefault="008C52D0" w:rsidP="008C52D0">
      <w:pPr>
        <w:jc w:val="both"/>
        <w:rPr>
          <w:rFonts w:ascii="Garamond" w:hAnsi="Garamond"/>
          <w:b/>
          <w:lang w:val="pl-PL" w:eastAsia="pl-PL"/>
        </w:rPr>
      </w:pPr>
      <w:r>
        <w:rPr>
          <w:rFonts w:ascii="Garamond" w:hAnsi="Garamond"/>
          <w:b/>
          <w:lang w:val="pl-PL" w:eastAsia="pl-PL"/>
        </w:rPr>
        <w:t xml:space="preserve">Pytanie </w:t>
      </w:r>
      <w:r w:rsidR="004305B4">
        <w:rPr>
          <w:rFonts w:ascii="Garamond" w:hAnsi="Garamond"/>
          <w:b/>
          <w:lang w:val="pl-PL" w:eastAsia="pl-PL"/>
        </w:rPr>
        <w:t>8</w:t>
      </w:r>
    </w:p>
    <w:p w14:paraId="16398195" w14:textId="77777777" w:rsidR="00B12D2D" w:rsidRPr="00B12D2D" w:rsidRDefault="00B12D2D" w:rsidP="00B12D2D">
      <w:pPr>
        <w:jc w:val="both"/>
        <w:rPr>
          <w:rFonts w:ascii="Garamond" w:hAnsi="Garamond"/>
          <w:lang w:val="pl-PL" w:eastAsia="pl-PL"/>
        </w:rPr>
      </w:pPr>
      <w:r w:rsidRPr="00B12D2D">
        <w:rPr>
          <w:rFonts w:ascii="Garamond" w:hAnsi="Garamond"/>
          <w:lang w:val="pl-PL" w:eastAsia="pl-PL"/>
        </w:rPr>
        <w:t>Dotyczy warunków umowy § 7 ust. 2 1)</w:t>
      </w:r>
    </w:p>
    <w:p w14:paraId="372CFB16" w14:textId="77777777" w:rsidR="00B12D2D" w:rsidRPr="00B12D2D" w:rsidRDefault="00B12D2D" w:rsidP="00B12D2D">
      <w:pPr>
        <w:jc w:val="both"/>
        <w:rPr>
          <w:rFonts w:ascii="Garamond" w:hAnsi="Garamond"/>
          <w:lang w:val="pl-PL" w:eastAsia="pl-PL"/>
        </w:rPr>
      </w:pPr>
      <w:r w:rsidRPr="00B12D2D">
        <w:rPr>
          <w:rFonts w:ascii="Garamond" w:hAnsi="Garamond"/>
          <w:lang w:val="pl-PL" w:eastAsia="pl-PL"/>
        </w:rPr>
        <w:t>Czy Zamawiający wyrazi zgodę na zmianę istniejącego zapisu na następujący:</w:t>
      </w:r>
    </w:p>
    <w:p w14:paraId="26E17FED" w14:textId="52096820" w:rsidR="00B12D2D" w:rsidRPr="00B12D2D" w:rsidRDefault="00B12D2D" w:rsidP="00B12D2D">
      <w:pPr>
        <w:jc w:val="both"/>
        <w:rPr>
          <w:rFonts w:ascii="Garamond" w:hAnsi="Garamond"/>
          <w:lang w:val="pl-PL" w:eastAsia="pl-PL"/>
        </w:rPr>
      </w:pPr>
      <w:r w:rsidRPr="00B12D2D">
        <w:rPr>
          <w:rFonts w:ascii="Garamond" w:hAnsi="Garamond"/>
          <w:lang w:val="pl-PL" w:eastAsia="pl-PL"/>
        </w:rPr>
        <w:t>„za nieterminową dostawę produktów w wysokości 1% wartości b</w:t>
      </w:r>
      <w:r>
        <w:rPr>
          <w:rFonts w:ascii="Garamond" w:hAnsi="Garamond"/>
          <w:lang w:val="pl-PL" w:eastAsia="pl-PL"/>
        </w:rPr>
        <w:t xml:space="preserve">rutto niezrealizowanej dostawy </w:t>
      </w:r>
      <w:r w:rsidRPr="00B12D2D">
        <w:rPr>
          <w:rFonts w:ascii="Garamond" w:hAnsi="Garamond"/>
          <w:lang w:val="pl-PL" w:eastAsia="pl-PL"/>
        </w:rPr>
        <w:t>za każdy rozpoczęty dzień zwłoki ponad terminy dostaw określone w §3</w:t>
      </w:r>
    </w:p>
    <w:p w14:paraId="52371F7A" w14:textId="48193E93" w:rsidR="007A2224" w:rsidRDefault="008C52D0" w:rsidP="00576490">
      <w:pPr>
        <w:jc w:val="both"/>
        <w:rPr>
          <w:rFonts w:ascii="Garamond" w:hAnsi="Garamond"/>
          <w:b/>
          <w:lang w:val="pl-PL" w:eastAsia="pl-PL"/>
        </w:rPr>
      </w:pPr>
      <w:r w:rsidRPr="008C52D0">
        <w:rPr>
          <w:rFonts w:ascii="Garamond" w:hAnsi="Garamond"/>
          <w:b/>
          <w:lang w:val="pl-PL" w:eastAsia="pl-PL"/>
        </w:rPr>
        <w:t>Odpowiedź:</w:t>
      </w:r>
      <w:r w:rsidR="005934A3" w:rsidRPr="005934A3">
        <w:t xml:space="preserve"> </w:t>
      </w:r>
      <w:r w:rsidR="005934A3" w:rsidRPr="005934A3">
        <w:rPr>
          <w:rFonts w:ascii="Garamond" w:hAnsi="Garamond"/>
          <w:b/>
          <w:lang w:val="pl-PL" w:eastAsia="pl-PL"/>
        </w:rPr>
        <w:t>Zamawiający nie wyraża zgody. Wzór umowy pozostaje bez zmian.</w:t>
      </w:r>
    </w:p>
    <w:p w14:paraId="60EB5729" w14:textId="3F7BB289" w:rsidR="008C52D0" w:rsidRDefault="008C52D0" w:rsidP="00576490">
      <w:pPr>
        <w:jc w:val="both"/>
        <w:rPr>
          <w:rFonts w:ascii="Garamond" w:hAnsi="Garamond"/>
          <w:b/>
          <w:lang w:val="pl-PL" w:eastAsia="pl-PL"/>
        </w:rPr>
      </w:pPr>
    </w:p>
    <w:p w14:paraId="4326438F" w14:textId="0FB2D14E" w:rsidR="008C52D0" w:rsidRDefault="008C52D0" w:rsidP="008C52D0">
      <w:pPr>
        <w:jc w:val="both"/>
        <w:rPr>
          <w:rFonts w:ascii="Garamond" w:hAnsi="Garamond"/>
          <w:b/>
          <w:lang w:val="pl-PL" w:eastAsia="pl-PL"/>
        </w:rPr>
      </w:pPr>
      <w:r w:rsidRPr="008C52D0">
        <w:rPr>
          <w:rFonts w:ascii="Garamond" w:hAnsi="Garamond"/>
          <w:b/>
          <w:lang w:val="pl-PL" w:eastAsia="pl-PL"/>
        </w:rPr>
        <w:t xml:space="preserve">Pytanie </w:t>
      </w:r>
      <w:r w:rsidR="004305B4">
        <w:rPr>
          <w:rFonts w:ascii="Garamond" w:hAnsi="Garamond"/>
          <w:b/>
          <w:lang w:val="pl-PL" w:eastAsia="pl-PL"/>
        </w:rPr>
        <w:t>9</w:t>
      </w:r>
    </w:p>
    <w:p w14:paraId="63DD559C" w14:textId="77777777" w:rsidR="00B12D2D" w:rsidRPr="00B12D2D" w:rsidRDefault="00B12D2D" w:rsidP="00B12D2D">
      <w:pPr>
        <w:jc w:val="both"/>
        <w:rPr>
          <w:rFonts w:ascii="Garamond" w:hAnsi="Garamond"/>
          <w:lang w:val="pl-PL" w:eastAsia="pl-PL"/>
        </w:rPr>
      </w:pPr>
      <w:r w:rsidRPr="00B12D2D">
        <w:rPr>
          <w:rFonts w:ascii="Garamond" w:hAnsi="Garamond"/>
          <w:lang w:val="pl-PL" w:eastAsia="pl-PL"/>
        </w:rPr>
        <w:t>Dotyczy warunków umowy § 7 ust. 2 2)</w:t>
      </w:r>
    </w:p>
    <w:p w14:paraId="5A1461F8" w14:textId="3D2A2B52" w:rsidR="00B12D2D" w:rsidRPr="00B12D2D" w:rsidRDefault="00B12D2D" w:rsidP="00B12D2D">
      <w:pPr>
        <w:jc w:val="both"/>
        <w:rPr>
          <w:rFonts w:ascii="Garamond" w:hAnsi="Garamond"/>
          <w:lang w:val="pl-PL" w:eastAsia="pl-PL"/>
        </w:rPr>
      </w:pPr>
      <w:r w:rsidRPr="00B12D2D">
        <w:rPr>
          <w:rFonts w:ascii="Garamond" w:hAnsi="Garamond"/>
          <w:lang w:val="pl-PL" w:eastAsia="pl-PL"/>
        </w:rPr>
        <w:t>Czy Zamawiający wyrazi zgodę na zmniejszenie kar umownych z 100 zł do 50 zł za każdy rozpoczęty dzień zwłoki?</w:t>
      </w:r>
    </w:p>
    <w:p w14:paraId="077D082A" w14:textId="787B7585" w:rsidR="008C52D0" w:rsidRDefault="008C52D0" w:rsidP="008C52D0">
      <w:pPr>
        <w:jc w:val="both"/>
        <w:rPr>
          <w:rFonts w:ascii="Garamond" w:hAnsi="Garamond"/>
          <w:b/>
          <w:lang w:val="pl-PL" w:eastAsia="pl-PL"/>
        </w:rPr>
      </w:pPr>
      <w:r w:rsidRPr="008C52D0">
        <w:rPr>
          <w:rFonts w:ascii="Garamond" w:hAnsi="Garamond"/>
          <w:b/>
          <w:lang w:val="pl-PL" w:eastAsia="pl-PL"/>
        </w:rPr>
        <w:t>Odpowiedź:</w:t>
      </w:r>
      <w:r w:rsidR="005934A3" w:rsidRPr="005934A3">
        <w:t xml:space="preserve"> </w:t>
      </w:r>
      <w:r w:rsidR="005934A3" w:rsidRPr="005934A3">
        <w:rPr>
          <w:rFonts w:ascii="Garamond" w:hAnsi="Garamond"/>
          <w:b/>
          <w:lang w:val="pl-PL" w:eastAsia="pl-PL"/>
        </w:rPr>
        <w:t>Zamawiający nie wyraża zgody. Wzór umowy pozostaje bez zmian.</w:t>
      </w:r>
    </w:p>
    <w:p w14:paraId="6D51CF63" w14:textId="768DEC51" w:rsidR="008C52D0" w:rsidRDefault="008C52D0" w:rsidP="00576490">
      <w:pPr>
        <w:jc w:val="both"/>
        <w:rPr>
          <w:rFonts w:ascii="Garamond" w:hAnsi="Garamond"/>
          <w:b/>
          <w:lang w:val="pl-PL" w:eastAsia="pl-PL"/>
        </w:rPr>
      </w:pPr>
    </w:p>
    <w:p w14:paraId="00D2BF43" w14:textId="7137FC94" w:rsidR="008C52D0" w:rsidRDefault="008C52D0" w:rsidP="008C52D0">
      <w:pPr>
        <w:jc w:val="both"/>
        <w:rPr>
          <w:rFonts w:ascii="Garamond" w:hAnsi="Garamond"/>
          <w:b/>
          <w:lang w:val="pl-PL" w:eastAsia="pl-PL"/>
        </w:rPr>
      </w:pPr>
      <w:r>
        <w:rPr>
          <w:rFonts w:ascii="Garamond" w:hAnsi="Garamond"/>
          <w:b/>
          <w:lang w:val="pl-PL" w:eastAsia="pl-PL"/>
        </w:rPr>
        <w:t xml:space="preserve">Pytanie </w:t>
      </w:r>
      <w:r w:rsidR="004305B4">
        <w:rPr>
          <w:rFonts w:ascii="Garamond" w:hAnsi="Garamond"/>
          <w:b/>
          <w:lang w:val="pl-PL" w:eastAsia="pl-PL"/>
        </w:rPr>
        <w:t>10</w:t>
      </w:r>
    </w:p>
    <w:p w14:paraId="65E2B408" w14:textId="77777777" w:rsidR="00B12D2D" w:rsidRPr="00B12D2D" w:rsidRDefault="00B12D2D" w:rsidP="00B12D2D">
      <w:pPr>
        <w:jc w:val="both"/>
        <w:rPr>
          <w:rFonts w:ascii="Garamond" w:hAnsi="Garamond"/>
          <w:lang w:val="pl-PL" w:eastAsia="pl-PL"/>
        </w:rPr>
      </w:pPr>
      <w:r w:rsidRPr="00B12D2D">
        <w:rPr>
          <w:rFonts w:ascii="Garamond" w:hAnsi="Garamond"/>
          <w:lang w:val="pl-PL" w:eastAsia="pl-PL"/>
        </w:rPr>
        <w:t>Dotyczy warunków umowy § 8 ust. 1</w:t>
      </w:r>
    </w:p>
    <w:p w14:paraId="0BE1A67D" w14:textId="4A4BA18F" w:rsidR="00B12D2D" w:rsidRPr="00B12D2D" w:rsidRDefault="00B12D2D" w:rsidP="00B12D2D">
      <w:pPr>
        <w:jc w:val="both"/>
        <w:rPr>
          <w:rFonts w:ascii="Garamond" w:hAnsi="Garamond"/>
          <w:lang w:val="pl-PL" w:eastAsia="pl-PL"/>
        </w:rPr>
      </w:pPr>
      <w:r w:rsidRPr="00B12D2D">
        <w:rPr>
          <w:rFonts w:ascii="Garamond" w:hAnsi="Garamond"/>
          <w:lang w:val="pl-PL" w:eastAsia="pl-PL"/>
        </w:rPr>
        <w:t>Czy Zamawiający wyrazi zgodę na zmianę istniejącego zapisu n</w:t>
      </w:r>
      <w:r>
        <w:rPr>
          <w:rFonts w:ascii="Garamond" w:hAnsi="Garamond"/>
          <w:lang w:val="pl-PL" w:eastAsia="pl-PL"/>
        </w:rPr>
        <w:t xml:space="preserve">a następujący: </w:t>
      </w:r>
      <w:r w:rsidRPr="00B12D2D">
        <w:rPr>
          <w:rFonts w:ascii="Garamond" w:hAnsi="Garamond"/>
          <w:lang w:val="pl-PL" w:eastAsia="pl-PL"/>
        </w:rPr>
        <w:t>„…, zgody takiej nie można bezpodstawnie odmówić”?</w:t>
      </w:r>
    </w:p>
    <w:p w14:paraId="30001DD2" w14:textId="431C733E" w:rsidR="008C52D0" w:rsidRDefault="008C52D0" w:rsidP="008C52D0">
      <w:pPr>
        <w:jc w:val="both"/>
        <w:rPr>
          <w:rFonts w:ascii="Garamond" w:hAnsi="Garamond"/>
          <w:b/>
          <w:lang w:val="pl-PL" w:eastAsia="pl-PL"/>
        </w:rPr>
      </w:pPr>
      <w:r w:rsidRPr="008C52D0">
        <w:rPr>
          <w:rFonts w:ascii="Garamond" w:hAnsi="Garamond"/>
          <w:b/>
          <w:lang w:val="pl-PL" w:eastAsia="pl-PL"/>
        </w:rPr>
        <w:t>Odpowiedź:</w:t>
      </w:r>
      <w:r w:rsidR="005934A3" w:rsidRPr="005934A3">
        <w:t xml:space="preserve"> </w:t>
      </w:r>
      <w:r w:rsidR="005934A3" w:rsidRPr="005934A3">
        <w:rPr>
          <w:rFonts w:ascii="Garamond" w:hAnsi="Garamond"/>
          <w:b/>
          <w:lang w:val="pl-PL" w:eastAsia="pl-PL"/>
        </w:rPr>
        <w:t>Zamawiający nie wyraża zgody. Wzór umowy pozostaje bez zmian.</w:t>
      </w:r>
    </w:p>
    <w:p w14:paraId="0F84C8C6" w14:textId="77777777" w:rsidR="008C52D0" w:rsidRDefault="008C52D0" w:rsidP="008C52D0">
      <w:pPr>
        <w:jc w:val="both"/>
        <w:rPr>
          <w:rFonts w:ascii="Garamond" w:hAnsi="Garamond"/>
          <w:b/>
          <w:lang w:val="pl-PL" w:eastAsia="pl-PL"/>
        </w:rPr>
      </w:pPr>
    </w:p>
    <w:p w14:paraId="74171DD8" w14:textId="5281B6C7" w:rsidR="008C52D0" w:rsidRDefault="008C52D0" w:rsidP="008C52D0">
      <w:pPr>
        <w:jc w:val="both"/>
        <w:rPr>
          <w:rFonts w:ascii="Garamond" w:hAnsi="Garamond"/>
          <w:b/>
          <w:lang w:val="pl-PL" w:eastAsia="pl-PL"/>
        </w:rPr>
      </w:pPr>
      <w:r w:rsidRPr="008C52D0">
        <w:rPr>
          <w:rFonts w:ascii="Garamond" w:hAnsi="Garamond"/>
          <w:b/>
          <w:lang w:val="pl-PL" w:eastAsia="pl-PL"/>
        </w:rPr>
        <w:t xml:space="preserve">Pytanie </w:t>
      </w:r>
      <w:r w:rsidR="004305B4">
        <w:rPr>
          <w:rFonts w:ascii="Garamond" w:hAnsi="Garamond"/>
          <w:b/>
          <w:lang w:val="pl-PL" w:eastAsia="pl-PL"/>
        </w:rPr>
        <w:t>11</w:t>
      </w:r>
    </w:p>
    <w:p w14:paraId="151D3E53" w14:textId="77777777" w:rsidR="00B12D2D" w:rsidRPr="00B12D2D" w:rsidRDefault="00B12D2D" w:rsidP="00B12D2D">
      <w:pPr>
        <w:jc w:val="both"/>
        <w:rPr>
          <w:rFonts w:ascii="Garamond" w:hAnsi="Garamond"/>
          <w:lang w:val="pl-PL" w:eastAsia="pl-PL"/>
        </w:rPr>
      </w:pPr>
      <w:r w:rsidRPr="00B12D2D">
        <w:rPr>
          <w:rFonts w:ascii="Garamond" w:hAnsi="Garamond"/>
          <w:lang w:val="pl-PL" w:eastAsia="pl-PL"/>
        </w:rPr>
        <w:t>Dotyczy warunków umowy § 9 ust. 1a)</w:t>
      </w:r>
    </w:p>
    <w:p w14:paraId="1DECA0F0" w14:textId="77777777" w:rsidR="00B12D2D" w:rsidRPr="00B12D2D" w:rsidRDefault="00B12D2D" w:rsidP="00B12D2D">
      <w:pPr>
        <w:jc w:val="both"/>
        <w:rPr>
          <w:rFonts w:ascii="Garamond" w:hAnsi="Garamond"/>
          <w:lang w:val="pl-PL" w:eastAsia="pl-PL"/>
        </w:rPr>
      </w:pPr>
      <w:r w:rsidRPr="00B12D2D">
        <w:rPr>
          <w:rFonts w:ascii="Garamond" w:hAnsi="Garamond"/>
          <w:lang w:val="pl-PL" w:eastAsia="pl-PL"/>
        </w:rPr>
        <w:t>Czy Zamawiający wyrazi zgodę na zmianę istniejącego zapisu na następujący:</w:t>
      </w:r>
    </w:p>
    <w:p w14:paraId="554DC33D" w14:textId="6288FB55" w:rsidR="00B12D2D" w:rsidRPr="00B12D2D" w:rsidRDefault="00B12D2D" w:rsidP="00B12D2D">
      <w:pPr>
        <w:jc w:val="both"/>
        <w:rPr>
          <w:rFonts w:ascii="Garamond" w:hAnsi="Garamond"/>
          <w:lang w:val="pl-PL" w:eastAsia="pl-PL"/>
        </w:rPr>
      </w:pPr>
      <w:r w:rsidRPr="00B12D2D">
        <w:rPr>
          <w:rFonts w:ascii="Garamond" w:hAnsi="Garamond"/>
          <w:lang w:val="pl-PL" w:eastAsia="pl-PL"/>
        </w:rPr>
        <w:t>„Szpital Uniwersytecki zastrzega sobie prawo odstąpienia o</w:t>
      </w:r>
      <w:r>
        <w:rPr>
          <w:rFonts w:ascii="Garamond" w:hAnsi="Garamond"/>
          <w:lang w:val="pl-PL" w:eastAsia="pl-PL"/>
        </w:rPr>
        <w:t xml:space="preserve">d Umowy w części lub w całości </w:t>
      </w:r>
      <w:r w:rsidRPr="00B12D2D">
        <w:rPr>
          <w:rFonts w:ascii="Garamond" w:hAnsi="Garamond"/>
          <w:lang w:val="pl-PL" w:eastAsia="pl-PL"/>
        </w:rPr>
        <w:t>ze skutkiem natychmiastowym, po wcześniejszym pisemnym wezwaniu do należytej realizacji umowy w przypadku bezskutecznego upływu terminu określonego w §  6 ust. 2. ….”?</w:t>
      </w:r>
    </w:p>
    <w:p w14:paraId="35E0DBB9" w14:textId="4F4D0A8F" w:rsidR="008C52D0" w:rsidRDefault="008C52D0" w:rsidP="008C52D0">
      <w:pPr>
        <w:jc w:val="both"/>
        <w:rPr>
          <w:rFonts w:ascii="Garamond" w:hAnsi="Garamond"/>
          <w:b/>
          <w:lang w:val="pl-PL" w:eastAsia="pl-PL"/>
        </w:rPr>
      </w:pPr>
      <w:r w:rsidRPr="008C52D0">
        <w:rPr>
          <w:rFonts w:ascii="Garamond" w:hAnsi="Garamond"/>
          <w:b/>
          <w:lang w:val="pl-PL" w:eastAsia="pl-PL"/>
        </w:rPr>
        <w:t>Odpowiedź:</w:t>
      </w:r>
      <w:r w:rsidR="005934A3" w:rsidRPr="005934A3">
        <w:t xml:space="preserve"> </w:t>
      </w:r>
      <w:r w:rsidR="005934A3" w:rsidRPr="005934A3">
        <w:rPr>
          <w:rFonts w:ascii="Garamond" w:hAnsi="Garamond"/>
          <w:b/>
          <w:lang w:val="pl-PL" w:eastAsia="pl-PL"/>
        </w:rPr>
        <w:t>Zamawiający nie wyraża zgody. Wzór umowy pozostaje bez zmian.</w:t>
      </w:r>
    </w:p>
    <w:p w14:paraId="599ADFF9" w14:textId="77777777" w:rsidR="006C5B89" w:rsidRDefault="006C5B89" w:rsidP="008C52D0">
      <w:pPr>
        <w:jc w:val="both"/>
        <w:rPr>
          <w:rFonts w:ascii="Garamond" w:hAnsi="Garamond"/>
          <w:b/>
          <w:lang w:val="pl-PL" w:eastAsia="pl-PL"/>
        </w:rPr>
      </w:pPr>
    </w:p>
    <w:p w14:paraId="3DAFDA3C" w14:textId="1E53FE8D" w:rsidR="008C52D0" w:rsidRDefault="008C52D0" w:rsidP="00576490">
      <w:pPr>
        <w:jc w:val="both"/>
        <w:rPr>
          <w:rFonts w:ascii="Garamond" w:hAnsi="Garamond"/>
          <w:b/>
          <w:lang w:val="pl-PL" w:eastAsia="pl-PL"/>
        </w:rPr>
      </w:pPr>
    </w:p>
    <w:p w14:paraId="1BC6D737" w14:textId="5CE22A21" w:rsidR="008C52D0" w:rsidRDefault="008C52D0" w:rsidP="008C52D0">
      <w:pPr>
        <w:jc w:val="both"/>
        <w:rPr>
          <w:rFonts w:ascii="Garamond" w:hAnsi="Garamond"/>
          <w:b/>
          <w:lang w:val="pl-PL" w:eastAsia="pl-PL"/>
        </w:rPr>
      </w:pPr>
      <w:r>
        <w:rPr>
          <w:rFonts w:ascii="Garamond" w:hAnsi="Garamond"/>
          <w:b/>
          <w:lang w:val="pl-PL" w:eastAsia="pl-PL"/>
        </w:rPr>
        <w:lastRenderedPageBreak/>
        <w:t xml:space="preserve">Pytanie </w:t>
      </w:r>
      <w:r w:rsidR="004305B4">
        <w:rPr>
          <w:rFonts w:ascii="Garamond" w:hAnsi="Garamond"/>
          <w:b/>
          <w:lang w:val="pl-PL" w:eastAsia="pl-PL"/>
        </w:rPr>
        <w:t>12</w:t>
      </w:r>
    </w:p>
    <w:p w14:paraId="3D5F7F4E" w14:textId="77777777" w:rsidR="00B12D2D" w:rsidRPr="00B12D2D" w:rsidRDefault="00B12D2D" w:rsidP="00B12D2D">
      <w:pPr>
        <w:widowControl/>
        <w:jc w:val="both"/>
        <w:rPr>
          <w:rFonts w:ascii="Garamond" w:eastAsia="Times New Roman" w:hAnsi="Garamond" w:cs="Tahoma"/>
          <w:bCs/>
          <w:lang w:val="pl-PL" w:eastAsia="pl-PL"/>
        </w:rPr>
      </w:pPr>
      <w:r w:rsidRPr="00B12D2D">
        <w:rPr>
          <w:rFonts w:ascii="Garamond" w:eastAsia="Times New Roman" w:hAnsi="Garamond" w:cs="Tahoma"/>
          <w:bCs/>
          <w:lang w:val="pl-PL" w:eastAsia="pl-PL"/>
        </w:rPr>
        <w:t>Dotyczy warunków umowy § 9 ust. 1b)</w:t>
      </w:r>
    </w:p>
    <w:p w14:paraId="13A398A6" w14:textId="77777777" w:rsidR="00B12D2D" w:rsidRPr="00B12D2D" w:rsidRDefault="00B12D2D" w:rsidP="00B12D2D">
      <w:pPr>
        <w:widowControl/>
        <w:jc w:val="both"/>
        <w:rPr>
          <w:rFonts w:ascii="Garamond" w:eastAsia="Times New Roman" w:hAnsi="Garamond" w:cs="Tahoma"/>
          <w:lang w:val="pl-PL" w:eastAsia="pl-PL"/>
        </w:rPr>
      </w:pPr>
      <w:r w:rsidRPr="00B12D2D">
        <w:rPr>
          <w:rFonts w:ascii="Garamond" w:eastAsia="Times New Roman" w:hAnsi="Garamond" w:cs="Tahoma"/>
          <w:lang w:val="pl-PL" w:eastAsia="pl-PL"/>
        </w:rPr>
        <w:t>Czy Zamawiający wyrazi zgodę na zmianę istniejącego zapisu na następujący:</w:t>
      </w:r>
    </w:p>
    <w:p w14:paraId="6B771937" w14:textId="6813EDEB" w:rsidR="00B12D2D" w:rsidRPr="00B12D2D" w:rsidRDefault="00B12D2D" w:rsidP="00B12D2D">
      <w:pPr>
        <w:widowControl/>
        <w:jc w:val="both"/>
        <w:rPr>
          <w:rFonts w:ascii="Garamond" w:eastAsia="Times New Roman" w:hAnsi="Garamond" w:cs="Tahoma"/>
          <w:lang w:val="pl-PL" w:eastAsia="pl-PL"/>
        </w:rPr>
      </w:pPr>
      <w:r w:rsidRPr="00B12D2D">
        <w:rPr>
          <w:rFonts w:ascii="Garamond" w:eastAsia="Times New Roman" w:hAnsi="Garamond" w:cs="Tahoma"/>
          <w:lang w:val="pl-PL" w:eastAsia="pl-PL"/>
        </w:rPr>
        <w:t xml:space="preserve">„Szpital Uniwersytecki zastrzega sobie prawo odstąpienia od Umowy w części lub w całości </w:t>
      </w:r>
      <w:r w:rsidRPr="00B12D2D">
        <w:rPr>
          <w:rFonts w:ascii="Garamond" w:eastAsia="Times New Roman" w:hAnsi="Garamond" w:cs="Tahoma"/>
          <w:lang w:val="pl-PL" w:eastAsia="pl-PL"/>
        </w:rPr>
        <w:br/>
        <w:t>ze skutkiem natychmiastowym, w przypadku trzykrotnego pisemnego stwierdzenie przez Szpital Uniwersytecki naruszeń przez Wykonawcę postanowień niniejszej Umowy, po wcześniejszym pisemnym wezwaniu do należytej realizacji umowy”?</w:t>
      </w:r>
    </w:p>
    <w:p w14:paraId="363B1A8B" w14:textId="1224AD4A" w:rsidR="008C52D0" w:rsidRDefault="008C52D0" w:rsidP="008C52D0">
      <w:pPr>
        <w:jc w:val="both"/>
        <w:rPr>
          <w:rFonts w:ascii="Garamond" w:hAnsi="Garamond"/>
          <w:b/>
          <w:lang w:val="pl-PL" w:eastAsia="pl-PL"/>
        </w:rPr>
      </w:pPr>
      <w:r w:rsidRPr="008C52D0">
        <w:rPr>
          <w:rFonts w:ascii="Garamond" w:hAnsi="Garamond"/>
          <w:b/>
          <w:lang w:val="pl-PL" w:eastAsia="pl-PL"/>
        </w:rPr>
        <w:t>Odpowiedź:</w:t>
      </w:r>
      <w:r w:rsidR="005934A3" w:rsidRPr="005934A3">
        <w:t xml:space="preserve"> </w:t>
      </w:r>
      <w:r w:rsidR="005934A3" w:rsidRPr="005934A3">
        <w:rPr>
          <w:rFonts w:ascii="Garamond" w:hAnsi="Garamond"/>
          <w:b/>
          <w:lang w:val="pl-PL" w:eastAsia="pl-PL"/>
        </w:rPr>
        <w:t>Zamawiający nie wyraża zgody. Wzór umowy pozostaje bez zmian.</w:t>
      </w:r>
    </w:p>
    <w:p w14:paraId="14761DDE" w14:textId="77777777" w:rsidR="008C52D0" w:rsidRDefault="008C52D0" w:rsidP="008C52D0">
      <w:pPr>
        <w:jc w:val="both"/>
        <w:rPr>
          <w:rFonts w:ascii="Garamond" w:hAnsi="Garamond"/>
          <w:b/>
          <w:lang w:val="pl-PL" w:eastAsia="pl-PL"/>
        </w:rPr>
      </w:pPr>
    </w:p>
    <w:p w14:paraId="1264792F" w14:textId="50ECA58E" w:rsidR="008C52D0" w:rsidRDefault="008C52D0" w:rsidP="008C52D0">
      <w:pPr>
        <w:jc w:val="both"/>
        <w:rPr>
          <w:rFonts w:ascii="Garamond" w:hAnsi="Garamond"/>
          <w:b/>
          <w:lang w:val="pl-PL" w:eastAsia="pl-PL"/>
        </w:rPr>
      </w:pPr>
      <w:r w:rsidRPr="008C52D0">
        <w:rPr>
          <w:rFonts w:ascii="Garamond" w:hAnsi="Garamond"/>
          <w:b/>
          <w:lang w:val="pl-PL" w:eastAsia="pl-PL"/>
        </w:rPr>
        <w:t>Pytanie</w:t>
      </w:r>
      <w:r w:rsidR="006D322E">
        <w:rPr>
          <w:rFonts w:ascii="Garamond" w:hAnsi="Garamond"/>
          <w:b/>
          <w:lang w:val="pl-PL" w:eastAsia="pl-PL"/>
        </w:rPr>
        <w:t xml:space="preserve"> 13</w:t>
      </w:r>
    </w:p>
    <w:p w14:paraId="5A1B625D" w14:textId="77777777" w:rsidR="00B12D2D" w:rsidRPr="00B12D2D" w:rsidRDefault="00B12D2D" w:rsidP="00B12D2D">
      <w:pPr>
        <w:jc w:val="both"/>
        <w:rPr>
          <w:rFonts w:ascii="Garamond" w:hAnsi="Garamond"/>
          <w:lang w:val="pl-PL" w:eastAsia="pl-PL"/>
        </w:rPr>
      </w:pPr>
      <w:r w:rsidRPr="00B12D2D">
        <w:rPr>
          <w:rFonts w:ascii="Garamond" w:hAnsi="Garamond"/>
          <w:lang w:val="pl-PL" w:eastAsia="pl-PL"/>
        </w:rPr>
        <w:t>Dotyczy warunków umowy § 3 ust. 3 (w zakresie Części nr 21)</w:t>
      </w:r>
    </w:p>
    <w:p w14:paraId="219822B0" w14:textId="67997767" w:rsidR="00B12D2D" w:rsidRPr="00B12D2D" w:rsidRDefault="00B12D2D" w:rsidP="00B12D2D">
      <w:pPr>
        <w:jc w:val="both"/>
        <w:rPr>
          <w:rFonts w:ascii="Garamond" w:hAnsi="Garamond"/>
          <w:lang w:val="pl-PL" w:eastAsia="pl-PL"/>
        </w:rPr>
      </w:pPr>
      <w:r w:rsidRPr="00B12D2D">
        <w:rPr>
          <w:rFonts w:ascii="Garamond" w:hAnsi="Garamond"/>
          <w:lang w:val="pl-PL" w:eastAsia="pl-PL"/>
        </w:rPr>
        <w:t>Czy Zamawiający wyrazi zgodę na wydłużenie terminu dostarczenia produktów z 5 do 6 dni roboczych?</w:t>
      </w:r>
    </w:p>
    <w:p w14:paraId="3389C802" w14:textId="29702864" w:rsidR="008C52D0" w:rsidRDefault="008C52D0" w:rsidP="008C52D0">
      <w:pPr>
        <w:jc w:val="both"/>
        <w:rPr>
          <w:rFonts w:ascii="Garamond" w:hAnsi="Garamond"/>
          <w:b/>
          <w:lang w:val="pl-PL" w:eastAsia="pl-PL"/>
        </w:rPr>
      </w:pPr>
      <w:r w:rsidRPr="008C52D0">
        <w:rPr>
          <w:rFonts w:ascii="Garamond" w:hAnsi="Garamond"/>
          <w:b/>
          <w:lang w:val="pl-PL" w:eastAsia="pl-PL"/>
        </w:rPr>
        <w:t>Odpowiedź:</w:t>
      </w:r>
      <w:r w:rsidR="005934A3" w:rsidRPr="005934A3">
        <w:t xml:space="preserve"> </w:t>
      </w:r>
      <w:r w:rsidR="005934A3" w:rsidRPr="005934A3">
        <w:rPr>
          <w:rFonts w:ascii="Garamond" w:hAnsi="Garamond"/>
          <w:b/>
          <w:lang w:val="pl-PL" w:eastAsia="pl-PL"/>
        </w:rPr>
        <w:t>Zamawiający nie wyraża zgody. Wzór umowy pozostaje bez zmian.</w:t>
      </w:r>
    </w:p>
    <w:p w14:paraId="47CAB697" w14:textId="77777777" w:rsidR="008C52D0" w:rsidRDefault="008C52D0" w:rsidP="008C52D0">
      <w:pPr>
        <w:jc w:val="both"/>
        <w:rPr>
          <w:rFonts w:ascii="Garamond" w:hAnsi="Garamond"/>
          <w:b/>
          <w:lang w:val="pl-PL" w:eastAsia="pl-PL"/>
        </w:rPr>
      </w:pPr>
    </w:p>
    <w:p w14:paraId="74FA983A" w14:textId="3593E342" w:rsidR="006D322E" w:rsidRDefault="008C52D0" w:rsidP="008C52D0">
      <w:pPr>
        <w:jc w:val="both"/>
        <w:rPr>
          <w:rFonts w:ascii="Garamond" w:hAnsi="Garamond"/>
          <w:b/>
          <w:lang w:val="pl-PL" w:eastAsia="pl-PL"/>
        </w:rPr>
      </w:pPr>
      <w:r>
        <w:rPr>
          <w:rFonts w:ascii="Garamond" w:hAnsi="Garamond"/>
          <w:b/>
          <w:lang w:val="pl-PL" w:eastAsia="pl-PL"/>
        </w:rPr>
        <w:t>Pytanie</w:t>
      </w:r>
      <w:r w:rsidR="006D322E">
        <w:rPr>
          <w:rFonts w:ascii="Garamond" w:hAnsi="Garamond"/>
          <w:b/>
          <w:lang w:val="pl-PL" w:eastAsia="pl-PL"/>
        </w:rPr>
        <w:t xml:space="preserve"> 14</w:t>
      </w:r>
    </w:p>
    <w:p w14:paraId="54509339" w14:textId="77777777" w:rsidR="00B12D2D" w:rsidRPr="00B12D2D" w:rsidRDefault="00B12D2D" w:rsidP="00B12D2D">
      <w:pPr>
        <w:jc w:val="both"/>
        <w:rPr>
          <w:rFonts w:ascii="Garamond" w:hAnsi="Garamond"/>
          <w:lang w:val="pl-PL" w:eastAsia="pl-PL"/>
        </w:rPr>
      </w:pPr>
      <w:r w:rsidRPr="00B12D2D">
        <w:rPr>
          <w:rFonts w:ascii="Garamond" w:hAnsi="Garamond"/>
          <w:lang w:val="pl-PL" w:eastAsia="pl-PL"/>
        </w:rPr>
        <w:t>Dotyczy Załącznika nr 1a, Część nr 21</w:t>
      </w:r>
    </w:p>
    <w:p w14:paraId="05821DBE" w14:textId="322CDD88" w:rsidR="00B12D2D" w:rsidRPr="00B12D2D" w:rsidRDefault="00B12D2D" w:rsidP="00B12D2D">
      <w:pPr>
        <w:jc w:val="both"/>
        <w:rPr>
          <w:rFonts w:ascii="Garamond" w:hAnsi="Garamond"/>
          <w:lang w:val="pl-PL" w:eastAsia="pl-PL"/>
        </w:rPr>
      </w:pPr>
      <w:r w:rsidRPr="00B12D2D">
        <w:rPr>
          <w:rFonts w:ascii="Garamond" w:hAnsi="Garamond"/>
          <w:lang w:val="pl-PL" w:eastAsia="pl-PL"/>
        </w:rPr>
        <w:t xml:space="preserve">Prosimy o zmianę opisu wskazanego przedmiotu zamówienia bowiem firma CIVCO nie jest producentem głowic. Producentem posiadanej przez Zamawiającego głowicy jest firma BK </w:t>
      </w:r>
      <w:proofErr w:type="spellStart"/>
      <w:r w:rsidRPr="00B12D2D">
        <w:rPr>
          <w:rFonts w:ascii="Garamond" w:hAnsi="Garamond"/>
          <w:lang w:val="pl-PL" w:eastAsia="pl-PL"/>
        </w:rPr>
        <w:t>Medical</w:t>
      </w:r>
      <w:proofErr w:type="spellEnd"/>
      <w:r w:rsidRPr="00B12D2D">
        <w:rPr>
          <w:rFonts w:ascii="Garamond" w:hAnsi="Garamond"/>
          <w:lang w:val="pl-PL" w:eastAsia="pl-PL"/>
        </w:rPr>
        <w:t>.</w:t>
      </w:r>
    </w:p>
    <w:p w14:paraId="1CA34B8D" w14:textId="7B67DE2A" w:rsidR="008C52D0" w:rsidRDefault="008C52D0" w:rsidP="008C52D0">
      <w:pPr>
        <w:jc w:val="both"/>
        <w:rPr>
          <w:rFonts w:ascii="Garamond" w:hAnsi="Garamond"/>
          <w:b/>
          <w:color w:val="FF0000"/>
          <w:lang w:val="pl-PL" w:eastAsia="pl-PL"/>
        </w:rPr>
      </w:pPr>
      <w:r w:rsidRPr="008C52D0">
        <w:rPr>
          <w:rFonts w:ascii="Garamond" w:hAnsi="Garamond"/>
          <w:b/>
          <w:lang w:val="pl-PL" w:eastAsia="pl-PL"/>
        </w:rPr>
        <w:t>Odpowiedź:</w:t>
      </w:r>
      <w:r w:rsidR="00DB78EA">
        <w:rPr>
          <w:rFonts w:ascii="Garamond" w:hAnsi="Garamond"/>
          <w:b/>
          <w:lang w:val="pl-PL" w:eastAsia="pl-PL"/>
        </w:rPr>
        <w:t xml:space="preserve"> </w:t>
      </w:r>
      <w:r w:rsidR="008C002B" w:rsidRPr="008C002B">
        <w:rPr>
          <w:rFonts w:ascii="Garamond" w:hAnsi="Garamond"/>
          <w:b/>
          <w:color w:val="000000" w:themeColor="text1"/>
          <w:lang w:val="pl-PL" w:eastAsia="pl-PL"/>
        </w:rPr>
        <w:t>Zamawiający dokonał modyfikacji pkt. 1 w zakresie części 21 załącznika 1a do SWZ.</w:t>
      </w:r>
    </w:p>
    <w:p w14:paraId="6868178C" w14:textId="77777777" w:rsidR="008C002B" w:rsidRDefault="008C002B" w:rsidP="008C52D0">
      <w:pPr>
        <w:jc w:val="both"/>
        <w:rPr>
          <w:rFonts w:ascii="Garamond" w:hAnsi="Garamond"/>
          <w:b/>
          <w:lang w:val="pl-PL" w:eastAsia="pl-PL"/>
        </w:rPr>
      </w:pPr>
    </w:p>
    <w:p w14:paraId="3F961400" w14:textId="45FE2D76" w:rsidR="008C52D0" w:rsidRDefault="008C52D0" w:rsidP="008C52D0">
      <w:pPr>
        <w:jc w:val="both"/>
        <w:rPr>
          <w:rFonts w:ascii="Garamond" w:hAnsi="Garamond"/>
          <w:b/>
          <w:lang w:val="pl-PL" w:eastAsia="pl-PL"/>
        </w:rPr>
      </w:pPr>
      <w:r w:rsidRPr="008C52D0">
        <w:rPr>
          <w:rFonts w:ascii="Garamond" w:hAnsi="Garamond"/>
          <w:b/>
          <w:lang w:val="pl-PL" w:eastAsia="pl-PL"/>
        </w:rPr>
        <w:t xml:space="preserve">Pytanie </w:t>
      </w:r>
      <w:r w:rsidR="006D322E">
        <w:rPr>
          <w:rFonts w:ascii="Garamond" w:hAnsi="Garamond"/>
          <w:b/>
          <w:lang w:val="pl-PL" w:eastAsia="pl-PL"/>
        </w:rPr>
        <w:t>15</w:t>
      </w:r>
    </w:p>
    <w:p w14:paraId="4322E54E" w14:textId="44BC6DA7" w:rsidR="00C66FF7" w:rsidRPr="00C66FF7" w:rsidRDefault="00C66FF7" w:rsidP="008C52D0">
      <w:pPr>
        <w:jc w:val="both"/>
        <w:rPr>
          <w:rFonts w:ascii="Garamond" w:hAnsi="Garamond"/>
          <w:lang w:val="pl-PL" w:eastAsia="pl-PL"/>
        </w:rPr>
      </w:pPr>
      <w:r w:rsidRPr="00C66FF7">
        <w:rPr>
          <w:rFonts w:ascii="Garamond" w:hAnsi="Garamond"/>
          <w:lang w:val="pl-PL" w:eastAsia="pl-PL"/>
        </w:rPr>
        <w:t>Dotyczy § 7 ust. 3 wzoru umowy - Czy Zamawiający wyrazi zgodę na obniżenie kary umownej do 10% wartości niezrealizowanej części umowy? Zmiana korzystnie wpłynie na postepowanie i pozwoli na obniżenie ceny oferty.</w:t>
      </w:r>
    </w:p>
    <w:p w14:paraId="7B8A0B2E" w14:textId="69A07BE8" w:rsidR="008C52D0" w:rsidRDefault="008C52D0" w:rsidP="008C52D0">
      <w:pPr>
        <w:jc w:val="both"/>
        <w:rPr>
          <w:rFonts w:ascii="Garamond" w:hAnsi="Garamond"/>
          <w:b/>
          <w:lang w:val="pl-PL" w:eastAsia="pl-PL"/>
        </w:rPr>
      </w:pPr>
      <w:r w:rsidRPr="008C52D0">
        <w:rPr>
          <w:rFonts w:ascii="Garamond" w:hAnsi="Garamond"/>
          <w:b/>
          <w:lang w:val="pl-PL" w:eastAsia="pl-PL"/>
        </w:rPr>
        <w:t>Odpowiedź:</w:t>
      </w:r>
      <w:r w:rsidR="005934A3" w:rsidRPr="005934A3">
        <w:t xml:space="preserve"> </w:t>
      </w:r>
      <w:r w:rsidR="005934A3" w:rsidRPr="005934A3">
        <w:rPr>
          <w:rFonts w:ascii="Garamond" w:hAnsi="Garamond"/>
          <w:b/>
          <w:lang w:val="pl-PL" w:eastAsia="pl-PL"/>
        </w:rPr>
        <w:t>Zamawiający nie wyraża zgody. Wzór umowy pozostaje bez zmian.</w:t>
      </w:r>
    </w:p>
    <w:p w14:paraId="17591708" w14:textId="77777777" w:rsidR="008C52D0" w:rsidRPr="00576490" w:rsidRDefault="008C52D0" w:rsidP="00576490">
      <w:pPr>
        <w:jc w:val="both"/>
        <w:rPr>
          <w:rFonts w:ascii="Garamond" w:hAnsi="Garamond"/>
          <w:b/>
          <w:lang w:val="pl-PL" w:eastAsia="pl-PL"/>
        </w:rPr>
      </w:pPr>
    </w:p>
    <w:p w14:paraId="6F89E2CC" w14:textId="013F22DD" w:rsidR="008C52D0" w:rsidRDefault="008C52D0" w:rsidP="008C52D0">
      <w:pPr>
        <w:jc w:val="both"/>
        <w:rPr>
          <w:rFonts w:ascii="Garamond" w:hAnsi="Garamond"/>
          <w:b/>
          <w:lang w:val="pl-PL" w:eastAsia="pl-PL"/>
        </w:rPr>
      </w:pPr>
      <w:r>
        <w:rPr>
          <w:rFonts w:ascii="Garamond" w:hAnsi="Garamond"/>
          <w:b/>
          <w:lang w:val="pl-PL" w:eastAsia="pl-PL"/>
        </w:rPr>
        <w:t xml:space="preserve">Pytanie </w:t>
      </w:r>
      <w:r w:rsidR="006D322E">
        <w:rPr>
          <w:rFonts w:ascii="Garamond" w:hAnsi="Garamond"/>
          <w:b/>
          <w:lang w:val="pl-PL" w:eastAsia="pl-PL"/>
        </w:rPr>
        <w:t>16</w:t>
      </w:r>
    </w:p>
    <w:p w14:paraId="6E2933B3" w14:textId="2C46C767" w:rsidR="00C66FF7" w:rsidRPr="00C66FF7" w:rsidRDefault="00C66FF7" w:rsidP="008C52D0">
      <w:pPr>
        <w:jc w:val="both"/>
        <w:rPr>
          <w:rFonts w:ascii="Garamond" w:hAnsi="Garamond"/>
          <w:lang w:val="pl-PL" w:eastAsia="pl-PL"/>
        </w:rPr>
      </w:pPr>
      <w:r w:rsidRPr="00C66FF7">
        <w:rPr>
          <w:rFonts w:ascii="Garamond" w:hAnsi="Garamond"/>
          <w:lang w:val="pl-PL" w:eastAsia="pl-PL"/>
        </w:rPr>
        <w:t>Dotyczy § 9 ust. 1 lit a), b) i c) wzoru umowy – prosimy o usunięcie niniejszego zapisu z umowy. Zapis ten obarcza znacznym ryzykiem Wykonawcę nawet w sytuacji, kiedy działał w dobrej wierze. W trakcie realizacji umowy może wystąpić wiele czynników, których nie dało się przewidzieć na etapie podpisywania umowy.</w:t>
      </w:r>
    </w:p>
    <w:p w14:paraId="17CE8E91" w14:textId="43CD2796" w:rsidR="008C52D0" w:rsidRDefault="008C52D0" w:rsidP="008C52D0">
      <w:pPr>
        <w:jc w:val="both"/>
        <w:rPr>
          <w:rFonts w:ascii="Garamond" w:hAnsi="Garamond"/>
          <w:b/>
          <w:lang w:val="pl-PL" w:eastAsia="pl-PL"/>
        </w:rPr>
      </w:pPr>
      <w:r w:rsidRPr="008C52D0">
        <w:rPr>
          <w:rFonts w:ascii="Garamond" w:hAnsi="Garamond"/>
          <w:b/>
          <w:lang w:val="pl-PL" w:eastAsia="pl-PL"/>
        </w:rPr>
        <w:t>Odpowiedź:</w:t>
      </w:r>
      <w:r w:rsidR="005934A3" w:rsidRPr="005934A3">
        <w:t xml:space="preserve"> </w:t>
      </w:r>
      <w:r w:rsidR="005934A3" w:rsidRPr="005934A3">
        <w:rPr>
          <w:rFonts w:ascii="Garamond" w:hAnsi="Garamond"/>
          <w:b/>
          <w:lang w:val="pl-PL" w:eastAsia="pl-PL"/>
        </w:rPr>
        <w:t>Zamawiający nie wyraża zgody. Wzór umowy pozostaje bez zmian.</w:t>
      </w:r>
    </w:p>
    <w:p w14:paraId="6A401E39" w14:textId="77777777" w:rsidR="008C52D0" w:rsidRDefault="008C52D0" w:rsidP="008C52D0">
      <w:pPr>
        <w:jc w:val="both"/>
        <w:rPr>
          <w:rFonts w:ascii="Garamond" w:hAnsi="Garamond"/>
          <w:b/>
          <w:lang w:val="pl-PL" w:eastAsia="pl-PL"/>
        </w:rPr>
      </w:pPr>
    </w:p>
    <w:p w14:paraId="38D470D6" w14:textId="23C7A420" w:rsidR="008C52D0" w:rsidRDefault="008C52D0" w:rsidP="008C52D0">
      <w:pPr>
        <w:jc w:val="both"/>
        <w:rPr>
          <w:rFonts w:ascii="Garamond" w:hAnsi="Garamond"/>
          <w:b/>
          <w:lang w:val="pl-PL" w:eastAsia="pl-PL"/>
        </w:rPr>
      </w:pPr>
      <w:r w:rsidRPr="008C52D0">
        <w:rPr>
          <w:rFonts w:ascii="Garamond" w:hAnsi="Garamond"/>
          <w:b/>
          <w:lang w:val="pl-PL" w:eastAsia="pl-PL"/>
        </w:rPr>
        <w:t xml:space="preserve">Pytanie </w:t>
      </w:r>
      <w:r w:rsidR="006D322E">
        <w:rPr>
          <w:rFonts w:ascii="Garamond" w:hAnsi="Garamond"/>
          <w:b/>
          <w:lang w:val="pl-PL" w:eastAsia="pl-PL"/>
        </w:rPr>
        <w:t>17</w:t>
      </w:r>
    </w:p>
    <w:p w14:paraId="3CF02D8D" w14:textId="0C314A9F" w:rsidR="00C66FF7" w:rsidRPr="00C66FF7" w:rsidRDefault="00C66FF7" w:rsidP="008C52D0">
      <w:pPr>
        <w:jc w:val="both"/>
        <w:rPr>
          <w:rFonts w:ascii="Garamond" w:hAnsi="Garamond"/>
          <w:lang w:val="pl-PL" w:eastAsia="pl-PL"/>
        </w:rPr>
      </w:pPr>
      <w:r w:rsidRPr="00C66FF7">
        <w:rPr>
          <w:rFonts w:ascii="Garamond" w:hAnsi="Garamond"/>
          <w:lang w:val="pl-PL" w:eastAsia="pl-PL"/>
        </w:rPr>
        <w:t>Dotyczy § 9 ust. 1 lit b) wzoru umowy – zapis ten jest nieprecyzyjny i daje możliwości do nadinterpretacji zapisów umowy na niekorzyść Wykonawcy. Jest to sprzeczne z zasadą równości stron umowy.</w:t>
      </w:r>
    </w:p>
    <w:p w14:paraId="48F98C72" w14:textId="0A589A2B" w:rsidR="008C52D0" w:rsidRDefault="008C52D0" w:rsidP="008C52D0">
      <w:pPr>
        <w:jc w:val="both"/>
        <w:rPr>
          <w:rFonts w:ascii="Garamond" w:hAnsi="Garamond"/>
          <w:b/>
          <w:lang w:val="pl-PL" w:eastAsia="pl-PL"/>
        </w:rPr>
      </w:pPr>
      <w:r w:rsidRPr="008C52D0">
        <w:rPr>
          <w:rFonts w:ascii="Garamond" w:hAnsi="Garamond"/>
          <w:b/>
          <w:lang w:val="pl-PL" w:eastAsia="pl-PL"/>
        </w:rPr>
        <w:t>Odpowiedź:</w:t>
      </w:r>
      <w:r w:rsidR="005934A3" w:rsidRPr="005934A3">
        <w:t xml:space="preserve"> </w:t>
      </w:r>
      <w:r w:rsidR="005934A3" w:rsidRPr="005934A3">
        <w:rPr>
          <w:rFonts w:ascii="Garamond" w:hAnsi="Garamond"/>
          <w:b/>
          <w:lang w:val="pl-PL" w:eastAsia="pl-PL"/>
        </w:rPr>
        <w:t>Zamawiający nie wyraża zgody. Wzór umowy pozostaje bez zmian.</w:t>
      </w:r>
    </w:p>
    <w:p w14:paraId="288DCEED" w14:textId="77777777" w:rsidR="008C52D0" w:rsidRDefault="008C52D0" w:rsidP="008C52D0">
      <w:pPr>
        <w:jc w:val="both"/>
        <w:rPr>
          <w:rFonts w:ascii="Garamond" w:hAnsi="Garamond"/>
          <w:b/>
          <w:lang w:val="pl-PL" w:eastAsia="pl-PL"/>
        </w:rPr>
      </w:pPr>
    </w:p>
    <w:p w14:paraId="634827F2" w14:textId="1A2CC40F" w:rsidR="008C52D0" w:rsidRDefault="008C52D0" w:rsidP="008C52D0">
      <w:pPr>
        <w:jc w:val="both"/>
        <w:rPr>
          <w:rFonts w:ascii="Garamond" w:hAnsi="Garamond"/>
          <w:b/>
          <w:lang w:val="pl-PL" w:eastAsia="pl-PL"/>
        </w:rPr>
      </w:pPr>
      <w:r>
        <w:rPr>
          <w:rFonts w:ascii="Garamond" w:hAnsi="Garamond"/>
          <w:b/>
          <w:lang w:val="pl-PL" w:eastAsia="pl-PL"/>
        </w:rPr>
        <w:t xml:space="preserve">Pytanie </w:t>
      </w:r>
      <w:r w:rsidR="00575996">
        <w:rPr>
          <w:rFonts w:ascii="Garamond" w:hAnsi="Garamond"/>
          <w:b/>
          <w:lang w:val="pl-PL" w:eastAsia="pl-PL"/>
        </w:rPr>
        <w:t>18</w:t>
      </w:r>
    </w:p>
    <w:p w14:paraId="426A2919" w14:textId="525CD10A" w:rsidR="00B82C66" w:rsidRPr="00B82C66" w:rsidRDefault="00B82C66" w:rsidP="008C52D0">
      <w:pPr>
        <w:jc w:val="both"/>
        <w:rPr>
          <w:rFonts w:ascii="Garamond" w:hAnsi="Garamond"/>
          <w:lang w:val="pl-PL" w:eastAsia="pl-PL"/>
        </w:rPr>
      </w:pPr>
      <w:r w:rsidRPr="00B82C66">
        <w:rPr>
          <w:rFonts w:ascii="Garamond" w:hAnsi="Garamond"/>
          <w:lang w:val="pl-PL" w:eastAsia="pl-PL"/>
        </w:rPr>
        <w:t>Część 5</w:t>
      </w:r>
    </w:p>
    <w:p w14:paraId="6246604F" w14:textId="77777777" w:rsidR="00B82C66" w:rsidRDefault="00B82C66" w:rsidP="008C52D0">
      <w:pPr>
        <w:jc w:val="both"/>
        <w:rPr>
          <w:rFonts w:ascii="Garamond" w:hAnsi="Garamond"/>
          <w:lang w:val="pl-PL" w:eastAsia="pl-PL"/>
        </w:rPr>
      </w:pPr>
      <w:r>
        <w:rPr>
          <w:rFonts w:ascii="Garamond" w:hAnsi="Garamond"/>
          <w:lang w:val="pl-PL" w:eastAsia="pl-PL"/>
        </w:rPr>
        <w:t xml:space="preserve">Prosimy o potwierdzenie, </w:t>
      </w:r>
      <w:r w:rsidRPr="00B82C66">
        <w:rPr>
          <w:rFonts w:ascii="Garamond" w:hAnsi="Garamond"/>
          <w:lang w:val="pl-PL" w:eastAsia="pl-PL"/>
        </w:rPr>
        <w:t xml:space="preserve">że chodzi o mankiety jednorazowe. </w:t>
      </w:r>
    </w:p>
    <w:p w14:paraId="4DCC4473" w14:textId="36728433" w:rsidR="00B82C66" w:rsidRPr="00B82C66" w:rsidRDefault="00B82C66" w:rsidP="008C52D0">
      <w:pPr>
        <w:jc w:val="both"/>
        <w:rPr>
          <w:rFonts w:ascii="Garamond" w:hAnsi="Garamond"/>
          <w:lang w:val="pl-PL" w:eastAsia="pl-PL"/>
        </w:rPr>
      </w:pPr>
      <w:r w:rsidRPr="00B82C66">
        <w:rPr>
          <w:rFonts w:ascii="Garamond" w:hAnsi="Garamond"/>
          <w:lang w:val="pl-PL" w:eastAsia="pl-PL"/>
        </w:rPr>
        <w:t>Prosimy o wskazanie, czy chodzi o mankiet jedno czy dwużyłowy.</w:t>
      </w:r>
    </w:p>
    <w:p w14:paraId="29CB54D2" w14:textId="2EF97653" w:rsidR="00B82C66" w:rsidRPr="00B82C66" w:rsidRDefault="00B82C66" w:rsidP="008C52D0">
      <w:pPr>
        <w:jc w:val="both"/>
        <w:rPr>
          <w:rFonts w:ascii="Garamond" w:hAnsi="Garamond"/>
          <w:lang w:val="pl-PL" w:eastAsia="pl-PL"/>
        </w:rPr>
      </w:pPr>
      <w:r w:rsidRPr="00B82C66">
        <w:rPr>
          <w:rFonts w:ascii="Garamond" w:hAnsi="Garamond"/>
          <w:lang w:val="pl-PL" w:eastAsia="pl-PL"/>
        </w:rPr>
        <w:t xml:space="preserve">Prosimy o dopuszczenie mankietu o szerokości 13,5 cm i obwodzie 29-35,5 cm </w:t>
      </w:r>
    </w:p>
    <w:p w14:paraId="6231648D" w14:textId="688E0DA7" w:rsidR="008C52D0" w:rsidRPr="008C002B" w:rsidRDefault="008C52D0" w:rsidP="008C52D0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8C002B">
        <w:rPr>
          <w:rFonts w:ascii="Garamond" w:hAnsi="Garamond"/>
          <w:b/>
          <w:color w:val="000000" w:themeColor="text1"/>
          <w:lang w:val="pl-PL" w:eastAsia="pl-PL"/>
        </w:rPr>
        <w:t>Odpowiedź:</w:t>
      </w:r>
      <w:r w:rsidR="00DB78EA" w:rsidRPr="008C002B">
        <w:rPr>
          <w:rFonts w:ascii="Garamond" w:hAnsi="Garamond"/>
          <w:b/>
          <w:color w:val="000000" w:themeColor="text1"/>
          <w:lang w:val="pl-PL" w:eastAsia="pl-PL"/>
        </w:rPr>
        <w:t xml:space="preserve"> Zamawiający wymaga mankietów wielorazowych, jednożyłowych o parametrach zgodnie ze specyfikacją.</w:t>
      </w:r>
      <w:r w:rsidR="008C002B" w:rsidRPr="008C002B">
        <w:rPr>
          <w:rFonts w:ascii="Garamond" w:hAnsi="Garamond"/>
          <w:b/>
          <w:color w:val="000000" w:themeColor="text1"/>
          <w:lang w:val="pl-PL" w:eastAsia="pl-PL"/>
        </w:rPr>
        <w:t xml:space="preserve"> Zamawiający dokonał doprecyzowania pkt. 1 w zakresie części 5 załącznika 1a do SWZ.</w:t>
      </w:r>
    </w:p>
    <w:p w14:paraId="1BEB55CF" w14:textId="77777777" w:rsidR="008C52D0" w:rsidRDefault="008C52D0" w:rsidP="008C52D0">
      <w:pPr>
        <w:jc w:val="both"/>
        <w:rPr>
          <w:rFonts w:ascii="Garamond" w:hAnsi="Garamond"/>
          <w:b/>
          <w:lang w:val="pl-PL" w:eastAsia="pl-PL"/>
        </w:rPr>
      </w:pPr>
    </w:p>
    <w:p w14:paraId="2E479ED9" w14:textId="5EEBD2BC" w:rsidR="008C52D0" w:rsidRDefault="008C52D0" w:rsidP="008C52D0">
      <w:pPr>
        <w:jc w:val="both"/>
        <w:rPr>
          <w:rFonts w:ascii="Garamond" w:hAnsi="Garamond"/>
          <w:b/>
          <w:lang w:val="pl-PL" w:eastAsia="pl-PL"/>
        </w:rPr>
      </w:pPr>
      <w:r w:rsidRPr="008C52D0">
        <w:rPr>
          <w:rFonts w:ascii="Garamond" w:hAnsi="Garamond"/>
          <w:b/>
          <w:lang w:val="pl-PL" w:eastAsia="pl-PL"/>
        </w:rPr>
        <w:t xml:space="preserve">Pytanie </w:t>
      </w:r>
      <w:r w:rsidR="00C35C83">
        <w:rPr>
          <w:rFonts w:ascii="Garamond" w:hAnsi="Garamond"/>
          <w:b/>
          <w:lang w:val="pl-PL" w:eastAsia="pl-PL"/>
        </w:rPr>
        <w:t>19</w:t>
      </w:r>
    </w:p>
    <w:p w14:paraId="18006EEF" w14:textId="06CB78B7" w:rsidR="00D95EB7" w:rsidRPr="00D95EB7" w:rsidRDefault="00D95EB7" w:rsidP="008C52D0">
      <w:pPr>
        <w:jc w:val="both"/>
        <w:rPr>
          <w:rFonts w:ascii="Garamond" w:hAnsi="Garamond"/>
          <w:lang w:val="pl-PL" w:eastAsia="pl-PL"/>
        </w:rPr>
      </w:pPr>
      <w:r w:rsidRPr="00D95EB7">
        <w:rPr>
          <w:rFonts w:ascii="Garamond" w:hAnsi="Garamond"/>
          <w:lang w:val="pl-PL" w:eastAsia="pl-PL"/>
        </w:rPr>
        <w:t>Część 23</w:t>
      </w:r>
    </w:p>
    <w:p w14:paraId="5B6C0F07" w14:textId="1D72BE1A" w:rsidR="00B82C66" w:rsidRPr="00B82C66" w:rsidRDefault="00B82C66" w:rsidP="008C52D0">
      <w:pPr>
        <w:jc w:val="both"/>
        <w:rPr>
          <w:rFonts w:ascii="Garamond" w:hAnsi="Garamond"/>
          <w:lang w:val="pl-PL" w:eastAsia="pl-PL"/>
        </w:rPr>
      </w:pPr>
      <w:r w:rsidRPr="00B82C66">
        <w:rPr>
          <w:rFonts w:ascii="Garamond" w:hAnsi="Garamond"/>
          <w:lang w:val="pl-PL" w:eastAsia="pl-PL"/>
        </w:rPr>
        <w:t xml:space="preserve">Prosimy o dopuszczenie koców o na całe ciało pacjenta dorosłego 195-100 cm. </w:t>
      </w:r>
    </w:p>
    <w:p w14:paraId="2ACC658A" w14:textId="17AA2810" w:rsidR="00B82C66" w:rsidRPr="00B82C66" w:rsidRDefault="00B82C66" w:rsidP="008C52D0">
      <w:pPr>
        <w:jc w:val="both"/>
        <w:rPr>
          <w:rFonts w:ascii="Garamond" w:hAnsi="Garamond"/>
          <w:lang w:val="pl-PL" w:eastAsia="pl-PL"/>
        </w:rPr>
      </w:pPr>
      <w:r w:rsidRPr="00B82C66">
        <w:rPr>
          <w:rFonts w:ascii="Garamond" w:hAnsi="Garamond"/>
          <w:noProof/>
          <w:lang w:val="pl-PL" w:eastAsia="pl-PL"/>
        </w:rPr>
        <w:drawing>
          <wp:inline distT="0" distB="0" distL="0" distR="0" wp14:anchorId="641B4DED" wp14:editId="4603B7AC">
            <wp:extent cx="874605" cy="523875"/>
            <wp:effectExtent l="0" t="0" r="190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282" cy="531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FBAD6" w14:textId="433616B9" w:rsidR="00B82C66" w:rsidRPr="00B82C66" w:rsidRDefault="00B82C66" w:rsidP="008C52D0">
      <w:pPr>
        <w:jc w:val="both"/>
        <w:rPr>
          <w:rFonts w:ascii="Garamond" w:hAnsi="Garamond"/>
          <w:lang w:val="pl-PL" w:eastAsia="pl-PL"/>
        </w:rPr>
      </w:pPr>
      <w:r w:rsidRPr="00B82C66">
        <w:rPr>
          <w:rFonts w:ascii="Garamond" w:hAnsi="Garamond"/>
          <w:lang w:val="pl-PL" w:eastAsia="pl-PL"/>
        </w:rPr>
        <w:t xml:space="preserve">Prosimy o dopuszczenie koców pakowanych po 10 szt. w 1 opakowaniu zbiorczym. </w:t>
      </w:r>
    </w:p>
    <w:p w14:paraId="0CA5AA99" w14:textId="50BA7339" w:rsidR="008C52D0" w:rsidRPr="00C15030" w:rsidRDefault="008C52D0" w:rsidP="008C52D0">
      <w:pPr>
        <w:jc w:val="both"/>
        <w:rPr>
          <w:rFonts w:ascii="Garamond" w:hAnsi="Garamond"/>
          <w:b/>
          <w:color w:val="FF0000"/>
          <w:lang w:val="pl-PL" w:eastAsia="pl-PL"/>
        </w:rPr>
      </w:pPr>
      <w:r w:rsidRPr="008C52D0">
        <w:rPr>
          <w:rFonts w:ascii="Garamond" w:hAnsi="Garamond"/>
          <w:b/>
          <w:lang w:val="pl-PL" w:eastAsia="pl-PL"/>
        </w:rPr>
        <w:t>Odpowiedź:</w:t>
      </w:r>
      <w:r w:rsidR="00C15030">
        <w:rPr>
          <w:rFonts w:ascii="Garamond" w:hAnsi="Garamond"/>
          <w:b/>
          <w:lang w:val="pl-PL" w:eastAsia="pl-PL"/>
        </w:rPr>
        <w:t xml:space="preserve"> </w:t>
      </w:r>
      <w:r w:rsidR="00C15030" w:rsidRPr="00022175">
        <w:rPr>
          <w:rFonts w:ascii="Garamond" w:hAnsi="Garamond"/>
          <w:b/>
          <w:color w:val="000000" w:themeColor="text1"/>
          <w:lang w:val="pl-PL" w:eastAsia="pl-PL"/>
        </w:rPr>
        <w:t>Zamawiający wymaga zgodnie ze specyfikacją.</w:t>
      </w:r>
    </w:p>
    <w:p w14:paraId="4A8E7929" w14:textId="77777777" w:rsidR="008C52D0" w:rsidRDefault="008C52D0" w:rsidP="008C52D0">
      <w:pPr>
        <w:jc w:val="both"/>
        <w:rPr>
          <w:rFonts w:ascii="Garamond" w:hAnsi="Garamond"/>
          <w:b/>
          <w:lang w:val="pl-PL" w:eastAsia="pl-PL"/>
        </w:rPr>
      </w:pPr>
    </w:p>
    <w:p w14:paraId="0D81EFCE" w14:textId="77777777" w:rsidR="002C21D3" w:rsidRDefault="002C21D3" w:rsidP="008C52D0">
      <w:pPr>
        <w:jc w:val="both"/>
        <w:rPr>
          <w:rFonts w:ascii="Garamond" w:hAnsi="Garamond"/>
          <w:b/>
          <w:lang w:val="pl-PL" w:eastAsia="pl-PL"/>
        </w:rPr>
      </w:pPr>
    </w:p>
    <w:p w14:paraId="555AF1CF" w14:textId="5CDC60FF" w:rsidR="00C35C83" w:rsidRDefault="008C52D0" w:rsidP="008C52D0">
      <w:pPr>
        <w:jc w:val="both"/>
        <w:rPr>
          <w:rFonts w:ascii="Garamond" w:hAnsi="Garamond"/>
          <w:b/>
          <w:lang w:val="pl-PL" w:eastAsia="pl-PL"/>
        </w:rPr>
      </w:pPr>
      <w:r>
        <w:rPr>
          <w:rFonts w:ascii="Garamond" w:hAnsi="Garamond"/>
          <w:b/>
          <w:lang w:val="pl-PL" w:eastAsia="pl-PL"/>
        </w:rPr>
        <w:lastRenderedPageBreak/>
        <w:t xml:space="preserve">Pytanie </w:t>
      </w:r>
      <w:r w:rsidR="00C35C83">
        <w:rPr>
          <w:rFonts w:ascii="Garamond" w:hAnsi="Garamond"/>
          <w:b/>
          <w:lang w:val="pl-PL" w:eastAsia="pl-PL"/>
        </w:rPr>
        <w:t>20</w:t>
      </w:r>
    </w:p>
    <w:p w14:paraId="21421E22" w14:textId="77777777" w:rsidR="00051E5E" w:rsidRPr="00051E5E" w:rsidRDefault="00051E5E" w:rsidP="00051E5E">
      <w:pPr>
        <w:jc w:val="both"/>
        <w:rPr>
          <w:rFonts w:ascii="Garamond" w:hAnsi="Garamond"/>
          <w:lang w:val="pl-PL" w:eastAsia="pl-PL"/>
        </w:rPr>
      </w:pPr>
      <w:r w:rsidRPr="00051E5E">
        <w:rPr>
          <w:rFonts w:ascii="Garamond" w:hAnsi="Garamond"/>
          <w:lang w:val="pl-PL" w:eastAsia="pl-PL"/>
        </w:rPr>
        <w:t>Dotyczy Pakietu nr 16</w:t>
      </w:r>
    </w:p>
    <w:p w14:paraId="688C2D5E" w14:textId="43F7A328" w:rsidR="00051E5E" w:rsidRPr="00051E5E" w:rsidRDefault="00051E5E" w:rsidP="00051E5E">
      <w:pPr>
        <w:jc w:val="both"/>
        <w:rPr>
          <w:rFonts w:ascii="Garamond" w:hAnsi="Garamond"/>
          <w:lang w:val="pl-PL" w:eastAsia="pl-PL"/>
        </w:rPr>
      </w:pPr>
      <w:r w:rsidRPr="00051E5E">
        <w:rPr>
          <w:rFonts w:ascii="Garamond" w:hAnsi="Garamond"/>
          <w:lang w:val="pl-PL" w:eastAsia="pl-PL"/>
        </w:rPr>
        <w:t xml:space="preserve">Czy Zamawiający w pozycji 1 dopuści zestaw do tracheotomii przezskórnej metodą </w:t>
      </w:r>
      <w:proofErr w:type="spellStart"/>
      <w:r w:rsidRPr="00051E5E">
        <w:rPr>
          <w:rFonts w:ascii="Garamond" w:hAnsi="Garamond"/>
          <w:lang w:val="pl-PL" w:eastAsia="pl-PL"/>
        </w:rPr>
        <w:t>Ciaglia</w:t>
      </w:r>
      <w:proofErr w:type="spellEnd"/>
      <w:r w:rsidRPr="00051E5E">
        <w:rPr>
          <w:rFonts w:ascii="Garamond" w:hAnsi="Garamond"/>
          <w:lang w:val="pl-PL" w:eastAsia="pl-PL"/>
        </w:rPr>
        <w:t xml:space="preserve"> (do wprowadzenia metodą </w:t>
      </w:r>
      <w:proofErr w:type="spellStart"/>
      <w:r w:rsidRPr="00051E5E">
        <w:rPr>
          <w:rFonts w:ascii="Garamond" w:hAnsi="Garamond"/>
          <w:lang w:val="pl-PL" w:eastAsia="pl-PL"/>
        </w:rPr>
        <w:t>Seldingera</w:t>
      </w:r>
      <w:proofErr w:type="spellEnd"/>
      <w:r w:rsidRPr="00051E5E">
        <w:rPr>
          <w:rFonts w:ascii="Garamond" w:hAnsi="Garamond"/>
          <w:lang w:val="pl-PL" w:eastAsia="pl-PL"/>
        </w:rPr>
        <w:t>), w skład, którego wchodzą:</w:t>
      </w:r>
    </w:p>
    <w:p w14:paraId="64B56A68" w14:textId="77777777" w:rsidR="00051E5E" w:rsidRPr="00051E5E" w:rsidRDefault="00051E5E" w:rsidP="00051E5E">
      <w:pPr>
        <w:jc w:val="both"/>
        <w:rPr>
          <w:rFonts w:ascii="Garamond" w:hAnsi="Garamond"/>
          <w:lang w:val="pl-PL" w:eastAsia="pl-PL"/>
        </w:rPr>
      </w:pPr>
      <w:r w:rsidRPr="00051E5E">
        <w:rPr>
          <w:rFonts w:ascii="Garamond" w:hAnsi="Garamond"/>
          <w:lang w:val="pl-PL" w:eastAsia="pl-PL"/>
        </w:rPr>
        <w:t>- jednostopniowy rozszerzacz w kształcie „rogu nosorożca”, pokryty powłoką hydrofilną aktywowaną po zanurzeniu w wodzie</w:t>
      </w:r>
    </w:p>
    <w:p w14:paraId="1EBFF55E" w14:textId="77777777" w:rsidR="00051E5E" w:rsidRPr="00051E5E" w:rsidRDefault="00051E5E" w:rsidP="00051E5E">
      <w:pPr>
        <w:jc w:val="both"/>
        <w:rPr>
          <w:rFonts w:ascii="Garamond" w:hAnsi="Garamond"/>
          <w:lang w:val="pl-PL" w:eastAsia="pl-PL"/>
        </w:rPr>
      </w:pPr>
      <w:r w:rsidRPr="00051E5E">
        <w:rPr>
          <w:rFonts w:ascii="Garamond" w:hAnsi="Garamond"/>
          <w:lang w:val="pl-PL" w:eastAsia="pl-PL"/>
        </w:rPr>
        <w:t xml:space="preserve">- </w:t>
      </w:r>
      <w:proofErr w:type="spellStart"/>
      <w:r w:rsidRPr="00051E5E">
        <w:rPr>
          <w:rFonts w:ascii="Garamond" w:hAnsi="Garamond"/>
          <w:lang w:val="pl-PL" w:eastAsia="pl-PL"/>
        </w:rPr>
        <w:t>nitinolowa</w:t>
      </w:r>
      <w:proofErr w:type="spellEnd"/>
      <w:r w:rsidRPr="00051E5E">
        <w:rPr>
          <w:rFonts w:ascii="Garamond" w:hAnsi="Garamond"/>
          <w:lang w:val="pl-PL" w:eastAsia="pl-PL"/>
        </w:rPr>
        <w:t xml:space="preserve"> (odporna na zaginania) prowadnica </w:t>
      </w:r>
      <w:proofErr w:type="spellStart"/>
      <w:r w:rsidRPr="00051E5E">
        <w:rPr>
          <w:rFonts w:ascii="Garamond" w:hAnsi="Garamond"/>
          <w:lang w:val="pl-PL" w:eastAsia="pl-PL"/>
        </w:rPr>
        <w:t>Seldingera</w:t>
      </w:r>
      <w:proofErr w:type="spellEnd"/>
      <w:r w:rsidRPr="00051E5E">
        <w:rPr>
          <w:rFonts w:ascii="Garamond" w:hAnsi="Garamond"/>
          <w:lang w:val="pl-PL" w:eastAsia="pl-PL"/>
        </w:rPr>
        <w:t xml:space="preserve"> typu J, umożliwiająca wprowadzenie prowadnicy przy użyciu jednej ręki</w:t>
      </w:r>
    </w:p>
    <w:p w14:paraId="4534EBF8" w14:textId="77777777" w:rsidR="00051E5E" w:rsidRPr="00051E5E" w:rsidRDefault="00051E5E" w:rsidP="00051E5E">
      <w:pPr>
        <w:jc w:val="both"/>
        <w:rPr>
          <w:rFonts w:ascii="Garamond" w:hAnsi="Garamond"/>
          <w:lang w:val="pl-PL" w:eastAsia="pl-PL"/>
        </w:rPr>
      </w:pPr>
      <w:r w:rsidRPr="00051E5E">
        <w:rPr>
          <w:rFonts w:ascii="Garamond" w:hAnsi="Garamond"/>
          <w:lang w:val="pl-PL" w:eastAsia="pl-PL"/>
        </w:rPr>
        <w:t>- cewnik prowadzący z ogranicznikiem bezpieczeństwa</w:t>
      </w:r>
    </w:p>
    <w:p w14:paraId="1A4D5440" w14:textId="77777777" w:rsidR="00051E5E" w:rsidRPr="00051E5E" w:rsidRDefault="00051E5E" w:rsidP="00051E5E">
      <w:pPr>
        <w:jc w:val="both"/>
        <w:rPr>
          <w:rFonts w:ascii="Garamond" w:hAnsi="Garamond"/>
          <w:lang w:val="pl-PL" w:eastAsia="pl-PL"/>
        </w:rPr>
      </w:pPr>
      <w:r w:rsidRPr="00051E5E">
        <w:rPr>
          <w:rFonts w:ascii="Garamond" w:hAnsi="Garamond"/>
          <w:lang w:val="pl-PL" w:eastAsia="pl-PL"/>
        </w:rPr>
        <w:t>- bezpieczny skalpel</w:t>
      </w:r>
    </w:p>
    <w:p w14:paraId="23A5D5D9" w14:textId="77777777" w:rsidR="00051E5E" w:rsidRPr="00051E5E" w:rsidRDefault="00051E5E" w:rsidP="00051E5E">
      <w:pPr>
        <w:jc w:val="both"/>
        <w:rPr>
          <w:rFonts w:ascii="Garamond" w:hAnsi="Garamond"/>
          <w:lang w:val="pl-PL" w:eastAsia="pl-PL"/>
        </w:rPr>
      </w:pPr>
      <w:r w:rsidRPr="00051E5E">
        <w:rPr>
          <w:rFonts w:ascii="Garamond" w:hAnsi="Garamond"/>
          <w:lang w:val="pl-PL" w:eastAsia="pl-PL"/>
        </w:rPr>
        <w:t>- strzykawka 10ml</w:t>
      </w:r>
    </w:p>
    <w:p w14:paraId="2C099AF5" w14:textId="77777777" w:rsidR="00051E5E" w:rsidRPr="00051E5E" w:rsidRDefault="00051E5E" w:rsidP="00051E5E">
      <w:pPr>
        <w:jc w:val="both"/>
        <w:rPr>
          <w:rFonts w:ascii="Garamond" w:hAnsi="Garamond"/>
          <w:lang w:val="pl-PL" w:eastAsia="pl-PL"/>
        </w:rPr>
      </w:pPr>
      <w:r w:rsidRPr="00051E5E">
        <w:rPr>
          <w:rFonts w:ascii="Garamond" w:hAnsi="Garamond"/>
          <w:lang w:val="pl-PL" w:eastAsia="pl-PL"/>
        </w:rPr>
        <w:t>- 4 gaziki</w:t>
      </w:r>
    </w:p>
    <w:p w14:paraId="078A7A88" w14:textId="77777777" w:rsidR="00051E5E" w:rsidRPr="00051E5E" w:rsidRDefault="00051E5E" w:rsidP="00051E5E">
      <w:pPr>
        <w:jc w:val="both"/>
        <w:rPr>
          <w:rFonts w:ascii="Garamond" w:hAnsi="Garamond"/>
          <w:lang w:val="pl-PL" w:eastAsia="pl-PL"/>
        </w:rPr>
      </w:pPr>
      <w:r w:rsidRPr="00051E5E">
        <w:rPr>
          <w:rFonts w:ascii="Garamond" w:hAnsi="Garamond"/>
          <w:lang w:val="pl-PL" w:eastAsia="pl-PL"/>
        </w:rPr>
        <w:t>- igła punkcyjna 14G z kaniulą teflonową</w:t>
      </w:r>
    </w:p>
    <w:p w14:paraId="668B587E" w14:textId="77777777" w:rsidR="00051E5E" w:rsidRPr="00051E5E" w:rsidRDefault="00051E5E" w:rsidP="00051E5E">
      <w:pPr>
        <w:jc w:val="both"/>
        <w:rPr>
          <w:rFonts w:ascii="Garamond" w:hAnsi="Garamond"/>
          <w:lang w:val="pl-PL" w:eastAsia="pl-PL"/>
        </w:rPr>
      </w:pPr>
      <w:r w:rsidRPr="00051E5E">
        <w:rPr>
          <w:rFonts w:ascii="Garamond" w:hAnsi="Garamond"/>
          <w:lang w:val="pl-PL" w:eastAsia="pl-PL"/>
        </w:rPr>
        <w:t>- krótkie rozszerzadło 14Fr</w:t>
      </w:r>
    </w:p>
    <w:p w14:paraId="3C0BC350" w14:textId="1735427F" w:rsidR="00051E5E" w:rsidRPr="00051E5E" w:rsidRDefault="00051E5E" w:rsidP="00051E5E">
      <w:pPr>
        <w:jc w:val="both"/>
        <w:rPr>
          <w:rFonts w:ascii="Garamond" w:hAnsi="Garamond"/>
          <w:lang w:val="pl-PL" w:eastAsia="pl-PL"/>
        </w:rPr>
      </w:pPr>
      <w:r w:rsidRPr="00051E5E">
        <w:rPr>
          <w:rFonts w:ascii="Garamond" w:hAnsi="Garamond"/>
          <w:lang w:val="pl-PL" w:eastAsia="pl-PL"/>
        </w:rPr>
        <w:t>- pakowan</w:t>
      </w:r>
      <w:r>
        <w:rPr>
          <w:rFonts w:ascii="Garamond" w:hAnsi="Garamond"/>
          <w:lang w:val="pl-PL" w:eastAsia="pl-PL"/>
        </w:rPr>
        <w:t>y sterylnie na pojedynczej tacy</w:t>
      </w:r>
    </w:p>
    <w:p w14:paraId="73316251" w14:textId="31C5AE55" w:rsidR="00051E5E" w:rsidRPr="00051E5E" w:rsidRDefault="00051E5E" w:rsidP="00051E5E">
      <w:pPr>
        <w:jc w:val="both"/>
        <w:rPr>
          <w:rFonts w:ascii="Garamond" w:hAnsi="Garamond"/>
          <w:lang w:val="pl-PL" w:eastAsia="pl-PL"/>
        </w:rPr>
      </w:pPr>
      <w:r w:rsidRPr="00051E5E">
        <w:rPr>
          <w:rFonts w:ascii="Garamond" w:hAnsi="Garamond"/>
          <w:lang w:val="pl-PL" w:eastAsia="pl-PL"/>
        </w:rPr>
        <w:t xml:space="preserve">Wraz z rurką </w:t>
      </w:r>
      <w:proofErr w:type="spellStart"/>
      <w:r w:rsidRPr="00051E5E">
        <w:rPr>
          <w:rFonts w:ascii="Garamond" w:hAnsi="Garamond"/>
          <w:lang w:val="pl-PL" w:eastAsia="pl-PL"/>
        </w:rPr>
        <w:t>tracheostomijną</w:t>
      </w:r>
      <w:proofErr w:type="spellEnd"/>
      <w:r w:rsidRPr="00051E5E">
        <w:rPr>
          <w:rFonts w:ascii="Garamond" w:hAnsi="Garamond"/>
          <w:lang w:val="pl-PL" w:eastAsia="pl-PL"/>
        </w:rPr>
        <w:t xml:space="preserve"> z mankietem niskociśnieniowym z moż</w:t>
      </w:r>
      <w:r>
        <w:rPr>
          <w:rFonts w:ascii="Garamond" w:hAnsi="Garamond"/>
          <w:lang w:val="pl-PL" w:eastAsia="pl-PL"/>
        </w:rPr>
        <w:t>liwością odsysania wydzieliny z </w:t>
      </w:r>
      <w:r w:rsidRPr="00051E5E">
        <w:rPr>
          <w:rFonts w:ascii="Garamond" w:hAnsi="Garamond"/>
          <w:lang w:val="pl-PL" w:eastAsia="pl-PL"/>
        </w:rPr>
        <w:t xml:space="preserve">przestrzeni </w:t>
      </w:r>
      <w:proofErr w:type="spellStart"/>
      <w:r w:rsidRPr="00051E5E">
        <w:rPr>
          <w:rFonts w:ascii="Garamond" w:hAnsi="Garamond"/>
          <w:lang w:val="pl-PL" w:eastAsia="pl-PL"/>
        </w:rPr>
        <w:t>podgłośniowej</w:t>
      </w:r>
      <w:proofErr w:type="spellEnd"/>
      <w:r w:rsidRPr="00051E5E">
        <w:rPr>
          <w:rFonts w:ascii="Garamond" w:hAnsi="Garamond"/>
          <w:lang w:val="pl-PL" w:eastAsia="pl-PL"/>
        </w:rPr>
        <w:t xml:space="preserve"> przez innowacyjny, płaski kanał znajdując</w:t>
      </w:r>
      <w:r>
        <w:rPr>
          <w:rFonts w:ascii="Garamond" w:hAnsi="Garamond"/>
          <w:lang w:val="pl-PL" w:eastAsia="pl-PL"/>
        </w:rPr>
        <w:t>y się nad mankietem. W wersji z </w:t>
      </w:r>
      <w:r w:rsidRPr="00051E5E">
        <w:rPr>
          <w:rFonts w:ascii="Garamond" w:hAnsi="Garamond"/>
          <w:lang w:val="pl-PL" w:eastAsia="pl-PL"/>
        </w:rPr>
        <w:t>fenestracją lub bez (w zależności od potrzeb Zamawiającego). Rurka wraz ze specjalnie dedykowanym stożkowym prowadnikiem do wprowadzania rurki do tchawicy z silikonową tuleją wypełniającą szczelinę pomiędzy prowadnikiem a końcem rurki. Z zakrzywionym, przeźroczystym kołnierzem. Konstrukcja rurki dodatkowo umożliwia ruchy rotacyjne kołnierza wzdłuż osi pionowej i poziomej, dzięki czemu kołnierz podąża za ruchami głowy pacjenta. Ponadto w zestawie znajdują się 2 kaniule wewnętrzne z łącznikiem 15 mm z możliwością blokady przed wyciągnięciem (w przypadku rurki z fenestracją – dodatkowo 1 kaniula wewnętrzna z fenestracją), jałowy żel poślizgowy 2,7g, zestaw łączników do odsysania, tasiemka mocująca. Rurka wykonana z poliuretanu (mankiet rurki z wysokiej klasy medycznego PCV – nie zawierającego DEHP) o łuku wygięcia rurki 100o. Całość w sterylnym opakowaniu. Rozmiary: 7mm, 8mm, 9mm lub 10mm.</w:t>
      </w:r>
    </w:p>
    <w:p w14:paraId="45176C66" w14:textId="61B27DC7" w:rsidR="008C52D0" w:rsidRPr="0092641A" w:rsidRDefault="008C52D0" w:rsidP="008C52D0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8C52D0">
        <w:rPr>
          <w:rFonts w:ascii="Garamond" w:hAnsi="Garamond"/>
          <w:b/>
          <w:lang w:val="pl-PL" w:eastAsia="pl-PL"/>
        </w:rPr>
        <w:t>Odpowiedź:</w:t>
      </w:r>
      <w:r w:rsidR="00FC4058">
        <w:rPr>
          <w:rFonts w:ascii="Garamond" w:hAnsi="Garamond"/>
          <w:b/>
          <w:lang w:val="pl-PL" w:eastAsia="pl-PL"/>
        </w:rPr>
        <w:t xml:space="preserve"> </w:t>
      </w:r>
      <w:r w:rsidR="006C5B89" w:rsidRPr="006C5B89">
        <w:rPr>
          <w:rFonts w:ascii="Garamond" w:hAnsi="Garamond"/>
          <w:b/>
          <w:lang w:val="pl-PL" w:eastAsia="pl-PL"/>
        </w:rPr>
        <w:t xml:space="preserve">Zamawiający wymaga zgodnie ze specyfikacją. </w:t>
      </w:r>
      <w:r w:rsidR="00022175" w:rsidRPr="0092641A">
        <w:rPr>
          <w:rFonts w:ascii="Garamond" w:hAnsi="Garamond"/>
          <w:b/>
          <w:color w:val="000000" w:themeColor="text1"/>
          <w:lang w:val="pl-PL" w:eastAsia="pl-PL"/>
        </w:rPr>
        <w:t>Zamawiający dokonał modyfikacji pkt. 1 w zakresie części 16 załącznika 1a do SWZ.</w:t>
      </w:r>
    </w:p>
    <w:p w14:paraId="53E4E909" w14:textId="77777777" w:rsidR="00051E5E" w:rsidRDefault="00051E5E" w:rsidP="008C52D0">
      <w:pPr>
        <w:jc w:val="both"/>
        <w:rPr>
          <w:rFonts w:ascii="Garamond" w:hAnsi="Garamond"/>
          <w:b/>
          <w:lang w:val="pl-PL" w:eastAsia="pl-PL"/>
        </w:rPr>
      </w:pPr>
    </w:p>
    <w:p w14:paraId="030C3D60" w14:textId="06057244" w:rsidR="00051E5E" w:rsidRDefault="00051E5E" w:rsidP="00051E5E">
      <w:pPr>
        <w:jc w:val="both"/>
        <w:rPr>
          <w:rFonts w:ascii="Garamond" w:hAnsi="Garamond"/>
          <w:b/>
          <w:lang w:val="pl-PL" w:eastAsia="pl-PL"/>
        </w:rPr>
      </w:pPr>
      <w:r>
        <w:rPr>
          <w:rFonts w:ascii="Garamond" w:hAnsi="Garamond"/>
          <w:b/>
          <w:lang w:val="pl-PL" w:eastAsia="pl-PL"/>
        </w:rPr>
        <w:t>Pytanie 21</w:t>
      </w:r>
    </w:p>
    <w:p w14:paraId="64D2C548" w14:textId="77777777" w:rsidR="00051E5E" w:rsidRPr="00051E5E" w:rsidRDefault="00051E5E" w:rsidP="00051E5E">
      <w:pPr>
        <w:jc w:val="both"/>
        <w:rPr>
          <w:rFonts w:ascii="Garamond" w:hAnsi="Garamond"/>
          <w:lang w:val="pl-PL" w:eastAsia="pl-PL"/>
        </w:rPr>
      </w:pPr>
      <w:r w:rsidRPr="00051E5E">
        <w:rPr>
          <w:rFonts w:ascii="Garamond" w:hAnsi="Garamond"/>
          <w:lang w:val="pl-PL" w:eastAsia="pl-PL"/>
        </w:rPr>
        <w:t>Dotyczy projektowanych postanowień umowy, załącznik nr 3 do SWZ</w:t>
      </w:r>
    </w:p>
    <w:p w14:paraId="04E73A18" w14:textId="77777777" w:rsidR="00051E5E" w:rsidRPr="00051E5E" w:rsidRDefault="00051E5E" w:rsidP="00051E5E">
      <w:pPr>
        <w:numPr>
          <w:ilvl w:val="0"/>
          <w:numId w:val="16"/>
        </w:numPr>
        <w:jc w:val="both"/>
        <w:rPr>
          <w:rFonts w:ascii="Garamond" w:hAnsi="Garamond"/>
          <w:lang w:val="pl-PL" w:eastAsia="pl-PL"/>
        </w:rPr>
      </w:pPr>
      <w:r w:rsidRPr="00051E5E">
        <w:rPr>
          <w:rFonts w:ascii="Garamond" w:hAnsi="Garamond"/>
          <w:bCs/>
          <w:lang w:val="pl-PL" w:eastAsia="pl-PL"/>
        </w:rPr>
        <w:t>„§ 7</w:t>
      </w:r>
      <w:r w:rsidRPr="00051E5E">
        <w:rPr>
          <w:rFonts w:ascii="Garamond" w:hAnsi="Garamond"/>
          <w:bCs/>
          <w:vertAlign w:val="superscript"/>
          <w:lang w:val="pl-PL" w:eastAsia="pl-PL"/>
        </w:rPr>
        <w:t>11</w:t>
      </w:r>
      <w:r w:rsidRPr="00051E5E">
        <w:rPr>
          <w:rFonts w:ascii="Garamond" w:hAnsi="Garamond"/>
          <w:bCs/>
          <w:lang w:val="pl-PL" w:eastAsia="pl-PL"/>
        </w:rPr>
        <w:t xml:space="preserve"> </w:t>
      </w:r>
    </w:p>
    <w:p w14:paraId="35AC6384" w14:textId="77777777" w:rsidR="00051E5E" w:rsidRPr="00051E5E" w:rsidRDefault="00051E5E" w:rsidP="00051E5E">
      <w:pPr>
        <w:numPr>
          <w:ilvl w:val="0"/>
          <w:numId w:val="16"/>
        </w:numPr>
        <w:jc w:val="both"/>
        <w:rPr>
          <w:rFonts w:ascii="Garamond" w:hAnsi="Garamond"/>
          <w:lang w:val="pl-PL" w:eastAsia="pl-PL"/>
        </w:rPr>
      </w:pPr>
      <w:r w:rsidRPr="00051E5E">
        <w:rPr>
          <w:rFonts w:ascii="Garamond" w:hAnsi="Garamond"/>
          <w:lang w:val="pl-PL" w:eastAsia="pl-PL"/>
        </w:rPr>
        <w:t xml:space="preserve">1. W przypadku naruszenia postanowień niniejszej Umowy Szpital Uniwersytecki ma prawo naliczyć Wykonawcy kary umowne zgodnie z poniższymi zasadami. </w:t>
      </w:r>
    </w:p>
    <w:p w14:paraId="31728CA8" w14:textId="77777777" w:rsidR="00051E5E" w:rsidRPr="00051E5E" w:rsidRDefault="00051E5E" w:rsidP="00051E5E">
      <w:pPr>
        <w:numPr>
          <w:ilvl w:val="0"/>
          <w:numId w:val="16"/>
        </w:numPr>
        <w:jc w:val="both"/>
        <w:rPr>
          <w:rFonts w:ascii="Garamond" w:hAnsi="Garamond"/>
          <w:lang w:val="pl-PL" w:eastAsia="pl-PL"/>
        </w:rPr>
      </w:pPr>
      <w:r w:rsidRPr="00051E5E">
        <w:rPr>
          <w:rFonts w:ascii="Garamond" w:hAnsi="Garamond"/>
          <w:lang w:val="pl-PL" w:eastAsia="pl-PL"/>
        </w:rPr>
        <w:t xml:space="preserve">2. Wykonawca zobowiązuje się do zapłaty na rzecz Szpitala Uniwersyteckiego kar umownych za nienależyte wykonanie umowy zgodnie z poniższymi zasadami: </w:t>
      </w:r>
    </w:p>
    <w:p w14:paraId="128ACA5F" w14:textId="77777777" w:rsidR="00051E5E" w:rsidRPr="00051E5E" w:rsidRDefault="00051E5E" w:rsidP="00051E5E">
      <w:pPr>
        <w:numPr>
          <w:ilvl w:val="0"/>
          <w:numId w:val="16"/>
        </w:numPr>
        <w:jc w:val="both"/>
        <w:rPr>
          <w:rFonts w:ascii="Garamond" w:hAnsi="Garamond"/>
          <w:lang w:val="pl-PL" w:eastAsia="pl-PL"/>
        </w:rPr>
      </w:pPr>
      <w:r w:rsidRPr="00051E5E">
        <w:rPr>
          <w:rFonts w:ascii="Garamond" w:hAnsi="Garamond"/>
          <w:lang w:val="pl-PL" w:eastAsia="pl-PL"/>
        </w:rPr>
        <w:t xml:space="preserve">1) za nieterminową dostawę produktów w wysokości 0,5% wartości brutto niezrealizowanej dostawy (jednak nie mniej niż 15 zł) za każdy rozpoczęty dzień zwłoki ponad terminy dostaw określone w § 3; </w:t>
      </w:r>
    </w:p>
    <w:p w14:paraId="718260F8" w14:textId="77777777" w:rsidR="00051E5E" w:rsidRPr="00051E5E" w:rsidRDefault="00051E5E" w:rsidP="00051E5E">
      <w:pPr>
        <w:numPr>
          <w:ilvl w:val="0"/>
          <w:numId w:val="16"/>
        </w:numPr>
        <w:jc w:val="both"/>
        <w:rPr>
          <w:rFonts w:ascii="Garamond" w:hAnsi="Garamond"/>
          <w:lang w:val="pl-PL" w:eastAsia="pl-PL"/>
        </w:rPr>
      </w:pPr>
      <w:r w:rsidRPr="00051E5E">
        <w:rPr>
          <w:rFonts w:ascii="Garamond" w:hAnsi="Garamond"/>
          <w:lang w:val="pl-PL" w:eastAsia="pl-PL"/>
        </w:rPr>
        <w:t xml:space="preserve">2) </w:t>
      </w:r>
      <w:r w:rsidRPr="00051E5E">
        <w:rPr>
          <w:rFonts w:ascii="Garamond" w:hAnsi="Garamond"/>
          <w:i/>
          <w:iCs/>
          <w:lang w:val="pl-PL" w:eastAsia="pl-PL"/>
        </w:rPr>
        <w:t>z tytułu braku zapłaty lub nieterminowej zapłaty przez Wykonawcę wynagrodzenia należnego podwykonawcom lub dalszym podwykonawcom w związku ze zmianą wynagrodzenia Wykonawcy na zasadach określonych w § 4b ust. 1 – 10 Umowy, w wysokości 100,00 zł. za każdy rozpoczęty dzień zwłoki</w:t>
      </w:r>
      <w:r w:rsidRPr="00051E5E">
        <w:rPr>
          <w:rFonts w:ascii="Garamond" w:hAnsi="Garamond"/>
          <w:lang w:val="pl-PL" w:eastAsia="pl-PL"/>
        </w:rPr>
        <w:t xml:space="preserve">.12 </w:t>
      </w:r>
    </w:p>
    <w:p w14:paraId="19FD5440" w14:textId="31CF0EB8" w:rsidR="00051E5E" w:rsidRPr="00051E5E" w:rsidRDefault="00051E5E" w:rsidP="00051E5E">
      <w:pPr>
        <w:jc w:val="both"/>
        <w:rPr>
          <w:rFonts w:ascii="Garamond" w:hAnsi="Garamond"/>
          <w:lang w:val="pl-PL" w:eastAsia="pl-PL"/>
        </w:rPr>
      </w:pPr>
      <w:r w:rsidRPr="00051E5E">
        <w:rPr>
          <w:rFonts w:ascii="Garamond" w:hAnsi="Garamond"/>
          <w:lang w:val="pl-PL" w:eastAsia="pl-PL"/>
        </w:rPr>
        <w:t>3. W przypadku odstąpienia od Umowy lub rozwiązania Umowy przez Szpital Uniwersytecki z przyczyn leżących po stronie Wykonawcy, Wykonawca zobowiązuje się do zapłaty kary umownej w wysokości 10% wartości niezrealizowanej części umowy. Kara, o której mowa w zdaniu poprzednim dotyczy odstąpienia w trybie przepisów kodeksu cywilnego, a także odstąpienia przewidzianego w Umowie.”</w:t>
      </w:r>
    </w:p>
    <w:p w14:paraId="2EA64EB6" w14:textId="1D1A1F9C" w:rsidR="008C52D0" w:rsidRDefault="00051E5E" w:rsidP="00051E5E">
      <w:pPr>
        <w:jc w:val="both"/>
        <w:rPr>
          <w:rFonts w:ascii="Garamond" w:hAnsi="Garamond"/>
          <w:b/>
          <w:lang w:val="pl-PL" w:eastAsia="pl-PL"/>
        </w:rPr>
      </w:pPr>
      <w:r w:rsidRPr="00051E5E">
        <w:rPr>
          <w:rFonts w:ascii="Garamond" w:hAnsi="Garamond"/>
          <w:b/>
          <w:lang w:val="pl-PL" w:eastAsia="pl-PL"/>
        </w:rPr>
        <w:t>Odpowiedź:</w:t>
      </w:r>
      <w:r w:rsidR="006101F8" w:rsidRPr="006101F8">
        <w:t xml:space="preserve"> </w:t>
      </w:r>
      <w:r w:rsidR="006101F8" w:rsidRPr="006101F8">
        <w:rPr>
          <w:rFonts w:ascii="Garamond" w:hAnsi="Garamond"/>
          <w:b/>
          <w:lang w:val="pl-PL" w:eastAsia="pl-PL"/>
        </w:rPr>
        <w:t>Zamawiający nie wyraża zgody. Wzór umowy pozostaje bez zmian.</w:t>
      </w:r>
    </w:p>
    <w:p w14:paraId="43ACC02E" w14:textId="77777777" w:rsidR="00B12D2D" w:rsidRPr="00B12D2D" w:rsidRDefault="00B12D2D" w:rsidP="00B12D2D">
      <w:pPr>
        <w:jc w:val="both"/>
        <w:rPr>
          <w:rFonts w:ascii="Garamond" w:hAnsi="Garamond"/>
          <w:color w:val="000000" w:themeColor="text1"/>
          <w:lang w:val="pl-PL" w:eastAsia="pl-PL"/>
        </w:rPr>
      </w:pPr>
    </w:p>
    <w:p w14:paraId="0387B19F" w14:textId="6377FDCD" w:rsidR="00051E5E" w:rsidRDefault="00051E5E" w:rsidP="00051E5E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051E5E">
        <w:rPr>
          <w:rFonts w:ascii="Garamond" w:hAnsi="Garamond"/>
          <w:b/>
          <w:color w:val="000000" w:themeColor="text1"/>
          <w:lang w:val="pl-PL" w:eastAsia="pl-PL"/>
        </w:rPr>
        <w:t xml:space="preserve">Pytanie </w:t>
      </w:r>
      <w:r>
        <w:rPr>
          <w:rFonts w:ascii="Garamond" w:hAnsi="Garamond"/>
          <w:b/>
          <w:color w:val="000000" w:themeColor="text1"/>
          <w:lang w:val="pl-PL" w:eastAsia="pl-PL"/>
        </w:rPr>
        <w:t>22</w:t>
      </w:r>
    </w:p>
    <w:p w14:paraId="5FD6FC29" w14:textId="77777777" w:rsidR="00051E5E" w:rsidRPr="00051E5E" w:rsidRDefault="00051E5E" w:rsidP="00051E5E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051E5E">
        <w:rPr>
          <w:rFonts w:ascii="Garamond" w:hAnsi="Garamond"/>
          <w:color w:val="000000" w:themeColor="text1"/>
          <w:lang w:val="pl-PL" w:eastAsia="pl-PL"/>
        </w:rPr>
        <w:t>Część nr 1</w:t>
      </w:r>
    </w:p>
    <w:p w14:paraId="334E7A30" w14:textId="515B33F1" w:rsidR="00051E5E" w:rsidRPr="00051E5E" w:rsidRDefault="00051E5E" w:rsidP="00051E5E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051E5E">
        <w:rPr>
          <w:rFonts w:ascii="Garamond" w:hAnsi="Garamond"/>
          <w:color w:val="000000" w:themeColor="text1"/>
          <w:lang w:val="pl-PL" w:eastAsia="pl-PL"/>
        </w:rPr>
        <w:t xml:space="preserve">Czy w związku z okresowo przeprowadzanymi przez producenta sprzętu medycznego Combat PRS+ HIPEC aktualizacjami systemu operacyjnego urządzenia oraz planowanym rozwojem i udoskonaleniami zestawów jednorazowych oraz mając na uwadze długi czas obowiązywania umowy (24 miesiące) Zamawiający wymaga by dla zachowania najwyższych standardów i bezpieczeństwa pacjentów dostarczane w okresie podpisania umowy zestawy były najnowszymi dostępnymi wersjami (z aktualnymi potwierdzeniami od producenta), a w przypadku zmiany wersji oprogramowania jego bezpłatną aktualizację </w:t>
      </w:r>
      <w:r w:rsidRPr="00051E5E">
        <w:rPr>
          <w:rFonts w:ascii="Garamond" w:hAnsi="Garamond"/>
          <w:color w:val="000000" w:themeColor="text1"/>
          <w:lang w:val="pl-PL" w:eastAsia="pl-PL"/>
        </w:rPr>
        <w:lastRenderedPageBreak/>
        <w:t>przez autoryzowany podmiot?</w:t>
      </w:r>
    </w:p>
    <w:p w14:paraId="5D559EF9" w14:textId="13891952" w:rsidR="007D30C4" w:rsidRPr="00782B5F" w:rsidRDefault="00051E5E" w:rsidP="00051E5E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782B5F">
        <w:rPr>
          <w:rFonts w:ascii="Garamond" w:hAnsi="Garamond"/>
          <w:b/>
          <w:color w:val="000000" w:themeColor="text1"/>
          <w:lang w:val="pl-PL" w:eastAsia="pl-PL"/>
        </w:rPr>
        <w:t>Odpowiedź:</w:t>
      </w:r>
      <w:r w:rsidR="00BC4900" w:rsidRPr="00782B5F">
        <w:rPr>
          <w:rFonts w:ascii="Garamond" w:hAnsi="Garamond"/>
          <w:b/>
          <w:color w:val="000000" w:themeColor="text1"/>
          <w:lang w:val="pl-PL" w:eastAsia="pl-PL"/>
        </w:rPr>
        <w:t xml:space="preserve"> </w:t>
      </w:r>
      <w:r w:rsidR="00782B5F" w:rsidRPr="00782B5F">
        <w:rPr>
          <w:rFonts w:ascii="Garamond" w:hAnsi="Garamond"/>
          <w:b/>
          <w:color w:val="000000" w:themeColor="text1"/>
          <w:lang w:val="pl-PL" w:eastAsia="pl-PL"/>
        </w:rPr>
        <w:t xml:space="preserve">Zamawiający wymaga zgodnie ze specyfikacją. </w:t>
      </w:r>
      <w:r w:rsidR="00782B5F">
        <w:rPr>
          <w:rFonts w:ascii="Garamond" w:hAnsi="Garamond"/>
          <w:b/>
          <w:color w:val="000000" w:themeColor="text1"/>
          <w:lang w:val="pl-PL" w:eastAsia="pl-PL"/>
        </w:rPr>
        <w:t>Zamawiający wymaga zestawów z </w:t>
      </w:r>
      <w:r w:rsidR="00BC4900" w:rsidRPr="00782B5F">
        <w:rPr>
          <w:rFonts w:ascii="Garamond" w:hAnsi="Garamond"/>
          <w:b/>
          <w:color w:val="000000" w:themeColor="text1"/>
          <w:lang w:val="pl-PL" w:eastAsia="pl-PL"/>
        </w:rPr>
        <w:t>najnowszymi dostępnymi wersjami.</w:t>
      </w:r>
      <w:r w:rsidR="00782B5F" w:rsidRPr="00782B5F">
        <w:rPr>
          <w:rFonts w:ascii="Garamond" w:hAnsi="Garamond"/>
          <w:b/>
          <w:color w:val="000000" w:themeColor="text1"/>
          <w:lang w:val="pl-PL" w:eastAsia="pl-PL"/>
        </w:rPr>
        <w:t xml:space="preserve"> </w:t>
      </w:r>
    </w:p>
    <w:p w14:paraId="5465BFA7" w14:textId="5E76400F" w:rsidR="00051E5E" w:rsidRDefault="00051E5E" w:rsidP="00051E5E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</w:p>
    <w:p w14:paraId="0466E6BB" w14:textId="1D737A1F" w:rsidR="00051E5E" w:rsidRDefault="00051E5E" w:rsidP="00051E5E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051E5E">
        <w:rPr>
          <w:rFonts w:ascii="Garamond" w:hAnsi="Garamond"/>
          <w:b/>
          <w:color w:val="000000" w:themeColor="text1"/>
          <w:lang w:val="pl-PL" w:eastAsia="pl-PL"/>
        </w:rPr>
        <w:t xml:space="preserve">Pytanie </w:t>
      </w:r>
      <w:r w:rsidR="00DF5ADC">
        <w:rPr>
          <w:rFonts w:ascii="Garamond" w:hAnsi="Garamond"/>
          <w:b/>
          <w:color w:val="000000" w:themeColor="text1"/>
          <w:lang w:val="pl-PL" w:eastAsia="pl-PL"/>
        </w:rPr>
        <w:t>23</w:t>
      </w:r>
    </w:p>
    <w:p w14:paraId="0CD5F35B" w14:textId="77777777" w:rsidR="00DF5ADC" w:rsidRPr="00DF5ADC" w:rsidRDefault="00DF5ADC" w:rsidP="00DF5ADC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DF5ADC">
        <w:rPr>
          <w:rFonts w:ascii="Garamond" w:hAnsi="Garamond"/>
          <w:color w:val="000000" w:themeColor="text1"/>
          <w:lang w:val="pl-PL" w:eastAsia="pl-PL"/>
        </w:rPr>
        <w:t>Część nr 10</w:t>
      </w:r>
    </w:p>
    <w:p w14:paraId="06E5A93A" w14:textId="77777777" w:rsidR="00DF5ADC" w:rsidRPr="00DF5ADC" w:rsidRDefault="00DF5ADC" w:rsidP="00DF5ADC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DF5ADC">
        <w:rPr>
          <w:rFonts w:ascii="Garamond" w:hAnsi="Garamond"/>
          <w:color w:val="000000" w:themeColor="text1"/>
          <w:lang w:val="pl-PL" w:eastAsia="pl-PL"/>
        </w:rPr>
        <w:t>Czy Zamawiający dopuści worek do godzinowej zbiórki moczu o następującej specyfikacji:</w:t>
      </w:r>
    </w:p>
    <w:p w14:paraId="3399CE45" w14:textId="77777777" w:rsidR="00DF5ADC" w:rsidRPr="00DF5ADC" w:rsidRDefault="00DF5ADC" w:rsidP="00DF5ADC">
      <w:pPr>
        <w:ind w:left="284" w:hanging="284"/>
        <w:jc w:val="both"/>
        <w:rPr>
          <w:rFonts w:ascii="Garamond" w:hAnsi="Garamond"/>
          <w:color w:val="000000" w:themeColor="text1"/>
          <w:lang w:val="pl-PL" w:eastAsia="pl-PL"/>
        </w:rPr>
      </w:pPr>
      <w:r w:rsidRPr="00DF5ADC">
        <w:rPr>
          <w:rFonts w:ascii="Garamond" w:hAnsi="Garamond"/>
          <w:color w:val="000000" w:themeColor="text1"/>
          <w:lang w:val="pl-PL" w:eastAsia="pl-PL"/>
        </w:rPr>
        <w:t>•</w:t>
      </w:r>
      <w:r w:rsidRPr="00DF5ADC">
        <w:rPr>
          <w:rFonts w:ascii="Garamond" w:hAnsi="Garamond"/>
          <w:color w:val="000000" w:themeColor="text1"/>
          <w:lang w:val="pl-PL" w:eastAsia="pl-PL"/>
        </w:rPr>
        <w:tab/>
        <w:t>Wykonany z medycznego PCV</w:t>
      </w:r>
    </w:p>
    <w:p w14:paraId="2E8AE963" w14:textId="77777777" w:rsidR="00DF5ADC" w:rsidRPr="00DF5ADC" w:rsidRDefault="00DF5ADC" w:rsidP="00DF5ADC">
      <w:pPr>
        <w:ind w:left="284" w:hanging="284"/>
        <w:jc w:val="both"/>
        <w:rPr>
          <w:rFonts w:ascii="Garamond" w:hAnsi="Garamond"/>
          <w:color w:val="000000" w:themeColor="text1"/>
          <w:lang w:val="pl-PL" w:eastAsia="pl-PL"/>
        </w:rPr>
      </w:pPr>
      <w:r w:rsidRPr="00DF5ADC">
        <w:rPr>
          <w:rFonts w:ascii="Garamond" w:hAnsi="Garamond"/>
          <w:color w:val="000000" w:themeColor="text1"/>
          <w:lang w:val="pl-PL" w:eastAsia="pl-PL"/>
        </w:rPr>
        <w:t>•</w:t>
      </w:r>
      <w:r w:rsidRPr="00DF5ADC">
        <w:rPr>
          <w:rFonts w:ascii="Garamond" w:hAnsi="Garamond"/>
          <w:color w:val="000000" w:themeColor="text1"/>
          <w:lang w:val="pl-PL" w:eastAsia="pl-PL"/>
        </w:rPr>
        <w:tab/>
        <w:t xml:space="preserve">Worek o pojemności 2000ml z zastawką </w:t>
      </w:r>
      <w:proofErr w:type="spellStart"/>
      <w:r w:rsidRPr="00DF5ADC">
        <w:rPr>
          <w:rFonts w:ascii="Garamond" w:hAnsi="Garamond"/>
          <w:color w:val="000000" w:themeColor="text1"/>
          <w:lang w:val="pl-PL" w:eastAsia="pl-PL"/>
        </w:rPr>
        <w:t>antyzwrotną</w:t>
      </w:r>
      <w:proofErr w:type="spellEnd"/>
    </w:p>
    <w:p w14:paraId="222836E9" w14:textId="77777777" w:rsidR="00DF5ADC" w:rsidRPr="00DF5ADC" w:rsidRDefault="00DF5ADC" w:rsidP="00DF5ADC">
      <w:pPr>
        <w:ind w:left="284" w:hanging="284"/>
        <w:jc w:val="both"/>
        <w:rPr>
          <w:rFonts w:ascii="Garamond" w:hAnsi="Garamond"/>
          <w:color w:val="000000" w:themeColor="text1"/>
          <w:lang w:val="pl-PL" w:eastAsia="pl-PL"/>
        </w:rPr>
      </w:pPr>
      <w:r w:rsidRPr="00DF5ADC">
        <w:rPr>
          <w:rFonts w:ascii="Garamond" w:hAnsi="Garamond"/>
          <w:color w:val="000000" w:themeColor="text1"/>
          <w:lang w:val="pl-PL" w:eastAsia="pl-PL"/>
        </w:rPr>
        <w:t>•</w:t>
      </w:r>
      <w:r w:rsidRPr="00DF5ADC">
        <w:rPr>
          <w:rFonts w:ascii="Garamond" w:hAnsi="Garamond"/>
          <w:color w:val="000000" w:themeColor="text1"/>
          <w:lang w:val="pl-PL" w:eastAsia="pl-PL"/>
        </w:rPr>
        <w:tab/>
        <w:t>Dren o długości 120cm zakończony stożkowym łącznikiem zabezpieczonym zatyczką</w:t>
      </w:r>
    </w:p>
    <w:p w14:paraId="7BCF481B" w14:textId="77777777" w:rsidR="00DF5ADC" w:rsidRPr="00DF5ADC" w:rsidRDefault="00DF5ADC" w:rsidP="00DF5ADC">
      <w:pPr>
        <w:ind w:left="284" w:hanging="284"/>
        <w:jc w:val="both"/>
        <w:rPr>
          <w:rFonts w:ascii="Garamond" w:hAnsi="Garamond"/>
          <w:color w:val="000000" w:themeColor="text1"/>
          <w:lang w:val="pl-PL" w:eastAsia="pl-PL"/>
        </w:rPr>
      </w:pPr>
      <w:r w:rsidRPr="00DF5ADC">
        <w:rPr>
          <w:rFonts w:ascii="Garamond" w:hAnsi="Garamond"/>
          <w:color w:val="000000" w:themeColor="text1"/>
          <w:lang w:val="pl-PL" w:eastAsia="pl-PL"/>
        </w:rPr>
        <w:t>•</w:t>
      </w:r>
      <w:r w:rsidRPr="00DF5ADC">
        <w:rPr>
          <w:rFonts w:ascii="Garamond" w:hAnsi="Garamond"/>
          <w:color w:val="000000" w:themeColor="text1"/>
          <w:lang w:val="pl-PL" w:eastAsia="pl-PL"/>
        </w:rPr>
        <w:tab/>
        <w:t>Bezigłowy port do pobierania próbek moczy</w:t>
      </w:r>
    </w:p>
    <w:p w14:paraId="5A0E2E3D" w14:textId="77777777" w:rsidR="00DF5ADC" w:rsidRPr="00DF5ADC" w:rsidRDefault="00DF5ADC" w:rsidP="00DF5ADC">
      <w:pPr>
        <w:ind w:left="284" w:hanging="284"/>
        <w:jc w:val="both"/>
        <w:rPr>
          <w:rFonts w:ascii="Garamond" w:hAnsi="Garamond"/>
          <w:color w:val="000000" w:themeColor="text1"/>
          <w:lang w:val="pl-PL" w:eastAsia="pl-PL"/>
        </w:rPr>
      </w:pPr>
      <w:r w:rsidRPr="00DF5ADC">
        <w:rPr>
          <w:rFonts w:ascii="Garamond" w:hAnsi="Garamond"/>
          <w:color w:val="000000" w:themeColor="text1"/>
          <w:lang w:val="pl-PL" w:eastAsia="pl-PL"/>
        </w:rPr>
        <w:t>•</w:t>
      </w:r>
      <w:r w:rsidRPr="00DF5ADC">
        <w:rPr>
          <w:rFonts w:ascii="Garamond" w:hAnsi="Garamond"/>
          <w:color w:val="000000" w:themeColor="text1"/>
          <w:lang w:val="pl-PL" w:eastAsia="pl-PL"/>
        </w:rPr>
        <w:tab/>
        <w:t>Zawór spustowy typu T z możliwością podwieszenia</w:t>
      </w:r>
    </w:p>
    <w:p w14:paraId="6D10D2DE" w14:textId="77777777" w:rsidR="00DF5ADC" w:rsidRPr="00DF5ADC" w:rsidRDefault="00DF5ADC" w:rsidP="00DF5ADC">
      <w:pPr>
        <w:ind w:left="284" w:hanging="284"/>
        <w:jc w:val="both"/>
        <w:rPr>
          <w:rFonts w:ascii="Garamond" w:hAnsi="Garamond"/>
          <w:color w:val="000000" w:themeColor="text1"/>
          <w:lang w:val="pl-PL" w:eastAsia="pl-PL"/>
        </w:rPr>
      </w:pPr>
      <w:r w:rsidRPr="00DF5ADC">
        <w:rPr>
          <w:rFonts w:ascii="Garamond" w:hAnsi="Garamond"/>
          <w:color w:val="000000" w:themeColor="text1"/>
          <w:lang w:val="pl-PL" w:eastAsia="pl-PL"/>
        </w:rPr>
        <w:t>•</w:t>
      </w:r>
      <w:r w:rsidRPr="00DF5ADC">
        <w:rPr>
          <w:rFonts w:ascii="Garamond" w:hAnsi="Garamond"/>
          <w:color w:val="000000" w:themeColor="text1"/>
          <w:lang w:val="pl-PL" w:eastAsia="pl-PL"/>
        </w:rPr>
        <w:tab/>
        <w:t>Komora pomiarowa o pojemności 500ml</w:t>
      </w:r>
    </w:p>
    <w:p w14:paraId="39768064" w14:textId="77777777" w:rsidR="00DF5ADC" w:rsidRPr="00DF5ADC" w:rsidRDefault="00DF5ADC" w:rsidP="00DF5ADC">
      <w:pPr>
        <w:ind w:left="284" w:hanging="284"/>
        <w:jc w:val="both"/>
        <w:rPr>
          <w:rFonts w:ascii="Garamond" w:hAnsi="Garamond"/>
          <w:color w:val="000000" w:themeColor="text1"/>
          <w:lang w:val="pl-PL" w:eastAsia="pl-PL"/>
        </w:rPr>
      </w:pPr>
      <w:r w:rsidRPr="00DF5ADC">
        <w:rPr>
          <w:rFonts w:ascii="Garamond" w:hAnsi="Garamond"/>
          <w:color w:val="000000" w:themeColor="text1"/>
          <w:lang w:val="pl-PL" w:eastAsia="pl-PL"/>
        </w:rPr>
        <w:t>•</w:t>
      </w:r>
      <w:r w:rsidRPr="00DF5ADC">
        <w:rPr>
          <w:rFonts w:ascii="Garamond" w:hAnsi="Garamond"/>
          <w:color w:val="000000" w:themeColor="text1"/>
          <w:lang w:val="pl-PL" w:eastAsia="pl-PL"/>
        </w:rPr>
        <w:tab/>
        <w:t xml:space="preserve">Filtr hydrofobowy w worku i komorze </w:t>
      </w:r>
    </w:p>
    <w:p w14:paraId="12284BFB" w14:textId="77777777" w:rsidR="00DF5ADC" w:rsidRPr="00DF5ADC" w:rsidRDefault="00DF5ADC" w:rsidP="00DF5ADC">
      <w:pPr>
        <w:ind w:left="284" w:hanging="284"/>
        <w:jc w:val="both"/>
        <w:rPr>
          <w:rFonts w:ascii="Garamond" w:hAnsi="Garamond"/>
          <w:color w:val="000000" w:themeColor="text1"/>
          <w:lang w:val="pl-PL" w:eastAsia="pl-PL"/>
        </w:rPr>
      </w:pPr>
      <w:r w:rsidRPr="00DF5ADC">
        <w:rPr>
          <w:rFonts w:ascii="Garamond" w:hAnsi="Garamond"/>
          <w:color w:val="000000" w:themeColor="text1"/>
          <w:lang w:val="pl-PL" w:eastAsia="pl-PL"/>
        </w:rPr>
        <w:t>•</w:t>
      </w:r>
      <w:r w:rsidRPr="00DF5ADC">
        <w:rPr>
          <w:rFonts w:ascii="Garamond" w:hAnsi="Garamond"/>
          <w:color w:val="000000" w:themeColor="text1"/>
          <w:lang w:val="pl-PL" w:eastAsia="pl-PL"/>
        </w:rPr>
        <w:tab/>
        <w:t>Worek zbiorczy skalowany co 50ml od 100ml do 2000ml</w:t>
      </w:r>
    </w:p>
    <w:p w14:paraId="2EF792E2" w14:textId="77777777" w:rsidR="00DF5ADC" w:rsidRPr="00DF5ADC" w:rsidRDefault="00DF5ADC" w:rsidP="00DF5ADC">
      <w:pPr>
        <w:ind w:left="284" w:hanging="284"/>
        <w:jc w:val="both"/>
        <w:rPr>
          <w:rFonts w:ascii="Garamond" w:hAnsi="Garamond"/>
          <w:color w:val="000000" w:themeColor="text1"/>
          <w:lang w:val="pl-PL" w:eastAsia="pl-PL"/>
        </w:rPr>
      </w:pPr>
      <w:r w:rsidRPr="00DF5ADC">
        <w:rPr>
          <w:rFonts w:ascii="Garamond" w:hAnsi="Garamond"/>
          <w:color w:val="000000" w:themeColor="text1"/>
          <w:lang w:val="pl-PL" w:eastAsia="pl-PL"/>
        </w:rPr>
        <w:t>•</w:t>
      </w:r>
      <w:r w:rsidRPr="00DF5ADC">
        <w:rPr>
          <w:rFonts w:ascii="Garamond" w:hAnsi="Garamond"/>
          <w:color w:val="000000" w:themeColor="text1"/>
          <w:lang w:val="pl-PL" w:eastAsia="pl-PL"/>
        </w:rPr>
        <w:tab/>
        <w:t>Komora kroplowa skalowana co 1ml do 50ml oraz co 5ml od 50ml do 500ml</w:t>
      </w:r>
    </w:p>
    <w:p w14:paraId="6ACAB281" w14:textId="77777777" w:rsidR="00DF5ADC" w:rsidRPr="00DF5ADC" w:rsidRDefault="00DF5ADC" w:rsidP="00DF5ADC">
      <w:pPr>
        <w:ind w:left="284" w:hanging="284"/>
        <w:jc w:val="both"/>
        <w:rPr>
          <w:rFonts w:ascii="Garamond" w:hAnsi="Garamond"/>
          <w:color w:val="000000" w:themeColor="text1"/>
          <w:lang w:val="pl-PL" w:eastAsia="pl-PL"/>
        </w:rPr>
      </w:pPr>
      <w:r w:rsidRPr="00DF5ADC">
        <w:rPr>
          <w:rFonts w:ascii="Garamond" w:hAnsi="Garamond"/>
          <w:color w:val="000000" w:themeColor="text1"/>
          <w:lang w:val="pl-PL" w:eastAsia="pl-PL"/>
        </w:rPr>
        <w:t>•</w:t>
      </w:r>
      <w:r w:rsidRPr="00DF5ADC">
        <w:rPr>
          <w:rFonts w:ascii="Garamond" w:hAnsi="Garamond"/>
          <w:color w:val="000000" w:themeColor="text1"/>
          <w:lang w:val="pl-PL" w:eastAsia="pl-PL"/>
        </w:rPr>
        <w:tab/>
        <w:t xml:space="preserve">Uniwersalny, zintegrowany wieszak </w:t>
      </w:r>
    </w:p>
    <w:p w14:paraId="7D2EE6DC" w14:textId="77777777" w:rsidR="00DF5ADC" w:rsidRPr="00DF5ADC" w:rsidRDefault="00DF5ADC" w:rsidP="00DF5ADC">
      <w:pPr>
        <w:ind w:left="284" w:hanging="284"/>
        <w:jc w:val="both"/>
        <w:rPr>
          <w:rFonts w:ascii="Garamond" w:hAnsi="Garamond"/>
          <w:color w:val="000000" w:themeColor="text1"/>
          <w:lang w:val="pl-PL" w:eastAsia="pl-PL"/>
        </w:rPr>
      </w:pPr>
      <w:r w:rsidRPr="00DF5ADC">
        <w:rPr>
          <w:rFonts w:ascii="Garamond" w:hAnsi="Garamond"/>
          <w:color w:val="000000" w:themeColor="text1"/>
          <w:lang w:val="pl-PL" w:eastAsia="pl-PL"/>
        </w:rPr>
        <w:t>•</w:t>
      </w:r>
      <w:r w:rsidRPr="00DF5ADC">
        <w:rPr>
          <w:rFonts w:ascii="Garamond" w:hAnsi="Garamond"/>
          <w:color w:val="000000" w:themeColor="text1"/>
          <w:lang w:val="pl-PL" w:eastAsia="pl-PL"/>
        </w:rPr>
        <w:tab/>
        <w:t xml:space="preserve">Jednorazowego użytku </w:t>
      </w:r>
    </w:p>
    <w:p w14:paraId="0B5B8AA0" w14:textId="77777777" w:rsidR="00DF5ADC" w:rsidRPr="00DF5ADC" w:rsidRDefault="00DF5ADC" w:rsidP="00DF5ADC">
      <w:pPr>
        <w:ind w:left="284" w:hanging="284"/>
        <w:jc w:val="both"/>
        <w:rPr>
          <w:rFonts w:ascii="Garamond" w:hAnsi="Garamond"/>
          <w:color w:val="000000" w:themeColor="text1"/>
          <w:lang w:val="pl-PL" w:eastAsia="pl-PL"/>
        </w:rPr>
      </w:pPr>
      <w:r w:rsidRPr="00DF5ADC">
        <w:rPr>
          <w:rFonts w:ascii="Garamond" w:hAnsi="Garamond"/>
          <w:color w:val="000000" w:themeColor="text1"/>
          <w:lang w:val="pl-PL" w:eastAsia="pl-PL"/>
        </w:rPr>
        <w:t>•</w:t>
      </w:r>
      <w:r w:rsidRPr="00DF5ADC">
        <w:rPr>
          <w:rFonts w:ascii="Garamond" w:hAnsi="Garamond"/>
          <w:color w:val="000000" w:themeColor="text1"/>
          <w:lang w:val="pl-PL" w:eastAsia="pl-PL"/>
        </w:rPr>
        <w:tab/>
      </w:r>
      <w:proofErr w:type="spellStart"/>
      <w:r w:rsidRPr="00DF5ADC">
        <w:rPr>
          <w:rFonts w:ascii="Garamond" w:hAnsi="Garamond"/>
          <w:color w:val="000000" w:themeColor="text1"/>
          <w:lang w:val="pl-PL" w:eastAsia="pl-PL"/>
        </w:rPr>
        <w:t>Bezlateksowy</w:t>
      </w:r>
      <w:proofErr w:type="spellEnd"/>
    </w:p>
    <w:p w14:paraId="51E1C39D" w14:textId="77777777" w:rsidR="00DF5ADC" w:rsidRPr="00DF5ADC" w:rsidRDefault="00DF5ADC" w:rsidP="00DF5ADC">
      <w:pPr>
        <w:ind w:left="284" w:hanging="284"/>
        <w:jc w:val="both"/>
        <w:rPr>
          <w:rFonts w:ascii="Garamond" w:hAnsi="Garamond"/>
          <w:color w:val="000000" w:themeColor="text1"/>
          <w:lang w:val="pl-PL" w:eastAsia="pl-PL"/>
        </w:rPr>
      </w:pPr>
      <w:r w:rsidRPr="00DF5ADC">
        <w:rPr>
          <w:rFonts w:ascii="Garamond" w:hAnsi="Garamond"/>
          <w:color w:val="000000" w:themeColor="text1"/>
          <w:lang w:val="pl-PL" w:eastAsia="pl-PL"/>
        </w:rPr>
        <w:t>•</w:t>
      </w:r>
      <w:r w:rsidRPr="00DF5ADC">
        <w:rPr>
          <w:rFonts w:ascii="Garamond" w:hAnsi="Garamond"/>
          <w:color w:val="000000" w:themeColor="text1"/>
          <w:lang w:val="pl-PL" w:eastAsia="pl-PL"/>
        </w:rPr>
        <w:tab/>
        <w:t>Sterylizowany tlenkiem etylenu</w:t>
      </w:r>
    </w:p>
    <w:p w14:paraId="7220AFAE" w14:textId="5D1A2D4F" w:rsidR="00DF5ADC" w:rsidRPr="00DF5ADC" w:rsidRDefault="00DF5ADC" w:rsidP="00DF5ADC">
      <w:pPr>
        <w:ind w:left="284" w:hanging="284"/>
        <w:jc w:val="both"/>
        <w:rPr>
          <w:rFonts w:ascii="Garamond" w:hAnsi="Garamond"/>
          <w:color w:val="000000" w:themeColor="text1"/>
          <w:lang w:val="pl-PL" w:eastAsia="pl-PL"/>
        </w:rPr>
      </w:pPr>
      <w:r w:rsidRPr="00DF5ADC">
        <w:rPr>
          <w:rFonts w:ascii="Garamond" w:hAnsi="Garamond"/>
          <w:color w:val="000000" w:themeColor="text1"/>
          <w:lang w:val="pl-PL" w:eastAsia="pl-PL"/>
        </w:rPr>
        <w:t>•</w:t>
      </w:r>
      <w:r w:rsidRPr="00DF5ADC">
        <w:rPr>
          <w:rFonts w:ascii="Garamond" w:hAnsi="Garamond"/>
          <w:color w:val="000000" w:themeColor="text1"/>
          <w:lang w:val="pl-PL" w:eastAsia="pl-PL"/>
        </w:rPr>
        <w:tab/>
        <w:t>Opakowanie: folia/papier?</w:t>
      </w:r>
    </w:p>
    <w:p w14:paraId="7AAE508C" w14:textId="0DBCC861" w:rsidR="00051E5E" w:rsidRDefault="00051E5E" w:rsidP="00051E5E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051E5E">
        <w:rPr>
          <w:rFonts w:ascii="Garamond" w:hAnsi="Garamond"/>
          <w:b/>
          <w:color w:val="000000" w:themeColor="text1"/>
          <w:lang w:val="pl-PL" w:eastAsia="pl-PL"/>
        </w:rPr>
        <w:t>Odpowiedź</w:t>
      </w:r>
      <w:r w:rsidRPr="00782B5F">
        <w:rPr>
          <w:rFonts w:ascii="Garamond" w:hAnsi="Garamond"/>
          <w:b/>
          <w:color w:val="000000" w:themeColor="text1"/>
          <w:lang w:val="pl-PL" w:eastAsia="pl-PL"/>
        </w:rPr>
        <w:t>:</w:t>
      </w:r>
      <w:r w:rsidR="007D0FD0" w:rsidRPr="00782B5F">
        <w:rPr>
          <w:rFonts w:ascii="Garamond" w:hAnsi="Garamond"/>
          <w:b/>
          <w:color w:val="000000" w:themeColor="text1"/>
          <w:lang w:val="pl-PL" w:eastAsia="pl-PL"/>
        </w:rPr>
        <w:t xml:space="preserve"> Zamawiający wymaga zgodnie ze specyfikacją.</w:t>
      </w:r>
    </w:p>
    <w:p w14:paraId="00571164" w14:textId="28C6DC38" w:rsidR="00051E5E" w:rsidRPr="00051E5E" w:rsidRDefault="00051E5E" w:rsidP="00051E5E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</w:p>
    <w:p w14:paraId="45C13A4F" w14:textId="5379B92C" w:rsidR="00051E5E" w:rsidRDefault="00051E5E" w:rsidP="00051E5E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051E5E">
        <w:rPr>
          <w:rFonts w:ascii="Garamond" w:hAnsi="Garamond"/>
          <w:b/>
          <w:color w:val="000000" w:themeColor="text1"/>
          <w:lang w:val="pl-PL" w:eastAsia="pl-PL"/>
        </w:rPr>
        <w:t xml:space="preserve">Pytanie </w:t>
      </w:r>
      <w:r w:rsidR="00B8447B">
        <w:rPr>
          <w:rFonts w:ascii="Garamond" w:hAnsi="Garamond"/>
          <w:b/>
          <w:color w:val="000000" w:themeColor="text1"/>
          <w:lang w:val="pl-PL" w:eastAsia="pl-PL"/>
        </w:rPr>
        <w:t>24</w:t>
      </w:r>
    </w:p>
    <w:p w14:paraId="6739F2F4" w14:textId="77777777" w:rsidR="00B8447B" w:rsidRPr="00B8447B" w:rsidRDefault="00B8447B" w:rsidP="00B8447B">
      <w:pPr>
        <w:widowControl/>
        <w:jc w:val="both"/>
        <w:rPr>
          <w:rFonts w:ascii="Garamond" w:eastAsia="Times New Roman" w:hAnsi="Garamond" w:cs="Calibri"/>
          <w:color w:val="000000"/>
          <w:lang w:val="pl-PL" w:eastAsia="pl-PL"/>
        </w:rPr>
      </w:pPr>
      <w:r w:rsidRPr="00B8447B">
        <w:rPr>
          <w:rFonts w:ascii="Garamond" w:eastAsia="Times New Roman" w:hAnsi="Garamond" w:cs="Calibri"/>
          <w:color w:val="000000"/>
          <w:lang w:val="pl-PL" w:eastAsia="pl-PL"/>
        </w:rPr>
        <w:t>Część 10 poz. 1</w:t>
      </w:r>
    </w:p>
    <w:p w14:paraId="7FC1BD73" w14:textId="7F61717E" w:rsidR="00B8447B" w:rsidRPr="00B8447B" w:rsidRDefault="00B8447B" w:rsidP="00B8447B">
      <w:pPr>
        <w:widowControl/>
        <w:jc w:val="both"/>
        <w:rPr>
          <w:rFonts w:ascii="Garamond" w:hAnsi="Garamond" w:cs="Calibri"/>
          <w:bCs/>
          <w:color w:val="000000"/>
          <w:lang w:val="pl-PL"/>
        </w:rPr>
      </w:pPr>
      <w:r w:rsidRPr="00B8447B">
        <w:rPr>
          <w:rFonts w:ascii="Garamond" w:hAnsi="Garamond" w:cs="Calibri"/>
          <w:bCs/>
          <w:color w:val="000000"/>
          <w:lang w:val="pl-PL"/>
        </w:rPr>
        <w:t xml:space="preserve">Czy Zamawiający dopuści zamknięty system do pomiaru diurezy i zbiórki moczu z workiem do zbiórki moczu o pojemności 2000 ml, komorą zbiorczą 500 ml umożliwiającą bardzo dokładne pomiary diurezy (liniowo co 1ml od 3ml do 40ml, co 5 ml od 40 do 100 ml, co 10 ml od 100 do 500 ml). Wyposażony w 2 filtry hydrofobowe oraz 2 bezzwrotne zastawki – w worku oraz w łączniku do cewnika </w:t>
      </w:r>
      <w:proofErr w:type="spellStart"/>
      <w:r w:rsidRPr="00B8447B">
        <w:rPr>
          <w:rFonts w:ascii="Garamond" w:hAnsi="Garamond" w:cs="Calibri"/>
          <w:bCs/>
          <w:color w:val="000000"/>
          <w:lang w:val="pl-PL"/>
        </w:rPr>
        <w:t>Foley’a</w:t>
      </w:r>
      <w:proofErr w:type="spellEnd"/>
      <w:r w:rsidRPr="00B8447B">
        <w:rPr>
          <w:rFonts w:ascii="Garamond" w:hAnsi="Garamond" w:cs="Calibri"/>
          <w:bCs/>
          <w:color w:val="000000"/>
          <w:lang w:val="pl-PL"/>
        </w:rPr>
        <w:t xml:space="preserve">. </w:t>
      </w:r>
      <w:proofErr w:type="spellStart"/>
      <w:r w:rsidRPr="00B8447B">
        <w:rPr>
          <w:rFonts w:ascii="Garamond" w:hAnsi="Garamond" w:cs="Calibri"/>
          <w:bCs/>
          <w:color w:val="000000"/>
          <w:lang w:val="pl-PL"/>
        </w:rPr>
        <w:t>Dwuświatłowy</w:t>
      </w:r>
      <w:proofErr w:type="spellEnd"/>
      <w:r w:rsidRPr="00B8447B">
        <w:rPr>
          <w:rFonts w:ascii="Garamond" w:hAnsi="Garamond" w:cs="Calibri"/>
          <w:bCs/>
          <w:color w:val="000000"/>
          <w:lang w:val="pl-PL"/>
        </w:rPr>
        <w:t xml:space="preserve"> dren o długości 120 cm z klamrą zaciskową, zakończony bezigłowym portem do pobierania próbek i bezpiecznym łącznikiem do cewnika. Umocowanie na łóżku pacjenta za pomocą składanych wieszaków lub pasków mocujących?</w:t>
      </w:r>
    </w:p>
    <w:p w14:paraId="20E6C7A3" w14:textId="5A2430E3" w:rsidR="00051E5E" w:rsidRPr="00782B5F" w:rsidRDefault="00051E5E" w:rsidP="00051E5E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782B5F">
        <w:rPr>
          <w:rFonts w:ascii="Garamond" w:hAnsi="Garamond"/>
          <w:b/>
          <w:color w:val="000000" w:themeColor="text1"/>
          <w:lang w:val="pl-PL" w:eastAsia="pl-PL"/>
        </w:rPr>
        <w:t>Odpowiedź:</w:t>
      </w:r>
      <w:r w:rsidR="00034EDD" w:rsidRPr="00782B5F">
        <w:rPr>
          <w:rFonts w:ascii="Garamond" w:hAnsi="Garamond"/>
          <w:b/>
          <w:color w:val="000000" w:themeColor="text1"/>
          <w:lang w:val="pl-PL" w:eastAsia="pl-PL"/>
        </w:rPr>
        <w:t xml:space="preserve"> Zamawiający wymaga zgodnie ze specyfikacją.</w:t>
      </w:r>
    </w:p>
    <w:p w14:paraId="50857103" w14:textId="77777777" w:rsidR="00051E5E" w:rsidRPr="00051E5E" w:rsidRDefault="00051E5E" w:rsidP="00051E5E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</w:p>
    <w:p w14:paraId="2A4D4DCB" w14:textId="1C5C0905" w:rsidR="00051E5E" w:rsidRPr="00B327D6" w:rsidRDefault="00051E5E" w:rsidP="00051E5E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B327D6">
        <w:rPr>
          <w:rFonts w:ascii="Garamond" w:hAnsi="Garamond"/>
          <w:b/>
          <w:color w:val="000000" w:themeColor="text1"/>
          <w:lang w:val="pl-PL" w:eastAsia="pl-PL"/>
        </w:rPr>
        <w:t xml:space="preserve">Pytanie </w:t>
      </w:r>
      <w:r w:rsidR="00B8447B" w:rsidRPr="00B327D6">
        <w:rPr>
          <w:rFonts w:ascii="Garamond" w:hAnsi="Garamond"/>
          <w:b/>
          <w:color w:val="000000" w:themeColor="text1"/>
          <w:lang w:val="pl-PL" w:eastAsia="pl-PL"/>
        </w:rPr>
        <w:t>25</w:t>
      </w:r>
    </w:p>
    <w:p w14:paraId="1F5ADFA3" w14:textId="77777777" w:rsidR="00B8447B" w:rsidRPr="00B327D6" w:rsidRDefault="00B8447B" w:rsidP="00B8447B">
      <w:pPr>
        <w:widowControl/>
        <w:jc w:val="both"/>
        <w:rPr>
          <w:rFonts w:ascii="Garamond" w:eastAsia="Times New Roman" w:hAnsi="Garamond" w:cs="Calibri"/>
          <w:color w:val="000000"/>
          <w:lang w:val="pl-PL" w:eastAsia="pl-PL"/>
        </w:rPr>
      </w:pPr>
      <w:r w:rsidRPr="00B327D6">
        <w:rPr>
          <w:rFonts w:ascii="Garamond" w:eastAsia="Times New Roman" w:hAnsi="Garamond" w:cs="Calibri"/>
          <w:color w:val="000000"/>
          <w:lang w:val="pl-PL" w:eastAsia="pl-PL"/>
        </w:rPr>
        <w:t>Część 10 poz. 1</w:t>
      </w:r>
    </w:p>
    <w:p w14:paraId="11D2D42B" w14:textId="7D20E062" w:rsidR="00B8447B" w:rsidRPr="00B327D6" w:rsidRDefault="00B8447B" w:rsidP="00B8447B">
      <w:pPr>
        <w:widowControl/>
        <w:jc w:val="both"/>
        <w:rPr>
          <w:rFonts w:ascii="Garamond" w:eastAsia="Times New Roman" w:hAnsi="Garamond" w:cs="Calibri"/>
          <w:b/>
          <w:color w:val="000000"/>
          <w:lang w:val="pl-PL" w:eastAsia="pl-PL"/>
        </w:rPr>
      </w:pPr>
      <w:r w:rsidRPr="00B327D6">
        <w:rPr>
          <w:rFonts w:ascii="Garamond" w:hAnsi="Garamond" w:cs="Calibri"/>
          <w:bCs/>
          <w:color w:val="000000"/>
          <w:lang w:val="pl-PL"/>
        </w:rPr>
        <w:t>Czy Zamawiający oczekuje zestawu składającego się z komory pomiarowej połączonej z niewymiennym workiem zakończonym kranikiem spustowym umożliwiającym jego opróżnianie? Zestaw zapobiega przypadkowemu rozłączeniu.</w:t>
      </w:r>
    </w:p>
    <w:p w14:paraId="00867295" w14:textId="0202327A" w:rsidR="00B8447B" w:rsidRPr="00B327D6" w:rsidRDefault="00051E5E" w:rsidP="00051E5E">
      <w:pPr>
        <w:jc w:val="both"/>
        <w:rPr>
          <w:rFonts w:ascii="Garamond" w:hAnsi="Garamond" w:cs="Calibri"/>
          <w:b/>
          <w:bCs/>
          <w:color w:val="000000" w:themeColor="text1"/>
          <w:lang w:val="pl-PL"/>
        </w:rPr>
      </w:pPr>
      <w:r w:rsidRPr="00B327D6">
        <w:rPr>
          <w:rFonts w:ascii="Garamond" w:hAnsi="Garamond"/>
          <w:b/>
          <w:color w:val="000000" w:themeColor="text1"/>
          <w:lang w:val="pl-PL" w:eastAsia="pl-PL"/>
        </w:rPr>
        <w:t>Odpowiedź:</w:t>
      </w:r>
      <w:r w:rsidR="00651A1A" w:rsidRPr="00B327D6">
        <w:rPr>
          <w:rFonts w:ascii="Garamond" w:hAnsi="Garamond"/>
          <w:b/>
          <w:color w:val="000000" w:themeColor="text1"/>
          <w:lang w:val="pl-PL" w:eastAsia="pl-PL"/>
        </w:rPr>
        <w:t xml:space="preserve"> </w:t>
      </w:r>
      <w:r w:rsidR="000E6D8C" w:rsidRPr="00B327D6">
        <w:rPr>
          <w:rFonts w:ascii="Garamond" w:hAnsi="Garamond"/>
          <w:b/>
          <w:color w:val="000000" w:themeColor="text1"/>
          <w:lang w:val="pl-PL" w:eastAsia="pl-PL"/>
        </w:rPr>
        <w:t>Zamawiający wymaga</w:t>
      </w:r>
      <w:r w:rsidR="00651A1A" w:rsidRPr="00B327D6">
        <w:rPr>
          <w:rFonts w:ascii="Garamond" w:hAnsi="Garamond" w:cs="Calibri"/>
          <w:bCs/>
          <w:color w:val="000000" w:themeColor="text1"/>
          <w:lang w:val="pl-PL"/>
        </w:rPr>
        <w:t xml:space="preserve"> </w:t>
      </w:r>
      <w:r w:rsidR="00651A1A" w:rsidRPr="00B327D6">
        <w:rPr>
          <w:rFonts w:ascii="Garamond" w:hAnsi="Garamond" w:cs="Calibri"/>
          <w:b/>
          <w:bCs/>
          <w:color w:val="000000" w:themeColor="text1"/>
          <w:lang w:val="pl-PL"/>
        </w:rPr>
        <w:t>zestawu składającego się z</w:t>
      </w:r>
      <w:r w:rsidR="005E636C" w:rsidRPr="00B327D6">
        <w:rPr>
          <w:rFonts w:ascii="Garamond" w:hAnsi="Garamond" w:cs="Calibri"/>
          <w:b/>
          <w:bCs/>
          <w:color w:val="000000" w:themeColor="text1"/>
          <w:lang w:val="pl-PL"/>
        </w:rPr>
        <w:t xml:space="preserve"> komory pomiarowej połączonej z </w:t>
      </w:r>
      <w:r w:rsidR="00651A1A" w:rsidRPr="00B327D6">
        <w:rPr>
          <w:rFonts w:ascii="Garamond" w:hAnsi="Garamond" w:cs="Calibri"/>
          <w:b/>
          <w:bCs/>
          <w:color w:val="000000" w:themeColor="text1"/>
          <w:lang w:val="pl-PL"/>
        </w:rPr>
        <w:t>niewymiennym workiem.</w:t>
      </w:r>
      <w:r w:rsidR="000E6D8C" w:rsidRPr="00B327D6">
        <w:rPr>
          <w:rFonts w:ascii="Garamond" w:hAnsi="Garamond" w:cs="Calibri"/>
          <w:b/>
          <w:bCs/>
          <w:color w:val="000000" w:themeColor="text1"/>
          <w:lang w:val="pl-PL"/>
        </w:rPr>
        <w:t xml:space="preserve"> Zamawiający dokonał </w:t>
      </w:r>
      <w:r w:rsidR="00B327D6" w:rsidRPr="00B327D6">
        <w:rPr>
          <w:rFonts w:ascii="Garamond" w:hAnsi="Garamond" w:cs="Calibri"/>
          <w:b/>
          <w:bCs/>
          <w:color w:val="000000" w:themeColor="text1"/>
          <w:lang w:val="pl-PL"/>
        </w:rPr>
        <w:t>modyfikacji pkt. 1 w zakresie części 10</w:t>
      </w:r>
      <w:r w:rsidR="000E6D8C" w:rsidRPr="00B327D6">
        <w:rPr>
          <w:rFonts w:ascii="Garamond" w:hAnsi="Garamond" w:cs="Calibri"/>
          <w:b/>
          <w:bCs/>
          <w:color w:val="000000" w:themeColor="text1"/>
          <w:lang w:val="pl-PL"/>
        </w:rPr>
        <w:t xml:space="preserve"> załącznika 1a do SWZ.</w:t>
      </w:r>
    </w:p>
    <w:p w14:paraId="5F9B97D0" w14:textId="77777777" w:rsidR="00782B5F" w:rsidRDefault="00782B5F" w:rsidP="00051E5E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</w:p>
    <w:p w14:paraId="754D92F8" w14:textId="36A8DF62" w:rsidR="00B8447B" w:rsidRDefault="00B8447B" w:rsidP="00B8447B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051E5E">
        <w:rPr>
          <w:rFonts w:ascii="Garamond" w:hAnsi="Garamond"/>
          <w:b/>
          <w:color w:val="000000" w:themeColor="text1"/>
          <w:lang w:val="pl-PL" w:eastAsia="pl-PL"/>
        </w:rPr>
        <w:t xml:space="preserve">Pytanie </w:t>
      </w:r>
      <w:r>
        <w:rPr>
          <w:rFonts w:ascii="Garamond" w:hAnsi="Garamond"/>
          <w:b/>
          <w:color w:val="000000" w:themeColor="text1"/>
          <w:lang w:val="pl-PL" w:eastAsia="pl-PL"/>
        </w:rPr>
        <w:t>26</w:t>
      </w:r>
    </w:p>
    <w:p w14:paraId="0F9759C0" w14:textId="77777777" w:rsidR="00B8447B" w:rsidRPr="00B8447B" w:rsidRDefault="00B8447B" w:rsidP="00B8447B">
      <w:pPr>
        <w:widowControl/>
        <w:jc w:val="both"/>
        <w:rPr>
          <w:rFonts w:ascii="Garamond" w:eastAsia="Times New Roman" w:hAnsi="Garamond" w:cs="Calibri"/>
          <w:color w:val="000000"/>
          <w:lang w:val="pl-PL" w:eastAsia="pl-PL"/>
        </w:rPr>
      </w:pPr>
      <w:r w:rsidRPr="00B8447B">
        <w:rPr>
          <w:rFonts w:ascii="Garamond" w:eastAsia="Times New Roman" w:hAnsi="Garamond" w:cs="Calibri"/>
          <w:color w:val="000000"/>
          <w:lang w:val="pl-PL" w:eastAsia="pl-PL"/>
        </w:rPr>
        <w:t>Część 29 poz. 1, 2</w:t>
      </w:r>
    </w:p>
    <w:p w14:paraId="3C740652" w14:textId="5D36ACE9" w:rsidR="00B8447B" w:rsidRPr="00B8447B" w:rsidRDefault="00B8447B" w:rsidP="00B8447B">
      <w:pPr>
        <w:widowControl/>
        <w:rPr>
          <w:rFonts w:ascii="Garamond" w:hAnsi="Garamond"/>
          <w:lang w:val="pl-PL"/>
        </w:rPr>
      </w:pPr>
      <w:r w:rsidRPr="00B8447B">
        <w:rPr>
          <w:rFonts w:ascii="Garamond" w:hAnsi="Garamond"/>
          <w:lang w:val="pl-PL"/>
        </w:rPr>
        <w:t>Czy Zamawiający dopuści w poz. 1 i 2 maski o grubości 2,4mm?</w:t>
      </w:r>
    </w:p>
    <w:p w14:paraId="3C0C2576" w14:textId="0077C624" w:rsidR="00B8447B" w:rsidRPr="00051E5E" w:rsidRDefault="00B8447B" w:rsidP="00B8447B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051E5E">
        <w:rPr>
          <w:rFonts w:ascii="Garamond" w:hAnsi="Garamond"/>
          <w:b/>
          <w:color w:val="000000" w:themeColor="text1"/>
          <w:lang w:val="pl-PL" w:eastAsia="pl-PL"/>
        </w:rPr>
        <w:t>Odpowiedź:</w:t>
      </w:r>
      <w:r w:rsidR="006E43E1" w:rsidRPr="006E43E1">
        <w:rPr>
          <w:rFonts w:ascii="Garamond" w:hAnsi="Garamond"/>
          <w:b/>
          <w:color w:val="FF0000"/>
          <w:lang w:val="pl-PL" w:eastAsia="pl-PL"/>
        </w:rPr>
        <w:t xml:space="preserve"> </w:t>
      </w:r>
      <w:r w:rsidR="006E43E1" w:rsidRPr="00782B5F">
        <w:rPr>
          <w:rFonts w:ascii="Garamond" w:hAnsi="Garamond"/>
          <w:b/>
          <w:color w:val="000000" w:themeColor="text1"/>
          <w:lang w:val="pl-PL" w:eastAsia="pl-PL"/>
        </w:rPr>
        <w:t>Zamawiający wymaga zgodnie ze specyfikacją.</w:t>
      </w:r>
    </w:p>
    <w:p w14:paraId="3905F2F7" w14:textId="77777777" w:rsidR="00B8447B" w:rsidRPr="00051E5E" w:rsidRDefault="00B8447B" w:rsidP="00B8447B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</w:p>
    <w:p w14:paraId="3446B211" w14:textId="374F596B" w:rsidR="00B8447B" w:rsidRDefault="00B8447B" w:rsidP="00987E69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051E5E">
        <w:rPr>
          <w:rFonts w:ascii="Garamond" w:hAnsi="Garamond"/>
          <w:b/>
          <w:color w:val="000000" w:themeColor="text1"/>
          <w:lang w:val="pl-PL" w:eastAsia="pl-PL"/>
        </w:rPr>
        <w:t xml:space="preserve">Pytanie </w:t>
      </w:r>
      <w:r>
        <w:rPr>
          <w:rFonts w:ascii="Garamond" w:hAnsi="Garamond"/>
          <w:b/>
          <w:color w:val="000000" w:themeColor="text1"/>
          <w:lang w:val="pl-PL" w:eastAsia="pl-PL"/>
        </w:rPr>
        <w:t>27</w:t>
      </w:r>
    </w:p>
    <w:p w14:paraId="4EF8973A" w14:textId="77777777" w:rsidR="00B8447B" w:rsidRPr="00B8447B" w:rsidRDefault="00B8447B" w:rsidP="00987E69">
      <w:pPr>
        <w:widowControl/>
        <w:jc w:val="both"/>
        <w:rPr>
          <w:rFonts w:ascii="Garamond" w:eastAsia="Times New Roman" w:hAnsi="Garamond" w:cs="Calibri"/>
          <w:color w:val="000000"/>
          <w:lang w:val="pl-PL" w:eastAsia="pl-PL"/>
        </w:rPr>
      </w:pPr>
      <w:r w:rsidRPr="00B8447B">
        <w:rPr>
          <w:rFonts w:ascii="Garamond" w:eastAsia="Times New Roman" w:hAnsi="Garamond" w:cs="Calibri"/>
          <w:color w:val="000000"/>
          <w:lang w:val="pl-PL" w:eastAsia="pl-PL"/>
        </w:rPr>
        <w:t>Część 29 poz. 1, 2</w:t>
      </w:r>
    </w:p>
    <w:p w14:paraId="7A2623C7" w14:textId="0B3AAA30" w:rsidR="00B8447B" w:rsidRPr="00B8447B" w:rsidRDefault="00B8447B" w:rsidP="00987E69">
      <w:pPr>
        <w:widowControl/>
        <w:jc w:val="both"/>
        <w:rPr>
          <w:rFonts w:ascii="Garamond" w:hAnsi="Garamond"/>
          <w:lang w:val="pl-PL"/>
        </w:rPr>
      </w:pPr>
      <w:r w:rsidRPr="00B8447B">
        <w:rPr>
          <w:rFonts w:ascii="Garamond" w:hAnsi="Garamond"/>
          <w:lang w:val="pl-PL"/>
        </w:rPr>
        <w:t xml:space="preserve">Czy Zamawiający dopuści w poz. 1 i 2 maski z listwami pozbawionymi </w:t>
      </w:r>
      <w:proofErr w:type="spellStart"/>
      <w:r w:rsidRPr="00B8447B">
        <w:rPr>
          <w:rFonts w:ascii="Garamond" w:hAnsi="Garamond"/>
          <w:lang w:val="pl-PL"/>
        </w:rPr>
        <w:t>pinów</w:t>
      </w:r>
      <w:proofErr w:type="spellEnd"/>
      <w:r w:rsidRPr="00B8447B">
        <w:rPr>
          <w:rFonts w:ascii="Garamond" w:hAnsi="Garamond"/>
          <w:lang w:val="pl-PL"/>
        </w:rPr>
        <w:t>?</w:t>
      </w:r>
    </w:p>
    <w:p w14:paraId="172A02D5" w14:textId="235DFFB4" w:rsidR="00B8447B" w:rsidRPr="00782B5F" w:rsidRDefault="00B8447B" w:rsidP="00987E69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051E5E">
        <w:rPr>
          <w:rFonts w:ascii="Garamond" w:hAnsi="Garamond"/>
          <w:b/>
          <w:color w:val="000000" w:themeColor="text1"/>
          <w:lang w:val="pl-PL" w:eastAsia="pl-PL"/>
        </w:rPr>
        <w:t>Odpowiedź:</w:t>
      </w:r>
      <w:r w:rsidR="006E43E1" w:rsidRPr="006E43E1">
        <w:rPr>
          <w:rFonts w:ascii="Garamond" w:hAnsi="Garamond"/>
          <w:b/>
          <w:color w:val="FF0000"/>
          <w:lang w:val="pl-PL" w:eastAsia="pl-PL"/>
        </w:rPr>
        <w:t xml:space="preserve"> </w:t>
      </w:r>
      <w:r w:rsidR="006E43E1" w:rsidRPr="00782B5F">
        <w:rPr>
          <w:rFonts w:ascii="Garamond" w:hAnsi="Garamond"/>
          <w:b/>
          <w:color w:val="000000" w:themeColor="text1"/>
          <w:lang w:val="pl-PL" w:eastAsia="pl-PL"/>
        </w:rPr>
        <w:t>Zamawiający wymaga zgodnie ze specyfikacją.</w:t>
      </w:r>
    </w:p>
    <w:p w14:paraId="1163A19E" w14:textId="77777777" w:rsidR="00B8447B" w:rsidRPr="004A2550" w:rsidRDefault="00B8447B" w:rsidP="004A2550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</w:p>
    <w:p w14:paraId="53D98FC4" w14:textId="77777777" w:rsidR="00DD083D" w:rsidRDefault="00DD083D" w:rsidP="004A2550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</w:p>
    <w:p w14:paraId="657E59CD" w14:textId="77777777" w:rsidR="00DD083D" w:rsidRDefault="00DD083D" w:rsidP="004A2550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</w:p>
    <w:p w14:paraId="09DE5595" w14:textId="77777777" w:rsidR="00DD083D" w:rsidRDefault="00DD083D" w:rsidP="004A2550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</w:p>
    <w:p w14:paraId="1271942E" w14:textId="05041D22" w:rsidR="00B8447B" w:rsidRPr="004A2550" w:rsidRDefault="00B8447B" w:rsidP="004A2550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1D743E">
        <w:rPr>
          <w:rFonts w:ascii="Garamond" w:hAnsi="Garamond"/>
          <w:b/>
          <w:color w:val="000000" w:themeColor="text1"/>
          <w:lang w:val="pl-PL" w:eastAsia="pl-PL"/>
        </w:rPr>
        <w:lastRenderedPageBreak/>
        <w:t xml:space="preserve">Pytanie </w:t>
      </w:r>
      <w:r w:rsidR="00987E69" w:rsidRPr="001D743E">
        <w:rPr>
          <w:rFonts w:ascii="Garamond" w:hAnsi="Garamond"/>
          <w:b/>
          <w:color w:val="000000" w:themeColor="text1"/>
          <w:lang w:val="pl-PL" w:eastAsia="pl-PL"/>
        </w:rPr>
        <w:t>28</w:t>
      </w:r>
    </w:p>
    <w:p w14:paraId="74634A03" w14:textId="77777777" w:rsidR="00987E69" w:rsidRPr="00987E69" w:rsidRDefault="00987E69" w:rsidP="004A2550">
      <w:pPr>
        <w:widowControl/>
        <w:jc w:val="both"/>
        <w:rPr>
          <w:rFonts w:ascii="Garamond" w:eastAsia="SimSun" w:hAnsi="Garamond" w:cs="Calibri"/>
          <w:bCs/>
          <w:lang w:val="pl-PL" w:eastAsia="zh-CN"/>
        </w:rPr>
      </w:pPr>
      <w:r w:rsidRPr="00987E69">
        <w:rPr>
          <w:rFonts w:ascii="Garamond" w:eastAsia="SimSun" w:hAnsi="Garamond" w:cs="Calibri"/>
          <w:bCs/>
          <w:lang w:val="pl-PL" w:eastAsia="zh-CN"/>
        </w:rPr>
        <w:t>Dotyczy Pakietu 11, pozycja 3</w:t>
      </w:r>
    </w:p>
    <w:p w14:paraId="25196AAB" w14:textId="482A1ECD" w:rsidR="00987E69" w:rsidRPr="006101F8" w:rsidRDefault="00987E69" w:rsidP="004A2550">
      <w:pPr>
        <w:widowControl/>
        <w:jc w:val="both"/>
        <w:rPr>
          <w:rFonts w:ascii="Garamond" w:eastAsia="SimSun" w:hAnsi="Garamond" w:cs="Calibri"/>
          <w:color w:val="000000" w:themeColor="text1"/>
          <w:lang w:val="pl-PL" w:eastAsia="zh-CN"/>
        </w:rPr>
      </w:pPr>
      <w:r w:rsidRPr="00782B5F">
        <w:rPr>
          <w:rFonts w:ascii="Garamond" w:eastAsia="SimSun" w:hAnsi="Garamond" w:cs="Calibri"/>
          <w:lang w:val="pl-PL" w:eastAsia="zh-CN"/>
        </w:rPr>
        <w:t xml:space="preserve">Czy Zamawiający dopuści w pakiecie 11 poz. 3 Pistolet jednorazowy do biopsji </w:t>
      </w:r>
      <w:proofErr w:type="spellStart"/>
      <w:r w:rsidRPr="00782B5F">
        <w:rPr>
          <w:rFonts w:ascii="Garamond" w:eastAsia="SimSun" w:hAnsi="Garamond" w:cs="Calibri"/>
          <w:lang w:val="pl-PL" w:eastAsia="zh-CN"/>
        </w:rPr>
        <w:t>gruboigłowej</w:t>
      </w:r>
      <w:proofErr w:type="spellEnd"/>
      <w:r w:rsidRPr="00782B5F">
        <w:rPr>
          <w:rFonts w:ascii="Garamond" w:eastAsia="SimSun" w:hAnsi="Garamond" w:cs="Calibri"/>
          <w:lang w:val="pl-PL" w:eastAsia="zh-CN"/>
        </w:rPr>
        <w:t>, igła jednorazowa, sterylna, ze zintegrowanym, jednorazowym "pistoletem"  z dwoma niezależnymi przyciskami umożliwiającymi strzał - z tyłu oraz na lewym boku rękojeści, dł</w:t>
      </w:r>
      <w:r w:rsidR="00364E2B" w:rsidRPr="00782B5F">
        <w:rPr>
          <w:rFonts w:ascii="Garamond" w:eastAsia="SimSun" w:hAnsi="Garamond" w:cs="Calibri"/>
          <w:lang w:val="pl-PL" w:eastAsia="zh-CN"/>
        </w:rPr>
        <w:t>ugość strzału 22mm, rękojeść w </w:t>
      </w:r>
      <w:r w:rsidRPr="006101F8">
        <w:rPr>
          <w:rFonts w:ascii="Garamond" w:eastAsia="SimSun" w:hAnsi="Garamond" w:cs="Calibri"/>
          <w:color w:val="000000" w:themeColor="text1"/>
          <w:lang w:val="pl-PL" w:eastAsia="zh-CN"/>
        </w:rPr>
        <w:t>ergonomicznym owalnym kształcie, posiadająca plastikowe wypustki, zapobiegające przypadkowemu stoczeniu się urządzenia ze stolika,  Rozmiar 14 G 10 cm oraz 14 G 16 cm?</w:t>
      </w:r>
    </w:p>
    <w:p w14:paraId="51DE824B" w14:textId="3C6CE0EF" w:rsidR="006E43E1" w:rsidRPr="006101F8" w:rsidRDefault="00B8447B" w:rsidP="006E43E1">
      <w:pPr>
        <w:rPr>
          <w:rFonts w:ascii="Garamond" w:eastAsiaTheme="minorHAnsi" w:hAnsi="Garamond" w:cstheme="minorBidi"/>
          <w:color w:val="000000" w:themeColor="text1"/>
          <w:lang w:val="pl-PL"/>
        </w:rPr>
      </w:pPr>
      <w:r w:rsidRPr="006101F8">
        <w:rPr>
          <w:rFonts w:ascii="Garamond" w:hAnsi="Garamond"/>
          <w:b/>
          <w:color w:val="000000" w:themeColor="text1"/>
          <w:lang w:val="pl-PL" w:eastAsia="pl-PL"/>
        </w:rPr>
        <w:t>Odpowiedź:</w:t>
      </w:r>
      <w:r w:rsidR="006E43E1" w:rsidRPr="006101F8">
        <w:rPr>
          <w:rFonts w:ascii="Garamond" w:eastAsiaTheme="minorHAnsi" w:hAnsi="Garamond" w:cstheme="minorBidi"/>
          <w:color w:val="000000" w:themeColor="text1"/>
          <w:lang w:val="pl-PL"/>
        </w:rPr>
        <w:t xml:space="preserve"> </w:t>
      </w:r>
      <w:r w:rsidR="00782B5F" w:rsidRPr="006101F8">
        <w:rPr>
          <w:rFonts w:ascii="Garamond" w:eastAsiaTheme="minorHAnsi" w:hAnsi="Garamond" w:cstheme="minorBidi"/>
          <w:b/>
          <w:color w:val="000000" w:themeColor="text1"/>
          <w:lang w:val="pl-PL"/>
        </w:rPr>
        <w:t>Zamawiający dokonał modyfikacji pkt. 3 w zakresie części 11 załącznika 1a do SWZ.</w:t>
      </w:r>
    </w:p>
    <w:p w14:paraId="1C0545AC" w14:textId="1307B4A4" w:rsidR="00B8447B" w:rsidRPr="006101F8" w:rsidRDefault="00B8447B" w:rsidP="004A2550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</w:p>
    <w:p w14:paraId="114E9095" w14:textId="51731F40" w:rsidR="00B8447B" w:rsidRPr="006101F8" w:rsidRDefault="00B8447B" w:rsidP="004A2550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6101F8">
        <w:rPr>
          <w:rFonts w:ascii="Garamond" w:hAnsi="Garamond"/>
          <w:b/>
          <w:color w:val="000000" w:themeColor="text1"/>
          <w:lang w:val="pl-PL" w:eastAsia="pl-PL"/>
        </w:rPr>
        <w:t xml:space="preserve">Pytanie </w:t>
      </w:r>
      <w:r w:rsidR="00987E69" w:rsidRPr="006101F8">
        <w:rPr>
          <w:rFonts w:ascii="Garamond" w:hAnsi="Garamond"/>
          <w:b/>
          <w:color w:val="000000" w:themeColor="text1"/>
          <w:lang w:val="pl-PL" w:eastAsia="pl-PL"/>
        </w:rPr>
        <w:t>29</w:t>
      </w:r>
    </w:p>
    <w:p w14:paraId="79F8C919" w14:textId="77777777" w:rsidR="00987E69" w:rsidRPr="006101F8" w:rsidRDefault="00987E69" w:rsidP="004A2550">
      <w:pPr>
        <w:widowControl/>
        <w:jc w:val="both"/>
        <w:rPr>
          <w:rFonts w:ascii="Garamond" w:eastAsia="SimSun" w:hAnsi="Garamond" w:cs="Calibri"/>
          <w:bCs/>
          <w:color w:val="000000" w:themeColor="text1"/>
          <w:lang w:val="pl-PL" w:eastAsia="zh-CN"/>
        </w:rPr>
      </w:pPr>
      <w:r w:rsidRPr="006101F8">
        <w:rPr>
          <w:rFonts w:ascii="Garamond" w:eastAsia="SimSun" w:hAnsi="Garamond" w:cs="Calibri"/>
          <w:bCs/>
          <w:color w:val="000000" w:themeColor="text1"/>
          <w:lang w:val="pl-PL" w:eastAsia="zh-CN"/>
        </w:rPr>
        <w:t>Dotyczy Pakietu 11, pozycja 4</w:t>
      </w:r>
    </w:p>
    <w:p w14:paraId="4882C04D" w14:textId="357E1562" w:rsidR="00987E69" w:rsidRPr="006101F8" w:rsidRDefault="00987E69" w:rsidP="004A2550">
      <w:pPr>
        <w:widowControl/>
        <w:jc w:val="both"/>
        <w:rPr>
          <w:rFonts w:ascii="Garamond" w:eastAsia="SimSun" w:hAnsi="Garamond" w:cs="Calibri"/>
          <w:color w:val="000000" w:themeColor="text1"/>
          <w:lang w:val="pl-PL" w:eastAsia="zh-CN"/>
        </w:rPr>
      </w:pPr>
      <w:r w:rsidRPr="006101F8">
        <w:rPr>
          <w:rFonts w:ascii="Garamond" w:eastAsia="SimSun" w:hAnsi="Garamond" w:cs="Calibri"/>
          <w:color w:val="000000" w:themeColor="text1"/>
          <w:lang w:val="pl-PL" w:eastAsia="zh-CN"/>
        </w:rPr>
        <w:t>Czy Zamawiający dopuści w pakiecie 11 poz. 4</w:t>
      </w:r>
      <w:r w:rsidRPr="006101F8">
        <w:rPr>
          <w:rFonts w:ascii="Garamond" w:hAnsi="Garamond"/>
          <w:color w:val="000000" w:themeColor="text1"/>
          <w:lang w:val="pl-PL"/>
        </w:rPr>
        <w:t xml:space="preserve"> </w:t>
      </w:r>
      <w:r w:rsidRPr="006101F8">
        <w:rPr>
          <w:rFonts w:ascii="Garamond" w:eastAsia="SimSun" w:hAnsi="Garamond" w:cs="Calibri"/>
          <w:color w:val="000000" w:themeColor="text1"/>
          <w:lang w:val="pl-PL" w:eastAsia="zh-CN"/>
        </w:rPr>
        <w:t xml:space="preserve">Pistolet jednorazowy do biopsji </w:t>
      </w:r>
      <w:proofErr w:type="spellStart"/>
      <w:r w:rsidRPr="006101F8">
        <w:rPr>
          <w:rFonts w:ascii="Garamond" w:eastAsia="SimSun" w:hAnsi="Garamond" w:cs="Calibri"/>
          <w:color w:val="000000" w:themeColor="text1"/>
          <w:lang w:val="pl-PL" w:eastAsia="zh-CN"/>
        </w:rPr>
        <w:t>gruboigłowej</w:t>
      </w:r>
      <w:proofErr w:type="spellEnd"/>
      <w:r w:rsidRPr="006101F8">
        <w:rPr>
          <w:rFonts w:ascii="Garamond" w:eastAsia="SimSun" w:hAnsi="Garamond" w:cs="Calibri"/>
          <w:color w:val="000000" w:themeColor="text1"/>
          <w:lang w:val="pl-PL" w:eastAsia="zh-CN"/>
        </w:rPr>
        <w:t>, igła jednorazowa, sterylna, ze zintegrowanym, jednorazowym "pistoletem"  z dwoma niezależnymi przyciskami umożliwiającymi strzał - z tyłu oraz na lewym boku rękojeści, długość strzału 22mm, r</w:t>
      </w:r>
      <w:r w:rsidR="00951373" w:rsidRPr="006101F8">
        <w:rPr>
          <w:rFonts w:ascii="Garamond" w:eastAsia="SimSun" w:hAnsi="Garamond" w:cs="Calibri"/>
          <w:color w:val="000000" w:themeColor="text1"/>
          <w:lang w:val="pl-PL" w:eastAsia="zh-CN"/>
        </w:rPr>
        <w:t>ękojeść w </w:t>
      </w:r>
      <w:r w:rsidRPr="006101F8">
        <w:rPr>
          <w:rFonts w:ascii="Garamond" w:eastAsia="SimSun" w:hAnsi="Garamond" w:cs="Calibri"/>
          <w:color w:val="000000" w:themeColor="text1"/>
          <w:lang w:val="pl-PL" w:eastAsia="zh-CN"/>
        </w:rPr>
        <w:t>ergonomicznym owalnym kształcie, posiadająca plastikowe wypustki, zapobiegające przypadkowemu stoczeniu się urządzenia ze stolika,  Rozmiar 14 G 10 cm oraz 14 G 16 cm?</w:t>
      </w:r>
    </w:p>
    <w:p w14:paraId="0E0D6758" w14:textId="467F5065" w:rsidR="00B8447B" w:rsidRPr="006101F8" w:rsidRDefault="00B8447B" w:rsidP="004A2550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6101F8">
        <w:rPr>
          <w:rFonts w:ascii="Garamond" w:hAnsi="Garamond"/>
          <w:b/>
          <w:color w:val="000000" w:themeColor="text1"/>
          <w:lang w:val="pl-PL" w:eastAsia="pl-PL"/>
        </w:rPr>
        <w:t>Odpowiedź:</w:t>
      </w:r>
      <w:r w:rsidR="006E43E1" w:rsidRPr="006101F8">
        <w:rPr>
          <w:rFonts w:ascii="Garamond" w:eastAsiaTheme="minorHAnsi" w:hAnsi="Garamond" w:cstheme="minorBidi"/>
          <w:b/>
          <w:color w:val="000000" w:themeColor="text1"/>
          <w:lang w:val="pl-PL"/>
        </w:rPr>
        <w:t xml:space="preserve"> </w:t>
      </w:r>
      <w:r w:rsidR="00176F42" w:rsidRPr="006101F8">
        <w:rPr>
          <w:rFonts w:ascii="Garamond" w:eastAsiaTheme="minorHAnsi" w:hAnsi="Garamond" w:cstheme="minorBidi"/>
          <w:b/>
          <w:color w:val="000000" w:themeColor="text1"/>
          <w:lang w:val="pl-PL"/>
        </w:rPr>
        <w:t>Zamawiający dokonał modyfikacji pkt. 4 w zakresie części 11 załącznika 1a do SWZ.</w:t>
      </w:r>
    </w:p>
    <w:p w14:paraId="72A357A6" w14:textId="77777777" w:rsidR="00987E69" w:rsidRPr="004A2550" w:rsidRDefault="00987E69" w:rsidP="004A2550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</w:p>
    <w:p w14:paraId="48B44A4C" w14:textId="440BE53C" w:rsidR="00987E69" w:rsidRPr="002C21D3" w:rsidRDefault="00987E69" w:rsidP="004A2550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2C21D3">
        <w:rPr>
          <w:rFonts w:ascii="Garamond" w:hAnsi="Garamond"/>
          <w:b/>
          <w:color w:val="000000" w:themeColor="text1"/>
          <w:lang w:val="pl-PL" w:eastAsia="pl-PL"/>
        </w:rPr>
        <w:t>Pytanie 30</w:t>
      </w:r>
    </w:p>
    <w:p w14:paraId="7ABB8A0E" w14:textId="77777777" w:rsidR="00987E69" w:rsidRPr="002C21D3" w:rsidRDefault="00987E69" w:rsidP="004A2550">
      <w:pPr>
        <w:widowControl/>
        <w:jc w:val="both"/>
        <w:rPr>
          <w:rFonts w:ascii="Garamond" w:eastAsia="SimSun" w:hAnsi="Garamond" w:cs="Calibri"/>
          <w:bCs/>
          <w:color w:val="000000" w:themeColor="text1"/>
          <w:lang w:val="pl-PL" w:eastAsia="zh-CN"/>
        </w:rPr>
      </w:pPr>
      <w:r w:rsidRPr="002C21D3">
        <w:rPr>
          <w:rFonts w:ascii="Garamond" w:eastAsia="SimSun" w:hAnsi="Garamond" w:cs="Calibri"/>
          <w:bCs/>
          <w:color w:val="000000" w:themeColor="text1"/>
          <w:lang w:val="pl-PL" w:eastAsia="zh-CN"/>
        </w:rPr>
        <w:t>Dotyczy Pakietu 12 (Koszt zużycia energii elektrycznej dzierżawionego urządzenia)</w:t>
      </w:r>
    </w:p>
    <w:p w14:paraId="10572F16" w14:textId="2402B0C2" w:rsidR="00987E69" w:rsidRPr="002C21D3" w:rsidRDefault="00987E69" w:rsidP="004A2550">
      <w:pPr>
        <w:widowControl/>
        <w:jc w:val="both"/>
        <w:rPr>
          <w:rFonts w:ascii="Garamond" w:eastAsia="SimSun" w:hAnsi="Garamond" w:cs="Calibri"/>
          <w:color w:val="000000" w:themeColor="text1"/>
          <w:lang w:val="pl-PL" w:eastAsia="zh-CN"/>
        </w:rPr>
      </w:pPr>
      <w:r w:rsidRPr="002C21D3">
        <w:rPr>
          <w:rFonts w:ascii="Garamond" w:eastAsia="SimSun" w:hAnsi="Garamond" w:cs="Calibri"/>
          <w:color w:val="000000" w:themeColor="text1"/>
          <w:lang w:val="pl-PL" w:eastAsia="zh-CN"/>
        </w:rPr>
        <w:t>Czy zamawiający omyłkowo nie zamieścił parametrów dot.  zużycia prądu w przeliczeniu na godziny pracy i KWh w wytycznych dotyczących dzierżawy urządzenia w pakiecie 12? Prosimy o potwierdzenie, ponieważ w opisie zamawiającego znajduje się urządzenie zasilane akumulatorowo z dostępnym systemem ładowania.</w:t>
      </w:r>
    </w:p>
    <w:p w14:paraId="479323DE" w14:textId="7402164C" w:rsidR="00987E69" w:rsidRPr="002C21D3" w:rsidRDefault="00987E69" w:rsidP="004A2550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2C21D3">
        <w:rPr>
          <w:rFonts w:ascii="Garamond" w:hAnsi="Garamond"/>
          <w:b/>
          <w:color w:val="000000" w:themeColor="text1"/>
          <w:lang w:val="pl-PL" w:eastAsia="pl-PL"/>
        </w:rPr>
        <w:t>Odpowiedź:</w:t>
      </w:r>
      <w:r w:rsidR="00884389" w:rsidRPr="002C21D3">
        <w:rPr>
          <w:rFonts w:ascii="Garamond" w:hAnsi="Garamond"/>
          <w:b/>
          <w:color w:val="000000" w:themeColor="text1"/>
          <w:lang w:val="pl-PL" w:eastAsia="pl-PL"/>
        </w:rPr>
        <w:t xml:space="preserve"> </w:t>
      </w:r>
      <w:r w:rsidR="0009239D" w:rsidRPr="0009239D">
        <w:rPr>
          <w:rFonts w:ascii="Garamond" w:hAnsi="Garamond"/>
          <w:b/>
          <w:color w:val="000000" w:themeColor="text1"/>
          <w:lang w:val="pl-PL" w:eastAsia="pl-PL"/>
        </w:rPr>
        <w:t>Zama</w:t>
      </w:r>
      <w:r w:rsidR="0009239D">
        <w:rPr>
          <w:rFonts w:ascii="Garamond" w:hAnsi="Garamond"/>
          <w:b/>
          <w:color w:val="000000" w:themeColor="text1"/>
          <w:lang w:val="pl-PL" w:eastAsia="pl-PL"/>
        </w:rPr>
        <w:t>wiający zamieścił parametry dotyczące</w:t>
      </w:r>
      <w:r w:rsidR="0009239D" w:rsidRPr="0009239D">
        <w:rPr>
          <w:rFonts w:ascii="Garamond" w:hAnsi="Garamond"/>
          <w:b/>
          <w:color w:val="000000" w:themeColor="text1"/>
          <w:lang w:val="pl-PL" w:eastAsia="pl-PL"/>
        </w:rPr>
        <w:t xml:space="preserve"> kosztów zużycia energii elektrycznej biorąc pod uwagę ładowanie akumulatora dzierżawionego urządzenia.</w:t>
      </w:r>
    </w:p>
    <w:p w14:paraId="72D3E8D1" w14:textId="77777777" w:rsidR="00987E69" w:rsidRPr="004A2550" w:rsidRDefault="00987E69" w:rsidP="004A2550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</w:p>
    <w:p w14:paraId="46978CB7" w14:textId="1AF25737" w:rsidR="00987E69" w:rsidRPr="004A2550" w:rsidRDefault="00987E69" w:rsidP="004A2550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4A2550">
        <w:rPr>
          <w:rFonts w:ascii="Garamond" w:hAnsi="Garamond"/>
          <w:b/>
          <w:color w:val="000000" w:themeColor="text1"/>
          <w:lang w:val="pl-PL" w:eastAsia="pl-PL"/>
        </w:rPr>
        <w:t>Pytanie 31</w:t>
      </w:r>
    </w:p>
    <w:p w14:paraId="39466ADD" w14:textId="77777777" w:rsidR="00987E69" w:rsidRPr="00987E69" w:rsidRDefault="00987E69" w:rsidP="004A2550">
      <w:pPr>
        <w:widowControl/>
        <w:jc w:val="both"/>
        <w:rPr>
          <w:rFonts w:ascii="Garamond" w:eastAsia="SimSun" w:hAnsi="Garamond" w:cs="Calibri"/>
          <w:b/>
          <w:bCs/>
          <w:lang w:val="pl-PL" w:eastAsia="zh-CN"/>
        </w:rPr>
      </w:pPr>
      <w:r w:rsidRPr="00987E69">
        <w:rPr>
          <w:rFonts w:ascii="Garamond" w:eastAsia="SimSun" w:hAnsi="Garamond" w:cs="Calibri"/>
          <w:b/>
          <w:bCs/>
          <w:lang w:val="pl-PL" w:eastAsia="zh-CN"/>
        </w:rPr>
        <w:t>Dotyczy wzoru umowy § 3 ust. 3 i 4</w:t>
      </w:r>
    </w:p>
    <w:p w14:paraId="5E08A182" w14:textId="2503BCF7" w:rsidR="00987E69" w:rsidRPr="004A2550" w:rsidRDefault="00987E69" w:rsidP="004A2550">
      <w:pPr>
        <w:widowControl/>
        <w:jc w:val="both"/>
        <w:rPr>
          <w:rFonts w:ascii="Garamond" w:eastAsia="SimSun" w:hAnsi="Garamond" w:cs="Calibri"/>
          <w:lang w:val="pl-PL" w:eastAsia="zh-CN"/>
        </w:rPr>
      </w:pPr>
      <w:r w:rsidRPr="00987E69">
        <w:rPr>
          <w:rFonts w:ascii="Garamond" w:eastAsia="SimSun" w:hAnsi="Garamond" w:cs="Calibri"/>
          <w:lang w:val="pl-PL" w:eastAsia="zh-CN"/>
        </w:rPr>
        <w:t>Czy Zamawiający wyrazi zgodę na wydłużenie terminu dostawy produktów do 7 dni roboczych, a</w:t>
      </w:r>
      <w:r w:rsidR="00951373" w:rsidRPr="004A2550">
        <w:rPr>
          <w:rFonts w:ascii="Garamond" w:eastAsia="SimSun" w:hAnsi="Garamond" w:cs="Calibri"/>
          <w:lang w:val="pl-PL" w:eastAsia="zh-CN"/>
        </w:rPr>
        <w:t> w </w:t>
      </w:r>
      <w:r w:rsidRPr="00987E69">
        <w:rPr>
          <w:rFonts w:ascii="Garamond" w:eastAsia="SimSun" w:hAnsi="Garamond" w:cs="Calibri"/>
          <w:lang w:val="pl-PL" w:eastAsia="zh-CN"/>
        </w:rPr>
        <w:t>sytuacjach pilnych do 4 dni roboczych dla pakietu 11,12 i 24?</w:t>
      </w:r>
    </w:p>
    <w:p w14:paraId="3EFE2CCF" w14:textId="7FE3E4EE" w:rsidR="00987E69" w:rsidRPr="004A2550" w:rsidRDefault="00987E69" w:rsidP="004A2550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4A2550">
        <w:rPr>
          <w:rFonts w:ascii="Garamond" w:hAnsi="Garamond"/>
          <w:b/>
          <w:color w:val="000000" w:themeColor="text1"/>
          <w:lang w:val="pl-PL" w:eastAsia="pl-PL"/>
        </w:rPr>
        <w:t>Odpowiedź:</w:t>
      </w:r>
      <w:r w:rsidR="006101F8" w:rsidRPr="006101F8">
        <w:t xml:space="preserve"> </w:t>
      </w:r>
      <w:r w:rsidR="006101F8" w:rsidRPr="006101F8">
        <w:rPr>
          <w:rFonts w:ascii="Garamond" w:hAnsi="Garamond"/>
          <w:b/>
          <w:color w:val="000000" w:themeColor="text1"/>
          <w:lang w:val="pl-PL" w:eastAsia="pl-PL"/>
        </w:rPr>
        <w:t>Zamawiający nie wyraża zgody. Wzór umowy pozostaje bez zmian.</w:t>
      </w:r>
    </w:p>
    <w:p w14:paraId="05930F33" w14:textId="77777777" w:rsidR="00987E69" w:rsidRPr="004A2550" w:rsidRDefault="00987E69" w:rsidP="004A2550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</w:p>
    <w:p w14:paraId="45712228" w14:textId="75BE2325" w:rsidR="00987E69" w:rsidRPr="004A2550" w:rsidRDefault="00987E69" w:rsidP="004A2550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4A2550">
        <w:rPr>
          <w:rFonts w:ascii="Garamond" w:hAnsi="Garamond"/>
          <w:b/>
          <w:color w:val="000000" w:themeColor="text1"/>
          <w:lang w:val="pl-PL" w:eastAsia="pl-PL"/>
        </w:rPr>
        <w:t xml:space="preserve">Pytanie </w:t>
      </w:r>
      <w:r w:rsidR="001A20E5" w:rsidRPr="004A2550">
        <w:rPr>
          <w:rFonts w:ascii="Garamond" w:hAnsi="Garamond"/>
          <w:b/>
          <w:color w:val="000000" w:themeColor="text1"/>
          <w:lang w:val="pl-PL" w:eastAsia="pl-PL"/>
        </w:rPr>
        <w:t>32</w:t>
      </w:r>
    </w:p>
    <w:p w14:paraId="05ACEC15" w14:textId="77777777" w:rsidR="00EE569A" w:rsidRPr="00EE569A" w:rsidRDefault="00EE569A" w:rsidP="004A2550">
      <w:pPr>
        <w:widowControl/>
        <w:rPr>
          <w:rFonts w:ascii="Garamond" w:eastAsia="SimSun" w:hAnsi="Garamond" w:cs="Calibri"/>
          <w:b/>
          <w:bCs/>
          <w:lang w:val="pl-PL" w:eastAsia="zh-CN"/>
        </w:rPr>
      </w:pPr>
      <w:r w:rsidRPr="00EE569A">
        <w:rPr>
          <w:rFonts w:ascii="Garamond" w:eastAsia="SimSun" w:hAnsi="Garamond" w:cs="Calibri"/>
          <w:b/>
          <w:bCs/>
          <w:lang w:val="pl-PL" w:eastAsia="zh-CN"/>
        </w:rPr>
        <w:t>Dotyczy wzoru umowy § 6</w:t>
      </w:r>
    </w:p>
    <w:p w14:paraId="1A573FBA" w14:textId="0D9293EE" w:rsidR="00EE569A" w:rsidRPr="004A2550" w:rsidRDefault="00EE569A" w:rsidP="004A2550">
      <w:pPr>
        <w:widowControl/>
        <w:rPr>
          <w:rFonts w:ascii="Garamond" w:eastAsia="SimSun" w:hAnsi="Garamond" w:cs="Calibri"/>
          <w:lang w:val="pl-PL" w:eastAsia="zh-CN"/>
        </w:rPr>
      </w:pPr>
      <w:r w:rsidRPr="00EE569A">
        <w:rPr>
          <w:rFonts w:ascii="Garamond" w:eastAsia="SimSun" w:hAnsi="Garamond" w:cs="Calibri"/>
          <w:lang w:val="pl-PL" w:eastAsia="zh-CN"/>
        </w:rPr>
        <w:t>Czy Zamawiający wyrazi zgodę na wydłużenie terminu uzupełnienia lub wymiany produktu na nowy do 5 dni roboczych dla pakietu 11,12 i 24?</w:t>
      </w:r>
    </w:p>
    <w:p w14:paraId="2038349F" w14:textId="402E7139" w:rsidR="00987E69" w:rsidRPr="004A2550" w:rsidRDefault="00987E69" w:rsidP="004A2550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4A2550">
        <w:rPr>
          <w:rFonts w:ascii="Garamond" w:hAnsi="Garamond"/>
          <w:b/>
          <w:color w:val="000000" w:themeColor="text1"/>
          <w:lang w:val="pl-PL" w:eastAsia="pl-PL"/>
        </w:rPr>
        <w:t>Odpowiedź:</w:t>
      </w:r>
      <w:r w:rsidR="006101F8" w:rsidRPr="006101F8">
        <w:t xml:space="preserve"> </w:t>
      </w:r>
      <w:r w:rsidR="006101F8" w:rsidRPr="006101F8">
        <w:rPr>
          <w:rFonts w:ascii="Garamond" w:hAnsi="Garamond"/>
          <w:b/>
          <w:color w:val="000000" w:themeColor="text1"/>
          <w:lang w:val="pl-PL" w:eastAsia="pl-PL"/>
        </w:rPr>
        <w:t>Zamawiający nie wyraża zgody. Wzór umowy pozostaje bez zmian.</w:t>
      </w:r>
    </w:p>
    <w:p w14:paraId="2747744E" w14:textId="77777777" w:rsidR="00987E69" w:rsidRPr="004A2550" w:rsidRDefault="00987E69" w:rsidP="004A2550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</w:p>
    <w:p w14:paraId="7B45A52E" w14:textId="21532409" w:rsidR="00987E69" w:rsidRPr="004A2550" w:rsidRDefault="00987E69" w:rsidP="004A2550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4A2550">
        <w:rPr>
          <w:rFonts w:ascii="Garamond" w:hAnsi="Garamond"/>
          <w:b/>
          <w:color w:val="000000" w:themeColor="text1"/>
          <w:lang w:val="pl-PL" w:eastAsia="pl-PL"/>
        </w:rPr>
        <w:t xml:space="preserve">Pytanie </w:t>
      </w:r>
      <w:r w:rsidR="004A2550" w:rsidRPr="004A2550">
        <w:rPr>
          <w:rFonts w:ascii="Garamond" w:hAnsi="Garamond"/>
          <w:b/>
          <w:color w:val="000000" w:themeColor="text1"/>
          <w:lang w:val="pl-PL" w:eastAsia="pl-PL"/>
        </w:rPr>
        <w:t>33</w:t>
      </w:r>
    </w:p>
    <w:p w14:paraId="19EE88E2" w14:textId="77777777" w:rsidR="004A2550" w:rsidRPr="004A2550" w:rsidRDefault="004A2550" w:rsidP="004A2550">
      <w:pPr>
        <w:widowControl/>
        <w:jc w:val="both"/>
        <w:rPr>
          <w:rFonts w:ascii="Garamond" w:hAnsi="Garamond" w:cs="Calibri"/>
          <w:b/>
          <w:bCs/>
          <w:lang w:val="pl-PL"/>
        </w:rPr>
      </w:pPr>
      <w:r w:rsidRPr="004A2550">
        <w:rPr>
          <w:rFonts w:ascii="Garamond" w:hAnsi="Garamond" w:cs="Calibri"/>
          <w:b/>
          <w:bCs/>
          <w:lang w:val="pl-PL"/>
        </w:rPr>
        <w:t>Dotyczy wzoru umowy § 7 ust. 3</w:t>
      </w:r>
    </w:p>
    <w:p w14:paraId="0D9A3308" w14:textId="6C1C4172" w:rsidR="004A2550" w:rsidRPr="004A2550" w:rsidRDefault="004A2550" w:rsidP="004A2550">
      <w:pPr>
        <w:widowControl/>
        <w:jc w:val="both"/>
        <w:rPr>
          <w:rFonts w:ascii="Garamond" w:hAnsi="Garamond" w:cs="Calibri"/>
          <w:lang w:val="pl-PL"/>
        </w:rPr>
      </w:pPr>
      <w:r w:rsidRPr="004A2550">
        <w:rPr>
          <w:rFonts w:ascii="Garamond" w:hAnsi="Garamond" w:cs="Calibri"/>
          <w:lang w:val="pl-PL"/>
        </w:rPr>
        <w:t>Prosimy o obniżenie kary umownej do wysokości 10% wartości n</w:t>
      </w:r>
      <w:r w:rsidR="000A6D40">
        <w:rPr>
          <w:rFonts w:ascii="Garamond" w:hAnsi="Garamond" w:cs="Calibri"/>
          <w:lang w:val="pl-PL"/>
        </w:rPr>
        <w:t>iezrealizowanej części Umowy, w </w:t>
      </w:r>
      <w:r w:rsidRPr="004A2550">
        <w:rPr>
          <w:rFonts w:ascii="Garamond" w:hAnsi="Garamond" w:cs="Calibri"/>
          <w:lang w:val="pl-PL"/>
        </w:rPr>
        <w:t>przypadku odstąpienia od Umowy lub rozwiązania Umowy przez Szpital Uniwersytecki z przyczyn leżących po stronie Wykonawcy.</w:t>
      </w:r>
    </w:p>
    <w:p w14:paraId="39DED58A" w14:textId="1CFB8450" w:rsidR="00987E69" w:rsidRPr="004A2550" w:rsidRDefault="00987E69" w:rsidP="004A2550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4A2550">
        <w:rPr>
          <w:rFonts w:ascii="Garamond" w:hAnsi="Garamond"/>
          <w:b/>
          <w:color w:val="000000" w:themeColor="text1"/>
          <w:lang w:val="pl-PL" w:eastAsia="pl-PL"/>
        </w:rPr>
        <w:t>Odpowiedź:</w:t>
      </w:r>
      <w:r w:rsidR="006101F8" w:rsidRPr="006101F8">
        <w:t xml:space="preserve"> </w:t>
      </w:r>
      <w:r w:rsidR="006101F8" w:rsidRPr="006101F8">
        <w:rPr>
          <w:rFonts w:ascii="Garamond" w:hAnsi="Garamond"/>
          <w:b/>
          <w:color w:val="000000" w:themeColor="text1"/>
          <w:lang w:val="pl-PL" w:eastAsia="pl-PL"/>
        </w:rPr>
        <w:t>Zamawiający nie wyraża zgody. Wzór umowy pozostaje bez zmian.</w:t>
      </w:r>
    </w:p>
    <w:p w14:paraId="34B2E47A" w14:textId="77777777" w:rsidR="00987E69" w:rsidRPr="004A2550" w:rsidRDefault="00987E69" w:rsidP="004A2550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</w:p>
    <w:p w14:paraId="4DF3F1E3" w14:textId="07E37614" w:rsidR="00987E69" w:rsidRPr="004A2550" w:rsidRDefault="00987E69" w:rsidP="004A2550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4A2550">
        <w:rPr>
          <w:rFonts w:ascii="Garamond" w:hAnsi="Garamond"/>
          <w:b/>
          <w:color w:val="000000" w:themeColor="text1"/>
          <w:lang w:val="pl-PL" w:eastAsia="pl-PL"/>
        </w:rPr>
        <w:t xml:space="preserve">Pytanie </w:t>
      </w:r>
      <w:r w:rsidR="004A2550" w:rsidRPr="004A2550">
        <w:rPr>
          <w:rFonts w:ascii="Garamond" w:hAnsi="Garamond"/>
          <w:b/>
          <w:color w:val="000000" w:themeColor="text1"/>
          <w:lang w:val="pl-PL" w:eastAsia="pl-PL"/>
        </w:rPr>
        <w:t>34</w:t>
      </w:r>
    </w:p>
    <w:p w14:paraId="7F9E7DCC" w14:textId="77777777" w:rsidR="004A2550" w:rsidRPr="004A2550" w:rsidRDefault="004A2550" w:rsidP="004A2550">
      <w:pPr>
        <w:widowControl/>
        <w:jc w:val="both"/>
        <w:rPr>
          <w:rFonts w:ascii="Garamond" w:hAnsi="Garamond" w:cs="Calibri"/>
          <w:b/>
          <w:bCs/>
          <w:lang w:val="pl-PL"/>
        </w:rPr>
      </w:pPr>
      <w:r w:rsidRPr="004A2550">
        <w:rPr>
          <w:rFonts w:ascii="Garamond" w:hAnsi="Garamond" w:cs="Calibri"/>
          <w:b/>
          <w:bCs/>
          <w:lang w:val="pl-PL"/>
        </w:rPr>
        <w:t>Dotyczy wzoru umowy § 9 ust. 3</w:t>
      </w:r>
    </w:p>
    <w:p w14:paraId="3C359BFB" w14:textId="3D1CBC02" w:rsidR="004A2550" w:rsidRPr="004A2550" w:rsidRDefault="004A2550" w:rsidP="004A2550">
      <w:pPr>
        <w:widowControl/>
        <w:jc w:val="both"/>
        <w:rPr>
          <w:rFonts w:ascii="Garamond" w:hAnsi="Garamond" w:cs="Calibri"/>
          <w:lang w:val="pl-PL"/>
        </w:rPr>
      </w:pPr>
      <w:r w:rsidRPr="004A2550">
        <w:rPr>
          <w:rFonts w:ascii="Garamond" w:hAnsi="Garamond" w:cs="Calibri"/>
          <w:lang w:val="pl-PL"/>
        </w:rPr>
        <w:t>Prosimy o usunięcie ze wzoru umowy zapisu dot. naliczania kary umownej, gdy wystąpił zakup interwencyjny. Zamawiający w przypadku zakupu interwencyjnego obciąży wykonawcę różnicą w cenie, zatem dodatkowe nakładanie kary jest nieuzasadnione.</w:t>
      </w:r>
    </w:p>
    <w:p w14:paraId="22937BF1" w14:textId="136902FD" w:rsidR="00987E69" w:rsidRPr="004A2550" w:rsidRDefault="00987E69" w:rsidP="004A2550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4A2550">
        <w:rPr>
          <w:rFonts w:ascii="Garamond" w:hAnsi="Garamond"/>
          <w:b/>
          <w:color w:val="000000" w:themeColor="text1"/>
          <w:lang w:val="pl-PL" w:eastAsia="pl-PL"/>
        </w:rPr>
        <w:t>Odpowiedź:</w:t>
      </w:r>
      <w:r w:rsidR="006101F8" w:rsidRPr="006101F8">
        <w:t xml:space="preserve"> </w:t>
      </w:r>
      <w:r w:rsidR="006101F8" w:rsidRPr="006101F8">
        <w:rPr>
          <w:rFonts w:ascii="Garamond" w:hAnsi="Garamond"/>
          <w:b/>
          <w:color w:val="000000" w:themeColor="text1"/>
          <w:lang w:val="pl-PL" w:eastAsia="pl-PL"/>
        </w:rPr>
        <w:t>Zamawiający nie wyraża zgody. Wzór umowy pozostaje bez zmian.</w:t>
      </w:r>
    </w:p>
    <w:p w14:paraId="0F06844D" w14:textId="77777777" w:rsidR="00987E69" w:rsidRPr="004A2550" w:rsidRDefault="00987E69" w:rsidP="004A2550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</w:p>
    <w:p w14:paraId="080E36D9" w14:textId="2564EDF1" w:rsidR="00987E69" w:rsidRPr="004A2550" w:rsidRDefault="00987E69" w:rsidP="004A2550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4A2550">
        <w:rPr>
          <w:rFonts w:ascii="Garamond" w:hAnsi="Garamond"/>
          <w:b/>
          <w:color w:val="000000" w:themeColor="text1"/>
          <w:lang w:val="pl-PL" w:eastAsia="pl-PL"/>
        </w:rPr>
        <w:t xml:space="preserve">Pytanie </w:t>
      </w:r>
      <w:r w:rsidR="004A2550" w:rsidRPr="004A2550">
        <w:rPr>
          <w:rFonts w:ascii="Garamond" w:hAnsi="Garamond"/>
          <w:b/>
          <w:color w:val="000000" w:themeColor="text1"/>
          <w:lang w:val="pl-PL" w:eastAsia="pl-PL"/>
        </w:rPr>
        <w:t>35</w:t>
      </w:r>
    </w:p>
    <w:p w14:paraId="3FCDEB1F" w14:textId="77777777" w:rsidR="004A2550" w:rsidRPr="004A2550" w:rsidRDefault="004A2550" w:rsidP="004A2550">
      <w:pPr>
        <w:widowControl/>
        <w:jc w:val="both"/>
        <w:rPr>
          <w:rFonts w:ascii="Garamond" w:hAnsi="Garamond"/>
          <w:b/>
          <w:bCs/>
          <w:lang w:val="pl-PL"/>
        </w:rPr>
      </w:pPr>
      <w:r w:rsidRPr="004A2550">
        <w:rPr>
          <w:rFonts w:ascii="Garamond" w:hAnsi="Garamond"/>
          <w:b/>
          <w:bCs/>
          <w:lang w:val="pl-PL"/>
        </w:rPr>
        <w:t>Dotyczy Formularza cenowego (pakiet 11,12,24)</w:t>
      </w:r>
    </w:p>
    <w:p w14:paraId="59C1DB41" w14:textId="77777777" w:rsidR="004A2550" w:rsidRPr="004A2550" w:rsidRDefault="004A2550" w:rsidP="004A2550">
      <w:pPr>
        <w:widowControl/>
        <w:jc w:val="both"/>
        <w:rPr>
          <w:rFonts w:ascii="Garamond" w:hAnsi="Garamond"/>
          <w:lang w:val="pl-PL"/>
        </w:rPr>
      </w:pPr>
      <w:r w:rsidRPr="004A2550">
        <w:rPr>
          <w:rFonts w:ascii="Garamond" w:hAnsi="Garamond"/>
          <w:lang w:val="pl-PL"/>
        </w:rPr>
        <w:t xml:space="preserve">Zwracamy się z wnioskiem o modyfikację </w:t>
      </w:r>
      <w:r w:rsidRPr="004A2550">
        <w:rPr>
          <w:rFonts w:ascii="Garamond" w:hAnsi="Garamond"/>
          <w:u w:val="single"/>
          <w:lang w:val="pl-PL"/>
        </w:rPr>
        <w:t xml:space="preserve">formularza ofertowego/cenowego i dodanie kolumny „cena jednostkowa netto”, „wartość podatku” oraz „wartość netto” i uwzględnienie sposobu liczenia cen </w:t>
      </w:r>
      <w:r w:rsidRPr="004A2550">
        <w:rPr>
          <w:rFonts w:ascii="Garamond" w:hAnsi="Garamond"/>
          <w:lang w:val="pl-PL"/>
        </w:rPr>
        <w:t>jak niżej:</w:t>
      </w:r>
    </w:p>
    <w:p w14:paraId="7D052207" w14:textId="77777777" w:rsidR="004A2550" w:rsidRPr="004A2550" w:rsidRDefault="004A2550" w:rsidP="004A2550">
      <w:pPr>
        <w:widowControl/>
        <w:jc w:val="both"/>
        <w:rPr>
          <w:rFonts w:ascii="Garamond" w:hAnsi="Garamond"/>
          <w:lang w:val="pl-PL"/>
        </w:rPr>
      </w:pPr>
      <w:r w:rsidRPr="004A2550">
        <w:rPr>
          <w:rFonts w:ascii="Garamond" w:hAnsi="Garamond"/>
          <w:lang w:val="pl-PL"/>
        </w:rPr>
        <w:lastRenderedPageBreak/>
        <w:t>Wartość netto = ilość wg jednostki miary x cena jednostkowa netto</w:t>
      </w:r>
    </w:p>
    <w:p w14:paraId="5694FA7A" w14:textId="5F2832F9" w:rsidR="004A2550" w:rsidRPr="004A2550" w:rsidRDefault="004A2550" w:rsidP="004A2550">
      <w:pPr>
        <w:widowControl/>
        <w:jc w:val="both"/>
        <w:rPr>
          <w:rFonts w:ascii="Garamond" w:hAnsi="Garamond"/>
          <w:lang w:val="pl-PL"/>
        </w:rPr>
      </w:pPr>
      <w:r w:rsidRPr="004A2550">
        <w:rPr>
          <w:rFonts w:ascii="Garamond" w:hAnsi="Garamond"/>
          <w:lang w:val="pl-PL"/>
        </w:rPr>
        <w:t>Wartość brutto = wartość netto + VAT</w:t>
      </w:r>
    </w:p>
    <w:p w14:paraId="13B62686" w14:textId="3E231656" w:rsidR="004A2550" w:rsidRPr="004A2550" w:rsidRDefault="004A2550" w:rsidP="004A2550">
      <w:pPr>
        <w:widowControl/>
        <w:jc w:val="both"/>
        <w:rPr>
          <w:rFonts w:ascii="Garamond" w:hAnsi="Garamond"/>
          <w:lang w:val="pl-PL"/>
        </w:rPr>
      </w:pPr>
      <w:r w:rsidRPr="004A2550">
        <w:rPr>
          <w:rFonts w:ascii="Garamond" w:hAnsi="Garamond"/>
          <w:lang w:val="pl-PL"/>
        </w:rPr>
        <w:t xml:space="preserve">Jednocześnie prosimy o potwierdzenie, że wystawiane faktury będą weryfikowane na podstawie ceny jednostkowej netto i stawki podatku VAT, a dalsze obliczenia muszą być zgodne z ogólnie przyjętymi zasadami fakturowania na terenie Polski dla klientów instytucjonalnych. Obliczanie wartości brutto dla pozycji poprzez dodanie podatku VAT do wartości netto za pozycję jest odgórnym ustawieniem systemu obsługującego sprzedaż i nie ma możliwości modyfikacji tego ustawienia pod konkretnego klienta/ konkretną umowę. </w:t>
      </w:r>
    </w:p>
    <w:p w14:paraId="4DF0A31E" w14:textId="77777777" w:rsidR="004A2550" w:rsidRPr="004A2550" w:rsidRDefault="004A2550" w:rsidP="004A2550">
      <w:pPr>
        <w:widowControl/>
        <w:jc w:val="both"/>
        <w:rPr>
          <w:rFonts w:ascii="Garamond" w:hAnsi="Garamond"/>
          <w:u w:val="single"/>
          <w:lang w:val="pl-PL"/>
        </w:rPr>
      </w:pPr>
      <w:r w:rsidRPr="004A2550">
        <w:rPr>
          <w:rFonts w:ascii="Garamond" w:hAnsi="Garamond"/>
          <w:u w:val="single"/>
          <w:lang w:val="pl-PL"/>
        </w:rPr>
        <w:t>Uzasadnienie:</w:t>
      </w:r>
    </w:p>
    <w:p w14:paraId="7C03895D" w14:textId="399AB2A3" w:rsidR="004A2550" w:rsidRPr="004A2550" w:rsidRDefault="004A2550" w:rsidP="004A2550">
      <w:pPr>
        <w:widowControl/>
        <w:jc w:val="both"/>
        <w:rPr>
          <w:rFonts w:ascii="Garamond" w:hAnsi="Garamond"/>
          <w:lang w:val="pl-PL"/>
        </w:rPr>
      </w:pPr>
      <w:r w:rsidRPr="004A2550">
        <w:rPr>
          <w:rFonts w:ascii="Garamond" w:hAnsi="Garamond"/>
          <w:lang w:val="pl-PL"/>
        </w:rPr>
        <w:t>Na fakturze wartość brutto liczona jest wg schematu matematycznego: c</w:t>
      </w:r>
      <w:r w:rsidR="00C0517D">
        <w:rPr>
          <w:rFonts w:ascii="Garamond" w:hAnsi="Garamond"/>
          <w:lang w:val="pl-PL"/>
        </w:rPr>
        <w:t>ena jednostkowa netto x ilość + </w:t>
      </w:r>
      <w:r w:rsidRPr="004A2550">
        <w:rPr>
          <w:rFonts w:ascii="Garamond" w:hAnsi="Garamond"/>
          <w:lang w:val="pl-PL"/>
        </w:rPr>
        <w:t>VAT.</w:t>
      </w:r>
    </w:p>
    <w:p w14:paraId="2EB99D76" w14:textId="77B8BC13" w:rsidR="004A2550" w:rsidRPr="004A2550" w:rsidRDefault="004A2550" w:rsidP="004A2550">
      <w:pPr>
        <w:widowControl/>
        <w:jc w:val="both"/>
        <w:rPr>
          <w:rFonts w:ascii="Garamond" w:hAnsi="Garamond"/>
          <w:lang w:val="pl-PL"/>
        </w:rPr>
      </w:pPr>
      <w:r w:rsidRPr="004A2550">
        <w:rPr>
          <w:rFonts w:ascii="Garamond" w:hAnsi="Garamond"/>
          <w:lang w:val="pl-PL"/>
        </w:rPr>
        <w:t>Natomiast Zamawiający wymaga w formularzu cenowym odmienn</w:t>
      </w:r>
      <w:r w:rsidR="00C0517D">
        <w:rPr>
          <w:rFonts w:ascii="Garamond" w:hAnsi="Garamond"/>
          <w:lang w:val="pl-PL"/>
        </w:rPr>
        <w:t>ego sposobu liczenia ceny co, w </w:t>
      </w:r>
      <w:r w:rsidRPr="004A2550">
        <w:rPr>
          <w:rFonts w:ascii="Garamond" w:hAnsi="Garamond"/>
          <w:lang w:val="pl-PL"/>
        </w:rPr>
        <w:t>przypadku wygrania przetargu, może skutkować rozbieżnością ceny z umowy z ceną na fakturze.</w:t>
      </w:r>
    </w:p>
    <w:p w14:paraId="21DA8844" w14:textId="77777777" w:rsidR="004A2550" w:rsidRPr="004A2550" w:rsidRDefault="004A2550" w:rsidP="004A2550">
      <w:pPr>
        <w:widowControl/>
        <w:jc w:val="both"/>
        <w:rPr>
          <w:rFonts w:ascii="Garamond" w:hAnsi="Garamond"/>
          <w:lang w:val="pl-PL"/>
        </w:rPr>
      </w:pPr>
      <w:r w:rsidRPr="004A2550">
        <w:rPr>
          <w:rFonts w:ascii="Garamond" w:hAnsi="Garamond"/>
          <w:lang w:val="pl-PL"/>
        </w:rPr>
        <w:t>Sposób liczenia wartości brutto wymagany przez Zamawiającego (Wartość brutto = ilość x cena jednostkowa brutto) spowoduje, że ceny na fakturze nie będą zgodne z cenami w formularzu cenowym.</w:t>
      </w:r>
    </w:p>
    <w:p w14:paraId="57AA6EB8" w14:textId="77777777" w:rsidR="004A2550" w:rsidRPr="004A2550" w:rsidRDefault="004A2550" w:rsidP="004A2550">
      <w:pPr>
        <w:widowControl/>
        <w:jc w:val="both"/>
        <w:rPr>
          <w:rFonts w:ascii="Garamond" w:hAnsi="Garamond"/>
          <w:lang w:val="pl-PL"/>
        </w:rPr>
      </w:pPr>
      <w:r w:rsidRPr="004A2550">
        <w:rPr>
          <w:rFonts w:ascii="Garamond" w:hAnsi="Garamond"/>
          <w:lang w:val="pl-PL"/>
        </w:rPr>
        <w:t>Powyższe wynika z różnic w zaokrągleniach matematycznych.</w:t>
      </w:r>
    </w:p>
    <w:p w14:paraId="406676C4" w14:textId="77777777" w:rsidR="004A2550" w:rsidRPr="004A2550" w:rsidRDefault="004A2550" w:rsidP="004A2550">
      <w:pPr>
        <w:widowControl/>
        <w:jc w:val="both"/>
        <w:rPr>
          <w:rFonts w:ascii="Garamond" w:hAnsi="Garamond"/>
          <w:u w:val="single"/>
          <w:lang w:val="pl-PL"/>
        </w:rPr>
      </w:pPr>
      <w:r w:rsidRPr="004A2550">
        <w:rPr>
          <w:rFonts w:ascii="Garamond" w:hAnsi="Garamond"/>
          <w:u w:val="single"/>
          <w:lang w:val="pl-PL"/>
        </w:rPr>
        <w:t>Przykład:</w:t>
      </w:r>
    </w:p>
    <w:p w14:paraId="7A5B15F8" w14:textId="0199CE2A" w:rsidR="004A2550" w:rsidRPr="00CB6BA8" w:rsidRDefault="004A2550" w:rsidP="004A2550">
      <w:pPr>
        <w:widowControl/>
        <w:jc w:val="both"/>
        <w:rPr>
          <w:rFonts w:ascii="Garamond" w:hAnsi="Garamond"/>
          <w:b/>
          <w:bCs/>
          <w:color w:val="00000A"/>
          <w:lang w:val="pl-PL"/>
        </w:rPr>
      </w:pPr>
      <w:r w:rsidRPr="004A2550">
        <w:rPr>
          <w:rFonts w:ascii="Garamond" w:hAnsi="Garamond"/>
          <w:b/>
          <w:bCs/>
          <w:color w:val="00000A"/>
          <w:lang w:val="pl-PL"/>
        </w:rPr>
        <w:t>Wartość brutto = ilość wg jednostki miary x cena jednostkowa brutto</w:t>
      </w:r>
    </w:p>
    <w:tbl>
      <w:tblPr>
        <w:tblW w:w="892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9"/>
        <w:gridCol w:w="837"/>
        <w:gridCol w:w="1418"/>
        <w:gridCol w:w="1503"/>
        <w:gridCol w:w="1474"/>
        <w:gridCol w:w="803"/>
        <w:gridCol w:w="2032"/>
      </w:tblGrid>
      <w:tr w:rsidR="00FB5334" w:rsidRPr="00FB5334" w14:paraId="0029013B" w14:textId="77777777" w:rsidTr="00080B03">
        <w:trPr>
          <w:cantSplit/>
          <w:trHeight w:val="761"/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66D75D" w14:textId="77777777" w:rsidR="004A2550" w:rsidRPr="00FB5334" w:rsidRDefault="004A2550" w:rsidP="004A2550">
            <w:pPr>
              <w:widowControl/>
              <w:suppressAutoHyphens/>
              <w:autoSpaceDN w:val="0"/>
              <w:jc w:val="both"/>
              <w:textAlignment w:val="baseline"/>
              <w:rPr>
                <w:rFonts w:ascii="Garamond" w:eastAsia="Times New Roman" w:hAnsi="Garamond"/>
                <w:b/>
                <w:color w:val="000000" w:themeColor="text1"/>
                <w:kern w:val="3"/>
                <w:lang w:val="pl-PL"/>
              </w:rPr>
            </w:pPr>
            <w:r w:rsidRPr="00FB5334">
              <w:rPr>
                <w:rFonts w:ascii="Garamond" w:eastAsia="Times New Roman" w:hAnsi="Garamond"/>
                <w:b/>
                <w:color w:val="000000" w:themeColor="text1"/>
                <w:kern w:val="3"/>
                <w:lang w:val="pl-PL"/>
              </w:rPr>
              <w:t>Jednostka miary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60BF75" w14:textId="77777777" w:rsidR="004A2550" w:rsidRPr="00FB5334" w:rsidRDefault="004A2550" w:rsidP="004A2550">
            <w:pPr>
              <w:widowControl/>
              <w:suppressAutoHyphens/>
              <w:autoSpaceDN w:val="0"/>
              <w:jc w:val="both"/>
              <w:textAlignment w:val="baseline"/>
              <w:rPr>
                <w:rFonts w:ascii="Garamond" w:eastAsia="Times New Roman" w:hAnsi="Garamond"/>
                <w:b/>
                <w:color w:val="000000" w:themeColor="text1"/>
                <w:kern w:val="3"/>
                <w:lang w:val="pl-PL"/>
              </w:rPr>
            </w:pPr>
            <w:r w:rsidRPr="00FB5334">
              <w:rPr>
                <w:rFonts w:ascii="Garamond" w:eastAsia="Times New Roman" w:hAnsi="Garamond"/>
                <w:b/>
                <w:color w:val="000000" w:themeColor="text1"/>
                <w:kern w:val="3"/>
                <w:lang w:val="pl-PL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9DDFF0" w14:textId="77777777" w:rsidR="004A2550" w:rsidRPr="00FB5334" w:rsidRDefault="004A2550" w:rsidP="004A2550">
            <w:pPr>
              <w:widowControl/>
              <w:suppressAutoHyphens/>
              <w:autoSpaceDN w:val="0"/>
              <w:jc w:val="both"/>
              <w:textAlignment w:val="baseline"/>
              <w:rPr>
                <w:rFonts w:ascii="Garamond" w:eastAsia="Times New Roman" w:hAnsi="Garamond"/>
                <w:color w:val="000000" w:themeColor="text1"/>
                <w:kern w:val="3"/>
                <w:lang w:val="pl-PL"/>
              </w:rPr>
            </w:pPr>
            <w:r w:rsidRPr="00FB5334">
              <w:rPr>
                <w:rFonts w:ascii="Garamond" w:eastAsia="Times New Roman" w:hAnsi="Garamond"/>
                <w:b/>
                <w:bCs/>
                <w:color w:val="000000" w:themeColor="text1"/>
                <w:kern w:val="3"/>
                <w:lang w:val="pl-PL"/>
              </w:rPr>
              <w:t>Cena jednostkowa brutto</w:t>
            </w:r>
          </w:p>
          <w:p w14:paraId="38A504E1" w14:textId="77777777" w:rsidR="004A2550" w:rsidRPr="00FB5334" w:rsidRDefault="004A2550" w:rsidP="004A2550">
            <w:pPr>
              <w:widowControl/>
              <w:suppressAutoHyphens/>
              <w:autoSpaceDN w:val="0"/>
              <w:jc w:val="both"/>
              <w:textAlignment w:val="baseline"/>
              <w:rPr>
                <w:rFonts w:ascii="Garamond" w:eastAsia="Times New Roman" w:hAnsi="Garamond"/>
                <w:color w:val="000000" w:themeColor="text1"/>
                <w:kern w:val="3"/>
                <w:lang w:val="pl-PL"/>
              </w:rPr>
            </w:pPr>
            <w:r w:rsidRPr="00FB5334">
              <w:rPr>
                <w:rFonts w:ascii="Garamond" w:eastAsia="Times New Roman" w:hAnsi="Garamond"/>
                <w:b/>
                <w:bCs/>
                <w:color w:val="000000" w:themeColor="text1"/>
                <w:kern w:val="3"/>
                <w:lang w:val="pl-PL"/>
              </w:rPr>
              <w:t xml:space="preserve"> (zł/j.m.)</w:t>
            </w:r>
          </w:p>
        </w:tc>
        <w:tc>
          <w:tcPr>
            <w:tcW w:w="150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B90DF9" w14:textId="77777777" w:rsidR="004A2550" w:rsidRPr="00FB5334" w:rsidRDefault="004A2550" w:rsidP="004A2550">
            <w:pPr>
              <w:widowControl/>
              <w:suppressAutoHyphens/>
              <w:autoSpaceDN w:val="0"/>
              <w:jc w:val="both"/>
              <w:textAlignment w:val="baseline"/>
              <w:rPr>
                <w:rFonts w:ascii="Garamond" w:eastAsia="Times New Roman" w:hAnsi="Garamond"/>
                <w:b/>
                <w:color w:val="000000" w:themeColor="text1"/>
                <w:kern w:val="3"/>
                <w:lang w:val="pl-PL"/>
              </w:rPr>
            </w:pPr>
            <w:r w:rsidRPr="00FB5334">
              <w:rPr>
                <w:rFonts w:ascii="Garamond" w:eastAsia="Times New Roman" w:hAnsi="Garamond"/>
                <w:b/>
                <w:color w:val="000000" w:themeColor="text1"/>
                <w:kern w:val="3"/>
                <w:lang w:val="pl-PL"/>
              </w:rPr>
              <w:t>Wartość brutto</w:t>
            </w:r>
          </w:p>
          <w:p w14:paraId="2F59C1F4" w14:textId="77777777" w:rsidR="004A2550" w:rsidRPr="00FB5334" w:rsidRDefault="004A2550" w:rsidP="004A2550">
            <w:pPr>
              <w:widowControl/>
              <w:suppressAutoHyphens/>
              <w:autoSpaceDN w:val="0"/>
              <w:jc w:val="both"/>
              <w:textAlignment w:val="baseline"/>
              <w:rPr>
                <w:rFonts w:ascii="Garamond" w:eastAsia="Times New Roman" w:hAnsi="Garamond"/>
                <w:b/>
                <w:color w:val="000000" w:themeColor="text1"/>
                <w:kern w:val="3"/>
                <w:lang w:val="pl-PL"/>
              </w:rPr>
            </w:pPr>
            <w:r w:rsidRPr="00FB5334">
              <w:rPr>
                <w:rFonts w:ascii="Garamond" w:eastAsia="Times New Roman" w:hAnsi="Garamond"/>
                <w:b/>
                <w:color w:val="000000" w:themeColor="text1"/>
                <w:kern w:val="3"/>
                <w:lang w:val="pl-PL"/>
              </w:rPr>
              <w:t>(zł)</w:t>
            </w:r>
          </w:p>
          <w:p w14:paraId="217285D5" w14:textId="77777777" w:rsidR="004A2550" w:rsidRPr="00FB5334" w:rsidRDefault="004A2550" w:rsidP="004A2550">
            <w:pPr>
              <w:widowControl/>
              <w:suppressAutoHyphens/>
              <w:autoSpaceDN w:val="0"/>
              <w:jc w:val="both"/>
              <w:textAlignment w:val="baseline"/>
              <w:rPr>
                <w:rFonts w:ascii="Garamond" w:eastAsia="Times New Roman" w:hAnsi="Garamond"/>
                <w:b/>
                <w:i/>
                <w:color w:val="000000" w:themeColor="text1"/>
                <w:kern w:val="3"/>
                <w:lang w:val="pl-PL"/>
              </w:rPr>
            </w:pPr>
            <w:r w:rsidRPr="00FB5334">
              <w:rPr>
                <w:rFonts w:ascii="Garamond" w:eastAsia="Times New Roman" w:hAnsi="Garamond"/>
                <w:b/>
                <w:i/>
                <w:color w:val="000000" w:themeColor="text1"/>
                <w:kern w:val="3"/>
                <w:lang w:val="pl-PL"/>
              </w:rPr>
              <w:t>6 = 4 x 5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850E33" w14:textId="77777777" w:rsidR="004A2550" w:rsidRPr="00FB5334" w:rsidRDefault="004A2550" w:rsidP="004A2550">
            <w:pPr>
              <w:widowControl/>
              <w:suppressAutoHyphens/>
              <w:autoSpaceDN w:val="0"/>
              <w:jc w:val="both"/>
              <w:textAlignment w:val="baseline"/>
              <w:rPr>
                <w:rFonts w:ascii="Garamond" w:eastAsia="Times New Roman" w:hAnsi="Garamond"/>
                <w:color w:val="000000" w:themeColor="text1"/>
                <w:kern w:val="3"/>
                <w:lang w:val="pl-PL"/>
              </w:rPr>
            </w:pPr>
            <w:r w:rsidRPr="00FB5334">
              <w:rPr>
                <w:rFonts w:ascii="Garamond" w:eastAsia="Times New Roman" w:hAnsi="Garamond"/>
                <w:b/>
                <w:bCs/>
                <w:color w:val="000000" w:themeColor="text1"/>
                <w:kern w:val="3"/>
                <w:lang w:val="pl-PL"/>
              </w:rPr>
              <w:t>Cena jednostkowa netto</w:t>
            </w:r>
          </w:p>
          <w:p w14:paraId="287EA1DB" w14:textId="77777777" w:rsidR="004A2550" w:rsidRPr="00FB5334" w:rsidRDefault="004A2550" w:rsidP="004A2550">
            <w:pPr>
              <w:widowControl/>
              <w:suppressAutoHyphens/>
              <w:autoSpaceDN w:val="0"/>
              <w:jc w:val="both"/>
              <w:textAlignment w:val="baseline"/>
              <w:rPr>
                <w:rFonts w:ascii="Garamond" w:eastAsia="Times New Roman" w:hAnsi="Garamond"/>
                <w:color w:val="000000" w:themeColor="text1"/>
                <w:kern w:val="3"/>
                <w:lang w:val="pl-PL"/>
              </w:rPr>
            </w:pPr>
            <w:r w:rsidRPr="00FB5334">
              <w:rPr>
                <w:rFonts w:ascii="Garamond" w:eastAsia="Times New Roman" w:hAnsi="Garamond"/>
                <w:b/>
                <w:bCs/>
                <w:color w:val="000000" w:themeColor="text1"/>
                <w:kern w:val="3"/>
                <w:lang w:val="pl-PL"/>
              </w:rPr>
              <w:t xml:space="preserve"> (zł/j.m.)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14148B" w14:textId="77777777" w:rsidR="004A2550" w:rsidRPr="00FB5334" w:rsidRDefault="004A2550" w:rsidP="004A2550">
            <w:pPr>
              <w:widowControl/>
              <w:suppressAutoHyphens/>
              <w:autoSpaceDN w:val="0"/>
              <w:jc w:val="both"/>
              <w:textAlignment w:val="baseline"/>
              <w:rPr>
                <w:rFonts w:ascii="Garamond" w:eastAsia="Times New Roman" w:hAnsi="Garamond"/>
                <w:b/>
                <w:color w:val="000000" w:themeColor="text1"/>
                <w:kern w:val="3"/>
                <w:lang w:val="pl-PL"/>
              </w:rPr>
            </w:pPr>
            <w:r w:rsidRPr="00FB5334">
              <w:rPr>
                <w:rFonts w:ascii="Garamond" w:eastAsia="Times New Roman" w:hAnsi="Garamond"/>
                <w:b/>
                <w:color w:val="000000" w:themeColor="text1"/>
                <w:kern w:val="3"/>
                <w:lang w:val="pl-PL"/>
              </w:rPr>
              <w:t>Stawka        VAT (%)</w:t>
            </w:r>
          </w:p>
          <w:p w14:paraId="2664E500" w14:textId="77777777" w:rsidR="004A2550" w:rsidRPr="00FB5334" w:rsidRDefault="004A2550" w:rsidP="004A2550">
            <w:pPr>
              <w:widowControl/>
              <w:suppressAutoHyphens/>
              <w:autoSpaceDN w:val="0"/>
              <w:jc w:val="both"/>
              <w:textAlignment w:val="baseline"/>
              <w:rPr>
                <w:rFonts w:ascii="Garamond" w:eastAsia="Times New Roman" w:hAnsi="Garamond"/>
                <w:b/>
                <w:color w:val="000000" w:themeColor="text1"/>
                <w:kern w:val="3"/>
                <w:lang w:val="pl-PL"/>
              </w:rPr>
            </w:pPr>
            <w:r w:rsidRPr="00FB5334">
              <w:rPr>
                <w:rFonts w:ascii="Garamond" w:eastAsia="Times New Roman" w:hAnsi="Garamond"/>
                <w:b/>
                <w:color w:val="000000" w:themeColor="text1"/>
                <w:kern w:val="3"/>
                <w:lang w:val="pl-PL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B1F5F0" w14:textId="77777777" w:rsidR="004A2550" w:rsidRPr="00FB5334" w:rsidRDefault="004A2550" w:rsidP="004A2550">
            <w:pPr>
              <w:widowControl/>
              <w:suppressAutoHyphens/>
              <w:autoSpaceDN w:val="0"/>
              <w:jc w:val="both"/>
              <w:textAlignment w:val="baseline"/>
              <w:rPr>
                <w:rFonts w:ascii="Garamond" w:eastAsia="Times New Roman" w:hAnsi="Garamond"/>
                <w:b/>
                <w:color w:val="000000" w:themeColor="text1"/>
                <w:kern w:val="3"/>
                <w:lang w:val="pl-PL"/>
              </w:rPr>
            </w:pPr>
            <w:r w:rsidRPr="00FB5334">
              <w:rPr>
                <w:rFonts w:ascii="Garamond" w:eastAsia="Times New Roman" w:hAnsi="Garamond"/>
                <w:b/>
                <w:color w:val="000000" w:themeColor="text1"/>
                <w:kern w:val="3"/>
                <w:lang w:val="pl-PL"/>
              </w:rPr>
              <w:t>Wartość netto</w:t>
            </w:r>
          </w:p>
          <w:p w14:paraId="5134AFDC" w14:textId="77777777" w:rsidR="004A2550" w:rsidRPr="00FB5334" w:rsidRDefault="004A2550" w:rsidP="004A2550">
            <w:pPr>
              <w:widowControl/>
              <w:suppressAutoHyphens/>
              <w:autoSpaceDN w:val="0"/>
              <w:jc w:val="both"/>
              <w:textAlignment w:val="baseline"/>
              <w:rPr>
                <w:rFonts w:ascii="Garamond" w:eastAsia="Times New Roman" w:hAnsi="Garamond"/>
                <w:b/>
                <w:color w:val="000000" w:themeColor="text1"/>
                <w:kern w:val="3"/>
                <w:lang w:val="pl-PL"/>
              </w:rPr>
            </w:pPr>
            <w:r w:rsidRPr="00FB5334">
              <w:rPr>
                <w:rFonts w:ascii="Garamond" w:eastAsia="Times New Roman" w:hAnsi="Garamond"/>
                <w:b/>
                <w:color w:val="000000" w:themeColor="text1"/>
                <w:kern w:val="3"/>
                <w:lang w:val="pl-PL"/>
              </w:rPr>
              <w:t>(zł)</w:t>
            </w:r>
          </w:p>
          <w:p w14:paraId="6D4B632F" w14:textId="77777777" w:rsidR="004A2550" w:rsidRPr="00FB5334" w:rsidRDefault="004A2550" w:rsidP="004A2550">
            <w:pPr>
              <w:widowControl/>
              <w:suppressAutoHyphens/>
              <w:autoSpaceDN w:val="0"/>
              <w:jc w:val="both"/>
              <w:textAlignment w:val="baseline"/>
              <w:rPr>
                <w:rFonts w:ascii="Garamond" w:eastAsia="Times New Roman" w:hAnsi="Garamond"/>
                <w:b/>
                <w:i/>
                <w:color w:val="000000" w:themeColor="text1"/>
                <w:kern w:val="3"/>
                <w:lang w:val="pl-PL"/>
              </w:rPr>
            </w:pPr>
          </w:p>
        </w:tc>
      </w:tr>
      <w:tr w:rsidR="00FB5334" w:rsidRPr="00FB5334" w14:paraId="3666AEA1" w14:textId="77777777" w:rsidTr="00080B03">
        <w:trPr>
          <w:cantSplit/>
          <w:trHeight w:val="207"/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20F15A" w14:textId="77777777" w:rsidR="004A2550" w:rsidRPr="00FB5334" w:rsidRDefault="004A2550" w:rsidP="004A2550">
            <w:pPr>
              <w:widowControl/>
              <w:suppressAutoHyphens/>
              <w:autoSpaceDN w:val="0"/>
              <w:jc w:val="both"/>
              <w:textAlignment w:val="baseline"/>
              <w:rPr>
                <w:rFonts w:ascii="Garamond" w:eastAsia="Times New Roman" w:hAnsi="Garamond"/>
                <w:b/>
                <w:color w:val="000000" w:themeColor="text1"/>
                <w:kern w:val="3"/>
                <w:lang w:val="pl-PL"/>
              </w:rPr>
            </w:pPr>
            <w:r w:rsidRPr="00FB5334">
              <w:rPr>
                <w:rFonts w:ascii="Garamond" w:eastAsia="Times New Roman" w:hAnsi="Garamond"/>
                <w:b/>
                <w:color w:val="000000" w:themeColor="text1"/>
                <w:kern w:val="3"/>
                <w:lang w:val="pl-PL"/>
              </w:rPr>
              <w:t>3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D7D706" w14:textId="77777777" w:rsidR="004A2550" w:rsidRPr="00FB5334" w:rsidRDefault="004A2550" w:rsidP="004A2550">
            <w:pPr>
              <w:widowControl/>
              <w:suppressAutoHyphens/>
              <w:autoSpaceDN w:val="0"/>
              <w:jc w:val="both"/>
              <w:textAlignment w:val="baseline"/>
              <w:rPr>
                <w:rFonts w:ascii="Garamond" w:eastAsia="Times New Roman" w:hAnsi="Garamond"/>
                <w:b/>
                <w:color w:val="000000" w:themeColor="text1"/>
                <w:kern w:val="3"/>
                <w:lang w:val="pl-PL"/>
              </w:rPr>
            </w:pPr>
            <w:r w:rsidRPr="00FB5334">
              <w:rPr>
                <w:rFonts w:ascii="Garamond" w:eastAsia="Times New Roman" w:hAnsi="Garamond"/>
                <w:b/>
                <w:color w:val="000000" w:themeColor="text1"/>
                <w:kern w:val="3"/>
                <w:lang w:val="pl-PL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60D46D" w14:textId="77777777" w:rsidR="004A2550" w:rsidRPr="00FB5334" w:rsidRDefault="004A2550" w:rsidP="004A2550">
            <w:pPr>
              <w:keepNext/>
              <w:widowControl/>
              <w:suppressAutoHyphens/>
              <w:autoSpaceDN w:val="0"/>
              <w:jc w:val="both"/>
              <w:textAlignment w:val="baseline"/>
              <w:outlineLvl w:val="3"/>
              <w:rPr>
                <w:rFonts w:ascii="Garamond" w:eastAsia="Times New Roman" w:hAnsi="Garamond"/>
                <w:b/>
                <w:bCs/>
                <w:color w:val="000000" w:themeColor="text1"/>
                <w:kern w:val="3"/>
                <w:lang w:val="pl-PL"/>
              </w:rPr>
            </w:pPr>
            <w:r w:rsidRPr="00FB5334">
              <w:rPr>
                <w:rFonts w:ascii="Garamond" w:eastAsia="Times New Roman" w:hAnsi="Garamond"/>
                <w:b/>
                <w:bCs/>
                <w:color w:val="000000" w:themeColor="text1"/>
                <w:kern w:val="3"/>
                <w:lang w:val="pl-PL"/>
              </w:rPr>
              <w:t>5</w:t>
            </w:r>
          </w:p>
        </w:tc>
        <w:tc>
          <w:tcPr>
            <w:tcW w:w="1503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C22BDE" w14:textId="77777777" w:rsidR="004A2550" w:rsidRPr="00FB5334" w:rsidRDefault="004A2550" w:rsidP="004A2550">
            <w:pPr>
              <w:widowControl/>
              <w:suppressAutoHyphens/>
              <w:autoSpaceDN w:val="0"/>
              <w:jc w:val="both"/>
              <w:textAlignment w:val="baseline"/>
              <w:rPr>
                <w:rFonts w:ascii="Garamond" w:eastAsia="Times New Roman" w:hAnsi="Garamond"/>
                <w:b/>
                <w:color w:val="000000" w:themeColor="text1"/>
                <w:kern w:val="3"/>
                <w:lang w:val="pl-PL"/>
              </w:rPr>
            </w:pPr>
            <w:r w:rsidRPr="00FB5334">
              <w:rPr>
                <w:rFonts w:ascii="Garamond" w:eastAsia="Times New Roman" w:hAnsi="Garamond"/>
                <w:b/>
                <w:color w:val="000000" w:themeColor="text1"/>
                <w:kern w:val="3"/>
                <w:lang w:val="pl-PL"/>
              </w:rPr>
              <w:t>6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19CE6B" w14:textId="77777777" w:rsidR="004A2550" w:rsidRPr="00FB5334" w:rsidRDefault="004A2550" w:rsidP="004A2550">
            <w:pPr>
              <w:widowControl/>
              <w:suppressAutoHyphens/>
              <w:autoSpaceDN w:val="0"/>
              <w:jc w:val="both"/>
              <w:textAlignment w:val="baseline"/>
              <w:rPr>
                <w:rFonts w:ascii="Garamond" w:eastAsia="Times New Roman" w:hAnsi="Garamond"/>
                <w:b/>
                <w:color w:val="000000" w:themeColor="text1"/>
                <w:kern w:val="3"/>
                <w:lang w:val="pl-PL"/>
              </w:rPr>
            </w:pPr>
            <w:r w:rsidRPr="00FB5334">
              <w:rPr>
                <w:rFonts w:ascii="Garamond" w:eastAsia="Times New Roman" w:hAnsi="Garamond"/>
                <w:b/>
                <w:color w:val="000000" w:themeColor="text1"/>
                <w:kern w:val="3"/>
                <w:lang w:val="pl-PL"/>
              </w:rPr>
              <w:t>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10D8EE" w14:textId="77777777" w:rsidR="004A2550" w:rsidRPr="00FB5334" w:rsidRDefault="004A2550" w:rsidP="004A2550">
            <w:pPr>
              <w:widowControl/>
              <w:suppressAutoHyphens/>
              <w:autoSpaceDN w:val="0"/>
              <w:jc w:val="both"/>
              <w:textAlignment w:val="baseline"/>
              <w:rPr>
                <w:rFonts w:ascii="Garamond" w:eastAsia="Times New Roman" w:hAnsi="Garamond"/>
                <w:b/>
                <w:color w:val="000000" w:themeColor="text1"/>
                <w:kern w:val="3"/>
                <w:lang w:val="pl-PL"/>
              </w:rPr>
            </w:pPr>
            <w:r w:rsidRPr="00FB5334">
              <w:rPr>
                <w:rFonts w:ascii="Garamond" w:eastAsia="Times New Roman" w:hAnsi="Garamond"/>
                <w:b/>
                <w:color w:val="000000" w:themeColor="text1"/>
                <w:kern w:val="3"/>
                <w:lang w:val="pl-PL"/>
              </w:rPr>
              <w:t>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5EF841" w14:textId="77777777" w:rsidR="004A2550" w:rsidRPr="00FB5334" w:rsidRDefault="004A2550" w:rsidP="004A2550">
            <w:pPr>
              <w:widowControl/>
              <w:suppressAutoHyphens/>
              <w:autoSpaceDN w:val="0"/>
              <w:jc w:val="both"/>
              <w:textAlignment w:val="baseline"/>
              <w:rPr>
                <w:rFonts w:ascii="Garamond" w:eastAsia="Times New Roman" w:hAnsi="Garamond"/>
                <w:b/>
                <w:color w:val="000000" w:themeColor="text1"/>
                <w:kern w:val="3"/>
                <w:lang w:val="pl-PL"/>
              </w:rPr>
            </w:pPr>
            <w:r w:rsidRPr="00FB5334">
              <w:rPr>
                <w:rFonts w:ascii="Garamond" w:eastAsia="Times New Roman" w:hAnsi="Garamond"/>
                <w:b/>
                <w:color w:val="000000" w:themeColor="text1"/>
                <w:kern w:val="3"/>
                <w:lang w:val="pl-PL"/>
              </w:rPr>
              <w:t>9</w:t>
            </w:r>
          </w:p>
        </w:tc>
      </w:tr>
      <w:tr w:rsidR="00FB5334" w:rsidRPr="00FB5334" w14:paraId="47FF1C9A" w14:textId="77777777" w:rsidTr="00080B03">
        <w:trPr>
          <w:cantSplit/>
          <w:trHeight w:val="531"/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46283D" w14:textId="77777777" w:rsidR="004A2550" w:rsidRPr="00FB5334" w:rsidRDefault="004A2550" w:rsidP="004A2550">
            <w:pPr>
              <w:widowControl/>
              <w:suppressAutoHyphens/>
              <w:autoSpaceDN w:val="0"/>
              <w:jc w:val="both"/>
              <w:textAlignment w:val="baseline"/>
              <w:rPr>
                <w:rFonts w:ascii="Garamond" w:eastAsia="Times New Roman" w:hAnsi="Garamond"/>
                <w:color w:val="000000" w:themeColor="text1"/>
                <w:kern w:val="3"/>
                <w:lang w:val="pl-PL"/>
              </w:rPr>
            </w:pPr>
            <w:r w:rsidRPr="00FB5334">
              <w:rPr>
                <w:rFonts w:ascii="Garamond" w:eastAsia="Times New Roman" w:hAnsi="Garamond"/>
                <w:color w:val="000000" w:themeColor="text1"/>
                <w:kern w:val="3"/>
                <w:lang w:val="pl-PL"/>
              </w:rPr>
              <w:t>szt.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826628" w14:textId="77777777" w:rsidR="004A2550" w:rsidRPr="00FB5334" w:rsidRDefault="004A2550" w:rsidP="004A2550">
            <w:pPr>
              <w:widowControl/>
              <w:suppressAutoHyphens/>
              <w:autoSpaceDN w:val="0"/>
              <w:snapToGrid w:val="0"/>
              <w:jc w:val="both"/>
              <w:textAlignment w:val="baseline"/>
              <w:rPr>
                <w:rFonts w:ascii="Garamond" w:eastAsia="Times New Roman" w:hAnsi="Garamond"/>
                <w:color w:val="000000" w:themeColor="text1"/>
                <w:kern w:val="3"/>
                <w:lang w:val="pl-PL"/>
              </w:rPr>
            </w:pPr>
            <w:r w:rsidRPr="00FB5334">
              <w:rPr>
                <w:rFonts w:ascii="Garamond" w:eastAsia="Times New Roman" w:hAnsi="Garamond"/>
                <w:color w:val="000000" w:themeColor="text1"/>
                <w:kern w:val="3"/>
                <w:lang w:val="pl-PL"/>
              </w:rPr>
              <w:t>7 650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95D6A4" w14:textId="77777777" w:rsidR="004A2550" w:rsidRPr="00FB5334" w:rsidRDefault="004A2550" w:rsidP="004A2550">
            <w:pPr>
              <w:widowControl/>
              <w:suppressAutoHyphens/>
              <w:autoSpaceDN w:val="0"/>
              <w:snapToGrid w:val="0"/>
              <w:jc w:val="both"/>
              <w:textAlignment w:val="baseline"/>
              <w:rPr>
                <w:rFonts w:ascii="Garamond" w:eastAsia="Times New Roman" w:hAnsi="Garamond"/>
                <w:color w:val="000000" w:themeColor="text1"/>
                <w:kern w:val="3"/>
                <w:lang w:val="pl-PL"/>
              </w:rPr>
            </w:pPr>
            <w:r w:rsidRPr="00FB5334">
              <w:rPr>
                <w:rFonts w:ascii="Garamond" w:eastAsia="Times New Roman" w:hAnsi="Garamond"/>
                <w:color w:val="000000" w:themeColor="text1"/>
                <w:kern w:val="3"/>
                <w:lang w:val="pl-PL"/>
              </w:rPr>
              <w:t>21,50 zł</w:t>
            </w:r>
          </w:p>
        </w:tc>
        <w:tc>
          <w:tcPr>
            <w:tcW w:w="1503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57F758" w14:textId="77777777" w:rsidR="004A2550" w:rsidRPr="00FB5334" w:rsidRDefault="004A2550" w:rsidP="004A2550">
            <w:pPr>
              <w:widowControl/>
              <w:suppressAutoHyphens/>
              <w:autoSpaceDN w:val="0"/>
              <w:snapToGrid w:val="0"/>
              <w:jc w:val="both"/>
              <w:textAlignment w:val="baseline"/>
              <w:rPr>
                <w:rFonts w:ascii="Garamond" w:eastAsia="Times New Roman" w:hAnsi="Garamond"/>
                <w:color w:val="000000" w:themeColor="text1"/>
                <w:kern w:val="3"/>
                <w:lang w:val="pl-PL"/>
              </w:rPr>
            </w:pPr>
            <w:r w:rsidRPr="00FB5334">
              <w:rPr>
                <w:rFonts w:ascii="Garamond" w:eastAsia="Times New Roman" w:hAnsi="Garamond"/>
                <w:color w:val="000000" w:themeColor="text1"/>
                <w:kern w:val="3"/>
                <w:lang w:val="pl-PL"/>
              </w:rPr>
              <w:t>164 475,00 zł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B8B36D" w14:textId="77777777" w:rsidR="004A2550" w:rsidRPr="00FB5334" w:rsidRDefault="004A2550" w:rsidP="004A2550">
            <w:pPr>
              <w:widowControl/>
              <w:suppressAutoHyphens/>
              <w:autoSpaceDN w:val="0"/>
              <w:snapToGrid w:val="0"/>
              <w:jc w:val="both"/>
              <w:textAlignment w:val="baseline"/>
              <w:rPr>
                <w:rFonts w:ascii="Garamond" w:eastAsia="Times New Roman" w:hAnsi="Garamond"/>
                <w:color w:val="000000" w:themeColor="text1"/>
                <w:kern w:val="3"/>
                <w:lang w:val="pl-PL"/>
              </w:rPr>
            </w:pPr>
            <w:r w:rsidRPr="00FB5334">
              <w:rPr>
                <w:rFonts w:ascii="Garamond" w:eastAsia="Times New Roman" w:hAnsi="Garamond"/>
                <w:color w:val="000000" w:themeColor="text1"/>
                <w:kern w:val="3"/>
                <w:lang w:val="pl-PL"/>
              </w:rPr>
              <w:t>19,91 zł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C828E0" w14:textId="77777777" w:rsidR="004A2550" w:rsidRPr="00FB5334" w:rsidRDefault="004A2550" w:rsidP="004A2550">
            <w:pPr>
              <w:widowControl/>
              <w:suppressAutoHyphens/>
              <w:autoSpaceDN w:val="0"/>
              <w:snapToGrid w:val="0"/>
              <w:jc w:val="both"/>
              <w:textAlignment w:val="baseline"/>
              <w:rPr>
                <w:rFonts w:ascii="Garamond" w:eastAsia="Times New Roman" w:hAnsi="Garamond"/>
                <w:color w:val="000000" w:themeColor="text1"/>
                <w:kern w:val="3"/>
                <w:lang w:val="pl-PL"/>
              </w:rPr>
            </w:pPr>
            <w:r w:rsidRPr="00FB5334">
              <w:rPr>
                <w:rFonts w:ascii="Garamond" w:eastAsia="Times New Roman" w:hAnsi="Garamond"/>
                <w:color w:val="000000" w:themeColor="text1"/>
                <w:kern w:val="3"/>
                <w:lang w:val="pl-PL"/>
              </w:rPr>
              <w:t>8%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D4EFC5" w14:textId="77777777" w:rsidR="004A2550" w:rsidRPr="00FB5334" w:rsidRDefault="004A2550" w:rsidP="004A2550">
            <w:pPr>
              <w:widowControl/>
              <w:suppressAutoHyphens/>
              <w:autoSpaceDN w:val="0"/>
              <w:snapToGrid w:val="0"/>
              <w:jc w:val="both"/>
              <w:textAlignment w:val="baseline"/>
              <w:rPr>
                <w:rFonts w:ascii="Garamond" w:eastAsia="Times New Roman" w:hAnsi="Garamond"/>
                <w:color w:val="000000" w:themeColor="text1"/>
                <w:kern w:val="3"/>
                <w:lang w:val="pl-PL"/>
              </w:rPr>
            </w:pPr>
            <w:r w:rsidRPr="00FB5334">
              <w:rPr>
                <w:rFonts w:ascii="Garamond" w:eastAsia="Times New Roman" w:hAnsi="Garamond"/>
                <w:color w:val="000000" w:themeColor="text1"/>
                <w:kern w:val="3"/>
                <w:lang w:val="pl-PL"/>
              </w:rPr>
              <w:t>152 311,50 zł</w:t>
            </w:r>
          </w:p>
        </w:tc>
      </w:tr>
    </w:tbl>
    <w:p w14:paraId="49834CA0" w14:textId="759C0BAE" w:rsidR="004A2550" w:rsidRPr="00CB6BA8" w:rsidRDefault="004A2550" w:rsidP="004A2550">
      <w:pPr>
        <w:widowControl/>
        <w:jc w:val="both"/>
        <w:rPr>
          <w:rFonts w:ascii="Garamond" w:hAnsi="Garamond"/>
          <w:b/>
          <w:bCs/>
          <w:color w:val="000000" w:themeColor="text1"/>
          <w:lang w:val="pl-PL"/>
        </w:rPr>
      </w:pPr>
      <w:r w:rsidRPr="00FB5334">
        <w:rPr>
          <w:rFonts w:ascii="Garamond" w:hAnsi="Garamond"/>
          <w:b/>
          <w:bCs/>
          <w:color w:val="000000" w:themeColor="text1"/>
          <w:lang w:val="pl-PL"/>
        </w:rPr>
        <w:t>Wartość brutto = wartość netto + VAT</w:t>
      </w:r>
    </w:p>
    <w:tbl>
      <w:tblPr>
        <w:tblW w:w="892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9"/>
        <w:gridCol w:w="837"/>
        <w:gridCol w:w="1418"/>
        <w:gridCol w:w="1503"/>
        <w:gridCol w:w="1474"/>
        <w:gridCol w:w="803"/>
        <w:gridCol w:w="2032"/>
      </w:tblGrid>
      <w:tr w:rsidR="00FB5334" w:rsidRPr="00FB5334" w14:paraId="0D56A3E4" w14:textId="77777777" w:rsidTr="00080B03">
        <w:trPr>
          <w:cantSplit/>
          <w:trHeight w:val="761"/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1F7D3A" w14:textId="77777777" w:rsidR="004A2550" w:rsidRPr="00FB5334" w:rsidRDefault="004A2550" w:rsidP="004A2550">
            <w:pPr>
              <w:widowControl/>
              <w:suppressAutoHyphens/>
              <w:autoSpaceDN w:val="0"/>
              <w:jc w:val="both"/>
              <w:textAlignment w:val="baseline"/>
              <w:rPr>
                <w:rFonts w:ascii="Garamond" w:eastAsia="Times New Roman" w:hAnsi="Garamond"/>
                <w:b/>
                <w:color w:val="000000" w:themeColor="text1"/>
                <w:kern w:val="3"/>
                <w:lang w:val="pl-PL"/>
              </w:rPr>
            </w:pPr>
            <w:r w:rsidRPr="00FB5334">
              <w:rPr>
                <w:rFonts w:ascii="Garamond" w:eastAsia="Times New Roman" w:hAnsi="Garamond"/>
                <w:b/>
                <w:color w:val="000000" w:themeColor="text1"/>
                <w:kern w:val="3"/>
                <w:lang w:val="pl-PL"/>
              </w:rPr>
              <w:t>Jednostka miary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13F183" w14:textId="77777777" w:rsidR="004A2550" w:rsidRPr="00FB5334" w:rsidRDefault="004A2550" w:rsidP="004A2550">
            <w:pPr>
              <w:widowControl/>
              <w:suppressAutoHyphens/>
              <w:autoSpaceDN w:val="0"/>
              <w:jc w:val="both"/>
              <w:textAlignment w:val="baseline"/>
              <w:rPr>
                <w:rFonts w:ascii="Garamond" w:eastAsia="Times New Roman" w:hAnsi="Garamond"/>
                <w:b/>
                <w:color w:val="000000" w:themeColor="text1"/>
                <w:kern w:val="3"/>
                <w:lang w:val="pl-PL"/>
              </w:rPr>
            </w:pPr>
            <w:r w:rsidRPr="00FB5334">
              <w:rPr>
                <w:rFonts w:ascii="Garamond" w:eastAsia="Times New Roman" w:hAnsi="Garamond"/>
                <w:b/>
                <w:color w:val="000000" w:themeColor="text1"/>
                <w:kern w:val="3"/>
                <w:lang w:val="pl-PL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250775" w14:textId="77777777" w:rsidR="004A2550" w:rsidRPr="00FB5334" w:rsidRDefault="004A2550" w:rsidP="004A2550">
            <w:pPr>
              <w:widowControl/>
              <w:suppressAutoHyphens/>
              <w:autoSpaceDN w:val="0"/>
              <w:jc w:val="both"/>
              <w:textAlignment w:val="baseline"/>
              <w:rPr>
                <w:rFonts w:ascii="Garamond" w:eastAsia="Times New Roman" w:hAnsi="Garamond"/>
                <w:color w:val="000000" w:themeColor="text1"/>
                <w:kern w:val="3"/>
                <w:lang w:val="pl-PL"/>
              </w:rPr>
            </w:pPr>
            <w:r w:rsidRPr="00FB5334">
              <w:rPr>
                <w:rFonts w:ascii="Garamond" w:eastAsia="Times New Roman" w:hAnsi="Garamond"/>
                <w:b/>
                <w:bCs/>
                <w:color w:val="000000" w:themeColor="text1"/>
                <w:kern w:val="3"/>
                <w:lang w:val="pl-PL"/>
              </w:rPr>
              <w:t>Cena jednostkowa brutto</w:t>
            </w:r>
          </w:p>
          <w:p w14:paraId="0B9BD751" w14:textId="77777777" w:rsidR="004A2550" w:rsidRPr="00FB5334" w:rsidRDefault="004A2550" w:rsidP="004A2550">
            <w:pPr>
              <w:widowControl/>
              <w:suppressAutoHyphens/>
              <w:autoSpaceDN w:val="0"/>
              <w:jc w:val="both"/>
              <w:textAlignment w:val="baseline"/>
              <w:rPr>
                <w:rFonts w:ascii="Garamond" w:eastAsia="Times New Roman" w:hAnsi="Garamond"/>
                <w:color w:val="000000" w:themeColor="text1"/>
                <w:kern w:val="3"/>
                <w:lang w:val="pl-PL"/>
              </w:rPr>
            </w:pPr>
            <w:r w:rsidRPr="00FB5334">
              <w:rPr>
                <w:rFonts w:ascii="Garamond" w:eastAsia="Times New Roman" w:hAnsi="Garamond"/>
                <w:b/>
                <w:bCs/>
                <w:color w:val="000000" w:themeColor="text1"/>
                <w:kern w:val="3"/>
                <w:lang w:val="pl-PL"/>
              </w:rPr>
              <w:t xml:space="preserve"> (zł/j.m.)</w:t>
            </w:r>
          </w:p>
        </w:tc>
        <w:tc>
          <w:tcPr>
            <w:tcW w:w="150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A000A9" w14:textId="77777777" w:rsidR="004A2550" w:rsidRPr="00FB5334" w:rsidRDefault="004A2550" w:rsidP="004A2550">
            <w:pPr>
              <w:widowControl/>
              <w:suppressAutoHyphens/>
              <w:autoSpaceDN w:val="0"/>
              <w:jc w:val="both"/>
              <w:textAlignment w:val="baseline"/>
              <w:rPr>
                <w:rFonts w:ascii="Garamond" w:eastAsia="Times New Roman" w:hAnsi="Garamond"/>
                <w:b/>
                <w:color w:val="000000" w:themeColor="text1"/>
                <w:kern w:val="3"/>
                <w:lang w:val="pl-PL"/>
              </w:rPr>
            </w:pPr>
            <w:r w:rsidRPr="00FB5334">
              <w:rPr>
                <w:rFonts w:ascii="Garamond" w:eastAsia="Times New Roman" w:hAnsi="Garamond"/>
                <w:b/>
                <w:color w:val="000000" w:themeColor="text1"/>
                <w:kern w:val="3"/>
                <w:lang w:val="pl-PL"/>
              </w:rPr>
              <w:t>Wartość brutto</w:t>
            </w:r>
          </w:p>
          <w:p w14:paraId="3946431D" w14:textId="77777777" w:rsidR="004A2550" w:rsidRPr="00FB5334" w:rsidRDefault="004A2550" w:rsidP="004A2550">
            <w:pPr>
              <w:widowControl/>
              <w:suppressAutoHyphens/>
              <w:autoSpaceDN w:val="0"/>
              <w:jc w:val="both"/>
              <w:textAlignment w:val="baseline"/>
              <w:rPr>
                <w:rFonts w:ascii="Garamond" w:eastAsia="Times New Roman" w:hAnsi="Garamond"/>
                <w:b/>
                <w:color w:val="000000" w:themeColor="text1"/>
                <w:kern w:val="3"/>
                <w:lang w:val="pl-PL"/>
              </w:rPr>
            </w:pPr>
            <w:r w:rsidRPr="00FB5334">
              <w:rPr>
                <w:rFonts w:ascii="Garamond" w:eastAsia="Times New Roman" w:hAnsi="Garamond"/>
                <w:b/>
                <w:color w:val="000000" w:themeColor="text1"/>
                <w:kern w:val="3"/>
                <w:lang w:val="pl-PL"/>
              </w:rPr>
              <w:t>(zł)</w:t>
            </w:r>
          </w:p>
          <w:p w14:paraId="578982C8" w14:textId="77777777" w:rsidR="004A2550" w:rsidRPr="00FB5334" w:rsidRDefault="004A2550" w:rsidP="004A2550">
            <w:pPr>
              <w:widowControl/>
              <w:suppressAutoHyphens/>
              <w:autoSpaceDN w:val="0"/>
              <w:jc w:val="both"/>
              <w:textAlignment w:val="baseline"/>
              <w:rPr>
                <w:rFonts w:ascii="Garamond" w:eastAsia="Times New Roman" w:hAnsi="Garamond"/>
                <w:b/>
                <w:i/>
                <w:color w:val="000000" w:themeColor="text1"/>
                <w:kern w:val="3"/>
                <w:lang w:val="pl-PL"/>
              </w:rPr>
            </w:pPr>
            <w:r w:rsidRPr="00FB5334">
              <w:rPr>
                <w:rFonts w:ascii="Garamond" w:eastAsia="Times New Roman" w:hAnsi="Garamond"/>
                <w:b/>
                <w:i/>
                <w:color w:val="000000" w:themeColor="text1"/>
                <w:kern w:val="3"/>
                <w:lang w:val="pl-PL"/>
              </w:rPr>
              <w:t>6 = 9+ (9 x 8)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6B04ED" w14:textId="77777777" w:rsidR="004A2550" w:rsidRPr="00FB5334" w:rsidRDefault="004A2550" w:rsidP="004A2550">
            <w:pPr>
              <w:widowControl/>
              <w:suppressAutoHyphens/>
              <w:autoSpaceDN w:val="0"/>
              <w:jc w:val="both"/>
              <w:textAlignment w:val="baseline"/>
              <w:rPr>
                <w:rFonts w:ascii="Garamond" w:eastAsia="Times New Roman" w:hAnsi="Garamond"/>
                <w:color w:val="000000" w:themeColor="text1"/>
                <w:kern w:val="3"/>
                <w:lang w:val="pl-PL"/>
              </w:rPr>
            </w:pPr>
            <w:r w:rsidRPr="00FB5334">
              <w:rPr>
                <w:rFonts w:ascii="Garamond" w:eastAsia="Times New Roman" w:hAnsi="Garamond"/>
                <w:b/>
                <w:bCs/>
                <w:color w:val="000000" w:themeColor="text1"/>
                <w:kern w:val="3"/>
                <w:lang w:val="pl-PL"/>
              </w:rPr>
              <w:t>Cena jednostkowa netto</w:t>
            </w:r>
          </w:p>
          <w:p w14:paraId="11A8E2E0" w14:textId="77777777" w:rsidR="004A2550" w:rsidRPr="00FB5334" w:rsidRDefault="004A2550" w:rsidP="004A2550">
            <w:pPr>
              <w:widowControl/>
              <w:suppressAutoHyphens/>
              <w:autoSpaceDN w:val="0"/>
              <w:jc w:val="both"/>
              <w:textAlignment w:val="baseline"/>
              <w:rPr>
                <w:rFonts w:ascii="Garamond" w:eastAsia="Times New Roman" w:hAnsi="Garamond"/>
                <w:color w:val="000000" w:themeColor="text1"/>
                <w:kern w:val="3"/>
                <w:lang w:val="pl-PL"/>
              </w:rPr>
            </w:pPr>
            <w:r w:rsidRPr="00FB5334">
              <w:rPr>
                <w:rFonts w:ascii="Garamond" w:eastAsia="Times New Roman" w:hAnsi="Garamond"/>
                <w:b/>
                <w:bCs/>
                <w:color w:val="000000" w:themeColor="text1"/>
                <w:kern w:val="3"/>
                <w:lang w:val="pl-PL"/>
              </w:rPr>
              <w:t xml:space="preserve"> (zł/j.m.)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1458A2" w14:textId="77777777" w:rsidR="004A2550" w:rsidRPr="00FB5334" w:rsidRDefault="004A2550" w:rsidP="004A2550">
            <w:pPr>
              <w:widowControl/>
              <w:suppressAutoHyphens/>
              <w:autoSpaceDN w:val="0"/>
              <w:jc w:val="both"/>
              <w:textAlignment w:val="baseline"/>
              <w:rPr>
                <w:rFonts w:ascii="Garamond" w:eastAsia="Times New Roman" w:hAnsi="Garamond"/>
                <w:b/>
                <w:color w:val="000000" w:themeColor="text1"/>
                <w:kern w:val="3"/>
                <w:lang w:val="pl-PL"/>
              </w:rPr>
            </w:pPr>
            <w:r w:rsidRPr="00FB5334">
              <w:rPr>
                <w:rFonts w:ascii="Garamond" w:eastAsia="Times New Roman" w:hAnsi="Garamond"/>
                <w:b/>
                <w:color w:val="000000" w:themeColor="text1"/>
                <w:kern w:val="3"/>
                <w:lang w:val="pl-PL"/>
              </w:rPr>
              <w:t>Stawka        VAT (%)</w:t>
            </w:r>
          </w:p>
          <w:p w14:paraId="02990D9B" w14:textId="77777777" w:rsidR="004A2550" w:rsidRPr="00FB5334" w:rsidRDefault="004A2550" w:rsidP="004A2550">
            <w:pPr>
              <w:widowControl/>
              <w:suppressAutoHyphens/>
              <w:autoSpaceDN w:val="0"/>
              <w:jc w:val="both"/>
              <w:textAlignment w:val="baseline"/>
              <w:rPr>
                <w:rFonts w:ascii="Garamond" w:eastAsia="Times New Roman" w:hAnsi="Garamond"/>
                <w:b/>
                <w:color w:val="000000" w:themeColor="text1"/>
                <w:kern w:val="3"/>
                <w:lang w:val="pl-PL"/>
              </w:rPr>
            </w:pPr>
            <w:r w:rsidRPr="00FB5334">
              <w:rPr>
                <w:rFonts w:ascii="Garamond" w:eastAsia="Times New Roman" w:hAnsi="Garamond"/>
                <w:b/>
                <w:color w:val="000000" w:themeColor="text1"/>
                <w:kern w:val="3"/>
                <w:lang w:val="pl-PL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ABA31D" w14:textId="77777777" w:rsidR="004A2550" w:rsidRPr="00FB5334" w:rsidRDefault="004A2550" w:rsidP="004A2550">
            <w:pPr>
              <w:widowControl/>
              <w:suppressAutoHyphens/>
              <w:autoSpaceDN w:val="0"/>
              <w:jc w:val="both"/>
              <w:textAlignment w:val="baseline"/>
              <w:rPr>
                <w:rFonts w:ascii="Garamond" w:eastAsia="Times New Roman" w:hAnsi="Garamond"/>
                <w:b/>
                <w:color w:val="000000" w:themeColor="text1"/>
                <w:kern w:val="3"/>
                <w:lang w:val="pl-PL"/>
              </w:rPr>
            </w:pPr>
            <w:r w:rsidRPr="00FB5334">
              <w:rPr>
                <w:rFonts w:ascii="Garamond" w:eastAsia="Times New Roman" w:hAnsi="Garamond"/>
                <w:b/>
                <w:color w:val="000000" w:themeColor="text1"/>
                <w:kern w:val="3"/>
                <w:lang w:val="pl-PL"/>
              </w:rPr>
              <w:t>Wartość netto</w:t>
            </w:r>
          </w:p>
          <w:p w14:paraId="079D6509" w14:textId="77777777" w:rsidR="004A2550" w:rsidRPr="00FB5334" w:rsidRDefault="004A2550" w:rsidP="004A2550">
            <w:pPr>
              <w:widowControl/>
              <w:suppressAutoHyphens/>
              <w:autoSpaceDN w:val="0"/>
              <w:jc w:val="both"/>
              <w:textAlignment w:val="baseline"/>
              <w:rPr>
                <w:rFonts w:ascii="Garamond" w:eastAsia="Times New Roman" w:hAnsi="Garamond"/>
                <w:b/>
                <w:color w:val="000000" w:themeColor="text1"/>
                <w:kern w:val="3"/>
                <w:lang w:val="pl-PL"/>
              </w:rPr>
            </w:pPr>
            <w:r w:rsidRPr="00FB5334">
              <w:rPr>
                <w:rFonts w:ascii="Garamond" w:eastAsia="Times New Roman" w:hAnsi="Garamond"/>
                <w:b/>
                <w:color w:val="000000" w:themeColor="text1"/>
                <w:kern w:val="3"/>
                <w:lang w:val="pl-PL"/>
              </w:rPr>
              <w:t>(zł)</w:t>
            </w:r>
          </w:p>
          <w:p w14:paraId="3C39B80D" w14:textId="77777777" w:rsidR="004A2550" w:rsidRPr="00FB5334" w:rsidRDefault="004A2550" w:rsidP="004A2550">
            <w:pPr>
              <w:widowControl/>
              <w:suppressAutoHyphens/>
              <w:autoSpaceDN w:val="0"/>
              <w:jc w:val="both"/>
              <w:textAlignment w:val="baseline"/>
              <w:rPr>
                <w:rFonts w:ascii="Garamond" w:eastAsia="Times New Roman" w:hAnsi="Garamond"/>
                <w:b/>
                <w:i/>
                <w:color w:val="000000" w:themeColor="text1"/>
                <w:kern w:val="3"/>
                <w:lang w:val="pl-PL"/>
              </w:rPr>
            </w:pPr>
          </w:p>
        </w:tc>
      </w:tr>
      <w:tr w:rsidR="00FB5334" w:rsidRPr="00FB5334" w14:paraId="1A5B59F6" w14:textId="77777777" w:rsidTr="00080B03">
        <w:trPr>
          <w:cantSplit/>
          <w:trHeight w:val="207"/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DA1B26" w14:textId="77777777" w:rsidR="004A2550" w:rsidRPr="00FB5334" w:rsidRDefault="004A2550" w:rsidP="004A2550">
            <w:pPr>
              <w:widowControl/>
              <w:suppressAutoHyphens/>
              <w:autoSpaceDN w:val="0"/>
              <w:jc w:val="both"/>
              <w:textAlignment w:val="baseline"/>
              <w:rPr>
                <w:rFonts w:ascii="Garamond" w:eastAsia="Times New Roman" w:hAnsi="Garamond"/>
                <w:b/>
                <w:color w:val="000000" w:themeColor="text1"/>
                <w:kern w:val="3"/>
                <w:lang w:val="pl-PL"/>
              </w:rPr>
            </w:pPr>
            <w:r w:rsidRPr="00FB5334">
              <w:rPr>
                <w:rFonts w:ascii="Garamond" w:eastAsia="Times New Roman" w:hAnsi="Garamond"/>
                <w:b/>
                <w:color w:val="000000" w:themeColor="text1"/>
                <w:kern w:val="3"/>
                <w:lang w:val="pl-PL"/>
              </w:rPr>
              <w:t>3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5058EB" w14:textId="77777777" w:rsidR="004A2550" w:rsidRPr="00FB5334" w:rsidRDefault="004A2550" w:rsidP="004A2550">
            <w:pPr>
              <w:widowControl/>
              <w:suppressAutoHyphens/>
              <w:autoSpaceDN w:val="0"/>
              <w:jc w:val="both"/>
              <w:textAlignment w:val="baseline"/>
              <w:rPr>
                <w:rFonts w:ascii="Garamond" w:eastAsia="Times New Roman" w:hAnsi="Garamond"/>
                <w:b/>
                <w:color w:val="000000" w:themeColor="text1"/>
                <w:kern w:val="3"/>
                <w:lang w:val="pl-PL"/>
              </w:rPr>
            </w:pPr>
            <w:r w:rsidRPr="00FB5334">
              <w:rPr>
                <w:rFonts w:ascii="Garamond" w:eastAsia="Times New Roman" w:hAnsi="Garamond"/>
                <w:b/>
                <w:color w:val="000000" w:themeColor="text1"/>
                <w:kern w:val="3"/>
                <w:lang w:val="pl-PL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702097" w14:textId="77777777" w:rsidR="004A2550" w:rsidRPr="00FB5334" w:rsidRDefault="004A2550" w:rsidP="004A2550">
            <w:pPr>
              <w:keepNext/>
              <w:widowControl/>
              <w:suppressAutoHyphens/>
              <w:autoSpaceDN w:val="0"/>
              <w:jc w:val="both"/>
              <w:textAlignment w:val="baseline"/>
              <w:outlineLvl w:val="3"/>
              <w:rPr>
                <w:rFonts w:ascii="Garamond" w:eastAsia="Times New Roman" w:hAnsi="Garamond"/>
                <w:b/>
                <w:bCs/>
                <w:color w:val="000000" w:themeColor="text1"/>
                <w:kern w:val="3"/>
                <w:lang w:val="pl-PL"/>
              </w:rPr>
            </w:pPr>
            <w:r w:rsidRPr="00FB5334">
              <w:rPr>
                <w:rFonts w:ascii="Garamond" w:eastAsia="Times New Roman" w:hAnsi="Garamond"/>
                <w:b/>
                <w:bCs/>
                <w:color w:val="000000" w:themeColor="text1"/>
                <w:kern w:val="3"/>
                <w:lang w:val="pl-PL"/>
              </w:rPr>
              <w:t>5</w:t>
            </w:r>
          </w:p>
        </w:tc>
        <w:tc>
          <w:tcPr>
            <w:tcW w:w="1503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9F0603" w14:textId="77777777" w:rsidR="004A2550" w:rsidRPr="00FB5334" w:rsidRDefault="004A2550" w:rsidP="004A2550">
            <w:pPr>
              <w:widowControl/>
              <w:suppressAutoHyphens/>
              <w:autoSpaceDN w:val="0"/>
              <w:jc w:val="both"/>
              <w:textAlignment w:val="baseline"/>
              <w:rPr>
                <w:rFonts w:ascii="Garamond" w:eastAsia="Times New Roman" w:hAnsi="Garamond"/>
                <w:b/>
                <w:color w:val="000000" w:themeColor="text1"/>
                <w:kern w:val="3"/>
                <w:lang w:val="pl-PL"/>
              </w:rPr>
            </w:pPr>
            <w:r w:rsidRPr="00FB5334">
              <w:rPr>
                <w:rFonts w:ascii="Garamond" w:eastAsia="Times New Roman" w:hAnsi="Garamond"/>
                <w:b/>
                <w:color w:val="000000" w:themeColor="text1"/>
                <w:kern w:val="3"/>
                <w:lang w:val="pl-PL"/>
              </w:rPr>
              <w:t>6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B69408" w14:textId="77777777" w:rsidR="004A2550" w:rsidRPr="00FB5334" w:rsidRDefault="004A2550" w:rsidP="004A2550">
            <w:pPr>
              <w:widowControl/>
              <w:suppressAutoHyphens/>
              <w:autoSpaceDN w:val="0"/>
              <w:jc w:val="both"/>
              <w:textAlignment w:val="baseline"/>
              <w:rPr>
                <w:rFonts w:ascii="Garamond" w:eastAsia="Times New Roman" w:hAnsi="Garamond"/>
                <w:b/>
                <w:color w:val="000000" w:themeColor="text1"/>
                <w:kern w:val="3"/>
                <w:lang w:val="pl-PL"/>
              </w:rPr>
            </w:pPr>
            <w:r w:rsidRPr="00FB5334">
              <w:rPr>
                <w:rFonts w:ascii="Garamond" w:eastAsia="Times New Roman" w:hAnsi="Garamond"/>
                <w:b/>
                <w:color w:val="000000" w:themeColor="text1"/>
                <w:kern w:val="3"/>
                <w:lang w:val="pl-PL"/>
              </w:rPr>
              <w:t>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59C2F6" w14:textId="77777777" w:rsidR="004A2550" w:rsidRPr="00FB5334" w:rsidRDefault="004A2550" w:rsidP="004A2550">
            <w:pPr>
              <w:widowControl/>
              <w:suppressAutoHyphens/>
              <w:autoSpaceDN w:val="0"/>
              <w:jc w:val="both"/>
              <w:textAlignment w:val="baseline"/>
              <w:rPr>
                <w:rFonts w:ascii="Garamond" w:eastAsia="Times New Roman" w:hAnsi="Garamond"/>
                <w:b/>
                <w:color w:val="000000" w:themeColor="text1"/>
                <w:kern w:val="3"/>
                <w:lang w:val="pl-PL"/>
              </w:rPr>
            </w:pPr>
            <w:r w:rsidRPr="00FB5334">
              <w:rPr>
                <w:rFonts w:ascii="Garamond" w:eastAsia="Times New Roman" w:hAnsi="Garamond"/>
                <w:b/>
                <w:color w:val="000000" w:themeColor="text1"/>
                <w:kern w:val="3"/>
                <w:lang w:val="pl-PL"/>
              </w:rPr>
              <w:t>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9918DA" w14:textId="77777777" w:rsidR="004A2550" w:rsidRPr="00FB5334" w:rsidRDefault="004A2550" w:rsidP="004A2550">
            <w:pPr>
              <w:widowControl/>
              <w:suppressAutoHyphens/>
              <w:autoSpaceDN w:val="0"/>
              <w:jc w:val="both"/>
              <w:textAlignment w:val="baseline"/>
              <w:rPr>
                <w:rFonts w:ascii="Garamond" w:eastAsia="Times New Roman" w:hAnsi="Garamond"/>
                <w:b/>
                <w:color w:val="000000" w:themeColor="text1"/>
                <w:kern w:val="3"/>
                <w:lang w:val="pl-PL"/>
              </w:rPr>
            </w:pPr>
            <w:r w:rsidRPr="00FB5334">
              <w:rPr>
                <w:rFonts w:ascii="Garamond" w:eastAsia="Times New Roman" w:hAnsi="Garamond"/>
                <w:b/>
                <w:color w:val="000000" w:themeColor="text1"/>
                <w:kern w:val="3"/>
                <w:lang w:val="pl-PL"/>
              </w:rPr>
              <w:t>9</w:t>
            </w:r>
          </w:p>
        </w:tc>
      </w:tr>
      <w:tr w:rsidR="00FB5334" w:rsidRPr="00FB5334" w14:paraId="081F3D0D" w14:textId="77777777" w:rsidTr="00080B03">
        <w:trPr>
          <w:cantSplit/>
          <w:trHeight w:val="531"/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96E206" w14:textId="77777777" w:rsidR="004A2550" w:rsidRPr="00FB5334" w:rsidRDefault="004A2550" w:rsidP="004A2550">
            <w:pPr>
              <w:widowControl/>
              <w:suppressAutoHyphens/>
              <w:autoSpaceDN w:val="0"/>
              <w:jc w:val="both"/>
              <w:textAlignment w:val="baseline"/>
              <w:rPr>
                <w:rFonts w:ascii="Garamond" w:eastAsia="Times New Roman" w:hAnsi="Garamond"/>
                <w:color w:val="000000" w:themeColor="text1"/>
                <w:kern w:val="3"/>
                <w:lang w:val="pl-PL"/>
              </w:rPr>
            </w:pPr>
            <w:r w:rsidRPr="00FB5334">
              <w:rPr>
                <w:rFonts w:ascii="Garamond" w:eastAsia="Times New Roman" w:hAnsi="Garamond"/>
                <w:color w:val="000000" w:themeColor="text1"/>
                <w:kern w:val="3"/>
                <w:lang w:val="pl-PL"/>
              </w:rPr>
              <w:t>szt.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69C7BC" w14:textId="77777777" w:rsidR="004A2550" w:rsidRPr="00FB5334" w:rsidRDefault="004A2550" w:rsidP="004A2550">
            <w:pPr>
              <w:widowControl/>
              <w:suppressAutoHyphens/>
              <w:autoSpaceDN w:val="0"/>
              <w:snapToGrid w:val="0"/>
              <w:jc w:val="both"/>
              <w:textAlignment w:val="baseline"/>
              <w:rPr>
                <w:rFonts w:ascii="Garamond" w:eastAsia="Times New Roman" w:hAnsi="Garamond"/>
                <w:color w:val="000000" w:themeColor="text1"/>
                <w:kern w:val="3"/>
                <w:lang w:val="pl-PL"/>
              </w:rPr>
            </w:pPr>
            <w:r w:rsidRPr="00FB5334">
              <w:rPr>
                <w:rFonts w:ascii="Garamond" w:eastAsia="Times New Roman" w:hAnsi="Garamond"/>
                <w:color w:val="000000" w:themeColor="text1"/>
                <w:kern w:val="3"/>
                <w:lang w:val="pl-PL"/>
              </w:rPr>
              <w:t>7 650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20630B" w14:textId="77777777" w:rsidR="004A2550" w:rsidRPr="00FB5334" w:rsidRDefault="004A2550" w:rsidP="004A2550">
            <w:pPr>
              <w:widowControl/>
              <w:suppressAutoHyphens/>
              <w:autoSpaceDN w:val="0"/>
              <w:snapToGrid w:val="0"/>
              <w:jc w:val="both"/>
              <w:textAlignment w:val="baseline"/>
              <w:rPr>
                <w:rFonts w:ascii="Garamond" w:eastAsia="Times New Roman" w:hAnsi="Garamond"/>
                <w:color w:val="000000" w:themeColor="text1"/>
                <w:kern w:val="3"/>
                <w:lang w:val="pl-PL"/>
              </w:rPr>
            </w:pPr>
            <w:r w:rsidRPr="00FB5334">
              <w:rPr>
                <w:rFonts w:ascii="Garamond" w:eastAsia="Times New Roman" w:hAnsi="Garamond"/>
                <w:color w:val="000000" w:themeColor="text1"/>
                <w:kern w:val="3"/>
                <w:lang w:val="pl-PL"/>
              </w:rPr>
              <w:t>21,50 zł</w:t>
            </w:r>
          </w:p>
        </w:tc>
        <w:tc>
          <w:tcPr>
            <w:tcW w:w="1503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847E7A" w14:textId="77777777" w:rsidR="004A2550" w:rsidRPr="00FB5334" w:rsidRDefault="004A2550" w:rsidP="004A2550">
            <w:pPr>
              <w:widowControl/>
              <w:suppressAutoHyphens/>
              <w:autoSpaceDN w:val="0"/>
              <w:snapToGrid w:val="0"/>
              <w:jc w:val="both"/>
              <w:textAlignment w:val="baseline"/>
              <w:rPr>
                <w:rFonts w:ascii="Garamond" w:eastAsia="Times New Roman" w:hAnsi="Garamond"/>
                <w:color w:val="000000" w:themeColor="text1"/>
                <w:kern w:val="3"/>
                <w:lang w:val="pl-PL"/>
              </w:rPr>
            </w:pPr>
            <w:r w:rsidRPr="00FB5334">
              <w:rPr>
                <w:rFonts w:ascii="Garamond" w:eastAsia="Times New Roman" w:hAnsi="Garamond"/>
                <w:color w:val="000000" w:themeColor="text1"/>
                <w:kern w:val="3"/>
                <w:lang w:val="pl-PL"/>
              </w:rPr>
              <w:t>164 496,42 zł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F4F439" w14:textId="77777777" w:rsidR="004A2550" w:rsidRPr="00FB5334" w:rsidRDefault="004A2550" w:rsidP="004A2550">
            <w:pPr>
              <w:widowControl/>
              <w:suppressAutoHyphens/>
              <w:autoSpaceDN w:val="0"/>
              <w:snapToGrid w:val="0"/>
              <w:jc w:val="both"/>
              <w:textAlignment w:val="baseline"/>
              <w:rPr>
                <w:rFonts w:ascii="Garamond" w:eastAsia="Times New Roman" w:hAnsi="Garamond"/>
                <w:color w:val="000000" w:themeColor="text1"/>
                <w:kern w:val="3"/>
                <w:lang w:val="pl-PL"/>
              </w:rPr>
            </w:pPr>
            <w:r w:rsidRPr="00FB5334">
              <w:rPr>
                <w:rFonts w:ascii="Garamond" w:eastAsia="Times New Roman" w:hAnsi="Garamond"/>
                <w:color w:val="000000" w:themeColor="text1"/>
                <w:kern w:val="3"/>
                <w:lang w:val="pl-PL"/>
              </w:rPr>
              <w:t>19,91 zł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4A09BE" w14:textId="77777777" w:rsidR="004A2550" w:rsidRPr="00FB5334" w:rsidRDefault="004A2550" w:rsidP="004A2550">
            <w:pPr>
              <w:widowControl/>
              <w:suppressAutoHyphens/>
              <w:autoSpaceDN w:val="0"/>
              <w:snapToGrid w:val="0"/>
              <w:jc w:val="both"/>
              <w:textAlignment w:val="baseline"/>
              <w:rPr>
                <w:rFonts w:ascii="Garamond" w:eastAsia="Times New Roman" w:hAnsi="Garamond"/>
                <w:color w:val="000000" w:themeColor="text1"/>
                <w:kern w:val="3"/>
                <w:lang w:val="pl-PL"/>
              </w:rPr>
            </w:pPr>
            <w:r w:rsidRPr="00FB5334">
              <w:rPr>
                <w:rFonts w:ascii="Garamond" w:eastAsia="Times New Roman" w:hAnsi="Garamond"/>
                <w:color w:val="000000" w:themeColor="text1"/>
                <w:kern w:val="3"/>
                <w:lang w:val="pl-PL"/>
              </w:rPr>
              <w:t>8%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64B276" w14:textId="77777777" w:rsidR="004A2550" w:rsidRPr="00FB5334" w:rsidRDefault="004A2550" w:rsidP="004A2550">
            <w:pPr>
              <w:widowControl/>
              <w:suppressAutoHyphens/>
              <w:autoSpaceDN w:val="0"/>
              <w:snapToGrid w:val="0"/>
              <w:jc w:val="both"/>
              <w:textAlignment w:val="baseline"/>
              <w:rPr>
                <w:rFonts w:ascii="Garamond" w:eastAsia="Times New Roman" w:hAnsi="Garamond"/>
                <w:color w:val="000000" w:themeColor="text1"/>
                <w:kern w:val="3"/>
                <w:lang w:val="pl-PL"/>
              </w:rPr>
            </w:pPr>
            <w:r w:rsidRPr="00FB5334">
              <w:rPr>
                <w:rFonts w:ascii="Garamond" w:eastAsia="Times New Roman" w:hAnsi="Garamond"/>
                <w:color w:val="000000" w:themeColor="text1"/>
                <w:kern w:val="3"/>
                <w:lang w:val="pl-PL"/>
              </w:rPr>
              <w:t>152 311,50 zł</w:t>
            </w:r>
          </w:p>
        </w:tc>
      </w:tr>
    </w:tbl>
    <w:p w14:paraId="37DCBB31" w14:textId="1E3647ED" w:rsidR="00FC4058" w:rsidRPr="00176F42" w:rsidRDefault="00987E69" w:rsidP="00FC4058">
      <w:pPr>
        <w:spacing w:line="276" w:lineRule="auto"/>
        <w:jc w:val="both"/>
        <w:rPr>
          <w:rFonts w:ascii="Garamond" w:eastAsia="Times New Roman" w:hAnsi="Garamond"/>
          <w:lang w:val="pl-PL" w:eastAsia="pl-PL"/>
        </w:rPr>
      </w:pPr>
      <w:r w:rsidRPr="00176F42">
        <w:rPr>
          <w:rFonts w:ascii="Garamond" w:hAnsi="Garamond"/>
          <w:b/>
          <w:color w:val="000000" w:themeColor="text1"/>
          <w:lang w:val="pl-PL" w:eastAsia="pl-PL"/>
        </w:rPr>
        <w:t>Odpowiedź:</w:t>
      </w:r>
      <w:r w:rsidR="00FC4058" w:rsidRPr="00176F42">
        <w:rPr>
          <w:rFonts w:ascii="Garamond" w:hAnsi="Garamond"/>
          <w:b/>
          <w:color w:val="000000" w:themeColor="text1"/>
          <w:lang w:val="pl-PL" w:eastAsia="pl-PL"/>
        </w:rPr>
        <w:t xml:space="preserve"> </w:t>
      </w:r>
      <w:r w:rsidR="00FC4058" w:rsidRPr="00176F42">
        <w:rPr>
          <w:rFonts w:ascii="Garamond" w:eastAsia="Times New Roman" w:hAnsi="Garamond"/>
          <w:b/>
          <w:color w:val="000000" w:themeColor="text1"/>
          <w:lang w:val="pl-PL" w:eastAsia="pl-PL"/>
        </w:rPr>
        <w:t>Zamawiający podtrzymuje zapisy specyfikacji.</w:t>
      </w:r>
    </w:p>
    <w:p w14:paraId="1E75BEE2" w14:textId="065D7B13" w:rsidR="00EE569A" w:rsidRDefault="00EE569A" w:rsidP="00987E69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</w:p>
    <w:p w14:paraId="18FD75C2" w14:textId="6956651C" w:rsidR="00EE569A" w:rsidRDefault="00EE569A" w:rsidP="00EE569A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051E5E">
        <w:rPr>
          <w:rFonts w:ascii="Garamond" w:hAnsi="Garamond"/>
          <w:b/>
          <w:color w:val="000000" w:themeColor="text1"/>
          <w:lang w:val="pl-PL" w:eastAsia="pl-PL"/>
        </w:rPr>
        <w:t xml:space="preserve">Pytanie </w:t>
      </w:r>
      <w:r w:rsidR="00F651FE">
        <w:rPr>
          <w:rFonts w:ascii="Garamond" w:hAnsi="Garamond"/>
          <w:b/>
          <w:color w:val="000000" w:themeColor="text1"/>
          <w:lang w:val="pl-PL" w:eastAsia="pl-PL"/>
        </w:rPr>
        <w:t>36</w:t>
      </w:r>
    </w:p>
    <w:p w14:paraId="0DA5DACB" w14:textId="77777777" w:rsidR="00F651FE" w:rsidRPr="00F651FE" w:rsidRDefault="00F651FE" w:rsidP="00F651FE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F651FE">
        <w:rPr>
          <w:rFonts w:ascii="Garamond" w:hAnsi="Garamond"/>
          <w:color w:val="000000" w:themeColor="text1"/>
          <w:lang w:val="pl-PL" w:eastAsia="pl-PL"/>
        </w:rPr>
        <w:t>Pakiet 10, pozycja 1</w:t>
      </w:r>
    </w:p>
    <w:p w14:paraId="3271E459" w14:textId="2EC76468" w:rsidR="00F651FE" w:rsidRPr="00F651FE" w:rsidRDefault="00F651FE" w:rsidP="00F651FE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F651FE">
        <w:rPr>
          <w:rFonts w:ascii="Garamond" w:hAnsi="Garamond"/>
          <w:color w:val="000000" w:themeColor="text1"/>
          <w:lang w:val="pl-PL" w:eastAsia="pl-PL"/>
        </w:rPr>
        <w:t xml:space="preserve">Prosimy zamawiającego o dopuszczenie sterylnego zestawu do diurezy godzinowej. Łącznik do cewnika </w:t>
      </w:r>
      <w:proofErr w:type="spellStart"/>
      <w:r w:rsidRPr="00F651FE">
        <w:rPr>
          <w:rFonts w:ascii="Garamond" w:hAnsi="Garamond"/>
          <w:color w:val="000000" w:themeColor="text1"/>
          <w:lang w:val="pl-PL" w:eastAsia="pl-PL"/>
        </w:rPr>
        <w:t>foley</w:t>
      </w:r>
      <w:proofErr w:type="spellEnd"/>
      <w:r w:rsidRPr="00F651FE">
        <w:rPr>
          <w:rFonts w:ascii="Garamond" w:hAnsi="Garamond"/>
          <w:color w:val="000000" w:themeColor="text1"/>
          <w:lang w:val="pl-PL" w:eastAsia="pl-PL"/>
        </w:rPr>
        <w:t xml:space="preserve"> wyposażony w bezigłowy port do pobierania próbek z ramką z przezroczystego tworzywa umożliwiającego kontrolę obecności moczu, z zastawką jednokierunkową. Komora pomiarowa wyposażona w zabudowany hydrofobowy filtr powietrza o minimalnej powierzchni 300 mm2, z workiem zbiorczym na mocz skalowanym numerycznie co 100 ml w zakresie od 100 do 2000 ml, wyposażonym w filtr, zastawkę </w:t>
      </w:r>
      <w:proofErr w:type="spellStart"/>
      <w:r w:rsidRPr="00F651FE">
        <w:rPr>
          <w:rFonts w:ascii="Garamond" w:hAnsi="Garamond"/>
          <w:color w:val="000000" w:themeColor="text1"/>
          <w:lang w:val="pl-PL" w:eastAsia="pl-PL"/>
        </w:rPr>
        <w:t>antyzwrotną</w:t>
      </w:r>
      <w:proofErr w:type="spellEnd"/>
      <w:r w:rsidRPr="00F651FE">
        <w:rPr>
          <w:rFonts w:ascii="Garamond" w:hAnsi="Garamond"/>
          <w:color w:val="000000" w:themeColor="text1"/>
          <w:lang w:val="pl-PL" w:eastAsia="pl-PL"/>
        </w:rPr>
        <w:t xml:space="preserve"> oraz zawór spustowy, zawieszony na stabilnych uchwytach bez klamer. Komora pomiarowa wyskalowana co 1 ml do objętości 40 ml, co 5 ml w zakresie objętości 40 – 90 ml i co 10 ml w zakresie 90 – 500 ml. Możliwość podwieszania zestawu na 2 niezależne sposoby oraz zamontowania haka do podwieszania na dwóch poziomach mocowania. Bez lateksu i DEHP.</w:t>
      </w:r>
    </w:p>
    <w:p w14:paraId="4E9B54BD" w14:textId="0C85235B" w:rsidR="00EE569A" w:rsidRDefault="00EE569A" w:rsidP="00EE569A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051E5E">
        <w:rPr>
          <w:rFonts w:ascii="Garamond" w:hAnsi="Garamond"/>
          <w:b/>
          <w:color w:val="000000" w:themeColor="text1"/>
          <w:lang w:val="pl-PL" w:eastAsia="pl-PL"/>
        </w:rPr>
        <w:t>Odpowiedź:</w:t>
      </w:r>
      <w:r w:rsidR="0054285A">
        <w:rPr>
          <w:rFonts w:ascii="Garamond" w:hAnsi="Garamond"/>
          <w:b/>
          <w:color w:val="000000" w:themeColor="text1"/>
          <w:lang w:val="pl-PL" w:eastAsia="pl-PL"/>
        </w:rPr>
        <w:t xml:space="preserve"> </w:t>
      </w:r>
      <w:r w:rsidR="0054285A" w:rsidRPr="00176F42">
        <w:rPr>
          <w:rFonts w:ascii="Garamond" w:hAnsi="Garamond"/>
          <w:b/>
          <w:color w:val="000000" w:themeColor="text1"/>
          <w:lang w:val="pl-PL" w:eastAsia="pl-PL"/>
        </w:rPr>
        <w:t>Zamawiający wymaga zgodnie ze specyfikacją.</w:t>
      </w:r>
    </w:p>
    <w:p w14:paraId="719B6A59" w14:textId="3276FF7E" w:rsidR="00EF2C8E" w:rsidRDefault="00EF2C8E" w:rsidP="00EF2C8E">
      <w:pPr>
        <w:widowControl/>
        <w:autoSpaceDE w:val="0"/>
        <w:autoSpaceDN w:val="0"/>
        <w:adjustRightInd w:val="0"/>
        <w:contextualSpacing/>
        <w:jc w:val="both"/>
        <w:rPr>
          <w:rFonts w:ascii="Garamond" w:hAnsi="Garamond"/>
          <w:b/>
          <w:color w:val="000000" w:themeColor="text1"/>
          <w:lang w:val="pl-PL" w:eastAsia="pl-PL"/>
        </w:rPr>
      </w:pPr>
    </w:p>
    <w:p w14:paraId="724BD72F" w14:textId="0486CEBE" w:rsidR="00EF2C8E" w:rsidRPr="00CD4807" w:rsidRDefault="00EF2C8E" w:rsidP="00EF2C8E">
      <w:pPr>
        <w:widowControl/>
        <w:autoSpaceDE w:val="0"/>
        <w:autoSpaceDN w:val="0"/>
        <w:adjustRightInd w:val="0"/>
        <w:ind w:firstLine="708"/>
        <w:contextualSpacing/>
        <w:jc w:val="both"/>
        <w:rPr>
          <w:rFonts w:ascii="Garamond" w:eastAsia="Times New Roman" w:hAnsi="Garamond"/>
          <w:lang w:val="pl-PL" w:eastAsia="pl-PL"/>
        </w:rPr>
      </w:pPr>
      <w:r w:rsidRPr="00544D4B">
        <w:rPr>
          <w:rFonts w:ascii="Garamond" w:hAnsi="Garamond"/>
          <w:b/>
          <w:color w:val="000000" w:themeColor="text1"/>
          <w:lang w:val="pl-PL" w:eastAsia="pl-PL"/>
        </w:rPr>
        <w:t xml:space="preserve">W załączeniu przekazuję uwzględniający zmiany opis przedmiotu zamówienia (stanowiący załącznik nr 1a do SWZ). </w:t>
      </w:r>
    </w:p>
    <w:p w14:paraId="628B13D8" w14:textId="77777777" w:rsidR="00EF2C8E" w:rsidRPr="007D30C4" w:rsidRDefault="00EF2C8E" w:rsidP="00EF2C8E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7D30C4">
        <w:rPr>
          <w:rFonts w:ascii="Garamond" w:hAnsi="Garamond"/>
          <w:color w:val="000000" w:themeColor="text1"/>
          <w:lang w:val="pl-PL" w:eastAsia="pl-PL"/>
        </w:rPr>
        <w:t xml:space="preserve"> </w:t>
      </w:r>
    </w:p>
    <w:p w14:paraId="33333638" w14:textId="77777777" w:rsidR="00EE569A" w:rsidRDefault="00EE569A" w:rsidP="00987E69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</w:p>
    <w:p w14:paraId="607F1F93" w14:textId="77777777" w:rsidR="00B8447B" w:rsidRPr="00051E5E" w:rsidRDefault="00B8447B" w:rsidP="00051E5E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</w:p>
    <w:sectPr w:rsidR="00B8447B" w:rsidRPr="00051E5E" w:rsidSect="00675534">
      <w:headerReference w:type="default" r:id="rId12"/>
      <w:footerReference w:type="default" r:id="rId13"/>
      <w:pgSz w:w="11906" w:h="16838"/>
      <w:pgMar w:top="496" w:right="1416" w:bottom="993" w:left="1417" w:header="142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D80B7" w14:textId="77777777" w:rsidR="003C18C3" w:rsidRDefault="003C18C3" w:rsidP="00E22E7B">
      <w:r>
        <w:separator/>
      </w:r>
    </w:p>
  </w:endnote>
  <w:endnote w:type="continuationSeparator" w:id="0">
    <w:p w14:paraId="2EFF5DB3" w14:textId="77777777" w:rsidR="003C18C3" w:rsidRDefault="003C18C3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Pr="00003888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  <w:lang w:val="pl-PL"/>
      </w:rPr>
    </w:pPr>
    <w:r w:rsidRPr="00003888">
      <w:rPr>
        <w:rFonts w:ascii="Adobe Garamond Pro" w:hAnsi="Adobe Garamond Pro"/>
        <w:color w:val="B5123E"/>
        <w:sz w:val="24"/>
        <w:lang w:val="pl-PL"/>
      </w:rPr>
      <w:t xml:space="preserve">PL 31-501 Kraków, ul. </w:t>
    </w:r>
    <w:r w:rsidR="00AA2535" w:rsidRPr="00003888">
      <w:rPr>
        <w:rFonts w:ascii="Adobe Garamond Pro" w:hAnsi="Adobe Garamond Pro"/>
        <w:color w:val="B5123E"/>
        <w:sz w:val="24"/>
        <w:lang w:val="pl-PL"/>
      </w:rPr>
      <w:t xml:space="preserve">Mikołaja </w:t>
    </w:r>
    <w:r w:rsidRPr="00003888">
      <w:rPr>
        <w:rFonts w:ascii="Adobe Garamond Pro" w:hAnsi="Adobe Garamond Pro"/>
        <w:color w:val="B5123E"/>
        <w:sz w:val="24"/>
        <w:lang w:val="pl-PL"/>
      </w:rPr>
      <w:t xml:space="preserve">Kopernika 36, </w:t>
    </w:r>
  </w:p>
  <w:p w14:paraId="578CC9C5" w14:textId="77777777" w:rsidR="00E22E7B" w:rsidRPr="005648AF" w:rsidRDefault="005648AF" w:rsidP="007710A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8D730" w14:textId="77777777" w:rsidR="003C18C3" w:rsidRDefault="003C18C3" w:rsidP="00E22E7B">
      <w:r>
        <w:separator/>
      </w:r>
    </w:p>
  </w:footnote>
  <w:footnote w:type="continuationSeparator" w:id="0">
    <w:p w14:paraId="07477953" w14:textId="77777777" w:rsidR="003C18C3" w:rsidRDefault="003C18C3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355CD024" w:rsidR="00E22E7B" w:rsidRDefault="00EF50AB" w:rsidP="00E22E7B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4C5369CB" wp14:editId="72F17D32">
          <wp:extent cx="1762125" cy="952500"/>
          <wp:effectExtent l="0" t="0" r="9525" b="0"/>
          <wp:docPr id="5" name="Obraz 5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B941D65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2D2BE1"/>
    <w:multiLevelType w:val="multilevel"/>
    <w:tmpl w:val="42AAC9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17E40CE"/>
    <w:multiLevelType w:val="hybridMultilevel"/>
    <w:tmpl w:val="9F14609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23C4239"/>
    <w:multiLevelType w:val="hybridMultilevel"/>
    <w:tmpl w:val="0B82C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A7B1E"/>
    <w:multiLevelType w:val="hybridMultilevel"/>
    <w:tmpl w:val="3AD2E5EA"/>
    <w:lvl w:ilvl="0" w:tplc="87FA1A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600C3"/>
    <w:multiLevelType w:val="multilevel"/>
    <w:tmpl w:val="E2F2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DB55D0"/>
    <w:multiLevelType w:val="hybridMultilevel"/>
    <w:tmpl w:val="7A2C4EAA"/>
    <w:lvl w:ilvl="0" w:tplc="5B0439B2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82459"/>
    <w:multiLevelType w:val="hybridMultilevel"/>
    <w:tmpl w:val="30385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75D39"/>
    <w:multiLevelType w:val="hybridMultilevel"/>
    <w:tmpl w:val="82BE43D6"/>
    <w:lvl w:ilvl="0" w:tplc="178461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C8B2E916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E23D58"/>
    <w:multiLevelType w:val="hybridMultilevel"/>
    <w:tmpl w:val="1BB45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302A18"/>
    <w:multiLevelType w:val="hybridMultilevel"/>
    <w:tmpl w:val="40404852"/>
    <w:lvl w:ilvl="0" w:tplc="A2F8A1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A7161A8"/>
    <w:multiLevelType w:val="hybridMultilevel"/>
    <w:tmpl w:val="CB2E32B4"/>
    <w:lvl w:ilvl="0" w:tplc="A05A0D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E3681D"/>
    <w:multiLevelType w:val="hybridMultilevel"/>
    <w:tmpl w:val="47F29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045979"/>
    <w:multiLevelType w:val="hybridMultilevel"/>
    <w:tmpl w:val="3A3EDE8A"/>
    <w:lvl w:ilvl="0" w:tplc="108067D8">
      <w:start w:val="1"/>
      <w:numFmt w:val="decimal"/>
      <w:lvlText w:val="%1)"/>
      <w:lvlJc w:val="left"/>
      <w:pPr>
        <w:ind w:left="98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7F2DE8"/>
    <w:multiLevelType w:val="multilevel"/>
    <w:tmpl w:val="C03686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11"/>
  </w:num>
  <w:num w:numId="5">
    <w:abstractNumId w:val="13"/>
  </w:num>
  <w:num w:numId="6">
    <w:abstractNumId w:val="4"/>
  </w:num>
  <w:num w:numId="7">
    <w:abstractNumId w:val="12"/>
  </w:num>
  <w:num w:numId="8">
    <w:abstractNumId w:val="7"/>
  </w:num>
  <w:num w:numId="9">
    <w:abstractNumId w:val="9"/>
  </w:num>
  <w:num w:numId="10">
    <w:abstractNumId w:val="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4"/>
  </w:num>
  <w:num w:numId="14">
    <w:abstractNumId w:val="1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888"/>
    <w:rsid w:val="00007DA7"/>
    <w:rsid w:val="00014259"/>
    <w:rsid w:val="00015444"/>
    <w:rsid w:val="00015F83"/>
    <w:rsid w:val="00016837"/>
    <w:rsid w:val="00020AAE"/>
    <w:rsid w:val="00022175"/>
    <w:rsid w:val="0002422A"/>
    <w:rsid w:val="00024E31"/>
    <w:rsid w:val="0002531B"/>
    <w:rsid w:val="00025468"/>
    <w:rsid w:val="00027427"/>
    <w:rsid w:val="00030524"/>
    <w:rsid w:val="00034EDD"/>
    <w:rsid w:val="000350EF"/>
    <w:rsid w:val="00041918"/>
    <w:rsid w:val="00041E6C"/>
    <w:rsid w:val="000432BF"/>
    <w:rsid w:val="00046548"/>
    <w:rsid w:val="000473BD"/>
    <w:rsid w:val="00051E5E"/>
    <w:rsid w:val="00052928"/>
    <w:rsid w:val="00055610"/>
    <w:rsid w:val="00055D02"/>
    <w:rsid w:val="00061606"/>
    <w:rsid w:val="0006206C"/>
    <w:rsid w:val="00062DFA"/>
    <w:rsid w:val="000630B7"/>
    <w:rsid w:val="0007351E"/>
    <w:rsid w:val="00073802"/>
    <w:rsid w:val="00073B13"/>
    <w:rsid w:val="00074020"/>
    <w:rsid w:val="00074620"/>
    <w:rsid w:val="0008033F"/>
    <w:rsid w:val="00080B03"/>
    <w:rsid w:val="00080D83"/>
    <w:rsid w:val="000845C3"/>
    <w:rsid w:val="000876ED"/>
    <w:rsid w:val="00090B8D"/>
    <w:rsid w:val="00090D7D"/>
    <w:rsid w:val="0009239D"/>
    <w:rsid w:val="00095F3D"/>
    <w:rsid w:val="00097768"/>
    <w:rsid w:val="000A0B51"/>
    <w:rsid w:val="000A4A5D"/>
    <w:rsid w:val="000A6D40"/>
    <w:rsid w:val="000A7321"/>
    <w:rsid w:val="000B055E"/>
    <w:rsid w:val="000B1340"/>
    <w:rsid w:val="000B2E90"/>
    <w:rsid w:val="000B3189"/>
    <w:rsid w:val="000B4011"/>
    <w:rsid w:val="000B4F51"/>
    <w:rsid w:val="000B720C"/>
    <w:rsid w:val="000B743C"/>
    <w:rsid w:val="000C0305"/>
    <w:rsid w:val="000D0C40"/>
    <w:rsid w:val="000D21E0"/>
    <w:rsid w:val="000D5989"/>
    <w:rsid w:val="000D7053"/>
    <w:rsid w:val="000D7B71"/>
    <w:rsid w:val="000E0217"/>
    <w:rsid w:val="000E4B4E"/>
    <w:rsid w:val="000E4C56"/>
    <w:rsid w:val="000E667E"/>
    <w:rsid w:val="000E6B8F"/>
    <w:rsid w:val="000E6D8C"/>
    <w:rsid w:val="000E7009"/>
    <w:rsid w:val="000F0104"/>
    <w:rsid w:val="000F2CA9"/>
    <w:rsid w:val="000F4490"/>
    <w:rsid w:val="000F5D40"/>
    <w:rsid w:val="000F6FE5"/>
    <w:rsid w:val="000F73B0"/>
    <w:rsid w:val="00100000"/>
    <w:rsid w:val="00100A4F"/>
    <w:rsid w:val="001020F0"/>
    <w:rsid w:val="00107848"/>
    <w:rsid w:val="00107AF5"/>
    <w:rsid w:val="00111A6F"/>
    <w:rsid w:val="0011208C"/>
    <w:rsid w:val="00112646"/>
    <w:rsid w:val="00112BC9"/>
    <w:rsid w:val="00114C04"/>
    <w:rsid w:val="00115A89"/>
    <w:rsid w:val="00116761"/>
    <w:rsid w:val="0012091D"/>
    <w:rsid w:val="00122B97"/>
    <w:rsid w:val="001253DC"/>
    <w:rsid w:val="001253F5"/>
    <w:rsid w:val="00125612"/>
    <w:rsid w:val="0012782D"/>
    <w:rsid w:val="00130390"/>
    <w:rsid w:val="00132CB1"/>
    <w:rsid w:val="00134D8A"/>
    <w:rsid w:val="00135D95"/>
    <w:rsid w:val="00137456"/>
    <w:rsid w:val="00137D1C"/>
    <w:rsid w:val="00140682"/>
    <w:rsid w:val="00140AAB"/>
    <w:rsid w:val="00142E55"/>
    <w:rsid w:val="00147A23"/>
    <w:rsid w:val="00153400"/>
    <w:rsid w:val="0015558F"/>
    <w:rsid w:val="00156577"/>
    <w:rsid w:val="00164D2D"/>
    <w:rsid w:val="00166830"/>
    <w:rsid w:val="00172784"/>
    <w:rsid w:val="00173C88"/>
    <w:rsid w:val="0017416C"/>
    <w:rsid w:val="001768E9"/>
    <w:rsid w:val="00176F42"/>
    <w:rsid w:val="00180A15"/>
    <w:rsid w:val="00182C3F"/>
    <w:rsid w:val="00182DA2"/>
    <w:rsid w:val="0018330F"/>
    <w:rsid w:val="00186269"/>
    <w:rsid w:val="001918C4"/>
    <w:rsid w:val="00193708"/>
    <w:rsid w:val="00193E32"/>
    <w:rsid w:val="00196126"/>
    <w:rsid w:val="00196820"/>
    <w:rsid w:val="001A20E5"/>
    <w:rsid w:val="001A373A"/>
    <w:rsid w:val="001A4088"/>
    <w:rsid w:val="001A54E4"/>
    <w:rsid w:val="001A71A4"/>
    <w:rsid w:val="001A7663"/>
    <w:rsid w:val="001A77BD"/>
    <w:rsid w:val="001A79D0"/>
    <w:rsid w:val="001B0A1D"/>
    <w:rsid w:val="001B1D46"/>
    <w:rsid w:val="001B1FB9"/>
    <w:rsid w:val="001B2BD8"/>
    <w:rsid w:val="001B56D9"/>
    <w:rsid w:val="001B5BE6"/>
    <w:rsid w:val="001C2378"/>
    <w:rsid w:val="001C47BF"/>
    <w:rsid w:val="001C6774"/>
    <w:rsid w:val="001D24CB"/>
    <w:rsid w:val="001D743E"/>
    <w:rsid w:val="001D7F13"/>
    <w:rsid w:val="001E1932"/>
    <w:rsid w:val="001E1A63"/>
    <w:rsid w:val="001E2062"/>
    <w:rsid w:val="001E3573"/>
    <w:rsid w:val="001E3A04"/>
    <w:rsid w:val="001E56F8"/>
    <w:rsid w:val="001E78C0"/>
    <w:rsid w:val="001F1297"/>
    <w:rsid w:val="001F1447"/>
    <w:rsid w:val="001F629B"/>
    <w:rsid w:val="001F6A62"/>
    <w:rsid w:val="00200259"/>
    <w:rsid w:val="0020047F"/>
    <w:rsid w:val="0020406D"/>
    <w:rsid w:val="00205B27"/>
    <w:rsid w:val="00210259"/>
    <w:rsid w:val="00212970"/>
    <w:rsid w:val="0021375C"/>
    <w:rsid w:val="002173B1"/>
    <w:rsid w:val="002221BF"/>
    <w:rsid w:val="00222B5D"/>
    <w:rsid w:val="00225B57"/>
    <w:rsid w:val="00231511"/>
    <w:rsid w:val="00232174"/>
    <w:rsid w:val="00233155"/>
    <w:rsid w:val="0023317B"/>
    <w:rsid w:val="00234F8F"/>
    <w:rsid w:val="0023573A"/>
    <w:rsid w:val="00242F5B"/>
    <w:rsid w:val="00244BCE"/>
    <w:rsid w:val="00245134"/>
    <w:rsid w:val="00245149"/>
    <w:rsid w:val="00246C96"/>
    <w:rsid w:val="0025158B"/>
    <w:rsid w:val="00256EA6"/>
    <w:rsid w:val="00257B16"/>
    <w:rsid w:val="0026173F"/>
    <w:rsid w:val="00272CF4"/>
    <w:rsid w:val="0027447D"/>
    <w:rsid w:val="00277342"/>
    <w:rsid w:val="00284FD2"/>
    <w:rsid w:val="0028516D"/>
    <w:rsid w:val="00286E75"/>
    <w:rsid w:val="002914C0"/>
    <w:rsid w:val="0029375D"/>
    <w:rsid w:val="00296489"/>
    <w:rsid w:val="00297AC1"/>
    <w:rsid w:val="002A132E"/>
    <w:rsid w:val="002A1857"/>
    <w:rsid w:val="002A312D"/>
    <w:rsid w:val="002B09CA"/>
    <w:rsid w:val="002B2F9E"/>
    <w:rsid w:val="002B49FF"/>
    <w:rsid w:val="002B4C0B"/>
    <w:rsid w:val="002B521E"/>
    <w:rsid w:val="002B573F"/>
    <w:rsid w:val="002B7052"/>
    <w:rsid w:val="002C06D5"/>
    <w:rsid w:val="002C0F31"/>
    <w:rsid w:val="002C21D3"/>
    <w:rsid w:val="002C5447"/>
    <w:rsid w:val="002C5ED9"/>
    <w:rsid w:val="002C6B1C"/>
    <w:rsid w:val="002D052E"/>
    <w:rsid w:val="002D11DF"/>
    <w:rsid w:val="002D18C6"/>
    <w:rsid w:val="002D3E21"/>
    <w:rsid w:val="002D63D7"/>
    <w:rsid w:val="002E0691"/>
    <w:rsid w:val="002E38A0"/>
    <w:rsid w:val="002F7C65"/>
    <w:rsid w:val="00300BE5"/>
    <w:rsid w:val="00300C95"/>
    <w:rsid w:val="00300FB2"/>
    <w:rsid w:val="00302B14"/>
    <w:rsid w:val="00302B49"/>
    <w:rsid w:val="003034A8"/>
    <w:rsid w:val="00305B72"/>
    <w:rsid w:val="00306F3D"/>
    <w:rsid w:val="003075FF"/>
    <w:rsid w:val="00310802"/>
    <w:rsid w:val="00312A9A"/>
    <w:rsid w:val="0031381D"/>
    <w:rsid w:val="0031399B"/>
    <w:rsid w:val="0031508B"/>
    <w:rsid w:val="00316BA8"/>
    <w:rsid w:val="003202A7"/>
    <w:rsid w:val="0032117C"/>
    <w:rsid w:val="00323136"/>
    <w:rsid w:val="003231A9"/>
    <w:rsid w:val="003231B2"/>
    <w:rsid w:val="00324F70"/>
    <w:rsid w:val="003261DB"/>
    <w:rsid w:val="00326F1B"/>
    <w:rsid w:val="00327A18"/>
    <w:rsid w:val="00331FFF"/>
    <w:rsid w:val="00332DAD"/>
    <w:rsid w:val="00334148"/>
    <w:rsid w:val="0033419A"/>
    <w:rsid w:val="00335A47"/>
    <w:rsid w:val="0033660F"/>
    <w:rsid w:val="003407C3"/>
    <w:rsid w:val="003414AF"/>
    <w:rsid w:val="00343A8E"/>
    <w:rsid w:val="0035128C"/>
    <w:rsid w:val="00352D70"/>
    <w:rsid w:val="003533AB"/>
    <w:rsid w:val="00353D40"/>
    <w:rsid w:val="003544E3"/>
    <w:rsid w:val="0035647C"/>
    <w:rsid w:val="003649BF"/>
    <w:rsid w:val="00364E2B"/>
    <w:rsid w:val="003659C2"/>
    <w:rsid w:val="00371468"/>
    <w:rsid w:val="0037168B"/>
    <w:rsid w:val="0037231C"/>
    <w:rsid w:val="00373F19"/>
    <w:rsid w:val="00376AC9"/>
    <w:rsid w:val="00381541"/>
    <w:rsid w:val="0038344B"/>
    <w:rsid w:val="00383B47"/>
    <w:rsid w:val="00384DB9"/>
    <w:rsid w:val="0038727A"/>
    <w:rsid w:val="0038757D"/>
    <w:rsid w:val="0039090F"/>
    <w:rsid w:val="0039132C"/>
    <w:rsid w:val="00395940"/>
    <w:rsid w:val="003A1A05"/>
    <w:rsid w:val="003A4037"/>
    <w:rsid w:val="003A55D3"/>
    <w:rsid w:val="003A6396"/>
    <w:rsid w:val="003A6FCF"/>
    <w:rsid w:val="003B1A42"/>
    <w:rsid w:val="003B26C2"/>
    <w:rsid w:val="003B2B54"/>
    <w:rsid w:val="003B4918"/>
    <w:rsid w:val="003B5901"/>
    <w:rsid w:val="003B6BF5"/>
    <w:rsid w:val="003C18C3"/>
    <w:rsid w:val="003C3040"/>
    <w:rsid w:val="003C38E9"/>
    <w:rsid w:val="003C7F9E"/>
    <w:rsid w:val="003D23CF"/>
    <w:rsid w:val="003D31D6"/>
    <w:rsid w:val="003D3922"/>
    <w:rsid w:val="003D4AA7"/>
    <w:rsid w:val="003D505B"/>
    <w:rsid w:val="003E2355"/>
    <w:rsid w:val="003E2BA9"/>
    <w:rsid w:val="003E4B7E"/>
    <w:rsid w:val="003E53C0"/>
    <w:rsid w:val="003F16AF"/>
    <w:rsid w:val="003F447D"/>
    <w:rsid w:val="003F75AE"/>
    <w:rsid w:val="003F7853"/>
    <w:rsid w:val="003F7FC6"/>
    <w:rsid w:val="00400247"/>
    <w:rsid w:val="004034BF"/>
    <w:rsid w:val="00404A7F"/>
    <w:rsid w:val="0041008C"/>
    <w:rsid w:val="004143E3"/>
    <w:rsid w:val="00414F3B"/>
    <w:rsid w:val="00415F06"/>
    <w:rsid w:val="00417E59"/>
    <w:rsid w:val="00420C2A"/>
    <w:rsid w:val="00423AFE"/>
    <w:rsid w:val="00426162"/>
    <w:rsid w:val="004305B4"/>
    <w:rsid w:val="004324E7"/>
    <w:rsid w:val="004336F9"/>
    <w:rsid w:val="00442A08"/>
    <w:rsid w:val="00442FF0"/>
    <w:rsid w:val="00445724"/>
    <w:rsid w:val="00447FAC"/>
    <w:rsid w:val="00451339"/>
    <w:rsid w:val="004560E1"/>
    <w:rsid w:val="00456E1C"/>
    <w:rsid w:val="00461468"/>
    <w:rsid w:val="00470BC3"/>
    <w:rsid w:val="00470BC7"/>
    <w:rsid w:val="004713CC"/>
    <w:rsid w:val="00471988"/>
    <w:rsid w:val="00471B88"/>
    <w:rsid w:val="00473647"/>
    <w:rsid w:val="0047680E"/>
    <w:rsid w:val="00487032"/>
    <w:rsid w:val="00490CC8"/>
    <w:rsid w:val="0049212E"/>
    <w:rsid w:val="00492F6A"/>
    <w:rsid w:val="0049585E"/>
    <w:rsid w:val="00497812"/>
    <w:rsid w:val="004A18B3"/>
    <w:rsid w:val="004A251F"/>
    <w:rsid w:val="004A2550"/>
    <w:rsid w:val="004A4CCD"/>
    <w:rsid w:val="004B020F"/>
    <w:rsid w:val="004B32B5"/>
    <w:rsid w:val="004B3D6F"/>
    <w:rsid w:val="004B4BA9"/>
    <w:rsid w:val="004B77B1"/>
    <w:rsid w:val="004C60A8"/>
    <w:rsid w:val="004C6AA8"/>
    <w:rsid w:val="004D3647"/>
    <w:rsid w:val="004D4F2C"/>
    <w:rsid w:val="004D7642"/>
    <w:rsid w:val="004E025D"/>
    <w:rsid w:val="004E0892"/>
    <w:rsid w:val="004E2174"/>
    <w:rsid w:val="004E61FD"/>
    <w:rsid w:val="004E6283"/>
    <w:rsid w:val="004E694C"/>
    <w:rsid w:val="00501D5D"/>
    <w:rsid w:val="00503DBB"/>
    <w:rsid w:val="00505B32"/>
    <w:rsid w:val="00507070"/>
    <w:rsid w:val="00512869"/>
    <w:rsid w:val="00512B52"/>
    <w:rsid w:val="00512E60"/>
    <w:rsid w:val="005139AA"/>
    <w:rsid w:val="005143D1"/>
    <w:rsid w:val="00515BE6"/>
    <w:rsid w:val="00515F66"/>
    <w:rsid w:val="00517B6A"/>
    <w:rsid w:val="005204B3"/>
    <w:rsid w:val="00522DA3"/>
    <w:rsid w:val="00531051"/>
    <w:rsid w:val="00531F86"/>
    <w:rsid w:val="005355B7"/>
    <w:rsid w:val="00536B72"/>
    <w:rsid w:val="00540B5C"/>
    <w:rsid w:val="00541789"/>
    <w:rsid w:val="0054285A"/>
    <w:rsid w:val="00542B37"/>
    <w:rsid w:val="00544599"/>
    <w:rsid w:val="005476D5"/>
    <w:rsid w:val="00554F57"/>
    <w:rsid w:val="005640E6"/>
    <w:rsid w:val="005648AF"/>
    <w:rsid w:val="0057094F"/>
    <w:rsid w:val="0057096D"/>
    <w:rsid w:val="00575996"/>
    <w:rsid w:val="00576490"/>
    <w:rsid w:val="005821E0"/>
    <w:rsid w:val="00586809"/>
    <w:rsid w:val="00587F24"/>
    <w:rsid w:val="00592F98"/>
    <w:rsid w:val="005934A3"/>
    <w:rsid w:val="0059376A"/>
    <w:rsid w:val="00595CEB"/>
    <w:rsid w:val="0059707E"/>
    <w:rsid w:val="005A2322"/>
    <w:rsid w:val="005A3DEF"/>
    <w:rsid w:val="005A44A3"/>
    <w:rsid w:val="005A542D"/>
    <w:rsid w:val="005A55A2"/>
    <w:rsid w:val="005A567E"/>
    <w:rsid w:val="005A5DE0"/>
    <w:rsid w:val="005B15A2"/>
    <w:rsid w:val="005B555C"/>
    <w:rsid w:val="005B7613"/>
    <w:rsid w:val="005B7BF9"/>
    <w:rsid w:val="005D1640"/>
    <w:rsid w:val="005D304C"/>
    <w:rsid w:val="005D3322"/>
    <w:rsid w:val="005D6B91"/>
    <w:rsid w:val="005E4EDB"/>
    <w:rsid w:val="005E5611"/>
    <w:rsid w:val="005E636C"/>
    <w:rsid w:val="005E636F"/>
    <w:rsid w:val="005F038D"/>
    <w:rsid w:val="005F2322"/>
    <w:rsid w:val="005F4222"/>
    <w:rsid w:val="005F467A"/>
    <w:rsid w:val="0060027F"/>
    <w:rsid w:val="00600795"/>
    <w:rsid w:val="00601658"/>
    <w:rsid w:val="006021D8"/>
    <w:rsid w:val="00603870"/>
    <w:rsid w:val="00603A12"/>
    <w:rsid w:val="00605F89"/>
    <w:rsid w:val="00606874"/>
    <w:rsid w:val="006101F8"/>
    <w:rsid w:val="006125FD"/>
    <w:rsid w:val="00616086"/>
    <w:rsid w:val="00623E2E"/>
    <w:rsid w:val="006245CF"/>
    <w:rsid w:val="006246C7"/>
    <w:rsid w:val="00624744"/>
    <w:rsid w:val="00627CBE"/>
    <w:rsid w:val="00631473"/>
    <w:rsid w:val="0063175F"/>
    <w:rsid w:val="00634407"/>
    <w:rsid w:val="00634C5A"/>
    <w:rsid w:val="00640F40"/>
    <w:rsid w:val="0064493E"/>
    <w:rsid w:val="006449DF"/>
    <w:rsid w:val="00645BF1"/>
    <w:rsid w:val="00646114"/>
    <w:rsid w:val="00646B01"/>
    <w:rsid w:val="00646C30"/>
    <w:rsid w:val="00650702"/>
    <w:rsid w:val="00651A1A"/>
    <w:rsid w:val="00656DD7"/>
    <w:rsid w:val="00657728"/>
    <w:rsid w:val="00670D54"/>
    <w:rsid w:val="00671BE0"/>
    <w:rsid w:val="00672394"/>
    <w:rsid w:val="00673261"/>
    <w:rsid w:val="00675534"/>
    <w:rsid w:val="0067656D"/>
    <w:rsid w:val="00676E77"/>
    <w:rsid w:val="0067757D"/>
    <w:rsid w:val="00680F47"/>
    <w:rsid w:val="00683DEF"/>
    <w:rsid w:val="006909BC"/>
    <w:rsid w:val="0069110A"/>
    <w:rsid w:val="00695F80"/>
    <w:rsid w:val="006969E7"/>
    <w:rsid w:val="00696DB0"/>
    <w:rsid w:val="006A182C"/>
    <w:rsid w:val="006A64BF"/>
    <w:rsid w:val="006A6CC3"/>
    <w:rsid w:val="006A6D8F"/>
    <w:rsid w:val="006A720D"/>
    <w:rsid w:val="006B13BC"/>
    <w:rsid w:val="006B2EC0"/>
    <w:rsid w:val="006B4C3B"/>
    <w:rsid w:val="006B5B13"/>
    <w:rsid w:val="006B74D6"/>
    <w:rsid w:val="006C026C"/>
    <w:rsid w:val="006C4B7D"/>
    <w:rsid w:val="006C5B89"/>
    <w:rsid w:val="006D08D2"/>
    <w:rsid w:val="006D322E"/>
    <w:rsid w:val="006D40BA"/>
    <w:rsid w:val="006D4522"/>
    <w:rsid w:val="006D7306"/>
    <w:rsid w:val="006E1172"/>
    <w:rsid w:val="006E1BEE"/>
    <w:rsid w:val="006E43E1"/>
    <w:rsid w:val="006E4FFE"/>
    <w:rsid w:val="006E6772"/>
    <w:rsid w:val="006E688B"/>
    <w:rsid w:val="006F16B8"/>
    <w:rsid w:val="006F1894"/>
    <w:rsid w:val="006F55B4"/>
    <w:rsid w:val="006F5AE5"/>
    <w:rsid w:val="00702882"/>
    <w:rsid w:val="0070322E"/>
    <w:rsid w:val="007058C5"/>
    <w:rsid w:val="0070687D"/>
    <w:rsid w:val="00711B6A"/>
    <w:rsid w:val="00713484"/>
    <w:rsid w:val="00713B72"/>
    <w:rsid w:val="007163B9"/>
    <w:rsid w:val="007217A2"/>
    <w:rsid w:val="00724478"/>
    <w:rsid w:val="0072724A"/>
    <w:rsid w:val="007362E9"/>
    <w:rsid w:val="00740CFE"/>
    <w:rsid w:val="00741026"/>
    <w:rsid w:val="00741BF5"/>
    <w:rsid w:val="00745F56"/>
    <w:rsid w:val="0074640A"/>
    <w:rsid w:val="00753A55"/>
    <w:rsid w:val="00755672"/>
    <w:rsid w:val="00760D79"/>
    <w:rsid w:val="00761DD3"/>
    <w:rsid w:val="007669E1"/>
    <w:rsid w:val="00766F20"/>
    <w:rsid w:val="007710AA"/>
    <w:rsid w:val="0077146F"/>
    <w:rsid w:val="00773AF3"/>
    <w:rsid w:val="00776B84"/>
    <w:rsid w:val="00777C43"/>
    <w:rsid w:val="007811EF"/>
    <w:rsid w:val="007817E2"/>
    <w:rsid w:val="00782B5F"/>
    <w:rsid w:val="00782DB2"/>
    <w:rsid w:val="00782F01"/>
    <w:rsid w:val="00784942"/>
    <w:rsid w:val="00785308"/>
    <w:rsid w:val="00790EF1"/>
    <w:rsid w:val="007954D0"/>
    <w:rsid w:val="007958E5"/>
    <w:rsid w:val="00795ED0"/>
    <w:rsid w:val="007974AE"/>
    <w:rsid w:val="007978E7"/>
    <w:rsid w:val="007A0D8A"/>
    <w:rsid w:val="007A2224"/>
    <w:rsid w:val="007A3881"/>
    <w:rsid w:val="007A4116"/>
    <w:rsid w:val="007A41FB"/>
    <w:rsid w:val="007A54BF"/>
    <w:rsid w:val="007A7A54"/>
    <w:rsid w:val="007B1C4E"/>
    <w:rsid w:val="007B319B"/>
    <w:rsid w:val="007B51AA"/>
    <w:rsid w:val="007B60A6"/>
    <w:rsid w:val="007B6D78"/>
    <w:rsid w:val="007C1A47"/>
    <w:rsid w:val="007C5937"/>
    <w:rsid w:val="007C71B5"/>
    <w:rsid w:val="007C770C"/>
    <w:rsid w:val="007D061F"/>
    <w:rsid w:val="007D06C7"/>
    <w:rsid w:val="007D0FD0"/>
    <w:rsid w:val="007D1015"/>
    <w:rsid w:val="007D30C4"/>
    <w:rsid w:val="007D3CAE"/>
    <w:rsid w:val="007D3E48"/>
    <w:rsid w:val="007D5012"/>
    <w:rsid w:val="007E0887"/>
    <w:rsid w:val="007E12F4"/>
    <w:rsid w:val="007E18D1"/>
    <w:rsid w:val="007E1930"/>
    <w:rsid w:val="007E2FD9"/>
    <w:rsid w:val="007F0FA2"/>
    <w:rsid w:val="007F1093"/>
    <w:rsid w:val="007F2CAD"/>
    <w:rsid w:val="007F3486"/>
    <w:rsid w:val="007F4C37"/>
    <w:rsid w:val="007F680B"/>
    <w:rsid w:val="0080772C"/>
    <w:rsid w:val="00811E77"/>
    <w:rsid w:val="008120AA"/>
    <w:rsid w:val="0081244C"/>
    <w:rsid w:val="008136B3"/>
    <w:rsid w:val="0081776D"/>
    <w:rsid w:val="0082211E"/>
    <w:rsid w:val="0082587C"/>
    <w:rsid w:val="008267C3"/>
    <w:rsid w:val="00830F09"/>
    <w:rsid w:val="008324B3"/>
    <w:rsid w:val="00834688"/>
    <w:rsid w:val="00837A65"/>
    <w:rsid w:val="00840CEB"/>
    <w:rsid w:val="00842905"/>
    <w:rsid w:val="00842B09"/>
    <w:rsid w:val="00843001"/>
    <w:rsid w:val="00843BBA"/>
    <w:rsid w:val="00845979"/>
    <w:rsid w:val="008528EB"/>
    <w:rsid w:val="00855652"/>
    <w:rsid w:val="008603D1"/>
    <w:rsid w:val="008629C3"/>
    <w:rsid w:val="00865244"/>
    <w:rsid w:val="00871A67"/>
    <w:rsid w:val="00874640"/>
    <w:rsid w:val="00874D64"/>
    <w:rsid w:val="0087538E"/>
    <w:rsid w:val="00876F28"/>
    <w:rsid w:val="00877241"/>
    <w:rsid w:val="0088252E"/>
    <w:rsid w:val="00882DC5"/>
    <w:rsid w:val="00884389"/>
    <w:rsid w:val="008862A4"/>
    <w:rsid w:val="00893353"/>
    <w:rsid w:val="008A176E"/>
    <w:rsid w:val="008A2910"/>
    <w:rsid w:val="008A3FCB"/>
    <w:rsid w:val="008A4F81"/>
    <w:rsid w:val="008A5791"/>
    <w:rsid w:val="008A6B2E"/>
    <w:rsid w:val="008A7E54"/>
    <w:rsid w:val="008B0F9E"/>
    <w:rsid w:val="008B5C33"/>
    <w:rsid w:val="008C002B"/>
    <w:rsid w:val="008C1927"/>
    <w:rsid w:val="008C2026"/>
    <w:rsid w:val="008C3EF8"/>
    <w:rsid w:val="008C48FA"/>
    <w:rsid w:val="008C52D0"/>
    <w:rsid w:val="008C745A"/>
    <w:rsid w:val="008D0EDC"/>
    <w:rsid w:val="008D267B"/>
    <w:rsid w:val="008D35BB"/>
    <w:rsid w:val="008D5527"/>
    <w:rsid w:val="008E1DEB"/>
    <w:rsid w:val="008E2BBF"/>
    <w:rsid w:val="008E2FF4"/>
    <w:rsid w:val="008F3700"/>
    <w:rsid w:val="008F5FE8"/>
    <w:rsid w:val="008F7796"/>
    <w:rsid w:val="00905A60"/>
    <w:rsid w:val="00906CD6"/>
    <w:rsid w:val="009105F5"/>
    <w:rsid w:val="00910A08"/>
    <w:rsid w:val="00910DC8"/>
    <w:rsid w:val="00911C22"/>
    <w:rsid w:val="00911E9C"/>
    <w:rsid w:val="00913848"/>
    <w:rsid w:val="00915573"/>
    <w:rsid w:val="0091562B"/>
    <w:rsid w:val="009159C3"/>
    <w:rsid w:val="009164C4"/>
    <w:rsid w:val="00916624"/>
    <w:rsid w:val="00917580"/>
    <w:rsid w:val="00917C04"/>
    <w:rsid w:val="009221C3"/>
    <w:rsid w:val="00925186"/>
    <w:rsid w:val="0092641A"/>
    <w:rsid w:val="009354D6"/>
    <w:rsid w:val="00936042"/>
    <w:rsid w:val="00937C24"/>
    <w:rsid w:val="00940886"/>
    <w:rsid w:val="00941263"/>
    <w:rsid w:val="00942BE2"/>
    <w:rsid w:val="0094340E"/>
    <w:rsid w:val="00945A2C"/>
    <w:rsid w:val="00950DEA"/>
    <w:rsid w:val="00951373"/>
    <w:rsid w:val="00951466"/>
    <w:rsid w:val="00955858"/>
    <w:rsid w:val="0095645F"/>
    <w:rsid w:val="00957E08"/>
    <w:rsid w:val="0096252F"/>
    <w:rsid w:val="00967724"/>
    <w:rsid w:val="00971BA8"/>
    <w:rsid w:val="00976DA8"/>
    <w:rsid w:val="009778C5"/>
    <w:rsid w:val="00977CE2"/>
    <w:rsid w:val="00981A06"/>
    <w:rsid w:val="0098386A"/>
    <w:rsid w:val="00986CDB"/>
    <w:rsid w:val="00987E69"/>
    <w:rsid w:val="009916B7"/>
    <w:rsid w:val="00991DA9"/>
    <w:rsid w:val="009941E3"/>
    <w:rsid w:val="0099736F"/>
    <w:rsid w:val="009A2C61"/>
    <w:rsid w:val="009A488F"/>
    <w:rsid w:val="009A4E69"/>
    <w:rsid w:val="009A5839"/>
    <w:rsid w:val="009A6306"/>
    <w:rsid w:val="009B3680"/>
    <w:rsid w:val="009B6165"/>
    <w:rsid w:val="009B6297"/>
    <w:rsid w:val="009B7FE0"/>
    <w:rsid w:val="009C1BE6"/>
    <w:rsid w:val="009C39EE"/>
    <w:rsid w:val="009C7302"/>
    <w:rsid w:val="009D04C0"/>
    <w:rsid w:val="009D0D84"/>
    <w:rsid w:val="009D18B0"/>
    <w:rsid w:val="009D2AEA"/>
    <w:rsid w:val="009D3EA0"/>
    <w:rsid w:val="009D47EC"/>
    <w:rsid w:val="009D5176"/>
    <w:rsid w:val="009D61EB"/>
    <w:rsid w:val="009D6506"/>
    <w:rsid w:val="009E1A64"/>
    <w:rsid w:val="009E231D"/>
    <w:rsid w:val="009E4CF1"/>
    <w:rsid w:val="009E724A"/>
    <w:rsid w:val="009E7C43"/>
    <w:rsid w:val="009F13F1"/>
    <w:rsid w:val="009F2441"/>
    <w:rsid w:val="009F2645"/>
    <w:rsid w:val="009F2EA8"/>
    <w:rsid w:val="009F31EF"/>
    <w:rsid w:val="009F4D67"/>
    <w:rsid w:val="00A021C3"/>
    <w:rsid w:val="00A03C89"/>
    <w:rsid w:val="00A04B47"/>
    <w:rsid w:val="00A068E1"/>
    <w:rsid w:val="00A073B7"/>
    <w:rsid w:val="00A12775"/>
    <w:rsid w:val="00A12C20"/>
    <w:rsid w:val="00A153EB"/>
    <w:rsid w:val="00A20638"/>
    <w:rsid w:val="00A21537"/>
    <w:rsid w:val="00A2554F"/>
    <w:rsid w:val="00A25CC3"/>
    <w:rsid w:val="00A31DB2"/>
    <w:rsid w:val="00A326D0"/>
    <w:rsid w:val="00A37F75"/>
    <w:rsid w:val="00A407C0"/>
    <w:rsid w:val="00A42003"/>
    <w:rsid w:val="00A4298E"/>
    <w:rsid w:val="00A45DF9"/>
    <w:rsid w:val="00A46689"/>
    <w:rsid w:val="00A46D6C"/>
    <w:rsid w:val="00A51792"/>
    <w:rsid w:val="00A54EE1"/>
    <w:rsid w:val="00A55C81"/>
    <w:rsid w:val="00A60C60"/>
    <w:rsid w:val="00A65C17"/>
    <w:rsid w:val="00A6600C"/>
    <w:rsid w:val="00A67336"/>
    <w:rsid w:val="00A736F6"/>
    <w:rsid w:val="00A73EA0"/>
    <w:rsid w:val="00A74919"/>
    <w:rsid w:val="00A75044"/>
    <w:rsid w:val="00A751CB"/>
    <w:rsid w:val="00A86799"/>
    <w:rsid w:val="00A86E2B"/>
    <w:rsid w:val="00A927B0"/>
    <w:rsid w:val="00A93982"/>
    <w:rsid w:val="00A955F1"/>
    <w:rsid w:val="00AA2535"/>
    <w:rsid w:val="00AA2B3C"/>
    <w:rsid w:val="00AA2C9E"/>
    <w:rsid w:val="00AA7DD6"/>
    <w:rsid w:val="00AB004C"/>
    <w:rsid w:val="00AB0EE8"/>
    <w:rsid w:val="00AB228E"/>
    <w:rsid w:val="00AB4D4A"/>
    <w:rsid w:val="00AB5AFA"/>
    <w:rsid w:val="00AB5D49"/>
    <w:rsid w:val="00AB6E8C"/>
    <w:rsid w:val="00AC0C4D"/>
    <w:rsid w:val="00AC16CB"/>
    <w:rsid w:val="00AC2A07"/>
    <w:rsid w:val="00AC78E1"/>
    <w:rsid w:val="00AC7D2C"/>
    <w:rsid w:val="00AD0122"/>
    <w:rsid w:val="00AD05C5"/>
    <w:rsid w:val="00AD7716"/>
    <w:rsid w:val="00AE15EA"/>
    <w:rsid w:val="00AE1CFD"/>
    <w:rsid w:val="00AE1E06"/>
    <w:rsid w:val="00AE3838"/>
    <w:rsid w:val="00AE3DAC"/>
    <w:rsid w:val="00AF1BF9"/>
    <w:rsid w:val="00AF2E82"/>
    <w:rsid w:val="00AF4E4A"/>
    <w:rsid w:val="00AF6687"/>
    <w:rsid w:val="00AF6DAA"/>
    <w:rsid w:val="00B00133"/>
    <w:rsid w:val="00B003FB"/>
    <w:rsid w:val="00B0099B"/>
    <w:rsid w:val="00B01276"/>
    <w:rsid w:val="00B104C3"/>
    <w:rsid w:val="00B12D2D"/>
    <w:rsid w:val="00B13F88"/>
    <w:rsid w:val="00B146CA"/>
    <w:rsid w:val="00B14BB1"/>
    <w:rsid w:val="00B150BC"/>
    <w:rsid w:val="00B16D01"/>
    <w:rsid w:val="00B17ECA"/>
    <w:rsid w:val="00B2038B"/>
    <w:rsid w:val="00B21B14"/>
    <w:rsid w:val="00B22FA5"/>
    <w:rsid w:val="00B2391E"/>
    <w:rsid w:val="00B26AD8"/>
    <w:rsid w:val="00B327D6"/>
    <w:rsid w:val="00B32843"/>
    <w:rsid w:val="00B416DE"/>
    <w:rsid w:val="00B43645"/>
    <w:rsid w:val="00B506FD"/>
    <w:rsid w:val="00B52E63"/>
    <w:rsid w:val="00B61028"/>
    <w:rsid w:val="00B61325"/>
    <w:rsid w:val="00B61BA8"/>
    <w:rsid w:val="00B62903"/>
    <w:rsid w:val="00B658C1"/>
    <w:rsid w:val="00B70A16"/>
    <w:rsid w:val="00B757C4"/>
    <w:rsid w:val="00B760A1"/>
    <w:rsid w:val="00B77465"/>
    <w:rsid w:val="00B8021D"/>
    <w:rsid w:val="00B814EC"/>
    <w:rsid w:val="00B82C66"/>
    <w:rsid w:val="00B8447B"/>
    <w:rsid w:val="00B853BE"/>
    <w:rsid w:val="00B86DBD"/>
    <w:rsid w:val="00B90625"/>
    <w:rsid w:val="00B91AE8"/>
    <w:rsid w:val="00B93F1C"/>
    <w:rsid w:val="00B967DE"/>
    <w:rsid w:val="00B97226"/>
    <w:rsid w:val="00BA246B"/>
    <w:rsid w:val="00BA2DC0"/>
    <w:rsid w:val="00BA3862"/>
    <w:rsid w:val="00BA5F7E"/>
    <w:rsid w:val="00BA652A"/>
    <w:rsid w:val="00BB077F"/>
    <w:rsid w:val="00BB482A"/>
    <w:rsid w:val="00BB49F0"/>
    <w:rsid w:val="00BB7CF2"/>
    <w:rsid w:val="00BC18EE"/>
    <w:rsid w:val="00BC2473"/>
    <w:rsid w:val="00BC38C4"/>
    <w:rsid w:val="00BC391D"/>
    <w:rsid w:val="00BC4900"/>
    <w:rsid w:val="00BC4D87"/>
    <w:rsid w:val="00BC6AF3"/>
    <w:rsid w:val="00BC6CD9"/>
    <w:rsid w:val="00BD30C0"/>
    <w:rsid w:val="00BD57C0"/>
    <w:rsid w:val="00BD5B01"/>
    <w:rsid w:val="00BD5E4E"/>
    <w:rsid w:val="00BE208D"/>
    <w:rsid w:val="00BE33FE"/>
    <w:rsid w:val="00BE6557"/>
    <w:rsid w:val="00BE65DB"/>
    <w:rsid w:val="00BF43CE"/>
    <w:rsid w:val="00BF67CD"/>
    <w:rsid w:val="00BF7F83"/>
    <w:rsid w:val="00C01943"/>
    <w:rsid w:val="00C0304E"/>
    <w:rsid w:val="00C03926"/>
    <w:rsid w:val="00C04F74"/>
    <w:rsid w:val="00C0517D"/>
    <w:rsid w:val="00C071E2"/>
    <w:rsid w:val="00C13ED9"/>
    <w:rsid w:val="00C14C9E"/>
    <w:rsid w:val="00C15030"/>
    <w:rsid w:val="00C20469"/>
    <w:rsid w:val="00C23866"/>
    <w:rsid w:val="00C31CA7"/>
    <w:rsid w:val="00C325A8"/>
    <w:rsid w:val="00C33030"/>
    <w:rsid w:val="00C337DD"/>
    <w:rsid w:val="00C35C83"/>
    <w:rsid w:val="00C35DA8"/>
    <w:rsid w:val="00C40305"/>
    <w:rsid w:val="00C415CE"/>
    <w:rsid w:val="00C42CE6"/>
    <w:rsid w:val="00C43292"/>
    <w:rsid w:val="00C4378A"/>
    <w:rsid w:val="00C43DD7"/>
    <w:rsid w:val="00C4467C"/>
    <w:rsid w:val="00C5331C"/>
    <w:rsid w:val="00C54CEA"/>
    <w:rsid w:val="00C57754"/>
    <w:rsid w:val="00C61C1A"/>
    <w:rsid w:val="00C61FEB"/>
    <w:rsid w:val="00C63B2A"/>
    <w:rsid w:val="00C63DB0"/>
    <w:rsid w:val="00C645E4"/>
    <w:rsid w:val="00C65640"/>
    <w:rsid w:val="00C6653C"/>
    <w:rsid w:val="00C66F3C"/>
    <w:rsid w:val="00C66FF7"/>
    <w:rsid w:val="00C67F20"/>
    <w:rsid w:val="00C704E2"/>
    <w:rsid w:val="00C713FD"/>
    <w:rsid w:val="00C71F8D"/>
    <w:rsid w:val="00C72375"/>
    <w:rsid w:val="00C7276F"/>
    <w:rsid w:val="00C72F0D"/>
    <w:rsid w:val="00C736FB"/>
    <w:rsid w:val="00C7532B"/>
    <w:rsid w:val="00C76177"/>
    <w:rsid w:val="00C815F7"/>
    <w:rsid w:val="00C8267F"/>
    <w:rsid w:val="00C82C29"/>
    <w:rsid w:val="00C85378"/>
    <w:rsid w:val="00C85CE5"/>
    <w:rsid w:val="00C86D5C"/>
    <w:rsid w:val="00C86E0F"/>
    <w:rsid w:val="00C9235B"/>
    <w:rsid w:val="00C954DF"/>
    <w:rsid w:val="00C95560"/>
    <w:rsid w:val="00CA10DF"/>
    <w:rsid w:val="00CA2AA2"/>
    <w:rsid w:val="00CA3A36"/>
    <w:rsid w:val="00CA7BDB"/>
    <w:rsid w:val="00CB07D9"/>
    <w:rsid w:val="00CB1DE3"/>
    <w:rsid w:val="00CB3DD0"/>
    <w:rsid w:val="00CB6BA8"/>
    <w:rsid w:val="00CB7196"/>
    <w:rsid w:val="00CB726C"/>
    <w:rsid w:val="00CB72E8"/>
    <w:rsid w:val="00CB7F3D"/>
    <w:rsid w:val="00CC10C6"/>
    <w:rsid w:val="00CC14AD"/>
    <w:rsid w:val="00CC2860"/>
    <w:rsid w:val="00CC4794"/>
    <w:rsid w:val="00CC6587"/>
    <w:rsid w:val="00CE1736"/>
    <w:rsid w:val="00CE5091"/>
    <w:rsid w:val="00CF356F"/>
    <w:rsid w:val="00CF3FCA"/>
    <w:rsid w:val="00CF5360"/>
    <w:rsid w:val="00CF5DE8"/>
    <w:rsid w:val="00CF5F0A"/>
    <w:rsid w:val="00D0098F"/>
    <w:rsid w:val="00D0185B"/>
    <w:rsid w:val="00D02842"/>
    <w:rsid w:val="00D034C1"/>
    <w:rsid w:val="00D03F46"/>
    <w:rsid w:val="00D07EC9"/>
    <w:rsid w:val="00D1089E"/>
    <w:rsid w:val="00D11C1E"/>
    <w:rsid w:val="00D14ED4"/>
    <w:rsid w:val="00D15102"/>
    <w:rsid w:val="00D15607"/>
    <w:rsid w:val="00D173FE"/>
    <w:rsid w:val="00D1770D"/>
    <w:rsid w:val="00D177B7"/>
    <w:rsid w:val="00D217FE"/>
    <w:rsid w:val="00D22252"/>
    <w:rsid w:val="00D22BC4"/>
    <w:rsid w:val="00D31889"/>
    <w:rsid w:val="00D32954"/>
    <w:rsid w:val="00D3427D"/>
    <w:rsid w:val="00D36BD7"/>
    <w:rsid w:val="00D4066E"/>
    <w:rsid w:val="00D43384"/>
    <w:rsid w:val="00D45ACC"/>
    <w:rsid w:val="00D5128C"/>
    <w:rsid w:val="00D52C8E"/>
    <w:rsid w:val="00D5369A"/>
    <w:rsid w:val="00D55AE1"/>
    <w:rsid w:val="00D60133"/>
    <w:rsid w:val="00D60404"/>
    <w:rsid w:val="00D6434A"/>
    <w:rsid w:val="00D650C2"/>
    <w:rsid w:val="00D651ED"/>
    <w:rsid w:val="00D714DF"/>
    <w:rsid w:val="00D71EDE"/>
    <w:rsid w:val="00D746E6"/>
    <w:rsid w:val="00D827A0"/>
    <w:rsid w:val="00D876BE"/>
    <w:rsid w:val="00D94D85"/>
    <w:rsid w:val="00D95EB7"/>
    <w:rsid w:val="00DA090B"/>
    <w:rsid w:val="00DA0933"/>
    <w:rsid w:val="00DA0FE5"/>
    <w:rsid w:val="00DA1964"/>
    <w:rsid w:val="00DA662B"/>
    <w:rsid w:val="00DA6A3B"/>
    <w:rsid w:val="00DB193D"/>
    <w:rsid w:val="00DB34BF"/>
    <w:rsid w:val="00DB78EA"/>
    <w:rsid w:val="00DC212E"/>
    <w:rsid w:val="00DC4BCD"/>
    <w:rsid w:val="00DC540B"/>
    <w:rsid w:val="00DC63B0"/>
    <w:rsid w:val="00DD083D"/>
    <w:rsid w:val="00DD0AFB"/>
    <w:rsid w:val="00DD0E0E"/>
    <w:rsid w:val="00DD3C55"/>
    <w:rsid w:val="00DD5A48"/>
    <w:rsid w:val="00DD60AD"/>
    <w:rsid w:val="00DE0AA0"/>
    <w:rsid w:val="00DE2B3A"/>
    <w:rsid w:val="00DE656A"/>
    <w:rsid w:val="00DE747A"/>
    <w:rsid w:val="00DE7728"/>
    <w:rsid w:val="00DF001B"/>
    <w:rsid w:val="00DF060C"/>
    <w:rsid w:val="00DF0987"/>
    <w:rsid w:val="00DF474E"/>
    <w:rsid w:val="00DF5ADC"/>
    <w:rsid w:val="00DF5BD7"/>
    <w:rsid w:val="00E00170"/>
    <w:rsid w:val="00E01DD5"/>
    <w:rsid w:val="00E01EA0"/>
    <w:rsid w:val="00E02DFB"/>
    <w:rsid w:val="00E03D52"/>
    <w:rsid w:val="00E05478"/>
    <w:rsid w:val="00E0600F"/>
    <w:rsid w:val="00E107E3"/>
    <w:rsid w:val="00E16056"/>
    <w:rsid w:val="00E225F4"/>
    <w:rsid w:val="00E22E7B"/>
    <w:rsid w:val="00E378D8"/>
    <w:rsid w:val="00E409C4"/>
    <w:rsid w:val="00E40EA0"/>
    <w:rsid w:val="00E41E42"/>
    <w:rsid w:val="00E42021"/>
    <w:rsid w:val="00E4291B"/>
    <w:rsid w:val="00E42DD1"/>
    <w:rsid w:val="00E474B1"/>
    <w:rsid w:val="00E55282"/>
    <w:rsid w:val="00E600DD"/>
    <w:rsid w:val="00E60371"/>
    <w:rsid w:val="00E6094B"/>
    <w:rsid w:val="00E62379"/>
    <w:rsid w:val="00E62987"/>
    <w:rsid w:val="00E631DB"/>
    <w:rsid w:val="00E644BF"/>
    <w:rsid w:val="00E65061"/>
    <w:rsid w:val="00E77955"/>
    <w:rsid w:val="00E81920"/>
    <w:rsid w:val="00E85E51"/>
    <w:rsid w:val="00E879E1"/>
    <w:rsid w:val="00E92CBC"/>
    <w:rsid w:val="00E96F75"/>
    <w:rsid w:val="00EA011D"/>
    <w:rsid w:val="00EA0191"/>
    <w:rsid w:val="00EA2D54"/>
    <w:rsid w:val="00EA4207"/>
    <w:rsid w:val="00EA463B"/>
    <w:rsid w:val="00EA72D2"/>
    <w:rsid w:val="00EA79FF"/>
    <w:rsid w:val="00EB2B90"/>
    <w:rsid w:val="00EB3683"/>
    <w:rsid w:val="00EB5057"/>
    <w:rsid w:val="00EB5A78"/>
    <w:rsid w:val="00EB635B"/>
    <w:rsid w:val="00EB69F7"/>
    <w:rsid w:val="00EC6A67"/>
    <w:rsid w:val="00ED1761"/>
    <w:rsid w:val="00ED1A1F"/>
    <w:rsid w:val="00ED2E0B"/>
    <w:rsid w:val="00ED33EA"/>
    <w:rsid w:val="00ED4E43"/>
    <w:rsid w:val="00ED54E9"/>
    <w:rsid w:val="00ED5B09"/>
    <w:rsid w:val="00ED6A54"/>
    <w:rsid w:val="00ED7BC0"/>
    <w:rsid w:val="00ED7ED4"/>
    <w:rsid w:val="00EE1E17"/>
    <w:rsid w:val="00EE3DC9"/>
    <w:rsid w:val="00EE569A"/>
    <w:rsid w:val="00EF1FE8"/>
    <w:rsid w:val="00EF2255"/>
    <w:rsid w:val="00EF2C8E"/>
    <w:rsid w:val="00EF50AB"/>
    <w:rsid w:val="00F061AF"/>
    <w:rsid w:val="00F1094B"/>
    <w:rsid w:val="00F146F2"/>
    <w:rsid w:val="00F148F7"/>
    <w:rsid w:val="00F15EE4"/>
    <w:rsid w:val="00F2278A"/>
    <w:rsid w:val="00F2401B"/>
    <w:rsid w:val="00F240F7"/>
    <w:rsid w:val="00F24E6F"/>
    <w:rsid w:val="00F265DD"/>
    <w:rsid w:val="00F340E4"/>
    <w:rsid w:val="00F3417E"/>
    <w:rsid w:val="00F35290"/>
    <w:rsid w:val="00F3675F"/>
    <w:rsid w:val="00F36D40"/>
    <w:rsid w:val="00F433B8"/>
    <w:rsid w:val="00F44056"/>
    <w:rsid w:val="00F4795C"/>
    <w:rsid w:val="00F530E9"/>
    <w:rsid w:val="00F545AD"/>
    <w:rsid w:val="00F57BE3"/>
    <w:rsid w:val="00F61D11"/>
    <w:rsid w:val="00F625A7"/>
    <w:rsid w:val="00F643C2"/>
    <w:rsid w:val="00F651FE"/>
    <w:rsid w:val="00F72561"/>
    <w:rsid w:val="00F73B79"/>
    <w:rsid w:val="00F74ECF"/>
    <w:rsid w:val="00F76343"/>
    <w:rsid w:val="00F82288"/>
    <w:rsid w:val="00F8360D"/>
    <w:rsid w:val="00F83BB6"/>
    <w:rsid w:val="00F87037"/>
    <w:rsid w:val="00F9131A"/>
    <w:rsid w:val="00F9274B"/>
    <w:rsid w:val="00F93ED4"/>
    <w:rsid w:val="00F9752A"/>
    <w:rsid w:val="00FA1467"/>
    <w:rsid w:val="00FA26FA"/>
    <w:rsid w:val="00FA3F7A"/>
    <w:rsid w:val="00FA4F63"/>
    <w:rsid w:val="00FA69B3"/>
    <w:rsid w:val="00FA6C2B"/>
    <w:rsid w:val="00FB0827"/>
    <w:rsid w:val="00FB3BB1"/>
    <w:rsid w:val="00FB5334"/>
    <w:rsid w:val="00FB6102"/>
    <w:rsid w:val="00FC290B"/>
    <w:rsid w:val="00FC4058"/>
    <w:rsid w:val="00FC6AA7"/>
    <w:rsid w:val="00FD14EE"/>
    <w:rsid w:val="00FD150E"/>
    <w:rsid w:val="00FD163A"/>
    <w:rsid w:val="00FD18F0"/>
    <w:rsid w:val="00FD5E62"/>
    <w:rsid w:val="00FD739B"/>
    <w:rsid w:val="00FE16DD"/>
    <w:rsid w:val="00FE6718"/>
    <w:rsid w:val="00FF435D"/>
    <w:rsid w:val="00FF56D9"/>
    <w:rsid w:val="00FF5B3C"/>
    <w:rsid w:val="00FF6537"/>
    <w:rsid w:val="00FF7550"/>
    <w:rsid w:val="00F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docId w15:val="{DE3764CF-8BD5-443C-A38B-25EE1111A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4668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A488F"/>
  </w:style>
  <w:style w:type="character" w:styleId="Odwoaniedokomentarza">
    <w:name w:val="annotation reference"/>
    <w:basedOn w:val="Domylnaczcionkaakapitu"/>
    <w:uiPriority w:val="99"/>
    <w:semiHidden/>
    <w:unhideWhenUsed/>
    <w:rsid w:val="00BA65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65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652A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65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652A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4A251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D5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1348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13484"/>
    <w:rPr>
      <w:rFonts w:ascii="Calibri" w:eastAsia="Calibri" w:hAnsi="Calibri" w:cs="Times New Roman"/>
      <w:lang w:val="en-US"/>
    </w:rPr>
  </w:style>
  <w:style w:type="paragraph" w:styleId="NormalnyWeb">
    <w:name w:val="Normal (Web)"/>
    <w:basedOn w:val="Normalny"/>
    <w:uiPriority w:val="99"/>
    <w:unhideWhenUsed/>
    <w:rsid w:val="00C04F74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uioutputtext">
    <w:name w:val="uioutputtext"/>
    <w:basedOn w:val="Domylnaczcionkaakapitu"/>
    <w:rsid w:val="00C04F74"/>
  </w:style>
  <w:style w:type="paragraph" w:styleId="Bezodstpw">
    <w:name w:val="No Spacing"/>
    <w:aliases w:val="Tahoma"/>
    <w:uiPriority w:val="1"/>
    <w:qFormat/>
    <w:rsid w:val="00877241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Default">
    <w:name w:val="Default"/>
    <w:rsid w:val="009D18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9ADE99-60E4-4560-875F-48B72A342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7</Pages>
  <Words>2897</Words>
  <Characters>17388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Katarzyna Marta Kowalczyk</cp:lastModifiedBy>
  <cp:revision>112</cp:revision>
  <cp:lastPrinted>2023-11-08T12:27:00Z</cp:lastPrinted>
  <dcterms:created xsi:type="dcterms:W3CDTF">2024-04-23T08:32:00Z</dcterms:created>
  <dcterms:modified xsi:type="dcterms:W3CDTF">2024-04-25T12:09:00Z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