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B8F8E" w14:textId="3B10C513" w:rsidR="00207E55" w:rsidRDefault="00207E55" w:rsidP="00207E55">
      <w:pPr>
        <w:spacing w:line="360" w:lineRule="auto"/>
        <w:rPr>
          <w:rFonts w:ascii="Aptos" w:hAnsi="Aptos" w:cs="Tahoma"/>
          <w:b/>
          <w:sz w:val="22"/>
          <w:szCs w:val="22"/>
        </w:rPr>
      </w:pPr>
      <w:r w:rsidRPr="00207E55">
        <w:rPr>
          <w:rFonts w:ascii="Aptos" w:hAnsi="Aptos" w:cs="Tahoma"/>
          <w:bCs/>
          <w:sz w:val="22"/>
          <w:szCs w:val="22"/>
        </w:rPr>
        <w:t>Numer sprawy:</w:t>
      </w:r>
      <w:r>
        <w:rPr>
          <w:rFonts w:ascii="Aptos" w:hAnsi="Aptos" w:cs="Tahoma"/>
          <w:b/>
          <w:sz w:val="22"/>
          <w:szCs w:val="22"/>
        </w:rPr>
        <w:t xml:space="preserve"> </w:t>
      </w:r>
      <w:r w:rsidR="0001024A" w:rsidRPr="008D7863">
        <w:rPr>
          <w:rFonts w:ascii="Aptos" w:hAnsi="Aptos" w:cs="Tahoma"/>
          <w:b/>
          <w:sz w:val="22"/>
          <w:szCs w:val="22"/>
        </w:rPr>
        <w:t>IZP-IV.271.</w:t>
      </w:r>
      <w:r w:rsidR="008E31A3">
        <w:rPr>
          <w:rFonts w:ascii="Aptos" w:hAnsi="Aptos" w:cs="Tahoma"/>
          <w:b/>
          <w:sz w:val="22"/>
          <w:szCs w:val="22"/>
        </w:rPr>
        <w:t>1</w:t>
      </w:r>
      <w:r w:rsidR="00ED0875">
        <w:rPr>
          <w:rFonts w:ascii="Aptos" w:hAnsi="Aptos" w:cs="Tahoma"/>
          <w:b/>
          <w:sz w:val="22"/>
          <w:szCs w:val="22"/>
        </w:rPr>
        <w:t>4</w:t>
      </w:r>
      <w:r w:rsidR="000D074D" w:rsidRPr="008D7863">
        <w:rPr>
          <w:rFonts w:ascii="Aptos" w:hAnsi="Aptos" w:cs="Tahoma"/>
          <w:b/>
          <w:sz w:val="22"/>
          <w:szCs w:val="22"/>
        </w:rPr>
        <w:t>.</w:t>
      </w:r>
      <w:r w:rsidR="0049744F" w:rsidRPr="008D7863">
        <w:rPr>
          <w:rFonts w:ascii="Aptos" w:hAnsi="Aptos" w:cs="Tahoma"/>
          <w:b/>
          <w:sz w:val="22"/>
          <w:szCs w:val="22"/>
        </w:rPr>
        <w:t>202</w:t>
      </w:r>
      <w:r w:rsidR="008D7863">
        <w:rPr>
          <w:rFonts w:ascii="Aptos" w:hAnsi="Aptos" w:cs="Tahoma"/>
          <w:b/>
          <w:sz w:val="22"/>
          <w:szCs w:val="22"/>
        </w:rPr>
        <w:t>4</w:t>
      </w:r>
      <w:r w:rsidR="00A44178" w:rsidRPr="008D7863">
        <w:rPr>
          <w:rFonts w:ascii="Aptos" w:hAnsi="Aptos" w:cs="Tahoma"/>
          <w:b/>
          <w:sz w:val="22"/>
          <w:szCs w:val="22"/>
        </w:rPr>
        <w:tab/>
      </w:r>
      <w:r w:rsidR="00A44178" w:rsidRPr="008D7863">
        <w:rPr>
          <w:rFonts w:ascii="Aptos" w:hAnsi="Aptos" w:cs="Tahoma"/>
          <w:b/>
          <w:sz w:val="22"/>
          <w:szCs w:val="22"/>
        </w:rPr>
        <w:tab/>
      </w:r>
      <w:r w:rsidR="00A44178" w:rsidRPr="008D7863">
        <w:rPr>
          <w:rFonts w:ascii="Aptos" w:hAnsi="Aptos" w:cs="Tahoma"/>
          <w:b/>
          <w:sz w:val="22"/>
          <w:szCs w:val="22"/>
        </w:rPr>
        <w:tab/>
      </w:r>
      <w:r>
        <w:rPr>
          <w:rFonts w:ascii="Aptos" w:hAnsi="Aptos" w:cs="Tahoma"/>
          <w:b/>
          <w:sz w:val="22"/>
          <w:szCs w:val="22"/>
        </w:rPr>
        <w:t xml:space="preserve">                                      </w:t>
      </w:r>
      <w:r w:rsidR="008E31A3">
        <w:rPr>
          <w:rFonts w:ascii="Aptos" w:hAnsi="Aptos" w:cs="Tahoma"/>
          <w:b/>
          <w:sz w:val="22"/>
          <w:szCs w:val="22"/>
        </w:rPr>
        <w:t xml:space="preserve">   </w:t>
      </w:r>
      <w:r>
        <w:rPr>
          <w:rFonts w:ascii="Aptos" w:hAnsi="Aptos" w:cs="Tahoma"/>
          <w:b/>
          <w:sz w:val="22"/>
          <w:szCs w:val="22"/>
        </w:rPr>
        <w:t xml:space="preserve">  </w:t>
      </w:r>
      <w:r w:rsidRPr="008D7863">
        <w:rPr>
          <w:rFonts w:ascii="Aptos" w:hAnsi="Aptos" w:cs="Tahoma"/>
          <w:b/>
          <w:sz w:val="22"/>
          <w:szCs w:val="22"/>
        </w:rPr>
        <w:t xml:space="preserve">Załącznik nr </w:t>
      </w:r>
      <w:r w:rsidR="008E31A3">
        <w:rPr>
          <w:rFonts w:ascii="Aptos" w:hAnsi="Aptos" w:cs="Tahoma"/>
          <w:b/>
          <w:sz w:val="22"/>
          <w:szCs w:val="22"/>
        </w:rPr>
        <w:t>7</w:t>
      </w:r>
      <w:r w:rsidRPr="008D7863">
        <w:rPr>
          <w:rFonts w:ascii="Aptos" w:hAnsi="Aptos" w:cs="Tahoma"/>
          <w:b/>
          <w:sz w:val="22"/>
          <w:szCs w:val="22"/>
        </w:rPr>
        <w:t xml:space="preserve"> do SWZ</w:t>
      </w:r>
    </w:p>
    <w:p w14:paraId="1CC0FC95" w14:textId="77777777" w:rsidR="00207E55" w:rsidRDefault="00207E55" w:rsidP="00207E55">
      <w:pPr>
        <w:spacing w:line="360" w:lineRule="auto"/>
        <w:rPr>
          <w:rFonts w:ascii="Aptos" w:hAnsi="Aptos" w:cs="Tahoma"/>
          <w:b/>
          <w:sz w:val="22"/>
          <w:szCs w:val="22"/>
        </w:rPr>
      </w:pPr>
    </w:p>
    <w:tbl>
      <w:tblPr>
        <w:tblpPr w:leftFromText="141" w:rightFromText="141" w:vertAnchor="text" w:horzAnchor="margin" w:tblpX="70" w:tblpY="346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8E31A3" w:rsidRPr="000761D3" w14:paraId="100D5127" w14:textId="77777777" w:rsidTr="006D2B16">
        <w:trPr>
          <w:trHeight w:val="841"/>
        </w:trPr>
        <w:tc>
          <w:tcPr>
            <w:tcW w:w="9142" w:type="dxa"/>
            <w:tcBorders>
              <w:bottom w:val="single" w:sz="4" w:space="0" w:color="auto"/>
            </w:tcBorders>
            <w:shd w:val="clear" w:color="auto" w:fill="538135"/>
          </w:tcPr>
          <w:p w14:paraId="4CF28CB8" w14:textId="7E959F0E" w:rsidR="008E31A3" w:rsidRDefault="008E31A3" w:rsidP="008E31A3">
            <w:pPr>
              <w:spacing w:after="160" w:line="259" w:lineRule="auto"/>
              <w:jc w:val="center"/>
              <w:rPr>
                <w:rFonts w:ascii="Aptos Narrow" w:eastAsia="Calibri" w:hAnsi="Aptos Narrow" w:cs="Tahoma"/>
                <w:b/>
                <w:color w:val="FFFFFF"/>
                <w:lang w:eastAsia="en-US"/>
              </w:rPr>
            </w:pPr>
            <w:bookmarkStart w:id="0" w:name="_Hlk160470343"/>
            <w:r>
              <w:rPr>
                <w:rFonts w:ascii="Aptos Narrow" w:eastAsia="Calibri" w:hAnsi="Aptos Narrow" w:cs="Tahoma"/>
                <w:b/>
                <w:sz w:val="22"/>
                <w:szCs w:val="22"/>
                <w:lang w:eastAsia="en-US"/>
              </w:rPr>
              <w:br/>
            </w:r>
            <w:r>
              <w:rPr>
                <w:rFonts w:ascii="Aptos Narrow" w:eastAsia="Calibri" w:hAnsi="Aptos Narrow" w:cs="Tahoma"/>
                <w:b/>
                <w:color w:val="FFFFFF"/>
                <w:lang w:eastAsia="en-US"/>
              </w:rPr>
              <w:t>ZOBOWIĄZANIE PODMIOTU UDOSTĘPNIAJĄCEGO ZASOBY DO ODDANIA MU DO DYSPOZYCJI NIEZBĘDNYCH ZASOBÓW NA POTRZEBY REALIZACJI ZAMÓWIENIA</w:t>
            </w:r>
          </w:p>
        </w:tc>
      </w:tr>
      <w:bookmarkEnd w:id="0"/>
    </w:tbl>
    <w:p w14:paraId="4B9C32C3" w14:textId="77777777" w:rsidR="008E31A3" w:rsidRDefault="008E31A3" w:rsidP="00207E55">
      <w:pPr>
        <w:spacing w:line="360" w:lineRule="auto"/>
        <w:rPr>
          <w:rFonts w:ascii="Aptos" w:hAnsi="Aptos" w:cs="Tahoma"/>
          <w:b/>
          <w:sz w:val="22"/>
          <w:szCs w:val="22"/>
        </w:rPr>
      </w:pPr>
    </w:p>
    <w:p w14:paraId="359A2605" w14:textId="77777777" w:rsidR="008E31A3" w:rsidRDefault="008E31A3" w:rsidP="00207E55">
      <w:pPr>
        <w:spacing w:line="360" w:lineRule="auto"/>
        <w:rPr>
          <w:rFonts w:ascii="Aptos" w:hAnsi="Aptos" w:cs="Tahoma"/>
          <w:b/>
          <w:sz w:val="22"/>
          <w:szCs w:val="22"/>
        </w:rPr>
      </w:pPr>
    </w:p>
    <w:p w14:paraId="08F5052D" w14:textId="21A9F37E" w:rsidR="00C04B94" w:rsidRPr="00207E55" w:rsidRDefault="00974E6D" w:rsidP="00207E55">
      <w:pPr>
        <w:spacing w:line="360" w:lineRule="auto"/>
        <w:rPr>
          <w:rFonts w:ascii="Aptos" w:hAnsi="Aptos" w:cs="Tahoma"/>
          <w:b/>
          <w:sz w:val="22"/>
          <w:szCs w:val="22"/>
        </w:rPr>
      </w:pPr>
      <w:r w:rsidRPr="00207E55">
        <w:rPr>
          <w:rFonts w:ascii="Aptos" w:hAnsi="Aptos" w:cs="Tahoma"/>
          <w:b/>
          <w:bCs/>
          <w:i/>
          <w:sz w:val="22"/>
          <w:szCs w:val="22"/>
          <w:u w:val="single"/>
        </w:rPr>
        <w:t>Zamawiający</w:t>
      </w:r>
      <w:r w:rsidR="00C04B94" w:rsidRPr="00207E55">
        <w:rPr>
          <w:rFonts w:ascii="Aptos" w:hAnsi="Aptos" w:cs="Tahoma"/>
          <w:b/>
          <w:bCs/>
          <w:i/>
          <w:sz w:val="22"/>
          <w:szCs w:val="22"/>
          <w:u w:val="single"/>
        </w:rPr>
        <w:t xml:space="preserve">: </w:t>
      </w:r>
    </w:p>
    <w:p w14:paraId="3AD453C2" w14:textId="77777777" w:rsidR="00C04B94" w:rsidRPr="00207E55" w:rsidRDefault="008C2E1F" w:rsidP="00974E6D">
      <w:pPr>
        <w:pStyle w:val="Default"/>
        <w:spacing w:line="276" w:lineRule="auto"/>
        <w:rPr>
          <w:rFonts w:ascii="Aptos" w:hAnsi="Aptos" w:cs="Tahoma"/>
          <w:b/>
          <w:color w:val="auto"/>
          <w:sz w:val="22"/>
          <w:szCs w:val="22"/>
        </w:rPr>
      </w:pPr>
      <w:r w:rsidRPr="00207E55">
        <w:rPr>
          <w:rFonts w:ascii="Aptos" w:hAnsi="Aptos" w:cs="Tahoma"/>
          <w:b/>
          <w:color w:val="auto"/>
          <w:sz w:val="22"/>
          <w:szCs w:val="22"/>
        </w:rPr>
        <w:t>Gmina Gorzów Śląski</w:t>
      </w:r>
      <w:r w:rsidRPr="00207E55">
        <w:rPr>
          <w:rFonts w:ascii="Aptos" w:hAnsi="Aptos" w:cs="Tahoma"/>
          <w:b/>
          <w:color w:val="auto"/>
          <w:sz w:val="22"/>
          <w:szCs w:val="22"/>
        </w:rPr>
        <w:br/>
        <w:t>ul. Wojska Polskiego 15</w:t>
      </w:r>
      <w:r w:rsidRPr="00207E55">
        <w:rPr>
          <w:rFonts w:ascii="Aptos" w:hAnsi="Aptos" w:cs="Tahoma"/>
          <w:b/>
          <w:color w:val="auto"/>
          <w:sz w:val="22"/>
          <w:szCs w:val="22"/>
        </w:rPr>
        <w:br/>
        <w:t>46-310 Gorzów Śląski</w:t>
      </w:r>
    </w:p>
    <w:p w14:paraId="7E9E0D18" w14:textId="77777777" w:rsidR="00C04B94" w:rsidRPr="00207E55" w:rsidRDefault="00C04B94" w:rsidP="00C04B94">
      <w:pPr>
        <w:pStyle w:val="Default"/>
        <w:rPr>
          <w:rFonts w:ascii="Aptos" w:hAnsi="Aptos" w:cs="Tahoma"/>
          <w:b/>
          <w:bCs/>
          <w:color w:val="auto"/>
          <w:sz w:val="22"/>
          <w:szCs w:val="22"/>
        </w:rPr>
      </w:pPr>
    </w:p>
    <w:p w14:paraId="106946D6" w14:textId="77777777" w:rsidR="00C04B94" w:rsidRPr="00207E55" w:rsidRDefault="00974E6D" w:rsidP="00C04B94">
      <w:pPr>
        <w:pStyle w:val="Default"/>
        <w:spacing w:line="360" w:lineRule="auto"/>
        <w:rPr>
          <w:rFonts w:ascii="Aptos" w:hAnsi="Aptos" w:cs="Tahoma"/>
          <w:b/>
          <w:bCs/>
          <w:color w:val="auto"/>
          <w:sz w:val="22"/>
          <w:szCs w:val="22"/>
        </w:rPr>
      </w:pPr>
      <w:r w:rsidRPr="00207E55">
        <w:rPr>
          <w:rFonts w:ascii="Aptos" w:hAnsi="Aptos" w:cs="Tahoma"/>
          <w:b/>
          <w:bCs/>
          <w:color w:val="auto"/>
          <w:sz w:val="22"/>
          <w:szCs w:val="22"/>
          <w:u w:val="single"/>
        </w:rPr>
        <w:t>Podmiot udostępniający</w:t>
      </w:r>
      <w:r w:rsidR="000129DD" w:rsidRPr="00207E55">
        <w:rPr>
          <w:rFonts w:ascii="Aptos" w:hAnsi="Aptos" w:cs="Tahoma"/>
          <w:b/>
          <w:bCs/>
          <w:color w:val="auto"/>
          <w:sz w:val="22"/>
          <w:szCs w:val="22"/>
        </w:rPr>
        <w:t>:</w:t>
      </w:r>
      <w:r w:rsidR="00C04B94" w:rsidRPr="00207E55">
        <w:rPr>
          <w:rFonts w:ascii="Aptos" w:hAnsi="Aptos" w:cs="Tahoma"/>
          <w:b/>
          <w:bCs/>
          <w:color w:val="auto"/>
          <w:sz w:val="22"/>
          <w:szCs w:val="22"/>
        </w:rPr>
        <w:t xml:space="preserve"> </w:t>
      </w:r>
    </w:p>
    <w:p w14:paraId="31CF2F9F" w14:textId="276EE872" w:rsidR="00C04B94" w:rsidRPr="00207E55" w:rsidRDefault="00C04B94" w:rsidP="00C04B94">
      <w:pPr>
        <w:pStyle w:val="Default"/>
        <w:rPr>
          <w:rFonts w:ascii="Aptos" w:hAnsi="Aptos" w:cs="Tahoma"/>
          <w:b/>
          <w:color w:val="auto"/>
          <w:sz w:val="22"/>
          <w:szCs w:val="22"/>
        </w:rPr>
      </w:pPr>
      <w:r w:rsidRPr="00207E55">
        <w:rPr>
          <w:rFonts w:ascii="Aptos" w:hAnsi="Aptos" w:cs="Tahoma"/>
          <w:b/>
          <w:color w:val="auto"/>
          <w:sz w:val="22"/>
          <w:szCs w:val="22"/>
        </w:rPr>
        <w:t>................................................................................................................................</w:t>
      </w:r>
      <w:r w:rsidR="003D0444" w:rsidRPr="00207E55">
        <w:rPr>
          <w:rFonts w:ascii="Aptos" w:hAnsi="Aptos" w:cs="Tahoma"/>
          <w:b/>
          <w:color w:val="auto"/>
          <w:sz w:val="22"/>
          <w:szCs w:val="22"/>
        </w:rPr>
        <w:t>.....................</w:t>
      </w:r>
      <w:r w:rsidR="00661C4A" w:rsidRPr="00207E55">
        <w:rPr>
          <w:rFonts w:ascii="Aptos" w:hAnsi="Aptos" w:cs="Tahoma"/>
          <w:b/>
          <w:color w:val="auto"/>
          <w:sz w:val="22"/>
          <w:szCs w:val="22"/>
        </w:rPr>
        <w:t>.....</w:t>
      </w:r>
      <w:r w:rsidR="0086153B" w:rsidRPr="00207E55">
        <w:rPr>
          <w:rFonts w:ascii="Aptos" w:hAnsi="Aptos" w:cs="Tahoma"/>
          <w:b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</w:t>
      </w:r>
      <w:r w:rsidR="008659A1" w:rsidRPr="00207E55">
        <w:rPr>
          <w:rFonts w:ascii="Aptos" w:hAnsi="Aptos" w:cs="Tahoma"/>
          <w:b/>
          <w:color w:val="auto"/>
          <w:sz w:val="22"/>
          <w:szCs w:val="22"/>
        </w:rPr>
        <w:t>..............................................</w:t>
      </w:r>
      <w:r w:rsidR="00A44178" w:rsidRPr="00207E55">
        <w:rPr>
          <w:rFonts w:ascii="Aptos" w:hAnsi="Aptos" w:cs="Tahoma"/>
          <w:b/>
          <w:color w:val="auto"/>
          <w:sz w:val="22"/>
          <w:szCs w:val="22"/>
        </w:rPr>
        <w:t>.........................................................</w:t>
      </w:r>
    </w:p>
    <w:p w14:paraId="7462C338" w14:textId="77777777" w:rsidR="00C04B94" w:rsidRPr="00207E55" w:rsidRDefault="00C04B94" w:rsidP="00C04B94">
      <w:pPr>
        <w:pStyle w:val="Default"/>
        <w:jc w:val="center"/>
        <w:rPr>
          <w:rFonts w:ascii="Aptos" w:hAnsi="Aptos" w:cs="Tahoma"/>
          <w:b/>
          <w:i/>
          <w:color w:val="auto"/>
          <w:sz w:val="22"/>
          <w:szCs w:val="22"/>
        </w:rPr>
      </w:pPr>
      <w:r w:rsidRPr="00207E55">
        <w:rPr>
          <w:rFonts w:ascii="Aptos" w:hAnsi="Aptos" w:cs="Tahoma"/>
          <w:b/>
          <w:i/>
          <w:color w:val="auto"/>
          <w:sz w:val="22"/>
          <w:szCs w:val="22"/>
        </w:rPr>
        <w:t>(nazwa i adres podmiotu udostępniającego, którego dotyczy niniejsza informacja)</w:t>
      </w:r>
    </w:p>
    <w:p w14:paraId="0BE84118" w14:textId="77777777" w:rsidR="00C04B94" w:rsidRPr="00207E55" w:rsidRDefault="00C04B94" w:rsidP="00C04B94">
      <w:pPr>
        <w:pStyle w:val="Default"/>
        <w:rPr>
          <w:rFonts w:ascii="Aptos" w:hAnsi="Aptos" w:cs="Tahoma"/>
          <w:b/>
          <w:bCs/>
          <w:color w:val="auto"/>
          <w:sz w:val="22"/>
          <w:szCs w:val="22"/>
        </w:rPr>
      </w:pPr>
    </w:p>
    <w:p w14:paraId="6815F209" w14:textId="58C517B1" w:rsidR="00C04B94" w:rsidRPr="00207E55" w:rsidRDefault="00C04B94" w:rsidP="000129DD">
      <w:pPr>
        <w:pStyle w:val="Default"/>
        <w:spacing w:line="276" w:lineRule="auto"/>
        <w:rPr>
          <w:rFonts w:ascii="Aptos" w:hAnsi="Aptos" w:cs="Tahoma"/>
          <w:color w:val="auto"/>
          <w:sz w:val="22"/>
          <w:szCs w:val="22"/>
        </w:rPr>
      </w:pPr>
      <w:r w:rsidRPr="00207E55">
        <w:rPr>
          <w:rFonts w:ascii="Aptos" w:hAnsi="Aptos" w:cs="Tahoma"/>
          <w:color w:val="auto"/>
          <w:sz w:val="22"/>
          <w:szCs w:val="22"/>
        </w:rPr>
        <w:t>Niniejszym, mając prawo i zdolność do</w:t>
      </w:r>
      <w:r w:rsidR="006B569B" w:rsidRPr="00207E55">
        <w:rPr>
          <w:rFonts w:ascii="Aptos" w:hAnsi="Aptos" w:cs="Tahoma"/>
          <w:color w:val="auto"/>
          <w:sz w:val="22"/>
          <w:szCs w:val="22"/>
        </w:rPr>
        <w:t xml:space="preserve"> reprezentowania i kierowania w</w:t>
      </w:r>
      <w:r w:rsidRPr="00207E55">
        <w:rPr>
          <w:rFonts w:ascii="Aptos" w:hAnsi="Aptos" w:cs="Tahoma"/>
          <w:color w:val="auto"/>
          <w:sz w:val="22"/>
          <w:szCs w:val="22"/>
        </w:rPr>
        <w:t>w</w:t>
      </w:r>
      <w:r w:rsidR="006B569B" w:rsidRPr="00207E55">
        <w:rPr>
          <w:rFonts w:ascii="Aptos" w:hAnsi="Aptos" w:cs="Tahoma"/>
          <w:color w:val="auto"/>
          <w:sz w:val="22"/>
          <w:szCs w:val="22"/>
        </w:rPr>
        <w:t>.</w:t>
      </w:r>
      <w:r w:rsidR="009B3D7D" w:rsidRPr="00207E55">
        <w:rPr>
          <w:rFonts w:ascii="Aptos" w:hAnsi="Aptos" w:cs="Tahoma"/>
          <w:color w:val="auto"/>
          <w:sz w:val="22"/>
          <w:szCs w:val="22"/>
        </w:rPr>
        <w:t xml:space="preserve"> firmą, </w:t>
      </w:r>
      <w:r w:rsidR="00974E6D" w:rsidRPr="00207E55">
        <w:rPr>
          <w:rFonts w:ascii="Aptos" w:hAnsi="Aptos" w:cs="Tahoma"/>
          <w:color w:val="auto"/>
          <w:sz w:val="22"/>
          <w:szCs w:val="22"/>
        </w:rPr>
        <w:t>stosownie do art. 118 ust.</w:t>
      </w:r>
      <w:r w:rsidR="009B3D7D" w:rsidRPr="00207E55">
        <w:rPr>
          <w:rFonts w:ascii="Aptos" w:hAnsi="Aptos" w:cs="Tahoma"/>
          <w:color w:val="auto"/>
          <w:sz w:val="22"/>
          <w:szCs w:val="22"/>
        </w:rPr>
        <w:t xml:space="preserve"> </w:t>
      </w:r>
      <w:r w:rsidR="00974E6D" w:rsidRPr="00207E55">
        <w:rPr>
          <w:rFonts w:ascii="Aptos" w:hAnsi="Aptos" w:cs="Tahoma"/>
          <w:color w:val="auto"/>
          <w:sz w:val="22"/>
          <w:szCs w:val="22"/>
        </w:rPr>
        <w:t>1 ustawy z dnia 11 września 2019</w:t>
      </w:r>
      <w:r w:rsidR="00416A2A" w:rsidRPr="00207E55">
        <w:rPr>
          <w:rFonts w:ascii="Aptos" w:hAnsi="Aptos" w:cs="Tahoma"/>
          <w:color w:val="auto"/>
          <w:sz w:val="22"/>
          <w:szCs w:val="22"/>
        </w:rPr>
        <w:t>r., - Prawo zamówie</w:t>
      </w:r>
      <w:r w:rsidR="00974E6D" w:rsidRPr="00207E55">
        <w:rPr>
          <w:rFonts w:ascii="Aptos" w:hAnsi="Aptos" w:cs="Tahoma"/>
          <w:color w:val="auto"/>
          <w:sz w:val="22"/>
          <w:szCs w:val="22"/>
        </w:rPr>
        <w:t>ń publicznych (</w:t>
      </w:r>
      <w:proofErr w:type="spellStart"/>
      <w:r w:rsidR="00205497" w:rsidRPr="00207E55">
        <w:rPr>
          <w:rFonts w:ascii="Aptos" w:hAnsi="Aptos" w:cs="Tahoma"/>
          <w:color w:val="auto"/>
          <w:sz w:val="22"/>
          <w:szCs w:val="22"/>
        </w:rPr>
        <w:t>t.j</w:t>
      </w:r>
      <w:proofErr w:type="spellEnd"/>
      <w:r w:rsidR="00205497" w:rsidRPr="00207E55">
        <w:rPr>
          <w:rFonts w:ascii="Aptos" w:hAnsi="Aptos" w:cs="Tahoma"/>
          <w:color w:val="auto"/>
          <w:sz w:val="22"/>
          <w:szCs w:val="22"/>
        </w:rPr>
        <w:t>. Dz. U. z 202</w:t>
      </w:r>
      <w:r w:rsidR="008E31A3">
        <w:rPr>
          <w:rFonts w:ascii="Aptos" w:hAnsi="Aptos" w:cs="Tahoma"/>
          <w:color w:val="auto"/>
          <w:sz w:val="22"/>
          <w:szCs w:val="22"/>
        </w:rPr>
        <w:t>4</w:t>
      </w:r>
      <w:r w:rsidR="00CC15AC" w:rsidRPr="00207E55">
        <w:rPr>
          <w:rFonts w:ascii="Aptos" w:hAnsi="Aptos" w:cs="Tahoma"/>
          <w:color w:val="auto"/>
          <w:sz w:val="22"/>
          <w:szCs w:val="22"/>
        </w:rPr>
        <w:t xml:space="preserve"> </w:t>
      </w:r>
      <w:r w:rsidR="00205497" w:rsidRPr="00207E55">
        <w:rPr>
          <w:rFonts w:ascii="Aptos" w:hAnsi="Aptos" w:cs="Tahoma"/>
          <w:color w:val="auto"/>
          <w:sz w:val="22"/>
          <w:szCs w:val="22"/>
        </w:rPr>
        <w:t xml:space="preserve">r., poz. </w:t>
      </w:r>
      <w:r w:rsidR="008E31A3">
        <w:rPr>
          <w:rFonts w:ascii="Aptos" w:hAnsi="Aptos" w:cs="Tahoma"/>
          <w:color w:val="auto"/>
          <w:sz w:val="22"/>
          <w:szCs w:val="22"/>
        </w:rPr>
        <w:t>1320</w:t>
      </w:r>
      <w:r w:rsidR="0001024A" w:rsidRPr="00207E55">
        <w:rPr>
          <w:rFonts w:ascii="Aptos" w:hAnsi="Aptos" w:cs="Tahoma"/>
          <w:color w:val="auto"/>
          <w:sz w:val="22"/>
          <w:szCs w:val="22"/>
        </w:rPr>
        <w:t xml:space="preserve"> ze</w:t>
      </w:r>
      <w:r w:rsidR="00416A2A" w:rsidRPr="00207E55">
        <w:rPr>
          <w:rFonts w:ascii="Aptos" w:hAnsi="Aptos" w:cs="Tahoma"/>
          <w:color w:val="auto"/>
          <w:sz w:val="22"/>
          <w:szCs w:val="22"/>
        </w:rPr>
        <w:t xml:space="preserve"> zm.),  </w:t>
      </w:r>
      <w:r w:rsidRPr="00207E55">
        <w:rPr>
          <w:rFonts w:ascii="Aptos" w:hAnsi="Aptos" w:cs="Tahoma"/>
          <w:color w:val="auto"/>
          <w:sz w:val="22"/>
          <w:szCs w:val="22"/>
        </w:rPr>
        <w:t xml:space="preserve">zobowiązuję się do </w:t>
      </w:r>
      <w:r w:rsidR="00416A2A" w:rsidRPr="00207E55">
        <w:rPr>
          <w:rFonts w:ascii="Aptos" w:hAnsi="Aptos" w:cs="Tahoma"/>
          <w:color w:val="auto"/>
          <w:sz w:val="22"/>
          <w:szCs w:val="22"/>
        </w:rPr>
        <w:t>oddania na rzecz Wykonawcy</w:t>
      </w:r>
      <w:r w:rsidR="00D25542" w:rsidRPr="00207E55">
        <w:rPr>
          <w:rFonts w:ascii="Aptos" w:hAnsi="Aptos" w:cs="Tahoma"/>
          <w:color w:val="auto"/>
          <w:sz w:val="22"/>
          <w:szCs w:val="22"/>
        </w:rPr>
        <w:t>:</w:t>
      </w:r>
      <w:r w:rsidRPr="00207E55">
        <w:rPr>
          <w:rFonts w:ascii="Aptos" w:hAnsi="Aptos" w:cs="Tahoma"/>
          <w:color w:val="auto"/>
          <w:sz w:val="22"/>
          <w:szCs w:val="22"/>
        </w:rPr>
        <w:t xml:space="preserve"> ..............................................................................................</w:t>
      </w:r>
      <w:r w:rsidR="008C2E1F" w:rsidRPr="00207E55">
        <w:rPr>
          <w:rFonts w:ascii="Aptos" w:hAnsi="Aptos" w:cs="Tahoma"/>
          <w:color w:val="auto"/>
          <w:sz w:val="22"/>
          <w:szCs w:val="22"/>
        </w:rPr>
        <w:t>......................................................</w:t>
      </w:r>
      <w:r w:rsidR="009B3D7D" w:rsidRPr="00207E55">
        <w:rPr>
          <w:rFonts w:ascii="Aptos" w:hAnsi="Aptos" w:cs="Tahoma"/>
          <w:color w:val="auto"/>
          <w:sz w:val="22"/>
          <w:szCs w:val="22"/>
        </w:rPr>
        <w:t>...............</w:t>
      </w:r>
      <w:r w:rsidR="0086153B" w:rsidRPr="00207E55">
        <w:rPr>
          <w:rFonts w:ascii="Aptos" w:hAnsi="Aptos" w:cs="Tahoma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  <w:r w:rsidR="00205497" w:rsidRPr="00207E55">
        <w:rPr>
          <w:rFonts w:ascii="Aptos" w:hAnsi="Aptos" w:cs="Tahoma"/>
          <w:color w:val="auto"/>
          <w:sz w:val="22"/>
          <w:szCs w:val="22"/>
        </w:rPr>
        <w:t>............................................................................</w:t>
      </w:r>
      <w:r w:rsidR="00C61ABE" w:rsidRPr="00207E55">
        <w:rPr>
          <w:rFonts w:ascii="Aptos" w:hAnsi="Aptos" w:cs="Tahoma"/>
          <w:color w:val="auto"/>
          <w:sz w:val="22"/>
          <w:szCs w:val="22"/>
        </w:rPr>
        <w:t>..............................</w:t>
      </w:r>
    </w:p>
    <w:p w14:paraId="2CF32594" w14:textId="77777777" w:rsidR="00C04B94" w:rsidRPr="00207E55" w:rsidRDefault="00C04B94" w:rsidP="008C2E1F">
      <w:pPr>
        <w:pStyle w:val="Default"/>
        <w:jc w:val="center"/>
        <w:rPr>
          <w:rFonts w:ascii="Aptos" w:hAnsi="Aptos" w:cs="Tahoma"/>
          <w:b/>
          <w:i/>
          <w:iCs/>
          <w:color w:val="auto"/>
          <w:sz w:val="22"/>
          <w:szCs w:val="22"/>
        </w:rPr>
      </w:pPr>
      <w:r w:rsidRPr="00207E55">
        <w:rPr>
          <w:rFonts w:ascii="Aptos" w:hAnsi="Aptos" w:cs="Tahoma"/>
          <w:b/>
          <w:color w:val="auto"/>
          <w:sz w:val="22"/>
          <w:szCs w:val="22"/>
        </w:rPr>
        <w:t>(</w:t>
      </w:r>
      <w:r w:rsidR="00D25542" w:rsidRPr="00207E55">
        <w:rPr>
          <w:rFonts w:ascii="Aptos" w:hAnsi="Aptos" w:cs="Tahoma"/>
          <w:b/>
          <w:i/>
          <w:iCs/>
          <w:color w:val="auto"/>
          <w:sz w:val="22"/>
          <w:szCs w:val="22"/>
        </w:rPr>
        <w:t>nazwa i adres W</w:t>
      </w:r>
      <w:r w:rsidRPr="00207E55">
        <w:rPr>
          <w:rFonts w:ascii="Aptos" w:hAnsi="Aptos" w:cs="Tahoma"/>
          <w:b/>
          <w:i/>
          <w:iCs/>
          <w:color w:val="auto"/>
          <w:sz w:val="22"/>
          <w:szCs w:val="22"/>
        </w:rPr>
        <w:t>ykonawcy składającego ofertę)</w:t>
      </w:r>
    </w:p>
    <w:p w14:paraId="686E140F" w14:textId="69C66EF8" w:rsidR="00D25542" w:rsidRPr="008E31A3" w:rsidRDefault="00416A2A" w:rsidP="0001024A">
      <w:pPr>
        <w:widowControl/>
        <w:shd w:val="clear" w:color="auto" w:fill="FFFFFF"/>
        <w:suppressAutoHyphens w:val="0"/>
        <w:spacing w:line="276" w:lineRule="auto"/>
        <w:rPr>
          <w:rFonts w:ascii="Aptos" w:hAnsi="Aptos" w:cs="Tahoma"/>
          <w:b/>
          <w:iCs/>
          <w:sz w:val="22"/>
          <w:szCs w:val="22"/>
        </w:rPr>
      </w:pPr>
      <w:r w:rsidRPr="00207E55">
        <w:rPr>
          <w:rFonts w:ascii="Aptos" w:hAnsi="Aptos" w:cs="Tahoma"/>
          <w:iCs/>
          <w:sz w:val="22"/>
          <w:szCs w:val="22"/>
        </w:rPr>
        <w:br/>
      </w:r>
      <w:r w:rsidRPr="00207E55">
        <w:rPr>
          <w:rFonts w:ascii="Aptos" w:hAnsi="Aptos" w:cs="Tahoma"/>
          <w:b/>
          <w:iCs/>
          <w:sz w:val="22"/>
          <w:szCs w:val="22"/>
        </w:rPr>
        <w:t xml:space="preserve">na potrzeby realizacji zamówienia pn.: </w:t>
      </w:r>
      <w:r w:rsidR="00207E55">
        <w:rPr>
          <w:rFonts w:ascii="Aptos" w:hAnsi="Aptos" w:cs="Tahoma"/>
          <w:b/>
          <w:iCs/>
          <w:sz w:val="22"/>
          <w:szCs w:val="22"/>
        </w:rPr>
        <w:br/>
      </w:r>
      <w:r w:rsidR="002B625D">
        <w:rPr>
          <w:rFonts w:ascii="Aptos" w:eastAsia="Arial Unicode MS" w:hAnsi="Aptos" w:cs="Tahoma"/>
          <w:b/>
          <w:sz w:val="22"/>
          <w:szCs w:val="22"/>
          <w:lang w:eastAsia="ar-SA"/>
        </w:rPr>
        <w:t>„</w:t>
      </w:r>
      <w:r w:rsidR="008E31A3">
        <w:rPr>
          <w:rFonts w:ascii="Aptos" w:eastAsia="Arial Unicode MS" w:hAnsi="Aptos" w:cs="Tahoma"/>
          <w:b/>
          <w:sz w:val="22"/>
          <w:szCs w:val="22"/>
          <w:lang w:eastAsia="ar-SA"/>
        </w:rPr>
        <w:t>Sporządzenie planu ogólnego Gminy Gorzów Śląski</w:t>
      </w:r>
      <w:r w:rsidR="002B625D">
        <w:rPr>
          <w:rFonts w:ascii="Aptos" w:eastAsia="Arial Unicode MS" w:hAnsi="Aptos" w:cs="Tahoma"/>
          <w:b/>
          <w:sz w:val="22"/>
          <w:szCs w:val="22"/>
          <w:lang w:eastAsia="ar-SA"/>
        </w:rPr>
        <w:t>”</w:t>
      </w:r>
      <w:r w:rsidR="008E31A3">
        <w:rPr>
          <w:rFonts w:ascii="Aptos" w:hAnsi="Aptos" w:cs="Tahoma"/>
          <w:b/>
          <w:iCs/>
          <w:sz w:val="22"/>
          <w:szCs w:val="22"/>
        </w:rPr>
        <w:t xml:space="preserve">, </w:t>
      </w:r>
      <w:r w:rsidR="00A02E2D" w:rsidRPr="00207E55">
        <w:rPr>
          <w:rFonts w:ascii="Aptos" w:hAnsi="Aptos" w:cs="Tahoma"/>
          <w:b/>
          <w:iCs/>
          <w:sz w:val="22"/>
          <w:szCs w:val="22"/>
        </w:rPr>
        <w:t>niezbędnych zasobów w poniższym zakresie.</w:t>
      </w:r>
      <w:r w:rsidR="00A02E2D" w:rsidRPr="00207E55">
        <w:rPr>
          <w:rFonts w:ascii="Aptos" w:hAnsi="Aptos" w:cs="Tahoma"/>
          <w:b/>
          <w:sz w:val="22"/>
          <w:szCs w:val="22"/>
        </w:rPr>
        <w:br/>
      </w:r>
    </w:p>
    <w:p w14:paraId="5DFA005A" w14:textId="56ABD8C4" w:rsidR="001D4A9C" w:rsidRDefault="001D4A9C" w:rsidP="001D4A9C">
      <w:pPr>
        <w:autoSpaceDE w:val="0"/>
        <w:autoSpaceDN w:val="0"/>
        <w:adjustRightInd w:val="0"/>
        <w:rPr>
          <w:rFonts w:ascii="Aptos" w:hAnsi="Aptos" w:cs="Tahoma"/>
          <w:i/>
          <w:sz w:val="22"/>
          <w:szCs w:val="22"/>
        </w:rPr>
      </w:pPr>
      <w:r w:rsidRPr="00207E55">
        <w:rPr>
          <w:rFonts w:ascii="Aptos" w:hAnsi="Aptos" w:cs="Tahoma"/>
          <w:i/>
          <w:sz w:val="22"/>
          <w:szCs w:val="22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0CA6D440" w14:textId="77777777" w:rsidR="008E31A3" w:rsidRPr="002B625D" w:rsidRDefault="008E31A3" w:rsidP="001D4A9C">
      <w:pPr>
        <w:autoSpaceDE w:val="0"/>
        <w:autoSpaceDN w:val="0"/>
        <w:adjustRightInd w:val="0"/>
        <w:rPr>
          <w:rFonts w:ascii="Aptos" w:hAnsi="Aptos" w:cs="Tahoma"/>
          <w:i/>
          <w:sz w:val="22"/>
          <w:szCs w:val="22"/>
        </w:rPr>
      </w:pPr>
    </w:p>
    <w:p w14:paraId="5AEC716F" w14:textId="77777777" w:rsidR="001D4A9C" w:rsidRPr="00207E55" w:rsidRDefault="001D4A9C" w:rsidP="001D4A9C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b/>
          <w:sz w:val="22"/>
          <w:szCs w:val="22"/>
        </w:rPr>
        <w:t xml:space="preserve">1) Zakres dostępnych Wykonawcy zasobów </w:t>
      </w:r>
      <w:r w:rsidR="00661C4A" w:rsidRPr="00207E55">
        <w:rPr>
          <w:rFonts w:ascii="Aptos" w:hAnsi="Aptos" w:cs="Tahoma"/>
          <w:b/>
          <w:sz w:val="22"/>
          <w:szCs w:val="22"/>
        </w:rPr>
        <w:t>udostępniającego zasoby</w:t>
      </w:r>
      <w:r w:rsidRPr="00207E55">
        <w:rPr>
          <w:rFonts w:ascii="Aptos" w:hAnsi="Aptos" w:cs="Tahoma"/>
          <w:sz w:val="22"/>
          <w:szCs w:val="22"/>
        </w:rPr>
        <w:t>:</w:t>
      </w:r>
    </w:p>
    <w:p w14:paraId="3BC88904" w14:textId="17D6E12E" w:rsidR="001D4A9C" w:rsidRPr="00207E55" w:rsidRDefault="001D4A9C" w:rsidP="001D4A9C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173D2231" w14:textId="772953D1" w:rsidR="001D4A9C" w:rsidRPr="00207E55" w:rsidRDefault="001D4A9C" w:rsidP="001D4A9C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</w:t>
      </w:r>
      <w:r w:rsidR="003D0444" w:rsidRPr="00207E55">
        <w:rPr>
          <w:rFonts w:ascii="Aptos" w:hAnsi="Aptos" w:cs="Tahoma"/>
          <w:sz w:val="22"/>
          <w:szCs w:val="22"/>
        </w:rPr>
        <w:t>…………………………………</w:t>
      </w:r>
    </w:p>
    <w:p w14:paraId="1F556D12" w14:textId="77777777" w:rsidR="001D4A9C" w:rsidRPr="00207E55" w:rsidRDefault="001D4A9C" w:rsidP="001D4A9C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</w:p>
    <w:p w14:paraId="2B461904" w14:textId="77777777" w:rsidR="001D4A9C" w:rsidRPr="00207E55" w:rsidRDefault="001D4A9C" w:rsidP="001D4A9C">
      <w:pPr>
        <w:autoSpaceDE w:val="0"/>
        <w:autoSpaceDN w:val="0"/>
        <w:adjustRightInd w:val="0"/>
        <w:rPr>
          <w:rFonts w:ascii="Aptos" w:hAnsi="Aptos" w:cs="Tahoma"/>
          <w:b/>
          <w:sz w:val="22"/>
          <w:szCs w:val="22"/>
        </w:rPr>
      </w:pPr>
      <w:r w:rsidRPr="00207E55">
        <w:rPr>
          <w:rFonts w:ascii="Aptos" w:hAnsi="Aptos" w:cs="Tahoma"/>
          <w:b/>
          <w:sz w:val="22"/>
          <w:szCs w:val="22"/>
        </w:rPr>
        <w:t xml:space="preserve">2) Sposób </w:t>
      </w:r>
      <w:r w:rsidR="00661C4A" w:rsidRPr="00207E55">
        <w:rPr>
          <w:rFonts w:ascii="Aptos" w:hAnsi="Aptos" w:cs="Tahoma"/>
          <w:b/>
          <w:sz w:val="22"/>
          <w:szCs w:val="22"/>
        </w:rPr>
        <w:t>i okres udostepnienia Wykonawcy i wykorzystania przez niego zasobów podmiotu udostępniającego te zasoby przy wykonaniu zamówienia</w:t>
      </w:r>
      <w:r w:rsidRPr="00207E55">
        <w:rPr>
          <w:rFonts w:ascii="Aptos" w:hAnsi="Aptos" w:cs="Tahoma"/>
          <w:b/>
          <w:sz w:val="22"/>
          <w:szCs w:val="22"/>
        </w:rPr>
        <w:t xml:space="preserve">: </w:t>
      </w:r>
    </w:p>
    <w:p w14:paraId="3B3A8140" w14:textId="07817E74" w:rsidR="001D4A9C" w:rsidRPr="00207E55" w:rsidRDefault="001D4A9C" w:rsidP="001D4A9C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655B15" w:rsidRPr="00207E55">
        <w:rPr>
          <w:rFonts w:ascii="Aptos" w:hAnsi="Aptos" w:cs="Tahoma"/>
          <w:sz w:val="22"/>
          <w:szCs w:val="22"/>
        </w:rPr>
        <w:t>.</w:t>
      </w:r>
      <w:r w:rsidRPr="00207E55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655B15" w:rsidRPr="00207E55">
        <w:rPr>
          <w:rFonts w:ascii="Aptos" w:hAnsi="Aptos" w:cs="Tahoma"/>
          <w:sz w:val="22"/>
          <w:szCs w:val="22"/>
        </w:rPr>
        <w:t>.</w:t>
      </w:r>
    </w:p>
    <w:p w14:paraId="4E7D4313" w14:textId="77777777" w:rsidR="000D074D" w:rsidRPr="00207E55" w:rsidRDefault="000D074D" w:rsidP="001D4A9C">
      <w:pPr>
        <w:widowControl/>
        <w:shd w:val="clear" w:color="auto" w:fill="FFFFFF"/>
        <w:suppressAutoHyphens w:val="0"/>
        <w:rPr>
          <w:rFonts w:ascii="Aptos" w:hAnsi="Aptos" w:cs="Tahoma"/>
          <w:b/>
          <w:sz w:val="22"/>
          <w:szCs w:val="22"/>
        </w:rPr>
      </w:pPr>
    </w:p>
    <w:p w14:paraId="1151C404" w14:textId="77777777" w:rsidR="00386852" w:rsidRPr="00207E55" w:rsidRDefault="00386852" w:rsidP="001D4A9C">
      <w:pPr>
        <w:widowControl/>
        <w:shd w:val="clear" w:color="auto" w:fill="FFFFFF"/>
        <w:suppressAutoHyphens w:val="0"/>
        <w:rPr>
          <w:rFonts w:ascii="Aptos" w:hAnsi="Aptos" w:cs="Tahoma"/>
          <w:b/>
          <w:sz w:val="22"/>
          <w:szCs w:val="22"/>
        </w:rPr>
      </w:pPr>
    </w:p>
    <w:p w14:paraId="02DF7516" w14:textId="1AD48A07" w:rsidR="00053E05" w:rsidRPr="00207E55" w:rsidRDefault="00661C4A" w:rsidP="001D4A9C">
      <w:pPr>
        <w:widowControl/>
        <w:shd w:val="clear" w:color="auto" w:fill="FFFFFF"/>
        <w:suppressAutoHyphens w:val="0"/>
        <w:rPr>
          <w:rFonts w:ascii="Aptos" w:hAnsi="Aptos" w:cs="Tahoma"/>
          <w:b/>
          <w:sz w:val="22"/>
          <w:szCs w:val="22"/>
        </w:rPr>
      </w:pPr>
      <w:r w:rsidRPr="00207E55">
        <w:rPr>
          <w:rFonts w:ascii="Aptos" w:hAnsi="Aptos" w:cs="Tahoma"/>
          <w:b/>
          <w:sz w:val="22"/>
          <w:szCs w:val="22"/>
        </w:rPr>
        <w:t>3</w:t>
      </w:r>
      <w:r w:rsidR="001D4A9C" w:rsidRPr="00207E55">
        <w:rPr>
          <w:rFonts w:ascii="Aptos" w:hAnsi="Aptos" w:cs="Tahoma"/>
          <w:b/>
          <w:sz w:val="22"/>
          <w:szCs w:val="22"/>
        </w:rPr>
        <w:t xml:space="preserve">) </w:t>
      </w:r>
      <w:r w:rsidRPr="00207E55">
        <w:rPr>
          <w:rFonts w:ascii="Aptos" w:hAnsi="Aptos" w:cs="Tahoma"/>
          <w:b/>
          <w:sz w:val="22"/>
          <w:szCs w:val="22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budowlane lub usługi których wskazane zdolności dotyczą</w:t>
      </w:r>
      <w:r w:rsidR="001D4A9C" w:rsidRPr="00207E55">
        <w:rPr>
          <w:rFonts w:ascii="Aptos" w:hAnsi="Aptos" w:cs="Tahoma"/>
          <w:b/>
          <w:sz w:val="22"/>
          <w:szCs w:val="22"/>
        </w:rPr>
        <w:t>:</w:t>
      </w:r>
    </w:p>
    <w:p w14:paraId="4FC4AC3E" w14:textId="7CC09EBF" w:rsidR="001D4A9C" w:rsidRPr="00207E55" w:rsidRDefault="001D4A9C" w:rsidP="001D4A9C">
      <w:pPr>
        <w:autoSpaceDE w:val="0"/>
        <w:autoSpaceDN w:val="0"/>
        <w:adjustRightInd w:val="0"/>
        <w:spacing w:after="120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10A53C" w14:textId="77777777" w:rsidR="0086153B" w:rsidRPr="00207E55" w:rsidRDefault="0086153B" w:rsidP="00DE1F6E">
      <w:pPr>
        <w:pStyle w:val="Default"/>
        <w:rPr>
          <w:rFonts w:ascii="Aptos" w:hAnsi="Aptos" w:cs="Tahoma"/>
          <w:color w:val="auto"/>
          <w:sz w:val="22"/>
          <w:szCs w:val="22"/>
        </w:rPr>
      </w:pPr>
    </w:p>
    <w:p w14:paraId="649FB90D" w14:textId="17DD253F" w:rsidR="001D4A9C" w:rsidRPr="00207E55" w:rsidRDefault="001D4A9C" w:rsidP="001D4A9C">
      <w:pPr>
        <w:spacing w:line="276" w:lineRule="auto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b/>
          <w:color w:val="FF0000"/>
          <w:sz w:val="22"/>
          <w:szCs w:val="22"/>
        </w:rPr>
        <w:t>*</w:t>
      </w:r>
      <w:r w:rsidRPr="00207E55">
        <w:rPr>
          <w:rFonts w:ascii="Aptos" w:hAnsi="Aptos" w:cs="Tahoma"/>
          <w:b/>
          <w:sz w:val="22"/>
          <w:szCs w:val="22"/>
        </w:rPr>
        <w:t xml:space="preserve">    – </w:t>
      </w:r>
      <w:r w:rsidRPr="00207E55">
        <w:rPr>
          <w:rFonts w:ascii="Aptos" w:hAnsi="Aptos" w:cs="Tahoma"/>
          <w:sz w:val="22"/>
          <w:szCs w:val="22"/>
        </w:rPr>
        <w:t>Niepotrzebne skreślić</w:t>
      </w:r>
      <w:r w:rsidR="00D9657D" w:rsidRPr="00207E55">
        <w:rPr>
          <w:rFonts w:ascii="Aptos" w:hAnsi="Aptos" w:cs="Tahoma"/>
          <w:sz w:val="22"/>
          <w:szCs w:val="22"/>
        </w:rPr>
        <w:t>, nie dotyczy lub pominąć.</w:t>
      </w:r>
    </w:p>
    <w:p w14:paraId="5E8B01C9" w14:textId="77777777" w:rsidR="001D4A9C" w:rsidRPr="00207E55" w:rsidRDefault="0086153B" w:rsidP="001D4A9C">
      <w:pPr>
        <w:widowControl/>
        <w:suppressAutoHyphens w:val="0"/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</w:pPr>
      <w:r w:rsidRPr="00207E55">
        <w:rPr>
          <w:rFonts w:ascii="Aptos" w:hAnsi="Aptos" w:cs="Tahoma"/>
          <w:b/>
          <w:color w:val="FF0000"/>
          <w:sz w:val="22"/>
          <w:szCs w:val="22"/>
        </w:rPr>
        <w:t>**</w:t>
      </w:r>
      <w:r w:rsidR="001D4A9C" w:rsidRPr="00207E55">
        <w:rPr>
          <w:rFonts w:ascii="Aptos" w:eastAsia="Times New Roman" w:hAnsi="Aptos" w:cs="Tahoma"/>
          <w:color w:val="FF0000"/>
          <w:kern w:val="0"/>
          <w:sz w:val="22"/>
          <w:szCs w:val="22"/>
          <w:lang w:eastAsia="pl-PL" w:bidi="ar-SA"/>
        </w:rPr>
        <w:t>-</w:t>
      </w:r>
      <w:r w:rsidR="001D4A9C" w:rsidRPr="00207E55">
        <w:rPr>
          <w:rFonts w:ascii="Aptos" w:eastAsia="Times New Roman" w:hAnsi="Aptos" w:cs="Tahoma"/>
          <w:b/>
          <w:color w:val="FF0000"/>
          <w:kern w:val="0"/>
          <w:sz w:val="22"/>
          <w:szCs w:val="22"/>
          <w:lang w:eastAsia="pl-PL" w:bidi="ar-SA"/>
        </w:rPr>
        <w:t>UWAGA</w:t>
      </w:r>
      <w:r w:rsidR="001D4A9C" w:rsidRPr="00207E55"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  <w:t xml:space="preserve">: Jeśli osoba wypełniająca niniejszy załącznik  występuje tylko w swoim imieniu, wpisuje swoje imię i </w:t>
      </w:r>
      <w:r w:rsidR="000D074D" w:rsidRPr="00207E55"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  <w:t>nazwisko oraz podpisuje zobowiązanie</w:t>
      </w:r>
      <w:r w:rsidR="001D4A9C" w:rsidRPr="00207E55"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  <w:t xml:space="preserve">. W imieniu podmiotów gospodarczych udostępniających niezbędne zasoby do wykonania niniejszego zamówienia zobowiązanie wypełniają osoby umocowane prawnie mające prawo występowania w imieniu tego podmiotu. </w:t>
      </w:r>
    </w:p>
    <w:p w14:paraId="5BB1B405" w14:textId="77777777" w:rsidR="00C61ABE" w:rsidRPr="00207E55" w:rsidRDefault="00C61ABE" w:rsidP="001D4A9C">
      <w:pPr>
        <w:widowControl/>
        <w:suppressAutoHyphens w:val="0"/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</w:pPr>
    </w:p>
    <w:p w14:paraId="4B540B71" w14:textId="77777777" w:rsidR="001D4A9C" w:rsidRPr="00207E55" w:rsidRDefault="001D4A9C" w:rsidP="001D4A9C">
      <w:pPr>
        <w:widowControl/>
        <w:suppressAutoHyphens w:val="0"/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</w:pPr>
    </w:p>
    <w:p w14:paraId="7247CFE8" w14:textId="77777777" w:rsidR="001D4A9C" w:rsidRPr="00207E55" w:rsidRDefault="001D4A9C" w:rsidP="001D4A9C">
      <w:pPr>
        <w:widowControl/>
        <w:suppressAutoHyphens w:val="0"/>
        <w:autoSpaceDE w:val="0"/>
        <w:autoSpaceDN w:val="0"/>
        <w:adjustRightInd w:val="0"/>
        <w:rPr>
          <w:rFonts w:ascii="Aptos" w:eastAsia="Times New Roman" w:hAnsi="Aptos" w:cs="Tahoma"/>
          <w:b/>
          <w:bCs/>
          <w:kern w:val="0"/>
          <w:sz w:val="22"/>
          <w:szCs w:val="22"/>
          <w:u w:val="single"/>
          <w:lang w:eastAsia="pl-PL" w:bidi="ar-SA"/>
        </w:rPr>
      </w:pPr>
      <w:r w:rsidRPr="00207E55">
        <w:rPr>
          <w:rFonts w:ascii="Aptos" w:eastAsia="Times New Roman" w:hAnsi="Aptos" w:cs="Tahoma"/>
          <w:b/>
          <w:bCs/>
          <w:i/>
          <w:kern w:val="0"/>
          <w:sz w:val="22"/>
          <w:szCs w:val="22"/>
          <w:u w:val="single"/>
          <w:lang w:eastAsia="pl-PL" w:bidi="ar-SA"/>
        </w:rPr>
        <w:t xml:space="preserve">Załącznik wypełniają Wykonawcy, którzy będą wykorzystywać przy wykonywaniu niniejszego zamówienia niezbędne zasoby </w:t>
      </w:r>
      <w:r w:rsidR="0086153B" w:rsidRPr="00207E55">
        <w:rPr>
          <w:rFonts w:ascii="Aptos" w:eastAsia="Times New Roman" w:hAnsi="Aptos" w:cs="Tahoma"/>
          <w:b/>
          <w:bCs/>
          <w:i/>
          <w:kern w:val="0"/>
          <w:sz w:val="22"/>
          <w:szCs w:val="22"/>
          <w:u w:val="single"/>
          <w:lang w:eastAsia="pl-PL" w:bidi="ar-SA"/>
        </w:rPr>
        <w:t>podmiotów udostepniających</w:t>
      </w:r>
      <w:r w:rsidRPr="00207E55">
        <w:rPr>
          <w:rFonts w:ascii="Aptos" w:eastAsia="Times New Roman" w:hAnsi="Aptos" w:cs="Tahoma"/>
          <w:b/>
          <w:bCs/>
          <w:i/>
          <w:kern w:val="0"/>
          <w:sz w:val="22"/>
          <w:szCs w:val="22"/>
          <w:u w:val="single"/>
          <w:lang w:eastAsia="pl-PL" w:bidi="ar-SA"/>
        </w:rPr>
        <w:t xml:space="preserve"> i składają wraz z</w:t>
      </w:r>
      <w:r w:rsidRPr="00207E55">
        <w:rPr>
          <w:rFonts w:ascii="Aptos" w:eastAsia="Times New Roman" w:hAnsi="Aptos" w:cs="Tahoma"/>
          <w:b/>
          <w:bCs/>
          <w:kern w:val="0"/>
          <w:sz w:val="22"/>
          <w:szCs w:val="22"/>
          <w:u w:val="single"/>
          <w:lang w:eastAsia="pl-PL" w:bidi="ar-SA"/>
        </w:rPr>
        <w:t xml:space="preserve"> ofertą.</w:t>
      </w:r>
    </w:p>
    <w:p w14:paraId="47FFD9A9" w14:textId="77777777" w:rsidR="00507570" w:rsidRPr="00207E55" w:rsidRDefault="00507570" w:rsidP="001D4A9C">
      <w:pPr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</w:pPr>
    </w:p>
    <w:p w14:paraId="3D4E1544" w14:textId="77777777" w:rsidR="005E18E2" w:rsidRPr="00207E55" w:rsidRDefault="005E18E2" w:rsidP="001D4A9C">
      <w:pPr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u w:val="single"/>
          <w:lang w:eastAsia="pl-PL" w:bidi="ar-SA"/>
        </w:rPr>
      </w:pPr>
    </w:p>
    <w:p w14:paraId="7792A89E" w14:textId="77777777" w:rsidR="005E18E2" w:rsidRPr="00207E55" w:rsidRDefault="005E18E2" w:rsidP="001D4A9C">
      <w:pPr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u w:val="single"/>
          <w:lang w:eastAsia="pl-PL" w:bidi="ar-SA"/>
        </w:rPr>
      </w:pPr>
    </w:p>
    <w:p w14:paraId="5B2C01F9" w14:textId="77777777" w:rsidR="00655B15" w:rsidRPr="00207E55" w:rsidRDefault="00655B15" w:rsidP="00883337">
      <w:pPr>
        <w:tabs>
          <w:tab w:val="left" w:pos="1978"/>
          <w:tab w:val="left" w:pos="3828"/>
          <w:tab w:val="center" w:pos="4677"/>
        </w:tabs>
        <w:textAlignment w:val="baseline"/>
        <w:rPr>
          <w:rFonts w:ascii="Aptos" w:eastAsia="Arial" w:hAnsi="Aptos" w:cs="Tahoma"/>
          <w:color w:val="C00000"/>
          <w:kern w:val="1"/>
          <w:sz w:val="22"/>
          <w:szCs w:val="22"/>
          <w:u w:val="single"/>
          <w:lang w:eastAsia="zh-CN"/>
        </w:rPr>
      </w:pPr>
      <w:r w:rsidRPr="00207E55">
        <w:rPr>
          <w:rFonts w:ascii="Aptos" w:eastAsia="Arial" w:hAnsi="Aptos" w:cs="Tahoma"/>
          <w:color w:val="C00000"/>
          <w:kern w:val="1"/>
          <w:sz w:val="22"/>
          <w:szCs w:val="22"/>
          <w:u w:val="single"/>
          <w:lang w:eastAsia="zh-CN"/>
        </w:rPr>
        <w:t xml:space="preserve">UWAGA!!! </w:t>
      </w:r>
    </w:p>
    <w:p w14:paraId="4254917D" w14:textId="77777777" w:rsidR="00655B15" w:rsidRPr="00207E55" w:rsidRDefault="00655B15" w:rsidP="00883337">
      <w:pPr>
        <w:tabs>
          <w:tab w:val="left" w:pos="1978"/>
          <w:tab w:val="left" w:pos="3828"/>
          <w:tab w:val="center" w:pos="4677"/>
        </w:tabs>
        <w:textAlignment w:val="baseline"/>
        <w:rPr>
          <w:rFonts w:ascii="Aptos" w:eastAsia="Arial" w:hAnsi="Aptos" w:cs="Tahoma"/>
          <w:color w:val="C00000"/>
          <w:kern w:val="1"/>
          <w:sz w:val="22"/>
          <w:szCs w:val="22"/>
          <w:u w:val="single"/>
          <w:lang w:eastAsia="zh-CN"/>
        </w:rPr>
      </w:pPr>
      <w:r w:rsidRPr="00207E55">
        <w:rPr>
          <w:rFonts w:ascii="Aptos" w:eastAsia="Arial" w:hAnsi="Aptos" w:cs="Tahoma"/>
          <w:color w:val="C00000"/>
          <w:kern w:val="1"/>
          <w:sz w:val="22"/>
          <w:szCs w:val="22"/>
          <w:u w:val="single"/>
          <w:lang w:eastAsia="zh-CN"/>
        </w:rPr>
        <w:t>Dokument należy wypełnić i podpisać kwalifikowanym podpisem elektronicznym lub podpisem zaufanym lub podpisem osobistym.</w:t>
      </w:r>
    </w:p>
    <w:p w14:paraId="2A5EB421" w14:textId="1C862BC2" w:rsidR="00A44178" w:rsidRPr="00207E55" w:rsidRDefault="00655B15" w:rsidP="00207E55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ptos" w:eastAsia="Times New Roman" w:hAnsi="Aptos" w:cs="Tahoma"/>
          <w:color w:val="C00000"/>
          <w:sz w:val="22"/>
          <w:szCs w:val="22"/>
          <w:u w:val="single"/>
          <w:lang w:eastAsia="pl-PL"/>
        </w:rPr>
      </w:pPr>
      <w:r w:rsidRPr="00207E55">
        <w:rPr>
          <w:rFonts w:ascii="Aptos" w:eastAsia="Arial" w:hAnsi="Aptos" w:cs="Tahoma"/>
          <w:color w:val="C00000"/>
          <w:kern w:val="1"/>
          <w:sz w:val="22"/>
          <w:szCs w:val="22"/>
          <w:u w:val="single"/>
          <w:lang w:eastAsia="zh-CN"/>
        </w:rPr>
        <w:t xml:space="preserve">Zamawiający zaleca zapisanie dokumentu w formacie PDF. </w:t>
      </w:r>
    </w:p>
    <w:p w14:paraId="0E311AC7" w14:textId="77777777" w:rsidR="00A44178" w:rsidRPr="008D7863" w:rsidRDefault="00A44178" w:rsidP="00A44178">
      <w:pPr>
        <w:rPr>
          <w:rFonts w:ascii="Aptos" w:eastAsia="Times New Roman" w:hAnsi="Aptos" w:cstheme="minorHAnsi"/>
          <w:sz w:val="22"/>
          <w:szCs w:val="22"/>
          <w:lang w:eastAsia="pl-PL" w:bidi="ar-SA"/>
        </w:rPr>
      </w:pPr>
    </w:p>
    <w:p w14:paraId="4700BA45" w14:textId="77777777" w:rsidR="005E18E2" w:rsidRPr="00A44178" w:rsidRDefault="005E18E2" w:rsidP="00655B15">
      <w:pPr>
        <w:rPr>
          <w:rFonts w:ascii="Cambria" w:eastAsia="Times New Roman" w:hAnsi="Cambria" w:cstheme="minorHAnsi"/>
          <w:sz w:val="22"/>
          <w:szCs w:val="22"/>
          <w:lang w:eastAsia="pl-PL" w:bidi="ar-SA"/>
        </w:rPr>
      </w:pPr>
    </w:p>
    <w:sectPr w:rsidR="005E18E2" w:rsidRPr="00A44178" w:rsidSect="005A5A4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Borders w:offsetFrom="page">
        <w:top w:val="single" w:sz="8" w:space="24" w:color="auto" w:shadow="1"/>
        <w:left w:val="single" w:sz="8" w:space="24" w:color="auto" w:shadow="1"/>
        <w:bottom w:val="single" w:sz="8" w:space="24" w:color="auto" w:shadow="1"/>
        <w:right w:val="single" w:sz="8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A6D79" w14:textId="77777777" w:rsidR="00B80775" w:rsidRDefault="00B80775" w:rsidP="00D30B3E">
      <w:r>
        <w:separator/>
      </w:r>
    </w:p>
  </w:endnote>
  <w:endnote w:type="continuationSeparator" w:id="0">
    <w:p w14:paraId="35002EF8" w14:textId="77777777" w:rsidR="00B80775" w:rsidRDefault="00B80775" w:rsidP="00D30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ptos Narrow" w:hAnsi="Aptos Narrow" w:cs="Tahoma"/>
        <w:sz w:val="16"/>
        <w:szCs w:val="16"/>
      </w:rPr>
      <w:id w:val="1801339364"/>
      <w:docPartObj>
        <w:docPartGallery w:val="Page Numbers (Bottom of Page)"/>
        <w:docPartUnique/>
      </w:docPartObj>
    </w:sdtPr>
    <w:sdtContent>
      <w:sdt>
        <w:sdtPr>
          <w:rPr>
            <w:rFonts w:ascii="Aptos Narrow" w:hAnsi="Aptos Narrow" w:cs="Tahoma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1C374D66" w14:textId="77777777" w:rsidR="0001024A" w:rsidRPr="008E31A3" w:rsidRDefault="0001024A" w:rsidP="0001024A">
            <w:pPr>
              <w:pStyle w:val="Stopka"/>
              <w:jc w:val="center"/>
              <w:rPr>
                <w:rFonts w:ascii="Aptos Narrow" w:hAnsi="Aptos Narrow" w:cs="Tahoma"/>
                <w:sz w:val="16"/>
                <w:szCs w:val="16"/>
              </w:rPr>
            </w:pPr>
            <w:r w:rsidRPr="008E31A3">
              <w:rPr>
                <w:rFonts w:ascii="Aptos Narrow" w:hAnsi="Aptos Narrow" w:cs="Tahoma"/>
                <w:sz w:val="16"/>
                <w:szCs w:val="16"/>
              </w:rPr>
              <w:t>ZOBOWIĄZANIE PODMIOTU UDOSTĘPNIAJĄCEGO ZASOBY DO ODDANIA MU DO DYSPOZYCJI NIEZBĘDNYCH ZASOBÓW NA POTRZEBY REALIZACJI ZAMÓWIENIA</w:t>
            </w:r>
          </w:p>
          <w:p w14:paraId="5BCC0C63" w14:textId="29738469" w:rsidR="002B625D" w:rsidRPr="008E31A3" w:rsidRDefault="002B625D" w:rsidP="0001024A">
            <w:pPr>
              <w:pStyle w:val="Stopka"/>
              <w:jc w:val="center"/>
              <w:rPr>
                <w:rFonts w:ascii="Aptos Narrow" w:eastAsia="Arial Unicode MS" w:hAnsi="Aptos Narrow" w:cs="Tahoma"/>
                <w:bCs/>
                <w:color w:val="385623"/>
                <w:sz w:val="16"/>
                <w:szCs w:val="16"/>
                <w:lang w:eastAsia="ar-SA"/>
              </w:rPr>
            </w:pPr>
            <w:r w:rsidRPr="008E31A3">
              <w:rPr>
                <w:rFonts w:ascii="Aptos Narrow" w:eastAsia="Arial Unicode MS" w:hAnsi="Aptos Narrow" w:cs="Tahoma"/>
                <w:bCs/>
                <w:color w:val="385623"/>
                <w:sz w:val="16"/>
                <w:szCs w:val="16"/>
                <w:lang w:eastAsia="ar-SA"/>
              </w:rPr>
              <w:t>„</w:t>
            </w:r>
            <w:r w:rsidR="008E31A3">
              <w:rPr>
                <w:rFonts w:ascii="Aptos Narrow" w:eastAsia="Arial Unicode MS" w:hAnsi="Aptos Narrow" w:cs="Tahoma"/>
                <w:bCs/>
                <w:color w:val="385623"/>
                <w:sz w:val="16"/>
                <w:szCs w:val="16"/>
                <w:lang w:eastAsia="ar-SA"/>
              </w:rPr>
              <w:t>Sporządzenie planu ogólnego Gminy Gorzów Śląski</w:t>
            </w:r>
            <w:r w:rsidRPr="008E31A3">
              <w:rPr>
                <w:rFonts w:ascii="Aptos Narrow" w:eastAsia="Arial Unicode MS" w:hAnsi="Aptos Narrow" w:cs="Tahoma"/>
                <w:bCs/>
                <w:color w:val="385623"/>
                <w:sz w:val="16"/>
                <w:szCs w:val="16"/>
                <w:lang w:eastAsia="ar-SA"/>
              </w:rPr>
              <w:t>”</w:t>
            </w:r>
          </w:p>
          <w:p w14:paraId="75FC0395" w14:textId="2E45FEC6" w:rsidR="00485A0F" w:rsidRPr="008E31A3" w:rsidRDefault="00207E55" w:rsidP="0001024A">
            <w:pPr>
              <w:pStyle w:val="Stopka"/>
              <w:jc w:val="center"/>
              <w:rPr>
                <w:rFonts w:ascii="Aptos Narrow" w:hAnsi="Aptos Narrow" w:cs="Tahoma"/>
                <w:sz w:val="16"/>
                <w:szCs w:val="16"/>
              </w:rPr>
            </w:pPr>
            <w:r w:rsidRPr="008E31A3">
              <w:rPr>
                <w:rFonts w:ascii="Aptos Narrow" w:eastAsia="Arial Unicode MS" w:hAnsi="Aptos Narrow" w:cs="Tahoma"/>
                <w:sz w:val="16"/>
                <w:szCs w:val="16"/>
                <w:lang w:eastAsia="ar-SA"/>
              </w:rPr>
              <w:t>Nr postępowania: IZP-IV.271.</w:t>
            </w:r>
            <w:r w:rsidR="008E31A3">
              <w:rPr>
                <w:rFonts w:ascii="Aptos Narrow" w:eastAsia="Arial Unicode MS" w:hAnsi="Aptos Narrow" w:cs="Tahoma"/>
                <w:sz w:val="16"/>
                <w:szCs w:val="16"/>
                <w:lang w:eastAsia="ar-SA"/>
              </w:rPr>
              <w:t>1</w:t>
            </w:r>
            <w:r w:rsidR="00ED0875">
              <w:rPr>
                <w:rFonts w:ascii="Aptos Narrow" w:eastAsia="Arial Unicode MS" w:hAnsi="Aptos Narrow" w:cs="Tahoma"/>
                <w:sz w:val="16"/>
                <w:szCs w:val="16"/>
                <w:lang w:eastAsia="ar-SA"/>
              </w:rPr>
              <w:t>4</w:t>
            </w:r>
            <w:r w:rsidRPr="008E31A3">
              <w:rPr>
                <w:rFonts w:ascii="Aptos Narrow" w:eastAsia="Arial Unicode MS" w:hAnsi="Aptos Narrow" w:cs="Tahoma"/>
                <w:sz w:val="16"/>
                <w:szCs w:val="16"/>
                <w:lang w:eastAsia="ar-SA"/>
              </w:rPr>
              <w:t>.2024</w:t>
            </w:r>
            <w:r w:rsidRPr="008E31A3">
              <w:rPr>
                <w:rFonts w:ascii="Aptos Narrow" w:eastAsia="Arial Unicode MS" w:hAnsi="Aptos Narrow" w:cs="Tahoma"/>
                <w:sz w:val="16"/>
                <w:szCs w:val="16"/>
                <w:lang w:eastAsia="ar-SA"/>
              </w:rPr>
              <w:br/>
            </w:r>
            <w:r w:rsidR="0001024A" w:rsidRPr="008E31A3">
              <w:rPr>
                <w:rFonts w:ascii="Aptos Narrow" w:hAnsi="Aptos Narrow" w:cs="Tahoma"/>
                <w:sz w:val="16"/>
                <w:szCs w:val="16"/>
              </w:rPr>
              <w:t xml:space="preserve">Strona </w:t>
            </w:r>
            <w:r w:rsidR="0001024A" w:rsidRPr="008E31A3">
              <w:rPr>
                <w:rFonts w:ascii="Aptos Narrow" w:hAnsi="Aptos Narrow" w:cs="Tahoma"/>
                <w:b/>
                <w:bCs/>
                <w:sz w:val="16"/>
                <w:szCs w:val="16"/>
              </w:rPr>
              <w:fldChar w:fldCharType="begin"/>
            </w:r>
            <w:r w:rsidR="0001024A" w:rsidRPr="008E31A3">
              <w:rPr>
                <w:rFonts w:ascii="Aptos Narrow" w:hAnsi="Aptos Narrow" w:cs="Tahoma"/>
                <w:b/>
                <w:bCs/>
                <w:sz w:val="16"/>
                <w:szCs w:val="16"/>
              </w:rPr>
              <w:instrText>PAGE</w:instrText>
            </w:r>
            <w:r w:rsidR="0001024A" w:rsidRPr="008E31A3">
              <w:rPr>
                <w:rFonts w:ascii="Aptos Narrow" w:hAnsi="Aptos Narrow" w:cs="Tahoma"/>
                <w:b/>
                <w:bCs/>
                <w:sz w:val="16"/>
                <w:szCs w:val="16"/>
              </w:rPr>
              <w:fldChar w:fldCharType="separate"/>
            </w:r>
            <w:r w:rsidR="00071F28" w:rsidRPr="008E31A3">
              <w:rPr>
                <w:rFonts w:ascii="Aptos Narrow" w:hAnsi="Aptos Narrow" w:cs="Tahoma"/>
                <w:b/>
                <w:bCs/>
                <w:noProof/>
                <w:sz w:val="16"/>
                <w:szCs w:val="16"/>
              </w:rPr>
              <w:t>2</w:t>
            </w:r>
            <w:r w:rsidR="0001024A" w:rsidRPr="008E31A3">
              <w:rPr>
                <w:rFonts w:ascii="Aptos Narrow" w:hAnsi="Aptos Narrow" w:cs="Tahoma"/>
                <w:b/>
                <w:bCs/>
                <w:sz w:val="16"/>
                <w:szCs w:val="16"/>
              </w:rPr>
              <w:fldChar w:fldCharType="end"/>
            </w:r>
            <w:r w:rsidR="0001024A" w:rsidRPr="008E31A3">
              <w:rPr>
                <w:rFonts w:ascii="Aptos Narrow" w:hAnsi="Aptos Narrow" w:cs="Tahoma"/>
                <w:sz w:val="16"/>
                <w:szCs w:val="16"/>
              </w:rPr>
              <w:t xml:space="preserve"> z </w:t>
            </w:r>
            <w:r w:rsidR="0001024A" w:rsidRPr="008E31A3">
              <w:rPr>
                <w:rFonts w:ascii="Aptos Narrow" w:hAnsi="Aptos Narrow" w:cs="Tahoma"/>
                <w:b/>
                <w:bCs/>
                <w:sz w:val="16"/>
                <w:szCs w:val="16"/>
              </w:rPr>
              <w:fldChar w:fldCharType="begin"/>
            </w:r>
            <w:r w:rsidR="0001024A" w:rsidRPr="008E31A3">
              <w:rPr>
                <w:rFonts w:ascii="Aptos Narrow" w:hAnsi="Aptos Narrow" w:cs="Tahoma"/>
                <w:b/>
                <w:bCs/>
                <w:sz w:val="16"/>
                <w:szCs w:val="16"/>
              </w:rPr>
              <w:instrText>NUMPAGES</w:instrText>
            </w:r>
            <w:r w:rsidR="0001024A" w:rsidRPr="008E31A3">
              <w:rPr>
                <w:rFonts w:ascii="Aptos Narrow" w:hAnsi="Aptos Narrow" w:cs="Tahoma"/>
                <w:b/>
                <w:bCs/>
                <w:sz w:val="16"/>
                <w:szCs w:val="16"/>
              </w:rPr>
              <w:fldChar w:fldCharType="separate"/>
            </w:r>
            <w:r w:rsidR="00071F28" w:rsidRPr="008E31A3">
              <w:rPr>
                <w:rFonts w:ascii="Aptos Narrow" w:hAnsi="Aptos Narrow" w:cs="Tahoma"/>
                <w:b/>
                <w:bCs/>
                <w:noProof/>
                <w:sz w:val="16"/>
                <w:szCs w:val="16"/>
              </w:rPr>
              <w:t>2</w:t>
            </w:r>
            <w:r w:rsidR="0001024A" w:rsidRPr="008E31A3">
              <w:rPr>
                <w:rFonts w:ascii="Aptos Narrow" w:hAnsi="Aptos Narrow" w:cs="Tahom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3EC62F" w14:textId="77777777" w:rsidR="00B80775" w:rsidRDefault="00B80775" w:rsidP="00D30B3E">
      <w:r>
        <w:separator/>
      </w:r>
    </w:p>
  </w:footnote>
  <w:footnote w:type="continuationSeparator" w:id="0">
    <w:p w14:paraId="32906BF6" w14:textId="77777777" w:rsidR="00B80775" w:rsidRDefault="00B80775" w:rsidP="00D30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7ED04" w14:textId="3A694C9E" w:rsidR="002B625D" w:rsidRPr="006D0EAE" w:rsidRDefault="002B625D" w:rsidP="002B625D">
    <w:pPr>
      <w:suppressLineNumbers/>
      <w:tabs>
        <w:tab w:val="center" w:pos="4818"/>
        <w:tab w:val="right" w:pos="9637"/>
      </w:tabs>
      <w:rPr>
        <w:rFonts w:ascii="Calibri" w:hAnsi="Calibri" w:cs="Calibri"/>
        <w:sz w:val="20"/>
        <w:szCs w:val="20"/>
        <w:lang w:eastAsia="ar-SA"/>
      </w:rPr>
    </w:pPr>
    <w:bookmarkStart w:id="1" w:name="_Hlk136606376"/>
    <w:bookmarkStart w:id="2" w:name="_Hlk136606156"/>
    <w:bookmarkStart w:id="3" w:name="_Hlk136606157"/>
    <w:bookmarkStart w:id="4" w:name="_Hlk136607030"/>
    <w:bookmarkStart w:id="5" w:name="_Hlk136607031"/>
    <w:r w:rsidRPr="00B155E5">
      <w:rPr>
        <w:noProof/>
      </w:rPr>
      <w:drawing>
        <wp:inline distT="0" distB="0" distL="0" distR="0" wp14:anchorId="753EC39A" wp14:editId="3B9A497A">
          <wp:extent cx="2679700" cy="533400"/>
          <wp:effectExtent l="0" t="0" r="6350" b="0"/>
          <wp:docPr id="123795658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97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Pr="009A1404">
      <w:rPr>
        <w:noProof/>
        <w:lang w:eastAsia="ar-SA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7D5D0968" wp14:editId="7AB9867C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32765" cy="2183130"/>
              <wp:effectExtent l="0" t="4445" r="2540" b="3175"/>
              <wp:wrapNone/>
              <wp:docPr id="1563840051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E2EFA6" w14:textId="77777777" w:rsidR="002B625D" w:rsidRPr="001943B2" w:rsidRDefault="002B625D" w:rsidP="002B625D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D5D0968" id="Prostokąt 2" o:spid="_x0000_s1026" style="position:absolute;margin-left:539.05pt;margin-top:579.35pt;width:41.95pt;height:171.9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03E2EFA6" w14:textId="77777777" w:rsidR="002B625D" w:rsidRPr="001943B2" w:rsidRDefault="002B625D" w:rsidP="002B625D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  <w:p w14:paraId="79D3E8F7" w14:textId="7DE76C29" w:rsidR="009875D0" w:rsidRPr="004F47FE" w:rsidRDefault="008D7863" w:rsidP="008D7863">
    <w:pPr>
      <w:suppressLineNumbers/>
      <w:tabs>
        <w:tab w:val="center" w:pos="4818"/>
        <w:tab w:val="right" w:pos="9637"/>
      </w:tabs>
      <w:jc w:val="center"/>
      <w:rPr>
        <w:rFonts w:ascii="Calibri" w:hAnsi="Calibri" w:cs="Calibri"/>
        <w:sz w:val="20"/>
        <w:szCs w:val="20"/>
        <w:lang w:eastAsia="ar-SA"/>
      </w:rPr>
    </w:pPr>
    <w:r w:rsidRPr="009A1404">
      <w:rPr>
        <w:noProof/>
        <w:lang w:eastAsia="ar-SA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54C7E939" wp14:editId="013B75CD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32765" cy="2183130"/>
              <wp:effectExtent l="0" t="4445" r="2540" b="3175"/>
              <wp:wrapNone/>
              <wp:docPr id="1988939430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F66ED1" w14:textId="77777777" w:rsidR="008D7863" w:rsidRPr="001943B2" w:rsidRDefault="008D7863" w:rsidP="008D7863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C7E939" id="_x0000_s1027" style="position:absolute;left:0;text-align:left;margin-left:539.05pt;margin-top:579.35pt;width:41.95pt;height:171.9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" o:allowincell="f" filled="f" stroked="f">
              <v:textbox style="layout-flow:vertical;mso-layout-flow-alt:bottom-to-top;mso-fit-shape-to-text:t">
                <w:txbxContent>
                  <w:p w14:paraId="1DF66ED1" w14:textId="77777777" w:rsidR="008D7863" w:rsidRPr="001943B2" w:rsidRDefault="008D7863" w:rsidP="008D7863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bookmarkEnd w:id="2"/>
    <w:bookmarkEnd w:id="3"/>
    <w:bookmarkEnd w:id="4"/>
    <w:bookmarkEnd w:id="5"/>
    <w:r w:rsidR="004F47FE" w:rsidRPr="009A1404">
      <w:rPr>
        <w:noProof/>
        <w:lang w:eastAsia="ar-SA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4A9D19A4" wp14:editId="65771753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32765" cy="2183130"/>
              <wp:effectExtent l="0" t="4445" r="2540" b="3175"/>
              <wp:wrapNone/>
              <wp:docPr id="748621686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1DF89C" w14:textId="77777777" w:rsidR="004F47FE" w:rsidRPr="001943B2" w:rsidRDefault="004F47FE" w:rsidP="004F47FE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A9D19A4" id="_x0000_s1028" style="position:absolute;left:0;text-align:left;margin-left:539.05pt;margin-top:579.35pt;width:41.95pt;height:171.9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" o:allowincell="f" filled="f" stroked="f">
              <v:textbox style="layout-flow:vertical;mso-layout-flow-alt:bottom-to-top;mso-fit-shape-to-text:t">
                <w:txbxContent>
                  <w:p w14:paraId="401DF89C" w14:textId="77777777" w:rsidR="004F47FE" w:rsidRPr="001943B2" w:rsidRDefault="004F47FE" w:rsidP="004F47FE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CC15AC" w:rsidRPr="008659A1">
      <w:rPr>
        <w:rFonts w:ascii="Cambria" w:hAnsi="Cambria" w:cs="Calibri"/>
        <w:noProof/>
        <w:sz w:val="16"/>
        <w:szCs w:val="16"/>
        <w:lang w:eastAsia="pl-PL" w:bidi="ar-SA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5021208A" wp14:editId="743905B6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23875" cy="2183130"/>
              <wp:effectExtent l="0" t="4445" r="2540" b="3175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17AF6B" w14:textId="77777777" w:rsidR="00CC15AC" w:rsidRDefault="00CC15AC" w:rsidP="00CC15AC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21208A" id="_x0000_s1029" style="position:absolute;left:0;text-align:left;margin-left:539.05pt;margin-top:579.35pt;width:41.25pt;height:17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" o:allowincell="f" filled="f" stroked="f">
              <v:textbox style="layout-flow:vertical;mso-layout-flow-alt:bottom-to-top;mso-fit-shape-to-text:t">
                <w:txbxContent>
                  <w:p w14:paraId="1B17AF6B" w14:textId="77777777" w:rsidR="00CC15AC" w:rsidRDefault="00CC15AC" w:rsidP="00CC15AC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974E6D" w:rsidRPr="008659A1">
      <w:rPr>
        <w:rFonts w:ascii="Cambria" w:eastAsia="Times New Roman" w:hAnsi="Cambria"/>
        <w:noProof/>
        <w:sz w:val="16"/>
        <w:szCs w:val="16"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FE6C34D" wp14:editId="42DF3411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23875" cy="2183130"/>
              <wp:effectExtent l="0" t="4445" r="2540" b="3175"/>
              <wp:wrapNone/>
              <wp:docPr id="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A2A1FE" w14:textId="77777777" w:rsidR="00974E6D" w:rsidRPr="001943B2" w:rsidRDefault="00974E6D" w:rsidP="00974E6D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E6C34D" id="Prostokąt 5" o:spid="_x0000_s1030" style="position:absolute;left:0;text-align:left;margin-left:539.05pt;margin-top:579.35pt;width:41.25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" o:allowincell="f" filled="f" stroked="f">
              <v:textbox style="layout-flow:vertical;mso-layout-flow-alt:bottom-to-top;mso-fit-shape-to-text:t">
                <w:txbxContent>
                  <w:p w14:paraId="0AA2A1FE" w14:textId="77777777" w:rsidR="00974E6D" w:rsidRPr="001943B2" w:rsidRDefault="00974E6D" w:rsidP="00974E6D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5408" w:rsidRPr="008659A1">
      <w:rPr>
        <w:rFonts w:ascii="Cambria" w:eastAsia="Calibri" w:hAnsi="Cambria"/>
        <w:noProof/>
        <w:sz w:val="16"/>
        <w:szCs w:val="16"/>
        <w:lang w:eastAsia="pl-PL" w:bidi="ar-SA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07DD5AE1" wp14:editId="51F41007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44830" cy="2183130"/>
              <wp:effectExtent l="0" t="4445" r="635" b="3175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483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E36564" w14:textId="77777777" w:rsidR="00B25408" w:rsidRDefault="00B25408" w:rsidP="00B25408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DD5AE1" id="Prostokąt 3" o:spid="_x0000_s1031" style="position:absolute;left:0;text-align:left;margin-left:539.05pt;margin-top:579.35pt;width:42.9pt;height:17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" o:allowincell="f" filled="f" stroked="f">
              <v:textbox style="layout-flow:vertical;mso-layout-flow-alt:bottom-to-top;mso-fit-shape-to-text:t">
                <w:txbxContent>
                  <w:p w14:paraId="0DE36564" w14:textId="77777777" w:rsidR="00B25408" w:rsidRDefault="00B25408" w:rsidP="00B25408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B94"/>
    <w:rsid w:val="0001024A"/>
    <w:rsid w:val="000129DD"/>
    <w:rsid w:val="00053E05"/>
    <w:rsid w:val="0006764E"/>
    <w:rsid w:val="00071F28"/>
    <w:rsid w:val="00073CAC"/>
    <w:rsid w:val="0009075D"/>
    <w:rsid w:val="000D074D"/>
    <w:rsid w:val="000D0D40"/>
    <w:rsid w:val="000F2233"/>
    <w:rsid w:val="001004B4"/>
    <w:rsid w:val="00122D5B"/>
    <w:rsid w:val="00132367"/>
    <w:rsid w:val="00147532"/>
    <w:rsid w:val="0015093C"/>
    <w:rsid w:val="00157D30"/>
    <w:rsid w:val="00160D6F"/>
    <w:rsid w:val="001A0EC5"/>
    <w:rsid w:val="001A20CA"/>
    <w:rsid w:val="001D4A9C"/>
    <w:rsid w:val="001D7BD6"/>
    <w:rsid w:val="001E0098"/>
    <w:rsid w:val="001E5F3F"/>
    <w:rsid w:val="001F0D75"/>
    <w:rsid w:val="00205056"/>
    <w:rsid w:val="00205497"/>
    <w:rsid w:val="00207E55"/>
    <w:rsid w:val="002104E5"/>
    <w:rsid w:val="00212C12"/>
    <w:rsid w:val="00235CA6"/>
    <w:rsid w:val="00241EC8"/>
    <w:rsid w:val="00246C9C"/>
    <w:rsid w:val="002562F9"/>
    <w:rsid w:val="002629AC"/>
    <w:rsid w:val="002652D8"/>
    <w:rsid w:val="0026638F"/>
    <w:rsid w:val="0027131F"/>
    <w:rsid w:val="002A49A5"/>
    <w:rsid w:val="002B625D"/>
    <w:rsid w:val="002E03EC"/>
    <w:rsid w:val="0033578C"/>
    <w:rsid w:val="003417C4"/>
    <w:rsid w:val="00356D73"/>
    <w:rsid w:val="00365FF0"/>
    <w:rsid w:val="00383986"/>
    <w:rsid w:val="00386852"/>
    <w:rsid w:val="00396F80"/>
    <w:rsid w:val="003A5AA2"/>
    <w:rsid w:val="003D0444"/>
    <w:rsid w:val="003D0AD8"/>
    <w:rsid w:val="003D3E5D"/>
    <w:rsid w:val="003D47D8"/>
    <w:rsid w:val="003E295E"/>
    <w:rsid w:val="003F310F"/>
    <w:rsid w:val="003F700A"/>
    <w:rsid w:val="004009F7"/>
    <w:rsid w:val="00404DD9"/>
    <w:rsid w:val="0041037F"/>
    <w:rsid w:val="00416A2A"/>
    <w:rsid w:val="0042035B"/>
    <w:rsid w:val="004333FA"/>
    <w:rsid w:val="004607A6"/>
    <w:rsid w:val="004746E1"/>
    <w:rsid w:val="00485A0F"/>
    <w:rsid w:val="0049744F"/>
    <w:rsid w:val="004A4F57"/>
    <w:rsid w:val="004D2FBA"/>
    <w:rsid w:val="004E02DC"/>
    <w:rsid w:val="004F47FE"/>
    <w:rsid w:val="00507570"/>
    <w:rsid w:val="00513DDD"/>
    <w:rsid w:val="005201CF"/>
    <w:rsid w:val="00545F18"/>
    <w:rsid w:val="00555B52"/>
    <w:rsid w:val="005740D8"/>
    <w:rsid w:val="0057534A"/>
    <w:rsid w:val="005825FD"/>
    <w:rsid w:val="005A47EF"/>
    <w:rsid w:val="005A5A4C"/>
    <w:rsid w:val="005D0009"/>
    <w:rsid w:val="005E18E2"/>
    <w:rsid w:val="005E520E"/>
    <w:rsid w:val="005F0C67"/>
    <w:rsid w:val="00636C0A"/>
    <w:rsid w:val="00655B15"/>
    <w:rsid w:val="00661C4A"/>
    <w:rsid w:val="0066413E"/>
    <w:rsid w:val="00667667"/>
    <w:rsid w:val="0068052B"/>
    <w:rsid w:val="006B569B"/>
    <w:rsid w:val="006C56E2"/>
    <w:rsid w:val="006C66C1"/>
    <w:rsid w:val="006D234B"/>
    <w:rsid w:val="006D4BF2"/>
    <w:rsid w:val="006E087B"/>
    <w:rsid w:val="006E2C66"/>
    <w:rsid w:val="00711766"/>
    <w:rsid w:val="00721B17"/>
    <w:rsid w:val="0072769A"/>
    <w:rsid w:val="00727782"/>
    <w:rsid w:val="00745B9C"/>
    <w:rsid w:val="00753543"/>
    <w:rsid w:val="00782B76"/>
    <w:rsid w:val="00783144"/>
    <w:rsid w:val="007B2A81"/>
    <w:rsid w:val="007D0232"/>
    <w:rsid w:val="007D21FE"/>
    <w:rsid w:val="00821012"/>
    <w:rsid w:val="00822F46"/>
    <w:rsid w:val="00836EA2"/>
    <w:rsid w:val="0086153B"/>
    <w:rsid w:val="008659A1"/>
    <w:rsid w:val="008818D6"/>
    <w:rsid w:val="00883337"/>
    <w:rsid w:val="0088573B"/>
    <w:rsid w:val="008C2E1F"/>
    <w:rsid w:val="008D4526"/>
    <w:rsid w:val="008D7863"/>
    <w:rsid w:val="008D7D90"/>
    <w:rsid w:val="008E31A3"/>
    <w:rsid w:val="00921599"/>
    <w:rsid w:val="00945E95"/>
    <w:rsid w:val="00954C5A"/>
    <w:rsid w:val="00974E6D"/>
    <w:rsid w:val="009875D0"/>
    <w:rsid w:val="00994530"/>
    <w:rsid w:val="009958F7"/>
    <w:rsid w:val="009A2782"/>
    <w:rsid w:val="009B3D7D"/>
    <w:rsid w:val="009D02CC"/>
    <w:rsid w:val="009E49F5"/>
    <w:rsid w:val="00A02E2D"/>
    <w:rsid w:val="00A13508"/>
    <w:rsid w:val="00A26F4D"/>
    <w:rsid w:val="00A3220D"/>
    <w:rsid w:val="00A36702"/>
    <w:rsid w:val="00A36C72"/>
    <w:rsid w:val="00A44178"/>
    <w:rsid w:val="00A45CA8"/>
    <w:rsid w:val="00AE4680"/>
    <w:rsid w:val="00AE5A21"/>
    <w:rsid w:val="00AF68A0"/>
    <w:rsid w:val="00B03DF2"/>
    <w:rsid w:val="00B21225"/>
    <w:rsid w:val="00B25408"/>
    <w:rsid w:val="00B522F9"/>
    <w:rsid w:val="00B540D3"/>
    <w:rsid w:val="00B7785B"/>
    <w:rsid w:val="00B80775"/>
    <w:rsid w:val="00BC538D"/>
    <w:rsid w:val="00BC7479"/>
    <w:rsid w:val="00BE4A2B"/>
    <w:rsid w:val="00BF4C1E"/>
    <w:rsid w:val="00C040C2"/>
    <w:rsid w:val="00C04B94"/>
    <w:rsid w:val="00C20306"/>
    <w:rsid w:val="00C32290"/>
    <w:rsid w:val="00C61ABE"/>
    <w:rsid w:val="00C712F3"/>
    <w:rsid w:val="00CC15AC"/>
    <w:rsid w:val="00CE0958"/>
    <w:rsid w:val="00D25542"/>
    <w:rsid w:val="00D30B3E"/>
    <w:rsid w:val="00D60299"/>
    <w:rsid w:val="00D6564E"/>
    <w:rsid w:val="00D82B31"/>
    <w:rsid w:val="00D86A51"/>
    <w:rsid w:val="00D95A68"/>
    <w:rsid w:val="00D9657D"/>
    <w:rsid w:val="00DA31AF"/>
    <w:rsid w:val="00DC33E9"/>
    <w:rsid w:val="00DD087D"/>
    <w:rsid w:val="00DD5A90"/>
    <w:rsid w:val="00DE1F6E"/>
    <w:rsid w:val="00DE5CB1"/>
    <w:rsid w:val="00E17E8A"/>
    <w:rsid w:val="00E341D2"/>
    <w:rsid w:val="00E40D0F"/>
    <w:rsid w:val="00E607F7"/>
    <w:rsid w:val="00E762E6"/>
    <w:rsid w:val="00E76B82"/>
    <w:rsid w:val="00E937D7"/>
    <w:rsid w:val="00EA01C4"/>
    <w:rsid w:val="00EB2B9E"/>
    <w:rsid w:val="00EB5A5E"/>
    <w:rsid w:val="00EC5570"/>
    <w:rsid w:val="00ED0875"/>
    <w:rsid w:val="00EF367B"/>
    <w:rsid w:val="00F05B26"/>
    <w:rsid w:val="00F13990"/>
    <w:rsid w:val="00F23078"/>
    <w:rsid w:val="00F2392D"/>
    <w:rsid w:val="00F311AB"/>
    <w:rsid w:val="00F31AE8"/>
    <w:rsid w:val="00F33DDF"/>
    <w:rsid w:val="00F419E1"/>
    <w:rsid w:val="00F9167C"/>
    <w:rsid w:val="00F96195"/>
    <w:rsid w:val="00FA040C"/>
    <w:rsid w:val="00FA48E6"/>
    <w:rsid w:val="00FA4D95"/>
    <w:rsid w:val="00FC139F"/>
    <w:rsid w:val="00FC6AE7"/>
    <w:rsid w:val="00FE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29ACDB"/>
  <w15:chartTrackingRefBased/>
  <w15:docId w15:val="{D4A27E75-C98F-42D6-B462-C21BAFF35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B94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04B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295E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95E"/>
    <w:rPr>
      <w:rFonts w:ascii="Segoe UI" w:eastAsia="Lucida Sans Unicode" w:hAnsi="Segoe UI" w:cs="Mangal"/>
      <w:kern w:val="2"/>
      <w:sz w:val="18"/>
      <w:szCs w:val="16"/>
      <w:lang w:eastAsia="hi-IN" w:bidi="hi-IN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semiHidden/>
    <w:locked/>
    <w:rsid w:val="00A44178"/>
    <w:rPr>
      <w:rFonts w:ascii="Times New Roman" w:eastAsia="Times New Roman" w:hAnsi="Times New Roman" w:cs="Times New Roman"/>
      <w:lang w:val="x-none"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semiHidden/>
    <w:unhideWhenUsed/>
    <w:rsid w:val="00A44178"/>
    <w:pPr>
      <w:widowControl/>
    </w:pPr>
    <w:rPr>
      <w:rFonts w:eastAsia="Times New Roman" w:cs="Times New Roman"/>
      <w:kern w:val="0"/>
      <w:sz w:val="22"/>
      <w:szCs w:val="22"/>
      <w:lang w:val="x-none" w:eastAsia="ar-SA" w:bidi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44178"/>
    <w:rPr>
      <w:rFonts w:ascii="Times New Roman" w:eastAsia="Lucida Sans Unicode" w:hAnsi="Times New Roman" w:cs="Mangal"/>
      <w:kern w:val="2"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66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499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dc:description/>
  <cp:lastModifiedBy>Marcin Grabowski</cp:lastModifiedBy>
  <cp:revision>163</cp:revision>
  <cp:lastPrinted>2024-12-05T08:35:00Z</cp:lastPrinted>
  <dcterms:created xsi:type="dcterms:W3CDTF">2016-08-30T06:10:00Z</dcterms:created>
  <dcterms:modified xsi:type="dcterms:W3CDTF">2024-12-05T08:35:00Z</dcterms:modified>
</cp:coreProperties>
</file>