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7847BA" w14:paraId="0A11FCB2" w14:textId="77777777" w:rsidTr="001E0AB5">
        <w:trPr>
          <w:trHeight w:val="1554"/>
        </w:trPr>
        <w:tc>
          <w:tcPr>
            <w:tcW w:w="6729" w:type="dxa"/>
            <w:vAlign w:val="center"/>
          </w:tcPr>
          <w:p w14:paraId="1A18B061" w14:textId="77777777" w:rsidR="003C1342" w:rsidRPr="007847BA" w:rsidRDefault="003C1342" w:rsidP="00171048">
            <w:pPr>
              <w:pStyle w:val="Nagwek"/>
              <w:jc w:val="center"/>
              <w:rPr>
                <w:rFonts w:ascii="Times New Roman" w:hAnsi="Times New Roman" w:cs="Times New Roman"/>
                <w:b/>
                <w:bCs/>
                <w:sz w:val="20"/>
                <w:szCs w:val="20"/>
              </w:rPr>
            </w:pPr>
            <w:r w:rsidRPr="007847BA">
              <w:rPr>
                <w:rFonts w:ascii="Times New Roman" w:hAnsi="Times New Roman" w:cs="Times New Roman"/>
                <w:b/>
                <w:bCs/>
                <w:sz w:val="20"/>
                <w:szCs w:val="20"/>
              </w:rPr>
              <w:t>DZIAŁ ZAMÓWIEŃ PUBLICZNYCH</w:t>
            </w:r>
          </w:p>
          <w:p w14:paraId="40333927" w14:textId="77777777" w:rsidR="003C1342" w:rsidRPr="007847BA" w:rsidRDefault="003C1342" w:rsidP="00171048">
            <w:pPr>
              <w:pStyle w:val="Nagwek"/>
              <w:jc w:val="center"/>
              <w:rPr>
                <w:rFonts w:ascii="Times New Roman" w:hAnsi="Times New Roman" w:cs="Times New Roman"/>
                <w:b/>
                <w:bCs/>
                <w:sz w:val="20"/>
                <w:szCs w:val="20"/>
              </w:rPr>
            </w:pPr>
            <w:r w:rsidRPr="007847BA">
              <w:rPr>
                <w:rFonts w:ascii="Times New Roman" w:hAnsi="Times New Roman" w:cs="Times New Roman"/>
                <w:b/>
                <w:bCs/>
                <w:sz w:val="20"/>
                <w:szCs w:val="20"/>
              </w:rPr>
              <w:t>UNIWERSYTETU JAGIELLOŃSKIEGO</w:t>
            </w:r>
          </w:p>
          <w:p w14:paraId="082464B0" w14:textId="77777777" w:rsidR="003C1342" w:rsidRPr="007847BA" w:rsidRDefault="003C1342" w:rsidP="00171048">
            <w:pPr>
              <w:pStyle w:val="Stopka"/>
              <w:jc w:val="center"/>
              <w:rPr>
                <w:rFonts w:ascii="Times New Roman" w:hAnsi="Times New Roman" w:cs="Times New Roman"/>
                <w:b/>
                <w:bCs/>
                <w:sz w:val="20"/>
                <w:szCs w:val="20"/>
                <w:lang w:val="pt-BR"/>
              </w:rPr>
            </w:pPr>
            <w:r w:rsidRPr="007847BA">
              <w:rPr>
                <w:rFonts w:ascii="Times New Roman" w:hAnsi="Times New Roman" w:cs="Times New Roman"/>
                <w:sz w:val="20"/>
                <w:szCs w:val="20"/>
              </w:rPr>
              <w:t>ul. Straszewskiego 25/3 i 4, 31-113 Kraków</w:t>
            </w:r>
          </w:p>
          <w:p w14:paraId="77376D68" w14:textId="77777777" w:rsidR="003C1342" w:rsidRPr="007847BA" w:rsidRDefault="003C1342" w:rsidP="00171048">
            <w:pPr>
              <w:pStyle w:val="Stopka"/>
              <w:jc w:val="center"/>
              <w:rPr>
                <w:rFonts w:ascii="Times New Roman" w:hAnsi="Times New Roman" w:cs="Times New Roman"/>
                <w:sz w:val="20"/>
                <w:szCs w:val="20"/>
                <w:lang w:val="pt-BR"/>
              </w:rPr>
            </w:pPr>
            <w:r w:rsidRPr="007847BA">
              <w:rPr>
                <w:rFonts w:ascii="Times New Roman" w:hAnsi="Times New Roman" w:cs="Times New Roman"/>
                <w:b/>
                <w:bCs/>
                <w:sz w:val="20"/>
                <w:szCs w:val="20"/>
                <w:lang w:val="pt-BR"/>
              </w:rPr>
              <w:t>tel.</w:t>
            </w:r>
            <w:r w:rsidRPr="007847BA">
              <w:rPr>
                <w:rFonts w:ascii="Times New Roman" w:hAnsi="Times New Roman" w:cs="Times New Roman"/>
                <w:sz w:val="20"/>
                <w:szCs w:val="20"/>
                <w:lang w:val="pt-BR"/>
              </w:rPr>
              <w:t xml:space="preserve"> +4812-663-39-03</w:t>
            </w:r>
          </w:p>
          <w:p w14:paraId="246D14D6" w14:textId="77777777" w:rsidR="003C1342" w:rsidRPr="007847BA" w:rsidRDefault="003C1342" w:rsidP="00171048">
            <w:pPr>
              <w:pStyle w:val="Nagwek"/>
              <w:jc w:val="center"/>
              <w:rPr>
                <w:rFonts w:ascii="Times New Roman" w:hAnsi="Times New Roman" w:cs="Times New Roman"/>
                <w:b/>
                <w:bCs/>
                <w:sz w:val="20"/>
                <w:szCs w:val="20"/>
                <w:lang w:val="pt-BR"/>
              </w:rPr>
            </w:pPr>
            <w:r w:rsidRPr="007847BA">
              <w:rPr>
                <w:rFonts w:ascii="Times New Roman" w:hAnsi="Times New Roman" w:cs="Times New Roman"/>
                <w:b/>
                <w:bCs/>
                <w:sz w:val="20"/>
                <w:szCs w:val="20"/>
                <w:lang w:val="pt-BR"/>
              </w:rPr>
              <w:t xml:space="preserve">e-mail: </w:t>
            </w:r>
            <w:r>
              <w:fldChar w:fldCharType="begin"/>
            </w:r>
            <w:r>
              <w:instrText>HYPERLINK "mailto:bzp@uj.edu.pl"</w:instrText>
            </w:r>
            <w:r>
              <w:fldChar w:fldCharType="separate"/>
            </w:r>
            <w:r w:rsidRPr="007847BA">
              <w:rPr>
                <w:rStyle w:val="Hipercze"/>
                <w:rFonts w:ascii="Times New Roman" w:hAnsi="Times New Roman" w:cs="Times New Roman"/>
                <w:b/>
                <w:bCs/>
                <w:color w:val="auto"/>
                <w:sz w:val="20"/>
                <w:szCs w:val="20"/>
                <w:lang w:val="pt-BR"/>
              </w:rPr>
              <w:t>bzp@uj.edu.pl</w:t>
            </w:r>
            <w:r>
              <w:rPr>
                <w:rStyle w:val="Hipercze"/>
                <w:rFonts w:ascii="Times New Roman" w:hAnsi="Times New Roman" w:cs="Times New Roman"/>
                <w:b/>
                <w:bCs/>
                <w:color w:val="auto"/>
                <w:sz w:val="20"/>
                <w:szCs w:val="20"/>
                <w:lang w:val="pt-BR"/>
              </w:rPr>
              <w:fldChar w:fldCharType="end"/>
            </w:r>
          </w:p>
          <w:p w14:paraId="403B838A" w14:textId="5ED4957A" w:rsidR="003C1342" w:rsidRPr="007847BA" w:rsidRDefault="003C1342" w:rsidP="00206998">
            <w:pPr>
              <w:pStyle w:val="Nagwek"/>
              <w:jc w:val="center"/>
              <w:rPr>
                <w:rFonts w:ascii="Times New Roman" w:hAnsi="Times New Roman" w:cs="Times New Roman"/>
                <w:b/>
                <w:bCs/>
                <w:sz w:val="20"/>
                <w:szCs w:val="20"/>
                <w:lang w:val="pt-BR"/>
              </w:rPr>
            </w:pPr>
            <w:hyperlink r:id="rId11" w:history="1">
              <w:r w:rsidRPr="007847BA">
                <w:rPr>
                  <w:rStyle w:val="Hipercze"/>
                  <w:rFonts w:ascii="Times New Roman" w:hAnsi="Times New Roman" w:cs="Times New Roman"/>
                  <w:b/>
                  <w:bCs/>
                  <w:color w:val="auto"/>
                  <w:sz w:val="20"/>
                  <w:szCs w:val="20"/>
                  <w:lang w:val="pt-BR"/>
                </w:rPr>
                <w:t>https://www.uj.edu.pl</w:t>
              </w:r>
            </w:hyperlink>
            <w:r w:rsidRPr="007847BA">
              <w:rPr>
                <w:rFonts w:ascii="Times New Roman" w:hAnsi="Times New Roman" w:cs="Times New Roman"/>
                <w:b/>
                <w:bCs/>
                <w:sz w:val="20"/>
                <w:szCs w:val="20"/>
                <w:lang w:val="pt-BR"/>
              </w:rPr>
              <w:t xml:space="preserve"> ; </w:t>
            </w:r>
            <w:hyperlink r:id="rId12" w:history="1">
              <w:r w:rsidR="001E0AB5" w:rsidRPr="007847BA">
                <w:rPr>
                  <w:rStyle w:val="Hipercze"/>
                  <w:rFonts w:ascii="Times New Roman" w:hAnsi="Times New Roman" w:cs="Times New Roman"/>
                  <w:b/>
                  <w:bCs/>
                  <w:color w:val="auto"/>
                  <w:sz w:val="20"/>
                  <w:szCs w:val="20"/>
                  <w:lang w:val="pt-BR"/>
                </w:rPr>
                <w:t>https://przetargi.uj.edu.pl</w:t>
              </w:r>
            </w:hyperlink>
          </w:p>
        </w:tc>
        <w:tc>
          <w:tcPr>
            <w:tcW w:w="2379" w:type="dxa"/>
          </w:tcPr>
          <w:p w14:paraId="4D560A9B" w14:textId="77777777" w:rsidR="003C1342" w:rsidRPr="007847BA" w:rsidRDefault="003C1342" w:rsidP="00171048">
            <w:pPr>
              <w:pStyle w:val="Nagwek"/>
              <w:jc w:val="center"/>
              <w:rPr>
                <w:rFonts w:ascii="Times New Roman" w:hAnsi="Times New Roman" w:cs="Times New Roman"/>
                <w:b/>
                <w:noProof/>
                <w:lang w:val="pt-BR" w:eastAsia="pl-PL"/>
              </w:rPr>
            </w:pPr>
          </w:p>
          <w:p w14:paraId="511F8A15" w14:textId="7C869E29" w:rsidR="004177CD" w:rsidRPr="007847BA" w:rsidRDefault="004177CD" w:rsidP="00171048">
            <w:pPr>
              <w:pStyle w:val="Nagwek"/>
              <w:jc w:val="center"/>
              <w:rPr>
                <w:rFonts w:ascii="Times New Roman" w:hAnsi="Times New Roman" w:cs="Times New Roman"/>
              </w:rPr>
            </w:pPr>
            <w:r w:rsidRPr="007847BA">
              <w:rPr>
                <w:rFonts w:ascii="Times New Roman" w:hAnsi="Times New Roman" w:cs="Times New Roman"/>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7847BA" w:rsidRDefault="004177CD" w:rsidP="00171048">
            <w:pPr>
              <w:pStyle w:val="Nagwek"/>
              <w:jc w:val="center"/>
              <w:rPr>
                <w:rFonts w:ascii="Times New Roman" w:hAnsi="Times New Roman" w:cs="Times New Roman"/>
              </w:rPr>
            </w:pPr>
          </w:p>
        </w:tc>
      </w:tr>
    </w:tbl>
    <w:p w14:paraId="1C82D8DA" w14:textId="77777777" w:rsidR="00D6127F" w:rsidRPr="007847BA" w:rsidRDefault="00D6127F" w:rsidP="00D6127F">
      <w:pPr>
        <w:tabs>
          <w:tab w:val="left" w:pos="1260"/>
        </w:tabs>
        <w:spacing w:after="0" w:line="240" w:lineRule="auto"/>
        <w:rPr>
          <w:rFonts w:ascii="Times New Roman" w:hAnsi="Times New Roman" w:cs="Times New Roman"/>
        </w:rPr>
      </w:pPr>
    </w:p>
    <w:p w14:paraId="0E3356CD" w14:textId="43FE7109" w:rsidR="00FD6A7A" w:rsidRPr="007847BA" w:rsidRDefault="00AD6206" w:rsidP="00FD6A7A">
      <w:pPr>
        <w:tabs>
          <w:tab w:val="left" w:pos="1260"/>
        </w:tabs>
        <w:spacing w:after="0" w:line="240" w:lineRule="auto"/>
        <w:jc w:val="right"/>
        <w:rPr>
          <w:rFonts w:ascii="Times New Roman" w:hAnsi="Times New Roman" w:cs="Times New Roman"/>
        </w:rPr>
      </w:pPr>
      <w:r w:rsidRPr="007847BA">
        <w:rPr>
          <w:rFonts w:ascii="Times New Roman" w:hAnsi="Times New Roman" w:cs="Times New Roman"/>
        </w:rPr>
        <w:t>Kr</w:t>
      </w:r>
      <w:r w:rsidR="00767502" w:rsidRPr="007847BA">
        <w:rPr>
          <w:rFonts w:ascii="Times New Roman" w:hAnsi="Times New Roman" w:cs="Times New Roman"/>
        </w:rPr>
        <w:t xml:space="preserve">aków, </w:t>
      </w:r>
      <w:r w:rsidR="00C45999" w:rsidRPr="007847BA">
        <w:rPr>
          <w:rFonts w:ascii="Times New Roman" w:hAnsi="Times New Roman" w:cs="Times New Roman"/>
        </w:rPr>
        <w:t xml:space="preserve">dnia </w:t>
      </w:r>
      <w:r w:rsidR="007F15A4" w:rsidRPr="007847BA">
        <w:rPr>
          <w:rFonts w:ascii="Times New Roman" w:hAnsi="Times New Roman" w:cs="Times New Roman"/>
        </w:rPr>
        <w:t>10 grudnia</w:t>
      </w:r>
      <w:r w:rsidR="00C45999" w:rsidRPr="007847BA">
        <w:rPr>
          <w:rFonts w:ascii="Times New Roman" w:hAnsi="Times New Roman" w:cs="Times New Roman"/>
        </w:rPr>
        <w:t xml:space="preserve"> 2024 r.</w:t>
      </w:r>
    </w:p>
    <w:p w14:paraId="4593C990" w14:textId="6295BFD3" w:rsidR="00AD6206" w:rsidRPr="007847BA" w:rsidRDefault="003A2FA0" w:rsidP="00FD6A7A">
      <w:pPr>
        <w:tabs>
          <w:tab w:val="left" w:pos="1260"/>
        </w:tabs>
        <w:spacing w:after="0" w:line="240" w:lineRule="auto"/>
        <w:jc w:val="right"/>
        <w:rPr>
          <w:rFonts w:ascii="Times New Roman" w:hAnsi="Times New Roman" w:cs="Times New Roman"/>
        </w:rPr>
      </w:pPr>
      <w:r w:rsidRPr="007847BA">
        <w:rPr>
          <w:rFonts w:ascii="Times New Roman" w:hAnsi="Times New Roman" w:cs="Times New Roman"/>
        </w:rPr>
        <w:t xml:space="preserve"> </w:t>
      </w:r>
    </w:p>
    <w:p w14:paraId="51A861C4" w14:textId="77777777" w:rsidR="00AD6206" w:rsidRPr="007847BA"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7847BA">
        <w:rPr>
          <w:rFonts w:ascii="Times New Roman" w:eastAsia="Times New Roman" w:hAnsi="Times New Roman" w:cs="Times New Roman"/>
          <w:b/>
          <w:bCs/>
          <w:u w:val="single"/>
          <w:lang w:eastAsia="pl-PL"/>
        </w:rPr>
        <w:t>SPECYFIKACJA  WARUNKÓW  ZAMÓWIENIA</w:t>
      </w:r>
    </w:p>
    <w:p w14:paraId="43BB8ED8" w14:textId="77777777" w:rsidR="00AD6206" w:rsidRPr="007847BA" w:rsidRDefault="00AD6206" w:rsidP="00AD6206">
      <w:pPr>
        <w:spacing w:after="0" w:line="240" w:lineRule="auto"/>
        <w:ind w:left="360"/>
        <w:jc w:val="center"/>
        <w:rPr>
          <w:rFonts w:ascii="Times New Roman" w:eastAsia="Times New Roman" w:hAnsi="Times New Roman" w:cs="Times New Roman"/>
          <w:b/>
          <w:bCs/>
          <w:u w:val="single"/>
          <w:lang w:eastAsia="pl-PL"/>
        </w:rPr>
      </w:pPr>
      <w:r w:rsidRPr="007847BA">
        <w:rPr>
          <w:rFonts w:ascii="Times New Roman" w:eastAsia="Times New Roman" w:hAnsi="Times New Roman" w:cs="Times New Roman"/>
          <w:b/>
          <w:bCs/>
          <w:u w:val="single"/>
          <w:lang w:eastAsia="pl-PL"/>
        </w:rPr>
        <w:t>zwana dalej w skrócie SWZ</w:t>
      </w:r>
    </w:p>
    <w:p w14:paraId="0D63CADD" w14:textId="77777777" w:rsidR="00AD6206" w:rsidRPr="007847BA"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I – Nazwa (firma) oraz adres zamawiającego</w:t>
      </w:r>
    </w:p>
    <w:p w14:paraId="55813947" w14:textId="77777777" w:rsidR="00A90AC6" w:rsidRPr="007847BA" w:rsidRDefault="00A90AC6" w:rsidP="00C45999">
      <w:pPr>
        <w:pStyle w:val="Akapitzlist"/>
        <w:numPr>
          <w:ilvl w:val="0"/>
          <w:numId w:val="31"/>
        </w:numPr>
        <w:spacing w:after="0" w:line="240" w:lineRule="auto"/>
        <w:ind w:left="284" w:hanging="284"/>
        <w:rPr>
          <w:rFonts w:ascii="Times New Roman" w:hAnsi="Times New Roman" w:cs="Times New Roman"/>
        </w:rPr>
      </w:pPr>
      <w:r w:rsidRPr="007847BA">
        <w:rPr>
          <w:rFonts w:ascii="Times New Roman" w:hAnsi="Times New Roman" w:cs="Times New Roman"/>
        </w:rPr>
        <w:t>Uniwersytet Jagielloński, ul. Gołębia 24, 31-007 Kraków.</w:t>
      </w:r>
    </w:p>
    <w:p w14:paraId="597F3A0C" w14:textId="77777777" w:rsidR="00A90AC6" w:rsidRPr="007847BA" w:rsidRDefault="00A90AC6" w:rsidP="00C45999">
      <w:pPr>
        <w:pStyle w:val="Akapitzlist"/>
        <w:numPr>
          <w:ilvl w:val="0"/>
          <w:numId w:val="31"/>
        </w:numPr>
        <w:spacing w:after="0" w:line="240" w:lineRule="auto"/>
        <w:ind w:left="284" w:hanging="284"/>
        <w:rPr>
          <w:rFonts w:ascii="Times New Roman" w:hAnsi="Times New Roman" w:cs="Times New Roman"/>
        </w:rPr>
      </w:pPr>
      <w:r w:rsidRPr="007847BA">
        <w:rPr>
          <w:rFonts w:ascii="Times New Roman" w:hAnsi="Times New Roman" w:cs="Times New Roman"/>
          <w:u w:val="single"/>
        </w:rPr>
        <w:t>Jednostka prowadząca sprawę:</w:t>
      </w:r>
    </w:p>
    <w:p w14:paraId="6D4C1E0F" w14:textId="6D7D57DC" w:rsidR="004D3308" w:rsidRPr="007847BA" w:rsidRDefault="004D3308" w:rsidP="00C45999">
      <w:pPr>
        <w:pStyle w:val="Akapitzlist"/>
        <w:numPr>
          <w:ilvl w:val="1"/>
          <w:numId w:val="32"/>
        </w:numPr>
        <w:spacing w:after="0" w:line="240" w:lineRule="auto"/>
        <w:ind w:left="709" w:hanging="425"/>
        <w:rPr>
          <w:rFonts w:ascii="Times New Roman" w:hAnsi="Times New Roman" w:cs="Times New Roman"/>
        </w:rPr>
      </w:pPr>
      <w:r w:rsidRPr="007847BA">
        <w:rPr>
          <w:rFonts w:ascii="Times New Roman" w:hAnsi="Times New Roman" w:cs="Times New Roman"/>
          <w:bCs/>
        </w:rPr>
        <w:t xml:space="preserve">Dział Zamówień Publicznych, ul. Straszewskiego 25/3 i 4, 31-113 Kraków; </w:t>
      </w:r>
      <w:r w:rsidRPr="007847BA">
        <w:rPr>
          <w:rFonts w:ascii="Times New Roman" w:hAnsi="Times New Roman" w:cs="Times New Roman"/>
          <w:bCs/>
          <w:lang w:val="fr-FR"/>
        </w:rPr>
        <w:t>tel.: +48</w:t>
      </w:r>
      <w:r w:rsidR="00DA14D4" w:rsidRPr="007847BA">
        <w:rPr>
          <w:rFonts w:ascii="Times New Roman" w:hAnsi="Times New Roman" w:cs="Times New Roman"/>
          <w:bCs/>
          <w:lang w:val="fr-FR"/>
        </w:rPr>
        <w:t xml:space="preserve"> </w:t>
      </w:r>
      <w:r w:rsidRPr="007847BA">
        <w:rPr>
          <w:rFonts w:ascii="Times New Roman" w:hAnsi="Times New Roman" w:cs="Times New Roman"/>
          <w:bCs/>
          <w:lang w:val="fr-FR"/>
        </w:rPr>
        <w:t>12 663-39-03;</w:t>
      </w:r>
    </w:p>
    <w:p w14:paraId="29E40ED5" w14:textId="12EB709E" w:rsidR="004D3308" w:rsidRPr="007847BA" w:rsidRDefault="004D3308" w:rsidP="00C45999">
      <w:pPr>
        <w:pStyle w:val="Akapitzlist"/>
        <w:numPr>
          <w:ilvl w:val="1"/>
          <w:numId w:val="32"/>
        </w:numPr>
        <w:spacing w:after="0" w:line="240" w:lineRule="auto"/>
        <w:ind w:left="709" w:hanging="425"/>
        <w:rPr>
          <w:rFonts w:ascii="Times New Roman" w:hAnsi="Times New Roman" w:cs="Times New Roman"/>
        </w:rPr>
      </w:pPr>
      <w:r w:rsidRPr="007847BA">
        <w:rPr>
          <w:rFonts w:ascii="Times New Roman" w:hAnsi="Times New Roman" w:cs="Times New Roman"/>
          <w:bCs/>
        </w:rPr>
        <w:t>godziny urzędowania: od poniedziałku do piątku; od 7:30 do 15:30, z wyłączeniem dni ustawowo wolnych od pracy;</w:t>
      </w:r>
    </w:p>
    <w:p w14:paraId="43FF27FD" w14:textId="61D0FF6E" w:rsidR="00A90AC6" w:rsidRPr="007847BA" w:rsidRDefault="00A90AC6" w:rsidP="00C45999">
      <w:pPr>
        <w:pStyle w:val="Akapitzlist"/>
        <w:numPr>
          <w:ilvl w:val="1"/>
          <w:numId w:val="32"/>
        </w:numPr>
        <w:spacing w:after="0" w:line="240" w:lineRule="auto"/>
        <w:ind w:left="709" w:hanging="425"/>
        <w:rPr>
          <w:rFonts w:ascii="Times New Roman" w:hAnsi="Times New Roman" w:cs="Times New Roman"/>
        </w:rPr>
      </w:pPr>
      <w:r w:rsidRPr="007847BA">
        <w:rPr>
          <w:rFonts w:ascii="Times New Roman" w:hAnsi="Times New Roman" w:cs="Times New Roman"/>
          <w:bCs/>
        </w:rPr>
        <w:t xml:space="preserve">strona internetowa (adres </w:t>
      </w:r>
      <w:proofErr w:type="spellStart"/>
      <w:r w:rsidRPr="007847BA">
        <w:rPr>
          <w:rFonts w:ascii="Times New Roman" w:hAnsi="Times New Roman" w:cs="Times New Roman"/>
          <w:bCs/>
        </w:rPr>
        <w:t>url</w:t>
      </w:r>
      <w:proofErr w:type="spellEnd"/>
      <w:r w:rsidRPr="007847BA">
        <w:rPr>
          <w:rFonts w:ascii="Times New Roman" w:hAnsi="Times New Roman" w:cs="Times New Roman"/>
          <w:bCs/>
        </w:rPr>
        <w:t>):</w:t>
      </w:r>
      <w:r w:rsidRPr="007847BA">
        <w:rPr>
          <w:rFonts w:ascii="Times New Roman" w:hAnsi="Times New Roman" w:cs="Times New Roman"/>
        </w:rPr>
        <w:t xml:space="preserve"> </w:t>
      </w:r>
      <w:hyperlink r:id="rId14" w:history="1">
        <w:r w:rsidRPr="007847BA">
          <w:rPr>
            <w:rStyle w:val="Hipercze"/>
            <w:rFonts w:ascii="Times New Roman" w:hAnsi="Times New Roman" w:cs="Times New Roman"/>
            <w:color w:val="auto"/>
          </w:rPr>
          <w:t>https://www.uj.edu.pl/</w:t>
        </w:r>
      </w:hyperlink>
    </w:p>
    <w:p w14:paraId="2EADE8DE" w14:textId="037C9449" w:rsidR="00A90AC6" w:rsidRPr="007847BA" w:rsidRDefault="00A90AC6" w:rsidP="00C45999">
      <w:pPr>
        <w:pStyle w:val="Akapitzlist"/>
        <w:numPr>
          <w:ilvl w:val="1"/>
          <w:numId w:val="32"/>
        </w:numPr>
        <w:spacing w:after="0" w:line="240" w:lineRule="auto"/>
        <w:ind w:left="709" w:hanging="425"/>
        <w:rPr>
          <w:rFonts w:ascii="Times New Roman" w:hAnsi="Times New Roman" w:cs="Times New Roman"/>
        </w:rPr>
      </w:pPr>
      <w:r w:rsidRPr="007847BA">
        <w:rPr>
          <w:rFonts w:ascii="Times New Roman" w:hAnsi="Times New Roman" w:cs="Times New Roman"/>
          <w:bCs/>
        </w:rPr>
        <w:t xml:space="preserve">narzędzie komercyjne do prowadzenia postępowania: </w:t>
      </w:r>
      <w:bookmarkStart w:id="0" w:name="_Hlk92882941"/>
      <w:r w:rsidRPr="007847BA">
        <w:rPr>
          <w:rFonts w:ascii="Times New Roman" w:hAnsi="Times New Roman" w:cs="Times New Roman"/>
          <w:bCs/>
        </w:rPr>
        <w:fldChar w:fldCharType="begin"/>
      </w:r>
      <w:r w:rsidRPr="007847BA">
        <w:rPr>
          <w:rFonts w:ascii="Times New Roman" w:hAnsi="Times New Roman" w:cs="Times New Roman"/>
          <w:bCs/>
        </w:rPr>
        <w:instrText xml:space="preserve"> HYPERLINK "https://platformazakupowa.pl" </w:instrText>
      </w:r>
      <w:r w:rsidRPr="007847BA">
        <w:rPr>
          <w:rFonts w:ascii="Times New Roman" w:hAnsi="Times New Roman" w:cs="Times New Roman"/>
          <w:bCs/>
        </w:rPr>
      </w:r>
      <w:r w:rsidRPr="007847BA">
        <w:rPr>
          <w:rFonts w:ascii="Times New Roman" w:hAnsi="Times New Roman" w:cs="Times New Roman"/>
          <w:bCs/>
        </w:rPr>
        <w:fldChar w:fldCharType="separate"/>
      </w:r>
      <w:r w:rsidRPr="007847BA">
        <w:rPr>
          <w:rStyle w:val="Hipercze"/>
          <w:rFonts w:ascii="Times New Roman" w:hAnsi="Times New Roman" w:cs="Times New Roman"/>
          <w:bCs/>
          <w:color w:val="auto"/>
        </w:rPr>
        <w:t>https://platformazakupowa.pl</w:t>
      </w:r>
      <w:r w:rsidRPr="007847BA">
        <w:rPr>
          <w:rFonts w:ascii="Times New Roman" w:hAnsi="Times New Roman" w:cs="Times New Roman"/>
          <w:bCs/>
        </w:rPr>
        <w:fldChar w:fldCharType="end"/>
      </w:r>
      <w:r w:rsidRPr="007847BA">
        <w:rPr>
          <w:rFonts w:ascii="Times New Roman" w:hAnsi="Times New Roman" w:cs="Times New Roman"/>
          <w:bCs/>
        </w:rPr>
        <w:t xml:space="preserve">  </w:t>
      </w:r>
    </w:p>
    <w:bookmarkEnd w:id="0"/>
    <w:p w14:paraId="67E89CB7" w14:textId="11BF4D33" w:rsidR="004D3308" w:rsidRPr="007847BA" w:rsidRDefault="004D3308" w:rsidP="00C45999">
      <w:pPr>
        <w:pStyle w:val="Akapitzlist"/>
        <w:numPr>
          <w:ilvl w:val="1"/>
          <w:numId w:val="32"/>
        </w:numPr>
        <w:spacing w:after="0" w:line="240" w:lineRule="auto"/>
        <w:ind w:left="709" w:hanging="425"/>
        <w:rPr>
          <w:rFonts w:ascii="Times New Roman" w:hAnsi="Times New Roman" w:cs="Times New Roman"/>
        </w:rPr>
      </w:pPr>
      <w:r w:rsidRPr="007847BA">
        <w:rPr>
          <w:rFonts w:ascii="Times New Roman" w:hAnsi="Times New Roman" w:cs="Times New Roman"/>
          <w:bCs/>
        </w:rPr>
        <w:t>adres strony internetowej prowadzonego postępowania, na której udostępniane będą zmiany i wyjaśnienia treści SWZ oraz inne dokumenty zamówienia bezpośrednio związane z postępowaniem (adres profilu nabywcy):</w:t>
      </w:r>
      <w:r w:rsidR="00F837D9" w:rsidRPr="007847BA">
        <w:rPr>
          <w:rFonts w:ascii="Times New Roman" w:hAnsi="Times New Roman" w:cs="Times New Roman"/>
          <w:bCs/>
        </w:rPr>
        <w:t xml:space="preserve"> </w:t>
      </w:r>
      <w:hyperlink r:id="rId15" w:history="1">
        <w:r w:rsidR="007847BA" w:rsidRPr="007847BA">
          <w:rPr>
            <w:rStyle w:val="Hipercze"/>
            <w:rFonts w:ascii="Times New Roman" w:hAnsi="Times New Roman" w:cs="Times New Roman"/>
            <w:color w:val="auto"/>
          </w:rPr>
          <w:t>https://platformazakupowa.pl/transakcja/1031541</w:t>
        </w:r>
      </w:hyperlink>
    </w:p>
    <w:p w14:paraId="6FE5DAEC" w14:textId="77777777" w:rsidR="007847BA" w:rsidRPr="007847BA" w:rsidRDefault="007847BA" w:rsidP="007847BA">
      <w:pPr>
        <w:pStyle w:val="Akapitzlist"/>
        <w:spacing w:after="0" w:line="240" w:lineRule="auto"/>
        <w:ind w:left="709"/>
        <w:rPr>
          <w:rFonts w:ascii="Times New Roman" w:hAnsi="Times New Roman" w:cs="Times New Roman"/>
        </w:rPr>
      </w:pPr>
    </w:p>
    <w:p w14:paraId="0415E7F6" w14:textId="7777777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II – Tryb udzielenia zamówienia</w:t>
      </w:r>
    </w:p>
    <w:p w14:paraId="5770752C" w14:textId="37A220D3" w:rsidR="00AD6206" w:rsidRPr="007847BA" w:rsidRDefault="00AD6206" w:rsidP="00DA14D4">
      <w:pPr>
        <w:widowControl w:val="0"/>
        <w:numPr>
          <w:ilvl w:val="0"/>
          <w:numId w:val="1"/>
        </w:numPr>
        <w:suppressAutoHyphens/>
        <w:spacing w:after="0" w:line="240" w:lineRule="auto"/>
        <w:ind w:left="426" w:hanging="426"/>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Postępowanie prowadzone jest w </w:t>
      </w:r>
      <w:r w:rsidR="0022648E" w:rsidRPr="007847BA">
        <w:rPr>
          <w:rFonts w:ascii="Times New Roman" w:eastAsia="Times New Roman" w:hAnsi="Times New Roman" w:cs="Times New Roman"/>
          <w:b/>
          <w:bCs/>
          <w:lang w:eastAsia="pl-PL"/>
        </w:rPr>
        <w:t>trybie przetargu nie</w:t>
      </w:r>
      <w:r w:rsidR="00C86F10" w:rsidRPr="007847BA">
        <w:rPr>
          <w:rFonts w:ascii="Times New Roman" w:eastAsia="Times New Roman" w:hAnsi="Times New Roman" w:cs="Times New Roman"/>
          <w:b/>
          <w:bCs/>
          <w:lang w:eastAsia="pl-PL"/>
        </w:rPr>
        <w:t>ograniczonego</w:t>
      </w:r>
      <w:r w:rsidR="0051371A" w:rsidRPr="007847BA">
        <w:rPr>
          <w:rFonts w:ascii="Times New Roman" w:eastAsia="Times New Roman" w:hAnsi="Times New Roman" w:cs="Times New Roman"/>
          <w:bCs/>
          <w:lang w:eastAsia="pl-PL"/>
        </w:rPr>
        <w:t xml:space="preserve">, na </w:t>
      </w:r>
      <w:r w:rsidR="00D5685E" w:rsidRPr="007847BA">
        <w:rPr>
          <w:rFonts w:ascii="Times New Roman" w:eastAsia="Times New Roman" w:hAnsi="Times New Roman" w:cs="Times New Roman"/>
          <w:bCs/>
          <w:lang w:eastAsia="pl-PL"/>
        </w:rPr>
        <w:t xml:space="preserve">podstawie art. 132 </w:t>
      </w:r>
      <w:r w:rsidRPr="007847BA">
        <w:rPr>
          <w:rFonts w:ascii="Times New Roman" w:eastAsia="Times New Roman" w:hAnsi="Times New Roman" w:cs="Times New Roman"/>
          <w:bCs/>
          <w:lang w:eastAsia="pl-PL"/>
        </w:rPr>
        <w:t xml:space="preserve">ustawy z dnia 11 września 2019 r. – Prawo zamówień publicznych </w:t>
      </w:r>
      <w:r w:rsidR="00E412AE" w:rsidRPr="007847BA">
        <w:rPr>
          <w:rFonts w:ascii="Times New Roman" w:hAnsi="Times New Roman" w:cs="Times New Roman"/>
          <w:bCs/>
          <w:lang w:eastAsia="pl-PL"/>
        </w:rPr>
        <w:t>(</w:t>
      </w:r>
      <w:proofErr w:type="spellStart"/>
      <w:r w:rsidR="00E412AE" w:rsidRPr="007847BA">
        <w:rPr>
          <w:rFonts w:ascii="Times New Roman" w:hAnsi="Times New Roman" w:cs="Times New Roman"/>
          <w:bCs/>
          <w:lang w:eastAsia="pl-PL"/>
        </w:rPr>
        <w:t>t.j</w:t>
      </w:r>
      <w:proofErr w:type="spellEnd"/>
      <w:r w:rsidR="00E412AE" w:rsidRPr="007847BA">
        <w:rPr>
          <w:rFonts w:ascii="Times New Roman" w:hAnsi="Times New Roman" w:cs="Times New Roman"/>
          <w:bCs/>
          <w:lang w:eastAsia="pl-PL"/>
        </w:rPr>
        <w:t>.</w:t>
      </w:r>
      <w:r w:rsidR="00F71AE9" w:rsidRPr="007847BA">
        <w:rPr>
          <w:rFonts w:ascii="Times New Roman" w:hAnsi="Times New Roman" w:cs="Times New Roman"/>
          <w:bCs/>
          <w:lang w:eastAsia="pl-PL"/>
        </w:rPr>
        <w:t xml:space="preserve"> </w:t>
      </w:r>
      <w:r w:rsidR="00E412AE" w:rsidRPr="007847BA">
        <w:rPr>
          <w:rFonts w:ascii="Times New Roman" w:hAnsi="Times New Roman" w:cs="Times New Roman"/>
          <w:bCs/>
          <w:lang w:eastAsia="pl-PL"/>
        </w:rPr>
        <w:t>Dz.U. z 202</w:t>
      </w:r>
      <w:r w:rsidR="003D66B4" w:rsidRPr="007847BA">
        <w:rPr>
          <w:rFonts w:ascii="Times New Roman" w:hAnsi="Times New Roman" w:cs="Times New Roman"/>
          <w:bCs/>
          <w:lang w:eastAsia="pl-PL"/>
        </w:rPr>
        <w:t>4</w:t>
      </w:r>
      <w:r w:rsidR="00E412AE" w:rsidRPr="007847BA">
        <w:rPr>
          <w:rFonts w:ascii="Times New Roman" w:hAnsi="Times New Roman" w:cs="Times New Roman"/>
          <w:bCs/>
          <w:lang w:eastAsia="pl-PL"/>
        </w:rPr>
        <w:t xml:space="preserve"> r., poz. </w:t>
      </w:r>
      <w:r w:rsidR="00E43E68" w:rsidRPr="007847BA">
        <w:rPr>
          <w:rFonts w:ascii="Times New Roman" w:hAnsi="Times New Roman" w:cs="Times New Roman"/>
          <w:bCs/>
          <w:lang w:eastAsia="pl-PL"/>
        </w:rPr>
        <w:t>1</w:t>
      </w:r>
      <w:r w:rsidR="003D66B4" w:rsidRPr="007847BA">
        <w:rPr>
          <w:rFonts w:ascii="Times New Roman" w:hAnsi="Times New Roman" w:cs="Times New Roman"/>
          <w:bCs/>
          <w:lang w:eastAsia="pl-PL"/>
        </w:rPr>
        <w:t>320</w:t>
      </w:r>
      <w:r w:rsidR="00E412AE" w:rsidRPr="007847BA">
        <w:rPr>
          <w:rFonts w:ascii="Times New Roman" w:hAnsi="Times New Roman" w:cs="Times New Roman"/>
          <w:bCs/>
          <w:lang w:eastAsia="pl-PL"/>
        </w:rPr>
        <w:t xml:space="preserve"> z </w:t>
      </w:r>
      <w:proofErr w:type="spellStart"/>
      <w:r w:rsidR="00E412AE" w:rsidRPr="007847BA">
        <w:rPr>
          <w:rFonts w:ascii="Times New Roman" w:hAnsi="Times New Roman" w:cs="Times New Roman"/>
          <w:bCs/>
          <w:lang w:eastAsia="pl-PL"/>
        </w:rPr>
        <w:t>późn</w:t>
      </w:r>
      <w:proofErr w:type="spellEnd"/>
      <w:r w:rsidR="00E412AE" w:rsidRPr="007847BA">
        <w:rPr>
          <w:rFonts w:ascii="Times New Roman" w:hAnsi="Times New Roman" w:cs="Times New Roman"/>
          <w:bCs/>
          <w:lang w:eastAsia="pl-PL"/>
        </w:rPr>
        <w:t>. zm.)</w:t>
      </w:r>
      <w:r w:rsidR="001E0AB5" w:rsidRPr="007847BA">
        <w:rPr>
          <w:rFonts w:ascii="Times New Roman" w:eastAsia="Times New Roman" w:hAnsi="Times New Roman" w:cs="Times New Roman"/>
          <w:bCs/>
          <w:lang w:eastAsia="pl-PL"/>
        </w:rPr>
        <w:t xml:space="preserve">, </w:t>
      </w:r>
      <w:r w:rsidRPr="007847BA">
        <w:rPr>
          <w:rFonts w:ascii="Times New Roman" w:eastAsia="Times New Roman" w:hAnsi="Times New Roman" w:cs="Times New Roman"/>
          <w:bCs/>
          <w:lang w:eastAsia="pl-PL"/>
        </w:rPr>
        <w:t>zwanej dalej „ustawą PZP”, oraz</w:t>
      </w:r>
      <w:r w:rsidR="0031029D" w:rsidRPr="007847BA">
        <w:rPr>
          <w:rFonts w:ascii="Times New Roman" w:eastAsia="Times New Roman" w:hAnsi="Times New Roman" w:cs="Times New Roman"/>
          <w:bCs/>
          <w:lang w:eastAsia="pl-PL"/>
        </w:rPr>
        <w:t> </w:t>
      </w:r>
      <w:r w:rsidRPr="007847BA">
        <w:rPr>
          <w:rFonts w:ascii="Times New Roman" w:eastAsia="Times New Roman" w:hAnsi="Times New Roman" w:cs="Times New Roman"/>
          <w:bCs/>
          <w:lang w:eastAsia="pl-PL"/>
        </w:rPr>
        <w:t xml:space="preserve">zgodnie z wymogami określonymi </w:t>
      </w:r>
      <w:r w:rsidR="00D040E7" w:rsidRPr="007847BA">
        <w:rPr>
          <w:rFonts w:ascii="Times New Roman" w:eastAsia="Times New Roman" w:hAnsi="Times New Roman" w:cs="Times New Roman"/>
          <w:bCs/>
          <w:lang w:eastAsia="pl-PL"/>
        </w:rPr>
        <w:br/>
      </w:r>
      <w:r w:rsidR="00475183" w:rsidRPr="007847BA">
        <w:rPr>
          <w:rFonts w:ascii="Times New Roman" w:eastAsia="Times New Roman" w:hAnsi="Times New Roman" w:cs="Times New Roman"/>
          <w:bCs/>
          <w:lang w:eastAsia="pl-PL"/>
        </w:rPr>
        <w:t xml:space="preserve"> </w:t>
      </w:r>
      <w:r w:rsidRPr="007847BA">
        <w:rPr>
          <w:rFonts w:ascii="Times New Roman" w:eastAsia="Times New Roman" w:hAnsi="Times New Roman" w:cs="Times New Roman"/>
          <w:bCs/>
          <w:lang w:eastAsia="pl-PL"/>
        </w:rPr>
        <w:t>w niniejszej SWZ.</w:t>
      </w:r>
    </w:p>
    <w:p w14:paraId="104C0AA7" w14:textId="0E3F1BE2" w:rsidR="00AD6206" w:rsidRPr="007847BA" w:rsidRDefault="00AD6206" w:rsidP="00DA14D4">
      <w:pPr>
        <w:widowControl w:val="0"/>
        <w:numPr>
          <w:ilvl w:val="0"/>
          <w:numId w:val="1"/>
        </w:numPr>
        <w:suppressAutoHyphens/>
        <w:spacing w:after="0" w:line="240" w:lineRule="auto"/>
        <w:ind w:left="426" w:hanging="426"/>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Do czynności podejmowanych przez zamawiającego i </w:t>
      </w:r>
      <w:r w:rsidR="00FC3898" w:rsidRPr="007847BA">
        <w:rPr>
          <w:rFonts w:ascii="Times New Roman" w:eastAsia="Times New Roman" w:hAnsi="Times New Roman" w:cs="Times New Roman"/>
          <w:bCs/>
          <w:lang w:eastAsia="pl-PL"/>
        </w:rPr>
        <w:t>W</w:t>
      </w:r>
      <w:r w:rsidRPr="007847BA">
        <w:rPr>
          <w:rFonts w:ascii="Times New Roman" w:eastAsia="Times New Roman" w:hAnsi="Times New Roman" w:cs="Times New Roman"/>
          <w:bCs/>
          <w:lang w:eastAsia="pl-PL"/>
        </w:rPr>
        <w:t>ykonawców w postępowaniu o udzielenie przedmiotowego zamówienia stosuje się przepisy powołanej ustawy PZP oraz wydanych na jej podstawie aktów wykonawczych, a w sprawach nieuregulowanych przepisy ustawy z dnia 23 kwietnia 1964 r. – Kodeks cywilny (Dz.U. z 202</w:t>
      </w:r>
      <w:r w:rsidR="003D66B4" w:rsidRPr="007847BA">
        <w:rPr>
          <w:rFonts w:ascii="Times New Roman" w:eastAsia="Times New Roman" w:hAnsi="Times New Roman" w:cs="Times New Roman"/>
          <w:bCs/>
          <w:lang w:eastAsia="pl-PL"/>
        </w:rPr>
        <w:t>4</w:t>
      </w:r>
      <w:r w:rsidRPr="007847BA">
        <w:rPr>
          <w:rFonts w:ascii="Times New Roman" w:eastAsia="Times New Roman" w:hAnsi="Times New Roman" w:cs="Times New Roman"/>
          <w:bCs/>
          <w:lang w:eastAsia="pl-PL"/>
        </w:rPr>
        <w:t xml:space="preserve"> r., poz. 1</w:t>
      </w:r>
      <w:r w:rsidR="00E43E68" w:rsidRPr="007847BA">
        <w:rPr>
          <w:rFonts w:ascii="Times New Roman" w:eastAsia="Times New Roman" w:hAnsi="Times New Roman" w:cs="Times New Roman"/>
          <w:bCs/>
          <w:lang w:eastAsia="pl-PL"/>
        </w:rPr>
        <w:t>0</w:t>
      </w:r>
      <w:r w:rsidR="003D66B4" w:rsidRPr="007847BA">
        <w:rPr>
          <w:rFonts w:ascii="Times New Roman" w:eastAsia="Times New Roman" w:hAnsi="Times New Roman" w:cs="Times New Roman"/>
          <w:bCs/>
          <w:lang w:eastAsia="pl-PL"/>
        </w:rPr>
        <w:t>61</w:t>
      </w:r>
      <w:r w:rsidRPr="007847BA">
        <w:rPr>
          <w:rFonts w:ascii="Times New Roman" w:eastAsia="Times New Roman" w:hAnsi="Times New Roman" w:cs="Times New Roman"/>
          <w:bCs/>
          <w:lang w:eastAsia="pl-PL"/>
        </w:rPr>
        <w:t xml:space="preserve"> z </w:t>
      </w:r>
      <w:proofErr w:type="spellStart"/>
      <w:r w:rsidRPr="007847BA">
        <w:rPr>
          <w:rFonts w:ascii="Times New Roman" w:eastAsia="Times New Roman" w:hAnsi="Times New Roman" w:cs="Times New Roman"/>
          <w:bCs/>
          <w:lang w:eastAsia="pl-PL"/>
        </w:rPr>
        <w:t>późn</w:t>
      </w:r>
      <w:proofErr w:type="spellEnd"/>
      <w:r w:rsidRPr="007847BA">
        <w:rPr>
          <w:rFonts w:ascii="Times New Roman" w:eastAsia="Times New Roman" w:hAnsi="Times New Roman" w:cs="Times New Roman"/>
          <w:bCs/>
          <w:lang w:eastAsia="pl-PL"/>
        </w:rPr>
        <w:t>. zm.).</w:t>
      </w:r>
    </w:p>
    <w:p w14:paraId="50417133" w14:textId="77777777" w:rsidR="0022648E" w:rsidRPr="007847BA" w:rsidRDefault="0022648E" w:rsidP="00DA14D4">
      <w:pPr>
        <w:widowControl w:val="0"/>
        <w:numPr>
          <w:ilvl w:val="0"/>
          <w:numId w:val="1"/>
        </w:numPr>
        <w:suppressAutoHyphens/>
        <w:spacing w:after="0" w:line="240" w:lineRule="auto"/>
        <w:ind w:left="426" w:hanging="426"/>
        <w:contextualSpacing/>
        <w:rPr>
          <w:rFonts w:ascii="Times New Roman" w:eastAsia="Times New Roman" w:hAnsi="Times New Roman" w:cs="Times New Roman"/>
          <w:bCs/>
          <w:lang w:eastAsia="pl-PL"/>
        </w:rPr>
      </w:pPr>
      <w:r w:rsidRPr="007847BA">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7847BA"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III – Opis przedmiotu zamówienia</w:t>
      </w:r>
    </w:p>
    <w:p w14:paraId="072E558F" w14:textId="77777777" w:rsidR="00DA14D4" w:rsidRPr="007847BA" w:rsidRDefault="00DA14D4" w:rsidP="00C45999">
      <w:pPr>
        <w:numPr>
          <w:ilvl w:val="0"/>
          <w:numId w:val="50"/>
        </w:numPr>
        <w:tabs>
          <w:tab w:val="clear" w:pos="720"/>
        </w:tabs>
        <w:spacing w:after="0" w:line="240" w:lineRule="auto"/>
        <w:ind w:left="426" w:hanging="426"/>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Przedmiotem postępowania i zamówienia jest wyłonienie Wykonawcy w zakresie dostawy urządzeń do modernizacji systemu transportu książek w Bibliotece Jagiellońskiej w Krakowie.</w:t>
      </w:r>
    </w:p>
    <w:p w14:paraId="179502A7" w14:textId="77777777" w:rsidR="00DA14D4" w:rsidRPr="007847BA" w:rsidRDefault="00DA14D4" w:rsidP="00C45999">
      <w:pPr>
        <w:numPr>
          <w:ilvl w:val="0"/>
          <w:numId w:val="50"/>
        </w:numPr>
        <w:tabs>
          <w:tab w:val="clear" w:pos="720"/>
        </w:tabs>
        <w:spacing w:after="0" w:line="240" w:lineRule="auto"/>
        <w:ind w:left="426" w:hanging="426"/>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Szczegółowy opis przedmiotu zamówienia wraz z opisem minimalnych parametrów i wymagań technicznych oraz funkcjonalnych zawiera załącznik A do SWZ.</w:t>
      </w:r>
    </w:p>
    <w:p w14:paraId="4A9380E2" w14:textId="77777777" w:rsidR="00DA14D4" w:rsidRPr="007847BA" w:rsidRDefault="00DA14D4" w:rsidP="00C45999">
      <w:pPr>
        <w:numPr>
          <w:ilvl w:val="0"/>
          <w:numId w:val="50"/>
        </w:numPr>
        <w:tabs>
          <w:tab w:val="clear" w:pos="720"/>
        </w:tabs>
        <w:spacing w:after="0" w:line="240" w:lineRule="auto"/>
        <w:ind w:left="426" w:hanging="426"/>
        <w:rPr>
          <w:rFonts w:ascii="Times New Roman" w:eastAsia="Times New Roman" w:hAnsi="Times New Roman" w:cs="Times New Roman"/>
          <w:lang w:eastAsia="pl-PL"/>
        </w:rPr>
      </w:pPr>
      <w:r w:rsidRPr="007847BA">
        <w:rPr>
          <w:rFonts w:ascii="Times New Roman" w:eastAsia="Times New Roman" w:hAnsi="Times New Roman" w:cs="Times New Roman"/>
          <w:b/>
          <w:u w:val="single"/>
          <w:lang w:eastAsia="pl-PL"/>
        </w:rPr>
        <w:t>Wymagania ogólne dla całości zamówienia</w:t>
      </w:r>
      <w:r w:rsidRPr="007847BA">
        <w:rPr>
          <w:rFonts w:ascii="Times New Roman" w:eastAsia="Times New Roman" w:hAnsi="Times New Roman" w:cs="Times New Roman"/>
          <w:lang w:eastAsia="pl-PL"/>
        </w:rPr>
        <w:t>:</w:t>
      </w:r>
    </w:p>
    <w:p w14:paraId="17C42B21" w14:textId="77777777" w:rsidR="00DA14D4" w:rsidRPr="007847BA" w:rsidRDefault="00DA14D4" w:rsidP="00C45999">
      <w:pPr>
        <w:numPr>
          <w:ilvl w:val="1"/>
          <w:numId w:val="49"/>
        </w:numPr>
        <w:spacing w:after="0" w:line="240" w:lineRule="auto"/>
        <w:ind w:left="709" w:hanging="283"/>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Urządzenia mają być fabrycznie nowe (nieużywane) oraz dostarczone w odpowiednich opakowaniach.</w:t>
      </w:r>
    </w:p>
    <w:p w14:paraId="5BB76056" w14:textId="77777777" w:rsidR="00DA14D4" w:rsidRPr="007847BA" w:rsidRDefault="00DA14D4" w:rsidP="00C45999">
      <w:pPr>
        <w:numPr>
          <w:ilvl w:val="1"/>
          <w:numId w:val="49"/>
        </w:numPr>
        <w:spacing w:after="0" w:line="240" w:lineRule="auto"/>
        <w:ind w:left="709" w:hanging="283"/>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 xml:space="preserve">Wykonawca musi zaoferować przedmiot zamówienia zgodny z wymogami Zamawiającego określonymi w SWZ, przy czym zobowiązany jest do wskazania w załączniku nr 2 do formularza oferty typ, rodzaj, model, producenta oferowanego sprzętu oraz dołączyć do oferty przedmiotowe środki dowodowe określone w Rozdziale VI SWZ służące potwierdzeniu zgodności oferowanych urządzeń z wymaganiami, określonymi w opisie przedmiotu zamówienia. Ocena zgodności zostanie dokonana na podstawie informacji zawartych w ofercie, </w:t>
      </w:r>
      <w:proofErr w:type="spellStart"/>
      <w:r w:rsidRPr="007847BA">
        <w:rPr>
          <w:rFonts w:ascii="Times New Roman" w:eastAsia="Times New Roman" w:hAnsi="Times New Roman" w:cs="Times New Roman"/>
          <w:lang w:eastAsia="pl-PL"/>
        </w:rPr>
        <w:t>tj</w:t>
      </w:r>
      <w:proofErr w:type="spellEnd"/>
      <w:r w:rsidRPr="007847BA">
        <w:rPr>
          <w:rFonts w:ascii="Times New Roman" w:eastAsia="Times New Roman" w:hAnsi="Times New Roman" w:cs="Times New Roman"/>
          <w:lang w:eastAsia="pl-PL"/>
        </w:rPr>
        <w:t xml:space="preserve">, kalkulacji ceny oferty sporządzonej według wzoru wskazanego w Załączniku nr 2 do </w:t>
      </w:r>
      <w:r w:rsidRPr="007847BA">
        <w:rPr>
          <w:rFonts w:ascii="Times New Roman" w:eastAsia="Times New Roman" w:hAnsi="Times New Roman" w:cs="Times New Roman"/>
          <w:lang w:eastAsia="pl-PL"/>
        </w:rPr>
        <w:lastRenderedPageBreak/>
        <w:t>formularza ofertowego, w tym w szczególności w oparciu o typ, rodzaj, model, producenta oferowanego sprzętu, o przedmiotowe środku dowodowe określone w Rozdziale VI SWZ.</w:t>
      </w:r>
    </w:p>
    <w:p w14:paraId="24F7AACC" w14:textId="77777777" w:rsidR="00DA14D4" w:rsidRPr="007847BA" w:rsidRDefault="00DA14D4" w:rsidP="00C45999">
      <w:pPr>
        <w:numPr>
          <w:ilvl w:val="1"/>
          <w:numId w:val="49"/>
        </w:numPr>
        <w:spacing w:after="0" w:line="240" w:lineRule="auto"/>
        <w:ind w:left="709" w:hanging="283"/>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 xml:space="preserve">Wykonawca musi skalkulować w cenie oferty również koszty transportu </w:t>
      </w:r>
      <w:r w:rsidRPr="007847BA">
        <w:rPr>
          <w:rFonts w:ascii="Times New Roman" w:eastAsia="Times New Roman" w:hAnsi="Times New Roman" w:cs="Times New Roman"/>
          <w:lang w:eastAsia="pl-PL"/>
        </w:rPr>
        <w:br/>
        <w:t xml:space="preserve">i dostawy do siedziby odbiorcy i użytkownika tj. Biblioteki Jagiellońskiej przy </w:t>
      </w:r>
      <w:r w:rsidRPr="007847BA">
        <w:rPr>
          <w:rFonts w:ascii="Times New Roman" w:eastAsia="Times New Roman" w:hAnsi="Times New Roman" w:cs="Times New Roman"/>
          <w:lang w:eastAsia="pl-PL"/>
        </w:rPr>
        <w:br/>
        <w:t>Al. Mickiewicza 22 w Krakowie, jak również koszty instalacji (montażu), uruchomienia. Instalacja (montaż, od poniedziałku do piątku, z wyłączeniem dni ustawowo wolnych od pracy),</w:t>
      </w:r>
    </w:p>
    <w:p w14:paraId="4C6008A2" w14:textId="77777777" w:rsidR="00DA14D4" w:rsidRPr="007847BA" w:rsidRDefault="00DA14D4" w:rsidP="00C45999">
      <w:pPr>
        <w:numPr>
          <w:ilvl w:val="1"/>
          <w:numId w:val="49"/>
        </w:numPr>
        <w:spacing w:after="0" w:line="240" w:lineRule="auto"/>
        <w:ind w:left="709" w:hanging="283"/>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Oferta musi być jednoznaczna i kompleksowa, tj. musi obejmować cały asortyment przedmiotu zamówienia.</w:t>
      </w:r>
    </w:p>
    <w:p w14:paraId="51980A1E" w14:textId="77777777" w:rsidR="00DA14D4" w:rsidRPr="007847BA" w:rsidRDefault="00DA14D4" w:rsidP="00C45999">
      <w:pPr>
        <w:numPr>
          <w:ilvl w:val="1"/>
          <w:numId w:val="49"/>
        </w:numPr>
        <w:spacing w:after="0" w:line="240" w:lineRule="auto"/>
        <w:ind w:left="709" w:hanging="283"/>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 xml:space="preserve">W przypadku, gdy Wykonawca zapowiada zatrudnienie podwykonawców do oferty musi być załączony wykaz z zakresem powierzonych im zadań (części zamówienia). </w:t>
      </w:r>
    </w:p>
    <w:p w14:paraId="50C8F45E" w14:textId="77777777" w:rsidR="00DA14D4" w:rsidRPr="007847BA" w:rsidRDefault="00DA14D4" w:rsidP="00C45999">
      <w:pPr>
        <w:numPr>
          <w:ilvl w:val="1"/>
          <w:numId w:val="49"/>
        </w:numPr>
        <w:spacing w:after="0" w:line="240" w:lineRule="auto"/>
        <w:ind w:left="709" w:hanging="283"/>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Zamawiający dopuszcza składanie ofert równoważnych. Każdy Wykonawca składający ofertę równoważną, zgodnie z postanowieniami ustawy PZP, jest obowiązany wykazać w treści przedkładanej przez siebie oferty, że oferowany przez niego przedmiot zamówienia spełnia wymagania i parametry techniczne, funkcjonalne i inne określone w SWZ, bądź też przewiduje rozwiązania lepsze niż opisywane. Przez równoważność rozumie się to, że oferowane urządzenia i elementy muszą posiadać co najmniej te same cechy, parametry techniczne, funkcjonalne i inne na poziomie, co najmniej takim jak opisane w SWZ. Wykonawca zgodnie z art. 99 ust. 6 ustawy - PZP zobowiązany jest wykazać równoważność. Przy oferowaniu rozwiązań innych niż opisane w SWZ, Wykonawca musi wykazać szczegółowo w treści oferty ich równoważność z warunkami i wymaganiami opisanymi w SWZ. Wymaga się od Wykonawcy podania nazwy producenta, modelu oferowanego urządzenia oraz opisu jego właściwości technicznych i/lub funkcjonalnych (kompletne karty produktowe, prospekty, katalogi, foldery itp.) pozwalających na ocenę zgodności oferowanych urządzeń i elementów z wymaganiami SWZ.</w:t>
      </w:r>
    </w:p>
    <w:p w14:paraId="35238860" w14:textId="05DFFEAC" w:rsidR="009C0CBC" w:rsidRPr="007847BA" w:rsidRDefault="009C0CBC" w:rsidP="00C45999">
      <w:pPr>
        <w:numPr>
          <w:ilvl w:val="1"/>
          <w:numId w:val="49"/>
        </w:numPr>
        <w:spacing w:after="0" w:line="240" w:lineRule="auto"/>
        <w:ind w:left="709" w:hanging="283"/>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Wykonawca musi zaoferować minimum 12 miesięczną gwarancję na dostarczone podzespoły oraz na usługę związaną z ich uruchomieniem w systemie.</w:t>
      </w:r>
    </w:p>
    <w:p w14:paraId="4853A153" w14:textId="77777777" w:rsidR="00DA14D4" w:rsidRPr="007847BA" w:rsidRDefault="00DA14D4" w:rsidP="00C45999">
      <w:pPr>
        <w:numPr>
          <w:ilvl w:val="0"/>
          <w:numId w:val="50"/>
        </w:numPr>
        <w:tabs>
          <w:tab w:val="clear" w:pos="720"/>
        </w:tabs>
        <w:spacing w:after="0" w:line="240" w:lineRule="auto"/>
        <w:ind w:left="284" w:hanging="284"/>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4B60CB90" w14:textId="77777777" w:rsidR="00DA14D4" w:rsidRPr="007847BA" w:rsidRDefault="00DA14D4" w:rsidP="00C45999">
      <w:pPr>
        <w:numPr>
          <w:ilvl w:val="0"/>
          <w:numId w:val="50"/>
        </w:numPr>
        <w:tabs>
          <w:tab w:val="clear" w:pos="720"/>
        </w:tabs>
        <w:spacing w:after="0" w:line="240" w:lineRule="auto"/>
        <w:ind w:left="284" w:hanging="284"/>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 xml:space="preserve">Opis przedmiotu zamówienia zgodny z nomenklaturą Wspólnego Słownika Zamówień CPV: </w:t>
      </w:r>
      <w:r w:rsidRPr="007847BA">
        <w:rPr>
          <w:rFonts w:ascii="Times New Roman" w:eastAsia="Times New Roman" w:hAnsi="Times New Roman" w:cs="Times New Roman"/>
          <w:i/>
          <w:iCs/>
          <w:lang w:eastAsia="pl-PL"/>
        </w:rPr>
        <w:t>31720000-9 Urządzenia elektromechaniczne</w:t>
      </w:r>
    </w:p>
    <w:p w14:paraId="52E84B81" w14:textId="77777777" w:rsidR="00DA14D4" w:rsidRPr="007847BA" w:rsidRDefault="00DA14D4" w:rsidP="00AD6206">
      <w:pPr>
        <w:spacing w:after="0" w:line="240" w:lineRule="auto"/>
        <w:rPr>
          <w:rFonts w:ascii="Times New Roman" w:eastAsia="Times New Roman" w:hAnsi="Times New Roman" w:cs="Times New Roman"/>
          <w:lang w:eastAsia="pl-PL"/>
        </w:rPr>
      </w:pPr>
    </w:p>
    <w:p w14:paraId="0BADB900" w14:textId="229EF8AA" w:rsidR="00DA14D4"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IV – Przedmiotowe środki dowodowe</w:t>
      </w:r>
      <w:r w:rsidR="001852FE" w:rsidRPr="007847BA">
        <w:rPr>
          <w:rFonts w:ascii="Times New Roman" w:eastAsia="Times New Roman" w:hAnsi="Times New Roman" w:cs="Times New Roman"/>
          <w:b/>
          <w:bCs/>
          <w:lang w:eastAsia="pl-PL"/>
        </w:rPr>
        <w:t>.</w:t>
      </w:r>
    </w:p>
    <w:p w14:paraId="0BB6BE1E" w14:textId="77777777" w:rsidR="00DA14D4" w:rsidRPr="007847BA" w:rsidRDefault="00DA14D4" w:rsidP="00E94E03">
      <w:pPr>
        <w:numPr>
          <w:ilvl w:val="0"/>
          <w:numId w:val="2"/>
        </w:numPr>
        <w:spacing w:after="0" w:line="240" w:lineRule="auto"/>
        <w:ind w:left="426" w:hanging="426"/>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Zamawiający wymaga złożenia </w:t>
      </w:r>
      <w:r w:rsidRPr="007847BA">
        <w:rPr>
          <w:rFonts w:ascii="Times New Roman" w:eastAsia="Times New Roman" w:hAnsi="Times New Roman" w:cs="Times New Roman"/>
          <w:lang w:eastAsia="pl-PL"/>
        </w:rPr>
        <w:t xml:space="preserve">wraz z ofertą </w:t>
      </w:r>
      <w:r w:rsidRPr="007847BA">
        <w:rPr>
          <w:rFonts w:ascii="Times New Roman" w:eastAsia="Times New Roman" w:hAnsi="Times New Roman" w:cs="Times New Roman"/>
          <w:bCs/>
          <w:lang w:eastAsia="pl-PL"/>
        </w:rPr>
        <w:t>następujących przedmiotowych środków dowodowych:</w:t>
      </w:r>
    </w:p>
    <w:p w14:paraId="7CA83D77" w14:textId="189EC5A9" w:rsidR="00DA14D4" w:rsidRPr="007847BA" w:rsidRDefault="00010E78" w:rsidP="00C45999">
      <w:pPr>
        <w:numPr>
          <w:ilvl w:val="0"/>
          <w:numId w:val="51"/>
        </w:numPr>
        <w:spacing w:after="0" w:line="240" w:lineRule="auto"/>
        <w:ind w:left="851" w:hanging="425"/>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 xml:space="preserve">oryginał </w:t>
      </w:r>
      <w:r w:rsidR="00DA14D4" w:rsidRPr="007847BA">
        <w:rPr>
          <w:rFonts w:ascii="Times New Roman" w:eastAsia="Times New Roman" w:hAnsi="Times New Roman" w:cs="Times New Roman"/>
          <w:b/>
          <w:bCs/>
          <w:lang w:eastAsia="pl-PL"/>
        </w:rPr>
        <w:t>opisu/ów technicznego/</w:t>
      </w:r>
      <w:proofErr w:type="spellStart"/>
      <w:r w:rsidR="00DA14D4" w:rsidRPr="007847BA">
        <w:rPr>
          <w:rFonts w:ascii="Times New Roman" w:eastAsia="Times New Roman" w:hAnsi="Times New Roman" w:cs="Times New Roman"/>
          <w:b/>
          <w:bCs/>
          <w:lang w:eastAsia="pl-PL"/>
        </w:rPr>
        <w:t>ych</w:t>
      </w:r>
      <w:proofErr w:type="spellEnd"/>
      <w:r w:rsidR="00DA14D4" w:rsidRPr="007847BA">
        <w:rPr>
          <w:rFonts w:ascii="Times New Roman" w:eastAsia="Times New Roman" w:hAnsi="Times New Roman" w:cs="Times New Roman"/>
          <w:b/>
          <w:bCs/>
          <w:lang w:eastAsia="pl-PL"/>
        </w:rPr>
        <w:t xml:space="preserve"> sporządzonych przez producenta i/lub wydruk/i ze stron internetowych producenta, bądź katalog/ów producenta/ów pozwalające na ocenę zgodności oferowanych urządzeń oraz ich parametrów z wymaganiami SWZ. Wykonawca winien w niniejszych materiałach jednoznacznie wskazać której pozycji dotyczą materiały. Zamawiający wymaga, aby w sytuacji załączenia do oferty ww. dokumentów zawierających informacje o różnych modelach, typach, konfiguracjach i rodzajach urządzeń Wykonawca w niniejszych materiałach </w:t>
      </w:r>
      <w:r w:rsidR="00DA14D4" w:rsidRPr="007847BA">
        <w:rPr>
          <w:rFonts w:ascii="Times New Roman" w:eastAsia="Times New Roman" w:hAnsi="Times New Roman" w:cs="Times New Roman"/>
          <w:b/>
          <w:bCs/>
          <w:u w:val="single"/>
          <w:lang w:eastAsia="pl-PL"/>
        </w:rPr>
        <w:t>obowiązkowo i jednoznacznie wskazał której pozycji dotyczą materiały</w:t>
      </w:r>
      <w:r w:rsidR="00DA14D4" w:rsidRPr="007847BA">
        <w:rPr>
          <w:rFonts w:ascii="Times New Roman" w:eastAsia="Times New Roman" w:hAnsi="Times New Roman" w:cs="Times New Roman"/>
          <w:b/>
          <w:bCs/>
          <w:lang w:eastAsia="pl-PL"/>
        </w:rPr>
        <w:t xml:space="preserve">. Zamawiający dopuszcza złożenie wyżej wskazanych dokumentów na potwierdzenie spełnienia warunków przedmiotowych w języku angielskim. </w:t>
      </w:r>
    </w:p>
    <w:p w14:paraId="5D4B03C0" w14:textId="77777777" w:rsidR="00DA14D4" w:rsidRPr="007847BA" w:rsidRDefault="00DA14D4" w:rsidP="00E94E03">
      <w:pPr>
        <w:numPr>
          <w:ilvl w:val="0"/>
          <w:numId w:val="2"/>
        </w:numPr>
        <w:spacing w:after="0" w:line="240" w:lineRule="auto"/>
        <w:ind w:left="426" w:hanging="426"/>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21DBD0F7" w14:textId="77777777" w:rsidR="00DA14D4" w:rsidRPr="007847BA" w:rsidRDefault="00DA14D4" w:rsidP="00E94E03">
      <w:pPr>
        <w:numPr>
          <w:ilvl w:val="0"/>
          <w:numId w:val="2"/>
        </w:numPr>
        <w:spacing w:after="0" w:line="240" w:lineRule="auto"/>
        <w:ind w:left="426" w:hanging="426"/>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Jeżeli wykonawca nie złożył przedmiotowych środków dowodowych lub złożone przedmiotowe środki dowodowe są niekompletne, zamawiający wzywa do ich złożenia lub uzupełnienia w wyznaczonym terminie, nie krótszym niż dwa (2) dni robocze.</w:t>
      </w:r>
    </w:p>
    <w:p w14:paraId="08EC6302" w14:textId="77777777" w:rsidR="00DA14D4" w:rsidRPr="007847BA" w:rsidRDefault="00DA14D4" w:rsidP="00E94E03">
      <w:pPr>
        <w:numPr>
          <w:ilvl w:val="0"/>
          <w:numId w:val="2"/>
        </w:numPr>
        <w:spacing w:after="0" w:line="240" w:lineRule="auto"/>
        <w:ind w:left="426" w:hanging="426"/>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 xml:space="preserve">Przepisu ust. 3 nie stosuje się, jeżeli przedmiotowy środek dowodowy służy potwierdzeniu zgodności z cechami lub kryteriami określonymi w opisie kryteriów oceny ofert lub, pomimo </w:t>
      </w:r>
      <w:r w:rsidRPr="007847BA">
        <w:rPr>
          <w:rFonts w:ascii="Times New Roman" w:eastAsia="Times New Roman" w:hAnsi="Times New Roman" w:cs="Times New Roman"/>
          <w:lang w:eastAsia="pl-PL"/>
        </w:rPr>
        <w:lastRenderedPageBreak/>
        <w:t xml:space="preserve">złożenia przedmiotowego środka dowodowego, oferta podlega odrzuceniu albo zachodzą przesłanki unieważnienia postępowania. </w:t>
      </w:r>
    </w:p>
    <w:p w14:paraId="6F9EFDF1" w14:textId="77777777" w:rsidR="00DA14D4" w:rsidRPr="007847BA" w:rsidRDefault="00DA14D4" w:rsidP="00E94E03">
      <w:pPr>
        <w:numPr>
          <w:ilvl w:val="0"/>
          <w:numId w:val="2"/>
        </w:numPr>
        <w:spacing w:after="0" w:line="240" w:lineRule="auto"/>
        <w:ind w:left="426" w:hanging="426"/>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Zamawiający może żądać od wykonawców wyjaśnień dotyczących treści przedmiotowych środków dowodowych.</w:t>
      </w:r>
    </w:p>
    <w:p w14:paraId="36AA7F0C" w14:textId="77777777" w:rsidR="00DA14D4" w:rsidRPr="007847BA" w:rsidRDefault="00DA14D4" w:rsidP="00AD6206">
      <w:pPr>
        <w:spacing w:after="0" w:line="240" w:lineRule="auto"/>
        <w:rPr>
          <w:rFonts w:ascii="Times New Roman" w:eastAsia="Times New Roman" w:hAnsi="Times New Roman" w:cs="Times New Roman"/>
          <w:lang w:eastAsia="pl-PL"/>
        </w:rPr>
      </w:pPr>
    </w:p>
    <w:p w14:paraId="05968679" w14:textId="7777777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V – Termin wykonania zamówienia</w:t>
      </w:r>
    </w:p>
    <w:p w14:paraId="4CD326BB" w14:textId="01ECD872" w:rsidR="00DA14D4" w:rsidRPr="007847BA" w:rsidRDefault="00DA14D4" w:rsidP="00C45999">
      <w:pPr>
        <w:pStyle w:val="Akapitzlist"/>
        <w:widowControl w:val="0"/>
        <w:numPr>
          <w:ilvl w:val="0"/>
          <w:numId w:val="52"/>
        </w:numPr>
        <w:suppressAutoHyphens/>
        <w:spacing w:after="0" w:line="240" w:lineRule="auto"/>
        <w:ind w:left="426" w:hanging="426"/>
        <w:rPr>
          <w:rFonts w:ascii="Times New Roman" w:hAnsi="Times New Roman" w:cs="Times New Roman"/>
          <w:b/>
          <w:bCs/>
          <w:u w:val="single"/>
        </w:rPr>
      </w:pPr>
      <w:r w:rsidRPr="007847BA">
        <w:rPr>
          <w:rFonts w:ascii="Times New Roman" w:hAnsi="Times New Roman" w:cs="Times New Roman"/>
          <w:bCs/>
        </w:rPr>
        <w:t xml:space="preserve">Zamówienie musi zostać wykonane </w:t>
      </w:r>
      <w:r w:rsidRPr="007847BA">
        <w:rPr>
          <w:rFonts w:ascii="Times New Roman" w:hAnsi="Times New Roman" w:cs="Times New Roman"/>
          <w:b/>
          <w:bCs/>
          <w:u w:val="single"/>
        </w:rPr>
        <w:t>w terminie do 15 miesięcy,</w:t>
      </w:r>
      <w:r w:rsidRPr="007847BA">
        <w:rPr>
          <w:rFonts w:ascii="Times New Roman" w:hAnsi="Times New Roman" w:cs="Times New Roman"/>
          <w:bCs/>
        </w:rPr>
        <w:t xml:space="preserve">, od daty udzielenia zamówienia, tj. zawarcia </w:t>
      </w:r>
      <w:r w:rsidR="004E4811" w:rsidRPr="007847BA">
        <w:rPr>
          <w:rFonts w:ascii="Times New Roman" w:hAnsi="Times New Roman" w:cs="Times New Roman"/>
          <w:bCs/>
        </w:rPr>
        <w:t>Umow</w:t>
      </w:r>
      <w:r w:rsidRPr="007847BA">
        <w:rPr>
          <w:rFonts w:ascii="Times New Roman" w:hAnsi="Times New Roman" w:cs="Times New Roman"/>
          <w:bCs/>
        </w:rPr>
        <w:t>y..</w:t>
      </w:r>
      <w:r w:rsidRPr="007847BA">
        <w:rPr>
          <w:rFonts w:ascii="Times New Roman" w:hAnsi="Times New Roman" w:cs="Times New Roman"/>
          <w:b/>
          <w:bCs/>
          <w:u w:val="single"/>
        </w:rPr>
        <w:t xml:space="preserve"> </w:t>
      </w:r>
    </w:p>
    <w:p w14:paraId="5B81C4ED" w14:textId="52F0C77D" w:rsidR="00DA14D4" w:rsidRPr="007847BA" w:rsidRDefault="00DA14D4" w:rsidP="00C45999">
      <w:pPr>
        <w:pStyle w:val="Akapitzlist"/>
        <w:widowControl w:val="0"/>
        <w:numPr>
          <w:ilvl w:val="0"/>
          <w:numId w:val="52"/>
        </w:numPr>
        <w:suppressAutoHyphens/>
        <w:spacing w:after="0" w:line="240" w:lineRule="auto"/>
        <w:ind w:left="426" w:hanging="426"/>
        <w:rPr>
          <w:rFonts w:ascii="Times New Roman" w:hAnsi="Times New Roman" w:cs="Times New Roman"/>
        </w:rPr>
      </w:pPr>
      <w:r w:rsidRPr="007847BA">
        <w:rPr>
          <w:rFonts w:ascii="Times New Roman" w:hAnsi="Times New Roman" w:cs="Times New Roman"/>
        </w:rPr>
        <w:t xml:space="preserve">Zamawiający zaprasza wszystkich zainteresowanych Wykonawców do dokonania wizji lokalnej miejsca objętego zakresem zamówienia, która będzie miała miejsce w dniu </w:t>
      </w:r>
      <w:r w:rsidRPr="007847BA">
        <w:rPr>
          <w:rFonts w:ascii="Times New Roman" w:hAnsi="Times New Roman" w:cs="Times New Roman"/>
        </w:rPr>
        <w:br/>
      </w:r>
      <w:r w:rsidR="00E11D1A" w:rsidRPr="007847BA">
        <w:rPr>
          <w:rFonts w:ascii="Times New Roman" w:hAnsi="Times New Roman" w:cs="Times New Roman"/>
          <w:b/>
        </w:rPr>
        <w:t xml:space="preserve">12 grudnia 2024 </w:t>
      </w:r>
      <w:r w:rsidRPr="007847BA">
        <w:rPr>
          <w:rFonts w:ascii="Times New Roman" w:hAnsi="Times New Roman" w:cs="Times New Roman"/>
          <w:b/>
        </w:rPr>
        <w:t xml:space="preserve">r. o godz. </w:t>
      </w:r>
      <w:r w:rsidR="007F15A4" w:rsidRPr="007847BA">
        <w:rPr>
          <w:rFonts w:ascii="Times New Roman" w:hAnsi="Times New Roman" w:cs="Times New Roman"/>
          <w:b/>
        </w:rPr>
        <w:t>12</w:t>
      </w:r>
      <w:r w:rsidRPr="007847BA">
        <w:rPr>
          <w:rFonts w:ascii="Times New Roman" w:hAnsi="Times New Roman" w:cs="Times New Roman"/>
          <w:b/>
        </w:rPr>
        <w:t>:</w:t>
      </w:r>
      <w:r w:rsidR="007F15A4" w:rsidRPr="007847BA">
        <w:rPr>
          <w:rFonts w:ascii="Times New Roman" w:hAnsi="Times New Roman" w:cs="Times New Roman"/>
          <w:b/>
        </w:rPr>
        <w:t>00</w:t>
      </w:r>
      <w:r w:rsidRPr="007847BA">
        <w:rPr>
          <w:rFonts w:ascii="Times New Roman" w:hAnsi="Times New Roman" w:cs="Times New Roman"/>
          <w:b/>
        </w:rPr>
        <w:t xml:space="preserve">. </w:t>
      </w:r>
      <w:r w:rsidRPr="007847BA">
        <w:rPr>
          <w:rFonts w:ascii="Times New Roman" w:hAnsi="Times New Roman" w:cs="Times New Roman"/>
        </w:rPr>
        <w:t>Spotkanie:</w:t>
      </w:r>
      <w:r w:rsidR="007F15A4" w:rsidRPr="007847BA">
        <w:rPr>
          <w:rFonts w:ascii="Times New Roman" w:hAnsi="Times New Roman" w:cs="Times New Roman"/>
        </w:rPr>
        <w:t xml:space="preserve"> hol główny, przy wejściu do Biblioteki Jagiellońskiej, ul. Oleandry 3, 30-063 Kraków</w:t>
      </w:r>
      <w:r w:rsidRPr="007847BA">
        <w:rPr>
          <w:rFonts w:ascii="Times New Roman" w:hAnsi="Times New Roman" w:cs="Times New Roman"/>
        </w:rPr>
        <w:t xml:space="preserve">. Osoba do kontaktów: </w:t>
      </w:r>
      <w:r w:rsidR="007F15A4" w:rsidRPr="007847BA">
        <w:rPr>
          <w:rFonts w:ascii="Times New Roman" w:hAnsi="Times New Roman" w:cs="Times New Roman"/>
        </w:rPr>
        <w:t>Janusz Mika</w:t>
      </w:r>
      <w:r w:rsidRPr="007847BA">
        <w:rPr>
          <w:rFonts w:ascii="Times New Roman" w:hAnsi="Times New Roman" w:cs="Times New Roman"/>
        </w:rPr>
        <w:t xml:space="preserve"> tel.: </w:t>
      </w:r>
      <w:r w:rsidR="007F15A4" w:rsidRPr="007847BA">
        <w:rPr>
          <w:rFonts w:ascii="Times New Roman" w:hAnsi="Times New Roman" w:cs="Times New Roman"/>
        </w:rPr>
        <w:t>506-006-062</w:t>
      </w:r>
      <w:r w:rsidRPr="007847BA">
        <w:rPr>
          <w:rFonts w:ascii="Times New Roman" w:hAnsi="Times New Roman" w:cs="Times New Roman"/>
          <w:bCs/>
        </w:rPr>
        <w:t>.</w:t>
      </w:r>
      <w:r w:rsidRPr="007847BA">
        <w:rPr>
          <w:rFonts w:ascii="Times New Roman" w:hAnsi="Times New Roman" w:cs="Times New Roman"/>
          <w:bCs/>
          <w:u w:val="single"/>
        </w:rPr>
        <w:t xml:space="preserve"> Zamawiający informuje, iż do złożenia oferty nie jest wymagana obecność w trakcie trwania w wizji lokalnej, a jedynie zalecamy udział w wizji lokalnej.</w:t>
      </w:r>
    </w:p>
    <w:p w14:paraId="1C6C8EA4" w14:textId="763837AC" w:rsidR="00DA14D4" w:rsidRPr="007847BA" w:rsidRDefault="00DA14D4" w:rsidP="00C45999">
      <w:pPr>
        <w:pStyle w:val="Akapitzlist"/>
        <w:widowControl w:val="0"/>
        <w:numPr>
          <w:ilvl w:val="0"/>
          <w:numId w:val="52"/>
        </w:numPr>
        <w:suppressAutoHyphens/>
        <w:spacing w:after="0" w:line="240" w:lineRule="auto"/>
        <w:ind w:left="426" w:hanging="426"/>
        <w:rPr>
          <w:rFonts w:ascii="Times New Roman" w:hAnsi="Times New Roman" w:cs="Times New Roman"/>
        </w:rPr>
      </w:pPr>
      <w:r w:rsidRPr="007847BA">
        <w:rPr>
          <w:rFonts w:ascii="Times New Roman" w:hAnsi="Times New Roman" w:cs="Times New Roman"/>
        </w:rPr>
        <w:t xml:space="preserve">Wykonawca zapewnia gotowość do realizacji zamówienia w dniu zawarcia </w:t>
      </w:r>
      <w:r w:rsidR="004E4811" w:rsidRPr="007847BA">
        <w:rPr>
          <w:rFonts w:ascii="Times New Roman" w:hAnsi="Times New Roman" w:cs="Times New Roman"/>
        </w:rPr>
        <w:t>Umow</w:t>
      </w:r>
      <w:r w:rsidRPr="007847BA">
        <w:rPr>
          <w:rFonts w:ascii="Times New Roman" w:hAnsi="Times New Roman" w:cs="Times New Roman"/>
        </w:rPr>
        <w:t>y.</w:t>
      </w:r>
    </w:p>
    <w:p w14:paraId="5FA217D8" w14:textId="77777777" w:rsidR="001852FE" w:rsidRPr="007847BA" w:rsidRDefault="001852FE" w:rsidP="00DA14D4">
      <w:pPr>
        <w:widowControl w:val="0"/>
        <w:suppressAutoHyphens/>
        <w:spacing w:after="0" w:line="240" w:lineRule="auto"/>
        <w:contextualSpacing/>
        <w:rPr>
          <w:rFonts w:ascii="Times New Roman" w:hAnsi="Times New Roman" w:cs="Times New Roman"/>
        </w:rPr>
      </w:pPr>
    </w:p>
    <w:p w14:paraId="74EB62BA" w14:textId="7777777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VI – Opis warunków podmiotowych udziału w postępowaniu</w:t>
      </w:r>
    </w:p>
    <w:p w14:paraId="05376313" w14:textId="3E364A4D" w:rsidR="00AD6206" w:rsidRPr="007847BA" w:rsidRDefault="00AD6206" w:rsidP="00E94E03">
      <w:pPr>
        <w:widowControl w:val="0"/>
        <w:numPr>
          <w:ilvl w:val="0"/>
          <w:numId w:val="3"/>
        </w:numPr>
        <w:suppressAutoHyphens/>
        <w:spacing w:after="0" w:line="240" w:lineRule="auto"/>
        <w:ind w:left="426" w:hanging="426"/>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Zdolność do występowania w obrocie gospodarczym – </w:t>
      </w:r>
      <w:r w:rsidR="00D82024" w:rsidRPr="007847BA">
        <w:rPr>
          <w:rFonts w:ascii="Times New Roman" w:eastAsia="Times New Roman" w:hAnsi="Times New Roman" w:cs="Times New Roman"/>
          <w:bCs/>
          <w:lang w:eastAsia="pl-PL"/>
        </w:rPr>
        <w:t>Z</w:t>
      </w:r>
      <w:r w:rsidRPr="007847BA">
        <w:rPr>
          <w:rFonts w:ascii="Times New Roman" w:eastAsia="Times New Roman" w:hAnsi="Times New Roman" w:cs="Times New Roman"/>
          <w:bCs/>
          <w:lang w:eastAsia="pl-PL"/>
        </w:rPr>
        <w:t>amawiający nie wyznacza warunku w tym zakresie</w:t>
      </w:r>
      <w:r w:rsidR="00FB7305" w:rsidRPr="007847BA">
        <w:rPr>
          <w:rFonts w:ascii="Times New Roman" w:eastAsia="Times New Roman" w:hAnsi="Times New Roman" w:cs="Times New Roman"/>
          <w:bCs/>
          <w:lang w:eastAsia="pl-PL"/>
        </w:rPr>
        <w:t>.</w:t>
      </w:r>
    </w:p>
    <w:p w14:paraId="45289874" w14:textId="43CD4044" w:rsidR="0020665B" w:rsidRPr="007847BA" w:rsidRDefault="00AD6206" w:rsidP="00E94E03">
      <w:pPr>
        <w:widowControl w:val="0"/>
        <w:numPr>
          <w:ilvl w:val="0"/>
          <w:numId w:val="3"/>
        </w:numPr>
        <w:suppressAutoHyphens/>
        <w:spacing w:after="0" w:line="240" w:lineRule="auto"/>
        <w:ind w:left="426" w:hanging="426"/>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D82024" w:rsidRPr="007847BA">
        <w:rPr>
          <w:rFonts w:ascii="Times New Roman" w:eastAsia="Times New Roman" w:hAnsi="Times New Roman" w:cs="Times New Roman"/>
          <w:bCs/>
          <w:lang w:eastAsia="pl-PL"/>
        </w:rPr>
        <w:t>Z</w:t>
      </w:r>
      <w:r w:rsidR="0020665B" w:rsidRPr="007847BA">
        <w:rPr>
          <w:rFonts w:ascii="Times New Roman" w:eastAsia="Times New Roman" w:hAnsi="Times New Roman" w:cs="Times New Roman"/>
          <w:bCs/>
          <w:lang w:eastAsia="pl-PL"/>
        </w:rPr>
        <w:t>amawiający nie wyznacza warunku w tym zakresie</w:t>
      </w:r>
      <w:r w:rsidR="00FB7305" w:rsidRPr="007847BA">
        <w:rPr>
          <w:rFonts w:ascii="Times New Roman" w:eastAsia="Times New Roman" w:hAnsi="Times New Roman" w:cs="Times New Roman"/>
          <w:bCs/>
          <w:lang w:eastAsia="pl-PL"/>
        </w:rPr>
        <w:t>.</w:t>
      </w:r>
    </w:p>
    <w:p w14:paraId="1494236B" w14:textId="3E5D0838" w:rsidR="006609F6" w:rsidRPr="007847BA" w:rsidRDefault="00AD6206" w:rsidP="00E94E03">
      <w:pPr>
        <w:widowControl w:val="0"/>
        <w:numPr>
          <w:ilvl w:val="0"/>
          <w:numId w:val="3"/>
        </w:numPr>
        <w:suppressAutoHyphens/>
        <w:spacing w:after="0" w:line="240" w:lineRule="auto"/>
        <w:ind w:left="426" w:hanging="426"/>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Sytuacja eko</w:t>
      </w:r>
      <w:r w:rsidR="005F53D3" w:rsidRPr="007847BA">
        <w:rPr>
          <w:rFonts w:ascii="Times New Roman" w:eastAsia="Times New Roman" w:hAnsi="Times New Roman" w:cs="Times New Roman"/>
          <w:bCs/>
          <w:lang w:eastAsia="pl-PL"/>
        </w:rPr>
        <w:t xml:space="preserve">nomiczna lub finansowa </w:t>
      </w:r>
      <w:r w:rsidR="003857A3" w:rsidRPr="007847BA">
        <w:rPr>
          <w:rFonts w:ascii="Times New Roman" w:eastAsia="Times New Roman" w:hAnsi="Times New Roman" w:cs="Times New Roman"/>
          <w:bCs/>
          <w:lang w:eastAsia="pl-PL"/>
        </w:rPr>
        <w:t xml:space="preserve">– </w:t>
      </w:r>
      <w:r w:rsidR="00EB0100" w:rsidRPr="007847BA">
        <w:rPr>
          <w:rFonts w:ascii="Times New Roman" w:eastAsia="Times New Roman" w:hAnsi="Times New Roman" w:cs="Times New Roman"/>
          <w:bCs/>
          <w:lang w:eastAsia="pl-PL"/>
        </w:rPr>
        <w:t>o udzielenie zamówienia może ubiegać się Wykonawca, który wykaże, że jest ubezpieczony od odpowiedzialności cywilnej w zakresie prowadzonej działalności gospodarczej, przy czym kwota ubezpieczenia jest nie mniejsza niż 1 000 000,00 złotych (słownie: jeden milion złotych, 00/100)</w:t>
      </w:r>
    </w:p>
    <w:p w14:paraId="35823900" w14:textId="303F01CC" w:rsidR="001852FE" w:rsidRPr="007847BA" w:rsidRDefault="00AD6206" w:rsidP="00E94E03">
      <w:pPr>
        <w:widowControl w:val="0"/>
        <w:numPr>
          <w:ilvl w:val="0"/>
          <w:numId w:val="3"/>
        </w:numPr>
        <w:suppressAutoHyphens/>
        <w:spacing w:after="0" w:line="240" w:lineRule="auto"/>
        <w:ind w:left="426" w:hanging="426"/>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Zdolność techniczna lub zawodowa – </w:t>
      </w:r>
      <w:r w:rsidR="001852FE" w:rsidRPr="007847BA">
        <w:rPr>
          <w:rFonts w:ascii="Times New Roman" w:hAnsi="Times New Roman" w:cs="Times New Roman"/>
        </w:rPr>
        <w:t>o udzielenie zamówienia może ubiegać się Wykonawca, który wykaże, że:</w:t>
      </w:r>
    </w:p>
    <w:p w14:paraId="41452C7E" w14:textId="64FA2DD0" w:rsidR="00EB0100" w:rsidRPr="007847BA" w:rsidRDefault="00EB0100" w:rsidP="007E287D">
      <w:pPr>
        <w:pStyle w:val="Akapitzlist"/>
        <w:widowControl w:val="0"/>
        <w:numPr>
          <w:ilvl w:val="1"/>
          <w:numId w:val="3"/>
        </w:numPr>
        <w:suppressAutoHyphens/>
        <w:spacing w:after="0" w:line="240" w:lineRule="auto"/>
        <w:ind w:left="993" w:hanging="549"/>
        <w:rPr>
          <w:rFonts w:ascii="Times New Roman" w:hAnsi="Times New Roman" w:cs="Times New Roman"/>
        </w:rPr>
      </w:pPr>
      <w:r w:rsidRPr="007847BA">
        <w:rPr>
          <w:rFonts w:ascii="Times New Roman" w:hAnsi="Times New Roman" w:cs="Times New Roman"/>
        </w:rPr>
        <w:t xml:space="preserve">dysponuje osobami niezbędnymi do realizacji zamówienia, tj. min. jedną osobą posiadającą certyfikat szkolenia prowadzonego przez producenta systemu UNICAR, tj. </w:t>
      </w:r>
      <w:proofErr w:type="spellStart"/>
      <w:r w:rsidRPr="007847BA">
        <w:rPr>
          <w:rFonts w:ascii="Times New Roman" w:hAnsi="Times New Roman" w:cs="Times New Roman"/>
        </w:rPr>
        <w:t>Telelift</w:t>
      </w:r>
      <w:proofErr w:type="spellEnd"/>
      <w:r w:rsidRPr="007847BA">
        <w:rPr>
          <w:rFonts w:ascii="Times New Roman" w:hAnsi="Times New Roman" w:cs="Times New Roman"/>
        </w:rPr>
        <w:t>, które obejmowało zagadnienia związane z projektowaniem, monta</w:t>
      </w:r>
      <w:r w:rsidR="00464C49" w:rsidRPr="007847BA">
        <w:rPr>
          <w:rFonts w:ascii="Times New Roman" w:hAnsi="Times New Roman" w:cs="Times New Roman"/>
        </w:rPr>
        <w:t>ż</w:t>
      </w:r>
      <w:r w:rsidRPr="007847BA">
        <w:rPr>
          <w:rFonts w:ascii="Times New Roman" w:hAnsi="Times New Roman" w:cs="Times New Roman"/>
        </w:rPr>
        <w:t>em i modernizacją automatycznego systemu transportu wewnętrznego,</w:t>
      </w:r>
    </w:p>
    <w:p w14:paraId="72D419D5" w14:textId="0F78F358" w:rsidR="00EB0100" w:rsidRPr="007847BA" w:rsidRDefault="00464C49" w:rsidP="007E287D">
      <w:pPr>
        <w:pStyle w:val="Akapitzlist"/>
        <w:widowControl w:val="0"/>
        <w:numPr>
          <w:ilvl w:val="1"/>
          <w:numId w:val="3"/>
        </w:numPr>
        <w:suppressAutoHyphens/>
        <w:spacing w:after="0" w:line="240" w:lineRule="auto"/>
        <w:ind w:left="993" w:hanging="549"/>
        <w:rPr>
          <w:rFonts w:ascii="Times New Roman" w:hAnsi="Times New Roman" w:cs="Times New Roman"/>
        </w:rPr>
      </w:pPr>
      <w:r w:rsidRPr="007847BA">
        <w:rPr>
          <w:rFonts w:ascii="Times New Roman" w:hAnsi="Times New Roman" w:cs="Times New Roman"/>
        </w:rPr>
        <w:t>posiada niezbędną wiedzę i doświadczenie:</w:t>
      </w:r>
    </w:p>
    <w:p w14:paraId="34D5C5A9" w14:textId="0F4F8300" w:rsidR="005274C3" w:rsidRPr="007847BA" w:rsidRDefault="00464C49" w:rsidP="005274C3">
      <w:pPr>
        <w:pStyle w:val="Akapitzlist"/>
        <w:widowControl w:val="0"/>
        <w:numPr>
          <w:ilvl w:val="0"/>
          <w:numId w:val="79"/>
        </w:numPr>
        <w:suppressAutoHyphens/>
        <w:spacing w:after="0" w:line="240" w:lineRule="auto"/>
        <w:ind w:left="1276" w:hanging="284"/>
        <w:rPr>
          <w:rFonts w:ascii="Times New Roman" w:hAnsi="Times New Roman" w:cs="Times New Roman"/>
        </w:rPr>
      </w:pPr>
      <w:r w:rsidRPr="007847BA">
        <w:rPr>
          <w:rFonts w:ascii="Times New Roman" w:hAnsi="Times New Roman" w:cs="Times New Roman"/>
        </w:rPr>
        <w:t xml:space="preserve">tj. w okresie ostatnich 3 lat przed upływem terminu składania ofert, a jeżeli okres prowadzenia działalności jest krótszy – </w:t>
      </w:r>
      <w:r w:rsidR="005274C3" w:rsidRPr="007847BA">
        <w:rPr>
          <w:rFonts w:ascii="Times New Roman" w:hAnsi="Times New Roman" w:cs="Times New Roman"/>
        </w:rPr>
        <w:t xml:space="preserve">w tym okresie wykonał, a w przypadku świadczeń powtarzających się lub ciągłych również wykonuje </w:t>
      </w:r>
      <w:r w:rsidRPr="007847BA">
        <w:rPr>
          <w:rFonts w:ascii="Times New Roman" w:hAnsi="Times New Roman" w:cs="Times New Roman"/>
        </w:rPr>
        <w:t>co najmniej jedno zamówienie polegające na dostaw</w:t>
      </w:r>
      <w:r w:rsidR="007E287D" w:rsidRPr="007847BA">
        <w:rPr>
          <w:rFonts w:ascii="Times New Roman" w:hAnsi="Times New Roman" w:cs="Times New Roman"/>
        </w:rPr>
        <w:t>ie</w:t>
      </w:r>
      <w:r w:rsidRPr="007847BA">
        <w:rPr>
          <w:rFonts w:ascii="Times New Roman" w:hAnsi="Times New Roman" w:cs="Times New Roman"/>
        </w:rPr>
        <w:t xml:space="preserve"> modernizacji systemu automatycznego systemu transportu wewnętrznego o wartości min. 1 500 000,00 zł brutto, </w:t>
      </w:r>
      <w:r w:rsidR="005274C3" w:rsidRPr="007847BA">
        <w:rPr>
          <w:rFonts w:ascii="Times New Roman" w:hAnsi="Times New Roman" w:cs="Times New Roman"/>
        </w:rPr>
        <w:t>a dostawa została wykonana lub jest wykonywana należycie;</w:t>
      </w:r>
    </w:p>
    <w:p w14:paraId="3BA0B1C4" w14:textId="738FB9FF" w:rsidR="00AD6206" w:rsidRPr="007847BA" w:rsidRDefault="007E287D" w:rsidP="005274C3">
      <w:pPr>
        <w:widowControl w:val="0"/>
        <w:suppressAutoHyphens/>
        <w:spacing w:after="0" w:line="240" w:lineRule="auto"/>
        <w:ind w:left="1276" w:hanging="284"/>
        <w:rPr>
          <w:rFonts w:ascii="Times New Roman" w:hAnsi="Times New Roman" w:cs="Times New Roman"/>
        </w:rPr>
      </w:pPr>
      <w:r w:rsidRPr="007847BA">
        <w:rPr>
          <w:rFonts w:ascii="Times New Roman" w:hAnsi="Times New Roman" w:cs="Times New Roman"/>
        </w:rPr>
        <w:t>b)</w:t>
      </w:r>
      <w:r w:rsidR="00464C49" w:rsidRPr="007847BA">
        <w:rPr>
          <w:rFonts w:ascii="Times New Roman" w:hAnsi="Times New Roman" w:cs="Times New Roman"/>
        </w:rPr>
        <w:t xml:space="preserve"> </w:t>
      </w:r>
      <w:r w:rsidR="005274C3" w:rsidRPr="007847BA">
        <w:rPr>
          <w:rFonts w:ascii="Times New Roman" w:hAnsi="Times New Roman" w:cs="Times New Roman"/>
        </w:rPr>
        <w:tab/>
      </w:r>
      <w:r w:rsidR="00464C49" w:rsidRPr="007847BA">
        <w:rPr>
          <w:rFonts w:ascii="Times New Roman" w:hAnsi="Times New Roman" w:cs="Times New Roman"/>
        </w:rPr>
        <w:t xml:space="preserve">tj. w okresie ostatnich 3 lat przed upływem terminu składania ofert, a jeżeli okres prowadzenia działalności jest krótszy – </w:t>
      </w:r>
      <w:r w:rsidR="005274C3" w:rsidRPr="007847BA">
        <w:rPr>
          <w:rFonts w:ascii="Times New Roman" w:hAnsi="Times New Roman" w:cs="Times New Roman"/>
        </w:rPr>
        <w:t xml:space="preserve">w tym okresie wykonał, a w przypadku świadczeń powtarzających się lub ciągłych również wykonuje, </w:t>
      </w:r>
      <w:r w:rsidR="00464C49" w:rsidRPr="007847BA">
        <w:rPr>
          <w:rFonts w:ascii="Times New Roman" w:hAnsi="Times New Roman" w:cs="Times New Roman"/>
        </w:rPr>
        <w:t xml:space="preserve">nieprzerwanie przez okres co najmniej 12 miesięcy </w:t>
      </w:r>
      <w:r w:rsidRPr="007847BA">
        <w:rPr>
          <w:rFonts w:ascii="Times New Roman" w:hAnsi="Times New Roman" w:cs="Times New Roman"/>
        </w:rPr>
        <w:t xml:space="preserve">jedną </w:t>
      </w:r>
      <w:r w:rsidR="00464C49" w:rsidRPr="007847BA">
        <w:rPr>
          <w:rFonts w:ascii="Times New Roman" w:hAnsi="Times New Roman" w:cs="Times New Roman"/>
        </w:rPr>
        <w:t>usługę obejmującą serwis automatycznego systemu transportu wewnętrznego, polegającego w szczególności na utrzymaniu ruchu, przeglądach, naprawach i konserwacjach urządzeń</w:t>
      </w:r>
      <w:r w:rsidRPr="007847BA">
        <w:rPr>
          <w:rFonts w:ascii="Times New Roman" w:hAnsi="Times New Roman" w:cs="Times New Roman"/>
        </w:rPr>
        <w:t>, a usług</w:t>
      </w:r>
      <w:r w:rsidR="005274C3" w:rsidRPr="007847BA">
        <w:rPr>
          <w:rFonts w:ascii="Times New Roman" w:hAnsi="Times New Roman" w:cs="Times New Roman"/>
        </w:rPr>
        <w:t>a</w:t>
      </w:r>
      <w:r w:rsidRPr="007847BA">
        <w:rPr>
          <w:rFonts w:ascii="Times New Roman" w:hAnsi="Times New Roman" w:cs="Times New Roman"/>
        </w:rPr>
        <w:t xml:space="preserve"> został</w:t>
      </w:r>
      <w:r w:rsidR="005274C3" w:rsidRPr="007847BA">
        <w:rPr>
          <w:rFonts w:ascii="Times New Roman" w:hAnsi="Times New Roman" w:cs="Times New Roman"/>
        </w:rPr>
        <w:t>a</w:t>
      </w:r>
      <w:r w:rsidRPr="007847BA">
        <w:rPr>
          <w:rFonts w:ascii="Times New Roman" w:hAnsi="Times New Roman" w:cs="Times New Roman"/>
        </w:rPr>
        <w:t xml:space="preserve"> wykonan</w:t>
      </w:r>
      <w:r w:rsidR="005274C3" w:rsidRPr="007847BA">
        <w:rPr>
          <w:rFonts w:ascii="Times New Roman" w:hAnsi="Times New Roman" w:cs="Times New Roman"/>
        </w:rPr>
        <w:t>a</w:t>
      </w:r>
      <w:r w:rsidRPr="007847BA">
        <w:rPr>
          <w:rFonts w:ascii="Times New Roman" w:hAnsi="Times New Roman" w:cs="Times New Roman"/>
        </w:rPr>
        <w:t xml:space="preserve"> lub </w:t>
      </w:r>
      <w:r w:rsidR="005274C3" w:rsidRPr="007847BA">
        <w:rPr>
          <w:rFonts w:ascii="Times New Roman" w:hAnsi="Times New Roman" w:cs="Times New Roman"/>
        </w:rPr>
        <w:t>jest</w:t>
      </w:r>
      <w:r w:rsidRPr="007847BA">
        <w:rPr>
          <w:rFonts w:ascii="Times New Roman" w:hAnsi="Times New Roman" w:cs="Times New Roman"/>
        </w:rPr>
        <w:t xml:space="preserve"> wykonywan</w:t>
      </w:r>
      <w:r w:rsidR="005274C3" w:rsidRPr="007847BA">
        <w:rPr>
          <w:rFonts w:ascii="Times New Roman" w:hAnsi="Times New Roman" w:cs="Times New Roman"/>
        </w:rPr>
        <w:t>a</w:t>
      </w:r>
      <w:r w:rsidRPr="007847BA">
        <w:rPr>
          <w:rFonts w:ascii="Times New Roman" w:hAnsi="Times New Roman" w:cs="Times New Roman"/>
        </w:rPr>
        <w:t xml:space="preserve"> należycie;</w:t>
      </w:r>
    </w:p>
    <w:p w14:paraId="0371FEE3" w14:textId="77777777" w:rsidR="00464C49" w:rsidRPr="007847BA" w:rsidRDefault="00464C49" w:rsidP="00C45999">
      <w:pPr>
        <w:widowControl w:val="0"/>
        <w:numPr>
          <w:ilvl w:val="0"/>
          <w:numId w:val="55"/>
        </w:numPr>
        <w:tabs>
          <w:tab w:val="clear" w:pos="0"/>
        </w:tabs>
        <w:suppressAutoHyphens/>
        <w:spacing w:after="0" w:line="240" w:lineRule="auto"/>
        <w:ind w:left="426" w:hanging="426"/>
        <w:rPr>
          <w:rFonts w:ascii="Times New Roman" w:hAnsi="Times New Roman" w:cs="Times New Roman"/>
          <w:bCs/>
        </w:rPr>
      </w:pPr>
      <w:r w:rsidRPr="007847BA">
        <w:rPr>
          <w:rFonts w:ascii="Times New Roman" w:hAnsi="Times New Roman" w:cs="Times New Roman"/>
        </w:rPr>
        <w:t>Weryfikacji i oceny warunków udziału w postępowaniu zamawiający dokona na podstawie oświadczeń i dokumentów składanych przez uczestniczących w postępowaniu wykonawców z zachowaniem sposobu i formy, o których mowa w niniejszej SWZ.</w:t>
      </w:r>
    </w:p>
    <w:p w14:paraId="474C0954" w14:textId="77777777" w:rsidR="00464C49" w:rsidRPr="007847BA" w:rsidRDefault="00464C49" w:rsidP="00C45999">
      <w:pPr>
        <w:widowControl w:val="0"/>
        <w:numPr>
          <w:ilvl w:val="0"/>
          <w:numId w:val="55"/>
        </w:numPr>
        <w:tabs>
          <w:tab w:val="clear" w:pos="0"/>
        </w:tabs>
        <w:suppressAutoHyphens/>
        <w:spacing w:after="0" w:line="240" w:lineRule="auto"/>
        <w:ind w:left="426" w:hanging="426"/>
        <w:rPr>
          <w:rFonts w:ascii="Times New Roman" w:hAnsi="Times New Roman" w:cs="Times New Roman"/>
          <w:bCs/>
        </w:rPr>
      </w:pPr>
      <w:r w:rsidRPr="007847BA">
        <w:rPr>
          <w:rFonts w:ascii="Times New Roman" w:hAnsi="Times New Roman" w:cs="Times New Roman"/>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B0EC491" w14:textId="77777777" w:rsidR="00464C49" w:rsidRPr="007847BA" w:rsidRDefault="00464C49" w:rsidP="00C45999">
      <w:pPr>
        <w:widowControl w:val="0"/>
        <w:numPr>
          <w:ilvl w:val="0"/>
          <w:numId w:val="55"/>
        </w:numPr>
        <w:tabs>
          <w:tab w:val="clear" w:pos="0"/>
        </w:tabs>
        <w:suppressAutoHyphens/>
        <w:spacing w:after="0" w:line="240" w:lineRule="auto"/>
        <w:ind w:left="426" w:hanging="426"/>
        <w:rPr>
          <w:rFonts w:ascii="Times New Roman" w:hAnsi="Times New Roman" w:cs="Times New Roman"/>
          <w:bCs/>
        </w:rPr>
      </w:pPr>
      <w:r w:rsidRPr="007847BA">
        <w:rPr>
          <w:rFonts w:ascii="Times New Roman" w:hAnsi="Times New Roman" w:cs="Times New Roman"/>
        </w:rPr>
        <w:t xml:space="preserve">W odniesieniu do warunków dotyczących wykształcenia, kwalifikacji zawodowych lub </w:t>
      </w:r>
      <w:r w:rsidRPr="007847BA">
        <w:rPr>
          <w:rFonts w:ascii="Times New Roman" w:hAnsi="Times New Roman" w:cs="Times New Roman"/>
        </w:rPr>
        <w:lastRenderedPageBreak/>
        <w:t>doświadczenia wykonawcy mogą polegać na zdolnościach podmiotów udostępniających zasoby, jeśli podmioty te wykonają usługi, do realizacji których te zdolności są wymagane.</w:t>
      </w:r>
    </w:p>
    <w:p w14:paraId="1097BB7B" w14:textId="77777777" w:rsidR="00464C49" w:rsidRPr="007847BA" w:rsidRDefault="00464C49" w:rsidP="00C45999">
      <w:pPr>
        <w:widowControl w:val="0"/>
        <w:numPr>
          <w:ilvl w:val="0"/>
          <w:numId w:val="55"/>
        </w:numPr>
        <w:tabs>
          <w:tab w:val="clear" w:pos="0"/>
        </w:tabs>
        <w:suppressAutoHyphens/>
        <w:spacing w:after="0" w:line="240" w:lineRule="auto"/>
        <w:ind w:left="426" w:hanging="426"/>
        <w:rPr>
          <w:rFonts w:ascii="Times New Roman" w:hAnsi="Times New Roman" w:cs="Times New Roman"/>
          <w:bCs/>
        </w:rPr>
      </w:pPr>
      <w:r w:rsidRPr="007847BA">
        <w:rPr>
          <w:rFonts w:ascii="Times New Roman" w:hAnsi="Times New Roman" w:cs="Times New Roman"/>
        </w:rPr>
        <w:t>Wykonawcy mogą wspólnie ubiegać się o udzielenie zamówienia.</w:t>
      </w:r>
    </w:p>
    <w:p w14:paraId="28001821" w14:textId="77777777" w:rsidR="00464C49" w:rsidRPr="007847BA" w:rsidRDefault="00464C49" w:rsidP="00C45999">
      <w:pPr>
        <w:widowControl w:val="0"/>
        <w:numPr>
          <w:ilvl w:val="1"/>
          <w:numId w:val="55"/>
        </w:numPr>
        <w:tabs>
          <w:tab w:val="clear" w:pos="0"/>
        </w:tabs>
        <w:suppressAutoHyphens/>
        <w:spacing w:after="0" w:line="240" w:lineRule="auto"/>
        <w:ind w:left="851" w:hanging="425"/>
        <w:rPr>
          <w:rFonts w:ascii="Times New Roman" w:hAnsi="Times New Roman" w:cs="Times New Roman"/>
          <w:bCs/>
        </w:rPr>
      </w:pPr>
      <w:r w:rsidRPr="007847BA">
        <w:rPr>
          <w:rFonts w:ascii="Times New Roman" w:hAnsi="Times New Roman" w:cs="Times New Roman"/>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26AA778A" w14:textId="77777777" w:rsidR="00464C49" w:rsidRPr="007847BA" w:rsidRDefault="00464C49" w:rsidP="00C45999">
      <w:pPr>
        <w:widowControl w:val="0"/>
        <w:numPr>
          <w:ilvl w:val="1"/>
          <w:numId w:val="55"/>
        </w:numPr>
        <w:tabs>
          <w:tab w:val="clear" w:pos="0"/>
        </w:tabs>
        <w:suppressAutoHyphens/>
        <w:spacing w:after="0" w:line="240" w:lineRule="auto"/>
        <w:ind w:left="851" w:hanging="425"/>
        <w:rPr>
          <w:rFonts w:ascii="Times New Roman" w:hAnsi="Times New Roman" w:cs="Times New Roman"/>
          <w:bCs/>
        </w:rPr>
      </w:pPr>
      <w:r w:rsidRPr="007847BA">
        <w:rPr>
          <w:rFonts w:ascii="Times New Roman"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1.6.3-1.6.4 niniejszej SWZ.</w:t>
      </w:r>
    </w:p>
    <w:p w14:paraId="74B8C2E5" w14:textId="040DAA72" w:rsidR="00464C49" w:rsidRPr="007847BA" w:rsidRDefault="00464C49" w:rsidP="00C45999">
      <w:pPr>
        <w:pStyle w:val="Akapitzlist"/>
        <w:widowControl w:val="0"/>
        <w:numPr>
          <w:ilvl w:val="0"/>
          <w:numId w:val="55"/>
        </w:numPr>
        <w:tabs>
          <w:tab w:val="clear" w:pos="0"/>
        </w:tabs>
        <w:suppressAutoHyphens/>
        <w:spacing w:after="0" w:line="240" w:lineRule="auto"/>
        <w:ind w:left="426" w:hanging="426"/>
        <w:rPr>
          <w:rFonts w:ascii="Times New Roman" w:hAnsi="Times New Roman" w:cs="Times New Roman"/>
        </w:rPr>
      </w:pPr>
      <w:r w:rsidRPr="007847BA">
        <w:rPr>
          <w:rFonts w:ascii="Times New Roman" w:hAnsi="Times New Roman" w:cs="Times New Roman"/>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CFC994B" w14:textId="77777777" w:rsidR="00464C49" w:rsidRPr="007847BA" w:rsidRDefault="00464C49" w:rsidP="00464C49">
      <w:pPr>
        <w:widowControl w:val="0"/>
        <w:suppressAutoHyphens/>
        <w:spacing w:after="0" w:line="240" w:lineRule="auto"/>
        <w:rPr>
          <w:rFonts w:ascii="Times New Roman" w:hAnsi="Times New Roman" w:cs="Times New Roman"/>
        </w:rPr>
      </w:pPr>
    </w:p>
    <w:p w14:paraId="1ED07543" w14:textId="66CE91EA"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 xml:space="preserve">Rozdział VII – Podstawy wykluczenia </w:t>
      </w:r>
      <w:r w:rsidR="00F56D4F" w:rsidRPr="007847BA">
        <w:rPr>
          <w:rFonts w:ascii="Times New Roman" w:eastAsia="Times New Roman" w:hAnsi="Times New Roman" w:cs="Times New Roman"/>
          <w:b/>
          <w:bCs/>
          <w:lang w:eastAsia="pl-PL"/>
        </w:rPr>
        <w:t>W</w:t>
      </w:r>
      <w:r w:rsidRPr="007847BA">
        <w:rPr>
          <w:rFonts w:ascii="Times New Roman" w:eastAsia="Times New Roman" w:hAnsi="Times New Roman" w:cs="Times New Roman"/>
          <w:b/>
          <w:bCs/>
          <w:lang w:eastAsia="pl-PL"/>
        </w:rPr>
        <w:t>ykonawców</w:t>
      </w:r>
    </w:p>
    <w:p w14:paraId="208174C8" w14:textId="77777777" w:rsidR="00BD6A07" w:rsidRPr="007847BA" w:rsidRDefault="00BD6A07" w:rsidP="00C45999">
      <w:pPr>
        <w:widowControl w:val="0"/>
        <w:numPr>
          <w:ilvl w:val="0"/>
          <w:numId w:val="47"/>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Zamawiający wykluczy wykonawcę w przypadku zaistnienia okoliczności przewidzianych postanowieniami:</w:t>
      </w:r>
    </w:p>
    <w:p w14:paraId="2169DD19" w14:textId="77777777" w:rsidR="00BD6A07" w:rsidRPr="007847BA" w:rsidRDefault="00BD6A07" w:rsidP="00C45999">
      <w:pPr>
        <w:pStyle w:val="Akapitzlist"/>
        <w:widowControl w:val="0"/>
        <w:numPr>
          <w:ilvl w:val="1"/>
          <w:numId w:val="47"/>
        </w:numPr>
        <w:suppressAutoHyphens/>
        <w:spacing w:after="0" w:line="240" w:lineRule="auto"/>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art. 108 ust. 1 PZP, z zastrzeżeniem art. 110 ust. 2, tj.:</w:t>
      </w:r>
    </w:p>
    <w:p w14:paraId="7553C3A6" w14:textId="77777777" w:rsidR="00BD6A07" w:rsidRPr="007847BA" w:rsidRDefault="00BD6A07" w:rsidP="00C45999">
      <w:pPr>
        <w:pStyle w:val="Akapitzlist"/>
        <w:widowControl w:val="0"/>
        <w:numPr>
          <w:ilvl w:val="2"/>
          <w:numId w:val="47"/>
        </w:numPr>
        <w:suppressAutoHyphens/>
        <w:spacing w:after="0" w:line="240" w:lineRule="auto"/>
        <w:ind w:left="2127"/>
        <w:rPr>
          <w:rFonts w:ascii="Times New Roman" w:hAnsi="Times New Roman" w:cs="Times New Roman"/>
          <w:bCs/>
        </w:rPr>
      </w:pPr>
      <w:r w:rsidRPr="007847BA">
        <w:rPr>
          <w:rFonts w:ascii="Times New Roman" w:hAnsi="Times New Roman" w:cs="Times New Roman"/>
        </w:rPr>
        <w:t xml:space="preserve">będącego osobą fizyczną, którego prawomocnie skazano za przestępstwo: </w:t>
      </w:r>
    </w:p>
    <w:p w14:paraId="2985A0A8" w14:textId="77777777" w:rsidR="00BD6A07" w:rsidRPr="007847BA" w:rsidRDefault="00BD6A07" w:rsidP="00C45999">
      <w:pPr>
        <w:pStyle w:val="Akapitzlist"/>
        <w:widowControl w:val="0"/>
        <w:numPr>
          <w:ilvl w:val="0"/>
          <w:numId w:val="48"/>
        </w:numPr>
        <w:suppressAutoHyphens/>
        <w:spacing w:after="0" w:line="240" w:lineRule="auto"/>
        <w:ind w:left="2552" w:hanging="425"/>
        <w:rPr>
          <w:rFonts w:ascii="Times New Roman" w:hAnsi="Times New Roman" w:cs="Times New Roman"/>
        </w:rPr>
      </w:pPr>
      <w:r w:rsidRPr="007847BA">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06710F7F" w14:textId="77777777" w:rsidR="00BD6A07" w:rsidRPr="007847BA" w:rsidRDefault="00BD6A07" w:rsidP="00C45999">
      <w:pPr>
        <w:pStyle w:val="Akapitzlist"/>
        <w:widowControl w:val="0"/>
        <w:numPr>
          <w:ilvl w:val="0"/>
          <w:numId w:val="48"/>
        </w:numPr>
        <w:suppressAutoHyphens/>
        <w:spacing w:after="0" w:line="240" w:lineRule="auto"/>
        <w:ind w:left="2552" w:hanging="425"/>
        <w:rPr>
          <w:rFonts w:ascii="Times New Roman" w:hAnsi="Times New Roman" w:cs="Times New Roman"/>
        </w:rPr>
      </w:pPr>
      <w:r w:rsidRPr="007847BA">
        <w:rPr>
          <w:rFonts w:ascii="Times New Roman" w:hAnsi="Times New Roman" w:cs="Times New Roman"/>
        </w:rPr>
        <w:t xml:space="preserve">handlu ludźmi, o którym mowa w art. 189a Kodeksu karnego, </w:t>
      </w:r>
    </w:p>
    <w:p w14:paraId="3A6C3309" w14:textId="77777777" w:rsidR="00BD6A07" w:rsidRPr="007847BA" w:rsidRDefault="00BD6A07" w:rsidP="00C45999">
      <w:pPr>
        <w:pStyle w:val="Akapitzlist"/>
        <w:widowControl w:val="0"/>
        <w:numPr>
          <w:ilvl w:val="0"/>
          <w:numId w:val="48"/>
        </w:numPr>
        <w:suppressAutoHyphens/>
        <w:spacing w:after="0" w:line="240" w:lineRule="auto"/>
        <w:ind w:left="2552" w:hanging="425"/>
        <w:rPr>
          <w:rFonts w:ascii="Times New Roman" w:hAnsi="Times New Roman" w:cs="Times New Roman"/>
        </w:rPr>
      </w:pPr>
      <w:r w:rsidRPr="007847BA">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3EEA713" w14:textId="77777777" w:rsidR="00BD6A07" w:rsidRPr="007847BA" w:rsidRDefault="00BD6A07" w:rsidP="00C45999">
      <w:pPr>
        <w:pStyle w:val="Akapitzlist"/>
        <w:widowControl w:val="0"/>
        <w:numPr>
          <w:ilvl w:val="0"/>
          <w:numId w:val="48"/>
        </w:numPr>
        <w:suppressAutoHyphens/>
        <w:spacing w:after="0" w:line="240" w:lineRule="auto"/>
        <w:ind w:left="2552" w:hanging="425"/>
        <w:rPr>
          <w:rFonts w:ascii="Times New Roman" w:hAnsi="Times New Roman" w:cs="Times New Roman"/>
        </w:rPr>
      </w:pPr>
      <w:r w:rsidRPr="007847BA">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58C76B1" w14:textId="77777777" w:rsidR="00BD6A07" w:rsidRPr="007847BA" w:rsidRDefault="00BD6A07" w:rsidP="00C45999">
      <w:pPr>
        <w:pStyle w:val="Akapitzlist"/>
        <w:widowControl w:val="0"/>
        <w:numPr>
          <w:ilvl w:val="0"/>
          <w:numId w:val="48"/>
        </w:numPr>
        <w:suppressAutoHyphens/>
        <w:spacing w:after="0" w:line="240" w:lineRule="auto"/>
        <w:ind w:left="2552" w:hanging="425"/>
        <w:rPr>
          <w:rFonts w:ascii="Times New Roman" w:hAnsi="Times New Roman" w:cs="Times New Roman"/>
        </w:rPr>
      </w:pPr>
      <w:r w:rsidRPr="007847BA">
        <w:rPr>
          <w:rFonts w:ascii="Times New Roman" w:hAnsi="Times New Roman" w:cs="Times New Roman"/>
        </w:rPr>
        <w:t xml:space="preserve">o charakterze terrorystycznym, o którym mowa w art. 115 § 20 Kodeksu karnego, lub mające na celu popełnienie tego przestępstwa, </w:t>
      </w:r>
    </w:p>
    <w:p w14:paraId="08B248A2" w14:textId="77777777" w:rsidR="00BD6A07" w:rsidRPr="007847BA" w:rsidRDefault="00BD6A07" w:rsidP="00C45999">
      <w:pPr>
        <w:pStyle w:val="Akapitzlist"/>
        <w:widowControl w:val="0"/>
        <w:numPr>
          <w:ilvl w:val="0"/>
          <w:numId w:val="48"/>
        </w:numPr>
        <w:suppressAutoHyphens/>
        <w:spacing w:after="0" w:line="240" w:lineRule="auto"/>
        <w:ind w:left="2552" w:hanging="425"/>
        <w:rPr>
          <w:rFonts w:ascii="Times New Roman" w:hAnsi="Times New Roman" w:cs="Times New Roman"/>
        </w:rPr>
      </w:pPr>
      <w:r w:rsidRPr="007847BA">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A992AA5" w14:textId="77777777" w:rsidR="00BD6A07" w:rsidRPr="007847BA" w:rsidRDefault="00BD6A07" w:rsidP="00C45999">
      <w:pPr>
        <w:pStyle w:val="Akapitzlist"/>
        <w:widowControl w:val="0"/>
        <w:numPr>
          <w:ilvl w:val="0"/>
          <w:numId w:val="48"/>
        </w:numPr>
        <w:suppressAutoHyphens/>
        <w:spacing w:after="0" w:line="240" w:lineRule="auto"/>
        <w:ind w:left="2552" w:hanging="425"/>
        <w:rPr>
          <w:rFonts w:ascii="Times New Roman" w:hAnsi="Times New Roman" w:cs="Times New Roman"/>
        </w:rPr>
      </w:pPr>
      <w:r w:rsidRPr="007847BA">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105D3D6" w14:textId="77777777" w:rsidR="00BD6A07" w:rsidRPr="007847BA" w:rsidRDefault="00BD6A07" w:rsidP="00C45999">
      <w:pPr>
        <w:pStyle w:val="Akapitzlist"/>
        <w:widowControl w:val="0"/>
        <w:numPr>
          <w:ilvl w:val="0"/>
          <w:numId w:val="48"/>
        </w:numPr>
        <w:suppressAutoHyphens/>
        <w:spacing w:after="0" w:line="240" w:lineRule="auto"/>
        <w:ind w:left="2552" w:hanging="425"/>
        <w:rPr>
          <w:rFonts w:ascii="Times New Roman" w:hAnsi="Times New Roman" w:cs="Times New Roman"/>
        </w:rPr>
      </w:pPr>
      <w:r w:rsidRPr="007847BA">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779C6EB0" w14:textId="77777777" w:rsidR="00BD6A07" w:rsidRPr="007847BA" w:rsidRDefault="00BD6A07" w:rsidP="00BD6A07">
      <w:pPr>
        <w:pStyle w:val="Default"/>
        <w:ind w:left="2552" w:hanging="425"/>
        <w:jc w:val="both"/>
        <w:rPr>
          <w:rFonts w:ascii="Times New Roman" w:hAnsi="Times New Roman" w:cs="Times New Roman"/>
          <w:color w:val="auto"/>
          <w:sz w:val="22"/>
          <w:szCs w:val="22"/>
        </w:rPr>
      </w:pPr>
      <w:r w:rsidRPr="007847BA">
        <w:rPr>
          <w:rFonts w:ascii="Times New Roman" w:hAnsi="Times New Roman" w:cs="Times New Roman"/>
          <w:color w:val="auto"/>
          <w:sz w:val="22"/>
          <w:szCs w:val="22"/>
        </w:rPr>
        <w:t xml:space="preserve">– lub za odpowiedni czyn zabroniony określony w przepisach prawa obcego; </w:t>
      </w:r>
    </w:p>
    <w:p w14:paraId="474F4DBF" w14:textId="77777777" w:rsidR="00BD6A07" w:rsidRPr="007847BA" w:rsidRDefault="00BD6A07" w:rsidP="00C45999">
      <w:pPr>
        <w:pStyle w:val="Akapitzlist"/>
        <w:widowControl w:val="0"/>
        <w:numPr>
          <w:ilvl w:val="2"/>
          <w:numId w:val="47"/>
        </w:numPr>
        <w:suppressAutoHyphens/>
        <w:spacing w:after="0" w:line="240" w:lineRule="auto"/>
        <w:ind w:left="2127" w:hanging="709"/>
        <w:rPr>
          <w:rFonts w:ascii="Times New Roman" w:hAnsi="Times New Roman" w:cs="Times New Roman"/>
          <w:bCs/>
        </w:rPr>
      </w:pPr>
      <w:r w:rsidRPr="007847BA">
        <w:rPr>
          <w:rFonts w:ascii="Times New Roman" w:hAnsi="Times New Roman" w:cs="Times New Roman"/>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866834F" w14:textId="77777777" w:rsidR="00BD6A07" w:rsidRPr="007847BA" w:rsidRDefault="00BD6A07" w:rsidP="00C45999">
      <w:pPr>
        <w:pStyle w:val="Akapitzlist"/>
        <w:widowControl w:val="0"/>
        <w:numPr>
          <w:ilvl w:val="2"/>
          <w:numId w:val="47"/>
        </w:numPr>
        <w:suppressAutoHyphens/>
        <w:spacing w:after="0" w:line="240" w:lineRule="auto"/>
        <w:ind w:left="2127" w:hanging="709"/>
        <w:rPr>
          <w:rFonts w:ascii="Times New Roman" w:hAnsi="Times New Roman" w:cs="Times New Roman"/>
          <w:bCs/>
        </w:rPr>
      </w:pPr>
      <w:r w:rsidRPr="007847BA">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C84F42" w14:textId="77777777" w:rsidR="00BD6A07" w:rsidRPr="007847BA" w:rsidRDefault="00BD6A07" w:rsidP="00C45999">
      <w:pPr>
        <w:pStyle w:val="Akapitzlist"/>
        <w:widowControl w:val="0"/>
        <w:numPr>
          <w:ilvl w:val="2"/>
          <w:numId w:val="47"/>
        </w:numPr>
        <w:suppressAutoHyphens/>
        <w:spacing w:after="0" w:line="240" w:lineRule="auto"/>
        <w:ind w:left="2127" w:hanging="709"/>
        <w:rPr>
          <w:rFonts w:ascii="Times New Roman" w:hAnsi="Times New Roman" w:cs="Times New Roman"/>
          <w:bCs/>
        </w:rPr>
      </w:pPr>
      <w:r w:rsidRPr="007847BA">
        <w:rPr>
          <w:rFonts w:ascii="Times New Roman" w:hAnsi="Times New Roman" w:cs="Times New Roman"/>
        </w:rPr>
        <w:t xml:space="preserve">wobec którego prawomocnie orzeczono zakaz ubiegania się o zamówienia publiczne; </w:t>
      </w:r>
    </w:p>
    <w:p w14:paraId="62955D7B" w14:textId="77777777" w:rsidR="00BD6A07" w:rsidRPr="007847BA" w:rsidRDefault="00BD6A07" w:rsidP="00C45999">
      <w:pPr>
        <w:pStyle w:val="Akapitzlist"/>
        <w:widowControl w:val="0"/>
        <w:numPr>
          <w:ilvl w:val="2"/>
          <w:numId w:val="47"/>
        </w:numPr>
        <w:suppressAutoHyphens/>
        <w:spacing w:after="0" w:line="240" w:lineRule="auto"/>
        <w:ind w:left="2127" w:hanging="709"/>
        <w:rPr>
          <w:rFonts w:ascii="Times New Roman" w:hAnsi="Times New Roman" w:cs="Times New Roman"/>
          <w:bCs/>
        </w:rPr>
      </w:pPr>
      <w:r w:rsidRPr="007847BA">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73034F7" w14:textId="77777777" w:rsidR="00BD6A07" w:rsidRPr="007847BA" w:rsidRDefault="00BD6A07" w:rsidP="00C45999">
      <w:pPr>
        <w:pStyle w:val="Akapitzlist"/>
        <w:widowControl w:val="0"/>
        <w:numPr>
          <w:ilvl w:val="2"/>
          <w:numId w:val="47"/>
        </w:numPr>
        <w:suppressAutoHyphens/>
        <w:spacing w:after="0" w:line="240" w:lineRule="auto"/>
        <w:ind w:left="2127" w:hanging="709"/>
        <w:rPr>
          <w:rFonts w:ascii="Times New Roman" w:hAnsi="Times New Roman" w:cs="Times New Roman"/>
          <w:bCs/>
        </w:rPr>
      </w:pPr>
      <w:r w:rsidRPr="007847BA">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F6CB62F" w14:textId="77777777" w:rsidR="00BD6A07" w:rsidRPr="007847BA" w:rsidRDefault="00BD6A07" w:rsidP="00BD6A07">
      <w:pPr>
        <w:pStyle w:val="Default"/>
        <w:ind w:left="1418"/>
        <w:jc w:val="both"/>
        <w:rPr>
          <w:rFonts w:ascii="Times New Roman" w:hAnsi="Times New Roman" w:cs="Times New Roman"/>
          <w:color w:val="auto"/>
          <w:sz w:val="22"/>
          <w:szCs w:val="22"/>
          <w:u w:val="single"/>
        </w:rPr>
      </w:pPr>
      <w:r w:rsidRPr="007847BA">
        <w:rPr>
          <w:rFonts w:ascii="Times New Roman" w:hAnsi="Times New Roman" w:cs="Times New Roman"/>
          <w:color w:val="auto"/>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7895E35E" w14:textId="77777777" w:rsidR="00BD6A07" w:rsidRPr="007847BA" w:rsidRDefault="00BD6A07" w:rsidP="00C45999">
      <w:pPr>
        <w:pStyle w:val="Akapitzlist"/>
        <w:widowControl w:val="0"/>
        <w:numPr>
          <w:ilvl w:val="1"/>
          <w:numId w:val="47"/>
        </w:numPr>
        <w:suppressAutoHyphens/>
        <w:spacing w:after="0" w:line="240" w:lineRule="auto"/>
        <w:rPr>
          <w:rFonts w:ascii="Times New Roman" w:eastAsia="Times New Roman" w:hAnsi="Times New Roman" w:cs="Times New Roman"/>
          <w:bCs/>
          <w:lang w:eastAsia="pl-PL"/>
        </w:rPr>
      </w:pPr>
      <w:r w:rsidRPr="007847BA">
        <w:rPr>
          <w:rFonts w:ascii="Times New Roman" w:hAnsi="Times New Roman" w:cs="Times New Roman"/>
          <w:bCs/>
          <w:lang w:eastAsia="pl-PL"/>
        </w:rPr>
        <w:t>art. 7 ust. 1 ustawy z dnia 13 kwietnia 2022 r. o szczególnych rozwiązaniach w zakresie przeciwdziałania wspieraniu agresji na Ukrainę oraz służących ochronie bezpieczeństwa narodowego (</w:t>
      </w:r>
      <w:proofErr w:type="spellStart"/>
      <w:r w:rsidRPr="007847BA">
        <w:rPr>
          <w:rFonts w:ascii="Times New Roman" w:hAnsi="Times New Roman" w:cs="Times New Roman"/>
          <w:bCs/>
          <w:lang w:eastAsia="pl-PL"/>
        </w:rPr>
        <w:t>t.j</w:t>
      </w:r>
      <w:proofErr w:type="spellEnd"/>
      <w:r w:rsidRPr="007847BA">
        <w:rPr>
          <w:rFonts w:ascii="Times New Roman" w:hAnsi="Times New Roman" w:cs="Times New Roman"/>
          <w:bCs/>
          <w:lang w:eastAsia="pl-PL"/>
        </w:rPr>
        <w:t>.: Dz.U. z 2024 r., poz. 507) – zwanej dalej „Ustawą sankcyjną”;</w:t>
      </w:r>
    </w:p>
    <w:p w14:paraId="29407321" w14:textId="77777777" w:rsidR="00BD6A07" w:rsidRPr="007847BA" w:rsidRDefault="00BD6A07" w:rsidP="00C45999">
      <w:pPr>
        <w:pStyle w:val="Akapitzlist"/>
        <w:widowControl w:val="0"/>
        <w:numPr>
          <w:ilvl w:val="1"/>
          <w:numId w:val="47"/>
        </w:numPr>
        <w:suppressAutoHyphens/>
        <w:spacing w:after="0" w:line="240" w:lineRule="auto"/>
        <w:rPr>
          <w:rFonts w:ascii="Times New Roman" w:hAnsi="Times New Roman" w:cs="Times New Roman"/>
          <w:bCs/>
          <w:lang w:eastAsia="pl-PL"/>
        </w:rPr>
      </w:pPr>
      <w:r w:rsidRPr="007847BA">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288D74B5" w14:textId="77777777" w:rsidR="00BD6A07" w:rsidRPr="007847BA" w:rsidRDefault="00BD6A07" w:rsidP="00C45999">
      <w:pPr>
        <w:pStyle w:val="Akapitzlist"/>
        <w:widowControl w:val="0"/>
        <w:numPr>
          <w:ilvl w:val="1"/>
          <w:numId w:val="47"/>
        </w:numPr>
        <w:suppressAutoHyphens/>
        <w:spacing w:after="0" w:line="240" w:lineRule="auto"/>
        <w:rPr>
          <w:rFonts w:ascii="Times New Roman" w:hAnsi="Times New Roman" w:cs="Times New Roman"/>
          <w:iCs/>
          <w:lang w:eastAsia="pl-PL"/>
        </w:rPr>
      </w:pPr>
      <w:r w:rsidRPr="007847BA">
        <w:rPr>
          <w:rFonts w:ascii="Times New Roman" w:hAnsi="Times New Roman" w:cs="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55C314AD" w14:textId="77777777" w:rsidR="00BD6A07" w:rsidRPr="007847BA" w:rsidRDefault="00BD6A07" w:rsidP="00C45999">
      <w:pPr>
        <w:widowControl w:val="0"/>
        <w:numPr>
          <w:ilvl w:val="0"/>
          <w:numId w:val="47"/>
        </w:numPr>
        <w:suppressAutoHyphens/>
        <w:spacing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Stosownie do treści art. 109 ust. 1 ustawy PZP, zamawiający wykluczy z postępowania wykonawcę:</w:t>
      </w:r>
    </w:p>
    <w:p w14:paraId="37FD1148" w14:textId="77777777" w:rsidR="00BD6A07" w:rsidRPr="007847BA" w:rsidRDefault="00BD6A07" w:rsidP="00C45999">
      <w:pPr>
        <w:widowControl w:val="0"/>
        <w:numPr>
          <w:ilvl w:val="1"/>
          <w:numId w:val="47"/>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t>
      </w:r>
      <w:r w:rsidRPr="007847BA">
        <w:rPr>
          <w:rFonts w:ascii="Times New Roman" w:eastAsia="Times New Roman" w:hAnsi="Times New Roman" w:cs="Times New Roman"/>
          <w:lang w:eastAsia="pl-PL"/>
        </w:rPr>
        <w:lastRenderedPageBreak/>
        <w:t xml:space="preserve">wiążące porozumienie w sprawie spłaty tych należności </w:t>
      </w:r>
      <w:r w:rsidRPr="007847BA">
        <w:rPr>
          <w:rFonts w:ascii="Times New Roman" w:eastAsia="Times New Roman" w:hAnsi="Times New Roman" w:cs="Times New Roman"/>
          <w:bCs/>
          <w:lang w:eastAsia="pl-PL"/>
        </w:rPr>
        <w:t>(art. 109 ust. 1 pkt 1);</w:t>
      </w:r>
    </w:p>
    <w:p w14:paraId="028CC83C" w14:textId="77777777" w:rsidR="00BD6A07" w:rsidRPr="007847BA" w:rsidRDefault="00BD6A07" w:rsidP="00C45999">
      <w:pPr>
        <w:widowControl w:val="0"/>
        <w:numPr>
          <w:ilvl w:val="1"/>
          <w:numId w:val="47"/>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w stosunku do którego otwarto likwidację, ogłoszono </w:t>
      </w:r>
      <w:r w:rsidRPr="007847BA">
        <w:rPr>
          <w:rFonts w:ascii="Times New Roman" w:eastAsia="Times New Roman" w:hAnsi="Times New Roman" w:cs="Times New Roman"/>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6DEA4770" w14:textId="77777777" w:rsidR="00BD6A07" w:rsidRPr="007847BA" w:rsidRDefault="00BD6A07" w:rsidP="00C45999">
      <w:pPr>
        <w:widowControl w:val="0"/>
        <w:numPr>
          <w:ilvl w:val="1"/>
          <w:numId w:val="47"/>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FC382E2" w14:textId="31AC8F69" w:rsidR="00BD6A07" w:rsidRPr="007847BA" w:rsidRDefault="00BD6A07" w:rsidP="00C45999">
      <w:pPr>
        <w:widowControl w:val="0"/>
        <w:numPr>
          <w:ilvl w:val="1"/>
          <w:numId w:val="47"/>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 xml:space="preserve">który, z przyczyn leżących po jego stronie, w znacznym stopniu lub zakresie nie wykonał lub nienależycie wykonał albo długotrwale nienależycie wykonywał istotne zobowiązanie wynikające z wcześniejszej </w:t>
      </w:r>
      <w:r w:rsidR="004E4811" w:rsidRPr="007847BA">
        <w:rPr>
          <w:rFonts w:ascii="Times New Roman" w:eastAsia="Times New Roman" w:hAnsi="Times New Roman" w:cs="Times New Roman"/>
          <w:lang w:eastAsia="pl-PL"/>
        </w:rPr>
        <w:t>Umow</w:t>
      </w:r>
      <w:r w:rsidRPr="007847BA">
        <w:rPr>
          <w:rFonts w:ascii="Times New Roman" w:eastAsia="Times New Roman" w:hAnsi="Times New Roman" w:cs="Times New Roman"/>
          <w:lang w:eastAsia="pl-PL"/>
        </w:rPr>
        <w:t xml:space="preserve">y w sprawie zamówienia publicznego lub </w:t>
      </w:r>
      <w:r w:rsidR="004E4811" w:rsidRPr="007847BA">
        <w:rPr>
          <w:rFonts w:ascii="Times New Roman" w:eastAsia="Times New Roman" w:hAnsi="Times New Roman" w:cs="Times New Roman"/>
          <w:lang w:eastAsia="pl-PL"/>
        </w:rPr>
        <w:t>Umow</w:t>
      </w:r>
      <w:r w:rsidRPr="007847BA">
        <w:rPr>
          <w:rFonts w:ascii="Times New Roman" w:eastAsia="Times New Roman" w:hAnsi="Times New Roman" w:cs="Times New Roman"/>
          <w:lang w:eastAsia="pl-PL"/>
        </w:rPr>
        <w:t xml:space="preserve">y koncesji, co doprowadziło do wypowiedzenia lub odstąpienia od </w:t>
      </w:r>
      <w:r w:rsidR="004E4811" w:rsidRPr="007847BA">
        <w:rPr>
          <w:rFonts w:ascii="Times New Roman" w:eastAsia="Times New Roman" w:hAnsi="Times New Roman" w:cs="Times New Roman"/>
          <w:lang w:eastAsia="pl-PL"/>
        </w:rPr>
        <w:t>Umow</w:t>
      </w:r>
      <w:r w:rsidRPr="007847BA">
        <w:rPr>
          <w:rFonts w:ascii="Times New Roman" w:eastAsia="Times New Roman" w:hAnsi="Times New Roman" w:cs="Times New Roman"/>
          <w:lang w:eastAsia="pl-PL"/>
        </w:rPr>
        <w:t>y, odszkodowania, wykonania zastępczego lub realizacji uprawnień z tytułu rękojmi za wady (art. 109 ust. 1 pkt 7);</w:t>
      </w:r>
    </w:p>
    <w:p w14:paraId="1A80F7F0" w14:textId="77777777" w:rsidR="00BD6A07" w:rsidRPr="007847BA" w:rsidRDefault="00BD6A07" w:rsidP="00C45999">
      <w:pPr>
        <w:widowControl w:val="0"/>
        <w:numPr>
          <w:ilvl w:val="1"/>
          <w:numId w:val="47"/>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0B471E0" w14:textId="77777777" w:rsidR="00BD6A07" w:rsidRPr="007847BA" w:rsidRDefault="00BD6A07" w:rsidP="00C45999">
      <w:pPr>
        <w:widowControl w:val="0"/>
        <w:numPr>
          <w:ilvl w:val="1"/>
          <w:numId w:val="47"/>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który bezprawnie wpływał lub próbował wpływać na czynności zamawiającego lub próbował pozyskać lub pozyskał informacje poufne, mogące dać mu przewagę w postępowaniu o udzielenie zamówienia (art. 109 ust. 1 pkt 9);</w:t>
      </w:r>
    </w:p>
    <w:p w14:paraId="0581875A" w14:textId="77777777" w:rsidR="00BD6A07" w:rsidRPr="007847BA" w:rsidRDefault="00BD6A07" w:rsidP="00C45999">
      <w:pPr>
        <w:widowControl w:val="0"/>
        <w:numPr>
          <w:ilvl w:val="1"/>
          <w:numId w:val="47"/>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5324D87" w14:textId="77777777" w:rsidR="00BD6A07" w:rsidRPr="007847BA" w:rsidRDefault="00BD6A07" w:rsidP="00C45999">
      <w:pPr>
        <w:widowControl w:val="0"/>
        <w:numPr>
          <w:ilvl w:val="0"/>
          <w:numId w:val="47"/>
        </w:numPr>
        <w:suppressAutoHyphens/>
        <w:spacing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7847BA" w:rsidRDefault="00AD6206" w:rsidP="00AD6206">
      <w:pPr>
        <w:spacing w:after="0" w:line="240" w:lineRule="auto"/>
        <w:rPr>
          <w:rFonts w:ascii="Times New Roman" w:eastAsia="Times New Roman" w:hAnsi="Times New Roman" w:cs="Times New Roman"/>
          <w:b/>
          <w:bCs/>
          <w:lang w:eastAsia="pl-PL"/>
        </w:rPr>
      </w:pPr>
    </w:p>
    <w:p w14:paraId="4896BA67" w14:textId="12B5D5F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 xml:space="preserve">Rozdział VIII – Wykaz oświadczeń i dokumentów, jakie mają dostarczyć </w:t>
      </w:r>
      <w:r w:rsidR="00C05B8D" w:rsidRPr="007847BA">
        <w:rPr>
          <w:rFonts w:ascii="Times New Roman" w:eastAsia="Times New Roman" w:hAnsi="Times New Roman" w:cs="Times New Roman"/>
          <w:b/>
          <w:bCs/>
          <w:lang w:eastAsia="pl-PL"/>
        </w:rPr>
        <w:t>W</w:t>
      </w:r>
      <w:r w:rsidRPr="007847BA">
        <w:rPr>
          <w:rFonts w:ascii="Times New Roman" w:eastAsia="Times New Roman" w:hAnsi="Times New Roman" w:cs="Times New Roman"/>
          <w:b/>
          <w:bCs/>
          <w:lang w:eastAsia="pl-PL"/>
        </w:rPr>
        <w:t>ykonawcy w celu potwierdzenia spełnienia warunków udziału w postępowaniu oraz braku podstaw do wykluczenia</w:t>
      </w:r>
    </w:p>
    <w:p w14:paraId="5979E033" w14:textId="77777777" w:rsidR="00AD6206" w:rsidRPr="007847BA" w:rsidRDefault="00AD6206" w:rsidP="00E94E03">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Oświadczenia składane obligatoryjnie wraz z ofertą:</w:t>
      </w:r>
    </w:p>
    <w:p w14:paraId="339AFC1D" w14:textId="35F7AA93" w:rsidR="00EE1B5A" w:rsidRPr="007847BA" w:rsidRDefault="00AD6206" w:rsidP="00E94E03">
      <w:pPr>
        <w:widowControl w:val="0"/>
        <w:numPr>
          <w:ilvl w:val="1"/>
          <w:numId w:val="4"/>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w celu potwierdzenia </w:t>
      </w:r>
      <w:r w:rsidR="00157365" w:rsidRPr="007847BA">
        <w:rPr>
          <w:rFonts w:ascii="Times New Roman" w:eastAsia="Times New Roman" w:hAnsi="Times New Roman" w:cs="Times New Roman"/>
          <w:bCs/>
          <w:lang w:eastAsia="pl-PL"/>
        </w:rPr>
        <w:t>spe</w:t>
      </w:r>
      <w:r w:rsidR="0023654A" w:rsidRPr="007847BA">
        <w:rPr>
          <w:rFonts w:ascii="Times New Roman" w:eastAsia="Times New Roman" w:hAnsi="Times New Roman" w:cs="Times New Roman"/>
          <w:bCs/>
          <w:lang w:eastAsia="pl-PL"/>
        </w:rPr>
        <w:t>łnienia warunków udziału w postę</w:t>
      </w:r>
      <w:r w:rsidR="00157365" w:rsidRPr="007847BA">
        <w:rPr>
          <w:rFonts w:ascii="Times New Roman" w:eastAsia="Times New Roman" w:hAnsi="Times New Roman" w:cs="Times New Roman"/>
          <w:bCs/>
          <w:lang w:eastAsia="pl-PL"/>
        </w:rPr>
        <w:t xml:space="preserve">powaniu oraz </w:t>
      </w:r>
      <w:r w:rsidRPr="007847BA">
        <w:rPr>
          <w:rFonts w:ascii="Times New Roman" w:eastAsia="Times New Roman" w:hAnsi="Times New Roman" w:cs="Times New Roman"/>
          <w:bCs/>
          <w:lang w:eastAsia="pl-PL"/>
        </w:rPr>
        <w:t xml:space="preserve">braku podstaw do wykluczenia, o których mowa w rozdziale VII niniejszej SWZ, </w:t>
      </w:r>
      <w:r w:rsidR="00C05B8D" w:rsidRPr="007847BA">
        <w:rPr>
          <w:rFonts w:ascii="Times New Roman" w:eastAsia="Times New Roman" w:hAnsi="Times New Roman" w:cs="Times New Roman"/>
          <w:bCs/>
          <w:lang w:eastAsia="pl-PL"/>
        </w:rPr>
        <w:t>W</w:t>
      </w:r>
      <w:r w:rsidRPr="007847BA">
        <w:rPr>
          <w:rFonts w:ascii="Times New Roman" w:eastAsia="Times New Roman" w:hAnsi="Times New Roman" w:cs="Times New Roman"/>
          <w:bCs/>
          <w:lang w:eastAsia="pl-PL"/>
        </w:rPr>
        <w:t xml:space="preserve">ykonawca musi dołączyć do oferty </w:t>
      </w:r>
      <w:r w:rsidR="006A7653" w:rsidRPr="007847BA">
        <w:rPr>
          <w:rFonts w:ascii="Times New Roman" w:hAnsi="Times New Roman" w:cs="Times New Roman"/>
        </w:rPr>
        <w:t>jednolity dokument (JEDZ), którego wzór stanowi załącznik nr 1 do formularza ofert</w:t>
      </w:r>
      <w:r w:rsidR="00483D8F" w:rsidRPr="007847BA">
        <w:rPr>
          <w:rFonts w:ascii="Times New Roman" w:hAnsi="Times New Roman" w:cs="Times New Roman"/>
        </w:rPr>
        <w:t>y</w:t>
      </w:r>
      <w:r w:rsidR="006A7653" w:rsidRPr="007847BA">
        <w:rPr>
          <w:rFonts w:ascii="Times New Roman" w:hAnsi="Times New Roman" w:cs="Times New Roman"/>
        </w:rPr>
        <w:t xml:space="preserve">. Celem uzupełnienia oświadczenia w formie JEDZ należy go pobrać ze strony </w:t>
      </w:r>
      <w:hyperlink r:id="rId16" w:history="1">
        <w:r w:rsidR="00EC200F" w:rsidRPr="007847BA">
          <w:rPr>
            <w:rFonts w:ascii="Times New Roman" w:eastAsia="Times New Roman" w:hAnsi="Times New Roman" w:cs="Times New Roman"/>
            <w:u w:val="single"/>
            <w:lang w:val="pt-BR"/>
          </w:rPr>
          <w:t>https://platformazakupowa.pl/pn/uj_edu</w:t>
        </w:r>
      </w:hyperlink>
      <w:r w:rsidR="00A41EA9" w:rsidRPr="007847BA">
        <w:rPr>
          <w:rStyle w:val="Hipercze"/>
          <w:rFonts w:ascii="Times New Roman" w:hAnsi="Times New Roman" w:cs="Times New Roman"/>
          <w:color w:val="auto"/>
        </w:rPr>
        <w:t>,</w:t>
      </w:r>
      <w:r w:rsidR="006A7653" w:rsidRPr="007847BA">
        <w:rPr>
          <w:rFonts w:ascii="Times New Roman" w:hAnsi="Times New Roman" w:cs="Times New Roman"/>
        </w:rPr>
        <w:t xml:space="preserve"> zapisać na dysku, a następnie zaimportować i uzupełnić poprzez serwis ESPD dostępny pod adresem:</w:t>
      </w:r>
      <w:r w:rsidR="006A7653" w:rsidRPr="007847BA">
        <w:rPr>
          <w:rStyle w:val="Hipercze"/>
          <w:rFonts w:ascii="Times New Roman" w:hAnsi="Times New Roman" w:cs="Times New Roman"/>
          <w:color w:val="auto"/>
          <w:u w:val="none"/>
        </w:rPr>
        <w:t xml:space="preserve"> </w:t>
      </w:r>
      <w:r w:rsidR="006A7653" w:rsidRPr="007847BA">
        <w:rPr>
          <w:rStyle w:val="Hipercze"/>
          <w:rFonts w:ascii="Times New Roman" w:hAnsi="Times New Roman" w:cs="Times New Roman"/>
          <w:color w:val="auto"/>
        </w:rPr>
        <w:t>http://espd.uzp.gov.pl</w:t>
      </w:r>
      <w:r w:rsidR="006A7653" w:rsidRPr="007847BA">
        <w:rPr>
          <w:rFonts w:ascii="Times New Roman" w:hAnsi="Times New Roman" w:cs="Times New Roman"/>
        </w:rPr>
        <w:t xml:space="preserve"> Uzupełniony ESPD należy podpisać podpisem kwalifikowanym. Serwis ESPD nie archiwizuje plików. </w:t>
      </w:r>
    </w:p>
    <w:p w14:paraId="5CB690E2" w14:textId="75B67BC5" w:rsidR="00F02380" w:rsidRPr="007847BA"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7847BA">
        <w:rPr>
          <w:rFonts w:ascii="Times New Roman" w:hAnsi="Times New Roman" w:cs="Times New Roman"/>
        </w:rPr>
        <w:t>Zamawiający informuje, iż na stronie Urzędu Zamówień Publicznych:</w:t>
      </w:r>
      <w:r w:rsidRPr="007847BA">
        <w:rPr>
          <w:rFonts w:ascii="Times New Roman" w:eastAsia="Times New Roman" w:hAnsi="Times New Roman" w:cs="Times New Roman"/>
          <w:bCs/>
          <w:lang w:eastAsia="pl-PL"/>
        </w:rPr>
        <w:t xml:space="preserve"> </w:t>
      </w:r>
    </w:p>
    <w:p w14:paraId="71ECC145" w14:textId="138D0C4B" w:rsidR="000004B7" w:rsidRPr="007847BA" w:rsidRDefault="00F02380" w:rsidP="00F02380">
      <w:pPr>
        <w:pStyle w:val="Akapitzlist"/>
        <w:spacing w:after="0" w:line="240" w:lineRule="auto"/>
        <w:ind w:left="1418" w:right="-57"/>
        <w:rPr>
          <w:rFonts w:ascii="Times New Roman" w:hAnsi="Times New Roman" w:cs="Times New Roman"/>
          <w:b/>
          <w:bCs/>
          <w:u w:val="single"/>
        </w:rPr>
      </w:pPr>
      <w:hyperlink r:id="rId17" w:history="1">
        <w:r w:rsidRPr="007847BA">
          <w:rPr>
            <w:rStyle w:val="Hipercze"/>
            <w:rFonts w:ascii="Times New Roman" w:hAnsi="Times New Roman" w:cs="Times New Roman"/>
            <w:color w:val="auto"/>
          </w:rPr>
          <w:t>https://www.uzp.gov.pl/baza-wiedzy/prawo-zamowien-publicznych-regulacje/prawo-krajowe/jednolity-europejski-dokument-zamowienia</w:t>
        </w:r>
      </w:hyperlink>
      <w:r w:rsidRPr="007847BA">
        <w:rPr>
          <w:rFonts w:ascii="Times New Roman" w:hAnsi="Times New Roman" w:cs="Times New Roman"/>
          <w:b/>
          <w:bCs/>
        </w:rPr>
        <w:t xml:space="preserve"> </w:t>
      </w:r>
      <w:r w:rsidRPr="007847BA">
        <w:rPr>
          <w:rFonts w:ascii="Times New Roman" w:hAnsi="Times New Roman" w:cs="Times New Roman"/>
        </w:rPr>
        <w:t>dostępna jest Instrukcja Wypełniania Jednolitego Europejskiego Dokumentu Zamówienia (w języku polskim).</w:t>
      </w:r>
    </w:p>
    <w:p w14:paraId="77C4ED52" w14:textId="77777777" w:rsidR="004015A0" w:rsidRPr="007847BA" w:rsidRDefault="005C1C09" w:rsidP="00A4342D">
      <w:pPr>
        <w:widowControl w:val="0"/>
        <w:suppressAutoHyphens/>
        <w:spacing w:after="0" w:line="240" w:lineRule="auto"/>
        <w:ind w:left="1410"/>
        <w:contextualSpacing/>
        <w:rPr>
          <w:rFonts w:ascii="Times New Roman" w:hAnsi="Times New Roman" w:cs="Times New Roman"/>
          <w:b/>
          <w:i/>
        </w:rPr>
      </w:pPr>
      <w:r w:rsidRPr="007847BA">
        <w:rPr>
          <w:rFonts w:ascii="Times New Roman" w:hAnsi="Times New Roman" w:cs="Times New Roman"/>
          <w:b/>
          <w:i/>
        </w:rPr>
        <w:t xml:space="preserve">Zamawiający podkreśla, że </w:t>
      </w:r>
      <w:r w:rsidR="003E24B6" w:rsidRPr="007847BA">
        <w:rPr>
          <w:rFonts w:ascii="Times New Roman" w:hAnsi="Times New Roman" w:cs="Times New Roman"/>
          <w:b/>
          <w:i/>
        </w:rPr>
        <w:t>Jednolity Europejski Dokument Zamówienia (JEDZ) składa się w formie elektronicznej opatrzonej kwalifikowanym podpisem elektronicznym</w:t>
      </w:r>
      <w:r w:rsidR="004015A0" w:rsidRPr="007847BA">
        <w:rPr>
          <w:rFonts w:ascii="Times New Roman" w:hAnsi="Times New Roman" w:cs="Times New Roman"/>
          <w:b/>
          <w:i/>
        </w:rPr>
        <w:t>;</w:t>
      </w:r>
    </w:p>
    <w:p w14:paraId="2560DD14" w14:textId="5BC7C850" w:rsidR="004015A0" w:rsidRPr="007847BA" w:rsidRDefault="004015A0" w:rsidP="00E94E03">
      <w:pPr>
        <w:pStyle w:val="Akapitzlist"/>
        <w:widowControl w:val="0"/>
        <w:numPr>
          <w:ilvl w:val="1"/>
          <w:numId w:val="4"/>
        </w:numPr>
        <w:suppressAutoHyphens/>
        <w:spacing w:after="0" w:line="240" w:lineRule="auto"/>
        <w:rPr>
          <w:rFonts w:ascii="Times New Roman" w:hAnsi="Times New Roman" w:cs="Times New Roman"/>
          <w:bCs/>
          <w:iCs/>
        </w:rPr>
      </w:pPr>
      <w:r w:rsidRPr="007847BA">
        <w:rPr>
          <w:rFonts w:ascii="Times New Roman" w:hAnsi="Times New Roman" w:cs="Times New Roman"/>
          <w:bCs/>
          <w:iCs/>
        </w:rPr>
        <w:t xml:space="preserve">w celu potwierdzenia braku dodatkowych podstaw do wykluczenia </w:t>
      </w:r>
      <w:r w:rsidR="001F16D4" w:rsidRPr="007847BA">
        <w:rPr>
          <w:rFonts w:ascii="Times New Roman" w:hAnsi="Times New Roman" w:cs="Times New Roman"/>
          <w:bCs/>
          <w:iCs/>
        </w:rPr>
        <w:t>W</w:t>
      </w:r>
      <w:r w:rsidRPr="007847BA">
        <w:rPr>
          <w:rFonts w:ascii="Times New Roman" w:hAnsi="Times New Roman" w:cs="Times New Roman"/>
          <w:bCs/>
          <w:iCs/>
        </w:rPr>
        <w:t xml:space="preserve">ykonawca musi </w:t>
      </w:r>
      <w:r w:rsidRPr="007847BA">
        <w:rPr>
          <w:rFonts w:ascii="Times New Roman" w:hAnsi="Times New Roman" w:cs="Times New Roman"/>
          <w:bCs/>
          <w:iCs/>
        </w:rPr>
        <w:lastRenderedPageBreak/>
        <w:t xml:space="preserve">dołączyć do oferty </w:t>
      </w:r>
      <w:r w:rsidRPr="007847BA">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BD6A07" w:rsidRPr="007847BA">
        <w:rPr>
          <w:rFonts w:ascii="Times New Roman" w:hAnsi="Times New Roman" w:cs="Times New Roman"/>
          <w:bCs/>
          <w:lang w:eastAsia="pl-PL"/>
        </w:rPr>
        <w:t>4</w:t>
      </w:r>
      <w:r w:rsidR="00E43E68" w:rsidRPr="007847BA">
        <w:rPr>
          <w:rFonts w:ascii="Times New Roman" w:hAnsi="Times New Roman" w:cs="Times New Roman"/>
          <w:bCs/>
          <w:lang w:eastAsia="pl-PL"/>
        </w:rPr>
        <w:t xml:space="preserve"> r., poz. </w:t>
      </w:r>
      <w:r w:rsidR="00BD6A07" w:rsidRPr="007847BA">
        <w:rPr>
          <w:rFonts w:ascii="Times New Roman" w:hAnsi="Times New Roman" w:cs="Times New Roman"/>
          <w:bCs/>
          <w:lang w:eastAsia="pl-PL"/>
        </w:rPr>
        <w:t>507</w:t>
      </w:r>
      <w:r w:rsidRPr="007847BA">
        <w:rPr>
          <w:rFonts w:ascii="Times New Roman" w:hAnsi="Times New Roman" w:cs="Times New Roman"/>
          <w:bCs/>
          <w:lang w:eastAsia="pl-PL"/>
        </w:rPr>
        <w:t>);</w:t>
      </w:r>
    </w:p>
    <w:p w14:paraId="22BF63F0" w14:textId="320A341A" w:rsidR="003E24B6" w:rsidRPr="007847BA" w:rsidRDefault="004015A0" w:rsidP="00E94E03">
      <w:pPr>
        <w:pStyle w:val="Akapitzlist"/>
        <w:widowControl w:val="0"/>
        <w:numPr>
          <w:ilvl w:val="1"/>
          <w:numId w:val="4"/>
        </w:numPr>
        <w:suppressAutoHyphens/>
        <w:spacing w:after="0" w:line="240" w:lineRule="auto"/>
        <w:rPr>
          <w:rFonts w:ascii="Times New Roman" w:hAnsi="Times New Roman" w:cs="Times New Roman"/>
          <w:bCs/>
          <w:iCs/>
          <w:lang w:eastAsia="pl-PL"/>
        </w:rPr>
      </w:pPr>
      <w:r w:rsidRPr="007847BA">
        <w:rPr>
          <w:rFonts w:ascii="Times New Roman" w:hAnsi="Times New Roman" w:cs="Times New Roman"/>
          <w:bCs/>
          <w:iCs/>
        </w:rPr>
        <w:t xml:space="preserve">w celu potwierdzenia braku dodatkowych podstaw do wykluczenia </w:t>
      </w:r>
      <w:r w:rsidR="001F16D4" w:rsidRPr="007847BA">
        <w:rPr>
          <w:rFonts w:ascii="Times New Roman" w:hAnsi="Times New Roman" w:cs="Times New Roman"/>
          <w:bCs/>
          <w:iCs/>
        </w:rPr>
        <w:t>W</w:t>
      </w:r>
      <w:r w:rsidRPr="007847BA">
        <w:rPr>
          <w:rFonts w:ascii="Times New Roman" w:hAnsi="Times New Roman" w:cs="Times New Roman"/>
          <w:bCs/>
          <w:iCs/>
        </w:rPr>
        <w:t xml:space="preserve">ykonawca musi dołączyć do oferty </w:t>
      </w:r>
      <w:r w:rsidRPr="007847BA">
        <w:rPr>
          <w:rFonts w:ascii="Times New Roman" w:hAnsi="Times New Roman" w:cs="Times New Roman"/>
          <w:bCs/>
          <w:lang w:eastAsia="pl-PL"/>
        </w:rPr>
        <w:t xml:space="preserve">oświadczenie o niepodleganiu wykluczeniu – art. </w:t>
      </w:r>
      <w:r w:rsidRPr="007847BA">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sidR="00C520DF" w:rsidRPr="007847BA">
        <w:rPr>
          <w:rFonts w:ascii="Times New Roman" w:hAnsi="Times New Roman" w:cs="Times New Roman"/>
        </w:rPr>
        <w:t>.</w:t>
      </w:r>
    </w:p>
    <w:p w14:paraId="2369A902" w14:textId="77777777" w:rsidR="00AD6206" w:rsidRPr="007847BA" w:rsidRDefault="00AD6206" w:rsidP="00E94E03">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Dodatkowe oświadczenia składane obligatoryjnie wraz z ofertą:</w:t>
      </w:r>
    </w:p>
    <w:p w14:paraId="27857BC2" w14:textId="09728A44" w:rsidR="00311B2B" w:rsidRPr="007847BA" w:rsidRDefault="00311B2B" w:rsidP="00E94E03">
      <w:pPr>
        <w:widowControl w:val="0"/>
        <w:numPr>
          <w:ilvl w:val="1"/>
          <w:numId w:val="4"/>
        </w:numPr>
        <w:suppressAutoHyphens/>
        <w:spacing w:after="0" w:line="240" w:lineRule="auto"/>
        <w:contextualSpacing/>
        <w:rPr>
          <w:rFonts w:ascii="Times New Roman" w:eastAsia="Times New Roman" w:hAnsi="Times New Roman" w:cs="Times New Roman"/>
          <w:bCs/>
          <w:i/>
          <w:lang w:eastAsia="pl-PL"/>
        </w:rPr>
      </w:pPr>
      <w:r w:rsidRPr="007847BA">
        <w:rPr>
          <w:rFonts w:ascii="Times New Roman" w:eastAsia="Times New Roman" w:hAnsi="Times New Roman" w:cs="Times New Roman"/>
          <w:bCs/>
          <w:lang w:eastAsia="pl-PL"/>
        </w:rPr>
        <w:t xml:space="preserve">w przypadku wspólnego ubiegania się o zamówienie przez </w:t>
      </w:r>
      <w:r w:rsidR="00A64DE8" w:rsidRPr="007847BA">
        <w:rPr>
          <w:rFonts w:ascii="Times New Roman" w:eastAsia="Times New Roman" w:hAnsi="Times New Roman" w:cs="Times New Roman"/>
          <w:bCs/>
          <w:lang w:eastAsia="pl-PL"/>
        </w:rPr>
        <w:t>W</w:t>
      </w:r>
      <w:r w:rsidRPr="007847BA">
        <w:rPr>
          <w:rFonts w:ascii="Times New Roman" w:eastAsia="Times New Roman" w:hAnsi="Times New Roman" w:cs="Times New Roman"/>
          <w:bCs/>
          <w:lang w:eastAsia="pl-PL"/>
        </w:rPr>
        <w:t>ykonawców, jednolity dokument (JEDZ), o którym mowa w ust. 1.1</w:t>
      </w:r>
      <w:r w:rsidR="00B9498F" w:rsidRPr="007847BA">
        <w:rPr>
          <w:rFonts w:ascii="Times New Roman" w:hAnsi="Times New Roman" w:cs="Times New Roman"/>
          <w:bCs/>
          <w:lang w:eastAsia="pl-PL"/>
        </w:rPr>
        <w:t xml:space="preserve"> oraz oświadczenia z ust. 1.2 i 1.3 </w:t>
      </w:r>
      <w:r w:rsidRPr="007847BA">
        <w:rPr>
          <w:rFonts w:ascii="Times New Roman" w:eastAsia="Times New Roman" w:hAnsi="Times New Roman" w:cs="Times New Roman"/>
          <w:bCs/>
          <w:lang w:eastAsia="pl-PL"/>
        </w:rPr>
        <w:t xml:space="preserve"> powyżej składa każdy z </w:t>
      </w:r>
      <w:r w:rsidR="00483D8F" w:rsidRPr="007847BA">
        <w:rPr>
          <w:rFonts w:ascii="Times New Roman" w:eastAsia="Times New Roman" w:hAnsi="Times New Roman" w:cs="Times New Roman"/>
          <w:bCs/>
          <w:lang w:eastAsia="pl-PL"/>
        </w:rPr>
        <w:t>W</w:t>
      </w:r>
      <w:r w:rsidRPr="007847BA">
        <w:rPr>
          <w:rFonts w:ascii="Times New Roman" w:eastAsia="Times New Roman" w:hAnsi="Times New Roman" w:cs="Times New Roman"/>
          <w:bCs/>
          <w:lang w:eastAsia="pl-PL"/>
        </w:rPr>
        <w:t xml:space="preserve">ykonawców; </w:t>
      </w:r>
      <w:r w:rsidRPr="007847BA">
        <w:rPr>
          <w:rFonts w:ascii="Times New Roman" w:hAnsi="Times New Roman" w:cs="Times New Roman"/>
          <w:b/>
          <w:i/>
        </w:rPr>
        <w:t>Jednolity Europejski Dokument Zamówienia (JEDZ) składa się w formie elektronicznej opatrzonej kwalifikowanym podpisem elektronicznym;</w:t>
      </w:r>
    </w:p>
    <w:p w14:paraId="46E986A3" w14:textId="4A041943" w:rsidR="00AD6206" w:rsidRPr="007847BA" w:rsidRDefault="00330E98" w:rsidP="00E94E03">
      <w:pPr>
        <w:widowControl w:val="0"/>
        <w:numPr>
          <w:ilvl w:val="1"/>
          <w:numId w:val="4"/>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W</w:t>
      </w:r>
      <w:r w:rsidR="00AD6206" w:rsidRPr="007847BA">
        <w:rPr>
          <w:rFonts w:ascii="Times New Roman" w:eastAsia="Times New Roman" w:hAnsi="Times New Roman" w:cs="Times New Roman"/>
          <w:bCs/>
          <w:lang w:eastAsia="pl-PL"/>
        </w:rPr>
        <w:t>ykonawcy wspólnie ubiegający się o zamówienie muszą dołączyć do oferty oświadczenie, z którego wynika, które dostawy</w:t>
      </w:r>
      <w:r w:rsidR="000C067E" w:rsidRPr="007847BA">
        <w:rPr>
          <w:rFonts w:ascii="Times New Roman" w:eastAsia="Times New Roman" w:hAnsi="Times New Roman" w:cs="Times New Roman"/>
          <w:bCs/>
          <w:lang w:eastAsia="pl-PL"/>
        </w:rPr>
        <w:t xml:space="preserve"> </w:t>
      </w:r>
      <w:r w:rsidR="00AD6206" w:rsidRPr="007847BA">
        <w:rPr>
          <w:rFonts w:ascii="Times New Roman" w:eastAsia="Times New Roman" w:hAnsi="Times New Roman" w:cs="Times New Roman"/>
          <w:bCs/>
          <w:lang w:eastAsia="pl-PL"/>
        </w:rPr>
        <w:t xml:space="preserve">wykonają poszczególni </w:t>
      </w:r>
      <w:r w:rsidR="00FF2A09" w:rsidRPr="007847BA">
        <w:rPr>
          <w:rFonts w:ascii="Times New Roman" w:eastAsia="Times New Roman" w:hAnsi="Times New Roman" w:cs="Times New Roman"/>
          <w:bCs/>
          <w:lang w:eastAsia="pl-PL"/>
        </w:rPr>
        <w:t>W</w:t>
      </w:r>
      <w:r w:rsidR="00AD6206" w:rsidRPr="007847BA">
        <w:rPr>
          <w:rFonts w:ascii="Times New Roman" w:eastAsia="Times New Roman" w:hAnsi="Times New Roman" w:cs="Times New Roman"/>
          <w:bCs/>
          <w:lang w:eastAsia="pl-PL"/>
        </w:rPr>
        <w:t>ykonawcy;</w:t>
      </w:r>
    </w:p>
    <w:p w14:paraId="1D5E6294" w14:textId="13C03063" w:rsidR="00A87B46" w:rsidRPr="007847BA" w:rsidRDefault="00A87B46" w:rsidP="00E94E03">
      <w:pPr>
        <w:widowControl w:val="0"/>
        <w:numPr>
          <w:ilvl w:val="1"/>
          <w:numId w:val="4"/>
        </w:numPr>
        <w:suppressAutoHyphens/>
        <w:spacing w:after="0" w:line="240" w:lineRule="auto"/>
        <w:contextualSpacing/>
        <w:rPr>
          <w:rFonts w:ascii="Times New Roman" w:hAnsi="Times New Roman" w:cs="Times New Roman"/>
          <w:bCs/>
          <w:lang w:eastAsia="pl-PL"/>
        </w:rPr>
      </w:pPr>
      <w:r w:rsidRPr="007847BA">
        <w:rPr>
          <w:rFonts w:ascii="Times New Roman" w:hAnsi="Times New Roman" w:cs="Times New Roman"/>
          <w:bCs/>
          <w:lang w:eastAsia="pl-PL"/>
        </w:rPr>
        <w:t xml:space="preserve">Wykonawcy polegający na zdolnościach technicznych lub zawodowych podmiotów udostępniających zasoby </w:t>
      </w:r>
      <w:r w:rsidR="00AB7490" w:rsidRPr="007847BA">
        <w:rPr>
          <w:rFonts w:ascii="Times New Roman" w:hAnsi="Times New Roman" w:cs="Times New Roman"/>
          <w:bCs/>
          <w:lang w:eastAsia="pl-PL"/>
        </w:rPr>
        <w:t>W</w:t>
      </w:r>
      <w:r w:rsidRPr="007847BA">
        <w:rPr>
          <w:rFonts w:ascii="Times New Roman" w:hAnsi="Times New Roman" w:cs="Times New Roman"/>
          <w:bCs/>
          <w:lang w:eastAsia="pl-PL"/>
        </w:rPr>
        <w:t>ykonawcy muszą dołączyć do oferty:</w:t>
      </w:r>
    </w:p>
    <w:p w14:paraId="48F88847" w14:textId="1D7B5820" w:rsidR="00A87B46" w:rsidRPr="007847BA" w:rsidRDefault="00A87B46" w:rsidP="00E94E03">
      <w:pPr>
        <w:pStyle w:val="Akapitzlist"/>
        <w:numPr>
          <w:ilvl w:val="2"/>
          <w:numId w:val="4"/>
        </w:numPr>
        <w:spacing w:after="0"/>
        <w:ind w:left="2127"/>
        <w:rPr>
          <w:rFonts w:ascii="Times New Roman" w:hAnsi="Times New Roman" w:cs="Times New Roman"/>
          <w:bCs/>
        </w:rPr>
      </w:pPr>
      <w:r w:rsidRPr="007847BA">
        <w:rPr>
          <w:rFonts w:ascii="Times New Roman" w:hAnsi="Times New Roman" w:cs="Times New Roman"/>
        </w:rPr>
        <w:t xml:space="preserve">JEDZ podmiotu udostępniającego zasoby, potwierdzający brak podstaw wykluczenia tego podmiotu oraz odpowiednio spełnianie warunków udziału w postępowaniu, w zakresie, w jakim </w:t>
      </w:r>
      <w:r w:rsidR="00AB7490" w:rsidRPr="007847BA">
        <w:rPr>
          <w:rFonts w:ascii="Times New Roman" w:hAnsi="Times New Roman" w:cs="Times New Roman"/>
        </w:rPr>
        <w:t>W</w:t>
      </w:r>
      <w:r w:rsidRPr="007847BA">
        <w:rPr>
          <w:rFonts w:ascii="Times New Roman" w:hAnsi="Times New Roman" w:cs="Times New Roman"/>
        </w:rPr>
        <w:t>ykonawca powołuje się na jego zasoby;</w:t>
      </w:r>
    </w:p>
    <w:p w14:paraId="0190F4B2" w14:textId="4C3CD396" w:rsidR="00A87B46" w:rsidRPr="007847BA" w:rsidRDefault="00A87B46" w:rsidP="00E94E03">
      <w:pPr>
        <w:pStyle w:val="Akapitzlist"/>
        <w:numPr>
          <w:ilvl w:val="2"/>
          <w:numId w:val="4"/>
        </w:numPr>
        <w:spacing w:after="0"/>
        <w:ind w:left="2127"/>
        <w:rPr>
          <w:rFonts w:ascii="Times New Roman" w:hAnsi="Times New Roman" w:cs="Times New Roman"/>
          <w:bCs/>
        </w:rPr>
      </w:pPr>
      <w:r w:rsidRPr="007847BA">
        <w:rPr>
          <w:rFonts w:ascii="Times New Roman" w:hAnsi="Times New Roman" w:cs="Times New Roman"/>
        </w:rPr>
        <w:t xml:space="preserve">zobowiązanie podmiotu udostępniającego zasoby do oddania mu do dyspozycji niezbędnych zasobów na potrzeby realizacji danego zamówienia lub inny podmiotowy środek dowodowy potwierdzający, że </w:t>
      </w:r>
      <w:r w:rsidR="00AB7490" w:rsidRPr="007847BA">
        <w:rPr>
          <w:rFonts w:ascii="Times New Roman" w:hAnsi="Times New Roman" w:cs="Times New Roman"/>
        </w:rPr>
        <w:t>W</w:t>
      </w:r>
      <w:r w:rsidRPr="007847BA">
        <w:rPr>
          <w:rFonts w:ascii="Times New Roman" w:hAnsi="Times New Roman" w:cs="Times New Roman"/>
        </w:rPr>
        <w:t xml:space="preserve">ykonawca realizując zamówienie, będzie dysponował niezbędnymi zasobami tych podmiotów, przy czym zobowiązanie, o którym mowa potwierdza, że stosunek łączący </w:t>
      </w:r>
      <w:r w:rsidR="000570AE" w:rsidRPr="007847BA">
        <w:rPr>
          <w:rFonts w:ascii="Times New Roman" w:hAnsi="Times New Roman" w:cs="Times New Roman"/>
        </w:rPr>
        <w:t>W</w:t>
      </w:r>
      <w:r w:rsidRPr="007847BA">
        <w:rPr>
          <w:rFonts w:ascii="Times New Roman" w:hAnsi="Times New Roman" w:cs="Times New Roman"/>
        </w:rPr>
        <w:t>ykonawcę z podmiotami udostępniającymi zasoby gwarantuje rzeczywisty dostęp do tych zasobów oraz określa w szczególności:</w:t>
      </w:r>
    </w:p>
    <w:p w14:paraId="31080F88" w14:textId="3D2794A0" w:rsidR="00A87B46" w:rsidRPr="007847BA" w:rsidRDefault="00A87B46" w:rsidP="00A87B46">
      <w:pPr>
        <w:tabs>
          <w:tab w:val="left" w:pos="2694"/>
        </w:tabs>
        <w:spacing w:after="0" w:line="240" w:lineRule="auto"/>
        <w:ind w:left="2694" w:hanging="567"/>
        <w:contextualSpacing/>
        <w:rPr>
          <w:rFonts w:ascii="Times New Roman" w:hAnsi="Times New Roman" w:cs="Times New Roman"/>
          <w:lang w:eastAsia="pl-PL"/>
        </w:rPr>
      </w:pPr>
      <w:r w:rsidRPr="007847BA">
        <w:rPr>
          <w:rFonts w:ascii="Times New Roman" w:hAnsi="Times New Roman" w:cs="Times New Roman"/>
          <w:lang w:eastAsia="pl-PL"/>
        </w:rPr>
        <w:t>a.1</w:t>
      </w:r>
      <w:r w:rsidRPr="007847BA">
        <w:rPr>
          <w:rFonts w:ascii="Times New Roman" w:hAnsi="Times New Roman" w:cs="Times New Roman"/>
          <w:lang w:eastAsia="pl-PL"/>
        </w:rPr>
        <w:tab/>
        <w:t xml:space="preserve">zakres dostępnych </w:t>
      </w:r>
      <w:r w:rsidR="00CE2836" w:rsidRPr="007847BA">
        <w:rPr>
          <w:rFonts w:ascii="Times New Roman" w:hAnsi="Times New Roman" w:cs="Times New Roman"/>
          <w:lang w:eastAsia="pl-PL"/>
        </w:rPr>
        <w:t>W</w:t>
      </w:r>
      <w:r w:rsidRPr="007847BA">
        <w:rPr>
          <w:rFonts w:ascii="Times New Roman" w:hAnsi="Times New Roman" w:cs="Times New Roman"/>
          <w:lang w:eastAsia="pl-PL"/>
        </w:rPr>
        <w:t xml:space="preserve">ykonawcy zasobów podmiotu udostępniającego zasoby; </w:t>
      </w:r>
    </w:p>
    <w:p w14:paraId="1D489719" w14:textId="18520350" w:rsidR="00A87B46" w:rsidRPr="007847BA" w:rsidRDefault="00A87B46" w:rsidP="00A87B46">
      <w:pPr>
        <w:tabs>
          <w:tab w:val="left" w:pos="2694"/>
        </w:tabs>
        <w:spacing w:after="0" w:line="240" w:lineRule="auto"/>
        <w:ind w:left="2694" w:hanging="567"/>
        <w:contextualSpacing/>
        <w:rPr>
          <w:rFonts w:ascii="Times New Roman" w:hAnsi="Times New Roman" w:cs="Times New Roman"/>
          <w:lang w:eastAsia="pl-PL"/>
        </w:rPr>
      </w:pPr>
      <w:r w:rsidRPr="007847BA">
        <w:rPr>
          <w:rFonts w:ascii="Times New Roman" w:hAnsi="Times New Roman" w:cs="Times New Roman"/>
          <w:lang w:eastAsia="pl-PL"/>
        </w:rPr>
        <w:t xml:space="preserve">a.2 </w:t>
      </w:r>
      <w:r w:rsidRPr="007847BA">
        <w:rPr>
          <w:rFonts w:ascii="Times New Roman" w:hAnsi="Times New Roman" w:cs="Times New Roman"/>
          <w:lang w:eastAsia="pl-PL"/>
        </w:rPr>
        <w:tab/>
        <w:t xml:space="preserve">sposób i okres udostępnienia </w:t>
      </w:r>
      <w:r w:rsidR="00CE2836" w:rsidRPr="007847BA">
        <w:rPr>
          <w:rFonts w:ascii="Times New Roman" w:hAnsi="Times New Roman" w:cs="Times New Roman"/>
          <w:lang w:eastAsia="pl-PL"/>
        </w:rPr>
        <w:t>W</w:t>
      </w:r>
      <w:r w:rsidRPr="007847BA">
        <w:rPr>
          <w:rFonts w:ascii="Times New Roman" w:hAnsi="Times New Roman" w:cs="Times New Roman"/>
          <w:lang w:eastAsia="pl-PL"/>
        </w:rPr>
        <w:t>ykonawcy i wykorzystania przez niego zasobów podmiotu udostępniającego te zasoby przy wykonywaniu zamówienia;</w:t>
      </w:r>
    </w:p>
    <w:p w14:paraId="695265EB" w14:textId="5122D819" w:rsidR="00A87B46" w:rsidRPr="007847BA" w:rsidRDefault="00A87B46" w:rsidP="00575CF7">
      <w:pPr>
        <w:tabs>
          <w:tab w:val="left" w:pos="2694"/>
        </w:tabs>
        <w:spacing w:after="0" w:line="240" w:lineRule="auto"/>
        <w:ind w:left="2694" w:hanging="567"/>
        <w:contextualSpacing/>
        <w:rPr>
          <w:rFonts w:ascii="Times New Roman" w:hAnsi="Times New Roman" w:cs="Times New Roman"/>
          <w:lang w:eastAsia="pl-PL"/>
        </w:rPr>
      </w:pPr>
      <w:r w:rsidRPr="007847BA">
        <w:rPr>
          <w:rFonts w:ascii="Times New Roman" w:hAnsi="Times New Roman" w:cs="Times New Roman"/>
          <w:lang w:eastAsia="pl-PL"/>
        </w:rPr>
        <w:t>a.</w:t>
      </w:r>
      <w:r w:rsidR="00575CF7" w:rsidRPr="007847BA">
        <w:rPr>
          <w:rFonts w:ascii="Times New Roman" w:hAnsi="Times New Roman" w:cs="Times New Roman"/>
          <w:lang w:eastAsia="pl-PL"/>
        </w:rPr>
        <w:t>3</w:t>
      </w:r>
      <w:r w:rsidRPr="007847BA">
        <w:rPr>
          <w:rFonts w:ascii="Times New Roman" w:hAnsi="Times New Roman" w:cs="Times New Roman"/>
          <w:lang w:eastAsia="pl-PL"/>
        </w:rPr>
        <w:tab/>
        <w:t xml:space="preserve">czy i w jakim zakresie podmiot udostępniający zasoby, na zdolnościach którego </w:t>
      </w:r>
      <w:r w:rsidR="00D12729" w:rsidRPr="007847BA">
        <w:rPr>
          <w:rFonts w:ascii="Times New Roman" w:hAnsi="Times New Roman" w:cs="Times New Roman"/>
          <w:lang w:eastAsia="pl-PL"/>
        </w:rPr>
        <w:t>W</w:t>
      </w:r>
      <w:r w:rsidRPr="007847BA">
        <w:rPr>
          <w:rFonts w:ascii="Times New Roman" w:hAnsi="Times New Roman" w:cs="Times New Roman"/>
          <w:lang w:eastAsia="pl-PL"/>
        </w:rPr>
        <w:t xml:space="preserve">ykonawca polega w odniesieniu do warunków udziału w postępowaniu dotyczących wykształcenia, kwalifikacji zawodowych lub doświadczenia, zrealizuje usługi, których wskazane zdolności dotyczą. </w:t>
      </w:r>
    </w:p>
    <w:p w14:paraId="64E7E52A" w14:textId="31CAEF3E" w:rsidR="00AD6206" w:rsidRPr="007847BA" w:rsidRDefault="00AD6206" w:rsidP="00E94E03">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Dokumenty i oświadczenia składane przez </w:t>
      </w:r>
      <w:r w:rsidR="00D12729" w:rsidRPr="007847BA">
        <w:rPr>
          <w:rFonts w:ascii="Times New Roman" w:eastAsia="Times New Roman" w:hAnsi="Times New Roman" w:cs="Times New Roman"/>
          <w:bCs/>
          <w:lang w:eastAsia="pl-PL"/>
        </w:rPr>
        <w:t>W</w:t>
      </w:r>
      <w:r w:rsidRPr="007847BA">
        <w:rPr>
          <w:rFonts w:ascii="Times New Roman" w:eastAsia="Times New Roman" w:hAnsi="Times New Roman" w:cs="Times New Roman"/>
          <w:bCs/>
          <w:lang w:eastAsia="pl-PL"/>
        </w:rPr>
        <w:t xml:space="preserve">ykonawcę na wezwanie </w:t>
      </w:r>
      <w:r w:rsidR="004123F4" w:rsidRPr="007847BA">
        <w:rPr>
          <w:rFonts w:ascii="Times New Roman" w:eastAsia="Times New Roman" w:hAnsi="Times New Roman" w:cs="Times New Roman"/>
          <w:bCs/>
          <w:lang w:eastAsia="pl-PL"/>
        </w:rPr>
        <w:t>Z</w:t>
      </w:r>
      <w:r w:rsidRPr="007847BA">
        <w:rPr>
          <w:rFonts w:ascii="Times New Roman" w:eastAsia="Times New Roman" w:hAnsi="Times New Roman" w:cs="Times New Roman"/>
          <w:bCs/>
          <w:lang w:eastAsia="pl-PL"/>
        </w:rPr>
        <w:t>amawiającego – dotyczy</w:t>
      </w:r>
      <w:r w:rsidR="00AD4974" w:rsidRPr="007847BA">
        <w:rPr>
          <w:rFonts w:ascii="Times New Roman" w:eastAsia="Times New Roman" w:hAnsi="Times New Roman" w:cs="Times New Roman"/>
          <w:bCs/>
          <w:lang w:eastAsia="pl-PL"/>
        </w:rPr>
        <w:t xml:space="preserve"> </w:t>
      </w:r>
      <w:r w:rsidR="00D12729" w:rsidRPr="007847BA">
        <w:rPr>
          <w:rFonts w:ascii="Times New Roman" w:eastAsia="Times New Roman" w:hAnsi="Times New Roman" w:cs="Times New Roman"/>
          <w:bCs/>
          <w:lang w:eastAsia="pl-PL"/>
        </w:rPr>
        <w:t>W</w:t>
      </w:r>
      <w:r w:rsidRPr="007847BA">
        <w:rPr>
          <w:rFonts w:ascii="Times New Roman" w:eastAsia="Times New Roman" w:hAnsi="Times New Roman" w:cs="Times New Roman"/>
          <w:bCs/>
          <w:lang w:eastAsia="pl-PL"/>
        </w:rPr>
        <w:t>ykonawcy najwyżej ocenionego w rankingu punktacji.</w:t>
      </w:r>
    </w:p>
    <w:p w14:paraId="6B73E768" w14:textId="25A0C181" w:rsidR="00BD6A07" w:rsidRPr="007847BA" w:rsidRDefault="00BD6A07" w:rsidP="00E94E03">
      <w:pPr>
        <w:widowControl w:val="0"/>
        <w:numPr>
          <w:ilvl w:val="1"/>
          <w:numId w:val="4"/>
        </w:numPr>
        <w:suppressAutoHyphens/>
        <w:spacing w:after="0" w:line="240" w:lineRule="auto"/>
        <w:contextualSpacing/>
        <w:rPr>
          <w:rFonts w:ascii="Times New Roman" w:eastAsia="Times New Roman" w:hAnsi="Times New Roman" w:cs="Times New Roman"/>
          <w:lang w:eastAsia="pl-PL"/>
        </w:rPr>
      </w:pPr>
      <w:r w:rsidRPr="007847BA">
        <w:rPr>
          <w:rFonts w:ascii="Times New Roman" w:hAnsi="Times New Roman" w:cs="Times New Roman"/>
          <w:bCs/>
        </w:rPr>
        <w:t>Stosownie do zapisów art. 139 ustawy PZP, Zamawiający najpierw dokona badania i oceny ofert, a następnie dokona kwalifikacji podmiotowej wykonawcy, którego oferta została najwyżej oceniona, w zakresie braku podstaw do wykluczenia oraz spełnienia warunków udziału w postępowaniu.</w:t>
      </w:r>
    </w:p>
    <w:p w14:paraId="32322EB9" w14:textId="6BEFD965" w:rsidR="00EF1E7B" w:rsidRPr="007847BA" w:rsidRDefault="00AD6206" w:rsidP="00E94E03">
      <w:pPr>
        <w:widowControl w:val="0"/>
        <w:numPr>
          <w:ilvl w:val="1"/>
          <w:numId w:val="4"/>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 xml:space="preserve">Zamawiający wzywa </w:t>
      </w:r>
      <w:r w:rsidR="00C30379" w:rsidRPr="007847BA">
        <w:rPr>
          <w:rFonts w:ascii="Times New Roman" w:eastAsia="Times New Roman" w:hAnsi="Times New Roman" w:cs="Times New Roman"/>
          <w:lang w:eastAsia="pl-PL"/>
        </w:rPr>
        <w:t>W</w:t>
      </w:r>
      <w:r w:rsidRPr="007847BA">
        <w:rPr>
          <w:rFonts w:ascii="Times New Roman" w:eastAsia="Times New Roman" w:hAnsi="Times New Roman" w:cs="Times New Roman"/>
          <w:lang w:eastAsia="pl-PL"/>
        </w:rPr>
        <w:t xml:space="preserve">ykonawcę, którego oferta została najwyżej oceniona, do złożenia w wyznaczonym terminie, nie krótszym niż </w:t>
      </w:r>
      <w:r w:rsidR="00222B19" w:rsidRPr="007847BA">
        <w:rPr>
          <w:rFonts w:ascii="Times New Roman" w:eastAsia="Times New Roman" w:hAnsi="Times New Roman" w:cs="Times New Roman"/>
          <w:lang w:eastAsia="pl-PL"/>
        </w:rPr>
        <w:t>dziesięć</w:t>
      </w:r>
      <w:r w:rsidRPr="007847BA">
        <w:rPr>
          <w:rFonts w:ascii="Times New Roman" w:eastAsia="Times New Roman" w:hAnsi="Times New Roman" w:cs="Times New Roman"/>
          <w:lang w:eastAsia="pl-PL"/>
        </w:rPr>
        <w:t xml:space="preserve"> (</w:t>
      </w:r>
      <w:r w:rsidR="00222B19" w:rsidRPr="007847BA">
        <w:rPr>
          <w:rFonts w:ascii="Times New Roman" w:eastAsia="Times New Roman" w:hAnsi="Times New Roman" w:cs="Times New Roman"/>
          <w:lang w:eastAsia="pl-PL"/>
        </w:rPr>
        <w:t>10</w:t>
      </w:r>
      <w:r w:rsidRPr="007847BA">
        <w:rPr>
          <w:rFonts w:ascii="Times New Roman" w:eastAsia="Times New Roman" w:hAnsi="Times New Roman" w:cs="Times New Roman"/>
          <w:lang w:eastAsia="pl-PL"/>
        </w:rPr>
        <w:t>) dni od dnia wezwania, podmiotowych środków dowodowych</w:t>
      </w:r>
      <w:r w:rsidR="00F90D27" w:rsidRPr="007847BA">
        <w:rPr>
          <w:rFonts w:ascii="Times New Roman" w:eastAsia="Times New Roman" w:hAnsi="Times New Roman" w:cs="Times New Roman"/>
          <w:lang w:eastAsia="pl-PL"/>
        </w:rPr>
        <w:t xml:space="preserve"> (aktualnych na dzień złożenia)</w:t>
      </w:r>
      <w:r w:rsidRPr="007847BA">
        <w:rPr>
          <w:rFonts w:ascii="Times New Roman" w:eastAsia="Times New Roman" w:hAnsi="Times New Roman" w:cs="Times New Roman"/>
          <w:lang w:eastAsia="pl-PL"/>
        </w:rPr>
        <w:t>, tj.:</w:t>
      </w:r>
    </w:p>
    <w:p w14:paraId="1D5CF890" w14:textId="0F1B164F" w:rsidR="00213067" w:rsidRPr="007847BA" w:rsidRDefault="00213067" w:rsidP="00E94E03">
      <w:pPr>
        <w:pStyle w:val="Akapitzlist"/>
        <w:numPr>
          <w:ilvl w:val="2"/>
          <w:numId w:val="4"/>
        </w:numPr>
        <w:spacing w:after="0"/>
        <w:ind w:left="2127"/>
        <w:rPr>
          <w:rFonts w:ascii="Times New Roman" w:hAnsi="Times New Roman" w:cs="Times New Roman"/>
        </w:rPr>
      </w:pPr>
      <w:r w:rsidRPr="007847BA">
        <w:rPr>
          <w:rFonts w:ascii="Times New Roman" w:hAnsi="Times New Roman" w:cs="Times New Roman"/>
        </w:rPr>
        <w:t>„</w:t>
      </w:r>
      <w:r w:rsidR="00233A84" w:rsidRPr="007847BA">
        <w:rPr>
          <w:rFonts w:ascii="Times New Roman" w:hAnsi="Times New Roman" w:cs="Times New Roman"/>
        </w:rPr>
        <w:t>W</w:t>
      </w:r>
      <w:r w:rsidRPr="007847BA">
        <w:rPr>
          <w:rFonts w:ascii="Times New Roman" w:hAnsi="Times New Roman" w:cs="Times New Roman"/>
        </w:rPr>
        <w:t>ykaz</w:t>
      </w:r>
      <w:r w:rsidR="00622052" w:rsidRPr="007847BA">
        <w:rPr>
          <w:rFonts w:ascii="Times New Roman" w:hAnsi="Times New Roman" w:cs="Times New Roman"/>
        </w:rPr>
        <w:t>u</w:t>
      </w:r>
      <w:r w:rsidRPr="007847BA">
        <w:rPr>
          <w:rFonts w:ascii="Times New Roman" w:hAnsi="Times New Roman" w:cs="Times New Roman"/>
        </w:rPr>
        <w:t xml:space="preserve"> dostaw” zawierając</w:t>
      </w:r>
      <w:r w:rsidR="00622052" w:rsidRPr="007847BA">
        <w:rPr>
          <w:rFonts w:ascii="Times New Roman" w:hAnsi="Times New Roman" w:cs="Times New Roman"/>
        </w:rPr>
        <w:t>ego</w:t>
      </w:r>
      <w:r w:rsidRPr="007847BA">
        <w:rPr>
          <w:rFonts w:ascii="Times New Roman" w:hAnsi="Times New Roman" w:cs="Times New Roman"/>
        </w:rPr>
        <w:t xml:space="preserve"> informacje pozwalające na potwierdzenie spełnienia warunków udziału opisanych w </w:t>
      </w:r>
      <w:r w:rsidR="00A45E7E" w:rsidRPr="007847BA">
        <w:rPr>
          <w:rFonts w:ascii="Times New Roman" w:hAnsi="Times New Roman" w:cs="Times New Roman"/>
        </w:rPr>
        <w:t>r</w:t>
      </w:r>
      <w:r w:rsidRPr="007847BA">
        <w:rPr>
          <w:rFonts w:ascii="Times New Roman" w:hAnsi="Times New Roman" w:cs="Times New Roman"/>
        </w:rPr>
        <w:t>ozdziale VI</w:t>
      </w:r>
      <w:r w:rsidR="00496469" w:rsidRPr="007847BA">
        <w:rPr>
          <w:rFonts w:ascii="Times New Roman" w:hAnsi="Times New Roman" w:cs="Times New Roman"/>
        </w:rPr>
        <w:t xml:space="preserve"> ust. 4.2 lit. a)</w:t>
      </w:r>
      <w:r w:rsidRPr="007847BA">
        <w:rPr>
          <w:rFonts w:ascii="Times New Roman" w:hAnsi="Times New Roman" w:cs="Times New Roman"/>
        </w:rPr>
        <w:t xml:space="preserve"> SWZ, </w:t>
      </w:r>
      <w:r w:rsidR="00622052" w:rsidRPr="007847BA">
        <w:rPr>
          <w:rFonts w:ascii="Times New Roman" w:hAnsi="Times New Roman" w:cs="Times New Roman"/>
        </w:rPr>
        <w:t xml:space="preserve"> </w:t>
      </w:r>
      <w:r w:rsidR="00622052" w:rsidRPr="007847BA">
        <w:rPr>
          <w:rFonts w:ascii="Times New Roman" w:hAnsi="Times New Roman" w:cs="Times New Roman"/>
        </w:rPr>
        <w:lastRenderedPageBreak/>
        <w:t xml:space="preserve">wraz </w:t>
      </w:r>
      <w:r w:rsidR="00622052" w:rsidRPr="007847BA">
        <w:rPr>
          <w:rFonts w:ascii="Times New Roman" w:eastAsiaTheme="minorHAnsi" w:hAnsi="Times New Roman" w:cs="Times New Roman"/>
        </w:rPr>
        <w:t>z</w:t>
      </w:r>
      <w:r w:rsidR="00233A84" w:rsidRPr="007847BA">
        <w:rPr>
          <w:rFonts w:ascii="Times New Roman" w:eastAsiaTheme="minorHAnsi" w:hAnsi="Times New Roman" w:cs="Times New Roman"/>
        </w:rPr>
        <w:t> </w:t>
      </w:r>
      <w:r w:rsidR="00622052" w:rsidRPr="007847BA">
        <w:rPr>
          <w:rFonts w:ascii="Times New Roman" w:eastAsiaTheme="minorHAnsi" w:hAnsi="Times New Roman" w:cs="Times New Roman"/>
        </w:rPr>
        <w:t>informacjami na temat przedmiotu, dat wykonania</w:t>
      </w:r>
      <w:r w:rsidR="00496469" w:rsidRPr="007847BA">
        <w:rPr>
          <w:rFonts w:ascii="Times New Roman" w:eastAsiaTheme="minorHAnsi" w:hAnsi="Times New Roman" w:cs="Times New Roman"/>
        </w:rPr>
        <w:t>, wartość</w:t>
      </w:r>
      <w:r w:rsidR="00622052" w:rsidRPr="007847BA">
        <w:rPr>
          <w:rFonts w:ascii="Times New Roman" w:eastAsiaTheme="minorHAnsi" w:hAnsi="Times New Roman" w:cs="Times New Roman"/>
        </w:rPr>
        <w:t xml:space="preserve"> i podmiotów, na rzecz których dostawy zostały wykonane lub są wykonywane</w:t>
      </w:r>
      <w:r w:rsidRPr="007847BA">
        <w:rPr>
          <w:rFonts w:ascii="Times New Roman" w:hAnsi="Times New Roman" w:cs="Times New Roman"/>
        </w:rPr>
        <w:t>,</w:t>
      </w:r>
    </w:p>
    <w:p w14:paraId="7B74BB0D" w14:textId="77777777" w:rsidR="00AD4974" w:rsidRPr="007847BA" w:rsidRDefault="00213067" w:rsidP="00E94E03">
      <w:pPr>
        <w:pStyle w:val="Akapitzlist"/>
        <w:numPr>
          <w:ilvl w:val="2"/>
          <w:numId w:val="4"/>
        </w:numPr>
        <w:spacing w:after="0"/>
        <w:ind w:left="2127"/>
        <w:rPr>
          <w:rFonts w:ascii="Times New Roman" w:hAnsi="Times New Roman" w:cs="Times New Roman"/>
        </w:rPr>
      </w:pPr>
      <w:r w:rsidRPr="007847BA">
        <w:rPr>
          <w:rFonts w:ascii="Times New Roman" w:hAnsi="Times New Roman" w:cs="Times New Roman"/>
          <w:bCs/>
        </w:rPr>
        <w:t>dowod</w:t>
      </w:r>
      <w:r w:rsidR="00233A84" w:rsidRPr="007847BA">
        <w:rPr>
          <w:rFonts w:ascii="Times New Roman" w:hAnsi="Times New Roman" w:cs="Times New Roman"/>
          <w:bCs/>
        </w:rPr>
        <w:t>ów</w:t>
      </w:r>
      <w:r w:rsidRPr="007847BA">
        <w:rPr>
          <w:rFonts w:ascii="Times New Roman" w:hAnsi="Times New Roman" w:cs="Times New Roman"/>
          <w:bCs/>
        </w:rPr>
        <w:t xml:space="preserve"> określając</w:t>
      </w:r>
      <w:r w:rsidR="00233A84" w:rsidRPr="007847BA">
        <w:rPr>
          <w:rFonts w:ascii="Times New Roman" w:hAnsi="Times New Roman" w:cs="Times New Roman"/>
          <w:bCs/>
        </w:rPr>
        <w:t>ych</w:t>
      </w:r>
      <w:r w:rsidRPr="007847BA">
        <w:rPr>
          <w:rFonts w:ascii="Times New Roman" w:hAnsi="Times New Roman" w:cs="Times New Roman"/>
          <w:bCs/>
        </w:rPr>
        <w:t xml:space="preserve"> czy dostawy zamieszczone w „Wykazie dostaw” zostały wykonane należycie. </w:t>
      </w:r>
      <w:r w:rsidR="00AD4974" w:rsidRPr="007847BA">
        <w:rPr>
          <w:rFonts w:ascii="Times New Roman" w:hAnsi="Times New Roman" w:cs="Times New Roman"/>
        </w:rPr>
        <w:t xml:space="preserve">Dowodami są </w:t>
      </w:r>
      <w:r w:rsidR="00AD4974" w:rsidRPr="007847BA">
        <w:rPr>
          <w:rFonts w:ascii="Times New Roman" w:hAnsi="Times New Roman" w:cs="Times New Roman"/>
          <w:bCs/>
        </w:rPr>
        <w:t>referencje bądź inne dokumenty wystawione przez podmiot, na rzecz którego dostawy były wykonywane, a w przypadku świadczeń powtarzających się lub ciągłych są wykonywane. Jeżeli z uzasadnionej przyczyny o obiektywnym charakterze Wykonawca nie jest w stanie uzyskać tych dokumentów, dowodem jest oświadczenie Wykonawcy. W przypadku świadczeń powtarzających się lub ciągłych nadal wykonywanych referencje bądź inne dokumenty potwierdzające ich należyte wykonywanie powinny być wystawione w okresie ostatnich 3 miesięcy,</w:t>
      </w:r>
    </w:p>
    <w:p w14:paraId="01A6FEDF" w14:textId="58C62E18" w:rsidR="005D734E" w:rsidRPr="007847BA" w:rsidRDefault="005D734E" w:rsidP="00E94E03">
      <w:pPr>
        <w:pStyle w:val="Akapitzlist"/>
        <w:numPr>
          <w:ilvl w:val="2"/>
          <w:numId w:val="4"/>
        </w:numPr>
        <w:spacing w:after="0"/>
        <w:ind w:left="2127"/>
        <w:rPr>
          <w:rFonts w:ascii="Times New Roman" w:hAnsi="Times New Roman" w:cs="Times New Roman"/>
          <w:u w:val="single"/>
        </w:rPr>
      </w:pPr>
      <w:r w:rsidRPr="007847BA">
        <w:rPr>
          <w:rFonts w:ascii="Times New Roman" w:hAnsi="Times New Roman" w:cs="Times New Roman"/>
        </w:rPr>
        <w:t>dokumentów potwierdzających, że Wykonawca jest ubezpieczony od odpowiedzialności cywilnej w zakresie prowadzonej działalności związanej z przedmiotem zamówienia na sumę gwarancyjną co najmniej w wysokości 1 000 000,00 zł (słownie: jeden milion złotych, 00/100),</w:t>
      </w:r>
      <w:r w:rsidR="007F7F8D" w:rsidRPr="007847BA">
        <w:rPr>
          <w:rFonts w:ascii="Times New Roman" w:hAnsi="Times New Roman" w:cs="Times New Roman"/>
        </w:rPr>
        <w:t xml:space="preserve"> pozwalające na potwierdzenie spełnienia warunków udziału opisanych w rozdziale VI ust. 3 SWZ</w:t>
      </w:r>
    </w:p>
    <w:p w14:paraId="2B57FEAD" w14:textId="77777777" w:rsidR="007F7F8D" w:rsidRPr="007847BA" w:rsidRDefault="005D734E" w:rsidP="007F7F8D">
      <w:pPr>
        <w:pStyle w:val="Akapitzlist"/>
        <w:numPr>
          <w:ilvl w:val="2"/>
          <w:numId w:val="4"/>
        </w:numPr>
        <w:spacing w:after="0"/>
        <w:ind w:left="2127"/>
        <w:rPr>
          <w:rFonts w:ascii="Times New Roman" w:hAnsi="Times New Roman" w:cs="Times New Roman"/>
          <w:u w:val="single"/>
        </w:rPr>
      </w:pPr>
      <w:r w:rsidRPr="007847BA">
        <w:rPr>
          <w:rFonts w:ascii="Times New Roman" w:hAnsi="Times New Roman" w:cs="Times New Roman"/>
        </w:rPr>
        <w:t xml:space="preserve">wykazu osób dedykowanych do realizacji zamówienia zawierający informacje pozwalające na potwierdzenie spełnienia warunków udziału opisanych w rozdziale VI </w:t>
      </w:r>
      <w:r w:rsidR="00496469" w:rsidRPr="007847BA">
        <w:rPr>
          <w:rFonts w:ascii="Times New Roman" w:hAnsi="Times New Roman" w:cs="Times New Roman"/>
        </w:rPr>
        <w:t xml:space="preserve">ust. 4.1 </w:t>
      </w:r>
      <w:r w:rsidRPr="007847BA">
        <w:rPr>
          <w:rFonts w:ascii="Times New Roman" w:hAnsi="Times New Roman" w:cs="Times New Roman"/>
        </w:rPr>
        <w:t>SWZ,</w:t>
      </w:r>
    </w:p>
    <w:p w14:paraId="30123E73" w14:textId="6D0D1E80" w:rsidR="00496469" w:rsidRPr="007847BA" w:rsidRDefault="00496469" w:rsidP="007F7F8D">
      <w:pPr>
        <w:pStyle w:val="Akapitzlist"/>
        <w:numPr>
          <w:ilvl w:val="2"/>
          <w:numId w:val="4"/>
        </w:numPr>
        <w:spacing w:after="0"/>
        <w:ind w:left="2127"/>
        <w:rPr>
          <w:rFonts w:ascii="Times New Roman" w:hAnsi="Times New Roman" w:cs="Times New Roman"/>
          <w:u w:val="single"/>
        </w:rPr>
      </w:pPr>
      <w:r w:rsidRPr="007847BA">
        <w:rPr>
          <w:rFonts w:ascii="Times New Roman" w:hAnsi="Times New Roman" w:cs="Times New Roman"/>
        </w:rPr>
        <w:t xml:space="preserve">„Wykazu usług” zawierającego informacje pozwalające na potwierdzenie spełnienia warunków udziału opisanych w rozdziale VI ust. 4.2 lit. b) SWZ,  wraz </w:t>
      </w:r>
      <w:r w:rsidRPr="007847BA">
        <w:rPr>
          <w:rFonts w:ascii="Times New Roman" w:eastAsiaTheme="minorHAnsi" w:hAnsi="Times New Roman" w:cs="Times New Roman"/>
        </w:rPr>
        <w:t xml:space="preserve">z informacjami na temat przedmiotu, dat wykonania i podmiotów, na rzecz których </w:t>
      </w:r>
      <w:r w:rsidR="007F7F8D" w:rsidRPr="007847BA">
        <w:rPr>
          <w:rFonts w:ascii="Times New Roman" w:eastAsiaTheme="minorHAnsi" w:hAnsi="Times New Roman" w:cs="Times New Roman"/>
        </w:rPr>
        <w:t>usługi</w:t>
      </w:r>
      <w:r w:rsidRPr="007847BA">
        <w:rPr>
          <w:rFonts w:ascii="Times New Roman" w:eastAsiaTheme="minorHAnsi" w:hAnsi="Times New Roman" w:cs="Times New Roman"/>
        </w:rPr>
        <w:t xml:space="preserve"> zostały wykonane lub są wykonywane</w:t>
      </w:r>
      <w:r w:rsidRPr="007847BA">
        <w:rPr>
          <w:rFonts w:ascii="Times New Roman" w:hAnsi="Times New Roman" w:cs="Times New Roman"/>
        </w:rPr>
        <w:t>,</w:t>
      </w:r>
    </w:p>
    <w:p w14:paraId="13EBB230" w14:textId="1A5CDD27" w:rsidR="007F7F8D" w:rsidRPr="007847BA" w:rsidRDefault="007F7F8D" w:rsidP="007F7F8D">
      <w:pPr>
        <w:pStyle w:val="Akapitzlist"/>
        <w:numPr>
          <w:ilvl w:val="2"/>
          <w:numId w:val="4"/>
        </w:numPr>
        <w:spacing w:after="0"/>
        <w:ind w:left="2127"/>
        <w:rPr>
          <w:rFonts w:ascii="Times New Roman" w:hAnsi="Times New Roman" w:cs="Times New Roman"/>
        </w:rPr>
      </w:pPr>
      <w:r w:rsidRPr="007847BA">
        <w:rPr>
          <w:rFonts w:ascii="Times New Roman" w:hAnsi="Times New Roman" w:cs="Times New Roman"/>
          <w:bCs/>
        </w:rPr>
        <w:t xml:space="preserve">dowodów określających czy usługi zamieszczone w „Wykazie usług” zostały wykonane należycie. </w:t>
      </w:r>
      <w:r w:rsidRPr="007847BA">
        <w:rPr>
          <w:rFonts w:ascii="Times New Roman" w:hAnsi="Times New Roman" w:cs="Times New Roman"/>
        </w:rPr>
        <w:t xml:space="preserve">Dowodami są </w:t>
      </w:r>
      <w:r w:rsidRPr="007847BA">
        <w:rPr>
          <w:rFonts w:ascii="Times New Roman" w:hAnsi="Times New Roman" w:cs="Times New Roman"/>
          <w:bCs/>
        </w:rPr>
        <w:t>referencje bądź inne dokumenty wystawione przez podmiot, na rzecz którego usługi były wykonywane, a w przypadku świadczeń powtarzających się lub ciągłych są wykonywane. Jeżeli z uzasadnionej przyczyny o obiektywnym charakterze Wykonawca nie jest w stanie uzyskać tych dokumentów, dowodem jest oświadczenie Wykonawcy. W przypadku świadczeń powtarzających się lub ciągłych nadal wykonywanych referencje bądź inne dokumenty potwierdzające ich należyte wykonywanie powinny być wystawione w okresie ostatnich 3 miesięcy,</w:t>
      </w:r>
    </w:p>
    <w:p w14:paraId="1A52126C" w14:textId="70622EB6" w:rsidR="001A48D6" w:rsidRPr="007847BA" w:rsidRDefault="001A48D6" w:rsidP="00E94E03">
      <w:pPr>
        <w:pStyle w:val="Akapitzlist"/>
        <w:numPr>
          <w:ilvl w:val="2"/>
          <w:numId w:val="4"/>
        </w:numPr>
        <w:spacing w:after="0"/>
        <w:ind w:left="2127"/>
        <w:rPr>
          <w:rFonts w:ascii="Times New Roman" w:hAnsi="Times New Roman" w:cs="Times New Roman"/>
          <w:u w:val="single"/>
        </w:rPr>
      </w:pPr>
      <w:r w:rsidRPr="007847BA">
        <w:rPr>
          <w:rFonts w:ascii="Times New Roman" w:hAnsi="Times New Roman" w:cs="Times New Roman"/>
          <w:bCs/>
        </w:rPr>
        <w:t>informacji z Krajowego Rejestru Karnego w zakresie określon</w:t>
      </w:r>
      <w:r w:rsidR="00BF1059" w:rsidRPr="007847BA">
        <w:rPr>
          <w:rFonts w:ascii="Times New Roman" w:hAnsi="Times New Roman" w:cs="Times New Roman"/>
          <w:bCs/>
        </w:rPr>
        <w:t xml:space="preserve">ym w art. 108 ust. 1 pkt. 1 i 2 </w:t>
      </w:r>
      <w:r w:rsidRPr="007847BA">
        <w:rPr>
          <w:rFonts w:ascii="Times New Roman" w:hAnsi="Times New Roman" w:cs="Times New Roman"/>
          <w:bCs/>
        </w:rPr>
        <w:t>ustawy P</w:t>
      </w:r>
      <w:r w:rsidR="00BF1059" w:rsidRPr="007847BA">
        <w:rPr>
          <w:rFonts w:ascii="Times New Roman" w:hAnsi="Times New Roman" w:cs="Times New Roman"/>
          <w:bCs/>
        </w:rPr>
        <w:t>ZP oraz w art. 108 ust. 1 pkt 4</w:t>
      </w:r>
      <w:r w:rsidRPr="007847BA">
        <w:rPr>
          <w:rFonts w:ascii="Times New Roman" w:hAnsi="Times New Roman" w:cs="Times New Roman"/>
          <w:bCs/>
        </w:rPr>
        <w:t xml:space="preserve"> ustawy PZP, dotyczącej orzeczenia zakazu ubiegania się o zamówienie publiczne tytułem środka karnego – sporządzonej nie wcześniej</w:t>
      </w:r>
      <w:r w:rsidRPr="007847BA">
        <w:rPr>
          <w:rFonts w:ascii="Times New Roman" w:hAnsi="Times New Roman" w:cs="Times New Roman"/>
          <w:bCs/>
          <w:u w:val="single"/>
        </w:rPr>
        <w:t xml:space="preserve"> niż 6 miesięcy przed jej złożeniem;</w:t>
      </w:r>
    </w:p>
    <w:p w14:paraId="59998A75" w14:textId="3A909BE3" w:rsidR="001A48D6" w:rsidRPr="007847BA" w:rsidRDefault="001A48D6" w:rsidP="00E94E03">
      <w:pPr>
        <w:pStyle w:val="Akapitzlist"/>
        <w:numPr>
          <w:ilvl w:val="2"/>
          <w:numId w:val="4"/>
        </w:numPr>
        <w:spacing w:after="0"/>
        <w:ind w:left="2127"/>
        <w:rPr>
          <w:rFonts w:ascii="Times New Roman" w:hAnsi="Times New Roman" w:cs="Times New Roman"/>
          <w:u w:val="single"/>
        </w:rPr>
      </w:pPr>
      <w:r w:rsidRPr="007847BA">
        <w:rPr>
          <w:rFonts w:ascii="Times New Roman" w:hAnsi="Times New Roman" w:cs="Times New Roman"/>
          <w:bCs/>
        </w:rPr>
        <w:t>oświadczeni</w:t>
      </w:r>
      <w:r w:rsidR="00FF3635" w:rsidRPr="007847BA">
        <w:rPr>
          <w:rFonts w:ascii="Times New Roman" w:hAnsi="Times New Roman" w:cs="Times New Roman"/>
          <w:bCs/>
        </w:rPr>
        <w:t>e</w:t>
      </w:r>
      <w:r w:rsidRPr="007847BA">
        <w:rPr>
          <w:rFonts w:ascii="Times New Roman" w:hAnsi="Times New Roman" w:cs="Times New Roman"/>
          <w:bCs/>
        </w:rPr>
        <w:t xml:space="preserve"> </w:t>
      </w:r>
      <w:r w:rsidR="00C57CAF" w:rsidRPr="007847BA">
        <w:rPr>
          <w:rFonts w:ascii="Times New Roman" w:hAnsi="Times New Roman" w:cs="Times New Roman"/>
          <w:bCs/>
        </w:rPr>
        <w:t>W</w:t>
      </w:r>
      <w:r w:rsidRPr="007847BA">
        <w:rPr>
          <w:rFonts w:ascii="Times New Roman" w:hAnsi="Times New Roman" w:cs="Times New Roman"/>
          <w:bCs/>
        </w:rPr>
        <w:t>ykonawcy, w zakresie art. 108 ust. 1 pkt 5 ustawy, o braku przynależności do tej samej grupy kapitałowe</w:t>
      </w:r>
      <w:r w:rsidR="00BF1059" w:rsidRPr="007847BA">
        <w:rPr>
          <w:rFonts w:ascii="Times New Roman" w:hAnsi="Times New Roman" w:cs="Times New Roman"/>
          <w:bCs/>
        </w:rPr>
        <w:t>j w rozumieniu ustawy z dnia 16 </w:t>
      </w:r>
      <w:r w:rsidRPr="007847BA">
        <w:rPr>
          <w:rFonts w:ascii="Times New Roman" w:hAnsi="Times New Roman" w:cs="Times New Roman"/>
          <w:bCs/>
        </w:rPr>
        <w:t>lutego 2007 r. o ochronie konkurencji i kon</w:t>
      </w:r>
      <w:r w:rsidR="00BF1059" w:rsidRPr="007847BA">
        <w:rPr>
          <w:rFonts w:ascii="Times New Roman" w:hAnsi="Times New Roman" w:cs="Times New Roman"/>
          <w:bCs/>
        </w:rPr>
        <w:t>sumentów (Dz. U. z 2020 r. poz. </w:t>
      </w:r>
      <w:r w:rsidRPr="007847BA">
        <w:rPr>
          <w:rFonts w:ascii="Times New Roman" w:hAnsi="Times New Roman" w:cs="Times New Roman"/>
          <w:bCs/>
        </w:rPr>
        <w:t xml:space="preserve">1076 i 1086), z innym </w:t>
      </w:r>
      <w:r w:rsidR="00C57CAF" w:rsidRPr="007847BA">
        <w:rPr>
          <w:rFonts w:ascii="Times New Roman" w:hAnsi="Times New Roman" w:cs="Times New Roman"/>
          <w:bCs/>
        </w:rPr>
        <w:t>W</w:t>
      </w:r>
      <w:r w:rsidRPr="007847BA">
        <w:rPr>
          <w:rFonts w:ascii="Times New Roman" w:hAnsi="Times New Roman" w:cs="Times New Roman"/>
          <w:bCs/>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C57CAF" w:rsidRPr="007847BA">
        <w:rPr>
          <w:rFonts w:ascii="Times New Roman" w:hAnsi="Times New Roman" w:cs="Times New Roman"/>
          <w:bCs/>
        </w:rPr>
        <w:t>W</w:t>
      </w:r>
      <w:r w:rsidRPr="007847BA">
        <w:rPr>
          <w:rFonts w:ascii="Times New Roman" w:hAnsi="Times New Roman" w:cs="Times New Roman"/>
          <w:bCs/>
        </w:rPr>
        <w:t>ykonawcy należącego do tej samej grupy kapitałowej;</w:t>
      </w:r>
    </w:p>
    <w:p w14:paraId="72618072" w14:textId="6FC6C8F6" w:rsidR="001A48D6" w:rsidRPr="007847BA" w:rsidRDefault="001A48D6" w:rsidP="00E94E03">
      <w:pPr>
        <w:pStyle w:val="Akapitzlist"/>
        <w:numPr>
          <w:ilvl w:val="2"/>
          <w:numId w:val="4"/>
        </w:numPr>
        <w:spacing w:after="0"/>
        <w:ind w:left="2127"/>
        <w:rPr>
          <w:rFonts w:ascii="Times New Roman" w:hAnsi="Times New Roman" w:cs="Times New Roman"/>
          <w:u w:val="single"/>
        </w:rPr>
      </w:pPr>
      <w:r w:rsidRPr="007847BA">
        <w:rPr>
          <w:rFonts w:ascii="Times New Roman" w:hAnsi="Times New Roman" w:cs="Times New Roman"/>
          <w:bCs/>
        </w:rPr>
        <w:t xml:space="preserve">zaświadczenia właściwego naczelnika urzędu skarbowego potwierdzającego, że </w:t>
      </w:r>
      <w:r w:rsidR="00C57CAF" w:rsidRPr="007847BA">
        <w:rPr>
          <w:rFonts w:ascii="Times New Roman" w:hAnsi="Times New Roman" w:cs="Times New Roman"/>
          <w:bCs/>
        </w:rPr>
        <w:t>W</w:t>
      </w:r>
      <w:r w:rsidRPr="007847BA">
        <w:rPr>
          <w:rFonts w:ascii="Times New Roman" w:hAnsi="Times New Roman" w:cs="Times New Roman"/>
          <w:bCs/>
        </w:rPr>
        <w:t xml:space="preserve">ykonawca nie zalega z opłacaniem podatków i opłat, w zakresie art. 109 ust. 1 pkt 1 ustawy, wystawionego </w:t>
      </w:r>
      <w:r w:rsidRPr="007847BA">
        <w:rPr>
          <w:rFonts w:ascii="Times New Roman" w:hAnsi="Times New Roman" w:cs="Times New Roman"/>
          <w:bCs/>
          <w:u w:val="single"/>
        </w:rPr>
        <w:t>nie wcześniej niż 3 miesiące przed jego złożeniem</w:t>
      </w:r>
      <w:r w:rsidRPr="007847BA">
        <w:rPr>
          <w:rFonts w:ascii="Times New Roman" w:hAnsi="Times New Roman" w:cs="Times New Roman"/>
          <w:bCs/>
        </w:rPr>
        <w:t>, a w przypadku zalegania z opłac</w:t>
      </w:r>
      <w:r w:rsidR="00DB3ADA" w:rsidRPr="007847BA">
        <w:rPr>
          <w:rFonts w:ascii="Times New Roman" w:hAnsi="Times New Roman" w:cs="Times New Roman"/>
          <w:bCs/>
        </w:rPr>
        <w:t>aniem podatków lub opłat wraz z </w:t>
      </w:r>
      <w:r w:rsidRPr="007847BA">
        <w:rPr>
          <w:rFonts w:ascii="Times New Roman" w:hAnsi="Times New Roman" w:cs="Times New Roman"/>
          <w:bCs/>
        </w:rPr>
        <w:t xml:space="preserve">zaświadczeniem </w:t>
      </w:r>
      <w:r w:rsidR="00F43B85" w:rsidRPr="007847BA">
        <w:rPr>
          <w:rFonts w:ascii="Times New Roman" w:hAnsi="Times New Roman" w:cs="Times New Roman"/>
          <w:bCs/>
        </w:rPr>
        <w:t>Z</w:t>
      </w:r>
      <w:r w:rsidRPr="007847BA">
        <w:rPr>
          <w:rFonts w:ascii="Times New Roman" w:hAnsi="Times New Roman" w:cs="Times New Roman"/>
          <w:bCs/>
        </w:rPr>
        <w:t xml:space="preserve">amawiający żąda złożenia dokumentów potwierdzających, że odpowiednio przed upływem terminu składania wniosków o dopuszczenie do udziału w postępowaniu albo przed upływem </w:t>
      </w:r>
      <w:r w:rsidRPr="007847BA">
        <w:rPr>
          <w:rFonts w:ascii="Times New Roman" w:hAnsi="Times New Roman" w:cs="Times New Roman"/>
          <w:bCs/>
        </w:rPr>
        <w:lastRenderedPageBreak/>
        <w:t xml:space="preserve">terminu składania ofert </w:t>
      </w:r>
      <w:r w:rsidR="00C57CAF" w:rsidRPr="007847BA">
        <w:rPr>
          <w:rFonts w:ascii="Times New Roman" w:hAnsi="Times New Roman" w:cs="Times New Roman"/>
          <w:bCs/>
        </w:rPr>
        <w:t>W</w:t>
      </w:r>
      <w:r w:rsidRPr="007847BA">
        <w:rPr>
          <w:rFonts w:ascii="Times New Roman" w:hAnsi="Times New Roman" w:cs="Times New Roman"/>
          <w:bCs/>
        </w:rPr>
        <w:t xml:space="preserve">ykonawca dokonał płatności należnych podatków lub opłat wraz z odsetkami lub grzywnami lub zawarł wiążące porozumienie </w:t>
      </w:r>
      <w:r w:rsidR="00DB3ADA" w:rsidRPr="007847BA">
        <w:rPr>
          <w:rFonts w:ascii="Times New Roman" w:hAnsi="Times New Roman" w:cs="Times New Roman"/>
          <w:bCs/>
        </w:rPr>
        <w:t>w </w:t>
      </w:r>
      <w:r w:rsidRPr="007847BA">
        <w:rPr>
          <w:rFonts w:ascii="Times New Roman" w:hAnsi="Times New Roman" w:cs="Times New Roman"/>
          <w:bCs/>
        </w:rPr>
        <w:t>sprawie spłat tych należności;</w:t>
      </w:r>
    </w:p>
    <w:p w14:paraId="21897C5E" w14:textId="6209B4A0" w:rsidR="001A48D6" w:rsidRPr="007847BA" w:rsidRDefault="001A48D6" w:rsidP="00E94E03">
      <w:pPr>
        <w:pStyle w:val="Akapitzlist"/>
        <w:numPr>
          <w:ilvl w:val="2"/>
          <w:numId w:val="4"/>
        </w:numPr>
        <w:spacing w:after="0"/>
        <w:ind w:left="2127"/>
        <w:rPr>
          <w:rFonts w:ascii="Times New Roman" w:hAnsi="Times New Roman" w:cs="Times New Roman"/>
          <w:u w:val="single"/>
        </w:rPr>
      </w:pPr>
      <w:r w:rsidRPr="007847BA">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7847BA">
        <w:rPr>
          <w:rFonts w:ascii="Times New Roman" w:hAnsi="Times New Roman" w:cs="Times New Roman"/>
          <w:bCs/>
        </w:rPr>
        <w:t xml:space="preserve">cego, że </w:t>
      </w:r>
      <w:r w:rsidR="00B14022" w:rsidRPr="007847BA">
        <w:rPr>
          <w:rFonts w:ascii="Times New Roman" w:hAnsi="Times New Roman" w:cs="Times New Roman"/>
          <w:bCs/>
        </w:rPr>
        <w:t>W</w:t>
      </w:r>
      <w:r w:rsidR="00D54F2C" w:rsidRPr="007847BA">
        <w:rPr>
          <w:rFonts w:ascii="Times New Roman" w:hAnsi="Times New Roman" w:cs="Times New Roman"/>
          <w:bCs/>
        </w:rPr>
        <w:t>ykonawca nie zalega z </w:t>
      </w:r>
      <w:r w:rsidRPr="007847BA">
        <w:rPr>
          <w:rFonts w:ascii="Times New Roman" w:hAnsi="Times New Roman" w:cs="Times New Roman"/>
          <w:bCs/>
        </w:rPr>
        <w:t>opłacaniem składek na ubezpieczenia społecz</w:t>
      </w:r>
      <w:r w:rsidR="00D54F2C" w:rsidRPr="007847BA">
        <w:rPr>
          <w:rFonts w:ascii="Times New Roman" w:hAnsi="Times New Roman" w:cs="Times New Roman"/>
          <w:bCs/>
        </w:rPr>
        <w:t>ne i zdrowotne, w zakresie art. </w:t>
      </w:r>
      <w:r w:rsidRPr="007847BA">
        <w:rPr>
          <w:rFonts w:ascii="Times New Roman" w:hAnsi="Times New Roman" w:cs="Times New Roman"/>
          <w:bCs/>
        </w:rPr>
        <w:t xml:space="preserve">109 ust. 1 pkt 1 ustawy, wystawionego </w:t>
      </w:r>
      <w:r w:rsidRPr="007847BA">
        <w:rPr>
          <w:rFonts w:ascii="Times New Roman" w:hAnsi="Times New Roman" w:cs="Times New Roman"/>
          <w:bCs/>
          <w:u w:val="single"/>
        </w:rPr>
        <w:t>nie wcześniej niż 3 miesiące przed jego złożeniem</w:t>
      </w:r>
      <w:r w:rsidR="0080545E" w:rsidRPr="007847BA">
        <w:rPr>
          <w:rFonts w:ascii="Times New Roman" w:hAnsi="Times New Roman" w:cs="Times New Roman"/>
          <w:bCs/>
        </w:rPr>
        <w:t xml:space="preserve">, a w </w:t>
      </w:r>
      <w:r w:rsidRPr="007847BA">
        <w:rPr>
          <w:rFonts w:ascii="Times New Roman" w:hAnsi="Times New Roman" w:cs="Times New Roman"/>
          <w:bCs/>
        </w:rPr>
        <w:t xml:space="preserve">przypadku zalegania z opłacaniem składek na ubezpieczenia społeczne lub zdrowotne wraz z zaświadczeniem albo innym dokumentem </w:t>
      </w:r>
      <w:r w:rsidR="00DF57FB" w:rsidRPr="007847BA">
        <w:rPr>
          <w:rFonts w:ascii="Times New Roman" w:hAnsi="Times New Roman" w:cs="Times New Roman"/>
          <w:bCs/>
        </w:rPr>
        <w:t>Z</w:t>
      </w:r>
      <w:r w:rsidRPr="007847BA">
        <w:rPr>
          <w:rFonts w:ascii="Times New Roman" w:hAnsi="Times New Roman" w:cs="Times New Roman"/>
          <w:bCs/>
        </w:rPr>
        <w:t xml:space="preserve">amawiający żąda złożenia </w:t>
      </w:r>
      <w:r w:rsidR="00D54F2C" w:rsidRPr="007847BA">
        <w:rPr>
          <w:rFonts w:ascii="Times New Roman" w:hAnsi="Times New Roman" w:cs="Times New Roman"/>
          <w:bCs/>
        </w:rPr>
        <w:t>dokumentów potwierdzających, że </w:t>
      </w:r>
      <w:r w:rsidRPr="007847BA">
        <w:rPr>
          <w:rFonts w:ascii="Times New Roman" w:hAnsi="Times New Roman" w:cs="Times New Roman"/>
          <w:bCs/>
        </w:rPr>
        <w:t xml:space="preserve">odpowiednio przed upływem terminu składania wniosków o dopuszczenie do udziału w postępowaniu albo przed upływem terminu składania ofert </w:t>
      </w:r>
      <w:r w:rsidR="00413418" w:rsidRPr="007847BA">
        <w:rPr>
          <w:rFonts w:ascii="Times New Roman" w:hAnsi="Times New Roman" w:cs="Times New Roman"/>
          <w:bCs/>
        </w:rPr>
        <w:t>W</w:t>
      </w:r>
      <w:r w:rsidRPr="007847BA">
        <w:rPr>
          <w:rFonts w:ascii="Times New Roman" w:hAnsi="Times New Roman" w:cs="Times New Roman"/>
          <w:bCs/>
        </w:rPr>
        <w:t>ykonawca dokonał płatności należnych składek na ubezpieczenia społeczne lub zdrowotne wraz odsetkami lub grzywnami lub zawarł wiążące porozumienie w sprawie spłat tych należności;</w:t>
      </w:r>
    </w:p>
    <w:p w14:paraId="605BE439" w14:textId="62B0DEFF" w:rsidR="00FF4166" w:rsidRPr="007847BA" w:rsidRDefault="00FF4166" w:rsidP="00E94E03">
      <w:pPr>
        <w:pStyle w:val="Akapitzlist"/>
        <w:numPr>
          <w:ilvl w:val="2"/>
          <w:numId w:val="4"/>
        </w:numPr>
        <w:spacing w:after="0"/>
        <w:ind w:left="2127"/>
        <w:rPr>
          <w:rFonts w:ascii="Times New Roman" w:hAnsi="Times New Roman" w:cs="Times New Roman"/>
          <w:u w:val="single"/>
        </w:rPr>
      </w:pPr>
      <w:r w:rsidRPr="007847BA">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7847BA">
        <w:rPr>
          <w:rFonts w:ascii="Times New Roman" w:hAnsi="Times New Roman" w:cs="Times New Roman"/>
          <w:bCs/>
          <w:u w:val="single"/>
        </w:rPr>
        <w:t>nie wcześniej niż 3 miesiące przed jej złożeniem</w:t>
      </w:r>
      <w:r w:rsidRPr="007847BA">
        <w:rPr>
          <w:rFonts w:ascii="Times New Roman" w:hAnsi="Times New Roman" w:cs="Times New Roman"/>
          <w:bCs/>
        </w:rPr>
        <w:t xml:space="preserve">, jeżeli odrębne przepisy wymagają wpisu do rejestru lub ewidencji, </w:t>
      </w:r>
      <w:r w:rsidRPr="007847BA">
        <w:rPr>
          <w:rFonts w:ascii="Times New Roman" w:hAnsi="Times New Roman" w:cs="Times New Roman"/>
          <w:bCs/>
          <w:u w:val="single"/>
        </w:rPr>
        <w:t xml:space="preserve">chyba że </w:t>
      </w:r>
      <w:r w:rsidR="00C517C8" w:rsidRPr="007847BA">
        <w:rPr>
          <w:rFonts w:ascii="Times New Roman" w:hAnsi="Times New Roman" w:cs="Times New Roman"/>
          <w:bCs/>
          <w:u w:val="single"/>
        </w:rPr>
        <w:t>W</w:t>
      </w:r>
      <w:r w:rsidRPr="007847BA">
        <w:rPr>
          <w:rFonts w:ascii="Times New Roman" w:hAnsi="Times New Roman" w:cs="Times New Roman"/>
          <w:bCs/>
          <w:u w:val="single"/>
        </w:rPr>
        <w:t xml:space="preserve">ykonawca wskazał w treści JEDZ dane umożliwiające dostęp do bezpłatnych i ogólnodostępnych baz danych, z których </w:t>
      </w:r>
      <w:r w:rsidR="00DF57FB" w:rsidRPr="007847BA">
        <w:rPr>
          <w:rFonts w:ascii="Times New Roman" w:hAnsi="Times New Roman" w:cs="Times New Roman"/>
          <w:bCs/>
          <w:u w:val="single"/>
        </w:rPr>
        <w:t>Z</w:t>
      </w:r>
      <w:r w:rsidRPr="007847BA">
        <w:rPr>
          <w:rFonts w:ascii="Times New Roman" w:hAnsi="Times New Roman" w:cs="Times New Roman"/>
          <w:bCs/>
          <w:u w:val="single"/>
        </w:rPr>
        <w:t>amawiający może je uzyskać</w:t>
      </w:r>
      <w:r w:rsidRPr="007847BA">
        <w:rPr>
          <w:rFonts w:ascii="Times New Roman" w:hAnsi="Times New Roman" w:cs="Times New Roman"/>
          <w:bCs/>
        </w:rPr>
        <w:t>;</w:t>
      </w:r>
    </w:p>
    <w:p w14:paraId="4A870684" w14:textId="5C3ABF4E" w:rsidR="001A48D6" w:rsidRPr="007847BA" w:rsidRDefault="001A48D6" w:rsidP="00E94E03">
      <w:pPr>
        <w:pStyle w:val="Akapitzlist"/>
        <w:numPr>
          <w:ilvl w:val="2"/>
          <w:numId w:val="4"/>
        </w:numPr>
        <w:spacing w:after="0"/>
        <w:ind w:left="2127"/>
        <w:rPr>
          <w:rFonts w:ascii="Times New Roman" w:hAnsi="Times New Roman" w:cs="Times New Roman"/>
          <w:u w:val="single"/>
        </w:rPr>
      </w:pPr>
      <w:r w:rsidRPr="007847BA">
        <w:rPr>
          <w:rFonts w:ascii="Times New Roman" w:hAnsi="Times New Roman" w:cs="Times New Roman"/>
        </w:rPr>
        <w:t xml:space="preserve">oświadczenia </w:t>
      </w:r>
      <w:r w:rsidR="00133D1B" w:rsidRPr="007847BA">
        <w:rPr>
          <w:rFonts w:ascii="Times New Roman" w:hAnsi="Times New Roman" w:cs="Times New Roman"/>
        </w:rPr>
        <w:t>W</w:t>
      </w:r>
      <w:r w:rsidRPr="007847BA">
        <w:rPr>
          <w:rFonts w:ascii="Times New Roman" w:hAnsi="Times New Roman" w:cs="Times New Roman"/>
        </w:rPr>
        <w:t>ykonawcy o aktualności informacji zawartych w</w:t>
      </w:r>
      <w:r w:rsidR="006969B6" w:rsidRPr="007847BA">
        <w:rPr>
          <w:rFonts w:ascii="Times New Roman" w:hAnsi="Times New Roman" w:cs="Times New Roman"/>
        </w:rPr>
        <w:t> </w:t>
      </w:r>
      <w:r w:rsidRPr="007847BA">
        <w:rPr>
          <w:rFonts w:ascii="Times New Roman" w:hAnsi="Times New Roman" w:cs="Times New Roman"/>
        </w:rPr>
        <w:t>oświa</w:t>
      </w:r>
      <w:r w:rsidR="00194A0F" w:rsidRPr="007847BA">
        <w:rPr>
          <w:rFonts w:ascii="Times New Roman" w:hAnsi="Times New Roman" w:cs="Times New Roman"/>
        </w:rPr>
        <w:t>dczeniu</w:t>
      </w:r>
      <w:r w:rsidRPr="007847BA">
        <w:rPr>
          <w:rFonts w:ascii="Times New Roman" w:hAnsi="Times New Roman" w:cs="Times New Roman"/>
        </w:rPr>
        <w:t xml:space="preserve"> JEDZ złożonym do oferty, w zakresie podstaw </w:t>
      </w:r>
      <w:r w:rsidR="00697CA2" w:rsidRPr="007847BA">
        <w:rPr>
          <w:rFonts w:ascii="Times New Roman" w:hAnsi="Times New Roman" w:cs="Times New Roman"/>
        </w:rPr>
        <w:t xml:space="preserve">do </w:t>
      </w:r>
      <w:r w:rsidRPr="007847BA">
        <w:rPr>
          <w:rFonts w:ascii="Times New Roman" w:hAnsi="Times New Roman" w:cs="Times New Roman"/>
        </w:rPr>
        <w:t xml:space="preserve">wykluczenia z postępowania wskazanych przez </w:t>
      </w:r>
      <w:r w:rsidR="002663C6" w:rsidRPr="007847BA">
        <w:rPr>
          <w:rFonts w:ascii="Times New Roman" w:hAnsi="Times New Roman" w:cs="Times New Roman"/>
        </w:rPr>
        <w:t>Z</w:t>
      </w:r>
      <w:r w:rsidRPr="007847BA">
        <w:rPr>
          <w:rFonts w:ascii="Times New Roman" w:hAnsi="Times New Roman" w:cs="Times New Roman"/>
        </w:rPr>
        <w:t xml:space="preserve">amawiającego, o których mowa w art. 108 ust. 1 pkt 3, </w:t>
      </w:r>
      <w:r w:rsidR="00697CA2" w:rsidRPr="007847BA">
        <w:rPr>
          <w:rFonts w:ascii="Times New Roman" w:hAnsi="Times New Roman" w:cs="Times New Roman"/>
        </w:rPr>
        <w:t>art. </w:t>
      </w:r>
      <w:r w:rsidRPr="007847BA">
        <w:rPr>
          <w:rFonts w:ascii="Times New Roman" w:hAnsi="Times New Roman" w:cs="Times New Roman"/>
        </w:rPr>
        <w:t xml:space="preserve">108 ust. 1 pkt 4, art. 108 ust. 1 pkt 5, </w:t>
      </w:r>
      <w:r w:rsidR="00697CA2" w:rsidRPr="007847BA">
        <w:rPr>
          <w:rFonts w:ascii="Times New Roman" w:hAnsi="Times New Roman" w:cs="Times New Roman"/>
        </w:rPr>
        <w:t>art. 108 ust. 1 pkt 6</w:t>
      </w:r>
      <w:r w:rsidRPr="007847BA">
        <w:rPr>
          <w:rFonts w:ascii="Times New Roman" w:hAnsi="Times New Roman" w:cs="Times New Roman"/>
        </w:rPr>
        <w:t>, art. 109</w:t>
      </w:r>
      <w:r w:rsidR="004D1EBE" w:rsidRPr="007847BA">
        <w:rPr>
          <w:rFonts w:ascii="Times New Roman" w:hAnsi="Times New Roman" w:cs="Times New Roman"/>
        </w:rPr>
        <w:t xml:space="preserve"> ust. 1 pkt </w:t>
      </w:r>
      <w:r w:rsidR="00697CA2" w:rsidRPr="007847BA">
        <w:rPr>
          <w:rFonts w:ascii="Times New Roman" w:hAnsi="Times New Roman" w:cs="Times New Roman"/>
        </w:rPr>
        <w:t>1</w:t>
      </w:r>
      <w:r w:rsidRPr="007847BA">
        <w:rPr>
          <w:rFonts w:ascii="Times New Roman" w:hAnsi="Times New Roman" w:cs="Times New Roman"/>
        </w:rPr>
        <w:t>, art. 109 ust. 1 pkt 5 i od 7 do 10 ustawy PZP.</w:t>
      </w:r>
    </w:p>
    <w:p w14:paraId="3911D723" w14:textId="643E695D" w:rsidR="004E2FBA" w:rsidRPr="007847BA" w:rsidRDefault="004E2FBA" w:rsidP="00E94E03">
      <w:pPr>
        <w:pStyle w:val="Akapitzlist"/>
        <w:widowControl w:val="0"/>
        <w:numPr>
          <w:ilvl w:val="0"/>
          <w:numId w:val="4"/>
        </w:numPr>
        <w:suppressAutoHyphens/>
        <w:spacing w:after="0" w:line="240" w:lineRule="auto"/>
        <w:rPr>
          <w:rFonts w:ascii="Times New Roman" w:eastAsia="Times New Roman" w:hAnsi="Times New Roman" w:cs="Times New Roman"/>
          <w:lang w:eastAsia="pl-PL"/>
        </w:rPr>
      </w:pPr>
      <w:r w:rsidRPr="007847BA">
        <w:rPr>
          <w:rFonts w:ascii="Times New Roman" w:hAnsi="Times New Roman" w:cs="Times New Roman"/>
        </w:rPr>
        <w:t xml:space="preserve">Jeżeli </w:t>
      </w:r>
      <w:r w:rsidR="00661203" w:rsidRPr="007847BA">
        <w:rPr>
          <w:rFonts w:ascii="Times New Roman" w:hAnsi="Times New Roman" w:cs="Times New Roman"/>
        </w:rPr>
        <w:t>W</w:t>
      </w:r>
      <w:r w:rsidRPr="007847BA">
        <w:rPr>
          <w:rFonts w:ascii="Times New Roman" w:hAnsi="Times New Roman" w:cs="Times New Roman"/>
        </w:rPr>
        <w:t xml:space="preserve">ykonawca </w:t>
      </w:r>
      <w:r w:rsidR="00AD4974" w:rsidRPr="007847BA">
        <w:rPr>
          <w:rFonts w:ascii="Times New Roman" w:hAnsi="Times New Roman" w:cs="Times New Roman"/>
        </w:rPr>
        <w:t>ma siedzibę lub miejsce zamieszkania lub miejsce zamieszkania ma osoba, której dotyczy informacja albo dokument poza terytorium Rzeczpospolitej Polskiej, zamiast:</w:t>
      </w:r>
    </w:p>
    <w:p w14:paraId="7C7723BE" w14:textId="17D4FE4E" w:rsidR="004E2FBA" w:rsidRPr="007847BA" w:rsidRDefault="004E2FBA" w:rsidP="00E94E03">
      <w:pPr>
        <w:pStyle w:val="Akapitzlist"/>
        <w:numPr>
          <w:ilvl w:val="1"/>
          <w:numId w:val="4"/>
        </w:numPr>
        <w:spacing w:after="0"/>
        <w:rPr>
          <w:rFonts w:ascii="Times New Roman" w:hAnsi="Times New Roman" w:cs="Times New Roman"/>
        </w:rPr>
      </w:pPr>
      <w:r w:rsidRPr="007847BA">
        <w:rPr>
          <w:rFonts w:ascii="Times New Roman" w:hAnsi="Times New Roman" w:cs="Times New Roman"/>
        </w:rPr>
        <w:t>informacji z Krajowego Rejestru Karne</w:t>
      </w:r>
      <w:r w:rsidR="00BE3917" w:rsidRPr="007847BA">
        <w:rPr>
          <w:rFonts w:ascii="Times New Roman" w:hAnsi="Times New Roman" w:cs="Times New Roman"/>
        </w:rPr>
        <w:t xml:space="preserve">go, o której mowa w </w:t>
      </w:r>
      <w:r w:rsidR="005212A5" w:rsidRPr="007847BA">
        <w:rPr>
          <w:rFonts w:ascii="Times New Roman" w:hAnsi="Times New Roman" w:cs="Times New Roman"/>
        </w:rPr>
        <w:t>r</w:t>
      </w:r>
      <w:r w:rsidR="00BE3917" w:rsidRPr="007847BA">
        <w:rPr>
          <w:rFonts w:ascii="Times New Roman" w:hAnsi="Times New Roman" w:cs="Times New Roman"/>
        </w:rPr>
        <w:t xml:space="preserve">ozdziale VIII ust. </w:t>
      </w:r>
      <w:r w:rsidR="001E5160" w:rsidRPr="007847BA">
        <w:rPr>
          <w:rFonts w:ascii="Times New Roman" w:hAnsi="Times New Roman" w:cs="Times New Roman"/>
        </w:rPr>
        <w:t>3.</w:t>
      </w:r>
      <w:r w:rsidR="00AD4974" w:rsidRPr="007847BA">
        <w:rPr>
          <w:rFonts w:ascii="Times New Roman" w:hAnsi="Times New Roman" w:cs="Times New Roman"/>
        </w:rPr>
        <w:t>2</w:t>
      </w:r>
      <w:r w:rsidR="001E5160" w:rsidRPr="007847BA">
        <w:rPr>
          <w:rFonts w:ascii="Times New Roman" w:hAnsi="Times New Roman" w:cs="Times New Roman"/>
        </w:rPr>
        <w:t>.</w:t>
      </w:r>
      <w:r w:rsidR="005D734E" w:rsidRPr="007847BA">
        <w:rPr>
          <w:rFonts w:ascii="Times New Roman" w:hAnsi="Times New Roman" w:cs="Times New Roman"/>
        </w:rPr>
        <w:t>6</w:t>
      </w:r>
      <w:r w:rsidR="00061036" w:rsidRPr="007847BA">
        <w:rPr>
          <w:rFonts w:ascii="Times New Roman" w:hAnsi="Times New Roman" w:cs="Times New Roman"/>
        </w:rPr>
        <w:t xml:space="preserve"> powyżej</w:t>
      </w:r>
      <w:r w:rsidRPr="007847BA">
        <w:rPr>
          <w:rFonts w:ascii="Times New Roman" w:hAnsi="Times New Roman" w:cs="Times New Roman"/>
        </w:rPr>
        <w:t xml:space="preserve"> – </w:t>
      </w:r>
      <w:r w:rsidR="00653E5F" w:rsidRPr="007847BA">
        <w:rPr>
          <w:rFonts w:ascii="Times New Roman" w:hAnsi="Times New Roman" w:cs="Times New Roman"/>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653E5F" w:rsidRPr="007847BA">
        <w:rPr>
          <w:rFonts w:ascii="Times New Roman" w:hAnsi="Times New Roman" w:cs="Times New Roman"/>
          <w:u w:val="single"/>
        </w:rPr>
        <w:t>Dokument, o którym mowa w niniejszym punkcie powinien być wystawiony nie wcześniej niż 6 miesięcy przed jego złożeniem;</w:t>
      </w:r>
    </w:p>
    <w:p w14:paraId="01A31B8D" w14:textId="5103D706" w:rsidR="004E2FBA" w:rsidRPr="007847BA" w:rsidRDefault="004E2FBA" w:rsidP="00E94E03">
      <w:pPr>
        <w:pStyle w:val="Akapitzlist"/>
        <w:numPr>
          <w:ilvl w:val="1"/>
          <w:numId w:val="4"/>
        </w:numPr>
        <w:spacing w:after="0"/>
        <w:rPr>
          <w:rFonts w:ascii="Times New Roman" w:hAnsi="Times New Roman" w:cs="Times New Roman"/>
        </w:rPr>
      </w:pPr>
      <w:r w:rsidRPr="007847BA">
        <w:rPr>
          <w:rFonts w:ascii="Times New Roman" w:hAnsi="Times New Roman" w:cs="Times New Roman"/>
        </w:rPr>
        <w:t>zaświadczenia</w:t>
      </w:r>
      <w:r w:rsidR="00E66D97" w:rsidRPr="007847BA">
        <w:rPr>
          <w:rFonts w:ascii="Times New Roman" w:hAnsi="Times New Roman" w:cs="Times New Roman"/>
        </w:rPr>
        <w:t xml:space="preserve">, o który mowa w </w:t>
      </w:r>
      <w:r w:rsidR="00F45408" w:rsidRPr="007847BA">
        <w:rPr>
          <w:rFonts w:ascii="Times New Roman" w:hAnsi="Times New Roman" w:cs="Times New Roman"/>
        </w:rPr>
        <w:t>r</w:t>
      </w:r>
      <w:r w:rsidR="00E66D97" w:rsidRPr="007847BA">
        <w:rPr>
          <w:rFonts w:ascii="Times New Roman" w:hAnsi="Times New Roman" w:cs="Times New Roman"/>
        </w:rPr>
        <w:t>ozdziale VIII ust. 3.</w:t>
      </w:r>
      <w:r w:rsidR="00AD4974" w:rsidRPr="007847BA">
        <w:rPr>
          <w:rFonts w:ascii="Times New Roman" w:hAnsi="Times New Roman" w:cs="Times New Roman"/>
        </w:rPr>
        <w:t>2</w:t>
      </w:r>
      <w:r w:rsidR="00E66D97" w:rsidRPr="007847BA">
        <w:rPr>
          <w:rFonts w:ascii="Times New Roman" w:hAnsi="Times New Roman" w:cs="Times New Roman"/>
        </w:rPr>
        <w:t>.</w:t>
      </w:r>
      <w:r w:rsidR="00233A84" w:rsidRPr="007847BA">
        <w:rPr>
          <w:rFonts w:ascii="Times New Roman" w:hAnsi="Times New Roman" w:cs="Times New Roman"/>
        </w:rPr>
        <w:t>5</w:t>
      </w:r>
      <w:r w:rsidR="00E66D97" w:rsidRPr="007847BA">
        <w:rPr>
          <w:rFonts w:ascii="Times New Roman" w:hAnsi="Times New Roman" w:cs="Times New Roman"/>
        </w:rPr>
        <w:t>, zaś</w:t>
      </w:r>
      <w:r w:rsidR="003A2579" w:rsidRPr="007847BA">
        <w:rPr>
          <w:rFonts w:ascii="Times New Roman" w:hAnsi="Times New Roman" w:cs="Times New Roman"/>
        </w:rPr>
        <w:t>wiadczenia</w:t>
      </w:r>
      <w:r w:rsidRPr="007847BA">
        <w:rPr>
          <w:rFonts w:ascii="Times New Roman" w:hAnsi="Times New Roman" w:cs="Times New Roman"/>
        </w:rPr>
        <w:t xml:space="preserve"> albo innego dokumentu potwierdzającego, że </w:t>
      </w:r>
      <w:r w:rsidR="00661203" w:rsidRPr="007847BA">
        <w:rPr>
          <w:rFonts w:ascii="Times New Roman" w:hAnsi="Times New Roman" w:cs="Times New Roman"/>
        </w:rPr>
        <w:t>W</w:t>
      </w:r>
      <w:r w:rsidRPr="007847BA">
        <w:rPr>
          <w:rFonts w:ascii="Times New Roman" w:hAnsi="Times New Roman" w:cs="Times New Roman"/>
        </w:rPr>
        <w:t>y</w:t>
      </w:r>
      <w:r w:rsidR="00E2568E" w:rsidRPr="007847BA">
        <w:rPr>
          <w:rFonts w:ascii="Times New Roman" w:hAnsi="Times New Roman" w:cs="Times New Roman"/>
        </w:rPr>
        <w:t>konawca nie zalega z </w:t>
      </w:r>
      <w:r w:rsidRPr="007847BA">
        <w:rPr>
          <w:rFonts w:ascii="Times New Roman" w:hAnsi="Times New Roman" w:cs="Times New Roman"/>
        </w:rPr>
        <w:t>opłacaniem składek na ubezpieczenia społeczne lub zdrowotne, o których mowa</w:t>
      </w:r>
      <w:r w:rsidR="00F17426" w:rsidRPr="007847BA">
        <w:rPr>
          <w:rFonts w:ascii="Times New Roman" w:hAnsi="Times New Roman" w:cs="Times New Roman"/>
        </w:rPr>
        <w:t xml:space="preserve"> w </w:t>
      </w:r>
      <w:r w:rsidR="00DA09C5" w:rsidRPr="007847BA">
        <w:rPr>
          <w:rFonts w:ascii="Times New Roman" w:hAnsi="Times New Roman" w:cs="Times New Roman"/>
        </w:rPr>
        <w:t>r</w:t>
      </w:r>
      <w:r w:rsidR="00BE3917" w:rsidRPr="007847BA">
        <w:rPr>
          <w:rFonts w:ascii="Times New Roman" w:hAnsi="Times New Roman" w:cs="Times New Roman"/>
        </w:rPr>
        <w:t>ozdziale VIII ust.</w:t>
      </w:r>
      <w:r w:rsidRPr="007847BA">
        <w:rPr>
          <w:rFonts w:ascii="Times New Roman" w:hAnsi="Times New Roman" w:cs="Times New Roman"/>
        </w:rPr>
        <w:t xml:space="preserve"> </w:t>
      </w:r>
      <w:r w:rsidR="006E3EEA" w:rsidRPr="007847BA">
        <w:rPr>
          <w:rFonts w:ascii="Times New Roman" w:hAnsi="Times New Roman" w:cs="Times New Roman"/>
        </w:rPr>
        <w:t>3.</w:t>
      </w:r>
      <w:r w:rsidR="00AD4974" w:rsidRPr="007847BA">
        <w:rPr>
          <w:rFonts w:ascii="Times New Roman" w:hAnsi="Times New Roman" w:cs="Times New Roman"/>
        </w:rPr>
        <w:t>2</w:t>
      </w:r>
      <w:r w:rsidR="006E3EEA" w:rsidRPr="007847BA">
        <w:rPr>
          <w:rFonts w:ascii="Times New Roman" w:hAnsi="Times New Roman" w:cs="Times New Roman"/>
        </w:rPr>
        <w:t>.</w:t>
      </w:r>
      <w:r w:rsidR="00EB76AF" w:rsidRPr="007847BA">
        <w:rPr>
          <w:rFonts w:ascii="Times New Roman" w:hAnsi="Times New Roman" w:cs="Times New Roman"/>
        </w:rPr>
        <w:t>9</w:t>
      </w:r>
      <w:r w:rsidR="006E3EEA" w:rsidRPr="007847BA">
        <w:rPr>
          <w:rFonts w:ascii="Times New Roman" w:hAnsi="Times New Roman" w:cs="Times New Roman"/>
        </w:rPr>
        <w:t xml:space="preserve"> powyżej</w:t>
      </w:r>
      <w:r w:rsidRPr="007847BA">
        <w:rPr>
          <w:rFonts w:ascii="Times New Roman" w:hAnsi="Times New Roman" w:cs="Times New Roman"/>
        </w:rPr>
        <w:t>, lub odpisu albo informacji z Krajowego Rejestru Sądowego lub z Centralnej Ewidencji i Informacji</w:t>
      </w:r>
      <w:r w:rsidR="00F17426" w:rsidRPr="007847BA">
        <w:rPr>
          <w:rFonts w:ascii="Times New Roman" w:hAnsi="Times New Roman" w:cs="Times New Roman"/>
        </w:rPr>
        <w:t xml:space="preserve"> o Działalności Gospodarczej, o </w:t>
      </w:r>
      <w:r w:rsidRPr="007847BA">
        <w:rPr>
          <w:rFonts w:ascii="Times New Roman" w:hAnsi="Times New Roman" w:cs="Times New Roman"/>
        </w:rPr>
        <w:t xml:space="preserve">których mowa w </w:t>
      </w:r>
      <w:r w:rsidR="00F17426" w:rsidRPr="007847BA">
        <w:rPr>
          <w:rFonts w:ascii="Times New Roman" w:hAnsi="Times New Roman" w:cs="Times New Roman"/>
        </w:rPr>
        <w:t xml:space="preserve">ust. </w:t>
      </w:r>
      <w:r w:rsidR="003E436A" w:rsidRPr="007847BA">
        <w:rPr>
          <w:rFonts w:ascii="Times New Roman" w:hAnsi="Times New Roman" w:cs="Times New Roman"/>
        </w:rPr>
        <w:t>3.</w:t>
      </w:r>
      <w:r w:rsidR="00AD4974" w:rsidRPr="007847BA">
        <w:rPr>
          <w:rFonts w:ascii="Times New Roman" w:hAnsi="Times New Roman" w:cs="Times New Roman"/>
        </w:rPr>
        <w:t>2</w:t>
      </w:r>
      <w:r w:rsidR="003E436A" w:rsidRPr="007847BA">
        <w:rPr>
          <w:rFonts w:ascii="Times New Roman" w:hAnsi="Times New Roman" w:cs="Times New Roman"/>
        </w:rPr>
        <w:t>.</w:t>
      </w:r>
      <w:r w:rsidR="00EB76AF" w:rsidRPr="007847BA">
        <w:rPr>
          <w:rFonts w:ascii="Times New Roman" w:hAnsi="Times New Roman" w:cs="Times New Roman"/>
        </w:rPr>
        <w:t>10</w:t>
      </w:r>
      <w:r w:rsidR="006E3EEA" w:rsidRPr="007847BA">
        <w:rPr>
          <w:rFonts w:ascii="Times New Roman" w:hAnsi="Times New Roman" w:cs="Times New Roman"/>
        </w:rPr>
        <w:t xml:space="preserve"> powyżej</w:t>
      </w:r>
      <w:r w:rsidRPr="007847BA">
        <w:rPr>
          <w:rFonts w:ascii="Times New Roman" w:hAnsi="Times New Roman" w:cs="Times New Roman"/>
        </w:rPr>
        <w:t xml:space="preserve"> – składa doku</w:t>
      </w:r>
      <w:r w:rsidR="00F17426" w:rsidRPr="007847BA">
        <w:rPr>
          <w:rFonts w:ascii="Times New Roman" w:hAnsi="Times New Roman" w:cs="Times New Roman"/>
        </w:rPr>
        <w:t>ment lub dokumenty wystawione w </w:t>
      </w:r>
      <w:r w:rsidRPr="007847BA">
        <w:rPr>
          <w:rFonts w:ascii="Times New Roman" w:hAnsi="Times New Roman" w:cs="Times New Roman"/>
        </w:rPr>
        <w:t xml:space="preserve">kraju, w którym </w:t>
      </w:r>
      <w:r w:rsidR="00661203" w:rsidRPr="007847BA">
        <w:rPr>
          <w:rFonts w:ascii="Times New Roman" w:hAnsi="Times New Roman" w:cs="Times New Roman"/>
        </w:rPr>
        <w:t>W</w:t>
      </w:r>
      <w:r w:rsidRPr="007847BA">
        <w:rPr>
          <w:rFonts w:ascii="Times New Roman" w:hAnsi="Times New Roman" w:cs="Times New Roman"/>
        </w:rPr>
        <w:t xml:space="preserve">ykonawca ma siedzibę lub miejsce zamieszkania, potwierdzające odpowiednio, że: </w:t>
      </w:r>
    </w:p>
    <w:p w14:paraId="69649682" w14:textId="77777777" w:rsidR="004E2FBA" w:rsidRPr="007847BA" w:rsidRDefault="004E2FBA" w:rsidP="00C45999">
      <w:pPr>
        <w:pStyle w:val="Akapitzlist"/>
        <w:numPr>
          <w:ilvl w:val="0"/>
          <w:numId w:val="23"/>
        </w:numPr>
        <w:spacing w:after="0"/>
        <w:ind w:left="1843" w:hanging="426"/>
        <w:rPr>
          <w:rFonts w:ascii="Times New Roman" w:hAnsi="Times New Roman" w:cs="Times New Roman"/>
        </w:rPr>
      </w:pPr>
      <w:r w:rsidRPr="007847BA">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7847BA" w:rsidRDefault="004E2FBA" w:rsidP="00C45999">
      <w:pPr>
        <w:pStyle w:val="Akapitzlist"/>
        <w:numPr>
          <w:ilvl w:val="0"/>
          <w:numId w:val="23"/>
        </w:numPr>
        <w:spacing w:after="0"/>
        <w:ind w:left="1843" w:hanging="426"/>
        <w:rPr>
          <w:rFonts w:ascii="Times New Roman" w:hAnsi="Times New Roman" w:cs="Times New Roman"/>
        </w:rPr>
      </w:pPr>
      <w:r w:rsidRPr="007847BA">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7847BA">
        <w:rPr>
          <w:rFonts w:ascii="Times New Roman" w:hAnsi="Times New Roman" w:cs="Times New Roman"/>
        </w:rPr>
        <w:t xml:space="preserve">iejsca wszczęcia tej procedury – </w:t>
      </w:r>
      <w:r w:rsidR="000225DA" w:rsidRPr="007847BA">
        <w:rPr>
          <w:rFonts w:ascii="Times New Roman" w:hAnsi="Times New Roman" w:cs="Times New Roman"/>
          <w:u w:val="single"/>
        </w:rPr>
        <w:t>wystawione</w:t>
      </w:r>
      <w:r w:rsidRPr="007847BA">
        <w:rPr>
          <w:rFonts w:ascii="Times New Roman" w:hAnsi="Times New Roman" w:cs="Times New Roman"/>
          <w:u w:val="single"/>
        </w:rPr>
        <w:t xml:space="preserve"> nie wcześniej niż 3 miesiące przed ich złożeniem.</w:t>
      </w:r>
    </w:p>
    <w:p w14:paraId="6520BDBC" w14:textId="2C595632" w:rsidR="00AE6EF6" w:rsidRPr="007847BA" w:rsidRDefault="00AE6EF6" w:rsidP="00E94E03">
      <w:pPr>
        <w:pStyle w:val="Akapitzlist"/>
        <w:numPr>
          <w:ilvl w:val="1"/>
          <w:numId w:val="4"/>
        </w:numPr>
        <w:spacing w:after="0"/>
        <w:rPr>
          <w:rFonts w:ascii="Times New Roman" w:hAnsi="Times New Roman" w:cs="Times New Roman"/>
        </w:rPr>
      </w:pPr>
      <w:r w:rsidRPr="007847BA">
        <w:rPr>
          <w:rFonts w:ascii="Times New Roman" w:hAnsi="Times New Roman" w:cs="Times New Roman"/>
        </w:rPr>
        <w:lastRenderedPageBreak/>
        <w:t>Jeżeli w kraju, w którym wykonawca ma siedzibę lub miejsce zamieszkania</w:t>
      </w:r>
      <w:r w:rsidRPr="007847BA">
        <w:rPr>
          <w:rFonts w:ascii="Times New Roman" w:hAnsi="Times New Roman" w:cs="Times New Roman"/>
          <w:sz w:val="18"/>
          <w:szCs w:val="18"/>
        </w:rPr>
        <w:t xml:space="preserve"> </w:t>
      </w:r>
      <w:r w:rsidRPr="007847BA">
        <w:rPr>
          <w:rFonts w:ascii="Times New Roman" w:hAnsi="Times New Roman" w:cs="Times New Roman"/>
        </w:rPr>
        <w:t>lub miejsce zamieszkania ma osoba, nie wydaje się dokumentów, o których mowa w rozdziale VIII ust. 4.1-4.2, lub gdy dokumenty te nie odnoszą się do wszystkich przypadków, o których mowa w art. 108 ust. 1 pkt 1, 2 i 4, oraz w art. 109 ust. 1 pkt 1 ustawy, które wskazane są w Rozdziale VII ust. 2 pkt 1 SWZ</w:t>
      </w:r>
      <w:r w:rsidRPr="007847BA">
        <w:rPr>
          <w:rFonts w:ascii="Times New Roman" w:hAnsi="Times New Roman" w:cs="Times New Roman"/>
          <w:sz w:val="18"/>
          <w:szCs w:val="18"/>
        </w:rPr>
        <w:t xml:space="preserve"> </w:t>
      </w:r>
      <w:r w:rsidRPr="007847BA">
        <w:rPr>
          <w:rFonts w:ascii="Times New Roman" w:hAnsi="Times New Roman" w:cs="Times New Roman"/>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C1209" w:rsidRPr="007847BA">
        <w:rPr>
          <w:rFonts w:ascii="Times New Roman" w:hAnsi="Times New Roman" w:cs="Times New Roman"/>
        </w:rPr>
        <w:t>,</w:t>
      </w:r>
    </w:p>
    <w:p w14:paraId="01926AE9" w14:textId="1DF58F68" w:rsidR="00AE6EF6" w:rsidRPr="007847BA" w:rsidRDefault="00AE6EF6" w:rsidP="00E94E03">
      <w:pPr>
        <w:pStyle w:val="Akapitzlist"/>
        <w:numPr>
          <w:ilvl w:val="1"/>
          <w:numId w:val="4"/>
        </w:numPr>
        <w:spacing w:after="0"/>
        <w:rPr>
          <w:rFonts w:ascii="Times New Roman" w:hAnsi="Times New Roman" w:cs="Times New Roman"/>
        </w:rPr>
      </w:pPr>
      <w:r w:rsidRPr="007847BA">
        <w:rPr>
          <w:rFonts w:ascii="Times New Roman" w:hAnsi="Times New Roman" w:cs="Times New Roman"/>
        </w:rPr>
        <w:t xml:space="preserve">Zapisy dotyczące ważności dokumentów wskazane w </w:t>
      </w:r>
      <w:r w:rsidR="00CC1209" w:rsidRPr="007847BA">
        <w:rPr>
          <w:rFonts w:ascii="Times New Roman" w:hAnsi="Times New Roman" w:cs="Times New Roman"/>
        </w:rPr>
        <w:t xml:space="preserve">VIII ust. 4.1 i 4.2 </w:t>
      </w:r>
      <w:r w:rsidRPr="007847BA">
        <w:rPr>
          <w:rFonts w:ascii="Times New Roman" w:hAnsi="Times New Roman" w:cs="Times New Roman"/>
        </w:rPr>
        <w:t>stosuje się odpowiednio.</w:t>
      </w:r>
    </w:p>
    <w:p w14:paraId="40B6E536" w14:textId="256374E9" w:rsidR="00AD6206" w:rsidRPr="007847BA" w:rsidRDefault="00AD6206" w:rsidP="00E94E03">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 xml:space="preserve">Jeżeli </w:t>
      </w:r>
      <w:r w:rsidR="00413048" w:rsidRPr="007847BA">
        <w:rPr>
          <w:rFonts w:ascii="Times New Roman" w:eastAsia="Times New Roman" w:hAnsi="Times New Roman" w:cs="Times New Roman"/>
          <w:lang w:eastAsia="pl-PL"/>
        </w:rPr>
        <w:t>W</w:t>
      </w:r>
      <w:r w:rsidRPr="007847BA">
        <w:rPr>
          <w:rFonts w:ascii="Times New Roman" w:eastAsia="Times New Roman" w:hAnsi="Times New Roman" w:cs="Times New Roman"/>
          <w:lang w:eastAsia="pl-PL"/>
        </w:rPr>
        <w:t>y</w:t>
      </w:r>
      <w:r w:rsidR="00480911" w:rsidRPr="007847BA">
        <w:rPr>
          <w:rFonts w:ascii="Times New Roman" w:eastAsia="Times New Roman" w:hAnsi="Times New Roman" w:cs="Times New Roman"/>
          <w:lang w:eastAsia="pl-PL"/>
        </w:rPr>
        <w:t>konawca nie złożył JEDZ</w:t>
      </w:r>
      <w:r w:rsidRPr="007847BA">
        <w:rPr>
          <w:rFonts w:ascii="Times New Roman" w:eastAsia="Times New Roman" w:hAnsi="Times New Roman" w:cs="Times New Roman"/>
          <w:lang w:eastAsia="pl-PL"/>
        </w:rPr>
        <w:t xml:space="preserve">, podmiotowych środków dowodowych, innych dokumentów lub oświadczeń składanych w postępowaniu lub są one niekompletne lub zawierają błędy, </w:t>
      </w:r>
      <w:r w:rsidR="00885DDF" w:rsidRPr="007847BA">
        <w:rPr>
          <w:rFonts w:ascii="Times New Roman" w:eastAsia="Times New Roman" w:hAnsi="Times New Roman" w:cs="Times New Roman"/>
          <w:lang w:eastAsia="pl-PL"/>
        </w:rPr>
        <w:t>Z</w:t>
      </w:r>
      <w:r w:rsidRPr="007847BA">
        <w:rPr>
          <w:rFonts w:ascii="Times New Roman" w:eastAsia="Times New Roman" w:hAnsi="Times New Roman" w:cs="Times New Roman"/>
          <w:lang w:eastAsia="pl-PL"/>
        </w:rPr>
        <w:t xml:space="preserve">amawiający wzywa </w:t>
      </w:r>
      <w:r w:rsidR="00CB09C6" w:rsidRPr="007847BA">
        <w:rPr>
          <w:rFonts w:ascii="Times New Roman" w:eastAsia="Times New Roman" w:hAnsi="Times New Roman" w:cs="Times New Roman"/>
          <w:lang w:eastAsia="pl-PL"/>
        </w:rPr>
        <w:t>W</w:t>
      </w:r>
      <w:r w:rsidRPr="007847BA">
        <w:rPr>
          <w:rFonts w:ascii="Times New Roman" w:eastAsia="Times New Roman" w:hAnsi="Times New Roman" w:cs="Times New Roman"/>
          <w:lang w:eastAsia="pl-PL"/>
        </w:rPr>
        <w:t xml:space="preserve">ykonawcę odpowiednio do ich złożenia, poprawienia lub uzupełnienia w wyznaczonym terminie nie krótszym niż dwa (2) dni robocze, chyba że oferta </w:t>
      </w:r>
      <w:r w:rsidR="00B13A23" w:rsidRPr="007847BA">
        <w:rPr>
          <w:rFonts w:ascii="Times New Roman" w:eastAsia="Times New Roman" w:hAnsi="Times New Roman" w:cs="Times New Roman"/>
          <w:lang w:eastAsia="pl-PL"/>
        </w:rPr>
        <w:t>W</w:t>
      </w:r>
      <w:r w:rsidRPr="007847BA">
        <w:rPr>
          <w:rFonts w:ascii="Times New Roman" w:eastAsia="Times New Roman" w:hAnsi="Times New Roman" w:cs="Times New Roman"/>
          <w:lang w:eastAsia="pl-PL"/>
        </w:rPr>
        <w:t>ykonawcy podlega odrzuceniu bez względu na ich złożenie, uzupełnienie lub poprawienie lub zachodzą przesłanki unieważnienia postępowania.</w:t>
      </w:r>
    </w:p>
    <w:p w14:paraId="3C8CF24F" w14:textId="7E9B0405" w:rsidR="00AD6206" w:rsidRPr="007847BA" w:rsidRDefault="00AD6206" w:rsidP="00E94E03">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Podmiotowe środki dowodowe sporządzone w języku obcym składa się wraz z tłumaczeniem na język polski.</w:t>
      </w:r>
    </w:p>
    <w:p w14:paraId="1BF627CF" w14:textId="77777777" w:rsidR="003A66EE" w:rsidRPr="007847BA"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658B1762"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 xml:space="preserve">Rozdział IX – Informacje o sposobie porozumiewania się </w:t>
      </w:r>
      <w:r w:rsidR="007700D5" w:rsidRPr="007847BA">
        <w:rPr>
          <w:rFonts w:ascii="Times New Roman" w:eastAsia="Times New Roman" w:hAnsi="Times New Roman" w:cs="Times New Roman"/>
          <w:b/>
          <w:bCs/>
          <w:lang w:eastAsia="pl-PL"/>
        </w:rPr>
        <w:t>Z</w:t>
      </w:r>
      <w:r w:rsidRPr="007847BA">
        <w:rPr>
          <w:rFonts w:ascii="Times New Roman" w:eastAsia="Times New Roman" w:hAnsi="Times New Roman" w:cs="Times New Roman"/>
          <w:b/>
          <w:bCs/>
          <w:lang w:eastAsia="pl-PL"/>
        </w:rPr>
        <w:t xml:space="preserve">amawiającego z </w:t>
      </w:r>
      <w:r w:rsidR="00E417F4" w:rsidRPr="007847BA">
        <w:rPr>
          <w:rFonts w:ascii="Times New Roman" w:eastAsia="Times New Roman" w:hAnsi="Times New Roman" w:cs="Times New Roman"/>
          <w:b/>
          <w:bCs/>
          <w:lang w:eastAsia="pl-PL"/>
        </w:rPr>
        <w:t>W</w:t>
      </w:r>
      <w:r w:rsidRPr="007847BA">
        <w:rPr>
          <w:rFonts w:ascii="Times New Roman" w:eastAsia="Times New Roman" w:hAnsi="Times New Roman" w:cs="Times New Roman"/>
          <w:b/>
          <w:bCs/>
          <w:lang w:eastAsia="pl-PL"/>
        </w:rPr>
        <w:t>ykonawcami oraz przekazywania oświadczeń i dokumentów wraz ze wskazaniem osób uprawnionych do kontaktów z wykonawcami</w:t>
      </w:r>
    </w:p>
    <w:p w14:paraId="5DBEFDCE" w14:textId="77777777" w:rsidR="000C1760" w:rsidRPr="007847BA" w:rsidRDefault="000C1760" w:rsidP="00E94E03">
      <w:pPr>
        <w:pStyle w:val="Akapitzlist"/>
        <w:numPr>
          <w:ilvl w:val="0"/>
          <w:numId w:val="5"/>
        </w:numPr>
        <w:spacing w:after="0" w:line="240" w:lineRule="auto"/>
        <w:rPr>
          <w:rFonts w:ascii="Times New Roman" w:hAnsi="Times New Roman" w:cs="Times New Roman"/>
          <w:bCs/>
        </w:rPr>
      </w:pPr>
      <w:r w:rsidRPr="007847BA">
        <w:rPr>
          <w:rFonts w:ascii="Times New Roman" w:hAnsi="Times New Roman" w:cs="Times New Roman"/>
          <w:bCs/>
        </w:rPr>
        <w:t>Informacje ogólne.</w:t>
      </w:r>
    </w:p>
    <w:p w14:paraId="031B9FCE" w14:textId="77777777" w:rsidR="000C1760" w:rsidRPr="007847BA" w:rsidRDefault="000C1760" w:rsidP="00E94E03">
      <w:pPr>
        <w:pStyle w:val="Akapitzlist"/>
        <w:numPr>
          <w:ilvl w:val="1"/>
          <w:numId w:val="5"/>
        </w:numPr>
        <w:spacing w:after="0" w:line="240" w:lineRule="auto"/>
        <w:rPr>
          <w:rFonts w:ascii="Times New Roman" w:hAnsi="Times New Roman" w:cs="Times New Roman"/>
        </w:rPr>
      </w:pPr>
      <w:r w:rsidRPr="007847BA">
        <w:rPr>
          <w:rFonts w:ascii="Times New Roman" w:hAnsi="Times New Roman" w:cs="Times New Roman"/>
        </w:rPr>
        <w:t xml:space="preserve">Postępowanie o udzielenie zamówienia publicznego prowadzone jest przy użyciu narzędzia komercyjnego </w:t>
      </w:r>
      <w:hyperlink r:id="rId18"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 adres profilu nabywcy: </w:t>
      </w:r>
      <w:hyperlink r:id="rId19" w:history="1">
        <w:r w:rsidRPr="007847BA">
          <w:rPr>
            <w:rStyle w:val="Hipercze"/>
            <w:rFonts w:ascii="Times New Roman" w:hAnsi="Times New Roman" w:cs="Times New Roman"/>
            <w:bCs/>
            <w:color w:val="auto"/>
          </w:rPr>
          <w:t>https://platformazakupowa.pl/pn/uj_edu</w:t>
        </w:r>
      </w:hyperlink>
    </w:p>
    <w:p w14:paraId="55CE5EC0" w14:textId="77777777" w:rsidR="000C1760" w:rsidRPr="007847BA" w:rsidRDefault="000C1760" w:rsidP="00E94E03">
      <w:pPr>
        <w:pStyle w:val="Akapitzlist"/>
        <w:numPr>
          <w:ilvl w:val="1"/>
          <w:numId w:val="5"/>
        </w:numPr>
        <w:spacing w:after="0" w:line="240" w:lineRule="auto"/>
        <w:rPr>
          <w:rFonts w:ascii="Times New Roman" w:hAnsi="Times New Roman" w:cs="Times New Roman"/>
        </w:rPr>
      </w:pPr>
      <w:r w:rsidRPr="007847BA">
        <w:rPr>
          <w:rFonts w:ascii="Times New Roman" w:hAnsi="Times New Roman" w:cs="Times New Roman"/>
        </w:rPr>
        <w:t>Wykonawca przystępując do niniejszego postępowania o udzielenie zamówienia publicznego:</w:t>
      </w:r>
    </w:p>
    <w:p w14:paraId="6915DF70" w14:textId="77777777" w:rsidR="000C1760" w:rsidRPr="007847BA" w:rsidRDefault="000C1760" w:rsidP="00E94E03">
      <w:pPr>
        <w:pStyle w:val="Akapitzlist"/>
        <w:numPr>
          <w:ilvl w:val="2"/>
          <w:numId w:val="5"/>
        </w:numPr>
        <w:spacing w:after="0" w:line="240" w:lineRule="auto"/>
        <w:ind w:left="2127"/>
        <w:rPr>
          <w:rFonts w:ascii="Times New Roman" w:hAnsi="Times New Roman" w:cs="Times New Roman"/>
        </w:rPr>
      </w:pPr>
      <w:r w:rsidRPr="007847BA">
        <w:rPr>
          <w:rFonts w:ascii="Times New Roman" w:hAnsi="Times New Roman" w:cs="Times New Roman"/>
        </w:rPr>
        <w:t xml:space="preserve">akceptuje warunki korzystania z </w:t>
      </w:r>
      <w:hyperlink r:id="rId20"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określone w regulaminie zamieszczonym w zakładce „Regulamin” oraz uznaje go za wiążący;</w:t>
      </w:r>
    </w:p>
    <w:p w14:paraId="0729CDEB" w14:textId="77777777" w:rsidR="000C1760" w:rsidRPr="007847BA" w:rsidRDefault="000C1760" w:rsidP="00E94E03">
      <w:pPr>
        <w:pStyle w:val="Akapitzlist"/>
        <w:numPr>
          <w:ilvl w:val="2"/>
          <w:numId w:val="5"/>
        </w:numPr>
        <w:spacing w:after="0" w:line="240" w:lineRule="auto"/>
        <w:ind w:left="2127"/>
        <w:rPr>
          <w:rFonts w:ascii="Times New Roman" w:hAnsi="Times New Roman" w:cs="Times New Roman"/>
        </w:rPr>
      </w:pPr>
      <w:r w:rsidRPr="007847BA">
        <w:rPr>
          <w:rFonts w:ascii="Times New Roman" w:hAnsi="Times New Roman" w:cs="Times New Roman"/>
        </w:rPr>
        <w:t xml:space="preserve">zapozna się z instrukcją korzystania z </w:t>
      </w:r>
      <w:hyperlink r:id="rId21"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a w szczególności z zasadami logowania, składania wniosków o wyjaśnienie treści SWZ, składania ofert oraz dokonywania innych czynności w niniejszym postępowaniu przy użyciu </w:t>
      </w:r>
      <w:hyperlink r:id="rId22"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dostępną na </w:t>
      </w:r>
      <w:hyperlink r:id="rId23"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 link poniżej:</w:t>
      </w:r>
    </w:p>
    <w:p w14:paraId="69CD5802" w14:textId="77777777" w:rsidR="000C1760" w:rsidRPr="007847BA" w:rsidRDefault="000C1760" w:rsidP="000C1760">
      <w:pPr>
        <w:pStyle w:val="Akapitzlist"/>
        <w:ind w:left="2127" w:right="-142"/>
        <w:rPr>
          <w:rFonts w:ascii="Times New Roman" w:hAnsi="Times New Roman" w:cs="Times New Roman"/>
        </w:rPr>
      </w:pPr>
      <w:hyperlink r:id="rId24" w:history="1">
        <w:r w:rsidRPr="007847BA">
          <w:rPr>
            <w:rStyle w:val="Hipercze"/>
            <w:rFonts w:ascii="Times New Roman" w:hAnsi="Times New Roman" w:cs="Times New Roman"/>
            <w:color w:val="auto"/>
          </w:rPr>
          <w:t>https://drive.google.com/file/d/1Kd1DttbBeiNWt4q4slS4t76lZVKPbkyD/view</w:t>
        </w:r>
      </w:hyperlink>
      <w:r w:rsidRPr="007847BA">
        <w:rPr>
          <w:rFonts w:ascii="Times New Roman" w:hAnsi="Times New Roman" w:cs="Times New Roman"/>
        </w:rPr>
        <w:t xml:space="preserve"> </w:t>
      </w:r>
    </w:p>
    <w:p w14:paraId="05B621F1" w14:textId="77777777" w:rsidR="000C1760" w:rsidRPr="007847BA" w:rsidRDefault="000C1760" w:rsidP="000C1760">
      <w:pPr>
        <w:pStyle w:val="Akapitzlist"/>
        <w:ind w:left="2127"/>
        <w:rPr>
          <w:rFonts w:ascii="Times New Roman" w:hAnsi="Times New Roman" w:cs="Times New Roman"/>
        </w:rPr>
      </w:pPr>
      <w:r w:rsidRPr="007847BA">
        <w:rPr>
          <w:rFonts w:ascii="Times New Roman" w:hAnsi="Times New Roman" w:cs="Times New Roman"/>
        </w:rPr>
        <w:t xml:space="preserve">lub w zakładce: </w:t>
      </w:r>
      <w:hyperlink r:id="rId25" w:history="1">
        <w:r w:rsidRPr="007847BA">
          <w:rPr>
            <w:rStyle w:val="Hipercze"/>
            <w:rFonts w:ascii="Times New Roman" w:hAnsi="Times New Roman" w:cs="Times New Roman"/>
            <w:color w:val="auto"/>
          </w:rPr>
          <w:t>https://platformazakupowa.pl/strona/45-instrukcje</w:t>
        </w:r>
      </w:hyperlink>
      <w:r w:rsidRPr="007847BA">
        <w:rPr>
          <w:rFonts w:ascii="Times New Roman" w:hAnsi="Times New Roman" w:cs="Times New Roman"/>
        </w:rPr>
        <w:t xml:space="preserve"> oraz będzie ją stosować.</w:t>
      </w:r>
    </w:p>
    <w:p w14:paraId="3740CC87" w14:textId="77777777" w:rsidR="000C1760" w:rsidRPr="007847BA" w:rsidRDefault="000C1760" w:rsidP="00E94E03">
      <w:pPr>
        <w:pStyle w:val="Akapitzlist"/>
        <w:numPr>
          <w:ilvl w:val="1"/>
          <w:numId w:val="5"/>
        </w:numPr>
        <w:spacing w:after="0" w:line="240" w:lineRule="auto"/>
        <w:rPr>
          <w:rFonts w:ascii="Times New Roman" w:hAnsi="Times New Roman" w:cs="Times New Roman"/>
        </w:rPr>
      </w:pPr>
      <w:r w:rsidRPr="007847BA">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w regulaminie zamieszczonym w zakładce „Regulamin” oraz instrukcji składania ofert (linki w ust. 1.2.2 powyżej).</w:t>
      </w:r>
    </w:p>
    <w:p w14:paraId="4BF336CD" w14:textId="77777777" w:rsidR="000C1760" w:rsidRPr="007847BA" w:rsidRDefault="000C1760" w:rsidP="00E94E03">
      <w:pPr>
        <w:pStyle w:val="Akapitzlist"/>
        <w:numPr>
          <w:ilvl w:val="1"/>
          <w:numId w:val="5"/>
        </w:numPr>
        <w:spacing w:after="0" w:line="240" w:lineRule="auto"/>
        <w:rPr>
          <w:rFonts w:ascii="Times New Roman" w:hAnsi="Times New Roman" w:cs="Times New Roman"/>
        </w:rPr>
      </w:pPr>
      <w:r w:rsidRPr="007847BA">
        <w:rPr>
          <w:rFonts w:ascii="Times New Roman" w:hAnsi="Times New Roman" w:cs="Times New Roman"/>
        </w:rPr>
        <w:t>Wielkość plików:</w:t>
      </w:r>
    </w:p>
    <w:p w14:paraId="4C8A358E" w14:textId="77777777" w:rsidR="000C1760" w:rsidRPr="007847BA" w:rsidRDefault="000C1760" w:rsidP="00E94E03">
      <w:pPr>
        <w:pStyle w:val="Akapitzlist"/>
        <w:numPr>
          <w:ilvl w:val="2"/>
          <w:numId w:val="5"/>
        </w:numPr>
        <w:spacing w:after="0" w:line="240" w:lineRule="auto"/>
        <w:ind w:left="2127"/>
        <w:rPr>
          <w:rFonts w:ascii="Times New Roman" w:hAnsi="Times New Roman" w:cs="Times New Roman"/>
        </w:rPr>
      </w:pPr>
      <w:r w:rsidRPr="007847BA">
        <w:rPr>
          <w:rFonts w:ascii="Times New Roman" w:hAnsi="Times New Roman" w:cs="Times New Roman"/>
        </w:rPr>
        <w:t>w odniesieniu do oferty – maksymalna liczba plików to 10 po 150 MB każdy;</w:t>
      </w:r>
    </w:p>
    <w:p w14:paraId="6D3575AE" w14:textId="240CEBA3" w:rsidR="000C1760" w:rsidRPr="007847BA" w:rsidRDefault="000C1760" w:rsidP="00E94E03">
      <w:pPr>
        <w:pStyle w:val="Akapitzlist"/>
        <w:numPr>
          <w:ilvl w:val="2"/>
          <w:numId w:val="5"/>
        </w:numPr>
        <w:spacing w:after="0" w:line="240" w:lineRule="auto"/>
        <w:ind w:left="2127"/>
        <w:rPr>
          <w:rFonts w:ascii="Times New Roman" w:hAnsi="Times New Roman" w:cs="Times New Roman"/>
        </w:rPr>
      </w:pPr>
      <w:r w:rsidRPr="007847BA">
        <w:rPr>
          <w:rFonts w:ascii="Times New Roman" w:hAnsi="Times New Roman" w:cs="Times New Roman"/>
        </w:rPr>
        <w:t xml:space="preserve">w przypadku komunikacji – wiadomość do </w:t>
      </w:r>
      <w:r w:rsidR="007700D5" w:rsidRPr="007847BA">
        <w:rPr>
          <w:rFonts w:ascii="Times New Roman" w:hAnsi="Times New Roman" w:cs="Times New Roman"/>
        </w:rPr>
        <w:t>Z</w:t>
      </w:r>
      <w:r w:rsidRPr="007847BA">
        <w:rPr>
          <w:rFonts w:ascii="Times New Roman" w:hAnsi="Times New Roman" w:cs="Times New Roman"/>
        </w:rPr>
        <w:t>amawiającego max. 500 MB;</w:t>
      </w:r>
    </w:p>
    <w:p w14:paraId="36F08009" w14:textId="28520C1A" w:rsidR="000C1760" w:rsidRPr="007847BA" w:rsidRDefault="000C1760" w:rsidP="00E94E03">
      <w:pPr>
        <w:pStyle w:val="Akapitzlist"/>
        <w:numPr>
          <w:ilvl w:val="1"/>
          <w:numId w:val="5"/>
        </w:numPr>
        <w:spacing w:after="0" w:line="240" w:lineRule="auto"/>
        <w:rPr>
          <w:rFonts w:ascii="Times New Roman" w:hAnsi="Times New Roman" w:cs="Times New Roman"/>
        </w:rPr>
      </w:pPr>
      <w:r w:rsidRPr="007847BA">
        <w:rPr>
          <w:rFonts w:ascii="Times New Roman" w:hAnsi="Times New Roman" w:cs="Times New Roman"/>
        </w:rPr>
        <w:lastRenderedPageBreak/>
        <w:t xml:space="preserve">Komunikacja między </w:t>
      </w:r>
      <w:r w:rsidR="007700D5" w:rsidRPr="007847BA">
        <w:rPr>
          <w:rFonts w:ascii="Times New Roman" w:hAnsi="Times New Roman" w:cs="Times New Roman"/>
        </w:rPr>
        <w:t>Z</w:t>
      </w:r>
      <w:r w:rsidRPr="007847BA">
        <w:rPr>
          <w:rFonts w:ascii="Times New Roman" w:hAnsi="Times New Roman" w:cs="Times New Roman"/>
        </w:rPr>
        <w:t xml:space="preserve">amawiającym i </w:t>
      </w:r>
      <w:r w:rsidR="00E417F4" w:rsidRPr="007847BA">
        <w:rPr>
          <w:rFonts w:ascii="Times New Roman" w:hAnsi="Times New Roman" w:cs="Times New Roman"/>
        </w:rPr>
        <w:t>W</w:t>
      </w:r>
      <w:r w:rsidRPr="007847BA">
        <w:rPr>
          <w:rFonts w:ascii="Times New Roman" w:hAnsi="Times New Roman" w:cs="Times New Roman"/>
        </w:rPr>
        <w:t xml:space="preserve">ykonawcami odbywa się </w:t>
      </w:r>
      <w:r w:rsidR="009F3593" w:rsidRPr="007847BA">
        <w:rPr>
          <w:rFonts w:ascii="Times New Roman" w:hAnsi="Times New Roman" w:cs="Times New Roman"/>
          <w:u w:val="single"/>
        </w:rPr>
        <w:t>wyłącznie</w:t>
      </w:r>
      <w:r w:rsidR="009F3593" w:rsidRPr="007847BA">
        <w:rPr>
          <w:rFonts w:ascii="Times New Roman" w:hAnsi="Times New Roman" w:cs="Times New Roman"/>
        </w:rPr>
        <w:t xml:space="preserve"> </w:t>
      </w:r>
      <w:r w:rsidRPr="007847BA">
        <w:rPr>
          <w:rFonts w:ascii="Times New Roman" w:hAnsi="Times New Roman" w:cs="Times New Roman"/>
        </w:rPr>
        <w:t xml:space="preserve">przy użyciu narzędzia komercyjnego </w:t>
      </w:r>
      <w:hyperlink r:id="rId27"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 adres profilu nabywcy: </w:t>
      </w:r>
      <w:hyperlink r:id="rId28" w:history="1">
        <w:r w:rsidRPr="007847BA">
          <w:rPr>
            <w:rStyle w:val="Hipercze"/>
            <w:rFonts w:ascii="Times New Roman" w:hAnsi="Times New Roman" w:cs="Times New Roman"/>
            <w:bCs/>
            <w:color w:val="auto"/>
          </w:rPr>
          <w:t>https://platformazakupowa.pl/pn/uj_edu</w:t>
        </w:r>
      </w:hyperlink>
    </w:p>
    <w:p w14:paraId="436C9B6E" w14:textId="19B50961" w:rsidR="000C1760" w:rsidRPr="007847BA" w:rsidRDefault="000C1760" w:rsidP="00E94E03">
      <w:pPr>
        <w:pStyle w:val="Akapitzlist"/>
        <w:numPr>
          <w:ilvl w:val="2"/>
          <w:numId w:val="5"/>
        </w:numPr>
        <w:spacing w:after="0" w:line="240" w:lineRule="auto"/>
        <w:ind w:left="2127"/>
        <w:rPr>
          <w:rFonts w:ascii="Times New Roman" w:hAnsi="Times New Roman" w:cs="Times New Roman"/>
          <w:bCs/>
        </w:rPr>
      </w:pPr>
      <w:r w:rsidRPr="007847BA">
        <w:rPr>
          <w:rFonts w:ascii="Times New Roman" w:hAnsi="Times New Roman" w:cs="Times New Roman"/>
        </w:rPr>
        <w:t xml:space="preserve">W celu skrócenia czasu udzielenia odpowiedzi na pytania komunikacja między </w:t>
      </w:r>
      <w:r w:rsidR="007700D5" w:rsidRPr="007847BA">
        <w:rPr>
          <w:rFonts w:ascii="Times New Roman" w:hAnsi="Times New Roman" w:cs="Times New Roman"/>
        </w:rPr>
        <w:t>Z</w:t>
      </w:r>
      <w:r w:rsidRPr="007847BA">
        <w:rPr>
          <w:rFonts w:ascii="Times New Roman" w:hAnsi="Times New Roman" w:cs="Times New Roman"/>
        </w:rPr>
        <w:t xml:space="preserve">amawiającym a </w:t>
      </w:r>
      <w:r w:rsidR="00B840D3" w:rsidRPr="007847BA">
        <w:rPr>
          <w:rFonts w:ascii="Times New Roman" w:hAnsi="Times New Roman" w:cs="Times New Roman"/>
        </w:rPr>
        <w:t>W</w:t>
      </w:r>
      <w:r w:rsidRPr="007847BA">
        <w:rPr>
          <w:rFonts w:ascii="Times New Roman" w:hAnsi="Times New Roman" w:cs="Times New Roman"/>
        </w:rPr>
        <w:t>ykonawcami w zakresie:</w:t>
      </w:r>
    </w:p>
    <w:p w14:paraId="3893B3B6" w14:textId="513584B6" w:rsidR="000C1760" w:rsidRPr="007847BA" w:rsidRDefault="000C1760" w:rsidP="00C45999">
      <w:pPr>
        <w:pStyle w:val="Akapitzlist"/>
        <w:numPr>
          <w:ilvl w:val="1"/>
          <w:numId w:val="29"/>
        </w:numPr>
        <w:spacing w:after="0" w:line="240" w:lineRule="auto"/>
        <w:ind w:left="2835" w:hanging="708"/>
        <w:rPr>
          <w:rFonts w:ascii="Times New Roman" w:hAnsi="Times New Roman" w:cs="Times New Roman"/>
        </w:rPr>
      </w:pPr>
      <w:r w:rsidRPr="007847BA">
        <w:rPr>
          <w:rFonts w:ascii="Times New Roman" w:hAnsi="Times New Roman" w:cs="Times New Roman"/>
        </w:rPr>
        <w:t xml:space="preserve">przesyłania </w:t>
      </w:r>
      <w:r w:rsidR="007700D5" w:rsidRPr="007847BA">
        <w:rPr>
          <w:rFonts w:ascii="Times New Roman" w:hAnsi="Times New Roman" w:cs="Times New Roman"/>
        </w:rPr>
        <w:t>Z</w:t>
      </w:r>
      <w:r w:rsidRPr="007847BA">
        <w:rPr>
          <w:rFonts w:ascii="Times New Roman" w:hAnsi="Times New Roman" w:cs="Times New Roman"/>
        </w:rPr>
        <w:t>amawiającemu pytań do treści SWZ;</w:t>
      </w:r>
    </w:p>
    <w:p w14:paraId="15622469" w14:textId="0D3115FC" w:rsidR="000C1760" w:rsidRPr="007847BA" w:rsidRDefault="000C1760" w:rsidP="00C45999">
      <w:pPr>
        <w:pStyle w:val="Akapitzlist"/>
        <w:numPr>
          <w:ilvl w:val="1"/>
          <w:numId w:val="29"/>
        </w:numPr>
        <w:spacing w:after="0" w:line="240" w:lineRule="auto"/>
        <w:ind w:left="2835" w:hanging="708"/>
        <w:rPr>
          <w:rFonts w:ascii="Times New Roman" w:hAnsi="Times New Roman" w:cs="Times New Roman"/>
        </w:rPr>
      </w:pPr>
      <w:r w:rsidRPr="007847BA">
        <w:rPr>
          <w:rFonts w:ascii="Times New Roman" w:hAnsi="Times New Roman" w:cs="Times New Roman"/>
        </w:rPr>
        <w:t xml:space="preserve">przesyłania odpowiedzi na wezwanie </w:t>
      </w:r>
      <w:r w:rsidR="007700D5" w:rsidRPr="007847BA">
        <w:rPr>
          <w:rFonts w:ascii="Times New Roman" w:hAnsi="Times New Roman" w:cs="Times New Roman"/>
        </w:rPr>
        <w:t>Z</w:t>
      </w:r>
      <w:r w:rsidRPr="007847BA">
        <w:rPr>
          <w:rFonts w:ascii="Times New Roman" w:hAnsi="Times New Roman" w:cs="Times New Roman"/>
        </w:rPr>
        <w:t>amawiającego do złożenia podmiotowych środków dowodowych;</w:t>
      </w:r>
    </w:p>
    <w:p w14:paraId="711B9B12" w14:textId="2F250C2F" w:rsidR="000C1760" w:rsidRPr="007847BA" w:rsidRDefault="000C1760" w:rsidP="00C45999">
      <w:pPr>
        <w:pStyle w:val="Akapitzlist"/>
        <w:numPr>
          <w:ilvl w:val="1"/>
          <w:numId w:val="29"/>
        </w:numPr>
        <w:spacing w:after="0" w:line="240" w:lineRule="auto"/>
        <w:ind w:left="2835" w:hanging="708"/>
        <w:rPr>
          <w:rFonts w:ascii="Times New Roman" w:hAnsi="Times New Roman" w:cs="Times New Roman"/>
        </w:rPr>
      </w:pPr>
      <w:r w:rsidRPr="007847BA">
        <w:rPr>
          <w:rFonts w:ascii="Times New Roman" w:hAnsi="Times New Roman" w:cs="Times New Roman"/>
          <w:shd w:val="clear" w:color="auto" w:fill="FFFFFF"/>
        </w:rPr>
        <w:t xml:space="preserve">przesyłania odpowiedzi na wezwanie </w:t>
      </w:r>
      <w:r w:rsidR="009B3EA0" w:rsidRPr="007847BA">
        <w:rPr>
          <w:rFonts w:ascii="Times New Roman" w:hAnsi="Times New Roman" w:cs="Times New Roman"/>
          <w:shd w:val="clear" w:color="auto" w:fill="FFFFFF"/>
        </w:rPr>
        <w:t>Z</w:t>
      </w:r>
      <w:r w:rsidRPr="007847BA">
        <w:rPr>
          <w:rFonts w:ascii="Times New Roman" w:hAnsi="Times New Roman" w:cs="Times New Roman"/>
          <w:shd w:val="clear" w:color="auto" w:fill="FFFFFF"/>
        </w:rPr>
        <w:t>amawiającego do złożenia/poprawienia/uzupełnienia oświadczenia, o którym mowa w art. 125 ust. 1, podmiotowych środków dowodowych, innych dokumentów lub oświadczeń składanych w postępowaniu;</w:t>
      </w:r>
    </w:p>
    <w:p w14:paraId="4B18F3F4" w14:textId="3B514449" w:rsidR="000C1760" w:rsidRPr="007847BA" w:rsidRDefault="000C1760" w:rsidP="00C45999">
      <w:pPr>
        <w:pStyle w:val="Akapitzlist"/>
        <w:numPr>
          <w:ilvl w:val="1"/>
          <w:numId w:val="29"/>
        </w:numPr>
        <w:spacing w:after="0" w:line="240" w:lineRule="auto"/>
        <w:ind w:left="2835" w:hanging="708"/>
        <w:rPr>
          <w:rFonts w:ascii="Times New Roman" w:hAnsi="Times New Roman" w:cs="Times New Roman"/>
        </w:rPr>
      </w:pPr>
      <w:r w:rsidRPr="007847BA">
        <w:rPr>
          <w:rFonts w:ascii="Times New Roman" w:hAnsi="Times New Roman" w:cs="Times New Roman"/>
          <w:shd w:val="clear" w:color="auto" w:fill="FFFFFF"/>
        </w:rPr>
        <w:t xml:space="preserve">przesyłania odpowiedzi na wezwanie </w:t>
      </w:r>
      <w:r w:rsidR="009B3EA0" w:rsidRPr="007847BA">
        <w:rPr>
          <w:rFonts w:ascii="Times New Roman" w:hAnsi="Times New Roman" w:cs="Times New Roman"/>
          <w:shd w:val="clear" w:color="auto" w:fill="FFFFFF"/>
        </w:rPr>
        <w:t>Z</w:t>
      </w:r>
      <w:r w:rsidRPr="007847BA">
        <w:rPr>
          <w:rFonts w:ascii="Times New Roman" w:hAnsi="Times New Roman" w:cs="Times New Roman"/>
          <w:shd w:val="clear" w:color="auto" w:fill="FFFFFF"/>
        </w:rPr>
        <w:t>amawiającego do złożenia wyjaśnień dotyczących treści oświadczenia, o którym mowa w art. 125 ust. 1 lub złożonych podmiotowych środków dowodowych lub innych dokumentów lub oświadczeń składanych w postępowaniu;</w:t>
      </w:r>
    </w:p>
    <w:p w14:paraId="1753BF92" w14:textId="37B57CDC" w:rsidR="000C1760" w:rsidRPr="007847BA" w:rsidRDefault="000C1760" w:rsidP="00C45999">
      <w:pPr>
        <w:pStyle w:val="Akapitzlist"/>
        <w:numPr>
          <w:ilvl w:val="1"/>
          <w:numId w:val="29"/>
        </w:numPr>
        <w:spacing w:after="0" w:line="240" w:lineRule="auto"/>
        <w:ind w:left="2835" w:hanging="708"/>
        <w:rPr>
          <w:rFonts w:ascii="Times New Roman" w:hAnsi="Times New Roman" w:cs="Times New Roman"/>
        </w:rPr>
      </w:pPr>
      <w:r w:rsidRPr="007847BA">
        <w:rPr>
          <w:rFonts w:ascii="Times New Roman" w:hAnsi="Times New Roman" w:cs="Times New Roman"/>
          <w:shd w:val="clear" w:color="auto" w:fill="FFFFFF"/>
        </w:rPr>
        <w:t xml:space="preserve">przesyłania odpowiedzi na wezwanie </w:t>
      </w:r>
      <w:r w:rsidR="009B3EA0" w:rsidRPr="007847BA">
        <w:rPr>
          <w:rFonts w:ascii="Times New Roman" w:hAnsi="Times New Roman" w:cs="Times New Roman"/>
          <w:shd w:val="clear" w:color="auto" w:fill="FFFFFF"/>
        </w:rPr>
        <w:t>Z</w:t>
      </w:r>
      <w:r w:rsidRPr="007847BA">
        <w:rPr>
          <w:rFonts w:ascii="Times New Roman" w:hAnsi="Times New Roman" w:cs="Times New Roman"/>
          <w:shd w:val="clear" w:color="auto" w:fill="FFFFFF"/>
        </w:rPr>
        <w:t>amawiającego do złożenia wyjaśnień dotyczących treści przedmiotowych środków dowodowych;</w:t>
      </w:r>
    </w:p>
    <w:p w14:paraId="02E8F50C" w14:textId="4883E3AE" w:rsidR="000C1760" w:rsidRPr="007847BA" w:rsidRDefault="000C1760" w:rsidP="00C45999">
      <w:pPr>
        <w:pStyle w:val="Akapitzlist"/>
        <w:numPr>
          <w:ilvl w:val="1"/>
          <w:numId w:val="29"/>
        </w:numPr>
        <w:spacing w:after="0" w:line="240" w:lineRule="auto"/>
        <w:ind w:left="2835" w:hanging="708"/>
        <w:rPr>
          <w:rFonts w:ascii="Times New Roman" w:hAnsi="Times New Roman" w:cs="Times New Roman"/>
        </w:rPr>
      </w:pPr>
      <w:r w:rsidRPr="007847BA">
        <w:rPr>
          <w:rFonts w:ascii="Times New Roman" w:hAnsi="Times New Roman" w:cs="Times New Roman"/>
          <w:shd w:val="clear" w:color="auto" w:fill="FFFFFF"/>
        </w:rPr>
        <w:t xml:space="preserve">przesłania odpowiedzi na inne wezwania </w:t>
      </w:r>
      <w:r w:rsidR="009B3EA0" w:rsidRPr="007847BA">
        <w:rPr>
          <w:rFonts w:ascii="Times New Roman" w:hAnsi="Times New Roman" w:cs="Times New Roman"/>
          <w:shd w:val="clear" w:color="auto" w:fill="FFFFFF"/>
        </w:rPr>
        <w:t>Z</w:t>
      </w:r>
      <w:r w:rsidRPr="007847BA">
        <w:rPr>
          <w:rFonts w:ascii="Times New Roman" w:hAnsi="Times New Roman" w:cs="Times New Roman"/>
          <w:shd w:val="clear" w:color="auto" w:fill="FFFFFF"/>
        </w:rPr>
        <w:t>amawiającego wynikające z ustawy – Prawo zamówień publicznych;</w:t>
      </w:r>
    </w:p>
    <w:p w14:paraId="3E0D78E5" w14:textId="06C2694C" w:rsidR="000C1760" w:rsidRPr="007847BA" w:rsidRDefault="000C1760" w:rsidP="00C45999">
      <w:pPr>
        <w:pStyle w:val="Akapitzlist"/>
        <w:numPr>
          <w:ilvl w:val="1"/>
          <w:numId w:val="29"/>
        </w:numPr>
        <w:spacing w:after="0" w:line="240" w:lineRule="auto"/>
        <w:ind w:left="2835" w:hanging="708"/>
        <w:rPr>
          <w:rFonts w:ascii="Times New Roman" w:hAnsi="Times New Roman" w:cs="Times New Roman"/>
        </w:rPr>
      </w:pPr>
      <w:r w:rsidRPr="007847BA">
        <w:rPr>
          <w:rFonts w:ascii="Times New Roman" w:hAnsi="Times New Roman" w:cs="Times New Roman"/>
        </w:rPr>
        <w:t xml:space="preserve">przesyłania wniosków, informacji, oświadczeń </w:t>
      </w:r>
      <w:r w:rsidR="00636F80" w:rsidRPr="007847BA">
        <w:rPr>
          <w:rFonts w:ascii="Times New Roman" w:hAnsi="Times New Roman" w:cs="Times New Roman"/>
        </w:rPr>
        <w:t>W</w:t>
      </w:r>
      <w:r w:rsidRPr="007847BA">
        <w:rPr>
          <w:rFonts w:ascii="Times New Roman" w:hAnsi="Times New Roman" w:cs="Times New Roman"/>
        </w:rPr>
        <w:t>ykonawcy;</w:t>
      </w:r>
    </w:p>
    <w:p w14:paraId="25E3B120" w14:textId="77777777" w:rsidR="000C1760" w:rsidRPr="007847BA" w:rsidRDefault="000C1760" w:rsidP="00C45999">
      <w:pPr>
        <w:pStyle w:val="Akapitzlist"/>
        <w:numPr>
          <w:ilvl w:val="1"/>
          <w:numId w:val="29"/>
        </w:numPr>
        <w:spacing w:after="0" w:line="240" w:lineRule="auto"/>
        <w:ind w:left="2835" w:hanging="708"/>
        <w:rPr>
          <w:rFonts w:ascii="Times New Roman" w:hAnsi="Times New Roman" w:cs="Times New Roman"/>
        </w:rPr>
      </w:pPr>
      <w:r w:rsidRPr="007847BA">
        <w:rPr>
          <w:rFonts w:ascii="Times New Roman" w:hAnsi="Times New Roman" w:cs="Times New Roman"/>
        </w:rPr>
        <w:t>przesyłania odwołania/innych</w:t>
      </w:r>
    </w:p>
    <w:p w14:paraId="2B0EF17E" w14:textId="6B4E4F57" w:rsidR="000C1760" w:rsidRPr="007847BA" w:rsidRDefault="000C1760" w:rsidP="001A7CBD">
      <w:pPr>
        <w:pStyle w:val="Akapitzlist"/>
        <w:spacing w:after="0" w:line="240" w:lineRule="auto"/>
        <w:ind w:left="2126"/>
        <w:rPr>
          <w:rFonts w:ascii="Times New Roman" w:hAnsi="Times New Roman" w:cs="Times New Roman"/>
        </w:rPr>
      </w:pPr>
      <w:r w:rsidRPr="007847BA">
        <w:rPr>
          <w:rFonts w:ascii="Times New Roman" w:hAnsi="Times New Roman" w:cs="Times New Roman"/>
        </w:rPr>
        <w:t xml:space="preserve">odbywa się za pośrednictwem </w:t>
      </w:r>
      <w:hyperlink r:id="rId29"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i formularza: „Wyślij wiadomość do </w:t>
      </w:r>
      <w:r w:rsidR="0032154A" w:rsidRPr="007847BA">
        <w:rPr>
          <w:rFonts w:ascii="Times New Roman" w:hAnsi="Times New Roman" w:cs="Times New Roman"/>
        </w:rPr>
        <w:t>Z</w:t>
      </w:r>
      <w:r w:rsidRPr="007847BA">
        <w:rPr>
          <w:rFonts w:ascii="Times New Roman" w:hAnsi="Times New Roman" w:cs="Times New Roman"/>
        </w:rPr>
        <w:t>amawiającego”.</w:t>
      </w:r>
    </w:p>
    <w:p w14:paraId="77533295" w14:textId="4FB8461F" w:rsidR="000C1760" w:rsidRPr="007847BA" w:rsidRDefault="000C1760" w:rsidP="001A7CBD">
      <w:pPr>
        <w:pStyle w:val="NormalnyWeb"/>
        <w:spacing w:before="0" w:beforeAutospacing="0" w:after="0" w:afterAutospacing="0"/>
        <w:ind w:left="2126"/>
        <w:rPr>
          <w:sz w:val="22"/>
          <w:szCs w:val="22"/>
        </w:rPr>
      </w:pPr>
      <w:r w:rsidRPr="007847BA">
        <w:rPr>
          <w:sz w:val="22"/>
          <w:szCs w:val="22"/>
        </w:rPr>
        <w:t xml:space="preserve">Za datę przekazania (wpływu) oświadczeń, wniosków, zawiadomień oraz informacji przyjmuje się datę ich przesłania za pośrednictwem </w:t>
      </w:r>
      <w:hyperlink r:id="rId30" w:history="1">
        <w:r w:rsidRPr="007847BA">
          <w:rPr>
            <w:rStyle w:val="Hipercze"/>
            <w:color w:val="auto"/>
            <w:sz w:val="22"/>
            <w:szCs w:val="22"/>
          </w:rPr>
          <w:t>https://platformazakupowa.pl</w:t>
        </w:r>
      </w:hyperlink>
      <w:r w:rsidRPr="007847BA">
        <w:rPr>
          <w:sz w:val="22"/>
          <w:szCs w:val="22"/>
        </w:rPr>
        <w:t xml:space="preserve"> poprzez kliknięcie przycisku: „Wyślij wiadomość do </w:t>
      </w:r>
      <w:r w:rsidR="0032154A" w:rsidRPr="007847BA">
        <w:rPr>
          <w:sz w:val="22"/>
          <w:szCs w:val="22"/>
        </w:rPr>
        <w:t>Z</w:t>
      </w:r>
      <w:r w:rsidRPr="007847BA">
        <w:rPr>
          <w:sz w:val="22"/>
          <w:szCs w:val="22"/>
        </w:rPr>
        <w:t xml:space="preserve">amawiającego”, po którym pojawi się komunikat, że wiadomość została wysłana do </w:t>
      </w:r>
      <w:r w:rsidR="0032154A" w:rsidRPr="007847BA">
        <w:rPr>
          <w:sz w:val="22"/>
          <w:szCs w:val="22"/>
        </w:rPr>
        <w:t>Z</w:t>
      </w:r>
      <w:r w:rsidRPr="007847BA">
        <w:rPr>
          <w:sz w:val="22"/>
          <w:szCs w:val="22"/>
        </w:rPr>
        <w:t>amawiającego.</w:t>
      </w:r>
    </w:p>
    <w:p w14:paraId="4DC866BA" w14:textId="0D2F6555" w:rsidR="000C1760" w:rsidRPr="007847BA" w:rsidRDefault="000C1760" w:rsidP="00E94E03">
      <w:pPr>
        <w:pStyle w:val="Akapitzlist"/>
        <w:numPr>
          <w:ilvl w:val="2"/>
          <w:numId w:val="5"/>
        </w:numPr>
        <w:spacing w:after="0" w:line="240" w:lineRule="auto"/>
        <w:ind w:left="2127"/>
        <w:rPr>
          <w:rFonts w:ascii="Times New Roman" w:hAnsi="Times New Roman" w:cs="Times New Roman"/>
        </w:rPr>
      </w:pPr>
      <w:r w:rsidRPr="007847BA">
        <w:rPr>
          <w:rFonts w:ascii="Times New Roman" w:hAnsi="Times New Roman" w:cs="Times New Roman"/>
        </w:rPr>
        <w:t xml:space="preserve">Zamawiający przekazuje </w:t>
      </w:r>
      <w:r w:rsidR="005B30A7" w:rsidRPr="007847BA">
        <w:rPr>
          <w:rFonts w:ascii="Times New Roman" w:hAnsi="Times New Roman" w:cs="Times New Roman"/>
        </w:rPr>
        <w:t>W</w:t>
      </w:r>
      <w:r w:rsidRPr="007847BA">
        <w:rPr>
          <w:rFonts w:ascii="Times New Roman" w:hAnsi="Times New Roman" w:cs="Times New Roman"/>
        </w:rPr>
        <w:t xml:space="preserve">ykonawcom informacje za pośrednictwem </w:t>
      </w:r>
      <w:hyperlink r:id="rId31"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Informacje dotyczące odpowiedzi na pytania, zmiany specyfikacji, zmiany terminu składania i otwarcia ofert </w:t>
      </w:r>
      <w:r w:rsidR="0032154A" w:rsidRPr="007847BA">
        <w:rPr>
          <w:rFonts w:ascii="Times New Roman" w:hAnsi="Times New Roman" w:cs="Times New Roman"/>
        </w:rPr>
        <w:t>Z</w:t>
      </w:r>
      <w:r w:rsidRPr="007847BA">
        <w:rPr>
          <w:rFonts w:ascii="Times New Roman" w:hAnsi="Times New Roman" w:cs="Times New Roman"/>
        </w:rPr>
        <w:t xml:space="preserve">amawiający zamieszcza na platformie w sekcji: „Komunikaty”. Korespondencja, której zgodnie z obowiązującymi przepisami adresatem jest konkretny </w:t>
      </w:r>
      <w:r w:rsidR="00FA1442" w:rsidRPr="007847BA">
        <w:rPr>
          <w:rFonts w:ascii="Times New Roman" w:hAnsi="Times New Roman" w:cs="Times New Roman"/>
        </w:rPr>
        <w:t>W</w:t>
      </w:r>
      <w:r w:rsidRPr="007847BA">
        <w:rPr>
          <w:rFonts w:ascii="Times New Roman" w:hAnsi="Times New Roman" w:cs="Times New Roman"/>
        </w:rPr>
        <w:t xml:space="preserve">ykonawca, będzie przekazywana za pośrednictwem </w:t>
      </w:r>
      <w:hyperlink r:id="rId32"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do konkretnego </w:t>
      </w:r>
      <w:r w:rsidR="00B02867" w:rsidRPr="007847BA">
        <w:rPr>
          <w:rFonts w:ascii="Times New Roman" w:hAnsi="Times New Roman" w:cs="Times New Roman"/>
        </w:rPr>
        <w:t>W</w:t>
      </w:r>
      <w:r w:rsidRPr="007847BA">
        <w:rPr>
          <w:rFonts w:ascii="Times New Roman" w:hAnsi="Times New Roman" w:cs="Times New Roman"/>
        </w:rPr>
        <w:t>ykonawcy.</w:t>
      </w:r>
    </w:p>
    <w:p w14:paraId="1C19DD4A" w14:textId="6E4F2B3E" w:rsidR="000C1760" w:rsidRPr="007847BA" w:rsidRDefault="000C1760" w:rsidP="00E94E03">
      <w:pPr>
        <w:pStyle w:val="Akapitzlist"/>
        <w:numPr>
          <w:ilvl w:val="2"/>
          <w:numId w:val="5"/>
        </w:numPr>
        <w:spacing w:after="0" w:line="240" w:lineRule="auto"/>
        <w:ind w:left="2127"/>
        <w:rPr>
          <w:rFonts w:ascii="Times New Roman" w:hAnsi="Times New Roman" w:cs="Times New Roman"/>
        </w:rPr>
      </w:pPr>
      <w:r w:rsidRPr="007847BA">
        <w:rPr>
          <w:rFonts w:ascii="Times New Roman" w:hAnsi="Times New Roman" w:cs="Times New Roman"/>
        </w:rPr>
        <w:t xml:space="preserve">Wykonawca jako podmiot profesjonalny ma obowiązek sprawdzania komunikatów i wiadomości bezpośrednio na </w:t>
      </w:r>
      <w:hyperlink r:id="rId33"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przesyłanych przez </w:t>
      </w:r>
      <w:r w:rsidR="00D15CA6" w:rsidRPr="007847BA">
        <w:rPr>
          <w:rFonts w:ascii="Times New Roman" w:hAnsi="Times New Roman" w:cs="Times New Roman"/>
        </w:rPr>
        <w:t>Z</w:t>
      </w:r>
      <w:r w:rsidRPr="007847BA">
        <w:rPr>
          <w:rFonts w:ascii="Times New Roman" w:hAnsi="Times New Roman" w:cs="Times New Roman"/>
        </w:rPr>
        <w:t>amawiającego, gdyż system powiadomień może ulec awarii lub powiadomienie może trafić do folderu SPAM.</w:t>
      </w:r>
    </w:p>
    <w:p w14:paraId="274B330E" w14:textId="77777777" w:rsidR="000C1760" w:rsidRPr="007847BA" w:rsidRDefault="000C1760" w:rsidP="00E94E03">
      <w:pPr>
        <w:pStyle w:val="Akapitzlist"/>
        <w:numPr>
          <w:ilvl w:val="2"/>
          <w:numId w:val="5"/>
        </w:numPr>
        <w:spacing w:after="0" w:line="240" w:lineRule="auto"/>
        <w:ind w:left="2127"/>
        <w:rPr>
          <w:rFonts w:ascii="Times New Roman" w:hAnsi="Times New Roman" w:cs="Times New Roman"/>
        </w:rPr>
      </w:pPr>
      <w:r w:rsidRPr="007847BA">
        <w:rPr>
          <w:rFonts w:ascii="Times New Roman" w:hAnsi="Times New Roman" w:cs="Times New Roman"/>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tj.:</w:t>
      </w:r>
    </w:p>
    <w:p w14:paraId="0AF26B64" w14:textId="38B08171" w:rsidR="000C1760" w:rsidRPr="007847BA" w:rsidRDefault="00191863" w:rsidP="00191863">
      <w:pPr>
        <w:pStyle w:val="Akapitzlist"/>
        <w:spacing w:after="0" w:line="240" w:lineRule="auto"/>
        <w:ind w:left="2835" w:hanging="708"/>
        <w:rPr>
          <w:rFonts w:ascii="Times New Roman" w:hAnsi="Times New Roman" w:cs="Times New Roman"/>
        </w:rPr>
      </w:pPr>
      <w:r w:rsidRPr="007847BA">
        <w:rPr>
          <w:rFonts w:ascii="Times New Roman" w:hAnsi="Times New Roman" w:cs="Times New Roman"/>
        </w:rPr>
        <w:t xml:space="preserve">a. </w:t>
      </w:r>
      <w:r w:rsidRPr="007847BA">
        <w:rPr>
          <w:rFonts w:ascii="Times New Roman" w:hAnsi="Times New Roman" w:cs="Times New Roman"/>
        </w:rPr>
        <w:tab/>
      </w:r>
      <w:r w:rsidR="000C1760" w:rsidRPr="007847BA">
        <w:rPr>
          <w:rFonts w:ascii="Times New Roman" w:hAnsi="Times New Roman" w:cs="Times New Roman"/>
        </w:rPr>
        <w:t xml:space="preserve">stały dostęp do sieci Internet o gwarantowanej przepustowości nie mniejszej niż 512 </w:t>
      </w:r>
      <w:proofErr w:type="spellStart"/>
      <w:r w:rsidR="000C1760" w:rsidRPr="007847BA">
        <w:rPr>
          <w:rFonts w:ascii="Times New Roman" w:hAnsi="Times New Roman" w:cs="Times New Roman"/>
        </w:rPr>
        <w:t>kb</w:t>
      </w:r>
      <w:proofErr w:type="spellEnd"/>
      <w:r w:rsidR="000C1760" w:rsidRPr="007847BA">
        <w:rPr>
          <w:rFonts w:ascii="Times New Roman" w:hAnsi="Times New Roman" w:cs="Times New Roman"/>
        </w:rPr>
        <w:t>/s;</w:t>
      </w:r>
    </w:p>
    <w:p w14:paraId="110EA3DD" w14:textId="5F9C0BCB" w:rsidR="000C1760" w:rsidRPr="007847BA" w:rsidRDefault="00191863" w:rsidP="00191863">
      <w:pPr>
        <w:pStyle w:val="Akapitzlist"/>
        <w:spacing w:after="0" w:line="240" w:lineRule="auto"/>
        <w:ind w:left="2835" w:hanging="708"/>
        <w:rPr>
          <w:rFonts w:ascii="Times New Roman" w:hAnsi="Times New Roman" w:cs="Times New Roman"/>
        </w:rPr>
      </w:pPr>
      <w:r w:rsidRPr="007847BA">
        <w:rPr>
          <w:rFonts w:ascii="Times New Roman" w:hAnsi="Times New Roman" w:cs="Times New Roman"/>
        </w:rPr>
        <w:t xml:space="preserve">b. </w:t>
      </w:r>
      <w:r w:rsidRPr="007847BA">
        <w:rPr>
          <w:rFonts w:ascii="Times New Roman" w:hAnsi="Times New Roman" w:cs="Times New Roman"/>
        </w:rPr>
        <w:tab/>
      </w:r>
      <w:r w:rsidR="000C1760" w:rsidRPr="007847BA">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79B1022A" w14:textId="37F851C1" w:rsidR="000C1760" w:rsidRPr="007847BA" w:rsidRDefault="00191863" w:rsidP="00191863">
      <w:pPr>
        <w:pStyle w:val="Akapitzlist"/>
        <w:spacing w:after="0" w:line="240" w:lineRule="auto"/>
        <w:ind w:left="2835" w:hanging="708"/>
        <w:rPr>
          <w:rFonts w:ascii="Times New Roman" w:hAnsi="Times New Roman" w:cs="Times New Roman"/>
        </w:rPr>
      </w:pPr>
      <w:r w:rsidRPr="007847BA">
        <w:rPr>
          <w:rFonts w:ascii="Times New Roman" w:hAnsi="Times New Roman" w:cs="Times New Roman"/>
        </w:rPr>
        <w:lastRenderedPageBreak/>
        <w:t xml:space="preserve">c. </w:t>
      </w:r>
      <w:r w:rsidRPr="007847BA">
        <w:rPr>
          <w:rFonts w:ascii="Times New Roman" w:hAnsi="Times New Roman" w:cs="Times New Roman"/>
        </w:rPr>
        <w:tab/>
      </w:r>
      <w:r w:rsidR="000C1760" w:rsidRPr="007847BA">
        <w:rPr>
          <w:rFonts w:ascii="Times New Roman" w:hAnsi="Times New Roman" w:cs="Times New Roman"/>
        </w:rPr>
        <w:t>zainstalowana dowolna, inna przeglądarka internetowa niż Internet Explorer;</w:t>
      </w:r>
    </w:p>
    <w:p w14:paraId="16ACFDE5" w14:textId="6021F8C9" w:rsidR="000C1760" w:rsidRPr="007847BA" w:rsidRDefault="00191863" w:rsidP="00191863">
      <w:pPr>
        <w:pStyle w:val="Akapitzlist"/>
        <w:spacing w:after="0" w:line="240" w:lineRule="auto"/>
        <w:ind w:left="2835" w:hanging="708"/>
        <w:rPr>
          <w:rFonts w:ascii="Times New Roman" w:hAnsi="Times New Roman" w:cs="Times New Roman"/>
        </w:rPr>
      </w:pPr>
      <w:r w:rsidRPr="007847BA">
        <w:rPr>
          <w:rFonts w:ascii="Times New Roman" w:hAnsi="Times New Roman" w:cs="Times New Roman"/>
        </w:rPr>
        <w:t xml:space="preserve">d. </w:t>
      </w:r>
      <w:r w:rsidRPr="007847BA">
        <w:rPr>
          <w:rFonts w:ascii="Times New Roman" w:hAnsi="Times New Roman" w:cs="Times New Roman"/>
        </w:rPr>
        <w:tab/>
      </w:r>
      <w:r w:rsidR="000C1760" w:rsidRPr="007847BA">
        <w:rPr>
          <w:rFonts w:ascii="Times New Roman" w:hAnsi="Times New Roman" w:cs="Times New Roman"/>
        </w:rPr>
        <w:t>włączona obsługa JavaScript,</w:t>
      </w:r>
    </w:p>
    <w:p w14:paraId="0594FEC1" w14:textId="5F1E0FCC" w:rsidR="000C1760" w:rsidRPr="007847BA" w:rsidRDefault="00191863" w:rsidP="00191863">
      <w:pPr>
        <w:pStyle w:val="Akapitzlist"/>
        <w:spacing w:after="0" w:line="240" w:lineRule="auto"/>
        <w:ind w:left="2835" w:hanging="708"/>
        <w:rPr>
          <w:rFonts w:ascii="Times New Roman" w:hAnsi="Times New Roman" w:cs="Times New Roman"/>
        </w:rPr>
      </w:pPr>
      <w:r w:rsidRPr="007847BA">
        <w:rPr>
          <w:rFonts w:ascii="Times New Roman" w:hAnsi="Times New Roman" w:cs="Times New Roman"/>
        </w:rPr>
        <w:t xml:space="preserve">e. </w:t>
      </w:r>
      <w:r w:rsidRPr="007847BA">
        <w:rPr>
          <w:rFonts w:ascii="Times New Roman" w:hAnsi="Times New Roman" w:cs="Times New Roman"/>
        </w:rPr>
        <w:tab/>
      </w:r>
      <w:r w:rsidR="000C1760" w:rsidRPr="007847BA">
        <w:rPr>
          <w:rFonts w:ascii="Times New Roman" w:hAnsi="Times New Roman" w:cs="Times New Roman"/>
        </w:rPr>
        <w:t xml:space="preserve">zainstalowany program Adobe </w:t>
      </w:r>
      <w:proofErr w:type="spellStart"/>
      <w:r w:rsidR="000C1760" w:rsidRPr="007847BA">
        <w:rPr>
          <w:rFonts w:ascii="Times New Roman" w:hAnsi="Times New Roman" w:cs="Times New Roman"/>
        </w:rPr>
        <w:t>Acrobat</w:t>
      </w:r>
      <w:proofErr w:type="spellEnd"/>
      <w:r w:rsidR="000C1760" w:rsidRPr="007847BA">
        <w:rPr>
          <w:rFonts w:ascii="Times New Roman" w:hAnsi="Times New Roman" w:cs="Times New Roman"/>
        </w:rPr>
        <w:t xml:space="preserve"> Reader lub inny obsługujący format plików .pdf.</w:t>
      </w:r>
    </w:p>
    <w:p w14:paraId="3FFDED4F" w14:textId="77777777" w:rsidR="000C1760" w:rsidRPr="007847BA" w:rsidRDefault="000C1760" w:rsidP="00E94E03">
      <w:pPr>
        <w:pStyle w:val="NormalnyWeb"/>
        <w:numPr>
          <w:ilvl w:val="2"/>
          <w:numId w:val="5"/>
        </w:numPr>
        <w:spacing w:before="0" w:beforeAutospacing="0" w:after="0" w:afterAutospacing="0"/>
        <w:ind w:left="2127"/>
        <w:textAlignment w:val="baseline"/>
        <w:rPr>
          <w:sz w:val="22"/>
          <w:szCs w:val="22"/>
        </w:rPr>
      </w:pPr>
      <w:r w:rsidRPr="007847BA">
        <w:rPr>
          <w:sz w:val="22"/>
          <w:szCs w:val="22"/>
        </w:rPr>
        <w:t xml:space="preserve">Szyfrowanie na </w:t>
      </w:r>
      <w:hyperlink r:id="rId35" w:history="1">
        <w:r w:rsidRPr="007847BA">
          <w:rPr>
            <w:rStyle w:val="Hipercze"/>
            <w:color w:val="auto"/>
            <w:sz w:val="22"/>
            <w:szCs w:val="22"/>
          </w:rPr>
          <w:t>https://platformazakupowa.pl</w:t>
        </w:r>
      </w:hyperlink>
      <w:r w:rsidRPr="007847BA">
        <w:rPr>
          <w:sz w:val="22"/>
          <w:szCs w:val="22"/>
        </w:rPr>
        <w:t xml:space="preserve"> odbywa się za pomocą protokołu TLS 1.3.</w:t>
      </w:r>
    </w:p>
    <w:p w14:paraId="0B85B636" w14:textId="77777777" w:rsidR="000C1760" w:rsidRPr="007847BA" w:rsidRDefault="000C1760" w:rsidP="00E94E03">
      <w:pPr>
        <w:pStyle w:val="NormalnyWeb"/>
        <w:numPr>
          <w:ilvl w:val="2"/>
          <w:numId w:val="5"/>
        </w:numPr>
        <w:spacing w:before="0" w:beforeAutospacing="0" w:after="0" w:afterAutospacing="0"/>
        <w:ind w:left="2127"/>
        <w:textAlignment w:val="baseline"/>
        <w:rPr>
          <w:sz w:val="22"/>
          <w:szCs w:val="22"/>
        </w:rPr>
      </w:pPr>
      <w:r w:rsidRPr="007847BA">
        <w:rPr>
          <w:sz w:val="22"/>
          <w:szCs w:val="22"/>
        </w:rPr>
        <w:t>Oznaczenie czasu odbioru danych przez platformę zakupową stanowi datę oraz  dokładny czas (</w:t>
      </w:r>
      <w:proofErr w:type="spellStart"/>
      <w:r w:rsidRPr="007847BA">
        <w:rPr>
          <w:sz w:val="22"/>
          <w:szCs w:val="22"/>
        </w:rPr>
        <w:t>hh:mm:ss</w:t>
      </w:r>
      <w:proofErr w:type="spellEnd"/>
      <w:r w:rsidRPr="007847BA">
        <w:rPr>
          <w:sz w:val="22"/>
          <w:szCs w:val="22"/>
        </w:rPr>
        <w:t>) generowany według czasu lokalnego serwera synchronizowanego z zegarem Głównego Urzędu Miar.</w:t>
      </w:r>
    </w:p>
    <w:p w14:paraId="23ABE62C" w14:textId="63C9860A" w:rsidR="000C1760" w:rsidRPr="007847BA" w:rsidRDefault="000C1760" w:rsidP="00E94E03">
      <w:pPr>
        <w:pStyle w:val="Akapitzlist"/>
        <w:numPr>
          <w:ilvl w:val="1"/>
          <w:numId w:val="5"/>
        </w:numPr>
        <w:spacing w:after="0" w:line="240" w:lineRule="auto"/>
        <w:rPr>
          <w:rFonts w:ascii="Times New Roman" w:hAnsi="Times New Roman" w:cs="Times New Roman"/>
          <w:bCs/>
        </w:rPr>
      </w:pPr>
      <w:r w:rsidRPr="007847BA">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7847BA" w:rsidDel="008C4122">
        <w:rPr>
          <w:rFonts w:ascii="Times New Roman" w:hAnsi="Times New Roman" w:cs="Times New Roman"/>
        </w:rPr>
        <w:t xml:space="preserve"> </w:t>
      </w:r>
      <w:r w:rsidRPr="007847BA">
        <w:rPr>
          <w:rFonts w:ascii="Times New Roman" w:hAnsi="Times New Roman" w:cs="Times New Roman"/>
        </w:rPr>
        <w:t>(</w:t>
      </w:r>
      <w:proofErr w:type="spellStart"/>
      <w:r w:rsidRPr="007847BA">
        <w:rPr>
          <w:rFonts w:ascii="Times New Roman" w:hAnsi="Times New Roman" w:cs="Times New Roman"/>
        </w:rPr>
        <w:t>t.j</w:t>
      </w:r>
      <w:proofErr w:type="spellEnd"/>
      <w:r w:rsidRPr="007847BA">
        <w:rPr>
          <w:rFonts w:ascii="Times New Roman" w:hAnsi="Times New Roman" w:cs="Times New Roman"/>
        </w:rPr>
        <w:t xml:space="preserve">.: Dz. U. 2020 r., poz. 2452 z </w:t>
      </w:r>
      <w:proofErr w:type="spellStart"/>
      <w:r w:rsidRPr="007847BA">
        <w:rPr>
          <w:rFonts w:ascii="Times New Roman" w:hAnsi="Times New Roman" w:cs="Times New Roman"/>
        </w:rPr>
        <w:t>późn</w:t>
      </w:r>
      <w:proofErr w:type="spellEnd"/>
      <w:r w:rsidRPr="007847BA">
        <w:rPr>
          <w:rFonts w:ascii="Times New Roman" w:hAnsi="Times New Roman" w:cs="Times New Roman"/>
        </w:rPr>
        <w:t xml:space="preserve">. </w:t>
      </w:r>
      <w:proofErr w:type="spellStart"/>
      <w:r w:rsidRPr="007847BA">
        <w:rPr>
          <w:rFonts w:ascii="Times New Roman" w:hAnsi="Times New Roman" w:cs="Times New Roman"/>
        </w:rPr>
        <w:t>zm</w:t>
      </w:r>
      <w:proofErr w:type="spellEnd"/>
      <w:r w:rsidRPr="007847BA">
        <w:rPr>
          <w:rFonts w:ascii="Times New Roman" w:hAnsi="Times New Roman" w:cs="Times New Roman"/>
        </w:rPr>
        <w:t xml:space="preserve">) oraz rozporządzeniu Ministra Rozwoju, Pracy i Technologii z dnia 23 grudnia 2020 r. w sprawie podmiotowych środków dowodowych oraz innych dokumentów lub oświadczeń, jakich może żądać </w:t>
      </w:r>
      <w:r w:rsidR="00D15CA6" w:rsidRPr="007847BA">
        <w:rPr>
          <w:rFonts w:ascii="Times New Roman" w:hAnsi="Times New Roman" w:cs="Times New Roman"/>
        </w:rPr>
        <w:t>Z</w:t>
      </w:r>
      <w:r w:rsidRPr="007847BA">
        <w:rPr>
          <w:rFonts w:ascii="Times New Roman" w:hAnsi="Times New Roman" w:cs="Times New Roman"/>
        </w:rPr>
        <w:t xml:space="preserve">amawiający od </w:t>
      </w:r>
      <w:r w:rsidR="00FE15F0" w:rsidRPr="007847BA">
        <w:rPr>
          <w:rFonts w:ascii="Times New Roman" w:hAnsi="Times New Roman" w:cs="Times New Roman"/>
        </w:rPr>
        <w:t>W</w:t>
      </w:r>
      <w:r w:rsidRPr="007847BA">
        <w:rPr>
          <w:rFonts w:ascii="Times New Roman" w:hAnsi="Times New Roman" w:cs="Times New Roman"/>
        </w:rPr>
        <w:t>ykonawcy</w:t>
      </w:r>
      <w:r w:rsidRPr="007847BA" w:rsidDel="008C4122">
        <w:rPr>
          <w:rFonts w:ascii="Times New Roman" w:hAnsi="Times New Roman" w:cs="Times New Roman"/>
        </w:rPr>
        <w:t xml:space="preserve"> </w:t>
      </w:r>
      <w:r w:rsidRPr="007847BA">
        <w:rPr>
          <w:rFonts w:ascii="Times New Roman" w:hAnsi="Times New Roman" w:cs="Times New Roman"/>
        </w:rPr>
        <w:t xml:space="preserve">(t. j.: Dz. U. 2020 r., poz. 2415 z </w:t>
      </w:r>
      <w:proofErr w:type="spellStart"/>
      <w:r w:rsidRPr="007847BA">
        <w:rPr>
          <w:rFonts w:ascii="Times New Roman" w:hAnsi="Times New Roman" w:cs="Times New Roman"/>
        </w:rPr>
        <w:t>późn</w:t>
      </w:r>
      <w:proofErr w:type="spellEnd"/>
      <w:r w:rsidRPr="007847BA">
        <w:rPr>
          <w:rFonts w:ascii="Times New Roman" w:hAnsi="Times New Roman" w:cs="Times New Roman"/>
        </w:rPr>
        <w:t>. zm.), tj.:</w:t>
      </w:r>
    </w:p>
    <w:p w14:paraId="14A9F470" w14:textId="452814F5" w:rsidR="000C1760" w:rsidRPr="007847BA" w:rsidRDefault="000C1760" w:rsidP="00C45999">
      <w:pPr>
        <w:pStyle w:val="Akapitzlist"/>
        <w:numPr>
          <w:ilvl w:val="1"/>
          <w:numId w:val="30"/>
        </w:numPr>
        <w:spacing w:after="0" w:line="240" w:lineRule="auto"/>
        <w:ind w:left="2127" w:hanging="709"/>
        <w:rPr>
          <w:rFonts w:ascii="Times New Roman" w:hAnsi="Times New Roman" w:cs="Times New Roman"/>
          <w:bCs/>
          <w:i/>
          <w:iCs/>
          <w:u w:val="single"/>
        </w:rPr>
      </w:pPr>
      <w:r w:rsidRPr="007847BA">
        <w:rPr>
          <w:rFonts w:ascii="Times New Roman" w:hAnsi="Times New Roman" w:cs="Times New Roman"/>
        </w:rPr>
        <w:t xml:space="preserve">dokumenty lub oświadczenia, w tym oferta, składane są </w:t>
      </w:r>
      <w:r w:rsidRPr="007847BA">
        <w:rPr>
          <w:rFonts w:ascii="Times New Roman" w:hAnsi="Times New Roman" w:cs="Times New Roman"/>
          <w:u w:val="single"/>
        </w:rPr>
        <w:t>w oryginale w formie elektronicznej przy użyciu kwalifikowanego podpisu elektronicznego</w:t>
      </w:r>
      <w:r w:rsidR="000577A1" w:rsidRPr="007847BA">
        <w:rPr>
          <w:rFonts w:ascii="Times New Roman" w:hAnsi="Times New Roman" w:cs="Times New Roman"/>
          <w:u w:val="single"/>
        </w:rPr>
        <w:t>.</w:t>
      </w:r>
      <w:r w:rsidRPr="007847BA">
        <w:rPr>
          <w:rFonts w:ascii="Times New Roman" w:hAnsi="Times New Roman" w:cs="Times New Roman"/>
        </w:rPr>
        <w:t xml:space="preserve"> W</w:t>
      </w:r>
      <w:r w:rsidR="00F817FC" w:rsidRPr="007847BA">
        <w:rPr>
          <w:rFonts w:ascii="Times New Roman" w:hAnsi="Times New Roman" w:cs="Times New Roman"/>
        </w:rPr>
        <w:t> </w:t>
      </w:r>
      <w:r w:rsidRPr="007847BA">
        <w:rPr>
          <w:rFonts w:ascii="Times New Roman" w:hAnsi="Times New Roman" w:cs="Times New Roman"/>
        </w:rPr>
        <w:t xml:space="preserve">przypadku składania podpisu kwalifikowanego i wykorzystania formatu podpisu </w:t>
      </w:r>
      <w:proofErr w:type="spellStart"/>
      <w:r w:rsidRPr="007847BA">
        <w:rPr>
          <w:rFonts w:ascii="Times New Roman" w:hAnsi="Times New Roman" w:cs="Times New Roman"/>
        </w:rPr>
        <w:t>XAdES</w:t>
      </w:r>
      <w:proofErr w:type="spellEnd"/>
      <w:r w:rsidRPr="007847BA">
        <w:rPr>
          <w:rFonts w:ascii="Times New Roman" w:hAnsi="Times New Roman" w:cs="Times New Roman"/>
        </w:rPr>
        <w:t xml:space="preserve"> zewnętrzny, </w:t>
      </w:r>
      <w:r w:rsidR="00F86703" w:rsidRPr="007847BA">
        <w:rPr>
          <w:rFonts w:ascii="Times New Roman" w:hAnsi="Times New Roman" w:cs="Times New Roman"/>
        </w:rPr>
        <w:t>Z</w:t>
      </w:r>
      <w:r w:rsidRPr="007847BA">
        <w:rPr>
          <w:rFonts w:ascii="Times New Roman" w:hAnsi="Times New Roman" w:cs="Times New Roman"/>
        </w:rPr>
        <w:t>amawiający wymaga dołączenia odpowiedniej ilości plików, tj. podpisywanych plików z danymi oraz plików podpisu w</w:t>
      </w:r>
      <w:r w:rsidR="001434F8" w:rsidRPr="007847BA">
        <w:rPr>
          <w:rFonts w:ascii="Times New Roman" w:hAnsi="Times New Roman" w:cs="Times New Roman"/>
        </w:rPr>
        <w:t> </w:t>
      </w:r>
      <w:r w:rsidRPr="007847BA">
        <w:rPr>
          <w:rFonts w:ascii="Times New Roman" w:hAnsi="Times New Roman" w:cs="Times New Roman"/>
        </w:rPr>
        <w:t xml:space="preserve">formacie </w:t>
      </w:r>
      <w:proofErr w:type="spellStart"/>
      <w:r w:rsidRPr="007847BA">
        <w:rPr>
          <w:rFonts w:ascii="Times New Roman" w:hAnsi="Times New Roman" w:cs="Times New Roman"/>
        </w:rPr>
        <w:t>XAdES</w:t>
      </w:r>
      <w:proofErr w:type="spellEnd"/>
      <w:r w:rsidRPr="007847BA">
        <w:rPr>
          <w:rFonts w:ascii="Times New Roman" w:hAnsi="Times New Roman" w:cs="Times New Roman"/>
        </w:rPr>
        <w:t xml:space="preserve">. </w:t>
      </w:r>
      <w:r w:rsidRPr="007847BA">
        <w:rPr>
          <w:rFonts w:ascii="Times New Roman" w:hAnsi="Times New Roman" w:cs="Times New Roman"/>
          <w:b/>
          <w:i/>
          <w:iCs/>
          <w:lang w:val="x-none"/>
        </w:rPr>
        <w:t>Oferta</w:t>
      </w:r>
      <w:r w:rsidRPr="007847BA">
        <w:rPr>
          <w:rFonts w:ascii="Times New Roman" w:hAnsi="Times New Roman" w:cs="Times New Roman"/>
          <w:b/>
          <w:i/>
          <w:iCs/>
        </w:rPr>
        <w:t xml:space="preserve"> </w:t>
      </w:r>
      <w:r w:rsidRPr="007847BA">
        <w:rPr>
          <w:rFonts w:ascii="Times New Roman" w:hAnsi="Times New Roman" w:cs="Times New Roman"/>
          <w:b/>
          <w:i/>
          <w:iCs/>
          <w:lang w:val="x-none"/>
        </w:rPr>
        <w:t>złożona bez opatrzenia właściwym podpisem elektronicznym podlega odrzuceniu na podstawie art. 226 ust. 1 pkt</w:t>
      </w:r>
      <w:r w:rsidRPr="007847BA">
        <w:rPr>
          <w:rFonts w:ascii="Times New Roman" w:hAnsi="Times New Roman" w:cs="Times New Roman"/>
          <w:b/>
          <w:i/>
          <w:iCs/>
        </w:rPr>
        <w:t> </w:t>
      </w:r>
      <w:r w:rsidRPr="007847BA">
        <w:rPr>
          <w:rFonts w:ascii="Times New Roman" w:hAnsi="Times New Roman" w:cs="Times New Roman"/>
          <w:b/>
          <w:i/>
          <w:iCs/>
          <w:lang w:val="x-none"/>
        </w:rPr>
        <w:t>3 ustawy P</w:t>
      </w:r>
      <w:r w:rsidRPr="007847BA">
        <w:rPr>
          <w:rFonts w:ascii="Times New Roman" w:hAnsi="Times New Roman" w:cs="Times New Roman"/>
          <w:b/>
          <w:i/>
          <w:iCs/>
        </w:rPr>
        <w:t>ZP,</w:t>
      </w:r>
      <w:r w:rsidRPr="007847BA">
        <w:rPr>
          <w:rFonts w:ascii="Times New Roman" w:hAnsi="Times New Roman" w:cs="Times New Roman"/>
          <w:b/>
          <w:i/>
          <w:iCs/>
          <w:lang w:val="x-none"/>
        </w:rPr>
        <w:t xml:space="preserve"> z uwagi na niezgodność z art. 63 </w:t>
      </w:r>
      <w:r w:rsidRPr="007847BA">
        <w:rPr>
          <w:rFonts w:ascii="Times New Roman" w:hAnsi="Times New Roman" w:cs="Times New Roman"/>
          <w:b/>
          <w:i/>
          <w:iCs/>
        </w:rPr>
        <w:t>tej ustawy;</w:t>
      </w:r>
    </w:p>
    <w:p w14:paraId="571326FB" w14:textId="2DB8E75A" w:rsidR="000C1760" w:rsidRPr="007847BA" w:rsidRDefault="000C1760" w:rsidP="00C45999">
      <w:pPr>
        <w:pStyle w:val="Akapitzlist"/>
        <w:numPr>
          <w:ilvl w:val="1"/>
          <w:numId w:val="30"/>
        </w:numPr>
        <w:spacing w:after="0" w:line="240" w:lineRule="auto"/>
        <w:ind w:left="2127" w:hanging="709"/>
        <w:rPr>
          <w:rFonts w:ascii="Times New Roman" w:hAnsi="Times New Roman" w:cs="Times New Roman"/>
          <w:bCs/>
        </w:rPr>
      </w:pPr>
      <w:r w:rsidRPr="007847BA">
        <w:rPr>
          <w:rFonts w:ascii="Times New Roman" w:hAnsi="Times New Roman" w:cs="Times New Roman"/>
          <w:bCs/>
        </w:rPr>
        <w:t xml:space="preserve">dokumenty wystawione w formie elektronicznej przekazuje się jako dokumenty elektroniczne, zapewniając </w:t>
      </w:r>
      <w:r w:rsidR="00F86703" w:rsidRPr="007847BA">
        <w:rPr>
          <w:rFonts w:ascii="Times New Roman" w:hAnsi="Times New Roman" w:cs="Times New Roman"/>
          <w:bCs/>
        </w:rPr>
        <w:t>Z</w:t>
      </w:r>
      <w:r w:rsidRPr="007847BA">
        <w:rPr>
          <w:rFonts w:ascii="Times New Roman" w:hAnsi="Times New Roman" w:cs="Times New Roman"/>
          <w:bCs/>
        </w:rPr>
        <w:t>amawiającemu możliwość weryfikacji podpisów;</w:t>
      </w:r>
    </w:p>
    <w:p w14:paraId="14CB512A" w14:textId="29903433" w:rsidR="000C1760" w:rsidRPr="007847BA" w:rsidRDefault="000C1760" w:rsidP="00C45999">
      <w:pPr>
        <w:pStyle w:val="Akapitzlist"/>
        <w:numPr>
          <w:ilvl w:val="1"/>
          <w:numId w:val="30"/>
        </w:numPr>
        <w:spacing w:after="0" w:line="240" w:lineRule="auto"/>
        <w:ind w:left="2127" w:hanging="709"/>
        <w:rPr>
          <w:rFonts w:ascii="Times New Roman" w:hAnsi="Times New Roman" w:cs="Times New Roman"/>
          <w:bCs/>
        </w:rPr>
      </w:pPr>
      <w:r w:rsidRPr="007847BA">
        <w:rPr>
          <w:rFonts w:ascii="Times New Roman" w:hAnsi="Times New Roman" w:cs="Times New Roman"/>
          <w:bCs/>
        </w:rPr>
        <w:t>j</w:t>
      </w:r>
      <w:r w:rsidRPr="007847BA">
        <w:rPr>
          <w:rFonts w:ascii="Times New Roman" w:hAnsi="Times New Roman" w:cs="Times New Roman"/>
        </w:rPr>
        <w:t xml:space="preserve">eżeli oryginał dokumentu, oświadczenia lub inne dokumenty składane w postępowaniu o udzielenie zamówienia, nie zostały sporządzone w postaci dokumentu elektronicznego, </w:t>
      </w:r>
      <w:r w:rsidR="00481F7B" w:rsidRPr="007847BA">
        <w:rPr>
          <w:rFonts w:ascii="Times New Roman" w:hAnsi="Times New Roman" w:cs="Times New Roman"/>
        </w:rPr>
        <w:t>W</w:t>
      </w:r>
      <w:r w:rsidRPr="007847BA">
        <w:rPr>
          <w:rFonts w:ascii="Times New Roman" w:hAnsi="Times New Roman" w:cs="Times New Roman"/>
        </w:rPr>
        <w:t>ykonawca może sporządzić i przekazać cyfrowe odwzorowanie z dokumentem lub oświadczeniem w postaci papierowej, opatrując je kwalifikowanym podpisem elektronicznym</w:t>
      </w:r>
      <w:r w:rsidR="00F817FC" w:rsidRPr="007847BA">
        <w:rPr>
          <w:rFonts w:ascii="Times New Roman" w:hAnsi="Times New Roman" w:cs="Times New Roman"/>
        </w:rPr>
        <w:t>,</w:t>
      </w:r>
      <w:r w:rsidRPr="007847BA">
        <w:rPr>
          <w:rFonts w:ascii="Times New Roman" w:hAnsi="Times New Roman" w:cs="Times New Roman"/>
        </w:rPr>
        <w:t xml:space="preserve"> co jest równoznaczne z poświadczeniem przekazywanych dokumentów lub oświadczeń za zgodność z oryginałem;</w:t>
      </w:r>
    </w:p>
    <w:p w14:paraId="56F573E6" w14:textId="7E0CC72E" w:rsidR="000C1760" w:rsidRPr="007847BA" w:rsidRDefault="000C1760" w:rsidP="00C45999">
      <w:pPr>
        <w:pStyle w:val="Akapitzlist"/>
        <w:numPr>
          <w:ilvl w:val="1"/>
          <w:numId w:val="30"/>
        </w:numPr>
        <w:spacing w:after="0" w:line="240" w:lineRule="auto"/>
        <w:ind w:left="2127" w:hanging="709"/>
        <w:rPr>
          <w:rFonts w:ascii="Times New Roman" w:hAnsi="Times New Roman" w:cs="Times New Roman"/>
          <w:bCs/>
        </w:rPr>
      </w:pPr>
      <w:r w:rsidRPr="007847BA">
        <w:rPr>
          <w:rFonts w:ascii="Times New Roman" w:hAnsi="Times New Roman" w:cs="Times New Roman"/>
        </w:rPr>
        <w:t xml:space="preserve">w przypadku przekazywania przez </w:t>
      </w:r>
      <w:r w:rsidR="00481F7B" w:rsidRPr="007847BA">
        <w:rPr>
          <w:rFonts w:ascii="Times New Roman" w:hAnsi="Times New Roman" w:cs="Times New Roman"/>
        </w:rPr>
        <w:t>W</w:t>
      </w:r>
      <w:r w:rsidRPr="007847BA">
        <w:rPr>
          <w:rFonts w:ascii="Times New Roman" w:hAnsi="Times New Roman" w:cs="Times New Roman"/>
        </w:rPr>
        <w:t>ykonawcę cyfrowego odwzorowania z dokumentem w postaci papierowej, opatrzenie go kwalifikowanym podpisem elektronicznym</w:t>
      </w:r>
      <w:r w:rsidR="00B01C6F" w:rsidRPr="007847BA">
        <w:rPr>
          <w:rFonts w:ascii="Times New Roman" w:hAnsi="Times New Roman" w:cs="Times New Roman"/>
        </w:rPr>
        <w:t xml:space="preserve"> </w:t>
      </w:r>
      <w:r w:rsidRPr="007847BA">
        <w:rPr>
          <w:rFonts w:ascii="Times New Roman" w:hAnsi="Times New Roman" w:cs="Times New Roman"/>
        </w:rPr>
        <w:t xml:space="preserve">przez </w:t>
      </w:r>
      <w:r w:rsidR="00481F7B" w:rsidRPr="007847BA">
        <w:rPr>
          <w:rFonts w:ascii="Times New Roman" w:hAnsi="Times New Roman" w:cs="Times New Roman"/>
        </w:rPr>
        <w:t>W</w:t>
      </w:r>
      <w:r w:rsidRPr="007847BA">
        <w:rPr>
          <w:rFonts w:ascii="Times New Roman" w:hAnsi="Times New Roman" w:cs="Times New Roman"/>
        </w:rPr>
        <w:t xml:space="preserve">ykonawcę albo odpowiednio przez podmiot, na którego zdolnościach lub sytuacji polega </w:t>
      </w:r>
      <w:r w:rsidR="009007D7" w:rsidRPr="007847BA">
        <w:rPr>
          <w:rFonts w:ascii="Times New Roman" w:hAnsi="Times New Roman" w:cs="Times New Roman"/>
        </w:rPr>
        <w:t>W</w:t>
      </w:r>
      <w:r w:rsidRPr="007847BA">
        <w:rPr>
          <w:rFonts w:ascii="Times New Roman" w:hAnsi="Times New Roman" w:cs="Times New Roman"/>
        </w:rPr>
        <w:t>ykonawca na zasadach określonych w</w:t>
      </w:r>
      <w:r w:rsidR="00D210AB" w:rsidRPr="007847BA">
        <w:rPr>
          <w:rFonts w:ascii="Times New Roman" w:hAnsi="Times New Roman" w:cs="Times New Roman"/>
        </w:rPr>
        <w:t> </w:t>
      </w:r>
      <w:r w:rsidRPr="007847BA">
        <w:rPr>
          <w:rFonts w:ascii="Times New Roman" w:hAnsi="Times New Roman" w:cs="Times New Roman"/>
        </w:rPr>
        <w:t>art.</w:t>
      </w:r>
      <w:r w:rsidR="00D210AB" w:rsidRPr="007847BA">
        <w:rPr>
          <w:rFonts w:ascii="Times New Roman" w:hAnsi="Times New Roman" w:cs="Times New Roman"/>
        </w:rPr>
        <w:t> </w:t>
      </w:r>
      <w:r w:rsidRPr="007847BA">
        <w:rPr>
          <w:rFonts w:ascii="Times New Roman" w:hAnsi="Times New Roman" w:cs="Times New Roman"/>
        </w:rPr>
        <w:t>118 ustawy PZP, albo przez podwykonawcę jest równoznaczne z</w:t>
      </w:r>
      <w:r w:rsidR="00B01C6F" w:rsidRPr="007847BA">
        <w:rPr>
          <w:rFonts w:ascii="Times New Roman" w:hAnsi="Times New Roman" w:cs="Times New Roman"/>
        </w:rPr>
        <w:t> </w:t>
      </w:r>
      <w:r w:rsidRPr="007847BA">
        <w:rPr>
          <w:rFonts w:ascii="Times New Roman" w:hAnsi="Times New Roman" w:cs="Times New Roman"/>
        </w:rPr>
        <w:t>poświadczeniem za zgodność z oryginałem.</w:t>
      </w:r>
    </w:p>
    <w:p w14:paraId="216C2EE0" w14:textId="3B651BC6" w:rsidR="000C1760" w:rsidRPr="007847BA" w:rsidRDefault="000C1760" w:rsidP="00C45999">
      <w:pPr>
        <w:pStyle w:val="Akapitzlist"/>
        <w:numPr>
          <w:ilvl w:val="1"/>
          <w:numId w:val="30"/>
        </w:numPr>
        <w:spacing w:after="0" w:line="240" w:lineRule="auto"/>
        <w:ind w:left="2127" w:hanging="709"/>
        <w:rPr>
          <w:rFonts w:ascii="Times New Roman" w:hAnsi="Times New Roman" w:cs="Times New Roman"/>
          <w:bCs/>
        </w:rPr>
      </w:pPr>
      <w:r w:rsidRPr="007847BA">
        <w:rPr>
          <w:rFonts w:ascii="Times New Roman" w:hAnsi="Times New Roman" w:cs="Times New Roman"/>
        </w:rPr>
        <w:t xml:space="preserve">Poświadczenia za zgodność z oryginałem dokonuje odpowiednio </w:t>
      </w:r>
      <w:r w:rsidR="003B5CA5" w:rsidRPr="007847BA">
        <w:rPr>
          <w:rFonts w:ascii="Times New Roman" w:hAnsi="Times New Roman" w:cs="Times New Roman"/>
        </w:rPr>
        <w:t>W</w:t>
      </w:r>
      <w:r w:rsidRPr="007847BA">
        <w:rPr>
          <w:rFonts w:ascii="Times New Roman" w:hAnsi="Times New Roman" w:cs="Times New Roman"/>
        </w:rPr>
        <w:t xml:space="preserve">ykonawca, podmiot, na którego zdolnościach lub sytuacji polega </w:t>
      </w:r>
      <w:r w:rsidR="003B5CA5" w:rsidRPr="007847BA">
        <w:rPr>
          <w:rFonts w:ascii="Times New Roman" w:hAnsi="Times New Roman" w:cs="Times New Roman"/>
        </w:rPr>
        <w:t>W</w:t>
      </w:r>
      <w:r w:rsidRPr="007847BA">
        <w:rPr>
          <w:rFonts w:ascii="Times New Roman" w:hAnsi="Times New Roman" w:cs="Times New Roman"/>
        </w:rPr>
        <w:t xml:space="preserve">ykonawca, </w:t>
      </w:r>
      <w:r w:rsidR="003B5CA5" w:rsidRPr="007847BA">
        <w:rPr>
          <w:rFonts w:ascii="Times New Roman" w:hAnsi="Times New Roman" w:cs="Times New Roman"/>
        </w:rPr>
        <w:t>W</w:t>
      </w:r>
      <w:r w:rsidRPr="007847BA">
        <w:rPr>
          <w:rFonts w:ascii="Times New Roman" w:hAnsi="Times New Roman" w:cs="Times New Roman"/>
        </w:rPr>
        <w:t>ykonawcy wspólnie ubiegający się o udzielenie zamówienia publicznego albo podwykonawca, w zakresie dokumentów, które każdego z</w:t>
      </w:r>
      <w:r w:rsidR="003B5CA5" w:rsidRPr="007847BA">
        <w:rPr>
          <w:rFonts w:ascii="Times New Roman" w:hAnsi="Times New Roman" w:cs="Times New Roman"/>
        </w:rPr>
        <w:t> </w:t>
      </w:r>
      <w:r w:rsidRPr="007847BA">
        <w:rPr>
          <w:rFonts w:ascii="Times New Roman" w:hAnsi="Times New Roman" w:cs="Times New Roman"/>
        </w:rPr>
        <w:t>nich dotyczą (w odniesieniu do pełnomocnictw – zgodnie z zasadą opisaną w</w:t>
      </w:r>
      <w:r w:rsidR="003B5CA5" w:rsidRPr="007847BA">
        <w:rPr>
          <w:rFonts w:ascii="Times New Roman" w:hAnsi="Times New Roman" w:cs="Times New Roman"/>
        </w:rPr>
        <w:t> </w:t>
      </w:r>
      <w:r w:rsidRPr="007847BA">
        <w:rPr>
          <w:rFonts w:ascii="Times New Roman" w:hAnsi="Times New Roman" w:cs="Times New Roman"/>
        </w:rPr>
        <w:t>rozdziale XII ust. 7 niniejszej SWZ).</w:t>
      </w:r>
    </w:p>
    <w:p w14:paraId="4E4F0591" w14:textId="360D96D8" w:rsidR="000C1760" w:rsidRPr="007847BA" w:rsidRDefault="000C1760" w:rsidP="00E94E03">
      <w:pPr>
        <w:pStyle w:val="Akapitzlist"/>
        <w:numPr>
          <w:ilvl w:val="0"/>
          <w:numId w:val="5"/>
        </w:numPr>
        <w:spacing w:after="0" w:line="240" w:lineRule="auto"/>
        <w:rPr>
          <w:rFonts w:ascii="Times New Roman" w:hAnsi="Times New Roman" w:cs="Times New Roman"/>
          <w:bCs/>
        </w:rPr>
      </w:pPr>
      <w:r w:rsidRPr="007847BA">
        <w:rPr>
          <w:rFonts w:ascii="Times New Roman" w:hAnsi="Times New Roman" w:cs="Times New Roman"/>
          <w:bCs/>
        </w:rPr>
        <w:t xml:space="preserve">Sposób porozumiewania się </w:t>
      </w:r>
      <w:r w:rsidR="00776D23" w:rsidRPr="007847BA">
        <w:rPr>
          <w:rFonts w:ascii="Times New Roman" w:hAnsi="Times New Roman" w:cs="Times New Roman"/>
          <w:bCs/>
        </w:rPr>
        <w:t>Z</w:t>
      </w:r>
      <w:r w:rsidRPr="007847BA">
        <w:rPr>
          <w:rFonts w:ascii="Times New Roman" w:hAnsi="Times New Roman" w:cs="Times New Roman"/>
          <w:bCs/>
        </w:rPr>
        <w:t xml:space="preserve">amawiającego z </w:t>
      </w:r>
      <w:r w:rsidR="0040340E" w:rsidRPr="007847BA">
        <w:rPr>
          <w:rFonts w:ascii="Times New Roman" w:hAnsi="Times New Roman" w:cs="Times New Roman"/>
          <w:bCs/>
        </w:rPr>
        <w:t>W</w:t>
      </w:r>
      <w:r w:rsidRPr="007847BA">
        <w:rPr>
          <w:rFonts w:ascii="Times New Roman" w:hAnsi="Times New Roman" w:cs="Times New Roman"/>
          <w:bCs/>
        </w:rPr>
        <w:t>ykonawcami w zakresie skutecznego złożenia oferty.</w:t>
      </w:r>
    </w:p>
    <w:p w14:paraId="48955C60" w14:textId="77777777" w:rsidR="000C1760" w:rsidRPr="007847BA" w:rsidRDefault="000C1760" w:rsidP="00E94E03">
      <w:pPr>
        <w:pStyle w:val="Akapitzlist"/>
        <w:numPr>
          <w:ilvl w:val="1"/>
          <w:numId w:val="5"/>
        </w:numPr>
        <w:spacing w:after="0" w:line="240" w:lineRule="auto"/>
        <w:rPr>
          <w:rFonts w:ascii="Times New Roman" w:hAnsi="Times New Roman" w:cs="Times New Roman"/>
          <w:bCs/>
        </w:rPr>
      </w:pPr>
      <w:r w:rsidRPr="007847BA">
        <w:rPr>
          <w:rFonts w:ascii="Times New Roman" w:hAnsi="Times New Roman" w:cs="Times New Roman"/>
        </w:rPr>
        <w:t xml:space="preserve">Oferta musi być sporządzona z zachowaniem postaci elektronicznej w formacie danych </w:t>
      </w:r>
    </w:p>
    <w:p w14:paraId="25059A68" w14:textId="63CCC8B6" w:rsidR="000C1760" w:rsidRPr="007847BA" w:rsidRDefault="000C1760" w:rsidP="000C1760">
      <w:pPr>
        <w:pStyle w:val="Akapitzlist"/>
        <w:ind w:left="1410"/>
        <w:rPr>
          <w:rFonts w:ascii="Times New Roman" w:hAnsi="Times New Roman" w:cs="Times New Roman"/>
          <w:bCs/>
        </w:rPr>
      </w:pPr>
      <w:r w:rsidRPr="007847BA">
        <w:rPr>
          <w:rFonts w:ascii="Times New Roman" w:hAnsi="Times New Roman" w:cs="Times New Roman"/>
          <w:bCs/>
        </w:rPr>
        <w:t xml:space="preserve">zgodnym z </w:t>
      </w:r>
      <w:r w:rsidRPr="007847BA">
        <w:rPr>
          <w:rFonts w:ascii="Times New Roman" w:hAnsi="Times New Roman" w:cs="Times New Roman"/>
        </w:rPr>
        <w:t xml:space="preserve">Obwieszczeniem Prezesa Rady Ministrów z dnia 9 listopada 2017 r. w sprawie ogłoszenia jednolitego tekstu rozporządzenia Rady Ministrów w sprawie </w:t>
      </w:r>
      <w:r w:rsidRPr="007847BA">
        <w:rPr>
          <w:rFonts w:ascii="Times New Roman" w:hAnsi="Times New Roman" w:cs="Times New Roman"/>
        </w:rPr>
        <w:lastRenderedPageBreak/>
        <w:t>Krajowych Ram Interoperacyjności, minimalnych wymagań dla rejestrów publicznych i wymiany informacji w postaci elektronicznej oraz minimalnych wymagań dla systemów teleinformatycznych i podpisana kwalifikowanym podpisem elektronicznym</w:t>
      </w:r>
      <w:r w:rsidR="00B01C6F" w:rsidRPr="007847BA">
        <w:rPr>
          <w:rFonts w:ascii="Times New Roman" w:hAnsi="Times New Roman" w:cs="Times New Roman"/>
        </w:rPr>
        <w:t>.</w:t>
      </w:r>
      <w:r w:rsidRPr="007847BA">
        <w:rPr>
          <w:rFonts w:ascii="Times New Roman" w:hAnsi="Times New Roman" w:cs="Times New Roman"/>
        </w:rPr>
        <w:t xml:space="preserve"> Zaleca się wykorzystanie formatów: .</w:t>
      </w:r>
      <w:r w:rsidRPr="007847BA">
        <w:rPr>
          <w:rFonts w:ascii="Times New Roman" w:hAnsi="Times New Roman" w:cs="Times New Roman"/>
          <w:b/>
          <w:bCs/>
          <w:i/>
          <w:iCs/>
        </w:rPr>
        <w:t>pdf, .doc., .xls, .jpg (.</w:t>
      </w:r>
      <w:proofErr w:type="spellStart"/>
      <w:r w:rsidRPr="007847BA">
        <w:rPr>
          <w:rFonts w:ascii="Times New Roman" w:hAnsi="Times New Roman" w:cs="Times New Roman"/>
          <w:b/>
          <w:bCs/>
          <w:i/>
          <w:iCs/>
        </w:rPr>
        <w:t>jpeg</w:t>
      </w:r>
      <w:proofErr w:type="spellEnd"/>
      <w:r w:rsidRPr="007847BA">
        <w:rPr>
          <w:rFonts w:ascii="Times New Roman" w:hAnsi="Times New Roman" w:cs="Times New Roman"/>
          <w:b/>
          <w:bCs/>
          <w:i/>
          <w:iCs/>
        </w:rPr>
        <w:t>) ze szczególnym wskazaniem na .pdf.</w:t>
      </w:r>
      <w:r w:rsidRPr="007847BA">
        <w:rPr>
          <w:rFonts w:ascii="Times New Roman" w:hAnsi="Times New Roman" w:cs="Times New Roman"/>
        </w:rPr>
        <w:t xml:space="preserve"> W celu ewentualnej kompresji danych rekomenduje się wykorzystanie formatów: .</w:t>
      </w:r>
      <w:r w:rsidRPr="007847BA">
        <w:rPr>
          <w:rFonts w:ascii="Times New Roman" w:hAnsi="Times New Roman" w:cs="Times New Roman"/>
          <w:b/>
          <w:bCs/>
          <w:i/>
          <w:iCs/>
        </w:rPr>
        <w:t>zip, 7Z</w:t>
      </w:r>
      <w:r w:rsidRPr="007847BA">
        <w:rPr>
          <w:rFonts w:ascii="Times New Roman" w:hAnsi="Times New Roman" w:cs="Times New Roman"/>
        </w:rPr>
        <w:t>. Do formatów powszechnych a nieobjętych treścią rozporządzenia zalicza się: .</w:t>
      </w:r>
      <w:proofErr w:type="spellStart"/>
      <w:r w:rsidRPr="007847BA">
        <w:rPr>
          <w:rFonts w:ascii="Times New Roman" w:hAnsi="Times New Roman" w:cs="Times New Roman"/>
        </w:rPr>
        <w:t>rar</w:t>
      </w:r>
      <w:proofErr w:type="spellEnd"/>
      <w:r w:rsidRPr="007847BA">
        <w:rPr>
          <w:rFonts w:ascii="Times New Roman" w:hAnsi="Times New Roman" w:cs="Times New Roman"/>
        </w:rPr>
        <w:t>, .gif, .</w:t>
      </w:r>
      <w:proofErr w:type="spellStart"/>
      <w:r w:rsidRPr="007847BA">
        <w:rPr>
          <w:rFonts w:ascii="Times New Roman" w:hAnsi="Times New Roman" w:cs="Times New Roman"/>
        </w:rPr>
        <w:t>bmp</w:t>
      </w:r>
      <w:proofErr w:type="spellEnd"/>
      <w:r w:rsidRPr="007847BA">
        <w:rPr>
          <w:rFonts w:ascii="Times New Roman" w:hAnsi="Times New Roman" w:cs="Times New Roman"/>
        </w:rPr>
        <w:t>, .</w:t>
      </w:r>
      <w:proofErr w:type="spellStart"/>
      <w:r w:rsidRPr="007847BA">
        <w:rPr>
          <w:rFonts w:ascii="Times New Roman" w:hAnsi="Times New Roman" w:cs="Times New Roman"/>
        </w:rPr>
        <w:t>numbers</w:t>
      </w:r>
      <w:proofErr w:type="spellEnd"/>
      <w:r w:rsidRPr="007847BA">
        <w:rPr>
          <w:rFonts w:ascii="Times New Roman" w:hAnsi="Times New Roman" w:cs="Times New Roman"/>
        </w:rPr>
        <w:t>, .</w:t>
      </w:r>
      <w:proofErr w:type="spellStart"/>
      <w:r w:rsidRPr="007847BA">
        <w:rPr>
          <w:rFonts w:ascii="Times New Roman" w:hAnsi="Times New Roman" w:cs="Times New Roman"/>
        </w:rPr>
        <w:t>pages</w:t>
      </w:r>
      <w:proofErr w:type="spellEnd"/>
      <w:r w:rsidRPr="007847BA">
        <w:rPr>
          <w:rFonts w:ascii="Times New Roman" w:hAnsi="Times New Roman" w:cs="Times New Roman"/>
        </w:rPr>
        <w:t>. Dokumenty złożone w</w:t>
      </w:r>
      <w:r w:rsidR="00F6007F" w:rsidRPr="007847BA">
        <w:rPr>
          <w:rFonts w:ascii="Times New Roman" w:hAnsi="Times New Roman" w:cs="Times New Roman"/>
        </w:rPr>
        <w:t> </w:t>
      </w:r>
      <w:r w:rsidRPr="007847BA">
        <w:rPr>
          <w:rFonts w:ascii="Times New Roman" w:hAnsi="Times New Roman" w:cs="Times New Roman"/>
        </w:rPr>
        <w:t xml:space="preserve">takich plikach zostaną uznane za złożone nieskutecznie. </w:t>
      </w:r>
    </w:p>
    <w:p w14:paraId="7FFADD0A" w14:textId="4640FE34" w:rsidR="009F3593" w:rsidRPr="007847BA" w:rsidRDefault="000C1760" w:rsidP="00E94E03">
      <w:pPr>
        <w:pStyle w:val="Akapitzlist"/>
        <w:numPr>
          <w:ilvl w:val="1"/>
          <w:numId w:val="5"/>
        </w:numPr>
        <w:spacing w:after="0" w:line="240" w:lineRule="auto"/>
        <w:rPr>
          <w:rFonts w:ascii="Times New Roman" w:hAnsi="Times New Roman" w:cs="Times New Roman"/>
          <w:bCs/>
        </w:rPr>
      </w:pPr>
      <w:r w:rsidRPr="007847BA">
        <w:rPr>
          <w:rFonts w:ascii="Times New Roman" w:hAnsi="Times New Roman" w:cs="Times New Roman"/>
        </w:rPr>
        <w:t xml:space="preserve">Wykonawca składa ofertę za pośrednictwem </w:t>
      </w:r>
      <w:hyperlink r:id="rId36"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 adres profilu nabywcy </w:t>
      </w:r>
      <w:hyperlink r:id="rId37" w:history="1">
        <w:r w:rsidRPr="007847BA">
          <w:rPr>
            <w:rStyle w:val="Hipercze"/>
            <w:rFonts w:ascii="Times New Roman" w:hAnsi="Times New Roman" w:cs="Times New Roman"/>
            <w:bCs/>
            <w:color w:val="auto"/>
          </w:rPr>
          <w:t>https://platformazakupowa.pl/pn/uj_edu</w:t>
        </w:r>
      </w:hyperlink>
      <w:r w:rsidRPr="007847BA">
        <w:rPr>
          <w:rFonts w:ascii="Times New Roman" w:hAnsi="Times New Roman" w:cs="Times New Roman"/>
          <w:bCs/>
        </w:rPr>
        <w:t xml:space="preserve">, </w:t>
      </w:r>
      <w:r w:rsidRPr="007847BA">
        <w:rPr>
          <w:rFonts w:ascii="Times New Roman" w:hAnsi="Times New Roman" w:cs="Times New Roman"/>
        </w:rPr>
        <w:t>zgodnie z regulaminem, o którym mowa w ust. 1 tego rozdziału. Zamawiający nie ponosi odpowiedzialności za   złożenie oferty w sposób niezgodny z instrukcją korzystania z  </w:t>
      </w:r>
      <w:hyperlink r:id="rId38"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w szczególności za sytuację, gdy </w:t>
      </w:r>
      <w:r w:rsidR="00776D23" w:rsidRPr="007847BA">
        <w:rPr>
          <w:rFonts w:ascii="Times New Roman" w:hAnsi="Times New Roman" w:cs="Times New Roman"/>
        </w:rPr>
        <w:t>Z</w:t>
      </w:r>
      <w:r w:rsidRPr="007847BA">
        <w:rPr>
          <w:rFonts w:ascii="Times New Roman" w:hAnsi="Times New Roman" w:cs="Times New Roman"/>
        </w:rPr>
        <w:t xml:space="preserve">amawiający zapozna się z treścią oferty przed upływem terminu składania ofert (np. złożenie oferty w zakładce „Wyślij wiadomość do </w:t>
      </w:r>
      <w:r w:rsidR="00776D23" w:rsidRPr="007847BA">
        <w:rPr>
          <w:rFonts w:ascii="Times New Roman" w:hAnsi="Times New Roman" w:cs="Times New Roman"/>
        </w:rPr>
        <w:t>Z</w:t>
      </w:r>
      <w:r w:rsidRPr="007847BA">
        <w:rPr>
          <w:rFonts w:ascii="Times New Roman" w:hAnsi="Times New Roman" w:cs="Times New Roman"/>
        </w:rPr>
        <w:t xml:space="preserve">amawiającego”). Taka oferta zostanie uznana przez </w:t>
      </w:r>
      <w:r w:rsidR="00776D23" w:rsidRPr="007847BA">
        <w:rPr>
          <w:rFonts w:ascii="Times New Roman" w:hAnsi="Times New Roman" w:cs="Times New Roman"/>
        </w:rPr>
        <w:t>Z</w:t>
      </w:r>
      <w:r w:rsidRPr="007847BA">
        <w:rPr>
          <w:rFonts w:ascii="Times New Roman" w:hAnsi="Times New Roman" w:cs="Times New Roman"/>
        </w:rPr>
        <w:t>amawiającego za ofertę handlową i nie będzie brana pod uwagę w</w:t>
      </w:r>
      <w:r w:rsidR="00776D23" w:rsidRPr="007847BA">
        <w:rPr>
          <w:rFonts w:ascii="Times New Roman" w:hAnsi="Times New Roman" w:cs="Times New Roman"/>
        </w:rPr>
        <w:t> </w:t>
      </w:r>
      <w:r w:rsidRPr="007847BA">
        <w:rPr>
          <w:rFonts w:ascii="Times New Roman" w:hAnsi="Times New Roman" w:cs="Times New Roman"/>
        </w:rPr>
        <w:t>przedmiotowym postępowaniu ponieważ nie został spełniony obowiązek narzucony w art. 221 ustawy – Prawo zamówień publicznych.</w:t>
      </w:r>
    </w:p>
    <w:p w14:paraId="41D51E71" w14:textId="2D88BC35" w:rsidR="000C1760" w:rsidRPr="007847BA" w:rsidRDefault="000C1760" w:rsidP="00E94E03">
      <w:pPr>
        <w:pStyle w:val="Akapitzlist"/>
        <w:numPr>
          <w:ilvl w:val="1"/>
          <w:numId w:val="5"/>
        </w:numPr>
        <w:spacing w:after="0" w:line="240" w:lineRule="auto"/>
        <w:rPr>
          <w:rFonts w:ascii="Times New Roman" w:hAnsi="Times New Roman" w:cs="Times New Roman"/>
        </w:rPr>
      </w:pPr>
      <w:r w:rsidRPr="007847BA">
        <w:rPr>
          <w:rFonts w:ascii="Times New Roman" w:hAnsi="Times New Roman" w:cs="Times New Roman"/>
        </w:rPr>
        <w:t>Sposób zaszyfrowania oferty opisany został w instrukcji składania ofert (linki w</w:t>
      </w:r>
      <w:r w:rsidR="00FE4476" w:rsidRPr="007847BA">
        <w:rPr>
          <w:rFonts w:ascii="Times New Roman" w:hAnsi="Times New Roman" w:cs="Times New Roman"/>
        </w:rPr>
        <w:t> </w:t>
      </w:r>
      <w:r w:rsidRPr="007847BA">
        <w:rPr>
          <w:rFonts w:ascii="Times New Roman" w:hAnsi="Times New Roman" w:cs="Times New Roman"/>
        </w:rPr>
        <w:t>ust. 1.2.2 powyżej)</w:t>
      </w:r>
      <w:r w:rsidR="009F3593" w:rsidRPr="007847BA">
        <w:rPr>
          <w:rFonts w:ascii="Times New Roman" w:hAnsi="Times New Roman" w:cs="Times New Roman"/>
        </w:rPr>
        <w:t xml:space="preserve">, </w:t>
      </w:r>
      <w:r w:rsidR="009F3593" w:rsidRPr="007847BA">
        <w:rPr>
          <w:rFonts w:ascii="Times New Roman" w:hAnsi="Times New Roman" w:cs="Times New Roman"/>
          <w:b/>
          <w:bCs/>
        </w:rPr>
        <w:t>przy czym szyfrowanie oferty ma być dokonane jedynie za pomocą narzędzia wbudowanego w platformę zakupową</w:t>
      </w:r>
      <w:r w:rsidR="009F3593" w:rsidRPr="007847BA">
        <w:rPr>
          <w:rFonts w:ascii="Times New Roman" w:hAnsi="Times New Roman" w:cs="Times New Roman"/>
        </w:rPr>
        <w:t>.</w:t>
      </w:r>
    </w:p>
    <w:p w14:paraId="27FDA873" w14:textId="4664E4BC" w:rsidR="000C1760" w:rsidRPr="007847BA" w:rsidRDefault="000C1760" w:rsidP="00E94E03">
      <w:pPr>
        <w:pStyle w:val="Akapitzlist"/>
        <w:numPr>
          <w:ilvl w:val="1"/>
          <w:numId w:val="5"/>
        </w:numPr>
        <w:spacing w:after="0" w:line="240" w:lineRule="auto"/>
        <w:rPr>
          <w:rFonts w:ascii="Times New Roman" w:hAnsi="Times New Roman" w:cs="Times New Roman"/>
          <w:bCs/>
        </w:rPr>
      </w:pPr>
      <w:r w:rsidRPr="007847BA">
        <w:rPr>
          <w:rFonts w:ascii="Times New Roman" w:hAnsi="Times New Roman" w:cs="Times New Roman"/>
          <w:bCs/>
        </w:rPr>
        <w:t xml:space="preserve">Po upływie terminu składania ofert </w:t>
      </w:r>
      <w:r w:rsidR="007177F3" w:rsidRPr="007847BA">
        <w:rPr>
          <w:rFonts w:ascii="Times New Roman" w:hAnsi="Times New Roman" w:cs="Times New Roman"/>
          <w:bCs/>
        </w:rPr>
        <w:t>W</w:t>
      </w:r>
      <w:r w:rsidRPr="007847BA">
        <w:rPr>
          <w:rFonts w:ascii="Times New Roman" w:hAnsi="Times New Roman" w:cs="Times New Roman"/>
          <w:bCs/>
        </w:rPr>
        <w:t>ykonawca nie może skutecznie dokonać zmiany ani wycofać uprzednio złożonej oferty.</w:t>
      </w:r>
    </w:p>
    <w:p w14:paraId="4933FD9F" w14:textId="3A779D62" w:rsidR="000C1760" w:rsidRPr="007847BA" w:rsidRDefault="000C1760" w:rsidP="00E94E03">
      <w:pPr>
        <w:pStyle w:val="Akapitzlist"/>
        <w:numPr>
          <w:ilvl w:val="0"/>
          <w:numId w:val="5"/>
        </w:numPr>
        <w:spacing w:after="0" w:line="240" w:lineRule="auto"/>
        <w:rPr>
          <w:rFonts w:ascii="Times New Roman" w:hAnsi="Times New Roman" w:cs="Times New Roman"/>
          <w:b/>
          <w:bCs/>
          <w:i/>
        </w:rPr>
      </w:pPr>
      <w:r w:rsidRPr="007847BA">
        <w:rPr>
          <w:rFonts w:ascii="Times New Roman" w:hAnsi="Times New Roman" w:cs="Times New Roman"/>
          <w:bCs/>
        </w:rPr>
        <w:t xml:space="preserve">Do porozumiewania z </w:t>
      </w:r>
      <w:r w:rsidR="00190C70" w:rsidRPr="007847BA">
        <w:rPr>
          <w:rFonts w:ascii="Times New Roman" w:hAnsi="Times New Roman" w:cs="Times New Roman"/>
          <w:bCs/>
        </w:rPr>
        <w:t>W</w:t>
      </w:r>
      <w:r w:rsidRPr="007847BA">
        <w:rPr>
          <w:rFonts w:ascii="Times New Roman" w:hAnsi="Times New Roman" w:cs="Times New Roman"/>
          <w:bCs/>
        </w:rPr>
        <w:t xml:space="preserve">ykonawcami upoważniona w zakresie formalno-prawnym jest – </w:t>
      </w:r>
      <w:r w:rsidR="00EB76AF" w:rsidRPr="007847BA">
        <w:rPr>
          <w:rFonts w:ascii="Times New Roman" w:hAnsi="Times New Roman" w:cs="Times New Roman"/>
          <w:b/>
          <w:bCs/>
          <w:i/>
        </w:rPr>
        <w:t>Mateusz Zieliński</w:t>
      </w:r>
      <w:r w:rsidRPr="007847BA">
        <w:rPr>
          <w:rFonts w:ascii="Times New Roman" w:hAnsi="Times New Roman" w:cs="Times New Roman"/>
          <w:b/>
          <w:bCs/>
          <w:i/>
        </w:rPr>
        <w:t>, tel.: +4812 663-39-</w:t>
      </w:r>
      <w:r w:rsidR="00EB76AF" w:rsidRPr="007847BA">
        <w:rPr>
          <w:rFonts w:ascii="Times New Roman" w:hAnsi="Times New Roman" w:cs="Times New Roman"/>
          <w:b/>
          <w:bCs/>
          <w:i/>
        </w:rPr>
        <w:t>05</w:t>
      </w:r>
      <w:r w:rsidRPr="007847BA">
        <w:rPr>
          <w:rFonts w:ascii="Times New Roman" w:hAnsi="Times New Roman" w:cs="Times New Roman"/>
          <w:b/>
          <w:bCs/>
          <w:i/>
        </w:rPr>
        <w:t>.</w:t>
      </w:r>
    </w:p>
    <w:p w14:paraId="6F5AB4D6" w14:textId="77777777" w:rsidR="00AD6206" w:rsidRPr="007847BA"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X – Wymagania dotyczące wadium</w:t>
      </w:r>
    </w:p>
    <w:p w14:paraId="22DFC6B8" w14:textId="5C5C203F" w:rsidR="00AD6206" w:rsidRPr="007847BA" w:rsidRDefault="001945E2" w:rsidP="00E94E03">
      <w:pPr>
        <w:widowControl w:val="0"/>
        <w:numPr>
          <w:ilvl w:val="0"/>
          <w:numId w:val="6"/>
        </w:numPr>
        <w:suppressAutoHyphens/>
        <w:spacing w:after="0" w:line="240" w:lineRule="auto"/>
        <w:contextualSpacing/>
        <w:rPr>
          <w:rFonts w:ascii="Times New Roman" w:eastAsia="Times New Roman" w:hAnsi="Times New Roman" w:cs="Times New Roman"/>
          <w:lang w:eastAsia="pl-PL"/>
        </w:rPr>
      </w:pPr>
      <w:r w:rsidRPr="007847BA">
        <w:rPr>
          <w:rFonts w:ascii="Times New Roman" w:hAnsi="Times New Roman" w:cs="Times New Roman"/>
        </w:rPr>
        <w:t>Zamawiający nie wymaga wniesienia wadium.</w:t>
      </w:r>
    </w:p>
    <w:p w14:paraId="4E3F929F" w14:textId="6B99D5D3" w:rsidR="00BA5AC6" w:rsidRPr="007847BA" w:rsidRDefault="00045E0E" w:rsidP="00BA5AC6">
      <w:pPr>
        <w:widowControl w:val="0"/>
        <w:suppressAutoHyphens/>
        <w:spacing w:after="0" w:line="240" w:lineRule="auto"/>
        <w:ind w:left="720"/>
        <w:contextualSpacing/>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 xml:space="preserve">  </w:t>
      </w:r>
    </w:p>
    <w:p w14:paraId="7DD75296" w14:textId="7777777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XI – Termin związania ofertą</w:t>
      </w:r>
    </w:p>
    <w:p w14:paraId="48884B37" w14:textId="3E220271" w:rsidR="00AD6206" w:rsidRPr="007847BA" w:rsidRDefault="00AD6206" w:rsidP="00E94E03">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Wykonawca jest związany złożoną ofertą od dnia upływu terminu składania ofert (włącznie) do dnia</w:t>
      </w:r>
      <w:r w:rsidR="008A33ED" w:rsidRPr="007847BA">
        <w:rPr>
          <w:rFonts w:ascii="Times New Roman" w:eastAsia="Times New Roman" w:hAnsi="Times New Roman" w:cs="Times New Roman"/>
          <w:bCs/>
          <w:lang w:eastAsia="pl-PL"/>
        </w:rPr>
        <w:t xml:space="preserve"> </w:t>
      </w:r>
      <w:r w:rsidR="007F15A4" w:rsidRPr="007847BA">
        <w:rPr>
          <w:rFonts w:ascii="Times New Roman" w:eastAsia="Times New Roman" w:hAnsi="Times New Roman" w:cs="Times New Roman"/>
          <w:b/>
          <w:i/>
          <w:iCs/>
          <w:lang w:eastAsia="pl-PL"/>
        </w:rPr>
        <w:t>16 kwietnia 202</w:t>
      </w:r>
      <w:r w:rsidR="009758A8" w:rsidRPr="007847BA">
        <w:rPr>
          <w:rFonts w:ascii="Times New Roman" w:eastAsia="Times New Roman" w:hAnsi="Times New Roman" w:cs="Times New Roman"/>
          <w:b/>
          <w:i/>
          <w:iCs/>
          <w:lang w:eastAsia="pl-PL"/>
        </w:rPr>
        <w:t>5</w:t>
      </w:r>
      <w:r w:rsidR="007F15A4" w:rsidRPr="007847BA">
        <w:rPr>
          <w:rFonts w:ascii="Times New Roman" w:eastAsia="Times New Roman" w:hAnsi="Times New Roman" w:cs="Times New Roman"/>
          <w:b/>
          <w:i/>
          <w:iCs/>
          <w:lang w:eastAsia="pl-PL"/>
        </w:rPr>
        <w:t xml:space="preserve"> r</w:t>
      </w:r>
      <w:r w:rsidR="00EB76AF" w:rsidRPr="007847BA">
        <w:rPr>
          <w:rFonts w:ascii="Times New Roman" w:eastAsia="Times New Roman" w:hAnsi="Times New Roman" w:cs="Times New Roman"/>
          <w:b/>
          <w:i/>
          <w:iCs/>
          <w:lang w:eastAsia="pl-PL"/>
        </w:rPr>
        <w:t>.</w:t>
      </w:r>
    </w:p>
    <w:p w14:paraId="2FBA473C" w14:textId="41CFD908" w:rsidR="00AD6206" w:rsidRPr="007847BA" w:rsidRDefault="00AD6206" w:rsidP="00E94E03">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 xml:space="preserve">W przypadku, gdy wybór najkorzystniejszej oferty nie nastąpi przed upływem terminu związania ofertą określonego w SWZ, </w:t>
      </w:r>
      <w:r w:rsidR="006F428A" w:rsidRPr="007847BA">
        <w:rPr>
          <w:rFonts w:ascii="Times New Roman" w:eastAsia="Times New Roman" w:hAnsi="Times New Roman" w:cs="Times New Roman"/>
          <w:lang w:eastAsia="pl-PL"/>
        </w:rPr>
        <w:t>Z</w:t>
      </w:r>
      <w:r w:rsidRPr="007847BA">
        <w:rPr>
          <w:rFonts w:ascii="Times New Roman" w:eastAsia="Times New Roman" w:hAnsi="Times New Roman" w:cs="Times New Roman"/>
          <w:lang w:eastAsia="pl-PL"/>
        </w:rPr>
        <w:t xml:space="preserve">amawiający przed upływem terminu związania ofertą zwraca się jednokrotnie do </w:t>
      </w:r>
      <w:r w:rsidR="00523F81" w:rsidRPr="007847BA">
        <w:rPr>
          <w:rFonts w:ascii="Times New Roman" w:eastAsia="Times New Roman" w:hAnsi="Times New Roman" w:cs="Times New Roman"/>
          <w:lang w:eastAsia="pl-PL"/>
        </w:rPr>
        <w:t>W</w:t>
      </w:r>
      <w:r w:rsidRPr="007847BA">
        <w:rPr>
          <w:rFonts w:ascii="Times New Roman" w:eastAsia="Times New Roman" w:hAnsi="Times New Roman" w:cs="Times New Roman"/>
          <w:lang w:eastAsia="pl-PL"/>
        </w:rPr>
        <w:t>ykonawców o wyrażenie zgody na przedłużenie tego terminu o wskazywany przez niego okres, nie dłuższy niż 30 dni.</w:t>
      </w:r>
    </w:p>
    <w:p w14:paraId="28B3B880" w14:textId="5DC5E0D8" w:rsidR="00AD6206" w:rsidRPr="007847BA" w:rsidRDefault="00D16AB8" w:rsidP="00E94E03">
      <w:pPr>
        <w:widowControl w:val="0"/>
        <w:numPr>
          <w:ilvl w:val="0"/>
          <w:numId w:val="7"/>
        </w:numPr>
        <w:suppressAutoHyphens/>
        <w:spacing w:after="0" w:line="240" w:lineRule="auto"/>
        <w:contextualSpacing/>
        <w:rPr>
          <w:rFonts w:ascii="Times New Roman" w:eastAsia="Times New Roman" w:hAnsi="Times New Roman" w:cs="Times New Roman"/>
          <w:b/>
          <w:bCs/>
          <w:lang w:eastAsia="pl-PL"/>
        </w:rPr>
      </w:pPr>
      <w:r w:rsidRPr="007847BA">
        <w:rPr>
          <w:rFonts w:ascii="Times New Roman" w:hAnsi="Times New Roman" w:cs="Times New Roman"/>
          <w:lang w:eastAsia="pl-PL"/>
        </w:rPr>
        <w:t xml:space="preserve">Przedłużenie terminu związania ofertą, o którym mowa w ust. 2, wymaga złożenia przez </w:t>
      </w:r>
      <w:r w:rsidR="00523F81" w:rsidRPr="007847BA">
        <w:rPr>
          <w:rFonts w:ascii="Times New Roman" w:hAnsi="Times New Roman" w:cs="Times New Roman"/>
          <w:lang w:eastAsia="pl-PL"/>
        </w:rPr>
        <w:t>W</w:t>
      </w:r>
      <w:r w:rsidRPr="007847BA">
        <w:rPr>
          <w:rFonts w:ascii="Times New Roman" w:hAnsi="Times New Roman" w:cs="Times New Roman"/>
          <w:lang w:eastAsia="pl-PL"/>
        </w:rPr>
        <w:t>ykonawcę pisemnego oświadczenia o wyrażeniu zgody na przedłużenie terminu związania ofert</w:t>
      </w:r>
      <w:r w:rsidR="00A12ED0" w:rsidRPr="007847BA">
        <w:rPr>
          <w:rFonts w:ascii="Times New Roman" w:hAnsi="Times New Roman" w:cs="Times New Roman"/>
          <w:lang w:eastAsia="pl-PL"/>
        </w:rPr>
        <w:t>ą.</w:t>
      </w:r>
    </w:p>
    <w:p w14:paraId="4DDD53F9" w14:textId="77777777" w:rsidR="00892AC9" w:rsidRPr="007847BA" w:rsidRDefault="00892AC9" w:rsidP="00892AC9">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XII – Opis sposobu przygotowania ofert</w:t>
      </w:r>
    </w:p>
    <w:p w14:paraId="20F4B165" w14:textId="792B2578" w:rsidR="00AD6206" w:rsidRPr="007847BA" w:rsidRDefault="00AD6206" w:rsidP="00E94E0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Każdy </w:t>
      </w:r>
      <w:r w:rsidR="00523F81" w:rsidRPr="007847BA">
        <w:rPr>
          <w:rFonts w:ascii="Times New Roman" w:eastAsia="Times New Roman" w:hAnsi="Times New Roman" w:cs="Times New Roman"/>
          <w:bCs/>
          <w:lang w:eastAsia="pl-PL"/>
        </w:rPr>
        <w:t>W</w:t>
      </w:r>
      <w:r w:rsidRPr="007847BA">
        <w:rPr>
          <w:rFonts w:ascii="Times New Roman" w:eastAsia="Times New Roman" w:hAnsi="Times New Roman" w:cs="Times New Roman"/>
          <w:bCs/>
          <w:lang w:eastAsia="pl-PL"/>
        </w:rPr>
        <w:t>ykonawca może złożyć tylko jedną ofertę na realizacj</w:t>
      </w:r>
      <w:r w:rsidR="00F25865" w:rsidRPr="007847BA">
        <w:rPr>
          <w:rFonts w:ascii="Times New Roman" w:eastAsia="Times New Roman" w:hAnsi="Times New Roman" w:cs="Times New Roman"/>
          <w:bCs/>
          <w:lang w:eastAsia="pl-PL"/>
        </w:rPr>
        <w:t>ę</w:t>
      </w:r>
      <w:r w:rsidRPr="007847BA">
        <w:rPr>
          <w:rFonts w:ascii="Times New Roman" w:eastAsia="Times New Roman" w:hAnsi="Times New Roman" w:cs="Times New Roman"/>
          <w:bCs/>
          <w:lang w:eastAsia="pl-PL"/>
        </w:rPr>
        <w:t xml:space="preserve"> całości</w:t>
      </w:r>
      <w:r w:rsidR="002E56F7" w:rsidRPr="007847BA">
        <w:rPr>
          <w:rFonts w:ascii="Times New Roman" w:eastAsia="Times New Roman" w:hAnsi="Times New Roman" w:cs="Times New Roman"/>
          <w:bCs/>
          <w:lang w:eastAsia="pl-PL"/>
        </w:rPr>
        <w:t xml:space="preserve"> </w:t>
      </w:r>
      <w:r w:rsidRPr="007847BA">
        <w:rPr>
          <w:rFonts w:ascii="Times New Roman" w:eastAsia="Times New Roman" w:hAnsi="Times New Roman" w:cs="Times New Roman"/>
          <w:bCs/>
          <w:lang w:eastAsia="pl-PL"/>
        </w:rPr>
        <w:t>przedmiotu zamówienia.</w:t>
      </w:r>
    </w:p>
    <w:p w14:paraId="664630E1" w14:textId="77777777" w:rsidR="00AD6206" w:rsidRPr="007847BA" w:rsidRDefault="00AD6206" w:rsidP="00E94E0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7847BA" w:rsidRDefault="00AD6206" w:rsidP="00E94E0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7847BA" w:rsidRDefault="00AD6206" w:rsidP="00E94E0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Oferta musi być napisana w </w:t>
      </w:r>
      <w:r w:rsidRPr="007847BA">
        <w:rPr>
          <w:rFonts w:ascii="Times New Roman" w:eastAsia="Times New Roman" w:hAnsi="Times New Roman" w:cs="Times New Roman"/>
          <w:bCs/>
          <w:u w:val="single"/>
          <w:lang w:eastAsia="pl-PL"/>
        </w:rPr>
        <w:t>języku polskim.</w:t>
      </w:r>
    </w:p>
    <w:p w14:paraId="71BBB379" w14:textId="424B1C61" w:rsidR="006A7003" w:rsidRPr="007847BA" w:rsidRDefault="006A7003" w:rsidP="00E94E03">
      <w:pPr>
        <w:widowControl w:val="0"/>
        <w:numPr>
          <w:ilvl w:val="0"/>
          <w:numId w:val="8"/>
        </w:numPr>
        <w:suppressAutoHyphens/>
        <w:spacing w:after="0" w:line="240" w:lineRule="auto"/>
        <w:ind w:left="714" w:hanging="357"/>
        <w:contextualSpacing/>
        <w:rPr>
          <w:rFonts w:ascii="Times New Roman" w:eastAsia="Times New Roman" w:hAnsi="Times New Roman" w:cs="Times New Roman"/>
          <w:bCs/>
          <w:u w:val="single"/>
          <w:lang w:eastAsia="pl-PL"/>
        </w:rPr>
      </w:pPr>
      <w:r w:rsidRPr="007847BA">
        <w:rPr>
          <w:rFonts w:ascii="Times New Roman" w:hAnsi="Times New Roman" w:cs="Times New Roman"/>
          <w:bCs/>
        </w:rPr>
        <w:t xml:space="preserve">Oferta wraz ze wszystkimi jej załącznikami musi być podpisana przez osobę (osoby) </w:t>
      </w:r>
      <w:r w:rsidRPr="007847BA">
        <w:rPr>
          <w:rFonts w:ascii="Times New Roman" w:hAnsi="Times New Roman" w:cs="Times New Roman"/>
          <w:bCs/>
          <w:u w:val="single"/>
        </w:rPr>
        <w:t xml:space="preserve">uprawnioną do reprezentacji </w:t>
      </w:r>
      <w:r w:rsidR="00523F81" w:rsidRPr="007847BA">
        <w:rPr>
          <w:rFonts w:ascii="Times New Roman" w:hAnsi="Times New Roman" w:cs="Times New Roman"/>
          <w:bCs/>
          <w:u w:val="single"/>
        </w:rPr>
        <w:t>W</w:t>
      </w:r>
      <w:r w:rsidRPr="007847BA">
        <w:rPr>
          <w:rFonts w:ascii="Times New Roman" w:hAnsi="Times New Roman" w:cs="Times New Roman"/>
          <w:bCs/>
          <w:u w:val="single"/>
        </w:rPr>
        <w:t>ykonawcy</w:t>
      </w:r>
      <w:r w:rsidRPr="007847BA">
        <w:rPr>
          <w:rFonts w:ascii="Times New Roman" w:hAnsi="Times New Roman" w:cs="Times New Roman"/>
          <w:bCs/>
        </w:rPr>
        <w:t xml:space="preserve">, zgodnie z wpisem do Krajowego Rejestru Sądowego, Centralnej Ewidencji i Informacji o Działalności Gospodarczej lub do innego, właściwego rejestru. </w:t>
      </w:r>
      <w:r w:rsidRPr="007847BA">
        <w:rPr>
          <w:rFonts w:ascii="Times New Roman" w:hAnsi="Times New Roman" w:cs="Times New Roman"/>
          <w:bCs/>
          <w:u w:val="single"/>
        </w:rPr>
        <w:t xml:space="preserve">KRS lub </w:t>
      </w:r>
      <w:proofErr w:type="spellStart"/>
      <w:r w:rsidRPr="007847BA">
        <w:rPr>
          <w:rFonts w:ascii="Times New Roman" w:hAnsi="Times New Roman" w:cs="Times New Roman"/>
          <w:bCs/>
          <w:u w:val="single"/>
        </w:rPr>
        <w:t>CEiDG</w:t>
      </w:r>
      <w:proofErr w:type="spellEnd"/>
      <w:r w:rsidRPr="007847BA">
        <w:rPr>
          <w:rFonts w:ascii="Times New Roman" w:hAnsi="Times New Roman" w:cs="Times New Roman"/>
          <w:bCs/>
          <w:u w:val="single"/>
        </w:rPr>
        <w:t xml:space="preserve"> </w:t>
      </w:r>
      <w:r w:rsidR="00523F81" w:rsidRPr="007847BA">
        <w:rPr>
          <w:rFonts w:ascii="Times New Roman" w:hAnsi="Times New Roman" w:cs="Times New Roman"/>
          <w:bCs/>
          <w:u w:val="single"/>
        </w:rPr>
        <w:t>W</w:t>
      </w:r>
      <w:r w:rsidRPr="007847BA">
        <w:rPr>
          <w:rFonts w:ascii="Times New Roman" w:hAnsi="Times New Roman" w:cs="Times New Roman"/>
          <w:bCs/>
          <w:u w:val="single"/>
        </w:rPr>
        <w:t>ykonawca załącza wraz z ofertą</w:t>
      </w:r>
      <w:r w:rsidRPr="007847BA">
        <w:rPr>
          <w:rFonts w:ascii="Times New Roman" w:hAnsi="Times New Roman" w:cs="Times New Roman"/>
          <w:bCs/>
        </w:rPr>
        <w:t>, chyba że</w:t>
      </w:r>
      <w:r w:rsidR="00523F81" w:rsidRPr="007847BA">
        <w:rPr>
          <w:rFonts w:ascii="Times New Roman" w:hAnsi="Times New Roman" w:cs="Times New Roman"/>
          <w:bCs/>
        </w:rPr>
        <w:t> </w:t>
      </w:r>
      <w:r w:rsidR="006F428A" w:rsidRPr="007847BA">
        <w:rPr>
          <w:rFonts w:ascii="Times New Roman" w:hAnsi="Times New Roman" w:cs="Times New Roman"/>
          <w:bCs/>
        </w:rPr>
        <w:t>Z</w:t>
      </w:r>
      <w:r w:rsidR="00175A18" w:rsidRPr="007847BA">
        <w:rPr>
          <w:rFonts w:ascii="Times New Roman" w:hAnsi="Times New Roman" w:cs="Times New Roman"/>
          <w:bCs/>
        </w:rPr>
        <w:t>a</w:t>
      </w:r>
      <w:r w:rsidRPr="007847BA">
        <w:rPr>
          <w:rFonts w:ascii="Times New Roman" w:hAnsi="Times New Roman" w:cs="Times New Roman"/>
          <w:bCs/>
        </w:rPr>
        <w:t>mawiający może uzyskać je za pomocą bezpłatnych i ogólnodostępnych baz danych, a</w:t>
      </w:r>
      <w:r w:rsidR="00523F81" w:rsidRPr="007847BA">
        <w:rPr>
          <w:rFonts w:ascii="Times New Roman" w:hAnsi="Times New Roman" w:cs="Times New Roman"/>
          <w:bCs/>
        </w:rPr>
        <w:t> </w:t>
      </w:r>
      <w:r w:rsidR="00D534FC" w:rsidRPr="007847BA">
        <w:rPr>
          <w:rFonts w:ascii="Times New Roman" w:hAnsi="Times New Roman" w:cs="Times New Roman"/>
          <w:bCs/>
        </w:rPr>
        <w:t>W</w:t>
      </w:r>
      <w:r w:rsidRPr="007847BA">
        <w:rPr>
          <w:rFonts w:ascii="Times New Roman" w:hAnsi="Times New Roman" w:cs="Times New Roman"/>
          <w:bCs/>
        </w:rPr>
        <w:t>ykonawca wskazał dane umożliwiające dostęp do tych dokumentów w treści oferty</w:t>
      </w:r>
      <w:r w:rsidR="00E62012" w:rsidRPr="007847BA">
        <w:rPr>
          <w:rFonts w:ascii="Times New Roman" w:hAnsi="Times New Roman" w:cs="Times New Roman"/>
          <w:bCs/>
        </w:rPr>
        <w:t xml:space="preserve"> lub JEDZ</w:t>
      </w:r>
      <w:r w:rsidRPr="007847BA">
        <w:rPr>
          <w:rFonts w:ascii="Times New Roman" w:hAnsi="Times New Roman" w:cs="Times New Roman"/>
          <w:bCs/>
        </w:rPr>
        <w:t xml:space="preserve">. Jeżeli w imieniu </w:t>
      </w:r>
      <w:r w:rsidR="00D534FC" w:rsidRPr="007847BA">
        <w:rPr>
          <w:rFonts w:ascii="Times New Roman" w:hAnsi="Times New Roman" w:cs="Times New Roman"/>
          <w:bCs/>
        </w:rPr>
        <w:lastRenderedPageBreak/>
        <w:t>W</w:t>
      </w:r>
      <w:r w:rsidRPr="007847BA">
        <w:rPr>
          <w:rFonts w:ascii="Times New Roman" w:hAnsi="Times New Roman" w:cs="Times New Roman"/>
          <w:bCs/>
        </w:rPr>
        <w:t xml:space="preserve">ykonawcy działa osoba, której umocowanie nie wynika z ww. dokumentów, </w:t>
      </w:r>
      <w:r w:rsidR="00D534FC" w:rsidRPr="007847BA">
        <w:rPr>
          <w:rFonts w:ascii="Times New Roman" w:hAnsi="Times New Roman" w:cs="Times New Roman"/>
          <w:bCs/>
        </w:rPr>
        <w:t>W</w:t>
      </w:r>
      <w:r w:rsidRPr="007847BA">
        <w:rPr>
          <w:rFonts w:ascii="Times New Roman" w:hAnsi="Times New Roman" w:cs="Times New Roman"/>
          <w:bCs/>
        </w:rPr>
        <w:t xml:space="preserve">ykonawca wraz z ofertą przedkłada pełnomocnictwo lub inny dokument potwierdzający umocowanie do reprezentowania </w:t>
      </w:r>
      <w:r w:rsidR="00D534FC" w:rsidRPr="007847BA">
        <w:rPr>
          <w:rFonts w:ascii="Times New Roman" w:hAnsi="Times New Roman" w:cs="Times New Roman"/>
          <w:bCs/>
        </w:rPr>
        <w:t>W</w:t>
      </w:r>
      <w:r w:rsidRPr="007847BA">
        <w:rPr>
          <w:rFonts w:ascii="Times New Roman" w:hAnsi="Times New Roman" w:cs="Times New Roman"/>
          <w:bCs/>
        </w:rPr>
        <w:t xml:space="preserve">ykonawcy. </w:t>
      </w:r>
      <w:r w:rsidRPr="007847BA">
        <w:rPr>
          <w:rFonts w:ascii="Times New Roman" w:hAnsi="Times New Roman" w:cs="Times New Roman"/>
        </w:rPr>
        <w:t xml:space="preserve">Pełnomocnictwa sporządzone w języku obcym </w:t>
      </w:r>
      <w:r w:rsidR="00D534FC" w:rsidRPr="007847BA">
        <w:rPr>
          <w:rFonts w:ascii="Times New Roman" w:hAnsi="Times New Roman" w:cs="Times New Roman"/>
        </w:rPr>
        <w:t>W</w:t>
      </w:r>
      <w:r w:rsidRPr="007847BA">
        <w:rPr>
          <w:rFonts w:ascii="Times New Roman" w:hAnsi="Times New Roman" w:cs="Times New Roman"/>
        </w:rPr>
        <w:t>ykonawca składa wraz z tłumaczeniem na język polski.</w:t>
      </w:r>
    </w:p>
    <w:p w14:paraId="17974655" w14:textId="6B1A2FC3" w:rsidR="00AD6206" w:rsidRPr="007847BA" w:rsidRDefault="00AD6206" w:rsidP="00E94E0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 xml:space="preserve">W przypadku składania oferty przez </w:t>
      </w:r>
      <w:r w:rsidR="00D534FC" w:rsidRPr="007847BA">
        <w:rPr>
          <w:rFonts w:ascii="Times New Roman" w:eastAsia="Times New Roman" w:hAnsi="Times New Roman" w:cs="Times New Roman"/>
          <w:lang w:eastAsia="pl-PL"/>
        </w:rPr>
        <w:t>W</w:t>
      </w:r>
      <w:r w:rsidRPr="007847BA">
        <w:rPr>
          <w:rFonts w:ascii="Times New Roman" w:eastAsia="Times New Roman" w:hAnsi="Times New Roman" w:cs="Times New Roman"/>
          <w:lang w:eastAsia="pl-PL"/>
        </w:rPr>
        <w:t xml:space="preserve">ykonawców wspólnie ubiegających się o udzielenie zamówienia lub w sytuacji reprezentowania </w:t>
      </w:r>
      <w:r w:rsidR="00D534FC" w:rsidRPr="007847BA">
        <w:rPr>
          <w:rFonts w:ascii="Times New Roman" w:eastAsia="Times New Roman" w:hAnsi="Times New Roman" w:cs="Times New Roman"/>
          <w:lang w:eastAsia="pl-PL"/>
        </w:rPr>
        <w:t>W</w:t>
      </w:r>
      <w:r w:rsidRPr="007847BA">
        <w:rPr>
          <w:rFonts w:ascii="Times New Roman" w:eastAsia="Times New Roman" w:hAnsi="Times New Roman" w:cs="Times New Roman"/>
          <w:lang w:eastAsia="pl-PL"/>
        </w:rPr>
        <w:t xml:space="preserve">ykonawcy przez pełnomocnika do oferty musi być dołączone pełnomocnictwo. Wraz  z pełnomocnictwem winien być złożony dokument potwierdzający możliwość udzielania pełnomocnictwa. </w:t>
      </w:r>
    </w:p>
    <w:p w14:paraId="2171EBD8" w14:textId="527CE694" w:rsidR="00AD6206" w:rsidRPr="007847BA" w:rsidRDefault="00AD6206" w:rsidP="00E94E0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Pełnomocnictwo przekazuje się w postaci elektronicznej, opatrzonej kwalifik</w:t>
      </w:r>
      <w:r w:rsidR="00E06E06" w:rsidRPr="007847BA">
        <w:rPr>
          <w:rFonts w:ascii="Times New Roman" w:eastAsia="Times New Roman" w:hAnsi="Times New Roman" w:cs="Times New Roman"/>
          <w:lang w:eastAsia="pl-PL"/>
        </w:rPr>
        <w:t xml:space="preserve">owanym podpisem elektronicznym. </w:t>
      </w:r>
      <w:r w:rsidRPr="007847BA">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7847BA">
        <w:rPr>
          <w:rFonts w:ascii="Times New Roman" w:eastAsia="Times New Roman" w:hAnsi="Times New Roman" w:cs="Times New Roman"/>
          <w:lang w:eastAsia="pl-PL"/>
        </w:rPr>
        <w:t>ego odwzorowania z dokumentem w </w:t>
      </w:r>
      <w:r w:rsidRPr="007847BA">
        <w:rPr>
          <w:rFonts w:ascii="Times New Roman" w:eastAsia="Times New Roman" w:hAnsi="Times New Roman" w:cs="Times New Roman"/>
          <w:lang w:eastAsia="pl-PL"/>
        </w:rPr>
        <w:t>postaci papierowej, przy czym poświadczenia dokonuje moc</w:t>
      </w:r>
      <w:r w:rsidR="007E2397" w:rsidRPr="007847BA">
        <w:rPr>
          <w:rFonts w:ascii="Times New Roman" w:eastAsia="Times New Roman" w:hAnsi="Times New Roman" w:cs="Times New Roman"/>
          <w:lang w:eastAsia="pl-PL"/>
        </w:rPr>
        <w:t>odawca lub notariusz, zgodnie z </w:t>
      </w:r>
      <w:r w:rsidRPr="007847BA">
        <w:rPr>
          <w:rFonts w:ascii="Times New Roman" w:eastAsia="Times New Roman" w:hAnsi="Times New Roman" w:cs="Times New Roman"/>
          <w:lang w:eastAsia="pl-PL"/>
        </w:rPr>
        <w:t xml:space="preserve">art. 97 § 2 ustawy z dnia 14 lutego 1991 r.  </w:t>
      </w:r>
      <w:r w:rsidRPr="007847BA">
        <w:rPr>
          <w:rFonts w:ascii="Times New Roman" w:eastAsia="Times New Roman" w:hAnsi="Times New Roman" w:cs="Times New Roman"/>
          <w:b/>
          <w:bCs/>
          <w:lang w:eastAsia="pl-PL"/>
        </w:rPr>
        <w:t>–</w:t>
      </w:r>
      <w:r w:rsidRPr="007847BA">
        <w:rPr>
          <w:rFonts w:ascii="Times New Roman" w:eastAsia="Times New Roman" w:hAnsi="Times New Roman" w:cs="Times New Roman"/>
          <w:lang w:eastAsia="pl-PL"/>
        </w:rPr>
        <w:t xml:space="preserve"> Prawo  o notariacie (</w:t>
      </w:r>
      <w:r w:rsidR="007E2397" w:rsidRPr="007847BA">
        <w:rPr>
          <w:rFonts w:ascii="Times New Roman" w:eastAsia="Times New Roman" w:hAnsi="Times New Roman" w:cs="Times New Roman"/>
          <w:iCs/>
          <w:lang w:eastAsia="pl-PL"/>
        </w:rPr>
        <w:t>Dz. U. 202</w:t>
      </w:r>
      <w:r w:rsidR="00831AAD" w:rsidRPr="007847BA">
        <w:rPr>
          <w:rFonts w:ascii="Times New Roman" w:eastAsia="Times New Roman" w:hAnsi="Times New Roman" w:cs="Times New Roman"/>
          <w:iCs/>
          <w:lang w:eastAsia="pl-PL"/>
        </w:rPr>
        <w:t>4</w:t>
      </w:r>
      <w:r w:rsidR="007E2397" w:rsidRPr="007847BA">
        <w:rPr>
          <w:rFonts w:ascii="Times New Roman" w:eastAsia="Times New Roman" w:hAnsi="Times New Roman" w:cs="Times New Roman"/>
          <w:iCs/>
          <w:lang w:eastAsia="pl-PL"/>
        </w:rPr>
        <w:t> r., poz. 1</w:t>
      </w:r>
      <w:r w:rsidR="00831AAD" w:rsidRPr="007847BA">
        <w:rPr>
          <w:rFonts w:ascii="Times New Roman" w:eastAsia="Times New Roman" w:hAnsi="Times New Roman" w:cs="Times New Roman"/>
          <w:iCs/>
          <w:lang w:eastAsia="pl-PL"/>
        </w:rPr>
        <w:t>001</w:t>
      </w:r>
      <w:r w:rsidR="007E2397" w:rsidRPr="007847BA">
        <w:rPr>
          <w:rFonts w:ascii="Times New Roman" w:eastAsia="Times New Roman" w:hAnsi="Times New Roman" w:cs="Times New Roman"/>
          <w:iCs/>
          <w:lang w:eastAsia="pl-PL"/>
        </w:rPr>
        <w:t xml:space="preserve"> z </w:t>
      </w:r>
      <w:proofErr w:type="spellStart"/>
      <w:r w:rsidRPr="007847BA">
        <w:rPr>
          <w:rFonts w:ascii="Times New Roman" w:eastAsia="Times New Roman" w:hAnsi="Times New Roman" w:cs="Times New Roman"/>
          <w:iCs/>
          <w:lang w:eastAsia="pl-PL"/>
        </w:rPr>
        <w:t>późn</w:t>
      </w:r>
      <w:proofErr w:type="spellEnd"/>
      <w:r w:rsidRPr="007847BA">
        <w:rPr>
          <w:rFonts w:ascii="Times New Roman" w:eastAsia="Times New Roman" w:hAnsi="Times New Roman" w:cs="Times New Roman"/>
          <w:iCs/>
          <w:lang w:eastAsia="pl-PL"/>
        </w:rPr>
        <w:t>. zm</w:t>
      </w:r>
      <w:r w:rsidRPr="007847BA">
        <w:rPr>
          <w:rFonts w:ascii="Times New Roman" w:eastAsia="Times New Roman" w:hAnsi="Times New Roman" w:cs="Times New Roman"/>
          <w:lang w:eastAsia="pl-PL"/>
        </w:rPr>
        <w:t>.)</w:t>
      </w:r>
      <w:r w:rsidRPr="007847BA">
        <w:rPr>
          <w:rFonts w:ascii="Times New Roman" w:eastAsia="Times New Roman" w:hAnsi="Times New Roman" w:cs="Times New Roman"/>
          <w:bCs/>
          <w:lang w:eastAsia="pl-PL"/>
        </w:rPr>
        <w:t xml:space="preserve">. </w:t>
      </w:r>
    </w:p>
    <w:p w14:paraId="2A718374" w14:textId="66A72E85" w:rsidR="00AD6206" w:rsidRPr="007847BA" w:rsidRDefault="00AD6206" w:rsidP="00E94E0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Oferta </w:t>
      </w:r>
      <w:r w:rsidRPr="007847BA">
        <w:rPr>
          <w:rFonts w:ascii="Times New Roman" w:eastAsia="Times New Roman" w:hAnsi="Times New Roman" w:cs="Times New Roman"/>
          <w:lang w:eastAsia="pl-PL"/>
        </w:rPr>
        <w:t xml:space="preserve">wraz ze stanowiącymi jej integralną część załącznikami musi być sporządzona przez </w:t>
      </w:r>
      <w:r w:rsidR="00D534FC" w:rsidRPr="007847BA">
        <w:rPr>
          <w:rFonts w:ascii="Times New Roman" w:eastAsia="Times New Roman" w:hAnsi="Times New Roman" w:cs="Times New Roman"/>
          <w:lang w:eastAsia="pl-PL"/>
        </w:rPr>
        <w:t>W</w:t>
      </w:r>
      <w:r w:rsidRPr="007847BA">
        <w:rPr>
          <w:rFonts w:ascii="Times New Roman" w:eastAsia="Times New Roman" w:hAnsi="Times New Roman" w:cs="Times New Roman"/>
          <w:lang w:eastAsia="pl-PL"/>
        </w:rPr>
        <w:t>ykonawcę, wedle treści postanowień niniejszej SWZ i jej załączników, a w szczególności musi zawierać:</w:t>
      </w:r>
    </w:p>
    <w:p w14:paraId="5FCCC5A4" w14:textId="77777777" w:rsidR="00AD6206" w:rsidRPr="007847BA" w:rsidRDefault="00AD6206" w:rsidP="00E94E03">
      <w:pPr>
        <w:widowControl w:val="0"/>
        <w:numPr>
          <w:ilvl w:val="1"/>
          <w:numId w:val="8"/>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formularz oferty wraz z załącznikami, w tym:</w:t>
      </w:r>
    </w:p>
    <w:p w14:paraId="4DC70FE0" w14:textId="36B086B3" w:rsidR="002458B9" w:rsidRPr="007847BA" w:rsidRDefault="002458B9" w:rsidP="00E94E03">
      <w:pPr>
        <w:pStyle w:val="Akapitzlist"/>
        <w:numPr>
          <w:ilvl w:val="2"/>
          <w:numId w:val="8"/>
        </w:numPr>
        <w:spacing w:after="0" w:line="240" w:lineRule="auto"/>
        <w:ind w:left="2126"/>
        <w:rPr>
          <w:rFonts w:ascii="Times New Roman" w:eastAsia="Calibri" w:hAnsi="Times New Roman" w:cs="Times New Roman"/>
        </w:rPr>
      </w:pPr>
      <w:r w:rsidRPr="007847BA">
        <w:rPr>
          <w:rFonts w:ascii="Times New Roman" w:hAnsi="Times New Roman" w:cs="Times New Roman"/>
        </w:rPr>
        <w:t xml:space="preserve">Jednolity Europejski Dokument Zamówienia (JEDZ) w formie elektronicznej opatrzonej kwalifikowanym podpisem elektronicznym – </w:t>
      </w:r>
      <w:r w:rsidRPr="007847BA">
        <w:rPr>
          <w:rFonts w:ascii="Times New Roman" w:eastAsia="Calibri" w:hAnsi="Times New Roman" w:cs="Times New Roman"/>
        </w:rPr>
        <w:t xml:space="preserve">w przypadku </w:t>
      </w:r>
      <w:r w:rsidR="00D534FC" w:rsidRPr="007847BA">
        <w:rPr>
          <w:rFonts w:ascii="Times New Roman" w:eastAsia="Calibri" w:hAnsi="Times New Roman" w:cs="Times New Roman"/>
        </w:rPr>
        <w:t>W</w:t>
      </w:r>
      <w:r w:rsidRPr="007847BA">
        <w:rPr>
          <w:rFonts w:ascii="Times New Roman" w:eastAsia="Calibri" w:hAnsi="Times New Roman" w:cs="Times New Roman"/>
        </w:rPr>
        <w:t>ykonawców wspólnie ubiegających się o</w:t>
      </w:r>
      <w:r w:rsidR="00FE5506" w:rsidRPr="007847BA">
        <w:rPr>
          <w:rFonts w:ascii="Times New Roman" w:eastAsia="Calibri" w:hAnsi="Times New Roman" w:cs="Times New Roman"/>
        </w:rPr>
        <w:t xml:space="preserve"> zamówienie JEDZ składa każdy z </w:t>
      </w:r>
      <w:r w:rsidR="00A06316" w:rsidRPr="007847BA">
        <w:rPr>
          <w:rFonts w:ascii="Times New Roman" w:eastAsia="Calibri" w:hAnsi="Times New Roman" w:cs="Times New Roman"/>
        </w:rPr>
        <w:t>nich;</w:t>
      </w:r>
    </w:p>
    <w:p w14:paraId="590E3C59" w14:textId="0298D9F8" w:rsidR="00113CEC" w:rsidRPr="007847BA" w:rsidRDefault="00113CEC" w:rsidP="00E94E03">
      <w:pPr>
        <w:pStyle w:val="Akapitzlist"/>
        <w:numPr>
          <w:ilvl w:val="2"/>
          <w:numId w:val="8"/>
        </w:numPr>
        <w:spacing w:after="0" w:line="240" w:lineRule="auto"/>
        <w:ind w:left="2126"/>
        <w:rPr>
          <w:rFonts w:ascii="Times New Roman" w:hAnsi="Times New Roman" w:cs="Times New Roman"/>
        </w:rPr>
      </w:pPr>
      <w:r w:rsidRPr="007847BA">
        <w:rPr>
          <w:rFonts w:ascii="Times New Roman" w:hAnsi="Times New Roman" w:cs="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w:t>
      </w:r>
      <w:r w:rsidR="00E43E68" w:rsidRPr="007847BA">
        <w:rPr>
          <w:rFonts w:ascii="Times New Roman" w:hAnsi="Times New Roman" w:cs="Times New Roman"/>
          <w:bCs/>
          <w:lang w:eastAsia="pl-PL"/>
        </w:rPr>
        <w:t>narodowego (Dz.U. z 202</w:t>
      </w:r>
      <w:r w:rsidR="00831AAD" w:rsidRPr="007847BA">
        <w:rPr>
          <w:rFonts w:ascii="Times New Roman" w:hAnsi="Times New Roman" w:cs="Times New Roman"/>
          <w:bCs/>
          <w:lang w:eastAsia="pl-PL"/>
        </w:rPr>
        <w:t>4</w:t>
      </w:r>
      <w:r w:rsidRPr="007847BA">
        <w:rPr>
          <w:rFonts w:ascii="Times New Roman" w:hAnsi="Times New Roman" w:cs="Times New Roman"/>
          <w:bCs/>
          <w:lang w:eastAsia="pl-PL"/>
        </w:rPr>
        <w:t xml:space="preserve"> r., poz. </w:t>
      </w:r>
      <w:r w:rsidR="00831AAD" w:rsidRPr="007847BA">
        <w:rPr>
          <w:rFonts w:ascii="Times New Roman" w:hAnsi="Times New Roman" w:cs="Times New Roman"/>
          <w:bCs/>
          <w:lang w:eastAsia="pl-PL"/>
        </w:rPr>
        <w:t>507</w:t>
      </w:r>
      <w:r w:rsidRPr="007847BA">
        <w:rPr>
          <w:rFonts w:ascii="Times New Roman" w:hAnsi="Times New Roman" w:cs="Times New Roman"/>
          <w:bCs/>
          <w:lang w:eastAsia="pl-PL"/>
        </w:rPr>
        <w:t xml:space="preserve">) – </w:t>
      </w:r>
      <w:r w:rsidRPr="007847BA">
        <w:rPr>
          <w:rFonts w:ascii="Times New Roman" w:hAnsi="Times New Roman" w:cs="Times New Roman"/>
        </w:rPr>
        <w:t xml:space="preserve">w przypadku </w:t>
      </w:r>
      <w:r w:rsidR="0014294C" w:rsidRPr="007847BA">
        <w:rPr>
          <w:rFonts w:ascii="Times New Roman" w:hAnsi="Times New Roman" w:cs="Times New Roman"/>
        </w:rPr>
        <w:t>W</w:t>
      </w:r>
      <w:r w:rsidRPr="007847BA">
        <w:rPr>
          <w:rFonts w:ascii="Times New Roman" w:hAnsi="Times New Roman" w:cs="Times New Roman"/>
        </w:rPr>
        <w:t>ykonawców wspólnie ubiegających się o zamówienie oświadczenie składa każdy z nich;</w:t>
      </w:r>
    </w:p>
    <w:p w14:paraId="7897225D" w14:textId="7C8B5C33" w:rsidR="00113CEC" w:rsidRPr="007847BA" w:rsidRDefault="00113CEC" w:rsidP="00E94E03">
      <w:pPr>
        <w:pStyle w:val="Akapitzlist"/>
        <w:numPr>
          <w:ilvl w:val="2"/>
          <w:numId w:val="8"/>
        </w:numPr>
        <w:spacing w:after="0" w:line="240" w:lineRule="auto"/>
        <w:ind w:left="2126"/>
        <w:rPr>
          <w:rFonts w:ascii="Times New Roman" w:hAnsi="Times New Roman" w:cs="Times New Roman"/>
        </w:rPr>
      </w:pPr>
      <w:r w:rsidRPr="007847BA">
        <w:rPr>
          <w:rFonts w:ascii="Times New Roman" w:hAnsi="Times New Roman" w:cs="Times New Roman"/>
          <w:bCs/>
          <w:lang w:eastAsia="pl-PL"/>
        </w:rPr>
        <w:t xml:space="preserve">oświadczenie o niepodleganiu wykluczeniu – art. </w:t>
      </w:r>
      <w:r w:rsidRPr="007847BA">
        <w:rPr>
          <w:rFonts w:ascii="Times New Roman" w:hAnsi="Times New Roman" w:cs="Times New Roman"/>
        </w:rPr>
        <w:t>5k rozporządzenia Rady (UE) nr 833/2014 z dnia 31 lipca 2014 r. dotyczącego środków ograniczających w</w:t>
      </w:r>
      <w:r w:rsidR="00EA5565" w:rsidRPr="007847BA">
        <w:rPr>
          <w:rFonts w:ascii="Times New Roman" w:hAnsi="Times New Roman" w:cs="Times New Roman"/>
        </w:rPr>
        <w:t> </w:t>
      </w:r>
      <w:r w:rsidRPr="007847BA">
        <w:rPr>
          <w:rFonts w:ascii="Times New Roman" w:hAnsi="Times New Roman" w:cs="Times New Roman"/>
        </w:rPr>
        <w:t>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w:t>
      </w:r>
      <w:r w:rsidR="00EA5565" w:rsidRPr="007847BA">
        <w:rPr>
          <w:rFonts w:ascii="Times New Roman" w:hAnsi="Times New Roman" w:cs="Times New Roman"/>
        </w:rPr>
        <w:t> </w:t>
      </w:r>
      <w:r w:rsidRPr="007847BA">
        <w:rPr>
          <w:rFonts w:ascii="Times New Roman" w:hAnsi="Times New Roman" w:cs="Times New Roman"/>
        </w:rPr>
        <w:t xml:space="preserve">1) – w przypadku wykonawców wspólnie ubiegających się o zamówienie </w:t>
      </w:r>
      <w:r w:rsidR="00B55C51" w:rsidRPr="007847BA">
        <w:rPr>
          <w:rFonts w:ascii="Times New Roman" w:hAnsi="Times New Roman" w:cs="Times New Roman"/>
        </w:rPr>
        <w:t xml:space="preserve">oświadczenie </w:t>
      </w:r>
      <w:r w:rsidRPr="007847BA">
        <w:rPr>
          <w:rFonts w:ascii="Times New Roman" w:hAnsi="Times New Roman" w:cs="Times New Roman"/>
        </w:rPr>
        <w:t xml:space="preserve"> składa każdy z nich;</w:t>
      </w:r>
    </w:p>
    <w:p w14:paraId="386FEE92" w14:textId="13D671BE" w:rsidR="000A1FF1" w:rsidRPr="007847BA" w:rsidRDefault="000A1FF1" w:rsidP="00E94E03">
      <w:pPr>
        <w:pStyle w:val="Akapitzlist"/>
        <w:numPr>
          <w:ilvl w:val="2"/>
          <w:numId w:val="8"/>
        </w:numPr>
        <w:spacing w:after="0" w:line="240" w:lineRule="auto"/>
        <w:ind w:left="2126"/>
        <w:rPr>
          <w:rFonts w:ascii="Times New Roman" w:eastAsia="Calibri" w:hAnsi="Times New Roman" w:cs="Times New Roman"/>
        </w:rPr>
      </w:pPr>
      <w:r w:rsidRPr="007847BA">
        <w:rPr>
          <w:rFonts w:ascii="Times New Roman" w:hAnsi="Times New Roman" w:cs="Times New Roman"/>
        </w:rPr>
        <w:t xml:space="preserve">indywidualną kalkulację cenową oferty, uwzględniającą wymagania i zapisy </w:t>
      </w:r>
      <w:r w:rsidR="008E749B" w:rsidRPr="007847BA">
        <w:rPr>
          <w:rFonts w:ascii="Times New Roman" w:hAnsi="Times New Roman" w:cs="Times New Roman"/>
        </w:rPr>
        <w:t>w</w:t>
      </w:r>
      <w:r w:rsidR="00690818" w:rsidRPr="007847BA">
        <w:rPr>
          <w:rFonts w:ascii="Times New Roman" w:hAnsi="Times New Roman" w:cs="Times New Roman"/>
        </w:rPr>
        <w:t> </w:t>
      </w:r>
      <w:r w:rsidR="008E749B" w:rsidRPr="007847BA">
        <w:rPr>
          <w:rFonts w:ascii="Times New Roman" w:hAnsi="Times New Roman" w:cs="Times New Roman"/>
        </w:rPr>
        <w:t xml:space="preserve">szczególności </w:t>
      </w:r>
      <w:r w:rsidR="00265798" w:rsidRPr="007847BA">
        <w:rPr>
          <w:rFonts w:ascii="Times New Roman" w:hAnsi="Times New Roman" w:cs="Times New Roman"/>
        </w:rPr>
        <w:t>w</w:t>
      </w:r>
      <w:r w:rsidR="008E749B" w:rsidRPr="007847BA">
        <w:rPr>
          <w:rFonts w:ascii="Times New Roman" w:hAnsi="Times New Roman" w:cs="Times New Roman"/>
        </w:rPr>
        <w:t xml:space="preserve">ykonawca jest zobowiązany do wypełnienia wszystkich pozycji w tabeli cenowej zawartej w załączniku nr </w:t>
      </w:r>
      <w:r w:rsidR="00E769F7" w:rsidRPr="007847BA">
        <w:rPr>
          <w:rFonts w:ascii="Times New Roman" w:hAnsi="Times New Roman" w:cs="Times New Roman"/>
        </w:rPr>
        <w:t>4</w:t>
      </w:r>
      <w:r w:rsidR="008E749B" w:rsidRPr="007847BA">
        <w:rPr>
          <w:rFonts w:ascii="Times New Roman" w:hAnsi="Times New Roman" w:cs="Times New Roman"/>
        </w:rPr>
        <w:t xml:space="preserve"> do formularza oferty</w:t>
      </w:r>
      <w:r w:rsidRPr="007847BA">
        <w:rPr>
          <w:rFonts w:ascii="Times New Roman" w:hAnsi="Times New Roman" w:cs="Times New Roman"/>
          <w:bCs/>
        </w:rPr>
        <w:t>;</w:t>
      </w:r>
    </w:p>
    <w:p w14:paraId="4419CA9F" w14:textId="1D1C4975" w:rsidR="00AA2F95" w:rsidRPr="007847BA" w:rsidRDefault="00AA2F95" w:rsidP="00E94E03">
      <w:pPr>
        <w:pStyle w:val="Akapitzlist"/>
        <w:numPr>
          <w:ilvl w:val="2"/>
          <w:numId w:val="8"/>
        </w:numPr>
        <w:spacing w:after="0" w:line="240" w:lineRule="auto"/>
        <w:ind w:left="2127"/>
        <w:rPr>
          <w:rFonts w:ascii="Times New Roman" w:eastAsia="Calibri" w:hAnsi="Times New Roman" w:cs="Times New Roman"/>
        </w:rPr>
      </w:pPr>
      <w:r w:rsidRPr="007847BA">
        <w:rPr>
          <w:rFonts w:ascii="Times New Roman" w:hAnsi="Times New Roman" w:cs="Times New Roman"/>
          <w:bCs/>
        </w:rPr>
        <w:t xml:space="preserve">w przypadku podmiotu udostępniającego zasoby </w:t>
      </w:r>
      <w:r w:rsidR="00265798" w:rsidRPr="007847BA">
        <w:rPr>
          <w:rFonts w:ascii="Times New Roman" w:hAnsi="Times New Roman" w:cs="Times New Roman"/>
          <w:bCs/>
        </w:rPr>
        <w:t>W</w:t>
      </w:r>
      <w:r w:rsidRPr="007847BA">
        <w:rPr>
          <w:rFonts w:ascii="Times New Roman" w:hAnsi="Times New Roman" w:cs="Times New Roman"/>
          <w:bCs/>
        </w:rPr>
        <w:t>ykonawcy (o ile dotyczy), tj.:</w:t>
      </w:r>
    </w:p>
    <w:p w14:paraId="2C7F0EB4" w14:textId="77777777" w:rsidR="00AA2F95" w:rsidRPr="007847BA" w:rsidRDefault="00AA2F95" w:rsidP="00C45999">
      <w:pPr>
        <w:pStyle w:val="Akapitzlist"/>
        <w:numPr>
          <w:ilvl w:val="0"/>
          <w:numId w:val="41"/>
        </w:numPr>
        <w:spacing w:after="0" w:line="240" w:lineRule="auto"/>
        <w:rPr>
          <w:rFonts w:ascii="Times New Roman" w:eastAsia="Calibri" w:hAnsi="Times New Roman" w:cs="Times New Roman"/>
        </w:rPr>
      </w:pPr>
      <w:r w:rsidRPr="007847BA">
        <w:rPr>
          <w:rFonts w:ascii="Times New Roman" w:hAnsi="Times New Roman" w:cs="Times New Roman"/>
          <w:bCs/>
        </w:rPr>
        <w:t>JEDZ w zakresie, w jakim go dotyczy;</w:t>
      </w:r>
    </w:p>
    <w:p w14:paraId="2163DA2C" w14:textId="4CCA65BD" w:rsidR="00AA2F95" w:rsidRPr="007847BA" w:rsidRDefault="00AA2F95" w:rsidP="00C45999">
      <w:pPr>
        <w:pStyle w:val="Akapitzlist"/>
        <w:numPr>
          <w:ilvl w:val="0"/>
          <w:numId w:val="41"/>
        </w:numPr>
        <w:spacing w:after="0" w:line="240" w:lineRule="auto"/>
        <w:rPr>
          <w:rFonts w:ascii="Times New Roman" w:eastAsia="Calibri" w:hAnsi="Times New Roman" w:cs="Times New Roman"/>
        </w:rPr>
      </w:pPr>
      <w:r w:rsidRPr="007847BA">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831AAD" w:rsidRPr="007847BA">
        <w:rPr>
          <w:rFonts w:ascii="Times New Roman" w:hAnsi="Times New Roman" w:cs="Times New Roman"/>
          <w:bCs/>
          <w:lang w:eastAsia="pl-PL"/>
        </w:rPr>
        <w:t>4</w:t>
      </w:r>
      <w:r w:rsidRPr="007847BA">
        <w:rPr>
          <w:rFonts w:ascii="Times New Roman" w:hAnsi="Times New Roman" w:cs="Times New Roman"/>
          <w:bCs/>
          <w:lang w:eastAsia="pl-PL"/>
        </w:rPr>
        <w:t xml:space="preserve"> r., poz. </w:t>
      </w:r>
      <w:r w:rsidR="00831AAD" w:rsidRPr="007847BA">
        <w:rPr>
          <w:rFonts w:ascii="Times New Roman" w:hAnsi="Times New Roman" w:cs="Times New Roman"/>
          <w:bCs/>
          <w:lang w:eastAsia="pl-PL"/>
        </w:rPr>
        <w:t>507</w:t>
      </w:r>
      <w:r w:rsidRPr="007847BA">
        <w:rPr>
          <w:rFonts w:ascii="Times New Roman" w:hAnsi="Times New Roman" w:cs="Times New Roman"/>
          <w:bCs/>
          <w:lang w:eastAsia="pl-PL"/>
        </w:rPr>
        <w:t>);</w:t>
      </w:r>
    </w:p>
    <w:p w14:paraId="0EB5881A" w14:textId="77777777" w:rsidR="00AA2F95" w:rsidRPr="007847BA" w:rsidRDefault="00AA2F95" w:rsidP="00C45999">
      <w:pPr>
        <w:pStyle w:val="Akapitzlist"/>
        <w:numPr>
          <w:ilvl w:val="0"/>
          <w:numId w:val="41"/>
        </w:numPr>
        <w:spacing w:after="0" w:line="240" w:lineRule="auto"/>
        <w:rPr>
          <w:rFonts w:ascii="Times New Roman" w:eastAsia="Calibri" w:hAnsi="Times New Roman" w:cs="Times New Roman"/>
        </w:rPr>
      </w:pPr>
      <w:r w:rsidRPr="007847BA">
        <w:rPr>
          <w:rFonts w:ascii="Times New Roman" w:hAnsi="Times New Roman" w:cs="Times New Roman"/>
          <w:bCs/>
          <w:lang w:eastAsia="pl-PL"/>
        </w:rPr>
        <w:t xml:space="preserve">oświadczenie o niepodleganiu wykluczeniu – art. </w:t>
      </w:r>
      <w:r w:rsidRPr="007847BA">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t>
      </w:r>
      <w:r w:rsidRPr="007847BA">
        <w:rPr>
          <w:rFonts w:ascii="Times New Roman" w:hAnsi="Times New Roman" w:cs="Times New Roman"/>
        </w:rPr>
        <w:lastRenderedPageBreak/>
        <w:t>w związku z działaniami Rosji destabilizującymi sytuację na Ukrainie (Dz. Urz. UE nr L 111 z 8 kwietnia 2022 r., str. 1);</w:t>
      </w:r>
    </w:p>
    <w:p w14:paraId="6533172C" w14:textId="394ACFA1" w:rsidR="00AA2F95" w:rsidRPr="007847BA" w:rsidRDefault="00AA2F95" w:rsidP="00C45999">
      <w:pPr>
        <w:widowControl w:val="0"/>
        <w:numPr>
          <w:ilvl w:val="0"/>
          <w:numId w:val="41"/>
        </w:numPr>
        <w:suppressAutoHyphens/>
        <w:spacing w:after="0" w:line="240" w:lineRule="auto"/>
        <w:contextualSpacing/>
        <w:rPr>
          <w:rFonts w:ascii="Times New Roman" w:hAnsi="Times New Roman" w:cs="Times New Roman"/>
          <w:bCs/>
          <w:lang w:eastAsia="pl-PL"/>
        </w:rPr>
      </w:pPr>
      <w:r w:rsidRPr="007847BA">
        <w:rPr>
          <w:rFonts w:ascii="Times New Roman" w:hAnsi="Times New Roman" w:cs="Times New Roman"/>
          <w:bCs/>
          <w:lang w:eastAsia="pl-PL"/>
        </w:rPr>
        <w:t xml:space="preserve">oświadczenie o udostępnieniu zasobów </w:t>
      </w:r>
      <w:r w:rsidR="00F40C7F" w:rsidRPr="007847BA">
        <w:rPr>
          <w:rFonts w:ascii="Times New Roman" w:hAnsi="Times New Roman" w:cs="Times New Roman"/>
          <w:bCs/>
          <w:lang w:eastAsia="pl-PL"/>
        </w:rPr>
        <w:t>W</w:t>
      </w:r>
      <w:r w:rsidRPr="007847BA">
        <w:rPr>
          <w:rFonts w:ascii="Times New Roman" w:hAnsi="Times New Roman" w:cs="Times New Roman"/>
          <w:bCs/>
          <w:lang w:eastAsia="pl-PL"/>
        </w:rPr>
        <w:t>ykonawcy wraz ze stosownym zobowiązaniem lub innym środkiem dowodowym /o ile dotyczy/;</w:t>
      </w:r>
    </w:p>
    <w:p w14:paraId="6A72B4AE" w14:textId="78E5538D" w:rsidR="00AD6206" w:rsidRPr="007847BA" w:rsidRDefault="00AD6206" w:rsidP="00E94E03">
      <w:pPr>
        <w:pStyle w:val="Akapitzlist"/>
        <w:numPr>
          <w:ilvl w:val="2"/>
          <w:numId w:val="8"/>
        </w:numPr>
        <w:spacing w:after="0" w:line="240" w:lineRule="auto"/>
        <w:ind w:left="2126"/>
        <w:rPr>
          <w:rFonts w:ascii="Times New Roman" w:eastAsia="Calibri" w:hAnsi="Times New Roman" w:cs="Times New Roman"/>
        </w:rPr>
      </w:pPr>
      <w:r w:rsidRPr="007847BA">
        <w:rPr>
          <w:rFonts w:ascii="Times New Roman" w:hAnsi="Times New Roman" w:cs="Times New Roman"/>
          <w:bCs/>
        </w:rPr>
        <w:t xml:space="preserve">pełnomocnictwo (zgodnie z ust. 5-7 powyżej) lub inny dokument potwierdzający umocowanie do reprezentowania </w:t>
      </w:r>
      <w:r w:rsidR="005F425B" w:rsidRPr="007847BA">
        <w:rPr>
          <w:rFonts w:ascii="Times New Roman" w:hAnsi="Times New Roman" w:cs="Times New Roman"/>
          <w:bCs/>
        </w:rPr>
        <w:t>W</w:t>
      </w:r>
      <w:r w:rsidRPr="007847BA">
        <w:rPr>
          <w:rFonts w:ascii="Times New Roman" w:hAnsi="Times New Roman" w:cs="Times New Roman"/>
          <w:bCs/>
        </w:rPr>
        <w:t>ykonawcy;</w:t>
      </w:r>
    </w:p>
    <w:p w14:paraId="4D8A746A" w14:textId="333DAD49" w:rsidR="00F818A5" w:rsidRPr="007847BA" w:rsidRDefault="003545E5" w:rsidP="00E94E03">
      <w:pPr>
        <w:pStyle w:val="Akapitzlist"/>
        <w:numPr>
          <w:ilvl w:val="2"/>
          <w:numId w:val="8"/>
        </w:numPr>
        <w:spacing w:after="0" w:line="240" w:lineRule="auto"/>
        <w:ind w:left="2126"/>
        <w:rPr>
          <w:rFonts w:ascii="Times New Roman" w:eastAsia="Calibri" w:hAnsi="Times New Roman" w:cs="Times New Roman"/>
        </w:rPr>
      </w:pPr>
      <w:r w:rsidRPr="007847BA">
        <w:rPr>
          <w:rFonts w:ascii="Times New Roman" w:hAnsi="Times New Roman" w:cs="Times New Roman"/>
          <w:bCs/>
        </w:rPr>
        <w:t>wykaz podwykonawców;</w:t>
      </w:r>
    </w:p>
    <w:p w14:paraId="602D89E2" w14:textId="18F5AC41" w:rsidR="00595B29" w:rsidRPr="007847BA" w:rsidRDefault="00595B29" w:rsidP="00E94E03">
      <w:pPr>
        <w:pStyle w:val="Akapitzlist"/>
        <w:numPr>
          <w:ilvl w:val="2"/>
          <w:numId w:val="8"/>
        </w:numPr>
        <w:spacing w:after="0" w:line="240" w:lineRule="auto"/>
        <w:ind w:left="2126"/>
        <w:rPr>
          <w:rFonts w:ascii="Times New Roman" w:eastAsia="Calibri" w:hAnsi="Times New Roman" w:cs="Times New Roman"/>
        </w:rPr>
      </w:pPr>
      <w:r w:rsidRPr="007847BA">
        <w:rPr>
          <w:rFonts w:ascii="Times New Roman" w:hAnsi="Times New Roman" w:cs="Times New Roman"/>
          <w:bCs/>
        </w:rPr>
        <w:t>przedmiotowe środki dowodowe, zgodnie z zapisami rozdziału IV;</w:t>
      </w:r>
    </w:p>
    <w:p w14:paraId="794D9976" w14:textId="7659AC71" w:rsidR="003545E5" w:rsidRPr="007847BA" w:rsidRDefault="00595B29" w:rsidP="00E94E03">
      <w:pPr>
        <w:pStyle w:val="Akapitzlist"/>
        <w:numPr>
          <w:ilvl w:val="2"/>
          <w:numId w:val="8"/>
        </w:numPr>
        <w:spacing w:after="0" w:line="240" w:lineRule="auto"/>
        <w:ind w:left="2126"/>
        <w:rPr>
          <w:rFonts w:ascii="Times New Roman" w:eastAsia="Calibri" w:hAnsi="Times New Roman" w:cs="Times New Roman"/>
        </w:rPr>
      </w:pPr>
      <w:r w:rsidRPr="007847BA">
        <w:rPr>
          <w:rFonts w:ascii="Times New Roman" w:hAnsi="Times New Roman" w:cs="Times New Roman"/>
          <w:bCs/>
        </w:rPr>
        <w:t xml:space="preserve">KRS lub </w:t>
      </w:r>
      <w:proofErr w:type="spellStart"/>
      <w:r w:rsidRPr="007847BA">
        <w:rPr>
          <w:rFonts w:ascii="Times New Roman" w:hAnsi="Times New Roman" w:cs="Times New Roman"/>
          <w:bCs/>
        </w:rPr>
        <w:t>CEiDG</w:t>
      </w:r>
      <w:proofErr w:type="spellEnd"/>
      <w:r w:rsidRPr="007847BA">
        <w:rPr>
          <w:rFonts w:ascii="Times New Roman" w:hAnsi="Times New Roman" w:cs="Times New Roman"/>
          <w:bCs/>
        </w:rPr>
        <w:t xml:space="preserve"> – o ile nie podano </w:t>
      </w:r>
      <w:r w:rsidR="00046E85" w:rsidRPr="007847BA">
        <w:rPr>
          <w:rFonts w:ascii="Times New Roman" w:hAnsi="Times New Roman" w:cs="Times New Roman"/>
          <w:bCs/>
        </w:rPr>
        <w:t xml:space="preserve">w </w:t>
      </w:r>
      <w:r w:rsidR="00831AAD" w:rsidRPr="007847BA">
        <w:rPr>
          <w:rFonts w:ascii="Times New Roman" w:hAnsi="Times New Roman" w:cs="Times New Roman"/>
          <w:bCs/>
        </w:rPr>
        <w:t xml:space="preserve">ofercie lub </w:t>
      </w:r>
      <w:r w:rsidR="00E54018" w:rsidRPr="007847BA">
        <w:rPr>
          <w:rFonts w:ascii="Times New Roman" w:hAnsi="Times New Roman" w:cs="Times New Roman"/>
          <w:bCs/>
        </w:rPr>
        <w:t xml:space="preserve">JEDZ </w:t>
      </w:r>
      <w:r w:rsidRPr="007847BA">
        <w:rPr>
          <w:rFonts w:ascii="Times New Roman" w:hAnsi="Times New Roman" w:cs="Times New Roman"/>
          <w:bCs/>
        </w:rPr>
        <w:t>danych do ogólnodostępnych baz</w:t>
      </w:r>
      <w:r w:rsidR="00604A7F" w:rsidRPr="007847BA">
        <w:rPr>
          <w:rFonts w:ascii="Times New Roman" w:hAnsi="Times New Roman" w:cs="Times New Roman"/>
          <w:bCs/>
        </w:rPr>
        <w:t>;</w:t>
      </w:r>
    </w:p>
    <w:p w14:paraId="53A0F45A" w14:textId="0D9F47BE" w:rsidR="00AD6206" w:rsidRPr="007847BA" w:rsidRDefault="00AD6206" w:rsidP="00E94E0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 xml:space="preserve">Jeżeli </w:t>
      </w:r>
      <w:r w:rsidR="00357D9A" w:rsidRPr="007847BA">
        <w:rPr>
          <w:rFonts w:ascii="Times New Roman" w:eastAsia="Times New Roman" w:hAnsi="Times New Roman" w:cs="Times New Roman"/>
          <w:lang w:eastAsia="pl-PL"/>
        </w:rPr>
        <w:t>W</w:t>
      </w:r>
      <w:r w:rsidRPr="007847BA">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328FF3C1" w:rsidR="00AD6206" w:rsidRPr="007847BA" w:rsidRDefault="00AD6206" w:rsidP="00E94E03">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Wszystkie koszty związane z przygotowaniem i złożeniem oferty ponosi </w:t>
      </w:r>
      <w:r w:rsidR="00357D9A" w:rsidRPr="007847BA">
        <w:rPr>
          <w:rFonts w:ascii="Times New Roman" w:eastAsia="Times New Roman" w:hAnsi="Times New Roman" w:cs="Times New Roman"/>
          <w:bCs/>
          <w:lang w:eastAsia="pl-PL"/>
        </w:rPr>
        <w:t>W</w:t>
      </w:r>
      <w:r w:rsidRPr="007847BA">
        <w:rPr>
          <w:rFonts w:ascii="Times New Roman" w:eastAsia="Times New Roman" w:hAnsi="Times New Roman" w:cs="Times New Roman"/>
          <w:bCs/>
          <w:lang w:eastAsia="pl-PL"/>
        </w:rPr>
        <w:t>ykonawca.</w:t>
      </w:r>
    </w:p>
    <w:p w14:paraId="679DD88F" w14:textId="77777777" w:rsidR="00AD6206" w:rsidRPr="007847BA"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XIII – Miejsce oraz termin składania i otwarcia ofert</w:t>
      </w:r>
    </w:p>
    <w:p w14:paraId="00C308A1" w14:textId="4BD69E7F" w:rsidR="004667D9" w:rsidRPr="007847BA" w:rsidRDefault="00AD6206" w:rsidP="00E94E03">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Oferty należy składać w terminie </w:t>
      </w:r>
      <w:r w:rsidRPr="007847BA">
        <w:rPr>
          <w:rFonts w:ascii="Times New Roman" w:eastAsia="Times New Roman" w:hAnsi="Times New Roman" w:cs="Times New Roman"/>
          <w:b/>
          <w:bCs/>
          <w:i/>
          <w:lang w:eastAsia="pl-PL"/>
        </w:rPr>
        <w:t xml:space="preserve">do dnia </w:t>
      </w:r>
      <w:r w:rsidR="007F15A4" w:rsidRPr="007847BA">
        <w:rPr>
          <w:rFonts w:ascii="Times New Roman" w:eastAsia="Times New Roman" w:hAnsi="Times New Roman" w:cs="Times New Roman"/>
          <w:b/>
          <w:bCs/>
          <w:i/>
          <w:lang w:eastAsia="pl-PL"/>
        </w:rPr>
        <w:t>17 stycznia 2025 r.</w:t>
      </w:r>
      <w:r w:rsidRPr="007847BA">
        <w:rPr>
          <w:rFonts w:ascii="Times New Roman" w:eastAsia="Times New Roman" w:hAnsi="Times New Roman" w:cs="Times New Roman"/>
          <w:b/>
          <w:bCs/>
          <w:i/>
          <w:lang w:eastAsia="pl-PL"/>
        </w:rPr>
        <w:t xml:space="preserve"> do godziny 1</w:t>
      </w:r>
      <w:r w:rsidR="005E4080" w:rsidRPr="007847BA">
        <w:rPr>
          <w:rFonts w:ascii="Times New Roman" w:eastAsia="Times New Roman" w:hAnsi="Times New Roman" w:cs="Times New Roman"/>
          <w:b/>
          <w:bCs/>
          <w:i/>
          <w:lang w:eastAsia="pl-PL"/>
        </w:rPr>
        <w:t>0</w:t>
      </w:r>
      <w:r w:rsidRPr="007847BA">
        <w:rPr>
          <w:rFonts w:ascii="Times New Roman" w:eastAsia="Times New Roman" w:hAnsi="Times New Roman" w:cs="Times New Roman"/>
          <w:b/>
          <w:bCs/>
          <w:i/>
          <w:lang w:eastAsia="pl-PL"/>
        </w:rPr>
        <w:t>:00,</w:t>
      </w:r>
      <w:r w:rsidRPr="007847BA">
        <w:rPr>
          <w:rFonts w:ascii="Times New Roman" w:eastAsia="Times New Roman" w:hAnsi="Times New Roman" w:cs="Times New Roman"/>
          <w:b/>
          <w:bCs/>
          <w:lang w:eastAsia="pl-PL"/>
        </w:rPr>
        <w:t xml:space="preserve"> </w:t>
      </w:r>
      <w:r w:rsidRPr="007847BA">
        <w:rPr>
          <w:rFonts w:ascii="Times New Roman" w:eastAsia="Times New Roman" w:hAnsi="Times New Roman" w:cs="Times New Roman"/>
          <w:bCs/>
          <w:lang w:eastAsia="pl-PL"/>
        </w:rPr>
        <w:t>na zasadach, opisanych w rozdziale IX ust. 2-3 SWZ.</w:t>
      </w:r>
    </w:p>
    <w:p w14:paraId="3559B766" w14:textId="77777777" w:rsidR="004667D9" w:rsidRPr="007847BA" w:rsidRDefault="004667D9" w:rsidP="00E94E03">
      <w:pPr>
        <w:pStyle w:val="Akapitzlist"/>
        <w:numPr>
          <w:ilvl w:val="0"/>
          <w:numId w:val="9"/>
        </w:numPr>
        <w:spacing w:after="0" w:line="240" w:lineRule="auto"/>
        <w:rPr>
          <w:rFonts w:ascii="Times New Roman" w:hAnsi="Times New Roman" w:cs="Times New Roman"/>
          <w:bCs/>
        </w:rPr>
      </w:pPr>
      <w:r w:rsidRPr="007847BA">
        <w:rPr>
          <w:rFonts w:ascii="Times New Roman" w:hAnsi="Times New Roman" w:cs="Times New Roman"/>
        </w:rPr>
        <w:t xml:space="preserve">Wykonawca przed upływem terminu do składania ofert może wycofać ofertę zgodnie z regulaminem na </w:t>
      </w:r>
      <w:hyperlink r:id="rId39"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Sposób wycofania oferty zamieszczono w instrukcji dostępnej adresem: </w:t>
      </w:r>
      <w:hyperlink r:id="rId40" w:history="1">
        <w:r w:rsidRPr="007847BA">
          <w:rPr>
            <w:rStyle w:val="Hipercze"/>
            <w:rFonts w:ascii="Times New Roman" w:hAnsi="Times New Roman" w:cs="Times New Roman"/>
            <w:color w:val="auto"/>
          </w:rPr>
          <w:t>https://platformazakupowa.pl/strona/45-instrukcje</w:t>
        </w:r>
      </w:hyperlink>
      <w:r w:rsidRPr="007847BA">
        <w:rPr>
          <w:rFonts w:ascii="Times New Roman" w:hAnsi="Times New Roman" w:cs="Times New Roman"/>
        </w:rPr>
        <w:t xml:space="preserve">. Oferta nie może zostać wycofana po upływie terminu składania ofert. </w:t>
      </w:r>
    </w:p>
    <w:p w14:paraId="4DDDA28A" w14:textId="77777777" w:rsidR="004667D9" w:rsidRPr="007847BA" w:rsidRDefault="004667D9" w:rsidP="00E94E03">
      <w:pPr>
        <w:pStyle w:val="Akapitzlist"/>
        <w:numPr>
          <w:ilvl w:val="0"/>
          <w:numId w:val="9"/>
        </w:numPr>
        <w:spacing w:after="0" w:line="240" w:lineRule="auto"/>
        <w:rPr>
          <w:rFonts w:ascii="Times New Roman" w:hAnsi="Times New Roman" w:cs="Times New Roman"/>
          <w:bCs/>
        </w:rPr>
      </w:pPr>
      <w:r w:rsidRPr="007847BA">
        <w:rPr>
          <w:rFonts w:ascii="Times New Roman" w:hAnsi="Times New Roman" w:cs="Times New Roman"/>
        </w:rPr>
        <w:t>Zamawiający odrzuci ofertę złożoną po terminie składania ofert.</w:t>
      </w:r>
    </w:p>
    <w:p w14:paraId="4AB163D8" w14:textId="1CA7917A" w:rsidR="004667D9" w:rsidRPr="007847BA" w:rsidRDefault="004667D9" w:rsidP="00E94E03">
      <w:pPr>
        <w:pStyle w:val="Akapitzlist"/>
        <w:numPr>
          <w:ilvl w:val="0"/>
          <w:numId w:val="9"/>
        </w:numPr>
        <w:spacing w:after="0" w:line="240" w:lineRule="auto"/>
        <w:rPr>
          <w:rFonts w:ascii="Times New Roman" w:hAnsi="Times New Roman" w:cs="Times New Roman"/>
          <w:bCs/>
        </w:rPr>
      </w:pPr>
      <w:r w:rsidRPr="007847BA">
        <w:rPr>
          <w:rFonts w:ascii="Times New Roman" w:hAnsi="Times New Roman" w:cs="Times New Roman"/>
        </w:rPr>
        <w:t xml:space="preserve">Otwarcie ofert nastąpi </w:t>
      </w:r>
      <w:r w:rsidRPr="007847BA">
        <w:rPr>
          <w:rFonts w:ascii="Times New Roman" w:hAnsi="Times New Roman" w:cs="Times New Roman"/>
          <w:b/>
          <w:i/>
          <w:iCs/>
        </w:rPr>
        <w:t xml:space="preserve">w dniu </w:t>
      </w:r>
      <w:r w:rsidR="007F15A4" w:rsidRPr="007847BA">
        <w:rPr>
          <w:rFonts w:ascii="Times New Roman" w:eastAsia="Times New Roman" w:hAnsi="Times New Roman" w:cs="Times New Roman"/>
          <w:b/>
          <w:bCs/>
          <w:i/>
          <w:lang w:eastAsia="pl-PL"/>
        </w:rPr>
        <w:t>17 stycznia 2025 r.</w:t>
      </w:r>
      <w:r w:rsidRPr="007847BA">
        <w:rPr>
          <w:rFonts w:ascii="Times New Roman" w:hAnsi="Times New Roman" w:cs="Times New Roman"/>
          <w:b/>
          <w:i/>
          <w:iCs/>
        </w:rPr>
        <w:t xml:space="preserve"> o godzinie 10:</w:t>
      </w:r>
      <w:r w:rsidR="00EB76AF" w:rsidRPr="007847BA">
        <w:rPr>
          <w:rFonts w:ascii="Times New Roman" w:hAnsi="Times New Roman" w:cs="Times New Roman"/>
          <w:b/>
          <w:i/>
          <w:iCs/>
        </w:rPr>
        <w:t>10</w:t>
      </w:r>
      <w:r w:rsidRPr="007847BA">
        <w:rPr>
          <w:rFonts w:ascii="Times New Roman" w:hAnsi="Times New Roman" w:cs="Times New Roman"/>
          <w:b/>
        </w:rPr>
        <w:t xml:space="preserve"> </w:t>
      </w:r>
      <w:r w:rsidRPr="007847BA">
        <w:rPr>
          <w:rFonts w:ascii="Times New Roman" w:hAnsi="Times New Roman" w:cs="Times New Roman"/>
        </w:rPr>
        <w:t xml:space="preserve">za pośrednictwem </w:t>
      </w:r>
      <w:hyperlink r:id="rId41"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w:t>
      </w:r>
    </w:p>
    <w:p w14:paraId="12503BE6" w14:textId="578701A3" w:rsidR="004667D9" w:rsidRPr="007847BA" w:rsidRDefault="004667D9" w:rsidP="00E94E03">
      <w:pPr>
        <w:pStyle w:val="Nagwek"/>
        <w:numPr>
          <w:ilvl w:val="0"/>
          <w:numId w:val="9"/>
        </w:numPr>
        <w:rPr>
          <w:rFonts w:ascii="Times New Roman" w:hAnsi="Times New Roman" w:cs="Times New Roman"/>
        </w:rPr>
      </w:pPr>
      <w:r w:rsidRPr="007847BA">
        <w:rPr>
          <w:rFonts w:ascii="Times New Roman" w:hAnsi="Times New Roman" w:cs="Times New Roman"/>
        </w:rPr>
        <w:t xml:space="preserve">W przypadku zmiany terminu składania ofert </w:t>
      </w:r>
      <w:r w:rsidR="00833A5A" w:rsidRPr="007847BA">
        <w:rPr>
          <w:rFonts w:ascii="Times New Roman" w:hAnsi="Times New Roman" w:cs="Times New Roman"/>
        </w:rPr>
        <w:t>Z</w:t>
      </w:r>
      <w:r w:rsidRPr="007847BA">
        <w:rPr>
          <w:rFonts w:ascii="Times New Roman" w:hAnsi="Times New Roman" w:cs="Times New Roman"/>
        </w:rPr>
        <w:t xml:space="preserve">amawiający zamieści informację o   jego   przedłużeniu na </w:t>
      </w:r>
      <w:hyperlink r:id="rId42"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 adres profilu nabywcy – </w:t>
      </w:r>
      <w:hyperlink r:id="rId43" w:history="1">
        <w:r w:rsidRPr="007847BA">
          <w:rPr>
            <w:rStyle w:val="Hipercze"/>
            <w:rFonts w:ascii="Times New Roman" w:hAnsi="Times New Roman" w:cs="Times New Roman"/>
            <w:bCs/>
            <w:color w:val="auto"/>
          </w:rPr>
          <w:t>https://platformazakupowa.pl/pn/uj_edu</w:t>
        </w:r>
      </w:hyperlink>
      <w:r w:rsidRPr="007847BA">
        <w:rPr>
          <w:rFonts w:ascii="Times New Roman" w:hAnsi="Times New Roman" w:cs="Times New Roman"/>
          <w:bCs/>
        </w:rPr>
        <w:t>, w zakładce właściwej dla prowadzonego postępowania, w sekcji „Komunikaty”.</w:t>
      </w:r>
    </w:p>
    <w:p w14:paraId="2B16A5A5" w14:textId="7156B1D7" w:rsidR="004667D9" w:rsidRPr="007847BA" w:rsidRDefault="004667D9" w:rsidP="00E94E03">
      <w:pPr>
        <w:pStyle w:val="Nagwek"/>
        <w:numPr>
          <w:ilvl w:val="0"/>
          <w:numId w:val="9"/>
        </w:numPr>
        <w:rPr>
          <w:rFonts w:ascii="Times New Roman" w:hAnsi="Times New Roman" w:cs="Times New Roman"/>
        </w:rPr>
      </w:pPr>
      <w:r w:rsidRPr="007847BA">
        <w:rPr>
          <w:rFonts w:ascii="Times New Roman" w:hAnsi="Times New Roman" w:cs="Times New Roman"/>
        </w:rPr>
        <w:t xml:space="preserve">W przypadku awarii systemu teleinformatycznego, skutkującej brakiem możliwości otwarcia ofert w terminie określonym przez </w:t>
      </w:r>
      <w:r w:rsidR="00833A5A" w:rsidRPr="007847BA">
        <w:rPr>
          <w:rFonts w:ascii="Times New Roman" w:hAnsi="Times New Roman" w:cs="Times New Roman"/>
        </w:rPr>
        <w:t>Z</w:t>
      </w:r>
      <w:r w:rsidRPr="007847BA">
        <w:rPr>
          <w:rFonts w:ascii="Times New Roman" w:hAnsi="Times New Roman" w:cs="Times New Roman"/>
        </w:rPr>
        <w:t>amawiającego, otwarcie ofert nastąpi niezwłocznie po usunięciu awarii.</w:t>
      </w:r>
    </w:p>
    <w:p w14:paraId="1EDD8289" w14:textId="77777777" w:rsidR="004667D9" w:rsidRPr="007847BA" w:rsidRDefault="004667D9" w:rsidP="00E94E03">
      <w:pPr>
        <w:pStyle w:val="Nagwek"/>
        <w:numPr>
          <w:ilvl w:val="0"/>
          <w:numId w:val="9"/>
        </w:numPr>
        <w:rPr>
          <w:rFonts w:ascii="Times New Roman" w:hAnsi="Times New Roman" w:cs="Times New Roman"/>
        </w:rPr>
      </w:pPr>
      <w:r w:rsidRPr="007847BA">
        <w:rPr>
          <w:rFonts w:ascii="Times New Roman" w:hAnsi="Times New Roman" w:cs="Times New Roman"/>
        </w:rPr>
        <w:t xml:space="preserve">Zamawiający najpóźniej przed otwarciem ofert udostępni na </w:t>
      </w:r>
      <w:hyperlink r:id="rId44" w:history="1">
        <w:r w:rsidRPr="007847BA">
          <w:rPr>
            <w:rStyle w:val="Hipercze"/>
            <w:rFonts w:ascii="Times New Roman" w:hAnsi="Times New Roman" w:cs="Times New Roman"/>
            <w:color w:val="auto"/>
          </w:rPr>
          <w:t>https://platformazakupowa.pl</w:t>
        </w:r>
      </w:hyperlink>
      <w:r w:rsidRPr="007847BA">
        <w:rPr>
          <w:rFonts w:ascii="Times New Roman" w:hAnsi="Times New Roman" w:cs="Times New Roman"/>
        </w:rPr>
        <w:t xml:space="preserve"> – adres profilu nabywcy – </w:t>
      </w:r>
      <w:hyperlink r:id="rId45" w:history="1">
        <w:r w:rsidRPr="007847BA">
          <w:rPr>
            <w:rStyle w:val="Hipercze"/>
            <w:rFonts w:ascii="Times New Roman" w:hAnsi="Times New Roman" w:cs="Times New Roman"/>
            <w:bCs/>
            <w:color w:val="auto"/>
          </w:rPr>
          <w:t>https://platformazakupowa.pl/pn/uj_edu</w:t>
        </w:r>
      </w:hyperlink>
      <w:r w:rsidRPr="007847BA">
        <w:rPr>
          <w:rFonts w:ascii="Times New Roman" w:hAnsi="Times New Roman" w:cs="Times New Roman"/>
          <w:bCs/>
        </w:rPr>
        <w:t xml:space="preserve">, w zakładce właściwej dla prowadzonego postępowania, w sekcji „Komunikaty”, </w:t>
      </w:r>
      <w:r w:rsidRPr="007847BA">
        <w:rPr>
          <w:rFonts w:ascii="Times New Roman" w:hAnsi="Times New Roman" w:cs="Times New Roman"/>
        </w:rPr>
        <w:t>informację o kwocie, jaką zamierza przeznaczyć na sfinansowanie zamówienia.</w:t>
      </w:r>
    </w:p>
    <w:p w14:paraId="32E58236" w14:textId="77777777" w:rsidR="004667D9" w:rsidRPr="007847BA" w:rsidRDefault="004667D9" w:rsidP="00E94E03">
      <w:pPr>
        <w:pStyle w:val="Nagwek"/>
        <w:numPr>
          <w:ilvl w:val="0"/>
          <w:numId w:val="9"/>
        </w:numPr>
        <w:rPr>
          <w:rFonts w:ascii="Times New Roman" w:hAnsi="Times New Roman" w:cs="Times New Roman"/>
        </w:rPr>
      </w:pPr>
      <w:r w:rsidRPr="007847BA">
        <w:rPr>
          <w:rFonts w:ascii="Times New Roman" w:hAnsi="Times New Roman" w:cs="Times New Roman"/>
        </w:rPr>
        <w:t>Zamawiający niezwłocznie po otwarciu ofert, udostępni na stronie internetowej prowadzonego postępowania informacje o:</w:t>
      </w:r>
    </w:p>
    <w:p w14:paraId="29C10D30" w14:textId="25F166F7" w:rsidR="004667D9" w:rsidRPr="007847BA" w:rsidRDefault="004667D9" w:rsidP="00E94E03">
      <w:pPr>
        <w:pStyle w:val="Nagwek"/>
        <w:numPr>
          <w:ilvl w:val="1"/>
          <w:numId w:val="9"/>
        </w:numPr>
        <w:tabs>
          <w:tab w:val="clear" w:pos="4536"/>
          <w:tab w:val="clear" w:pos="9072"/>
        </w:tabs>
        <w:rPr>
          <w:rFonts w:ascii="Times New Roman" w:hAnsi="Times New Roman" w:cs="Times New Roman"/>
        </w:rPr>
      </w:pPr>
      <w:r w:rsidRPr="007847BA">
        <w:rPr>
          <w:rFonts w:ascii="Times New Roman" w:hAnsi="Times New Roman" w:cs="Times New Roman"/>
        </w:rPr>
        <w:t xml:space="preserve">nazwach albo imionach i nazwiskach oraz siedzibach lub miejscach prowadzonej działalności gospodarczej albo miejscach zamieszkania </w:t>
      </w:r>
      <w:r w:rsidR="00357D9A" w:rsidRPr="007847BA">
        <w:rPr>
          <w:rFonts w:ascii="Times New Roman" w:hAnsi="Times New Roman" w:cs="Times New Roman"/>
        </w:rPr>
        <w:t>W</w:t>
      </w:r>
      <w:r w:rsidRPr="007847BA">
        <w:rPr>
          <w:rFonts w:ascii="Times New Roman" w:hAnsi="Times New Roman" w:cs="Times New Roman"/>
        </w:rPr>
        <w:t>ykonawców, których oferty zostały</w:t>
      </w:r>
      <w:r w:rsidRPr="007847BA">
        <w:rPr>
          <w:rFonts w:ascii="Times New Roman" w:hAnsi="Times New Roman" w:cs="Times New Roman"/>
          <w:spacing w:val="-3"/>
        </w:rPr>
        <w:t xml:space="preserve"> </w:t>
      </w:r>
      <w:r w:rsidRPr="007847BA">
        <w:rPr>
          <w:rFonts w:ascii="Times New Roman" w:hAnsi="Times New Roman" w:cs="Times New Roman"/>
        </w:rPr>
        <w:t>otwarte;</w:t>
      </w:r>
    </w:p>
    <w:p w14:paraId="6E23AD6C" w14:textId="77777777" w:rsidR="004667D9" w:rsidRPr="007847BA" w:rsidRDefault="004667D9" w:rsidP="00E94E03">
      <w:pPr>
        <w:pStyle w:val="Nagwek"/>
        <w:numPr>
          <w:ilvl w:val="1"/>
          <w:numId w:val="9"/>
        </w:numPr>
        <w:tabs>
          <w:tab w:val="clear" w:pos="4536"/>
          <w:tab w:val="clear" w:pos="9072"/>
        </w:tabs>
        <w:rPr>
          <w:rFonts w:ascii="Times New Roman" w:hAnsi="Times New Roman" w:cs="Times New Roman"/>
        </w:rPr>
      </w:pPr>
      <w:r w:rsidRPr="007847BA">
        <w:rPr>
          <w:rFonts w:ascii="Times New Roman" w:hAnsi="Times New Roman" w:cs="Times New Roman"/>
        </w:rPr>
        <w:t>cenach lub kosztach zawartych w</w:t>
      </w:r>
      <w:r w:rsidRPr="007847BA">
        <w:rPr>
          <w:rFonts w:ascii="Times New Roman" w:hAnsi="Times New Roman" w:cs="Times New Roman"/>
          <w:spacing w:val="-4"/>
        </w:rPr>
        <w:t xml:space="preserve"> </w:t>
      </w:r>
      <w:r w:rsidRPr="007847BA">
        <w:rPr>
          <w:rFonts w:ascii="Times New Roman" w:hAnsi="Times New Roman" w:cs="Times New Roman"/>
        </w:rPr>
        <w:t>ofertach.</w:t>
      </w:r>
    </w:p>
    <w:p w14:paraId="69C0F0E8" w14:textId="3907CDE6" w:rsidR="004667D9" w:rsidRPr="007847BA" w:rsidRDefault="004667D9" w:rsidP="00E94E03">
      <w:pPr>
        <w:pStyle w:val="Akapitzlist"/>
        <w:numPr>
          <w:ilvl w:val="0"/>
          <w:numId w:val="9"/>
        </w:numPr>
        <w:spacing w:after="0" w:line="240" w:lineRule="auto"/>
        <w:rPr>
          <w:rFonts w:ascii="Times New Roman" w:hAnsi="Times New Roman" w:cs="Times New Roman"/>
          <w:bCs/>
          <w:u w:val="single"/>
        </w:rPr>
      </w:pPr>
      <w:r w:rsidRPr="007847BA">
        <w:rPr>
          <w:rFonts w:ascii="Times New Roman" w:hAnsi="Times New Roman" w:cs="Times New Roman"/>
          <w:u w:val="single"/>
        </w:rPr>
        <w:t xml:space="preserve">Zamawiający nie przewiduje przeprowadzania jawnej sesji otwarcia ofert z udziałem </w:t>
      </w:r>
      <w:r w:rsidR="00A4215F" w:rsidRPr="007847BA">
        <w:rPr>
          <w:rFonts w:ascii="Times New Roman" w:hAnsi="Times New Roman" w:cs="Times New Roman"/>
          <w:u w:val="single"/>
        </w:rPr>
        <w:t>W</w:t>
      </w:r>
      <w:r w:rsidRPr="007847BA">
        <w:rPr>
          <w:rFonts w:ascii="Times New Roman" w:hAnsi="Times New Roman" w:cs="Times New Roman"/>
          <w:u w:val="single"/>
        </w:rPr>
        <w:t>ykonawców, jak też transmitowania sesji otwarcia za pośrednictwem elektronicznych narzędzi do przekazu wideo on-line.</w:t>
      </w:r>
    </w:p>
    <w:p w14:paraId="441BEA4D" w14:textId="77777777" w:rsidR="0010486C" w:rsidRPr="007847BA"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XIV – Opis sposobu obliczania ceny</w:t>
      </w:r>
    </w:p>
    <w:p w14:paraId="58204657" w14:textId="497180D7" w:rsidR="00EB76AF" w:rsidRPr="007847BA" w:rsidRDefault="00EB76AF" w:rsidP="00C45999">
      <w:pPr>
        <w:numPr>
          <w:ilvl w:val="0"/>
          <w:numId w:val="56"/>
        </w:numPr>
        <w:tabs>
          <w:tab w:val="clear" w:pos="720"/>
          <w:tab w:val="num" w:pos="851"/>
          <w:tab w:val="left" w:pos="900"/>
        </w:tabs>
        <w:spacing w:after="0" w:line="240" w:lineRule="auto"/>
        <w:ind w:left="426" w:hanging="426"/>
        <w:rPr>
          <w:rFonts w:ascii="Times New Roman" w:hAnsi="Times New Roman" w:cs="Times New Roman"/>
        </w:rPr>
      </w:pPr>
      <w:r w:rsidRPr="007847BA">
        <w:rPr>
          <w:rFonts w:ascii="Times New Roman" w:hAnsi="Times New Roman" w:cs="Times New Roman"/>
        </w:rPr>
        <w:t xml:space="preserve">Cenę oferty należy podać w złotych polskich i wyliczyć na podstawie indywidualnej kalkulacji uwzględniając podatki oraz rabaty, upusty itp., których wykonawca zamierza udzielić oraz wszystkie koszty związane z realizacją </w:t>
      </w:r>
      <w:r w:rsidR="004E4811" w:rsidRPr="007847BA">
        <w:rPr>
          <w:rFonts w:ascii="Times New Roman" w:hAnsi="Times New Roman" w:cs="Times New Roman"/>
        </w:rPr>
        <w:t>Umow</w:t>
      </w:r>
      <w:r w:rsidRPr="007847BA">
        <w:rPr>
          <w:rFonts w:ascii="Times New Roman" w:hAnsi="Times New Roman" w:cs="Times New Roman"/>
        </w:rPr>
        <w:t xml:space="preserve">y. </w:t>
      </w:r>
    </w:p>
    <w:p w14:paraId="69374A2D" w14:textId="77777777" w:rsidR="00EB76AF" w:rsidRPr="007847BA" w:rsidRDefault="00EB76AF" w:rsidP="00C45999">
      <w:pPr>
        <w:numPr>
          <w:ilvl w:val="0"/>
          <w:numId w:val="56"/>
        </w:numPr>
        <w:tabs>
          <w:tab w:val="clear" w:pos="720"/>
          <w:tab w:val="num" w:pos="426"/>
        </w:tabs>
        <w:spacing w:after="0" w:line="240" w:lineRule="auto"/>
        <w:ind w:left="426" w:hanging="426"/>
        <w:rPr>
          <w:rFonts w:ascii="Times New Roman" w:hAnsi="Times New Roman" w:cs="Times New Roman"/>
        </w:rPr>
      </w:pPr>
      <w:r w:rsidRPr="007847BA">
        <w:rPr>
          <w:rFonts w:ascii="Times New Roman" w:hAnsi="Times New Roman" w:cs="Times New Roman"/>
        </w:rPr>
        <w:lastRenderedPageBreak/>
        <w:t>Wykonawca musi dołączyć do oferty obliczenie ceny ryczałtowej brutto oferty wyliczonej w oparciu o zestawienie tabelaryczne według załączonych wzorów w załączniku 2 do formularza oferty, przy uwzględnieniu wymagań i zapisów niniejszej SWZ.</w:t>
      </w:r>
    </w:p>
    <w:p w14:paraId="092580A2" w14:textId="77777777" w:rsidR="00EB76AF" w:rsidRPr="007847BA" w:rsidRDefault="00EB76AF" w:rsidP="00C45999">
      <w:pPr>
        <w:numPr>
          <w:ilvl w:val="0"/>
          <w:numId w:val="56"/>
        </w:numPr>
        <w:tabs>
          <w:tab w:val="clear" w:pos="720"/>
          <w:tab w:val="num" w:pos="426"/>
          <w:tab w:val="left" w:pos="900"/>
        </w:tabs>
        <w:spacing w:after="0" w:line="240" w:lineRule="auto"/>
        <w:ind w:left="426" w:hanging="426"/>
        <w:rPr>
          <w:rFonts w:ascii="Times New Roman" w:hAnsi="Times New Roman" w:cs="Times New Roman"/>
        </w:rPr>
      </w:pPr>
      <w:r w:rsidRPr="007847BA">
        <w:rPr>
          <w:rFonts w:ascii="Times New Roman" w:hAnsi="Times New Roman" w:cs="Times New Roman"/>
        </w:rPr>
        <w:t>Sumaryczna cena ryczałtowa wyliczona zgodnie z ust. 1 i 2 powyżej przy uwzględnieniu treści SWZ winna odpowiadać cenie podanej przez Wykonawcę w formularzu oferty.</w:t>
      </w:r>
    </w:p>
    <w:p w14:paraId="7EC489FC" w14:textId="226891CC" w:rsidR="00EB76AF" w:rsidRPr="007847BA" w:rsidRDefault="00EB76AF" w:rsidP="00C45999">
      <w:pPr>
        <w:numPr>
          <w:ilvl w:val="0"/>
          <w:numId w:val="56"/>
        </w:numPr>
        <w:tabs>
          <w:tab w:val="clear" w:pos="720"/>
          <w:tab w:val="num" w:pos="426"/>
          <w:tab w:val="left" w:pos="900"/>
        </w:tabs>
        <w:spacing w:after="0" w:line="240" w:lineRule="auto"/>
        <w:ind w:left="426" w:hanging="426"/>
        <w:rPr>
          <w:rFonts w:ascii="Times New Roman" w:hAnsi="Times New Roman" w:cs="Times New Roman"/>
        </w:rPr>
      </w:pPr>
      <w:r w:rsidRPr="007847BA">
        <w:rPr>
          <w:rFonts w:ascii="Times New Roman" w:hAnsi="Times New Roman" w:cs="Times New Roman"/>
        </w:rPr>
        <w:t xml:space="preserve">Nie przewiduje się zmiany wartości </w:t>
      </w:r>
      <w:r w:rsidR="004E4811" w:rsidRPr="007847BA">
        <w:rPr>
          <w:rFonts w:ascii="Times New Roman" w:hAnsi="Times New Roman" w:cs="Times New Roman"/>
        </w:rPr>
        <w:t>Umow</w:t>
      </w:r>
      <w:r w:rsidRPr="007847BA">
        <w:rPr>
          <w:rFonts w:ascii="Times New Roman" w:hAnsi="Times New Roman" w:cs="Times New Roman"/>
        </w:rPr>
        <w:t xml:space="preserve">y, tzn. iż wskazana cena ryczałtowa będzie wartością stałą w okresie realizacji przedmiotu zamówienia za całość przedmiotu zamówienia. </w:t>
      </w:r>
    </w:p>
    <w:p w14:paraId="247B256F" w14:textId="77777777" w:rsidR="003417F6" w:rsidRPr="007847BA" w:rsidRDefault="00EB76AF" w:rsidP="003417F6">
      <w:pPr>
        <w:numPr>
          <w:ilvl w:val="0"/>
          <w:numId w:val="56"/>
        </w:numPr>
        <w:tabs>
          <w:tab w:val="clear" w:pos="720"/>
          <w:tab w:val="num" w:pos="426"/>
          <w:tab w:val="left" w:pos="900"/>
        </w:tabs>
        <w:spacing w:after="0" w:line="240" w:lineRule="auto"/>
        <w:ind w:left="426" w:hanging="426"/>
        <w:rPr>
          <w:rFonts w:ascii="Times New Roman" w:hAnsi="Times New Roman" w:cs="Times New Roman"/>
        </w:rPr>
      </w:pPr>
      <w:r w:rsidRPr="007847BA">
        <w:rPr>
          <w:rFonts w:ascii="Times New Roman" w:hAnsi="Times New Roman" w:cs="Times New Roman"/>
        </w:rPr>
        <w:t>Ceny muszą być podane i wyliczone w zaokrągleniu do dwóch miejsc po przecinku (zasada zaokrąglenia – poniżej 5 należy końcówkę pominąć, powyżej i równe 5 należy zaokrąglić w górę).</w:t>
      </w:r>
    </w:p>
    <w:p w14:paraId="5BABE5C3" w14:textId="20AE02D9" w:rsidR="003417F6" w:rsidRPr="007847BA" w:rsidRDefault="003417F6" w:rsidP="000328C0">
      <w:pPr>
        <w:numPr>
          <w:ilvl w:val="0"/>
          <w:numId w:val="56"/>
        </w:numPr>
        <w:tabs>
          <w:tab w:val="clear" w:pos="720"/>
          <w:tab w:val="num" w:pos="426"/>
          <w:tab w:val="left" w:pos="900"/>
        </w:tabs>
        <w:spacing w:after="0" w:line="240" w:lineRule="auto"/>
        <w:ind w:left="426" w:hanging="426"/>
        <w:rPr>
          <w:rFonts w:ascii="Times New Roman" w:hAnsi="Times New Roman" w:cs="Times New Roman"/>
        </w:rPr>
      </w:pPr>
      <w:r w:rsidRPr="007847BA">
        <w:rPr>
          <w:rFonts w:ascii="Times New Roman" w:hAnsi="Times New Roman" w:cs="Times New Roman"/>
          <w:b/>
          <w:bCs/>
          <w:u w:val="single"/>
        </w:rPr>
        <w:t xml:space="preserve">Zamawiający nie dopuszcza podawania cen jednostkowych oraz cen sumarycznych </w:t>
      </w:r>
      <w:r w:rsidRPr="007847BA">
        <w:rPr>
          <w:rFonts w:ascii="Times New Roman" w:hAnsi="Times New Roman" w:cs="Times New Roman"/>
          <w:b/>
          <w:bCs/>
          <w:u w:val="single"/>
        </w:rPr>
        <w:br/>
        <w:t>z dokładnością do trzech miejsc po przecinku – 0,000.</w:t>
      </w:r>
    </w:p>
    <w:p w14:paraId="5C91100D" w14:textId="77777777" w:rsidR="00EB76AF" w:rsidRPr="007847BA" w:rsidRDefault="00EB76AF" w:rsidP="00C45999">
      <w:pPr>
        <w:numPr>
          <w:ilvl w:val="0"/>
          <w:numId w:val="56"/>
        </w:numPr>
        <w:tabs>
          <w:tab w:val="clear" w:pos="720"/>
          <w:tab w:val="num" w:pos="426"/>
          <w:tab w:val="left" w:pos="900"/>
        </w:tabs>
        <w:spacing w:after="0" w:line="240" w:lineRule="auto"/>
        <w:ind w:left="426" w:hanging="426"/>
        <w:rPr>
          <w:rFonts w:ascii="Times New Roman" w:hAnsi="Times New Roman" w:cs="Times New Roman"/>
        </w:rPr>
      </w:pPr>
      <w:r w:rsidRPr="007847BA">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421997D" w14:textId="77777777" w:rsidR="00EB76AF" w:rsidRPr="007847BA" w:rsidRDefault="00EB76AF" w:rsidP="00C45999">
      <w:pPr>
        <w:numPr>
          <w:ilvl w:val="0"/>
          <w:numId w:val="56"/>
        </w:numPr>
        <w:tabs>
          <w:tab w:val="clear" w:pos="720"/>
          <w:tab w:val="num" w:pos="426"/>
          <w:tab w:val="left" w:pos="900"/>
        </w:tabs>
        <w:spacing w:after="0" w:line="240" w:lineRule="auto"/>
        <w:ind w:left="426" w:hanging="426"/>
        <w:rPr>
          <w:rFonts w:ascii="Times New Roman" w:hAnsi="Times New Roman" w:cs="Times New Roman"/>
        </w:rPr>
      </w:pPr>
      <w:r w:rsidRPr="007847BA">
        <w:rPr>
          <w:rFonts w:ascii="Times New Roman" w:hAnsi="Times New Roman" w:cs="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763E11F" w14:textId="77777777" w:rsidR="00EB76AF" w:rsidRPr="007847BA" w:rsidRDefault="00EB76AF" w:rsidP="00EB76AF">
      <w:pPr>
        <w:tabs>
          <w:tab w:val="left" w:pos="900"/>
        </w:tabs>
        <w:spacing w:after="0" w:line="240" w:lineRule="auto"/>
        <w:ind w:left="426"/>
        <w:rPr>
          <w:rFonts w:ascii="Times New Roman" w:hAnsi="Times New Roman" w:cs="Times New Roman"/>
        </w:rPr>
      </w:pPr>
    </w:p>
    <w:p w14:paraId="6B2AE40B" w14:textId="11F63869"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 xml:space="preserve">Rozdział XV – Opis kryteriów, którymi </w:t>
      </w:r>
      <w:r w:rsidR="00833A5A" w:rsidRPr="007847BA">
        <w:rPr>
          <w:rFonts w:ascii="Times New Roman" w:eastAsia="Times New Roman" w:hAnsi="Times New Roman" w:cs="Times New Roman"/>
          <w:b/>
          <w:bCs/>
          <w:lang w:eastAsia="pl-PL"/>
        </w:rPr>
        <w:t>Z</w:t>
      </w:r>
      <w:r w:rsidRPr="007847BA">
        <w:rPr>
          <w:rFonts w:ascii="Times New Roman" w:eastAsia="Times New Roman" w:hAnsi="Times New Roman" w:cs="Times New Roman"/>
          <w:b/>
          <w:bCs/>
          <w:lang w:eastAsia="pl-PL"/>
        </w:rPr>
        <w:t>amawiający będzie się kierował przy wyborze oferty wraz z podaniem ich znaczenia i sposobu oceny ofert</w:t>
      </w:r>
    </w:p>
    <w:p w14:paraId="717010A0" w14:textId="113DB7EE" w:rsidR="00CC1BEA" w:rsidRPr="007847BA" w:rsidRDefault="00CC1BEA" w:rsidP="00C45999">
      <w:pPr>
        <w:numPr>
          <w:ilvl w:val="0"/>
          <w:numId w:val="25"/>
        </w:numPr>
        <w:tabs>
          <w:tab w:val="clear" w:pos="360"/>
        </w:tabs>
        <w:spacing w:line="240" w:lineRule="auto"/>
        <w:ind w:left="709" w:hanging="357"/>
        <w:rPr>
          <w:rFonts w:ascii="Times New Roman" w:hAnsi="Times New Roman" w:cs="Times New Roman"/>
        </w:rPr>
      </w:pPr>
      <w:r w:rsidRPr="007847BA">
        <w:rPr>
          <w:rFonts w:ascii="Times New Roman" w:hAnsi="Times New Roman" w:cs="Times New Roman"/>
        </w:rPr>
        <w:t>Kryteria oceny ofert i ich znaczenie:</w:t>
      </w:r>
    </w:p>
    <w:p w14:paraId="7CF0CF11" w14:textId="1EE671CE" w:rsidR="000A38F6" w:rsidRPr="007847BA" w:rsidRDefault="0065591D" w:rsidP="00C45999">
      <w:pPr>
        <w:numPr>
          <w:ilvl w:val="1"/>
          <w:numId w:val="25"/>
        </w:numPr>
        <w:tabs>
          <w:tab w:val="clear" w:pos="360"/>
        </w:tabs>
        <w:spacing w:after="0" w:line="240" w:lineRule="auto"/>
        <w:ind w:left="1418" w:hanging="708"/>
        <w:rPr>
          <w:rFonts w:ascii="Times New Roman" w:hAnsi="Times New Roman" w:cs="Times New Roman"/>
        </w:rPr>
      </w:pPr>
      <w:r w:rsidRPr="007847BA">
        <w:rPr>
          <w:rFonts w:ascii="Times New Roman" w:hAnsi="Times New Roman" w:cs="Times New Roman"/>
          <w:b/>
          <w:bCs/>
          <w:i/>
          <w:iCs/>
        </w:rPr>
        <w:t xml:space="preserve">Cena </w:t>
      </w:r>
      <w:r w:rsidR="00EB76AF" w:rsidRPr="007847BA">
        <w:rPr>
          <w:rFonts w:ascii="Times New Roman" w:hAnsi="Times New Roman" w:cs="Times New Roman"/>
          <w:b/>
          <w:bCs/>
          <w:i/>
          <w:iCs/>
        </w:rPr>
        <w:t xml:space="preserve">ryczałtowa </w:t>
      </w:r>
      <w:r w:rsidRPr="007847BA">
        <w:rPr>
          <w:rFonts w:ascii="Times New Roman" w:hAnsi="Times New Roman" w:cs="Times New Roman"/>
          <w:b/>
          <w:bCs/>
          <w:i/>
          <w:iCs/>
        </w:rPr>
        <w:t>brutto</w:t>
      </w:r>
      <w:r w:rsidRPr="007847BA">
        <w:rPr>
          <w:rFonts w:ascii="Times New Roman" w:hAnsi="Times New Roman" w:cs="Times New Roman"/>
        </w:rPr>
        <w:t xml:space="preserve"> </w:t>
      </w:r>
      <w:r w:rsidRPr="007847BA">
        <w:rPr>
          <w:rFonts w:ascii="Times New Roman" w:hAnsi="Times New Roman" w:cs="Times New Roman"/>
          <w:b/>
          <w:i/>
        </w:rPr>
        <w:t>za przedmiot zamówienia</w:t>
      </w:r>
      <w:r w:rsidRPr="007847BA">
        <w:rPr>
          <w:rFonts w:ascii="Times New Roman" w:hAnsi="Times New Roman" w:cs="Times New Roman"/>
        </w:rPr>
        <w:t xml:space="preserve"> </w:t>
      </w:r>
      <w:r w:rsidRPr="007847BA">
        <w:rPr>
          <w:rFonts w:ascii="Times New Roman" w:hAnsi="Times New Roman" w:cs="Times New Roman"/>
          <w:b/>
        </w:rPr>
        <w:t xml:space="preserve">– </w:t>
      </w:r>
      <w:r w:rsidR="00EB76AF" w:rsidRPr="007847BA">
        <w:rPr>
          <w:rFonts w:ascii="Times New Roman" w:hAnsi="Times New Roman" w:cs="Times New Roman"/>
          <w:b/>
          <w:i/>
        </w:rPr>
        <w:t>10</w:t>
      </w:r>
      <w:r w:rsidR="00581A4C" w:rsidRPr="007847BA">
        <w:rPr>
          <w:rFonts w:ascii="Times New Roman" w:hAnsi="Times New Roman" w:cs="Times New Roman"/>
          <w:b/>
          <w:i/>
        </w:rPr>
        <w:t>0</w:t>
      </w:r>
      <w:r w:rsidRPr="007847BA">
        <w:rPr>
          <w:rFonts w:ascii="Times New Roman" w:hAnsi="Times New Roman" w:cs="Times New Roman"/>
          <w:b/>
          <w:i/>
        </w:rPr>
        <w:t>%</w:t>
      </w:r>
      <w:r w:rsidR="0008129B" w:rsidRPr="007847BA">
        <w:rPr>
          <w:rFonts w:ascii="Times New Roman" w:hAnsi="Times New Roman" w:cs="Times New Roman"/>
          <w:b/>
          <w:i/>
        </w:rPr>
        <w:t>,</w:t>
      </w:r>
    </w:p>
    <w:p w14:paraId="59219DE8" w14:textId="77777777" w:rsidR="005313F3" w:rsidRPr="007847BA" w:rsidRDefault="005313F3" w:rsidP="005313F3">
      <w:pPr>
        <w:spacing w:after="0" w:line="240" w:lineRule="auto"/>
        <w:ind w:left="1418"/>
        <w:rPr>
          <w:rFonts w:ascii="Times New Roman" w:hAnsi="Times New Roman" w:cs="Times New Roman"/>
          <w:b/>
          <w:bCs/>
          <w:i/>
          <w:iCs/>
        </w:rPr>
      </w:pPr>
    </w:p>
    <w:p w14:paraId="2A9860C6" w14:textId="4608A49A" w:rsidR="0065591D" w:rsidRPr="007847BA" w:rsidRDefault="0065591D" w:rsidP="00C45999">
      <w:pPr>
        <w:numPr>
          <w:ilvl w:val="0"/>
          <w:numId w:val="25"/>
        </w:numPr>
        <w:tabs>
          <w:tab w:val="clear" w:pos="360"/>
        </w:tabs>
        <w:spacing w:after="0" w:line="240" w:lineRule="auto"/>
        <w:ind w:left="709" w:hanging="357"/>
        <w:rPr>
          <w:rFonts w:ascii="Times New Roman" w:hAnsi="Times New Roman" w:cs="Times New Roman"/>
        </w:rPr>
      </w:pPr>
      <w:r w:rsidRPr="007847BA">
        <w:rPr>
          <w:rFonts w:ascii="Times New Roman" w:hAnsi="Times New Roman" w:cs="Times New Roman"/>
        </w:rPr>
        <w:t xml:space="preserve">Punkty przyznawane </w:t>
      </w:r>
      <w:r w:rsidR="003B20A5" w:rsidRPr="007847BA">
        <w:rPr>
          <w:rFonts w:ascii="Times New Roman" w:hAnsi="Times New Roman" w:cs="Times New Roman"/>
        </w:rPr>
        <w:t>w kryterium nr 1</w:t>
      </w:r>
      <w:r w:rsidRPr="007847BA">
        <w:rPr>
          <w:rFonts w:ascii="Times New Roman" w:hAnsi="Times New Roman" w:cs="Times New Roman"/>
        </w:rPr>
        <w:t xml:space="preserve"> </w:t>
      </w:r>
      <w:r w:rsidRPr="007847BA">
        <w:rPr>
          <w:rFonts w:ascii="Times New Roman" w:hAnsi="Times New Roman" w:cs="Times New Roman"/>
          <w:i/>
        </w:rPr>
        <w:t>„</w:t>
      </w:r>
      <w:r w:rsidR="007C2382" w:rsidRPr="007847BA">
        <w:rPr>
          <w:rFonts w:ascii="Times New Roman" w:hAnsi="Times New Roman" w:cs="Times New Roman"/>
          <w:i/>
          <w:iCs/>
        </w:rPr>
        <w:t>C</w:t>
      </w:r>
      <w:r w:rsidRPr="007847BA">
        <w:rPr>
          <w:rFonts w:ascii="Times New Roman" w:hAnsi="Times New Roman" w:cs="Times New Roman"/>
          <w:i/>
          <w:iCs/>
        </w:rPr>
        <w:t xml:space="preserve">ena brutto </w:t>
      </w:r>
      <w:r w:rsidR="00E3405E" w:rsidRPr="007847BA">
        <w:rPr>
          <w:rFonts w:ascii="Times New Roman" w:hAnsi="Times New Roman" w:cs="Times New Roman"/>
          <w:i/>
          <w:iCs/>
        </w:rPr>
        <w:t xml:space="preserve">za </w:t>
      </w:r>
      <w:r w:rsidRPr="007847BA">
        <w:rPr>
          <w:rFonts w:ascii="Times New Roman" w:hAnsi="Times New Roman" w:cs="Times New Roman"/>
          <w:i/>
          <w:iCs/>
        </w:rPr>
        <w:t>przedmiot zamówienia</w:t>
      </w:r>
      <w:r w:rsidRPr="007847BA">
        <w:rPr>
          <w:rFonts w:ascii="Times New Roman" w:hAnsi="Times New Roman" w:cs="Times New Roman"/>
        </w:rPr>
        <w:t>”, będą liczone wg następującego wzoru:</w:t>
      </w:r>
    </w:p>
    <w:p w14:paraId="3E8C3C6C" w14:textId="24F6D9CC" w:rsidR="00E932C6" w:rsidRPr="007847BA" w:rsidRDefault="00E932C6" w:rsidP="00E932C6">
      <w:pPr>
        <w:spacing w:after="0" w:line="240" w:lineRule="auto"/>
        <w:ind w:left="709"/>
        <w:rPr>
          <w:rFonts w:ascii="Times New Roman" w:hAnsi="Times New Roman" w:cs="Times New Roman"/>
        </w:rPr>
      </w:pPr>
    </w:p>
    <w:p w14:paraId="1B4C131F" w14:textId="03A2B161" w:rsidR="00E932C6" w:rsidRPr="007847BA" w:rsidRDefault="00E932C6" w:rsidP="005A7142">
      <w:pPr>
        <w:pStyle w:val="Zwykytekst"/>
        <w:tabs>
          <w:tab w:val="left" w:pos="426"/>
        </w:tabs>
        <w:suppressAutoHyphens/>
        <w:ind w:left="1418"/>
        <w:jc w:val="both"/>
        <w:rPr>
          <w:rFonts w:ascii="Times New Roman" w:hAnsi="Times New Roman"/>
          <w:b/>
          <w:bCs/>
          <w:i/>
          <w:iCs/>
          <w:sz w:val="22"/>
          <w:szCs w:val="22"/>
        </w:rPr>
      </w:pPr>
      <w:r w:rsidRPr="007847BA">
        <w:rPr>
          <w:rFonts w:ascii="Times New Roman" w:hAnsi="Times New Roman"/>
          <w:b/>
          <w:bCs/>
          <w:i/>
          <w:iCs/>
          <w:sz w:val="22"/>
          <w:szCs w:val="22"/>
        </w:rPr>
        <w:t xml:space="preserve">C = </w:t>
      </w:r>
      <w:proofErr w:type="spellStart"/>
      <w:r w:rsidRPr="007847BA">
        <w:rPr>
          <w:rFonts w:ascii="Times New Roman" w:hAnsi="Times New Roman"/>
          <w:b/>
          <w:bCs/>
          <w:i/>
          <w:iCs/>
          <w:sz w:val="22"/>
          <w:szCs w:val="22"/>
        </w:rPr>
        <w:t>C</w:t>
      </w:r>
      <w:r w:rsidRPr="007847BA">
        <w:rPr>
          <w:rFonts w:ascii="Times New Roman" w:hAnsi="Times New Roman"/>
          <w:b/>
          <w:bCs/>
          <w:i/>
          <w:iCs/>
          <w:sz w:val="22"/>
          <w:szCs w:val="22"/>
          <w:vertAlign w:val="subscript"/>
        </w:rPr>
        <w:t>naj</w:t>
      </w:r>
      <w:proofErr w:type="spellEnd"/>
      <w:r w:rsidRPr="007847BA">
        <w:rPr>
          <w:rFonts w:ascii="Times New Roman" w:hAnsi="Times New Roman"/>
          <w:b/>
          <w:bCs/>
          <w:i/>
          <w:iCs/>
          <w:sz w:val="22"/>
          <w:szCs w:val="22"/>
        </w:rPr>
        <w:t xml:space="preserve"> /C</w:t>
      </w:r>
      <w:r w:rsidRPr="007847BA">
        <w:rPr>
          <w:rFonts w:ascii="Times New Roman" w:hAnsi="Times New Roman"/>
          <w:b/>
          <w:bCs/>
          <w:i/>
          <w:iCs/>
          <w:sz w:val="22"/>
          <w:szCs w:val="22"/>
          <w:vertAlign w:val="subscript"/>
        </w:rPr>
        <w:t>o</w:t>
      </w:r>
      <w:r w:rsidRPr="007847BA">
        <w:rPr>
          <w:rFonts w:ascii="Times New Roman" w:hAnsi="Times New Roman"/>
          <w:b/>
          <w:bCs/>
          <w:i/>
          <w:iCs/>
          <w:sz w:val="22"/>
          <w:szCs w:val="22"/>
        </w:rPr>
        <w:t xml:space="preserve"> x</w:t>
      </w:r>
      <w:r w:rsidR="005313F3" w:rsidRPr="007847BA">
        <w:rPr>
          <w:rFonts w:ascii="Times New Roman" w:hAnsi="Times New Roman"/>
          <w:b/>
          <w:bCs/>
          <w:i/>
          <w:iCs/>
          <w:sz w:val="22"/>
          <w:szCs w:val="22"/>
        </w:rPr>
        <w:t xml:space="preserve"> </w:t>
      </w:r>
      <w:r w:rsidR="00EB76AF" w:rsidRPr="007847BA">
        <w:rPr>
          <w:rFonts w:ascii="Times New Roman" w:hAnsi="Times New Roman"/>
          <w:b/>
          <w:bCs/>
          <w:i/>
          <w:iCs/>
          <w:sz w:val="22"/>
          <w:szCs w:val="22"/>
        </w:rPr>
        <w:t>10</w:t>
      </w:r>
      <w:r w:rsidR="00581A4C" w:rsidRPr="007847BA">
        <w:rPr>
          <w:rFonts w:ascii="Times New Roman" w:hAnsi="Times New Roman"/>
          <w:b/>
          <w:bCs/>
          <w:i/>
          <w:iCs/>
          <w:sz w:val="22"/>
          <w:szCs w:val="22"/>
        </w:rPr>
        <w:t>0</w:t>
      </w:r>
    </w:p>
    <w:p w14:paraId="50865AB6" w14:textId="77777777" w:rsidR="00E932C6" w:rsidRPr="007847BA" w:rsidRDefault="00E932C6" w:rsidP="007D1FE5">
      <w:pPr>
        <w:pStyle w:val="Zwykytekst"/>
        <w:tabs>
          <w:tab w:val="left" w:pos="426"/>
        </w:tabs>
        <w:suppressAutoHyphens/>
        <w:spacing w:before="60" w:after="60"/>
        <w:ind w:firstLine="709"/>
        <w:jc w:val="both"/>
        <w:rPr>
          <w:rFonts w:ascii="Times New Roman" w:hAnsi="Times New Roman"/>
          <w:i/>
          <w:iCs/>
          <w:sz w:val="22"/>
          <w:szCs w:val="22"/>
        </w:rPr>
      </w:pPr>
      <w:r w:rsidRPr="007847BA">
        <w:rPr>
          <w:rFonts w:ascii="Times New Roman" w:hAnsi="Times New Roman"/>
          <w:i/>
          <w:iCs/>
          <w:sz w:val="22"/>
          <w:szCs w:val="22"/>
        </w:rPr>
        <w:t>gdzie:</w:t>
      </w:r>
    </w:p>
    <w:p w14:paraId="4D52D8C6" w14:textId="76C36544" w:rsidR="00E932C6" w:rsidRPr="007847BA" w:rsidRDefault="00E932C6" w:rsidP="000F2881">
      <w:pPr>
        <w:pStyle w:val="Zwykytekst"/>
        <w:suppressAutoHyphens/>
        <w:ind w:left="1418"/>
        <w:jc w:val="both"/>
        <w:rPr>
          <w:rFonts w:ascii="Times New Roman" w:hAnsi="Times New Roman"/>
          <w:i/>
          <w:iCs/>
          <w:sz w:val="22"/>
          <w:szCs w:val="22"/>
        </w:rPr>
      </w:pPr>
      <w:r w:rsidRPr="007847BA">
        <w:rPr>
          <w:rFonts w:ascii="Times New Roman" w:hAnsi="Times New Roman"/>
          <w:i/>
          <w:iCs/>
          <w:sz w:val="22"/>
          <w:szCs w:val="22"/>
        </w:rPr>
        <w:t>C – liczba punktów przyznana danej ofercie</w:t>
      </w:r>
      <w:r w:rsidR="00AC4A19" w:rsidRPr="007847BA">
        <w:rPr>
          <w:rFonts w:ascii="Times New Roman" w:hAnsi="Times New Roman"/>
          <w:i/>
          <w:iCs/>
          <w:sz w:val="22"/>
          <w:szCs w:val="22"/>
        </w:rPr>
        <w:t>;</w:t>
      </w:r>
    </w:p>
    <w:p w14:paraId="7E5309E7" w14:textId="17696924" w:rsidR="00E932C6" w:rsidRPr="007847BA" w:rsidRDefault="00E932C6" w:rsidP="000F2881">
      <w:pPr>
        <w:pStyle w:val="Zwykytekst"/>
        <w:suppressAutoHyphens/>
        <w:ind w:left="1418"/>
        <w:jc w:val="both"/>
        <w:rPr>
          <w:rFonts w:ascii="Times New Roman" w:hAnsi="Times New Roman"/>
          <w:i/>
          <w:iCs/>
          <w:sz w:val="22"/>
          <w:szCs w:val="22"/>
        </w:rPr>
      </w:pPr>
      <w:proofErr w:type="spellStart"/>
      <w:r w:rsidRPr="007847BA">
        <w:rPr>
          <w:rFonts w:ascii="Times New Roman" w:hAnsi="Times New Roman"/>
          <w:i/>
          <w:iCs/>
          <w:sz w:val="22"/>
          <w:szCs w:val="22"/>
        </w:rPr>
        <w:t>C</w:t>
      </w:r>
      <w:r w:rsidRPr="007847BA">
        <w:rPr>
          <w:rFonts w:ascii="Times New Roman" w:hAnsi="Times New Roman"/>
          <w:i/>
          <w:iCs/>
          <w:sz w:val="22"/>
          <w:szCs w:val="22"/>
          <w:vertAlign w:val="subscript"/>
        </w:rPr>
        <w:t>naj</w:t>
      </w:r>
      <w:proofErr w:type="spellEnd"/>
      <w:r w:rsidRPr="007847BA">
        <w:rPr>
          <w:rFonts w:ascii="Times New Roman" w:hAnsi="Times New Roman"/>
          <w:i/>
          <w:iCs/>
          <w:sz w:val="22"/>
          <w:szCs w:val="22"/>
        </w:rPr>
        <w:t xml:space="preserve"> – najniższa cena wraz z należnym podatkiem od towarów i usług spośród ważnych ofert</w:t>
      </w:r>
      <w:r w:rsidR="00AC4A19" w:rsidRPr="007847BA">
        <w:rPr>
          <w:rFonts w:ascii="Times New Roman" w:hAnsi="Times New Roman"/>
          <w:i/>
          <w:iCs/>
          <w:sz w:val="22"/>
          <w:szCs w:val="22"/>
        </w:rPr>
        <w:t>;</w:t>
      </w:r>
    </w:p>
    <w:p w14:paraId="52AFEB49" w14:textId="2DDEBDBB" w:rsidR="00E932C6" w:rsidRPr="007847BA" w:rsidRDefault="00E932C6" w:rsidP="000F2881">
      <w:pPr>
        <w:pStyle w:val="Zwykytekst"/>
        <w:suppressAutoHyphens/>
        <w:ind w:left="1418"/>
        <w:jc w:val="both"/>
        <w:rPr>
          <w:rFonts w:ascii="Times New Roman" w:hAnsi="Times New Roman"/>
          <w:i/>
          <w:iCs/>
          <w:sz w:val="22"/>
          <w:szCs w:val="22"/>
        </w:rPr>
      </w:pPr>
      <w:r w:rsidRPr="007847BA">
        <w:rPr>
          <w:rFonts w:ascii="Times New Roman" w:hAnsi="Times New Roman"/>
          <w:i/>
          <w:iCs/>
          <w:sz w:val="22"/>
          <w:szCs w:val="22"/>
        </w:rPr>
        <w:t>C</w:t>
      </w:r>
      <w:r w:rsidRPr="007847BA">
        <w:rPr>
          <w:rFonts w:ascii="Times New Roman" w:hAnsi="Times New Roman"/>
          <w:i/>
          <w:iCs/>
          <w:sz w:val="22"/>
          <w:szCs w:val="22"/>
          <w:vertAlign w:val="subscript"/>
        </w:rPr>
        <w:t>o</w:t>
      </w:r>
      <w:r w:rsidRPr="007847BA">
        <w:rPr>
          <w:rFonts w:ascii="Times New Roman" w:hAnsi="Times New Roman"/>
          <w:i/>
          <w:iCs/>
          <w:sz w:val="22"/>
          <w:szCs w:val="22"/>
        </w:rPr>
        <w:t xml:space="preserve"> – cena wraz z należnym podatkiem od towarów i usług podana przez </w:t>
      </w:r>
      <w:r w:rsidR="00A4215F" w:rsidRPr="007847BA">
        <w:rPr>
          <w:rFonts w:ascii="Times New Roman" w:hAnsi="Times New Roman"/>
          <w:i/>
          <w:iCs/>
          <w:sz w:val="22"/>
          <w:szCs w:val="22"/>
        </w:rPr>
        <w:t>W</w:t>
      </w:r>
      <w:r w:rsidRPr="007847BA">
        <w:rPr>
          <w:rFonts w:ascii="Times New Roman" w:hAnsi="Times New Roman"/>
          <w:i/>
          <w:iCs/>
          <w:sz w:val="22"/>
          <w:szCs w:val="22"/>
        </w:rPr>
        <w:t>ykonawcę, dla którego wynik jest obliczany</w:t>
      </w:r>
      <w:r w:rsidR="00B06B62" w:rsidRPr="007847BA">
        <w:rPr>
          <w:rFonts w:ascii="Times New Roman" w:hAnsi="Times New Roman"/>
          <w:i/>
          <w:iCs/>
          <w:sz w:val="22"/>
          <w:szCs w:val="22"/>
        </w:rPr>
        <w:t>.</w:t>
      </w:r>
    </w:p>
    <w:p w14:paraId="5961AF2B" w14:textId="77777777" w:rsidR="005313F3" w:rsidRPr="007847BA" w:rsidRDefault="005313F3" w:rsidP="000F2881">
      <w:pPr>
        <w:pStyle w:val="Zwykytekst"/>
        <w:suppressAutoHyphens/>
        <w:ind w:left="1418"/>
        <w:jc w:val="both"/>
        <w:rPr>
          <w:rFonts w:ascii="Times New Roman" w:hAnsi="Times New Roman"/>
          <w:sz w:val="22"/>
          <w:szCs w:val="22"/>
        </w:rPr>
      </w:pPr>
    </w:p>
    <w:p w14:paraId="41E23FD6" w14:textId="35F5F19C" w:rsidR="00E932C6" w:rsidRPr="007847BA" w:rsidRDefault="00E932C6" w:rsidP="00A11124">
      <w:pPr>
        <w:tabs>
          <w:tab w:val="left" w:pos="426"/>
        </w:tabs>
        <w:spacing w:after="0" w:line="240" w:lineRule="auto"/>
        <w:ind w:left="567" w:firstLine="142"/>
        <w:rPr>
          <w:rFonts w:ascii="Times New Roman" w:hAnsi="Times New Roman" w:cs="Times New Roman"/>
          <w:b/>
          <w:bCs/>
          <w:i/>
          <w:iCs/>
          <w:u w:val="single"/>
        </w:rPr>
      </w:pPr>
      <w:r w:rsidRPr="007847BA">
        <w:rPr>
          <w:rFonts w:ascii="Times New Roman" w:hAnsi="Times New Roman" w:cs="Times New Roman"/>
          <w:b/>
          <w:bCs/>
          <w:i/>
          <w:iCs/>
          <w:u w:val="single"/>
        </w:rPr>
        <w:t xml:space="preserve">Maksymalna liczba punktów, które </w:t>
      </w:r>
      <w:r w:rsidR="008554F3" w:rsidRPr="007847BA">
        <w:rPr>
          <w:rFonts w:ascii="Times New Roman" w:hAnsi="Times New Roman" w:cs="Times New Roman"/>
          <w:b/>
          <w:bCs/>
          <w:i/>
          <w:iCs/>
          <w:u w:val="single"/>
        </w:rPr>
        <w:t>W</w:t>
      </w:r>
      <w:r w:rsidRPr="007847BA">
        <w:rPr>
          <w:rFonts w:ascii="Times New Roman" w:hAnsi="Times New Roman" w:cs="Times New Roman"/>
          <w:b/>
          <w:bCs/>
          <w:i/>
          <w:iCs/>
          <w:u w:val="single"/>
        </w:rPr>
        <w:t xml:space="preserve">ykonawca może uzyskać w tym kryterium wynosi </w:t>
      </w:r>
      <w:r w:rsidR="00EB76AF" w:rsidRPr="007847BA">
        <w:rPr>
          <w:rFonts w:ascii="Times New Roman" w:hAnsi="Times New Roman" w:cs="Times New Roman"/>
          <w:b/>
          <w:bCs/>
          <w:i/>
          <w:iCs/>
          <w:u w:val="single"/>
        </w:rPr>
        <w:t>10</w:t>
      </w:r>
      <w:r w:rsidR="007907CA" w:rsidRPr="007847BA">
        <w:rPr>
          <w:rFonts w:ascii="Times New Roman" w:hAnsi="Times New Roman" w:cs="Times New Roman"/>
          <w:b/>
          <w:bCs/>
          <w:i/>
          <w:iCs/>
          <w:u w:val="single"/>
        </w:rPr>
        <w:t>0</w:t>
      </w:r>
      <w:r w:rsidR="000F2881" w:rsidRPr="007847BA">
        <w:rPr>
          <w:rFonts w:ascii="Times New Roman" w:hAnsi="Times New Roman" w:cs="Times New Roman"/>
          <w:b/>
          <w:bCs/>
          <w:i/>
          <w:iCs/>
          <w:u w:val="single"/>
        </w:rPr>
        <w:t>.</w:t>
      </w:r>
    </w:p>
    <w:p w14:paraId="453684DC" w14:textId="77777777" w:rsidR="005313F3" w:rsidRPr="007847BA" w:rsidRDefault="005313F3" w:rsidP="00A11124">
      <w:pPr>
        <w:tabs>
          <w:tab w:val="left" w:pos="426"/>
        </w:tabs>
        <w:spacing w:after="0" w:line="240" w:lineRule="auto"/>
        <w:ind w:left="567" w:firstLine="142"/>
        <w:rPr>
          <w:rFonts w:ascii="Times New Roman" w:hAnsi="Times New Roman" w:cs="Times New Roman"/>
          <w:b/>
          <w:bCs/>
          <w:i/>
          <w:iCs/>
          <w:u w:val="single"/>
        </w:rPr>
      </w:pPr>
    </w:p>
    <w:p w14:paraId="09D55B5C" w14:textId="77777777" w:rsidR="00EB76AF" w:rsidRPr="007847BA" w:rsidRDefault="00EB76AF" w:rsidP="00C459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rPr>
      </w:pPr>
      <w:r w:rsidRPr="007847BA">
        <w:rPr>
          <w:rFonts w:ascii="Times New Roman" w:hAnsi="Times New Roman" w:cs="Times New Roman"/>
        </w:rPr>
        <w:t>Wszystkie obliczenia punktów będą dokonywane z dokładnością do dwóch miejsc po przecinku (bez zaokrągleń).</w:t>
      </w:r>
    </w:p>
    <w:p w14:paraId="591E80A8" w14:textId="77777777" w:rsidR="00EB76AF" w:rsidRPr="007847BA" w:rsidRDefault="00EB76AF" w:rsidP="00C459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rPr>
      </w:pPr>
      <w:r w:rsidRPr="007847BA">
        <w:rPr>
          <w:rFonts w:ascii="Times New Roman" w:hAnsi="Times New Roman" w:cs="Times New Roman"/>
        </w:rPr>
        <w:t xml:space="preserve">Oferta wykonawcy, która uzyska najwyższą sumaryczną liczbę punktów, uznana zostanie za najkorzystniejszą. </w:t>
      </w:r>
    </w:p>
    <w:p w14:paraId="023A9BA1" w14:textId="77777777" w:rsidR="00EB76AF" w:rsidRPr="007847BA" w:rsidRDefault="00EB76AF" w:rsidP="00C459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rPr>
      </w:pPr>
      <w:r w:rsidRPr="007847BA">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7847BA" w:rsidRDefault="00AD6206" w:rsidP="00AD6206">
      <w:pPr>
        <w:spacing w:after="0" w:line="240" w:lineRule="auto"/>
        <w:rPr>
          <w:rFonts w:ascii="Times New Roman" w:eastAsia="Times New Roman" w:hAnsi="Times New Roman" w:cs="Times New Roman"/>
          <w:b/>
          <w:bCs/>
          <w:lang w:eastAsia="pl-PL"/>
        </w:rPr>
      </w:pPr>
    </w:p>
    <w:p w14:paraId="732E9610" w14:textId="4EAFFA1A"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 xml:space="preserve">Rozdział XVI – Informacje o formalnościach, jakie powinny zostać dopełnione po wyborze oferty w celu zawarcia </w:t>
      </w:r>
      <w:r w:rsidR="004E4811" w:rsidRPr="007847BA">
        <w:rPr>
          <w:rFonts w:ascii="Times New Roman" w:eastAsia="Times New Roman" w:hAnsi="Times New Roman" w:cs="Times New Roman"/>
          <w:b/>
          <w:bCs/>
          <w:lang w:eastAsia="pl-PL"/>
        </w:rPr>
        <w:t>Umow</w:t>
      </w:r>
      <w:r w:rsidRPr="007847BA">
        <w:rPr>
          <w:rFonts w:ascii="Times New Roman" w:eastAsia="Times New Roman" w:hAnsi="Times New Roman" w:cs="Times New Roman"/>
          <w:b/>
          <w:bCs/>
          <w:lang w:eastAsia="pl-PL"/>
        </w:rPr>
        <w:t>y w sprawie zamówienia publicznego</w:t>
      </w:r>
    </w:p>
    <w:p w14:paraId="5D3FC644" w14:textId="501A84EC" w:rsidR="00AD6206" w:rsidRPr="007847BA" w:rsidRDefault="00AD6206" w:rsidP="00E94E03">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 xml:space="preserve">Przed podpisaniem </w:t>
      </w:r>
      <w:r w:rsidR="004E4811" w:rsidRPr="007847BA">
        <w:rPr>
          <w:rFonts w:ascii="Times New Roman" w:eastAsia="Times New Roman" w:hAnsi="Times New Roman" w:cs="Times New Roman"/>
          <w:lang w:eastAsia="pl-PL"/>
        </w:rPr>
        <w:t>Umow</w:t>
      </w:r>
      <w:r w:rsidRPr="007847BA">
        <w:rPr>
          <w:rFonts w:ascii="Times New Roman" w:eastAsia="Times New Roman" w:hAnsi="Times New Roman" w:cs="Times New Roman"/>
          <w:lang w:eastAsia="pl-PL"/>
        </w:rPr>
        <w:t xml:space="preserve">y </w:t>
      </w:r>
      <w:r w:rsidR="00E66FFE" w:rsidRPr="007847BA">
        <w:rPr>
          <w:rFonts w:ascii="Times New Roman" w:eastAsia="Times New Roman" w:hAnsi="Times New Roman" w:cs="Times New Roman"/>
          <w:lang w:eastAsia="pl-PL"/>
        </w:rPr>
        <w:t>W</w:t>
      </w:r>
      <w:r w:rsidRPr="007847BA">
        <w:rPr>
          <w:rFonts w:ascii="Times New Roman" w:eastAsia="Times New Roman" w:hAnsi="Times New Roman" w:cs="Times New Roman"/>
          <w:lang w:eastAsia="pl-PL"/>
        </w:rPr>
        <w:t>ykonawca powinien złożyć:</w:t>
      </w:r>
    </w:p>
    <w:p w14:paraId="317713CF" w14:textId="246A2488" w:rsidR="00C87EA2" w:rsidRPr="007847BA" w:rsidRDefault="00C53414" w:rsidP="00C87EA2">
      <w:pPr>
        <w:widowControl w:val="0"/>
        <w:tabs>
          <w:tab w:val="left" w:pos="1276"/>
        </w:tabs>
        <w:suppressAutoHyphens/>
        <w:spacing w:after="0" w:line="240" w:lineRule="auto"/>
        <w:ind w:left="1418" w:hanging="709"/>
        <w:contextualSpacing/>
        <w:rPr>
          <w:rFonts w:ascii="Times New Roman" w:hAnsi="Times New Roman" w:cs="Times New Roman"/>
          <w:lang w:eastAsia="pl-PL"/>
        </w:rPr>
      </w:pPr>
      <w:r w:rsidRPr="007847BA">
        <w:rPr>
          <w:rFonts w:ascii="Times New Roman" w:eastAsia="Times New Roman" w:hAnsi="Times New Roman" w:cs="Times New Roman"/>
          <w:lang w:eastAsia="pl-PL"/>
        </w:rPr>
        <w:t xml:space="preserve">1.1 </w:t>
      </w:r>
      <w:r w:rsidRPr="007847BA">
        <w:rPr>
          <w:rFonts w:ascii="Times New Roman" w:eastAsia="Times New Roman" w:hAnsi="Times New Roman" w:cs="Times New Roman"/>
          <w:lang w:eastAsia="pl-PL"/>
        </w:rPr>
        <w:tab/>
      </w:r>
      <w:r w:rsidR="00C87EA2" w:rsidRPr="007847BA">
        <w:rPr>
          <w:rFonts w:ascii="Times New Roman" w:hAnsi="Times New Roman" w:cs="Times New Roman"/>
          <w:lang w:eastAsia="pl-PL"/>
        </w:rPr>
        <w:tab/>
        <w:t xml:space="preserve">kopię </w:t>
      </w:r>
      <w:r w:rsidR="004E4811" w:rsidRPr="007847BA">
        <w:rPr>
          <w:rFonts w:ascii="Times New Roman" w:hAnsi="Times New Roman" w:cs="Times New Roman"/>
          <w:lang w:eastAsia="pl-PL"/>
        </w:rPr>
        <w:t>Umow</w:t>
      </w:r>
      <w:r w:rsidR="00C87EA2" w:rsidRPr="007847BA">
        <w:rPr>
          <w:rFonts w:ascii="Times New Roman" w:hAnsi="Times New Roman" w:cs="Times New Roman"/>
          <w:lang w:eastAsia="pl-PL"/>
        </w:rPr>
        <w:t>y(-ów) określającej podstawy i zasady wspólnego ubiegania się o udzielenie zamówienia publicznego – w przypadku złożenia oferty przez podmioty występujące wspólnie (tj. konsorcjum);</w:t>
      </w:r>
    </w:p>
    <w:p w14:paraId="403FBB2D" w14:textId="77777777" w:rsidR="00C87EA2" w:rsidRPr="007847BA"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lang w:eastAsia="pl-PL"/>
        </w:rPr>
      </w:pPr>
      <w:r w:rsidRPr="007847BA">
        <w:rPr>
          <w:rFonts w:ascii="Times New Roman" w:hAnsi="Times New Roman" w:cs="Times New Roman"/>
          <w:lang w:eastAsia="pl-PL"/>
        </w:rPr>
        <w:t xml:space="preserve">1.2 </w:t>
      </w:r>
      <w:r w:rsidRPr="007847BA">
        <w:rPr>
          <w:rFonts w:ascii="Times New Roman" w:hAnsi="Times New Roman" w:cs="Times New Roman"/>
          <w:lang w:eastAsia="pl-PL"/>
        </w:rPr>
        <w:tab/>
        <w:t>wykaz podwykonawców z zakresem powierzanych im zadań, o ile przewiduje się ich udział w realizacji zamówienia;</w:t>
      </w:r>
    </w:p>
    <w:p w14:paraId="67FC720E" w14:textId="3C434D59" w:rsidR="00C87EA2" w:rsidRPr="007847BA" w:rsidRDefault="00C87EA2" w:rsidP="00C45999">
      <w:pPr>
        <w:pStyle w:val="Akapitzlist"/>
        <w:numPr>
          <w:ilvl w:val="1"/>
          <w:numId w:val="35"/>
        </w:numPr>
        <w:spacing w:after="0" w:line="240" w:lineRule="auto"/>
        <w:ind w:left="1418" w:hanging="709"/>
        <w:rPr>
          <w:rFonts w:ascii="Times New Roman" w:hAnsi="Times New Roman" w:cs="Times New Roman"/>
        </w:rPr>
      </w:pPr>
      <w:r w:rsidRPr="007847BA">
        <w:rPr>
          <w:rFonts w:ascii="Times New Roman" w:hAnsi="Times New Roman" w:cs="Times New Roman"/>
          <w:bCs/>
          <w:lang w:eastAsia="pl-PL"/>
        </w:rPr>
        <w:lastRenderedPageBreak/>
        <w:t>oświadczenie o niepodleganiu wykluczeniu – art. 7 ust. 1 ustawy z dnia 13 kwietnia 2022  r. o szczególnych rozwiązaniach w zakresie przeciwdziałania wspieraniu agresji na Ukrainę oraz służących ochronie bezpieczeństwa narodowego (Dz.U. z 202</w:t>
      </w:r>
      <w:r w:rsidR="00831AAD" w:rsidRPr="007847BA">
        <w:rPr>
          <w:rFonts w:ascii="Times New Roman" w:hAnsi="Times New Roman" w:cs="Times New Roman"/>
          <w:bCs/>
          <w:lang w:eastAsia="pl-PL"/>
        </w:rPr>
        <w:t>4</w:t>
      </w:r>
      <w:r w:rsidRPr="007847BA">
        <w:rPr>
          <w:rFonts w:ascii="Times New Roman" w:hAnsi="Times New Roman" w:cs="Times New Roman"/>
          <w:bCs/>
          <w:lang w:eastAsia="pl-PL"/>
        </w:rPr>
        <w:t xml:space="preserve"> r., poz. </w:t>
      </w:r>
      <w:r w:rsidR="00831AAD" w:rsidRPr="007847BA">
        <w:rPr>
          <w:rFonts w:ascii="Times New Roman" w:hAnsi="Times New Roman" w:cs="Times New Roman"/>
          <w:bCs/>
          <w:lang w:eastAsia="pl-PL"/>
        </w:rPr>
        <w:t>507</w:t>
      </w:r>
      <w:r w:rsidRPr="007847BA">
        <w:rPr>
          <w:rFonts w:ascii="Times New Roman" w:hAnsi="Times New Roman" w:cs="Times New Roman"/>
          <w:bCs/>
          <w:lang w:eastAsia="pl-PL"/>
        </w:rPr>
        <w:t xml:space="preserve">) – </w:t>
      </w:r>
      <w:r w:rsidRPr="007847BA">
        <w:rPr>
          <w:rFonts w:ascii="Times New Roman" w:hAnsi="Times New Roman" w:cs="Times New Roman"/>
        </w:rPr>
        <w:t xml:space="preserve">w przypadku </w:t>
      </w:r>
      <w:r w:rsidR="00E9699E" w:rsidRPr="007847BA">
        <w:rPr>
          <w:rFonts w:ascii="Times New Roman" w:hAnsi="Times New Roman" w:cs="Times New Roman"/>
        </w:rPr>
        <w:t>W</w:t>
      </w:r>
      <w:r w:rsidRPr="007847BA">
        <w:rPr>
          <w:rFonts w:ascii="Times New Roman" w:hAnsi="Times New Roman" w:cs="Times New Roman"/>
        </w:rPr>
        <w:t>ykonawców wspólnie ubiegających się o zamówienie oświadczenie składa każdy z nich;</w:t>
      </w:r>
    </w:p>
    <w:p w14:paraId="5AB07294" w14:textId="19EC1228" w:rsidR="00C87EA2" w:rsidRPr="007847BA" w:rsidRDefault="00C87EA2" w:rsidP="00C45999">
      <w:pPr>
        <w:pStyle w:val="Akapitzlist"/>
        <w:numPr>
          <w:ilvl w:val="1"/>
          <w:numId w:val="35"/>
        </w:numPr>
        <w:spacing w:after="0" w:line="240" w:lineRule="auto"/>
        <w:ind w:left="1418" w:hanging="709"/>
        <w:rPr>
          <w:rFonts w:ascii="Times New Roman" w:hAnsi="Times New Roman" w:cs="Times New Roman"/>
        </w:rPr>
      </w:pPr>
      <w:r w:rsidRPr="007847BA">
        <w:rPr>
          <w:rFonts w:ascii="Times New Roman" w:hAnsi="Times New Roman" w:cs="Times New Roman"/>
          <w:bCs/>
          <w:lang w:eastAsia="pl-PL"/>
        </w:rPr>
        <w:t xml:space="preserve">oświadczenie o niepodleganiu wykluczeniu – art. </w:t>
      </w:r>
      <w:r w:rsidRPr="007847BA">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t>
      </w:r>
      <w:r w:rsidR="003B6B0A" w:rsidRPr="007847BA">
        <w:rPr>
          <w:rFonts w:ascii="Times New Roman" w:hAnsi="Times New Roman" w:cs="Times New Roman"/>
        </w:rPr>
        <w:t>W</w:t>
      </w:r>
      <w:r w:rsidRPr="007847BA">
        <w:rPr>
          <w:rFonts w:ascii="Times New Roman" w:hAnsi="Times New Roman" w:cs="Times New Roman"/>
        </w:rPr>
        <w:t>ykonawców wspólnie ubiegających się o zamówienie oświadczenie składa każdy z nich;</w:t>
      </w:r>
    </w:p>
    <w:p w14:paraId="3E287C65" w14:textId="77777777" w:rsidR="00C87EA2" w:rsidRPr="007847BA"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bCs/>
          <w:lang w:eastAsia="pl-PL"/>
        </w:rPr>
      </w:pPr>
      <w:r w:rsidRPr="007847BA">
        <w:rPr>
          <w:rFonts w:ascii="Times New Roman" w:hAnsi="Times New Roman" w:cs="Times New Roman"/>
          <w:iCs/>
        </w:rPr>
        <w:t>1.5</w:t>
      </w:r>
      <w:r w:rsidRPr="007847BA">
        <w:rPr>
          <w:rFonts w:ascii="Times New Roman" w:hAnsi="Times New Roman" w:cs="Times New Roman"/>
          <w:iCs/>
        </w:rPr>
        <w:tab/>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7110431C" w14:textId="1708443C" w:rsidR="00AD6206" w:rsidRPr="007847BA" w:rsidRDefault="00AD6206" w:rsidP="00E94E03">
      <w:pPr>
        <w:pStyle w:val="Akapitzlist"/>
        <w:widowControl w:val="0"/>
        <w:numPr>
          <w:ilvl w:val="0"/>
          <w:numId w:val="10"/>
        </w:numPr>
        <w:tabs>
          <w:tab w:val="left" w:pos="1418"/>
        </w:tabs>
        <w:suppressAutoHyphens/>
        <w:spacing w:after="0" w:line="240" w:lineRule="auto"/>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 xml:space="preserve">Wybrany </w:t>
      </w:r>
      <w:r w:rsidR="00675937" w:rsidRPr="007847BA">
        <w:rPr>
          <w:rFonts w:ascii="Times New Roman" w:eastAsia="Times New Roman" w:hAnsi="Times New Roman" w:cs="Times New Roman"/>
          <w:lang w:eastAsia="pl-PL"/>
        </w:rPr>
        <w:t>W</w:t>
      </w:r>
      <w:r w:rsidRPr="007847BA">
        <w:rPr>
          <w:rFonts w:ascii="Times New Roman" w:eastAsia="Times New Roman" w:hAnsi="Times New Roman" w:cs="Times New Roman"/>
          <w:lang w:eastAsia="pl-PL"/>
        </w:rPr>
        <w:t xml:space="preserve">ykonawca jest zobowiązany do zawarcia </w:t>
      </w:r>
      <w:r w:rsidR="004E4811" w:rsidRPr="007847BA">
        <w:rPr>
          <w:rFonts w:ascii="Times New Roman" w:eastAsia="Times New Roman" w:hAnsi="Times New Roman" w:cs="Times New Roman"/>
          <w:lang w:eastAsia="pl-PL"/>
        </w:rPr>
        <w:t>Umow</w:t>
      </w:r>
      <w:r w:rsidRPr="007847BA">
        <w:rPr>
          <w:rFonts w:ascii="Times New Roman" w:eastAsia="Times New Roman" w:hAnsi="Times New Roman" w:cs="Times New Roman"/>
          <w:lang w:eastAsia="pl-PL"/>
        </w:rPr>
        <w:t xml:space="preserve">y w terminie i miejscu wyznaczonym przez </w:t>
      </w:r>
      <w:r w:rsidR="002E4A74" w:rsidRPr="007847BA">
        <w:rPr>
          <w:rFonts w:ascii="Times New Roman" w:eastAsia="Times New Roman" w:hAnsi="Times New Roman" w:cs="Times New Roman"/>
          <w:lang w:eastAsia="pl-PL"/>
        </w:rPr>
        <w:t>Z</w:t>
      </w:r>
      <w:r w:rsidRPr="007847BA">
        <w:rPr>
          <w:rFonts w:ascii="Times New Roman" w:eastAsia="Times New Roman" w:hAnsi="Times New Roman" w:cs="Times New Roman"/>
          <w:lang w:eastAsia="pl-PL"/>
        </w:rPr>
        <w:t>amawiającego.</w:t>
      </w:r>
    </w:p>
    <w:p w14:paraId="17EB749F" w14:textId="77777777" w:rsidR="00AD6206" w:rsidRPr="007847BA" w:rsidRDefault="00AD6206" w:rsidP="00AD6206">
      <w:pPr>
        <w:spacing w:after="0" w:line="240" w:lineRule="auto"/>
        <w:rPr>
          <w:rFonts w:ascii="Times New Roman" w:eastAsia="Times New Roman" w:hAnsi="Times New Roman" w:cs="Times New Roman"/>
          <w:b/>
          <w:bCs/>
          <w:lang w:eastAsia="pl-PL"/>
        </w:rPr>
      </w:pPr>
    </w:p>
    <w:p w14:paraId="3EE5BD85" w14:textId="332E6892"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 xml:space="preserve">Rozdział XVII – Wymagania dotyczące zabezpieczenia należytego wykonania </w:t>
      </w:r>
      <w:r w:rsidR="004E4811" w:rsidRPr="007847BA">
        <w:rPr>
          <w:rFonts w:ascii="Times New Roman" w:eastAsia="Times New Roman" w:hAnsi="Times New Roman" w:cs="Times New Roman"/>
          <w:b/>
          <w:bCs/>
          <w:lang w:eastAsia="pl-PL"/>
        </w:rPr>
        <w:t>Umow</w:t>
      </w:r>
      <w:r w:rsidRPr="007847BA">
        <w:rPr>
          <w:rFonts w:ascii="Times New Roman" w:eastAsia="Times New Roman" w:hAnsi="Times New Roman" w:cs="Times New Roman"/>
          <w:b/>
          <w:bCs/>
          <w:lang w:eastAsia="pl-PL"/>
        </w:rPr>
        <w:t>y</w:t>
      </w:r>
    </w:p>
    <w:p w14:paraId="406DCDD5" w14:textId="166E7A6A" w:rsidR="005E0134" w:rsidRPr="007847BA" w:rsidRDefault="005E0134" w:rsidP="00E94E03">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Zamawiający nie przewiduje konieczności wniesienia zabezpieczenia należytego wykonania </w:t>
      </w:r>
      <w:r w:rsidR="004E4811" w:rsidRPr="007847BA">
        <w:rPr>
          <w:rFonts w:ascii="Times New Roman" w:eastAsia="Times New Roman" w:hAnsi="Times New Roman" w:cs="Times New Roman"/>
          <w:bCs/>
          <w:lang w:eastAsia="pl-PL"/>
        </w:rPr>
        <w:t>Umow</w:t>
      </w:r>
      <w:r w:rsidRPr="007847BA">
        <w:rPr>
          <w:rFonts w:ascii="Times New Roman" w:eastAsia="Times New Roman" w:hAnsi="Times New Roman" w:cs="Times New Roman"/>
          <w:bCs/>
          <w:lang w:eastAsia="pl-PL"/>
        </w:rPr>
        <w:t>y.</w:t>
      </w:r>
    </w:p>
    <w:p w14:paraId="2435D65F" w14:textId="77777777" w:rsidR="005E0134" w:rsidRPr="007847BA"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6703AEE3"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XVI</w:t>
      </w:r>
      <w:r w:rsidR="00D9367A" w:rsidRPr="007847BA">
        <w:rPr>
          <w:rFonts w:ascii="Times New Roman" w:eastAsia="Times New Roman" w:hAnsi="Times New Roman" w:cs="Times New Roman"/>
          <w:b/>
          <w:bCs/>
          <w:lang w:eastAsia="pl-PL"/>
        </w:rPr>
        <w:t xml:space="preserve">II – Wzór </w:t>
      </w:r>
      <w:r w:rsidR="004E4811" w:rsidRPr="007847BA">
        <w:rPr>
          <w:rFonts w:ascii="Times New Roman" w:eastAsia="Times New Roman" w:hAnsi="Times New Roman" w:cs="Times New Roman"/>
          <w:b/>
          <w:bCs/>
          <w:lang w:eastAsia="pl-PL"/>
        </w:rPr>
        <w:t>Umow</w:t>
      </w:r>
      <w:r w:rsidR="00D9367A" w:rsidRPr="007847BA">
        <w:rPr>
          <w:rFonts w:ascii="Times New Roman" w:eastAsia="Times New Roman" w:hAnsi="Times New Roman" w:cs="Times New Roman"/>
          <w:b/>
          <w:bCs/>
          <w:lang w:eastAsia="pl-PL"/>
        </w:rPr>
        <w:t>y</w:t>
      </w:r>
      <w:r w:rsidR="00AA7050" w:rsidRPr="007847BA">
        <w:rPr>
          <w:rFonts w:ascii="Times New Roman" w:eastAsia="Times New Roman" w:hAnsi="Times New Roman" w:cs="Times New Roman"/>
          <w:b/>
          <w:bCs/>
          <w:lang w:eastAsia="pl-PL"/>
        </w:rPr>
        <w:t xml:space="preserve"> /projektowane postanowienia </w:t>
      </w:r>
      <w:r w:rsidR="004E4811" w:rsidRPr="007847BA">
        <w:rPr>
          <w:rFonts w:ascii="Times New Roman" w:eastAsia="Times New Roman" w:hAnsi="Times New Roman" w:cs="Times New Roman"/>
          <w:b/>
          <w:bCs/>
          <w:lang w:eastAsia="pl-PL"/>
        </w:rPr>
        <w:t>Umow</w:t>
      </w:r>
      <w:r w:rsidR="00902403" w:rsidRPr="007847BA">
        <w:rPr>
          <w:rFonts w:ascii="Times New Roman" w:eastAsia="Times New Roman" w:hAnsi="Times New Roman" w:cs="Times New Roman"/>
          <w:b/>
          <w:bCs/>
          <w:lang w:eastAsia="pl-PL"/>
        </w:rPr>
        <w:t>y</w:t>
      </w:r>
      <w:r w:rsidR="00AA7050" w:rsidRPr="007847BA">
        <w:rPr>
          <w:rFonts w:ascii="Times New Roman" w:eastAsia="Times New Roman" w:hAnsi="Times New Roman" w:cs="Times New Roman"/>
          <w:b/>
          <w:bCs/>
          <w:lang w:eastAsia="pl-PL"/>
        </w:rPr>
        <w:t>/</w:t>
      </w:r>
      <w:r w:rsidR="00D9367A" w:rsidRPr="007847BA">
        <w:rPr>
          <w:rFonts w:ascii="Times New Roman" w:eastAsia="Times New Roman" w:hAnsi="Times New Roman" w:cs="Times New Roman"/>
          <w:b/>
          <w:bCs/>
          <w:lang w:eastAsia="pl-PL"/>
        </w:rPr>
        <w:t xml:space="preserve"> – załącznik nr 2</w:t>
      </w:r>
      <w:r w:rsidRPr="007847BA">
        <w:rPr>
          <w:rFonts w:ascii="Times New Roman" w:eastAsia="Times New Roman" w:hAnsi="Times New Roman" w:cs="Times New Roman"/>
          <w:b/>
          <w:bCs/>
          <w:lang w:eastAsia="pl-PL"/>
        </w:rPr>
        <w:t xml:space="preserve"> do SWZ</w:t>
      </w:r>
      <w:r w:rsidR="00FE5B23" w:rsidRPr="007847BA">
        <w:rPr>
          <w:rFonts w:ascii="Times New Roman" w:eastAsia="Times New Roman" w:hAnsi="Times New Roman" w:cs="Times New Roman"/>
          <w:b/>
          <w:bCs/>
          <w:lang w:eastAsia="pl-PL"/>
        </w:rPr>
        <w:t>.</w:t>
      </w:r>
    </w:p>
    <w:p w14:paraId="7127EC88" w14:textId="77777777" w:rsidR="00AD6206" w:rsidRPr="007847BA" w:rsidRDefault="00AD6206" w:rsidP="00AD6206">
      <w:pPr>
        <w:spacing w:after="0" w:line="240" w:lineRule="auto"/>
        <w:rPr>
          <w:rFonts w:ascii="Times New Roman" w:eastAsia="Times New Roman" w:hAnsi="Times New Roman" w:cs="Times New Roman"/>
          <w:b/>
          <w:bCs/>
          <w:lang w:eastAsia="pl-PL"/>
        </w:rPr>
      </w:pPr>
    </w:p>
    <w:p w14:paraId="23AA0DA7" w14:textId="4C68EC84"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 xml:space="preserve">Rozdział XIX – Pouczenie ośrodkach ochrony prawnej przysługujących </w:t>
      </w:r>
      <w:r w:rsidR="00805AE8" w:rsidRPr="007847BA">
        <w:rPr>
          <w:rFonts w:ascii="Times New Roman" w:eastAsia="Times New Roman" w:hAnsi="Times New Roman" w:cs="Times New Roman"/>
          <w:b/>
          <w:bCs/>
          <w:lang w:eastAsia="pl-PL"/>
        </w:rPr>
        <w:t>W</w:t>
      </w:r>
      <w:r w:rsidRPr="007847BA">
        <w:rPr>
          <w:rFonts w:ascii="Times New Roman" w:eastAsia="Times New Roman" w:hAnsi="Times New Roman" w:cs="Times New Roman"/>
          <w:b/>
          <w:bCs/>
          <w:lang w:eastAsia="pl-PL"/>
        </w:rPr>
        <w:t>ykonawcy w toku postępowania o udzielenie zamówienia publicznego</w:t>
      </w:r>
    </w:p>
    <w:p w14:paraId="4DDA770A" w14:textId="59B0C213" w:rsidR="00AD6206" w:rsidRPr="007847BA" w:rsidRDefault="00AD6206" w:rsidP="00E94E03">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spacing w:val="-1"/>
          <w:lang w:eastAsia="pl-PL"/>
        </w:rPr>
        <w:t>Ś</w:t>
      </w:r>
      <w:r w:rsidRPr="007847BA">
        <w:rPr>
          <w:rFonts w:ascii="Times New Roman" w:eastAsia="Times New Roman" w:hAnsi="Times New Roman" w:cs="Times New Roman"/>
          <w:spacing w:val="-3"/>
          <w:lang w:eastAsia="pl-PL"/>
        </w:rPr>
        <w:t>r</w:t>
      </w:r>
      <w:r w:rsidRPr="007847BA">
        <w:rPr>
          <w:rFonts w:ascii="Times New Roman" w:eastAsia="Times New Roman" w:hAnsi="Times New Roman" w:cs="Times New Roman"/>
          <w:lang w:eastAsia="pl-PL"/>
        </w:rPr>
        <w:t>od</w:t>
      </w:r>
      <w:r w:rsidRPr="007847BA">
        <w:rPr>
          <w:rFonts w:ascii="Times New Roman" w:eastAsia="Times New Roman" w:hAnsi="Times New Roman" w:cs="Times New Roman"/>
          <w:spacing w:val="-5"/>
          <w:lang w:eastAsia="pl-PL"/>
        </w:rPr>
        <w:t>k</w:t>
      </w:r>
      <w:r w:rsidRPr="007847BA">
        <w:rPr>
          <w:rFonts w:ascii="Times New Roman" w:eastAsia="Times New Roman" w:hAnsi="Times New Roman" w:cs="Times New Roman"/>
          <w:lang w:eastAsia="pl-PL"/>
        </w:rPr>
        <w:t>i o</w:t>
      </w:r>
      <w:r w:rsidRPr="007847BA">
        <w:rPr>
          <w:rFonts w:ascii="Times New Roman" w:eastAsia="Times New Roman" w:hAnsi="Times New Roman" w:cs="Times New Roman"/>
          <w:spacing w:val="-2"/>
          <w:lang w:eastAsia="pl-PL"/>
        </w:rPr>
        <w:t>c</w:t>
      </w:r>
      <w:r w:rsidRPr="007847BA">
        <w:rPr>
          <w:rFonts w:ascii="Times New Roman" w:eastAsia="Times New Roman" w:hAnsi="Times New Roman" w:cs="Times New Roman"/>
          <w:spacing w:val="-3"/>
          <w:lang w:eastAsia="pl-PL"/>
        </w:rPr>
        <w:t>h</w:t>
      </w:r>
      <w:r w:rsidRPr="007847BA">
        <w:rPr>
          <w:rFonts w:ascii="Times New Roman" w:eastAsia="Times New Roman" w:hAnsi="Times New Roman" w:cs="Times New Roman"/>
          <w:lang w:eastAsia="pl-PL"/>
        </w:rPr>
        <w:t>r</w:t>
      </w:r>
      <w:r w:rsidRPr="007847BA">
        <w:rPr>
          <w:rFonts w:ascii="Times New Roman" w:eastAsia="Times New Roman" w:hAnsi="Times New Roman" w:cs="Times New Roman"/>
          <w:spacing w:val="-3"/>
          <w:lang w:eastAsia="pl-PL"/>
        </w:rPr>
        <w:t>o</w:t>
      </w:r>
      <w:r w:rsidRPr="007847BA">
        <w:rPr>
          <w:rFonts w:ascii="Times New Roman" w:eastAsia="Times New Roman" w:hAnsi="Times New Roman" w:cs="Times New Roman"/>
          <w:lang w:eastAsia="pl-PL"/>
        </w:rPr>
        <w:t xml:space="preserve">ny </w:t>
      </w:r>
      <w:r w:rsidRPr="007847BA">
        <w:rPr>
          <w:rFonts w:ascii="Times New Roman" w:eastAsia="Times New Roman" w:hAnsi="Times New Roman" w:cs="Times New Roman"/>
          <w:spacing w:val="-3"/>
          <w:lang w:eastAsia="pl-PL"/>
        </w:rPr>
        <w:t>p</w:t>
      </w:r>
      <w:r w:rsidRPr="007847BA">
        <w:rPr>
          <w:rFonts w:ascii="Times New Roman" w:eastAsia="Times New Roman" w:hAnsi="Times New Roman" w:cs="Times New Roman"/>
          <w:spacing w:val="-2"/>
          <w:lang w:eastAsia="pl-PL"/>
        </w:rPr>
        <w:t>r</w:t>
      </w:r>
      <w:r w:rsidRPr="007847BA">
        <w:rPr>
          <w:rFonts w:ascii="Times New Roman" w:eastAsia="Times New Roman" w:hAnsi="Times New Roman" w:cs="Times New Roman"/>
          <w:lang w:eastAsia="pl-PL"/>
        </w:rPr>
        <w:t>a</w:t>
      </w:r>
      <w:r w:rsidRPr="007847BA">
        <w:rPr>
          <w:rFonts w:ascii="Times New Roman" w:eastAsia="Times New Roman" w:hAnsi="Times New Roman" w:cs="Times New Roman"/>
          <w:spacing w:val="-4"/>
          <w:lang w:eastAsia="pl-PL"/>
        </w:rPr>
        <w:t>w</w:t>
      </w:r>
      <w:r w:rsidRPr="007847BA">
        <w:rPr>
          <w:rFonts w:ascii="Times New Roman" w:eastAsia="Times New Roman" w:hAnsi="Times New Roman" w:cs="Times New Roman"/>
          <w:lang w:eastAsia="pl-PL"/>
        </w:rPr>
        <w:t>n</w:t>
      </w:r>
      <w:r w:rsidRPr="007847BA">
        <w:rPr>
          <w:rFonts w:ascii="Times New Roman" w:eastAsia="Times New Roman" w:hAnsi="Times New Roman" w:cs="Times New Roman"/>
          <w:spacing w:val="-2"/>
          <w:lang w:eastAsia="pl-PL"/>
        </w:rPr>
        <w:t>e</w:t>
      </w:r>
      <w:r w:rsidRPr="007847BA">
        <w:rPr>
          <w:rFonts w:ascii="Times New Roman" w:eastAsia="Times New Roman" w:hAnsi="Times New Roman" w:cs="Times New Roman"/>
          <w:lang w:eastAsia="pl-PL"/>
        </w:rPr>
        <w:t>j pr</w:t>
      </w:r>
      <w:r w:rsidRPr="007847BA">
        <w:rPr>
          <w:rFonts w:ascii="Times New Roman" w:eastAsia="Times New Roman" w:hAnsi="Times New Roman" w:cs="Times New Roman"/>
          <w:spacing w:val="-2"/>
          <w:lang w:eastAsia="pl-PL"/>
        </w:rPr>
        <w:t>z</w:t>
      </w:r>
      <w:r w:rsidRPr="007847BA">
        <w:rPr>
          <w:rFonts w:ascii="Times New Roman" w:eastAsia="Times New Roman" w:hAnsi="Times New Roman" w:cs="Times New Roman"/>
          <w:spacing w:val="-5"/>
          <w:lang w:eastAsia="pl-PL"/>
        </w:rPr>
        <w:t>y</w:t>
      </w:r>
      <w:r w:rsidRPr="007847BA">
        <w:rPr>
          <w:rFonts w:ascii="Times New Roman" w:eastAsia="Times New Roman" w:hAnsi="Times New Roman" w:cs="Times New Roman"/>
          <w:spacing w:val="-1"/>
          <w:lang w:eastAsia="pl-PL"/>
        </w:rPr>
        <w:t>sł</w:t>
      </w:r>
      <w:r w:rsidRPr="007847BA">
        <w:rPr>
          <w:rFonts w:ascii="Times New Roman" w:eastAsia="Times New Roman" w:hAnsi="Times New Roman" w:cs="Times New Roman"/>
          <w:lang w:eastAsia="pl-PL"/>
        </w:rPr>
        <w:t>u</w:t>
      </w:r>
      <w:r w:rsidRPr="007847BA">
        <w:rPr>
          <w:rFonts w:ascii="Times New Roman" w:eastAsia="Times New Roman" w:hAnsi="Times New Roman" w:cs="Times New Roman"/>
          <w:spacing w:val="-3"/>
          <w:lang w:eastAsia="pl-PL"/>
        </w:rPr>
        <w:t>gu</w:t>
      </w:r>
      <w:r w:rsidRPr="007847BA">
        <w:rPr>
          <w:rFonts w:ascii="Times New Roman" w:eastAsia="Times New Roman" w:hAnsi="Times New Roman" w:cs="Times New Roman"/>
          <w:lang w:eastAsia="pl-PL"/>
        </w:rPr>
        <w:t>ją</w:t>
      </w:r>
      <w:r w:rsidRPr="007847BA">
        <w:rPr>
          <w:rFonts w:ascii="Times New Roman" w:eastAsia="Times New Roman" w:hAnsi="Times New Roman" w:cs="Times New Roman"/>
          <w:spacing w:val="-2"/>
          <w:lang w:eastAsia="pl-PL"/>
        </w:rPr>
        <w:t xml:space="preserve"> </w:t>
      </w:r>
      <w:r w:rsidR="00805AE8" w:rsidRPr="007847BA">
        <w:rPr>
          <w:rFonts w:ascii="Times New Roman" w:eastAsia="Times New Roman" w:hAnsi="Times New Roman" w:cs="Times New Roman"/>
          <w:lang w:eastAsia="pl-PL"/>
        </w:rPr>
        <w:t>W</w:t>
      </w:r>
      <w:r w:rsidRPr="007847BA">
        <w:rPr>
          <w:rFonts w:ascii="Times New Roman" w:eastAsia="Times New Roman" w:hAnsi="Times New Roman" w:cs="Times New Roman"/>
          <w:spacing w:val="-2"/>
          <w:lang w:eastAsia="pl-PL"/>
        </w:rPr>
        <w:t>y</w:t>
      </w:r>
      <w:r w:rsidRPr="007847BA">
        <w:rPr>
          <w:rFonts w:ascii="Times New Roman" w:eastAsia="Times New Roman" w:hAnsi="Times New Roman" w:cs="Times New Roman"/>
          <w:spacing w:val="-3"/>
          <w:lang w:eastAsia="pl-PL"/>
        </w:rPr>
        <w:t>ko</w:t>
      </w:r>
      <w:r w:rsidRPr="007847BA">
        <w:rPr>
          <w:rFonts w:ascii="Times New Roman" w:eastAsia="Times New Roman" w:hAnsi="Times New Roman" w:cs="Times New Roman"/>
          <w:lang w:eastAsia="pl-PL"/>
        </w:rPr>
        <w:t>n</w:t>
      </w:r>
      <w:r w:rsidRPr="007847BA">
        <w:rPr>
          <w:rFonts w:ascii="Times New Roman" w:eastAsia="Times New Roman" w:hAnsi="Times New Roman" w:cs="Times New Roman"/>
          <w:spacing w:val="-2"/>
          <w:lang w:eastAsia="pl-PL"/>
        </w:rPr>
        <w:t>aw</w:t>
      </w:r>
      <w:r w:rsidRPr="007847BA">
        <w:rPr>
          <w:rFonts w:ascii="Times New Roman" w:eastAsia="Times New Roman" w:hAnsi="Times New Roman" w:cs="Times New Roman"/>
          <w:lang w:eastAsia="pl-PL"/>
        </w:rPr>
        <w:t>c</w:t>
      </w:r>
      <w:r w:rsidRPr="007847BA">
        <w:rPr>
          <w:rFonts w:ascii="Times New Roman" w:eastAsia="Times New Roman" w:hAnsi="Times New Roman" w:cs="Times New Roman"/>
          <w:spacing w:val="-2"/>
          <w:lang w:eastAsia="pl-PL"/>
        </w:rPr>
        <w:t>y</w:t>
      </w:r>
      <w:r w:rsidRPr="007847BA">
        <w:rPr>
          <w:rFonts w:ascii="Times New Roman" w:eastAsia="Times New Roman" w:hAnsi="Times New Roman" w:cs="Times New Roman"/>
          <w:lang w:eastAsia="pl-PL"/>
        </w:rPr>
        <w:t>, je</w:t>
      </w:r>
      <w:r w:rsidRPr="007847BA">
        <w:rPr>
          <w:rFonts w:ascii="Times New Roman" w:eastAsia="Times New Roman" w:hAnsi="Times New Roman" w:cs="Times New Roman"/>
          <w:spacing w:val="-2"/>
          <w:lang w:eastAsia="pl-PL"/>
        </w:rPr>
        <w:t>żel</w:t>
      </w:r>
      <w:r w:rsidRPr="007847BA">
        <w:rPr>
          <w:rFonts w:ascii="Times New Roman" w:eastAsia="Times New Roman" w:hAnsi="Times New Roman" w:cs="Times New Roman"/>
          <w:spacing w:val="1"/>
          <w:lang w:eastAsia="pl-PL"/>
        </w:rPr>
        <w:t>i</w:t>
      </w:r>
      <w:r w:rsidRPr="007847BA">
        <w:rPr>
          <w:rFonts w:ascii="Times New Roman" w:eastAsia="Times New Roman" w:hAnsi="Times New Roman" w:cs="Times New Roman"/>
          <w:lang w:eastAsia="pl-PL"/>
        </w:rPr>
        <w:t xml:space="preserve"> </w:t>
      </w:r>
      <w:r w:rsidRPr="007847BA">
        <w:rPr>
          <w:rFonts w:ascii="Times New Roman" w:eastAsia="Times New Roman" w:hAnsi="Times New Roman" w:cs="Times New Roman"/>
          <w:spacing w:val="-4"/>
          <w:lang w:eastAsia="pl-PL"/>
        </w:rPr>
        <w:t>m</w:t>
      </w:r>
      <w:r w:rsidRPr="007847BA">
        <w:rPr>
          <w:rFonts w:ascii="Times New Roman" w:eastAsia="Times New Roman" w:hAnsi="Times New Roman" w:cs="Times New Roman"/>
          <w:lang w:eastAsia="pl-PL"/>
        </w:rPr>
        <w:t>a l</w:t>
      </w:r>
      <w:r w:rsidRPr="007847BA">
        <w:rPr>
          <w:rFonts w:ascii="Times New Roman" w:eastAsia="Times New Roman" w:hAnsi="Times New Roman" w:cs="Times New Roman"/>
          <w:spacing w:val="-3"/>
          <w:lang w:eastAsia="pl-PL"/>
        </w:rPr>
        <w:t>u</w:t>
      </w:r>
      <w:r w:rsidRPr="007847BA">
        <w:rPr>
          <w:rFonts w:ascii="Times New Roman" w:eastAsia="Times New Roman" w:hAnsi="Times New Roman" w:cs="Times New Roman"/>
          <w:lang w:eastAsia="pl-PL"/>
        </w:rPr>
        <w:t xml:space="preserve">b </w:t>
      </w:r>
      <w:r w:rsidRPr="007847BA">
        <w:rPr>
          <w:rFonts w:ascii="Times New Roman" w:eastAsia="Times New Roman" w:hAnsi="Times New Roman" w:cs="Times New Roman"/>
          <w:spacing w:val="-4"/>
          <w:lang w:eastAsia="pl-PL"/>
        </w:rPr>
        <w:t>m</w:t>
      </w:r>
      <w:r w:rsidRPr="007847BA">
        <w:rPr>
          <w:rFonts w:ascii="Times New Roman" w:eastAsia="Times New Roman" w:hAnsi="Times New Roman" w:cs="Times New Roman"/>
          <w:spacing w:val="-2"/>
          <w:lang w:eastAsia="pl-PL"/>
        </w:rPr>
        <w:t>ia</w:t>
      </w:r>
      <w:r w:rsidRPr="007847BA">
        <w:rPr>
          <w:rFonts w:ascii="Times New Roman" w:eastAsia="Times New Roman" w:hAnsi="Times New Roman" w:cs="Times New Roman"/>
          <w:lang w:eastAsia="pl-PL"/>
        </w:rPr>
        <w:t>ł i</w:t>
      </w:r>
      <w:r w:rsidRPr="007847BA">
        <w:rPr>
          <w:rFonts w:ascii="Times New Roman" w:eastAsia="Times New Roman" w:hAnsi="Times New Roman" w:cs="Times New Roman"/>
          <w:spacing w:val="-3"/>
          <w:lang w:eastAsia="pl-PL"/>
        </w:rPr>
        <w:t>n</w:t>
      </w:r>
      <w:r w:rsidRPr="007847BA">
        <w:rPr>
          <w:rFonts w:ascii="Times New Roman" w:eastAsia="Times New Roman" w:hAnsi="Times New Roman" w:cs="Times New Roman"/>
          <w:spacing w:val="-2"/>
          <w:lang w:eastAsia="pl-PL"/>
        </w:rPr>
        <w:t>ter</w:t>
      </w:r>
      <w:r w:rsidRPr="007847BA">
        <w:rPr>
          <w:rFonts w:ascii="Times New Roman" w:eastAsia="Times New Roman" w:hAnsi="Times New Roman" w:cs="Times New Roman"/>
          <w:lang w:eastAsia="pl-PL"/>
        </w:rPr>
        <w:t>es w u</w:t>
      </w:r>
      <w:r w:rsidRPr="007847BA">
        <w:rPr>
          <w:rFonts w:ascii="Times New Roman" w:eastAsia="Times New Roman" w:hAnsi="Times New Roman" w:cs="Times New Roman"/>
          <w:spacing w:val="-2"/>
          <w:lang w:eastAsia="pl-PL"/>
        </w:rPr>
        <w:t>z</w:t>
      </w:r>
      <w:r w:rsidRPr="007847BA">
        <w:rPr>
          <w:rFonts w:ascii="Times New Roman" w:eastAsia="Times New Roman" w:hAnsi="Times New Roman" w:cs="Times New Roman"/>
          <w:spacing w:val="-3"/>
          <w:lang w:eastAsia="pl-PL"/>
        </w:rPr>
        <w:t>y</w:t>
      </w:r>
      <w:r w:rsidRPr="007847BA">
        <w:rPr>
          <w:rFonts w:ascii="Times New Roman" w:eastAsia="Times New Roman" w:hAnsi="Times New Roman" w:cs="Times New Roman"/>
          <w:spacing w:val="-1"/>
          <w:lang w:eastAsia="pl-PL"/>
        </w:rPr>
        <w:t>s</w:t>
      </w:r>
      <w:r w:rsidRPr="007847BA">
        <w:rPr>
          <w:rFonts w:ascii="Times New Roman" w:eastAsia="Times New Roman" w:hAnsi="Times New Roman" w:cs="Times New Roman"/>
          <w:spacing w:val="-5"/>
          <w:lang w:eastAsia="pl-PL"/>
        </w:rPr>
        <w:t>k</w:t>
      </w:r>
      <w:r w:rsidRPr="007847BA">
        <w:rPr>
          <w:rFonts w:ascii="Times New Roman" w:eastAsia="Times New Roman" w:hAnsi="Times New Roman" w:cs="Times New Roman"/>
          <w:lang w:eastAsia="pl-PL"/>
        </w:rPr>
        <w:t>a</w:t>
      </w:r>
      <w:r w:rsidRPr="007847BA">
        <w:rPr>
          <w:rFonts w:ascii="Times New Roman" w:eastAsia="Times New Roman" w:hAnsi="Times New Roman" w:cs="Times New Roman"/>
          <w:spacing w:val="-2"/>
          <w:lang w:eastAsia="pl-PL"/>
        </w:rPr>
        <w:t>n</w:t>
      </w:r>
      <w:r w:rsidRPr="007847BA">
        <w:rPr>
          <w:rFonts w:ascii="Times New Roman" w:eastAsia="Times New Roman" w:hAnsi="Times New Roman" w:cs="Times New Roman"/>
          <w:spacing w:val="-4"/>
          <w:lang w:eastAsia="pl-PL"/>
        </w:rPr>
        <w:t>i</w:t>
      </w:r>
      <w:r w:rsidRPr="007847BA">
        <w:rPr>
          <w:rFonts w:ascii="Times New Roman" w:eastAsia="Times New Roman" w:hAnsi="Times New Roman" w:cs="Times New Roman"/>
          <w:lang w:eastAsia="pl-PL"/>
        </w:rPr>
        <w:t xml:space="preserve">u zamówienia </w:t>
      </w:r>
      <w:r w:rsidR="0052331D" w:rsidRPr="007847BA">
        <w:rPr>
          <w:rFonts w:ascii="Times New Roman" w:eastAsia="Times New Roman" w:hAnsi="Times New Roman" w:cs="Times New Roman"/>
          <w:lang w:eastAsia="pl-PL"/>
        </w:rPr>
        <w:t>oraz poniós</w:t>
      </w:r>
      <w:r w:rsidR="003317BE" w:rsidRPr="007847BA">
        <w:rPr>
          <w:rFonts w:ascii="Times New Roman" w:eastAsia="Times New Roman" w:hAnsi="Times New Roman" w:cs="Times New Roman"/>
          <w:lang w:eastAsia="pl-PL"/>
        </w:rPr>
        <w:t>ł</w:t>
      </w:r>
      <w:r w:rsidR="0052331D" w:rsidRPr="007847BA">
        <w:rPr>
          <w:rFonts w:ascii="Times New Roman" w:eastAsia="Times New Roman" w:hAnsi="Times New Roman" w:cs="Times New Roman"/>
          <w:lang w:eastAsia="pl-PL"/>
        </w:rPr>
        <w:t xml:space="preserve"> lub może</w:t>
      </w:r>
      <w:r w:rsidR="00CA41C4" w:rsidRPr="007847BA">
        <w:rPr>
          <w:rFonts w:ascii="Times New Roman" w:eastAsia="Times New Roman" w:hAnsi="Times New Roman" w:cs="Times New Roman"/>
          <w:lang w:eastAsia="pl-PL"/>
        </w:rPr>
        <w:t xml:space="preserve"> ponieść</w:t>
      </w:r>
      <w:r w:rsidRPr="007847BA">
        <w:rPr>
          <w:rFonts w:ascii="Times New Roman" w:eastAsia="Times New Roman" w:hAnsi="Times New Roman" w:cs="Times New Roman"/>
          <w:lang w:eastAsia="pl-PL"/>
        </w:rPr>
        <w:t xml:space="preserve"> szkodę w wyniku</w:t>
      </w:r>
      <w:r w:rsidR="00CA41C4" w:rsidRPr="007847BA">
        <w:rPr>
          <w:rFonts w:ascii="Times New Roman" w:eastAsia="Times New Roman" w:hAnsi="Times New Roman" w:cs="Times New Roman"/>
          <w:lang w:eastAsia="pl-PL"/>
        </w:rPr>
        <w:t xml:space="preserve"> naruszenia przez </w:t>
      </w:r>
      <w:r w:rsidR="009E3DC8" w:rsidRPr="007847BA">
        <w:rPr>
          <w:rFonts w:ascii="Times New Roman" w:eastAsia="Times New Roman" w:hAnsi="Times New Roman" w:cs="Times New Roman"/>
          <w:lang w:eastAsia="pl-PL"/>
        </w:rPr>
        <w:t>Z</w:t>
      </w:r>
      <w:r w:rsidR="00CA41C4" w:rsidRPr="007847BA">
        <w:rPr>
          <w:rFonts w:ascii="Times New Roman" w:eastAsia="Times New Roman" w:hAnsi="Times New Roman" w:cs="Times New Roman"/>
          <w:lang w:eastAsia="pl-PL"/>
        </w:rPr>
        <w:t>amawiającego</w:t>
      </w:r>
      <w:r w:rsidRPr="007847BA">
        <w:rPr>
          <w:rFonts w:ascii="Times New Roman" w:eastAsia="Times New Roman" w:hAnsi="Times New Roman" w:cs="Times New Roman"/>
          <w:lang w:eastAsia="pl-PL"/>
        </w:rPr>
        <w:t xml:space="preserve"> przepisów ustawy PZP.</w:t>
      </w:r>
    </w:p>
    <w:p w14:paraId="51159D63" w14:textId="77777777" w:rsidR="00AD6206" w:rsidRPr="007847BA" w:rsidRDefault="00AD6206" w:rsidP="00E94E03">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spacing w:val="-1"/>
          <w:lang w:eastAsia="pl-PL"/>
        </w:rPr>
        <w:t>Odwołanie przysługuje na:</w:t>
      </w:r>
    </w:p>
    <w:p w14:paraId="4543C83D" w14:textId="13592B16" w:rsidR="00AD6206" w:rsidRPr="007847BA" w:rsidRDefault="00AD6206" w:rsidP="00C45999">
      <w:pPr>
        <w:pStyle w:val="Akapitzlist"/>
        <w:widowControl w:val="0"/>
        <w:numPr>
          <w:ilvl w:val="1"/>
          <w:numId w:val="28"/>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7847BA">
        <w:rPr>
          <w:rFonts w:ascii="Times New Roman" w:eastAsia="Times New Roman" w:hAnsi="Times New Roman" w:cs="Times New Roman"/>
          <w:lang w:eastAsia="pl-PL"/>
        </w:rPr>
        <w:t>niezgod</w:t>
      </w:r>
      <w:r w:rsidR="00C332E9" w:rsidRPr="007847BA">
        <w:rPr>
          <w:rFonts w:ascii="Times New Roman" w:eastAsia="Times New Roman" w:hAnsi="Times New Roman" w:cs="Times New Roman"/>
          <w:lang w:eastAsia="pl-PL"/>
        </w:rPr>
        <w:t xml:space="preserve">ną z przepisami ustawy czynność </w:t>
      </w:r>
      <w:r w:rsidR="009E3DC8" w:rsidRPr="007847BA">
        <w:rPr>
          <w:rFonts w:ascii="Times New Roman" w:eastAsia="Times New Roman" w:hAnsi="Times New Roman" w:cs="Times New Roman"/>
          <w:lang w:eastAsia="pl-PL"/>
        </w:rPr>
        <w:t>Z</w:t>
      </w:r>
      <w:r w:rsidR="00C332E9" w:rsidRPr="007847BA">
        <w:rPr>
          <w:rFonts w:ascii="Times New Roman" w:eastAsia="Times New Roman" w:hAnsi="Times New Roman" w:cs="Times New Roman"/>
          <w:lang w:eastAsia="pl-PL"/>
        </w:rPr>
        <w:t>amawiającego, podjętą w postępowaniu</w:t>
      </w:r>
      <w:r w:rsidR="0052331D" w:rsidRPr="007847BA">
        <w:rPr>
          <w:rFonts w:ascii="Times New Roman" w:eastAsia="Times New Roman" w:hAnsi="Times New Roman" w:cs="Times New Roman"/>
          <w:lang w:eastAsia="pl-PL"/>
        </w:rPr>
        <w:t xml:space="preserve"> o udzielenie zamówienia,</w:t>
      </w:r>
      <w:r w:rsidRPr="007847BA">
        <w:rPr>
          <w:rFonts w:ascii="Times New Roman" w:eastAsia="Times New Roman" w:hAnsi="Times New Roman" w:cs="Times New Roman"/>
          <w:lang w:eastAsia="pl-PL"/>
        </w:rPr>
        <w:t xml:space="preserve"> w tym na projektowane postanowienie</w:t>
      </w:r>
      <w:r w:rsidRPr="007847BA">
        <w:rPr>
          <w:rFonts w:ascii="Times New Roman" w:eastAsia="Times New Roman" w:hAnsi="Times New Roman" w:cs="Times New Roman"/>
          <w:spacing w:val="-26"/>
          <w:lang w:eastAsia="pl-PL"/>
        </w:rPr>
        <w:t xml:space="preserve"> </w:t>
      </w:r>
      <w:r w:rsidR="004E4811" w:rsidRPr="007847BA">
        <w:rPr>
          <w:rFonts w:ascii="Times New Roman" w:eastAsia="Times New Roman" w:hAnsi="Times New Roman" w:cs="Times New Roman"/>
          <w:lang w:eastAsia="pl-PL"/>
        </w:rPr>
        <w:t>Umow</w:t>
      </w:r>
      <w:r w:rsidRPr="007847BA">
        <w:rPr>
          <w:rFonts w:ascii="Times New Roman" w:eastAsia="Times New Roman" w:hAnsi="Times New Roman" w:cs="Times New Roman"/>
          <w:lang w:eastAsia="pl-PL"/>
        </w:rPr>
        <w:t>y;</w:t>
      </w:r>
    </w:p>
    <w:p w14:paraId="5465ADDE" w14:textId="71EB9169" w:rsidR="00AD6206" w:rsidRPr="007847BA" w:rsidRDefault="0052331D" w:rsidP="00C45999">
      <w:pPr>
        <w:pStyle w:val="Akapitzlist"/>
        <w:widowControl w:val="0"/>
        <w:numPr>
          <w:ilvl w:val="1"/>
          <w:numId w:val="28"/>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7847BA">
        <w:rPr>
          <w:rFonts w:ascii="Times New Roman" w:eastAsia="Times New Roman" w:hAnsi="Times New Roman" w:cs="Times New Roman"/>
          <w:lang w:eastAsia="pl-PL"/>
        </w:rPr>
        <w:t>zaniechanie czynności w postępowaniu</w:t>
      </w:r>
      <w:r w:rsidR="002E7D41" w:rsidRPr="007847BA">
        <w:rPr>
          <w:rFonts w:ascii="Times New Roman" w:eastAsia="Times New Roman" w:hAnsi="Times New Roman" w:cs="Times New Roman"/>
          <w:lang w:eastAsia="pl-PL"/>
        </w:rPr>
        <w:t xml:space="preserve"> o udzielenie zamówienia, do której</w:t>
      </w:r>
      <w:r w:rsidR="00620798" w:rsidRPr="007847BA">
        <w:rPr>
          <w:rFonts w:ascii="Times New Roman" w:eastAsia="Times New Roman" w:hAnsi="Times New Roman" w:cs="Times New Roman"/>
          <w:lang w:eastAsia="pl-PL"/>
        </w:rPr>
        <w:t xml:space="preserve"> </w:t>
      </w:r>
      <w:r w:rsidR="009E3DC8" w:rsidRPr="007847BA">
        <w:rPr>
          <w:rFonts w:ascii="Times New Roman" w:eastAsia="Times New Roman" w:hAnsi="Times New Roman" w:cs="Times New Roman"/>
          <w:lang w:eastAsia="pl-PL"/>
        </w:rPr>
        <w:t>Z</w:t>
      </w:r>
      <w:r w:rsidR="002E7D41" w:rsidRPr="007847BA">
        <w:rPr>
          <w:rFonts w:ascii="Times New Roman" w:eastAsia="Times New Roman" w:hAnsi="Times New Roman" w:cs="Times New Roman"/>
          <w:lang w:eastAsia="pl-PL"/>
        </w:rPr>
        <w:t>amawiający</w:t>
      </w:r>
      <w:r w:rsidR="00AD6206" w:rsidRPr="007847BA">
        <w:rPr>
          <w:rFonts w:ascii="Times New Roman" w:eastAsia="Times New Roman" w:hAnsi="Times New Roman" w:cs="Times New Roman"/>
          <w:lang w:eastAsia="pl-PL"/>
        </w:rPr>
        <w:t xml:space="preserve"> był obowiązan</w:t>
      </w:r>
      <w:r w:rsidR="003317BE" w:rsidRPr="007847BA">
        <w:rPr>
          <w:rFonts w:ascii="Times New Roman" w:eastAsia="Times New Roman" w:hAnsi="Times New Roman" w:cs="Times New Roman"/>
          <w:lang w:eastAsia="pl-PL"/>
        </w:rPr>
        <w:t>y</w:t>
      </w:r>
      <w:r w:rsidR="00AD6206" w:rsidRPr="007847BA">
        <w:rPr>
          <w:rFonts w:ascii="Times New Roman" w:eastAsia="Times New Roman" w:hAnsi="Times New Roman" w:cs="Times New Roman"/>
          <w:lang w:eastAsia="pl-PL"/>
        </w:rPr>
        <w:t xml:space="preserve"> na podstawie ustawy PZP.</w:t>
      </w:r>
    </w:p>
    <w:p w14:paraId="5BCBF217" w14:textId="73FF9BA2" w:rsidR="00AD6206" w:rsidRPr="007847BA" w:rsidRDefault="00AD6206" w:rsidP="00E94E03">
      <w:pPr>
        <w:pStyle w:val="Akapitzlist"/>
        <w:widowControl w:val="0"/>
        <w:numPr>
          <w:ilvl w:val="0"/>
          <w:numId w:val="12"/>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7847BA">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75365F27" w:rsidR="00AD6206" w:rsidRPr="007847BA" w:rsidRDefault="00AD6206" w:rsidP="00E94E03">
      <w:pPr>
        <w:widowControl w:val="0"/>
        <w:numPr>
          <w:ilvl w:val="0"/>
          <w:numId w:val="12"/>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7847BA">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7847BA">
        <w:rPr>
          <w:rFonts w:ascii="Times New Roman" w:eastAsia="Times New Roman" w:hAnsi="Times New Roman" w:cs="Times New Roman"/>
          <w:spacing w:val="-1"/>
          <w:lang w:eastAsia="pl-PL"/>
        </w:rPr>
        <w:t>m</w:t>
      </w:r>
      <w:r w:rsidRPr="007847BA">
        <w:rPr>
          <w:rFonts w:ascii="Times New Roman" w:eastAsia="Times New Roman" w:hAnsi="Times New Roman" w:cs="Times New Roman"/>
          <w:spacing w:val="-1"/>
          <w:lang w:eastAsia="pl-PL"/>
        </w:rPr>
        <w:t xml:space="preserve"> mowa w art. 519 ust. 1 ustawy PZP, stronom oraz ucze</w:t>
      </w:r>
      <w:r w:rsidR="002E7D41" w:rsidRPr="007847BA">
        <w:rPr>
          <w:rFonts w:ascii="Times New Roman" w:eastAsia="Times New Roman" w:hAnsi="Times New Roman" w:cs="Times New Roman"/>
          <w:spacing w:val="-1"/>
          <w:lang w:eastAsia="pl-PL"/>
        </w:rPr>
        <w:t>stnikom post</w:t>
      </w:r>
      <w:r w:rsidR="00502221" w:rsidRPr="007847BA">
        <w:rPr>
          <w:rFonts w:ascii="Times New Roman" w:eastAsia="Times New Roman" w:hAnsi="Times New Roman" w:cs="Times New Roman"/>
          <w:spacing w:val="-1"/>
          <w:lang w:eastAsia="pl-PL"/>
        </w:rPr>
        <w:t>ę</w:t>
      </w:r>
      <w:r w:rsidR="002E7D41" w:rsidRPr="007847BA">
        <w:rPr>
          <w:rFonts w:ascii="Times New Roman" w:eastAsia="Times New Roman" w:hAnsi="Times New Roman" w:cs="Times New Roman"/>
          <w:spacing w:val="-1"/>
          <w:lang w:eastAsia="pl-PL"/>
        </w:rPr>
        <w:t>powania odwoławczeg</w:t>
      </w:r>
      <w:r w:rsidRPr="007847BA">
        <w:rPr>
          <w:rFonts w:ascii="Times New Roman" w:eastAsia="Times New Roman" w:hAnsi="Times New Roman" w:cs="Times New Roman"/>
          <w:spacing w:val="-1"/>
          <w:lang w:eastAsia="pl-PL"/>
        </w:rPr>
        <w:t>o przysługuje skar</w:t>
      </w:r>
      <w:r w:rsidR="002E7D41" w:rsidRPr="007847BA">
        <w:rPr>
          <w:rFonts w:ascii="Times New Roman" w:eastAsia="Times New Roman" w:hAnsi="Times New Roman" w:cs="Times New Roman"/>
          <w:spacing w:val="-1"/>
          <w:lang w:eastAsia="pl-PL"/>
        </w:rPr>
        <w:t>ga do sadu. Skargę̨ wnosi się</w:t>
      </w:r>
      <w:r w:rsidRPr="007847BA">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7847BA" w:rsidRDefault="00AD6206" w:rsidP="00E94E03">
      <w:pPr>
        <w:widowControl w:val="0"/>
        <w:numPr>
          <w:ilvl w:val="0"/>
          <w:numId w:val="12"/>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7847BA">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7847BA"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XX – Postanowienia ogólne</w:t>
      </w:r>
    </w:p>
    <w:p w14:paraId="20CDD2F6" w14:textId="77777777" w:rsidR="00EB76AF" w:rsidRPr="007847BA" w:rsidRDefault="00EB76AF" w:rsidP="00C45999">
      <w:pPr>
        <w:numPr>
          <w:ilvl w:val="0"/>
          <w:numId w:val="57"/>
        </w:numPr>
        <w:tabs>
          <w:tab w:val="clear" w:pos="644"/>
        </w:tabs>
        <w:spacing w:after="0" w:line="240" w:lineRule="auto"/>
        <w:ind w:hanging="502"/>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Zamawiający nie dopuszcza składanie ofert częściowych.</w:t>
      </w:r>
    </w:p>
    <w:p w14:paraId="1322ED47" w14:textId="77777777" w:rsidR="00EB76AF" w:rsidRPr="007847BA" w:rsidRDefault="00EB76AF" w:rsidP="00C45999">
      <w:pPr>
        <w:numPr>
          <w:ilvl w:val="0"/>
          <w:numId w:val="57"/>
        </w:numPr>
        <w:tabs>
          <w:tab w:val="clear" w:pos="644"/>
        </w:tabs>
        <w:spacing w:after="0" w:line="240" w:lineRule="auto"/>
        <w:ind w:hanging="502"/>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Powody niedokonania podziału zamówienia na części: podział zamówienia na części przy tak określonym przedmiocie związany byłyby z nadmiernymi trudnościami technicznymi w wykonaniu zamówienia. Brak podziału na części ułatwia jego realizację. W niniejszym postępowaniu wzięto pod uwagę, iż brak podziału zamówienia na części, przy tak określonym przedmiocie zamówienia nie stanowi podstawy do zawężenia kręgu potencjalnych Wykonawców.”</w:t>
      </w:r>
    </w:p>
    <w:p w14:paraId="3DF58254" w14:textId="5ED69EB1" w:rsidR="00EB76AF" w:rsidRPr="007847BA" w:rsidRDefault="00EB76AF" w:rsidP="00C45999">
      <w:pPr>
        <w:numPr>
          <w:ilvl w:val="0"/>
          <w:numId w:val="57"/>
        </w:numPr>
        <w:tabs>
          <w:tab w:val="clear" w:pos="644"/>
        </w:tabs>
        <w:spacing w:after="0" w:line="240" w:lineRule="auto"/>
        <w:ind w:hanging="502"/>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lastRenderedPageBreak/>
        <w:t xml:space="preserve">Zamawiający nie przewiduje możliwości zawarcia </w:t>
      </w:r>
      <w:r w:rsidR="004E4811" w:rsidRPr="007847BA">
        <w:rPr>
          <w:rFonts w:ascii="Times New Roman" w:eastAsia="Times New Roman" w:hAnsi="Times New Roman" w:cs="Times New Roman"/>
          <w:bCs/>
          <w:lang w:eastAsia="pl-PL"/>
        </w:rPr>
        <w:t>Umow</w:t>
      </w:r>
      <w:r w:rsidRPr="007847BA">
        <w:rPr>
          <w:rFonts w:ascii="Times New Roman" w:eastAsia="Times New Roman" w:hAnsi="Times New Roman" w:cs="Times New Roman"/>
          <w:bCs/>
          <w:lang w:eastAsia="pl-PL"/>
        </w:rPr>
        <w:t>y ramowej.</w:t>
      </w:r>
    </w:p>
    <w:p w14:paraId="0E959993" w14:textId="77777777" w:rsidR="00EB76AF" w:rsidRPr="007847BA" w:rsidRDefault="00EB76AF" w:rsidP="00C45999">
      <w:pPr>
        <w:numPr>
          <w:ilvl w:val="0"/>
          <w:numId w:val="57"/>
        </w:numPr>
        <w:tabs>
          <w:tab w:val="clear" w:pos="644"/>
        </w:tabs>
        <w:spacing w:after="0" w:line="240" w:lineRule="auto"/>
        <w:ind w:hanging="502"/>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Zamawiający nie przewiduje możliwości udzielenie zamówienia polegającego na powtórzeniu podobnych dostaw podstawie art. 214 ust. 1 pkt 8 ustawy PZP.</w:t>
      </w:r>
    </w:p>
    <w:p w14:paraId="1C3153B4" w14:textId="77777777" w:rsidR="00EB76AF" w:rsidRPr="007847BA" w:rsidRDefault="00EB76AF" w:rsidP="00C45999">
      <w:pPr>
        <w:numPr>
          <w:ilvl w:val="0"/>
          <w:numId w:val="57"/>
        </w:numPr>
        <w:tabs>
          <w:tab w:val="clear" w:pos="644"/>
        </w:tabs>
        <w:spacing w:after="0" w:line="240" w:lineRule="auto"/>
        <w:ind w:hanging="502"/>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Zamawiający nie dopuszcza składania ofert wariantowych.</w:t>
      </w:r>
    </w:p>
    <w:p w14:paraId="2B64D5D1" w14:textId="77777777" w:rsidR="00EB76AF" w:rsidRPr="007847BA" w:rsidRDefault="00EB76AF" w:rsidP="00C45999">
      <w:pPr>
        <w:numPr>
          <w:ilvl w:val="0"/>
          <w:numId w:val="57"/>
        </w:numPr>
        <w:tabs>
          <w:tab w:val="clear" w:pos="644"/>
        </w:tabs>
        <w:spacing w:after="0" w:line="240" w:lineRule="auto"/>
        <w:ind w:hanging="502"/>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 xml:space="preserve">Rozliczenia pomiędzy Wykonawcą a Zamawiającym będą dokonywane w złotych polskich (PLN). </w:t>
      </w:r>
    </w:p>
    <w:p w14:paraId="566B79F5" w14:textId="77777777" w:rsidR="00EB76AF" w:rsidRPr="007847BA" w:rsidRDefault="00EB76AF" w:rsidP="00C45999">
      <w:pPr>
        <w:numPr>
          <w:ilvl w:val="0"/>
          <w:numId w:val="57"/>
        </w:numPr>
        <w:tabs>
          <w:tab w:val="clear" w:pos="644"/>
        </w:tabs>
        <w:spacing w:after="0" w:line="240" w:lineRule="auto"/>
        <w:ind w:hanging="502"/>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Zamawiający nie przewiduje aukcji elektronicznej.</w:t>
      </w:r>
    </w:p>
    <w:p w14:paraId="74328D55" w14:textId="77777777" w:rsidR="00EB76AF" w:rsidRPr="007847BA" w:rsidRDefault="00EB76AF" w:rsidP="00C45999">
      <w:pPr>
        <w:numPr>
          <w:ilvl w:val="0"/>
          <w:numId w:val="57"/>
        </w:numPr>
        <w:tabs>
          <w:tab w:val="clear" w:pos="644"/>
        </w:tabs>
        <w:spacing w:after="0" w:line="240" w:lineRule="auto"/>
        <w:ind w:hanging="502"/>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Zamawiający nie przewiduje zwrotu kosztów udziału w postępowaniu.</w:t>
      </w:r>
    </w:p>
    <w:p w14:paraId="5264F435" w14:textId="77777777" w:rsidR="00EB76AF" w:rsidRPr="007847BA" w:rsidRDefault="00EB76AF" w:rsidP="00C45999">
      <w:pPr>
        <w:numPr>
          <w:ilvl w:val="0"/>
          <w:numId w:val="57"/>
        </w:numPr>
        <w:tabs>
          <w:tab w:val="clear" w:pos="644"/>
        </w:tabs>
        <w:spacing w:after="0" w:line="240" w:lineRule="auto"/>
        <w:ind w:hanging="502"/>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nr 3 do formularza oferty.</w:t>
      </w:r>
    </w:p>
    <w:p w14:paraId="3C48C719" w14:textId="77777777" w:rsidR="00AD6206" w:rsidRPr="007847BA" w:rsidRDefault="00AD6206" w:rsidP="00AD6206">
      <w:pPr>
        <w:spacing w:after="0" w:line="240" w:lineRule="auto"/>
        <w:rPr>
          <w:rFonts w:ascii="Times New Roman" w:eastAsia="Times New Roman" w:hAnsi="Times New Roman" w:cs="Times New Roman"/>
          <w:b/>
          <w:bCs/>
          <w:lang w:eastAsia="pl-PL"/>
        </w:rPr>
      </w:pPr>
    </w:p>
    <w:p w14:paraId="5FBEC9F6" w14:textId="77777777" w:rsidR="005B37B9" w:rsidRPr="007847BA" w:rsidRDefault="005B37B9" w:rsidP="00AD6206">
      <w:pPr>
        <w:spacing w:after="0" w:line="240" w:lineRule="auto"/>
        <w:rPr>
          <w:rFonts w:ascii="Times New Roman" w:eastAsia="Times New Roman" w:hAnsi="Times New Roman" w:cs="Times New Roman"/>
          <w:b/>
          <w:bCs/>
          <w:lang w:eastAsia="pl-PL"/>
        </w:rPr>
      </w:pPr>
    </w:p>
    <w:p w14:paraId="4F0AEAD0" w14:textId="5DE1A000" w:rsidR="00AD6206" w:rsidRPr="007847BA" w:rsidRDefault="00AD6206" w:rsidP="00AD6206">
      <w:pPr>
        <w:spacing w:after="0" w:line="240" w:lineRule="auto"/>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XXI – Informacje o przetwarzaniu danych osobowych</w:t>
      </w:r>
    </w:p>
    <w:p w14:paraId="70DF1A81" w14:textId="7AE6BC00" w:rsidR="00AD6206" w:rsidRPr="007847BA" w:rsidRDefault="00AD6206" w:rsidP="00AD6206">
      <w:pPr>
        <w:spacing w:after="0" w:line="240" w:lineRule="auto"/>
        <w:rPr>
          <w:rFonts w:ascii="Times New Roman" w:eastAsia="Times New Roman" w:hAnsi="Times New Roman" w:cs="Times New Roman"/>
          <w:bCs/>
          <w:lang w:eastAsia="pl-PL"/>
        </w:rPr>
      </w:pPr>
      <w:r w:rsidRPr="007847BA">
        <w:rPr>
          <w:rFonts w:ascii="Times New Roman" w:eastAsia="Times New Roman" w:hAnsi="Times New Roman" w:cs="Times New Roman"/>
          <w:lang w:eastAsia="pl-PL"/>
        </w:rPr>
        <w:t xml:space="preserve">Zgodnie z art. 13 </w:t>
      </w:r>
      <w:r w:rsidR="006415A1" w:rsidRPr="007847BA">
        <w:rPr>
          <w:rFonts w:ascii="Times New Roman" w:eastAsia="Times New Roman" w:hAnsi="Times New Roman" w:cs="Times New Roman"/>
          <w:lang w:eastAsia="pl-PL"/>
        </w:rPr>
        <w:t>i 14</w:t>
      </w:r>
      <w:r w:rsidRPr="007847BA">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b/>
          <w:lang w:eastAsia="pl-PL"/>
        </w:rPr>
        <w:t>Administratorem</w:t>
      </w:r>
      <w:r w:rsidRPr="007847BA">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b/>
          <w:lang w:eastAsia="pl-PL"/>
        </w:rPr>
        <w:t>Uniwersytet Jagielloński wyznaczył Inspektora Ochrony Danych</w:t>
      </w:r>
      <w:r w:rsidRPr="007847BA">
        <w:rPr>
          <w:rFonts w:ascii="Times New Roman" w:eastAsia="Times New Roman" w:hAnsi="Times New Roman" w:cs="Times New Roman"/>
          <w:lang w:eastAsia="pl-PL"/>
        </w:rPr>
        <w:t xml:space="preserve">, ul. Gołębia 24, 31-007 Kraków, pokój nr 5. Kontakt z Inspektorem możliwy jest przez e-mail: </w:t>
      </w:r>
      <w:hyperlink r:id="rId46" w:history="1">
        <w:r w:rsidRPr="007847BA">
          <w:rPr>
            <w:rFonts w:ascii="Times New Roman" w:eastAsia="Times New Roman" w:hAnsi="Times New Roman" w:cs="Times New Roman"/>
            <w:u w:val="single"/>
            <w:lang w:eastAsia="pl-PL"/>
          </w:rPr>
          <w:t>iod@uj.edu.pl</w:t>
        </w:r>
      </w:hyperlink>
      <w:r w:rsidRPr="007847BA">
        <w:rPr>
          <w:rFonts w:ascii="Times New Roman" w:eastAsia="Times New Roman" w:hAnsi="Times New Roman" w:cs="Times New Roman"/>
          <w:lang w:eastAsia="pl-PL"/>
        </w:rPr>
        <w:t xml:space="preserve"> lub pod nr telefonu +4812 663 12 25.</w:t>
      </w:r>
    </w:p>
    <w:p w14:paraId="7F3C9C2F" w14:textId="15F43D55"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i/>
          <w:lang w:eastAsia="pl-PL"/>
        </w:rPr>
      </w:pPr>
      <w:r w:rsidRPr="007847BA">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7847BA">
        <w:rPr>
          <w:rFonts w:ascii="Times New Roman" w:eastAsia="Times New Roman" w:hAnsi="Times New Roman" w:cs="Times New Roman"/>
          <w:i/>
          <w:lang w:eastAsia="pl-PL"/>
        </w:rPr>
        <w:t xml:space="preserve">, nr sprawy </w:t>
      </w:r>
      <w:r w:rsidR="008D2B71" w:rsidRPr="007847BA">
        <w:rPr>
          <w:rFonts w:ascii="Times New Roman" w:eastAsia="Times New Roman" w:hAnsi="Times New Roman" w:cs="Times New Roman"/>
          <w:b/>
          <w:lang w:eastAsia="pl-PL"/>
        </w:rPr>
        <w:t>80.272</w:t>
      </w:r>
      <w:r w:rsidR="00160EC5" w:rsidRPr="007847BA">
        <w:rPr>
          <w:rFonts w:ascii="Times New Roman" w:eastAsia="Times New Roman" w:hAnsi="Times New Roman" w:cs="Times New Roman"/>
          <w:b/>
          <w:lang w:eastAsia="pl-PL"/>
        </w:rPr>
        <w:t>.</w:t>
      </w:r>
      <w:r w:rsidR="00EB76AF" w:rsidRPr="007847BA">
        <w:rPr>
          <w:rFonts w:ascii="Times New Roman" w:eastAsia="Times New Roman" w:hAnsi="Times New Roman" w:cs="Times New Roman"/>
          <w:b/>
          <w:lang w:eastAsia="pl-PL"/>
        </w:rPr>
        <w:t>426</w:t>
      </w:r>
      <w:r w:rsidR="00831AAD" w:rsidRPr="007847BA">
        <w:rPr>
          <w:rFonts w:ascii="Times New Roman" w:eastAsia="Times New Roman" w:hAnsi="Times New Roman" w:cs="Times New Roman"/>
          <w:b/>
          <w:lang w:eastAsia="pl-PL"/>
        </w:rPr>
        <w:t>.2024</w:t>
      </w:r>
      <w:r w:rsidR="006028C6" w:rsidRPr="007847BA">
        <w:rPr>
          <w:rFonts w:ascii="Times New Roman" w:eastAsia="Times New Roman" w:hAnsi="Times New Roman" w:cs="Times New Roman"/>
          <w:b/>
          <w:lang w:eastAsia="pl-PL"/>
        </w:rPr>
        <w:t>.</w:t>
      </w:r>
    </w:p>
    <w:p w14:paraId="5340BBC5" w14:textId="77777777"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Konsekwencje niepodania danych osobowych wynikają z ustawy PZP.</w:t>
      </w:r>
    </w:p>
    <w:p w14:paraId="74708FED" w14:textId="77777777"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 xml:space="preserve">Posiada Pani/Pan prawo do: </w:t>
      </w:r>
    </w:p>
    <w:p w14:paraId="6B47FF24" w14:textId="77777777" w:rsidR="00AD6206" w:rsidRPr="007847BA" w:rsidRDefault="00AD6206" w:rsidP="00C45999">
      <w:pPr>
        <w:widowControl w:val="0"/>
        <w:numPr>
          <w:ilvl w:val="0"/>
          <w:numId w:val="14"/>
        </w:numPr>
        <w:suppressAutoHyphens/>
        <w:spacing w:after="0" w:line="240" w:lineRule="auto"/>
        <w:ind w:left="1418" w:hanging="709"/>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7847BA" w:rsidRDefault="00AD6206" w:rsidP="00C45999">
      <w:pPr>
        <w:widowControl w:val="0"/>
        <w:numPr>
          <w:ilvl w:val="0"/>
          <w:numId w:val="14"/>
        </w:numPr>
        <w:suppressAutoHyphens/>
        <w:spacing w:after="0" w:line="240" w:lineRule="auto"/>
        <w:ind w:left="1418" w:hanging="709"/>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na podstawie art. 16 RODO prawo do sprostowania Pani/Pana danych osobowych;</w:t>
      </w:r>
    </w:p>
    <w:p w14:paraId="4C9D65C9" w14:textId="77777777" w:rsidR="00AD6206" w:rsidRPr="007847BA" w:rsidRDefault="00AD6206" w:rsidP="00C45999">
      <w:pPr>
        <w:widowControl w:val="0"/>
        <w:numPr>
          <w:ilvl w:val="0"/>
          <w:numId w:val="14"/>
        </w:numPr>
        <w:suppressAutoHyphens/>
        <w:spacing w:after="0" w:line="240" w:lineRule="auto"/>
        <w:ind w:left="1418" w:hanging="709"/>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7847BA" w:rsidRDefault="00AD6206" w:rsidP="00C45999">
      <w:pPr>
        <w:widowControl w:val="0"/>
        <w:numPr>
          <w:ilvl w:val="0"/>
          <w:numId w:val="14"/>
        </w:numPr>
        <w:suppressAutoHyphens/>
        <w:spacing w:after="0" w:line="240" w:lineRule="auto"/>
        <w:ind w:left="1418" w:hanging="709"/>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Nie przysługuje Pani/Panu prawo do:</w:t>
      </w:r>
    </w:p>
    <w:p w14:paraId="6BB3EF01" w14:textId="77777777" w:rsidR="00AD6206" w:rsidRPr="007847BA" w:rsidRDefault="00AD6206" w:rsidP="00C45999">
      <w:pPr>
        <w:widowControl w:val="0"/>
        <w:numPr>
          <w:ilvl w:val="0"/>
          <w:numId w:val="15"/>
        </w:numPr>
        <w:suppressAutoHyphens/>
        <w:spacing w:after="0" w:line="240" w:lineRule="auto"/>
        <w:ind w:left="1418" w:hanging="709"/>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prawo do usunięcia danych osobowych w zw. z art. 17 ust. 3 lit. b), d) lub e) RODO,</w:t>
      </w:r>
    </w:p>
    <w:p w14:paraId="70E4DD8A" w14:textId="77777777" w:rsidR="00AD6206" w:rsidRPr="007847BA" w:rsidRDefault="00AD6206" w:rsidP="00C45999">
      <w:pPr>
        <w:widowControl w:val="0"/>
        <w:numPr>
          <w:ilvl w:val="0"/>
          <w:numId w:val="15"/>
        </w:numPr>
        <w:suppressAutoHyphens/>
        <w:spacing w:after="0" w:line="240" w:lineRule="auto"/>
        <w:ind w:left="1418" w:hanging="709"/>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prawo do przenoszenia danych osobowych, o którym mowa w art. 20 RODO,</w:t>
      </w:r>
    </w:p>
    <w:p w14:paraId="1713F1CB" w14:textId="77777777" w:rsidR="00AD6206" w:rsidRPr="007847BA" w:rsidRDefault="00AD6206" w:rsidP="00C45999">
      <w:pPr>
        <w:widowControl w:val="0"/>
        <w:numPr>
          <w:ilvl w:val="0"/>
          <w:numId w:val="15"/>
        </w:numPr>
        <w:suppressAutoHyphens/>
        <w:spacing w:after="0" w:line="240" w:lineRule="auto"/>
        <w:ind w:left="1418" w:hanging="709"/>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lastRenderedPageBreak/>
        <w:t>prawo sprzeciwu, wobec przetwarzania danych osobowych, gdyż podstawą prawną przetwarzania Pani/Pana danych osobowych jest art. 6 ust. 1 lit. c) w zw. z art. 21 RODO.</w:t>
      </w:r>
    </w:p>
    <w:p w14:paraId="732FB98E" w14:textId="77777777"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b/>
          <w:lang w:eastAsia="pl-PL"/>
        </w:rPr>
        <w:t>Pana/Pani dane osobowe, o których mowa w art. 10 RODO</w:t>
      </w:r>
      <w:r w:rsidRPr="007847BA">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 xml:space="preserve">Zamawiający informuje, że </w:t>
      </w:r>
      <w:r w:rsidRPr="007847BA">
        <w:rPr>
          <w:rFonts w:ascii="Times New Roman" w:eastAsia="Times New Roman" w:hAnsi="Times New Roman" w:cs="Times New Roman"/>
          <w:b/>
          <w:lang w:eastAsia="pl-PL"/>
        </w:rPr>
        <w:t>w odniesieniu do Pani/Pana danych osobowych</w:t>
      </w:r>
      <w:r w:rsidRPr="007847BA">
        <w:rPr>
          <w:rFonts w:ascii="Times New Roman" w:eastAsia="Times New Roman" w:hAnsi="Times New Roman" w:cs="Times New Roman"/>
          <w:lang w:eastAsia="pl-PL"/>
        </w:rPr>
        <w:t xml:space="preserve"> decyzje nie będą podejmowane w sposób zautomatyzowany, stosownie do art. 22 RODO.</w:t>
      </w:r>
    </w:p>
    <w:p w14:paraId="40E57B2B" w14:textId="4E31780C"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lang w:eastAsia="pl-PL"/>
        </w:rPr>
        <w:t xml:space="preserve">W przypadku gdy wykonanie obowiązków, o których mowa w art. 15 ust. 1 </w:t>
      </w:r>
      <w:r w:rsidR="002B0962" w:rsidRPr="007847BA">
        <w:rPr>
          <w:rFonts w:ascii="Times New Roman" w:eastAsia="Times New Roman" w:hAnsi="Times New Roman" w:cs="Times New Roman"/>
          <w:lang w:eastAsia="pl-PL"/>
        </w:rPr>
        <w:t>–</w:t>
      </w:r>
      <w:r w:rsidRPr="007847BA">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1F1013" w:rsidRPr="007847BA">
        <w:rPr>
          <w:rFonts w:ascii="Times New Roman" w:eastAsia="Times New Roman" w:hAnsi="Times New Roman" w:cs="Times New Roman"/>
          <w:b/>
          <w:lang w:eastAsia="pl-PL"/>
        </w:rPr>
        <w:t>Z</w:t>
      </w:r>
      <w:r w:rsidRPr="007847BA">
        <w:rPr>
          <w:rFonts w:ascii="Times New Roman" w:eastAsia="Times New Roman" w:hAnsi="Times New Roman" w:cs="Times New Roman"/>
          <w:b/>
          <w:lang w:eastAsia="pl-PL"/>
        </w:rPr>
        <w:t>amawiający może żądać od Pana/Pani</w:t>
      </w:r>
      <w:r w:rsidRPr="007847BA">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6A92D2E0"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lang w:eastAsia="pl-PL"/>
        </w:rPr>
      </w:pPr>
      <w:r w:rsidRPr="007847BA">
        <w:rPr>
          <w:rFonts w:ascii="Times New Roman" w:eastAsia="Times New Roman" w:hAnsi="Times New Roman" w:cs="Times New Roman"/>
          <w:b/>
          <w:lang w:eastAsia="pl-PL"/>
        </w:rPr>
        <w:t>Skorzystanie przez Panią/Pana</w:t>
      </w:r>
      <w:r w:rsidRPr="007847BA">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4E4811" w:rsidRPr="007847BA">
        <w:rPr>
          <w:rFonts w:ascii="Times New Roman" w:eastAsia="Times New Roman" w:hAnsi="Times New Roman" w:cs="Times New Roman"/>
          <w:lang w:eastAsia="pl-PL"/>
        </w:rPr>
        <w:t>Umow</w:t>
      </w:r>
      <w:r w:rsidRPr="007847BA">
        <w:rPr>
          <w:rFonts w:ascii="Times New Roman" w:eastAsia="Times New Roman" w:hAnsi="Times New Roman" w:cs="Times New Roman"/>
          <w:lang w:eastAsia="pl-PL"/>
        </w:rPr>
        <w:t>y w zakresie niezgodnym z ustawą PZP, ani nie może naruszać integralności protokołu postępowania o udzielenie zamówienia publicznego oraz jego załączników.</w:t>
      </w:r>
    </w:p>
    <w:p w14:paraId="700097E9" w14:textId="77777777" w:rsidR="00AD6206" w:rsidRPr="007847BA" w:rsidRDefault="00AD6206" w:rsidP="00C45999">
      <w:pPr>
        <w:widowControl w:val="0"/>
        <w:numPr>
          <w:ilvl w:val="3"/>
          <w:numId w:val="13"/>
        </w:numPr>
        <w:suppressAutoHyphens/>
        <w:spacing w:after="0" w:line="240" w:lineRule="auto"/>
        <w:contextualSpacing/>
        <w:rPr>
          <w:rFonts w:ascii="Times New Roman" w:eastAsia="Times New Roman" w:hAnsi="Times New Roman" w:cs="Times New Roman"/>
          <w:u w:val="single"/>
          <w:lang w:eastAsia="pl-PL"/>
        </w:rPr>
      </w:pPr>
      <w:r w:rsidRPr="007847BA">
        <w:rPr>
          <w:rFonts w:ascii="Times New Roman" w:eastAsia="Times New Roman" w:hAnsi="Times New Roman" w:cs="Times New Roman"/>
          <w:b/>
          <w:lang w:eastAsia="pl-PL"/>
        </w:rPr>
        <w:t>Skorzystanie przez Panią/Pana</w:t>
      </w:r>
      <w:r w:rsidRPr="007847BA">
        <w:rPr>
          <w:rFonts w:ascii="Times New Roman" w:eastAsia="Times New Roman" w:hAnsi="Times New Roman" w:cs="Times New Roman"/>
          <w:lang w:eastAsia="pl-PL"/>
        </w:rPr>
        <w:t>, z uprawnienia wskazanego pkt 8 lit. c) powyżej,</w:t>
      </w:r>
      <w:r w:rsidRPr="007847BA">
        <w:rPr>
          <w:rFonts w:ascii="Times New Roman" w:eastAsia="Times New Roman" w:hAnsi="Times New Roman" w:cs="Times New Roman"/>
          <w:b/>
          <w:lang w:eastAsia="pl-PL"/>
        </w:rPr>
        <w:t xml:space="preserve"> </w:t>
      </w:r>
      <w:r w:rsidRPr="007847BA">
        <w:rPr>
          <w:rFonts w:ascii="Times New Roman" w:eastAsia="Times New Roman" w:hAnsi="Times New Roman" w:cs="Times New Roman"/>
          <w:lang w:eastAsia="pl-PL"/>
        </w:rPr>
        <w:t>polegającym na</w:t>
      </w:r>
      <w:r w:rsidRPr="007847BA">
        <w:rPr>
          <w:rFonts w:ascii="Times New Roman" w:eastAsia="Times New Roman" w:hAnsi="Times New Roman" w:cs="Times New Roman"/>
          <w:b/>
          <w:lang w:eastAsia="pl-PL"/>
        </w:rPr>
        <w:t xml:space="preserve"> </w:t>
      </w:r>
      <w:r w:rsidRPr="007847BA">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7847BA">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7847BA"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7847BA" w:rsidRDefault="00AD6206" w:rsidP="00AD6206">
      <w:pPr>
        <w:spacing w:after="0" w:line="240" w:lineRule="auto"/>
        <w:contextualSpacing/>
        <w:rPr>
          <w:rFonts w:ascii="Times New Roman" w:eastAsia="Times New Roman" w:hAnsi="Times New Roman" w:cs="Times New Roman"/>
          <w:b/>
          <w:bCs/>
          <w:lang w:eastAsia="pl-PL"/>
        </w:rPr>
      </w:pPr>
      <w:r w:rsidRPr="007847BA">
        <w:rPr>
          <w:rFonts w:ascii="Times New Roman" w:eastAsia="Times New Roman" w:hAnsi="Times New Roman" w:cs="Times New Roman"/>
          <w:b/>
          <w:bCs/>
          <w:lang w:eastAsia="pl-PL"/>
        </w:rPr>
        <w:t>Rozdział XXII – Załączniki do SWZ</w:t>
      </w:r>
    </w:p>
    <w:p w14:paraId="71652164" w14:textId="11F00BCA" w:rsidR="00484EB3" w:rsidRPr="007847BA" w:rsidRDefault="00484EB3" w:rsidP="00C459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7847BA">
        <w:rPr>
          <w:rFonts w:ascii="Times New Roman" w:eastAsia="Times New Roman" w:hAnsi="Times New Roman" w:cs="Times New Roman"/>
          <w:bCs/>
          <w:lang w:eastAsia="pl-PL"/>
        </w:rPr>
        <w:t>Załącznik A – Opis przedmiotu zamówienia</w:t>
      </w:r>
      <w:r w:rsidR="003516AD" w:rsidRPr="007847BA">
        <w:rPr>
          <w:rFonts w:ascii="Times New Roman" w:eastAsia="Times New Roman" w:hAnsi="Times New Roman" w:cs="Times New Roman"/>
          <w:bCs/>
          <w:lang w:eastAsia="pl-PL"/>
        </w:rPr>
        <w:t xml:space="preserve"> </w:t>
      </w:r>
    </w:p>
    <w:p w14:paraId="4FBEF449" w14:textId="77777777" w:rsidR="00AD6206" w:rsidRPr="007847BA" w:rsidRDefault="00AD6206" w:rsidP="00C45999">
      <w:pPr>
        <w:widowControl w:val="0"/>
        <w:numPr>
          <w:ilvl w:val="0"/>
          <w:numId w:val="16"/>
        </w:numPr>
        <w:suppressAutoHyphens/>
        <w:spacing w:after="0" w:line="240" w:lineRule="auto"/>
        <w:contextualSpacing/>
        <w:rPr>
          <w:rFonts w:ascii="Times New Roman" w:eastAsia="Times New Roman" w:hAnsi="Times New Roman" w:cs="Times New Roman"/>
          <w:bCs/>
          <w:u w:val="single"/>
          <w:lang w:eastAsia="pl-PL"/>
        </w:rPr>
      </w:pPr>
      <w:r w:rsidRPr="007847BA">
        <w:rPr>
          <w:rFonts w:ascii="Times New Roman" w:eastAsia="Times New Roman" w:hAnsi="Times New Roman" w:cs="Times New Roman"/>
          <w:bCs/>
          <w:lang w:eastAsia="pl-PL"/>
        </w:rPr>
        <w:t>Załącznik nr 1 – Formularz oferty;</w:t>
      </w:r>
    </w:p>
    <w:p w14:paraId="1E39CC2F" w14:textId="22F9048E" w:rsidR="00AD6206" w:rsidRPr="007847BA" w:rsidRDefault="00AD6206" w:rsidP="00C45999">
      <w:pPr>
        <w:widowControl w:val="0"/>
        <w:numPr>
          <w:ilvl w:val="0"/>
          <w:numId w:val="16"/>
        </w:numPr>
        <w:suppressAutoHyphens/>
        <w:spacing w:after="0" w:line="240" w:lineRule="auto"/>
        <w:contextualSpacing/>
        <w:rPr>
          <w:rFonts w:ascii="Times New Roman" w:eastAsia="Times New Roman" w:hAnsi="Times New Roman" w:cs="Times New Roman"/>
          <w:bCs/>
          <w:u w:val="single"/>
          <w:lang w:eastAsia="pl-PL"/>
        </w:rPr>
      </w:pPr>
      <w:r w:rsidRPr="007847BA">
        <w:rPr>
          <w:rFonts w:ascii="Times New Roman" w:eastAsia="Times New Roman" w:hAnsi="Times New Roman" w:cs="Times New Roman"/>
          <w:bCs/>
          <w:lang w:eastAsia="pl-PL"/>
        </w:rPr>
        <w:t xml:space="preserve">Załącznik nr 2 – Wzór </w:t>
      </w:r>
      <w:r w:rsidR="004E4811" w:rsidRPr="007847BA">
        <w:rPr>
          <w:rFonts w:ascii="Times New Roman" w:eastAsia="Times New Roman" w:hAnsi="Times New Roman" w:cs="Times New Roman"/>
          <w:bCs/>
          <w:lang w:eastAsia="pl-PL"/>
        </w:rPr>
        <w:t>Umow</w:t>
      </w:r>
      <w:r w:rsidRPr="007847BA">
        <w:rPr>
          <w:rFonts w:ascii="Times New Roman" w:eastAsia="Times New Roman" w:hAnsi="Times New Roman" w:cs="Times New Roman"/>
          <w:bCs/>
          <w:lang w:eastAsia="pl-PL"/>
        </w:rPr>
        <w:t>y</w:t>
      </w:r>
      <w:r w:rsidR="00BB3F4D" w:rsidRPr="007847BA">
        <w:rPr>
          <w:rFonts w:ascii="Times New Roman" w:eastAsia="Times New Roman" w:hAnsi="Times New Roman" w:cs="Times New Roman"/>
          <w:bCs/>
          <w:lang w:eastAsia="pl-PL"/>
        </w:rPr>
        <w:t xml:space="preserve"> </w:t>
      </w:r>
      <w:r w:rsidR="003A515B" w:rsidRPr="007847BA">
        <w:rPr>
          <w:rFonts w:ascii="Times New Roman" w:eastAsia="Times New Roman" w:hAnsi="Times New Roman" w:cs="Times New Roman"/>
          <w:bCs/>
          <w:lang w:eastAsia="pl-PL"/>
        </w:rPr>
        <w:t>(</w:t>
      </w:r>
      <w:r w:rsidR="00BB3F4D" w:rsidRPr="007847BA">
        <w:rPr>
          <w:rFonts w:ascii="Times New Roman" w:eastAsia="Times New Roman" w:hAnsi="Times New Roman" w:cs="Times New Roman"/>
          <w:bCs/>
          <w:lang w:eastAsia="pl-PL"/>
        </w:rPr>
        <w:t xml:space="preserve">projektowane postanowienia </w:t>
      </w:r>
      <w:r w:rsidR="004E4811" w:rsidRPr="007847BA">
        <w:rPr>
          <w:rFonts w:ascii="Times New Roman" w:eastAsia="Times New Roman" w:hAnsi="Times New Roman" w:cs="Times New Roman"/>
          <w:bCs/>
          <w:lang w:eastAsia="pl-PL"/>
        </w:rPr>
        <w:t>Umow</w:t>
      </w:r>
      <w:r w:rsidR="00AA4248" w:rsidRPr="007847BA">
        <w:rPr>
          <w:rFonts w:ascii="Times New Roman" w:eastAsia="Times New Roman" w:hAnsi="Times New Roman" w:cs="Times New Roman"/>
          <w:bCs/>
          <w:lang w:eastAsia="pl-PL"/>
        </w:rPr>
        <w:t>y</w:t>
      </w:r>
      <w:r w:rsidR="003A515B" w:rsidRPr="007847BA">
        <w:rPr>
          <w:rFonts w:ascii="Times New Roman" w:eastAsia="Times New Roman" w:hAnsi="Times New Roman" w:cs="Times New Roman"/>
          <w:bCs/>
          <w:lang w:eastAsia="pl-PL"/>
        </w:rPr>
        <w:t>)</w:t>
      </w:r>
      <w:r w:rsidRPr="007847BA">
        <w:rPr>
          <w:rFonts w:ascii="Times New Roman" w:eastAsia="Times New Roman" w:hAnsi="Times New Roman" w:cs="Times New Roman"/>
          <w:bCs/>
          <w:lang w:eastAsia="pl-PL"/>
        </w:rPr>
        <w:t>.</w:t>
      </w:r>
    </w:p>
    <w:p w14:paraId="73AE7CC6" w14:textId="77777777" w:rsidR="009B4B85" w:rsidRPr="007847BA" w:rsidRDefault="007149A2" w:rsidP="00AA35B8">
      <w:pPr>
        <w:jc w:val="center"/>
        <w:rPr>
          <w:rFonts w:ascii="Times New Roman" w:hAnsi="Times New Roman" w:cs="Times New Roman"/>
        </w:rPr>
      </w:pPr>
      <w:r w:rsidRPr="007847BA">
        <w:rPr>
          <w:rFonts w:ascii="Times New Roman" w:hAnsi="Times New Roman" w:cs="Times New Roman"/>
        </w:rPr>
        <w:br w:type="page"/>
      </w:r>
    </w:p>
    <w:p w14:paraId="77A02DCA" w14:textId="49BAB8FD" w:rsidR="009B4B85" w:rsidRPr="007847BA" w:rsidRDefault="00AE39D1" w:rsidP="00AE39D1">
      <w:pPr>
        <w:jc w:val="right"/>
        <w:rPr>
          <w:rFonts w:ascii="Times New Roman" w:hAnsi="Times New Roman" w:cs="Times New Roman"/>
          <w:b/>
          <w:bCs/>
        </w:rPr>
      </w:pPr>
      <w:r w:rsidRPr="007847BA">
        <w:rPr>
          <w:rFonts w:ascii="Times New Roman" w:hAnsi="Times New Roman" w:cs="Times New Roman"/>
          <w:b/>
          <w:bCs/>
        </w:rPr>
        <w:lastRenderedPageBreak/>
        <w:t>Załącznik A do SWZ:</w:t>
      </w:r>
    </w:p>
    <w:p w14:paraId="09B1756D" w14:textId="28BF35EC" w:rsidR="00AE39D1" w:rsidRPr="007847BA" w:rsidRDefault="00AE39D1" w:rsidP="00AE39D1">
      <w:pPr>
        <w:jc w:val="center"/>
        <w:rPr>
          <w:rFonts w:ascii="Times New Roman" w:hAnsi="Times New Roman" w:cs="Times New Roman"/>
          <w:b/>
          <w:bCs/>
          <w:sz w:val="26"/>
          <w:szCs w:val="26"/>
        </w:rPr>
      </w:pPr>
      <w:r w:rsidRPr="007847BA">
        <w:rPr>
          <w:rFonts w:ascii="Times New Roman" w:hAnsi="Times New Roman" w:cs="Times New Roman"/>
          <w:b/>
          <w:bCs/>
          <w:sz w:val="26"/>
          <w:szCs w:val="26"/>
        </w:rPr>
        <w:t>OPIS PRZEDMIOTU ZAMÓWIENIA</w:t>
      </w:r>
    </w:p>
    <w:p w14:paraId="34061BC1" w14:textId="77777777" w:rsidR="00AE39D1" w:rsidRPr="007847BA" w:rsidRDefault="00AE39D1" w:rsidP="00AE39D1">
      <w:pPr>
        <w:spacing w:line="259" w:lineRule="auto"/>
        <w:rPr>
          <w:rFonts w:ascii="Times New Roman" w:eastAsia="Calibri" w:hAnsi="Times New Roman" w:cs="Times New Roman"/>
          <w:b/>
        </w:rPr>
      </w:pPr>
      <w:r w:rsidRPr="007847BA">
        <w:rPr>
          <w:rFonts w:ascii="Times New Roman" w:eastAsia="Calibri" w:hAnsi="Times New Roman" w:cs="Times New Roman"/>
          <w:b/>
        </w:rPr>
        <w:t>Specyfikacja do przetargu na wykonanie IV etapu modernizacji systemu transportu książek w Bibliotece Jagiellońskiej w Krakowie.</w:t>
      </w:r>
    </w:p>
    <w:p w14:paraId="2CF43F33" w14:textId="77777777" w:rsidR="00AE39D1" w:rsidRPr="007847BA" w:rsidRDefault="00AE39D1" w:rsidP="00AE39D1">
      <w:pPr>
        <w:spacing w:line="259" w:lineRule="auto"/>
        <w:rPr>
          <w:rFonts w:ascii="Times New Roman" w:eastAsia="Calibri" w:hAnsi="Times New Roman" w:cs="Times New Roman"/>
        </w:rPr>
      </w:pPr>
      <w:r w:rsidRPr="007847BA">
        <w:rPr>
          <w:rFonts w:ascii="Times New Roman" w:eastAsia="Calibri" w:hAnsi="Times New Roman" w:cs="Times New Roman"/>
        </w:rPr>
        <w:t>Przedmiot zamówienia obejmuje dostawę fabrycznie nowych, następujących elementów systemu:</w:t>
      </w:r>
    </w:p>
    <w:p w14:paraId="31296471" w14:textId="77777777" w:rsidR="00AE39D1" w:rsidRPr="007847BA" w:rsidRDefault="00AE39D1" w:rsidP="00C45999">
      <w:pPr>
        <w:numPr>
          <w:ilvl w:val="0"/>
          <w:numId w:val="59"/>
        </w:numPr>
        <w:spacing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Zwrotnica czteropozycyjna typ 4P-2T – 2 szt.</w:t>
      </w:r>
    </w:p>
    <w:p w14:paraId="1BFEFF85" w14:textId="77777777" w:rsidR="00AE39D1" w:rsidRPr="007847BA" w:rsidRDefault="00AE39D1" w:rsidP="00C45999">
      <w:pPr>
        <w:numPr>
          <w:ilvl w:val="0"/>
          <w:numId w:val="59"/>
        </w:numPr>
        <w:spacing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Zwrotnica czteropozycyjna typ 4P-1T – 1 szt.</w:t>
      </w:r>
    </w:p>
    <w:p w14:paraId="209D5B33" w14:textId="77777777" w:rsidR="00AE39D1" w:rsidRPr="007847BA" w:rsidRDefault="00AE39D1" w:rsidP="00C45999">
      <w:pPr>
        <w:numPr>
          <w:ilvl w:val="0"/>
          <w:numId w:val="59"/>
        </w:numPr>
        <w:spacing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Zwrotnica trzypozycyjna typ 3P–2T – 1 szt.</w:t>
      </w:r>
    </w:p>
    <w:p w14:paraId="4FC06AC0" w14:textId="77777777" w:rsidR="00AE39D1" w:rsidRPr="007847BA" w:rsidRDefault="00AE39D1" w:rsidP="00C45999">
      <w:pPr>
        <w:numPr>
          <w:ilvl w:val="0"/>
          <w:numId w:val="59"/>
        </w:numPr>
        <w:spacing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Zwrotnica dwupozycyjna typ 2P-1T – 10 szt.</w:t>
      </w:r>
    </w:p>
    <w:p w14:paraId="23CC1C92" w14:textId="77777777" w:rsidR="00AE39D1" w:rsidRPr="007847BA" w:rsidRDefault="00AE39D1" w:rsidP="00C45999">
      <w:pPr>
        <w:numPr>
          <w:ilvl w:val="0"/>
          <w:numId w:val="59"/>
        </w:numPr>
        <w:spacing w:line="259" w:lineRule="auto"/>
        <w:ind w:left="284" w:hanging="284"/>
        <w:contextualSpacing/>
        <w:jc w:val="left"/>
        <w:rPr>
          <w:rFonts w:ascii="Times New Roman" w:eastAsia="Calibri" w:hAnsi="Times New Roman" w:cs="Times New Roman"/>
          <w:bCs/>
        </w:rPr>
      </w:pPr>
      <w:r w:rsidRPr="007847BA">
        <w:rPr>
          <w:rFonts w:ascii="Times New Roman" w:eastAsia="Calibri" w:hAnsi="Times New Roman" w:cs="Times New Roman"/>
          <w:bCs/>
        </w:rPr>
        <w:t>Programowalny sterownik zwrotnicy – 14 szt.</w:t>
      </w:r>
    </w:p>
    <w:p w14:paraId="6870D831" w14:textId="77777777" w:rsidR="00AE39D1" w:rsidRPr="007847BA" w:rsidRDefault="00AE39D1" w:rsidP="00C45999">
      <w:pPr>
        <w:numPr>
          <w:ilvl w:val="0"/>
          <w:numId w:val="59"/>
        </w:numPr>
        <w:spacing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Kontroler drzwi ogniowych ABS z zasilaczem awaryjnym PG-M – 3 szt.</w:t>
      </w:r>
    </w:p>
    <w:p w14:paraId="4C22B0C2" w14:textId="77777777" w:rsidR="00AE39D1" w:rsidRPr="007847BA" w:rsidRDefault="00AE39D1" w:rsidP="00C45999">
      <w:pPr>
        <w:numPr>
          <w:ilvl w:val="0"/>
          <w:numId w:val="59"/>
        </w:numPr>
        <w:spacing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Czujki dymu – 8 szt.</w:t>
      </w:r>
    </w:p>
    <w:p w14:paraId="69E3DDF6" w14:textId="77777777" w:rsidR="00AE39D1" w:rsidRPr="007847BA" w:rsidRDefault="00AE39D1" w:rsidP="00C45999">
      <w:pPr>
        <w:numPr>
          <w:ilvl w:val="0"/>
          <w:numId w:val="59"/>
        </w:numPr>
        <w:spacing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Elementy elektryczne i mechaniczne niezbędne do wykonania prac montażowych nowych urządzeń w istniejącym systemie.</w:t>
      </w:r>
    </w:p>
    <w:p w14:paraId="65C71E40" w14:textId="77777777" w:rsidR="00AE39D1" w:rsidRPr="007847BA" w:rsidRDefault="00AE39D1" w:rsidP="00AE39D1">
      <w:pPr>
        <w:spacing w:line="259" w:lineRule="auto"/>
        <w:rPr>
          <w:rFonts w:ascii="Times New Roman" w:eastAsia="Calibri" w:hAnsi="Times New Roman" w:cs="Times New Roman"/>
        </w:rPr>
      </w:pPr>
      <w:r w:rsidRPr="007847BA">
        <w:rPr>
          <w:rFonts w:ascii="Times New Roman" w:eastAsia="Calibri" w:hAnsi="Times New Roman" w:cs="Times New Roman"/>
        </w:rPr>
        <w:t>Zamówienie obejmuje również instalację podzespołów wymienionych w punktach 1 – 7, przyłączenie ich do istniejącego systemu transportu książek, zaprogramowanie sterowników zwrotnic i drzwi ogniowych oraz uruchomienie całego systemu i przeprowadzenie testów funkcjonalnych.</w:t>
      </w:r>
    </w:p>
    <w:p w14:paraId="22E06F11" w14:textId="77777777" w:rsidR="00AE39D1" w:rsidRPr="007847BA" w:rsidRDefault="00AE39D1" w:rsidP="00AE39D1">
      <w:pPr>
        <w:spacing w:line="259" w:lineRule="auto"/>
        <w:rPr>
          <w:rFonts w:ascii="Times New Roman" w:eastAsia="Calibri" w:hAnsi="Times New Roman" w:cs="Times New Roman"/>
        </w:rPr>
      </w:pPr>
      <w:r w:rsidRPr="007847BA">
        <w:rPr>
          <w:rFonts w:ascii="Times New Roman" w:eastAsia="Calibri" w:hAnsi="Times New Roman" w:cs="Times New Roman"/>
        </w:rPr>
        <w:t>Harmonogram prowadzenia prac musi być uzgodniony z pracownikami Oddziału Technicznego BJ.</w:t>
      </w:r>
    </w:p>
    <w:p w14:paraId="1711B5A5" w14:textId="77777777" w:rsidR="00AE39D1" w:rsidRPr="007847BA" w:rsidRDefault="00AE39D1" w:rsidP="00C45999">
      <w:pPr>
        <w:numPr>
          <w:ilvl w:val="0"/>
          <w:numId w:val="58"/>
        </w:numPr>
        <w:spacing w:line="259" w:lineRule="auto"/>
        <w:ind w:left="284" w:hanging="284"/>
        <w:contextualSpacing/>
        <w:jc w:val="left"/>
        <w:rPr>
          <w:rFonts w:ascii="Times New Roman" w:eastAsia="Calibri" w:hAnsi="Times New Roman" w:cs="Times New Roman"/>
          <w:b/>
        </w:rPr>
      </w:pPr>
      <w:r w:rsidRPr="007847BA">
        <w:rPr>
          <w:rFonts w:ascii="Times New Roman" w:eastAsia="Calibri" w:hAnsi="Times New Roman" w:cs="Times New Roman"/>
          <w:b/>
        </w:rPr>
        <w:t>Minimalne wymagania dla zwrotnicy typu 4P-2T:</w:t>
      </w:r>
    </w:p>
    <w:p w14:paraId="1D7245F2" w14:textId="77777777" w:rsidR="00AE39D1" w:rsidRPr="007847BA" w:rsidRDefault="00AE39D1" w:rsidP="00AE39D1">
      <w:pPr>
        <w:spacing w:after="0" w:line="259" w:lineRule="auto"/>
        <w:rPr>
          <w:rFonts w:ascii="Times New Roman" w:eastAsia="Calibri" w:hAnsi="Times New Roman" w:cs="Times New Roman"/>
        </w:rPr>
      </w:pPr>
      <w:r w:rsidRPr="007847BA">
        <w:rPr>
          <w:rFonts w:ascii="Times New Roman" w:eastAsia="Calibri" w:hAnsi="Times New Roman" w:cs="Times New Roman"/>
        </w:rPr>
        <w:t xml:space="preserve">Zwrotnica czteropozycyjna z dwoma przenośnikami transportowymi,  zgodnymi z profilem torowisk obecnie zainstalowanych w systemie. Materiał profilu przenośnika – AlMgSi0.5F22 As0.5.72EQ. </w:t>
      </w:r>
    </w:p>
    <w:p w14:paraId="43F227EF" w14:textId="77777777" w:rsidR="00AE39D1" w:rsidRPr="007847BA" w:rsidRDefault="00AE39D1" w:rsidP="00AE39D1">
      <w:pPr>
        <w:spacing w:after="0" w:line="259" w:lineRule="auto"/>
        <w:rPr>
          <w:rFonts w:ascii="Times New Roman" w:eastAsia="Calibri" w:hAnsi="Times New Roman" w:cs="Times New Roman"/>
        </w:rPr>
      </w:pPr>
      <w:r w:rsidRPr="007847BA">
        <w:rPr>
          <w:rFonts w:ascii="Times New Roman" w:eastAsia="Calibri" w:hAnsi="Times New Roman" w:cs="Times New Roman"/>
        </w:rPr>
        <w:t xml:space="preserve">Napęd przesuwu zwrotnicy zasilany napięciem 27.5 V, z </w:t>
      </w:r>
      <w:proofErr w:type="spellStart"/>
      <w:r w:rsidRPr="007847BA">
        <w:rPr>
          <w:rFonts w:ascii="Times New Roman" w:eastAsia="Calibri" w:hAnsi="Times New Roman" w:cs="Times New Roman"/>
        </w:rPr>
        <w:t>enkoderem</w:t>
      </w:r>
      <w:proofErr w:type="spellEnd"/>
      <w:r w:rsidRPr="007847BA">
        <w:rPr>
          <w:rFonts w:ascii="Times New Roman" w:eastAsia="Calibri" w:hAnsi="Times New Roman" w:cs="Times New Roman"/>
        </w:rPr>
        <w:t xml:space="preserve"> inkrementalnym, jako sprzężenie zwrotne położenia zwrotnicy przekazywane do sterownika zwrotnicy.</w:t>
      </w:r>
    </w:p>
    <w:p w14:paraId="3BF2DF8E" w14:textId="77777777" w:rsidR="00AE39D1" w:rsidRPr="007847BA" w:rsidRDefault="00AE39D1" w:rsidP="00AE39D1">
      <w:pPr>
        <w:spacing w:after="0" w:line="259" w:lineRule="auto"/>
        <w:ind w:left="720"/>
        <w:rPr>
          <w:rFonts w:ascii="Times New Roman" w:eastAsia="Calibri" w:hAnsi="Times New Roman" w:cs="Times New Roman"/>
        </w:rPr>
      </w:pPr>
    </w:p>
    <w:p w14:paraId="6F771B5B" w14:textId="77777777" w:rsidR="00AE39D1" w:rsidRPr="007847BA" w:rsidRDefault="00AE39D1" w:rsidP="00C45999">
      <w:pPr>
        <w:numPr>
          <w:ilvl w:val="0"/>
          <w:numId w:val="58"/>
        </w:numPr>
        <w:spacing w:line="259" w:lineRule="auto"/>
        <w:ind w:left="284" w:hanging="284"/>
        <w:contextualSpacing/>
        <w:jc w:val="left"/>
        <w:rPr>
          <w:rFonts w:ascii="Times New Roman" w:eastAsia="Calibri" w:hAnsi="Times New Roman" w:cs="Times New Roman"/>
          <w:b/>
        </w:rPr>
      </w:pPr>
      <w:r w:rsidRPr="007847BA">
        <w:rPr>
          <w:rFonts w:ascii="Times New Roman" w:eastAsia="Calibri" w:hAnsi="Times New Roman" w:cs="Times New Roman"/>
          <w:b/>
        </w:rPr>
        <w:t>Minimalne wymagania dla zwrotnicy typu 4P-1T:</w:t>
      </w:r>
    </w:p>
    <w:p w14:paraId="47616AEB" w14:textId="77777777" w:rsidR="00AE39D1" w:rsidRPr="007847BA" w:rsidRDefault="00AE39D1" w:rsidP="00AE39D1">
      <w:pPr>
        <w:spacing w:line="259" w:lineRule="auto"/>
        <w:ind w:left="720"/>
        <w:contextualSpacing/>
        <w:rPr>
          <w:rFonts w:ascii="Times New Roman" w:eastAsia="Calibri" w:hAnsi="Times New Roman" w:cs="Times New Roman"/>
        </w:rPr>
      </w:pPr>
    </w:p>
    <w:p w14:paraId="7F4F92C2"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 xml:space="preserve">Zwrotnica czteropozycyjna z jednym przenośnikiem transportowym,  zgodnym z profilem torowisk obecnie zainstalowanych w systemie. Materiał profilu przenośnika – AlMgSi0.5F22 As0.5.72EQ. Napęd przesuwu zwrotnicy zasilany napięciem 27.5 V, z </w:t>
      </w:r>
      <w:proofErr w:type="spellStart"/>
      <w:r w:rsidRPr="007847BA">
        <w:rPr>
          <w:rFonts w:ascii="Times New Roman" w:eastAsia="Calibri" w:hAnsi="Times New Roman" w:cs="Times New Roman"/>
        </w:rPr>
        <w:t>enkoderem</w:t>
      </w:r>
      <w:proofErr w:type="spellEnd"/>
      <w:r w:rsidRPr="007847BA">
        <w:rPr>
          <w:rFonts w:ascii="Times New Roman" w:eastAsia="Calibri" w:hAnsi="Times New Roman" w:cs="Times New Roman"/>
        </w:rPr>
        <w:t xml:space="preserve"> inkrementalnym, jako sprzężenie zwrotne położenia zwrotnicy przekazywane do sterownika.</w:t>
      </w:r>
    </w:p>
    <w:p w14:paraId="2ABE1111" w14:textId="77777777" w:rsidR="00AE39D1" w:rsidRPr="007847BA" w:rsidRDefault="00AE39D1" w:rsidP="00AE39D1">
      <w:pPr>
        <w:spacing w:line="259" w:lineRule="auto"/>
        <w:ind w:left="720"/>
        <w:contextualSpacing/>
        <w:rPr>
          <w:rFonts w:ascii="Times New Roman" w:eastAsia="Calibri" w:hAnsi="Times New Roman" w:cs="Times New Roman"/>
        </w:rPr>
      </w:pPr>
    </w:p>
    <w:p w14:paraId="58A184ED" w14:textId="77777777" w:rsidR="00AE39D1" w:rsidRPr="007847BA" w:rsidRDefault="00AE39D1" w:rsidP="00C45999">
      <w:pPr>
        <w:numPr>
          <w:ilvl w:val="0"/>
          <w:numId w:val="58"/>
        </w:numPr>
        <w:spacing w:line="259" w:lineRule="auto"/>
        <w:ind w:left="284" w:hanging="284"/>
        <w:contextualSpacing/>
        <w:jc w:val="left"/>
        <w:rPr>
          <w:rFonts w:ascii="Times New Roman" w:eastAsia="Calibri" w:hAnsi="Times New Roman" w:cs="Times New Roman"/>
          <w:b/>
        </w:rPr>
      </w:pPr>
      <w:r w:rsidRPr="007847BA">
        <w:rPr>
          <w:rFonts w:ascii="Times New Roman" w:eastAsia="Calibri" w:hAnsi="Times New Roman" w:cs="Times New Roman"/>
          <w:b/>
        </w:rPr>
        <w:t>Minimalne wymagania dla zwrotnicy typu 3P-2T:</w:t>
      </w:r>
    </w:p>
    <w:p w14:paraId="47756A70" w14:textId="77777777" w:rsidR="00AE39D1" w:rsidRPr="007847BA" w:rsidRDefault="00AE39D1" w:rsidP="00AE39D1">
      <w:pPr>
        <w:spacing w:line="259" w:lineRule="auto"/>
        <w:ind w:left="720"/>
        <w:contextualSpacing/>
        <w:rPr>
          <w:rFonts w:ascii="Times New Roman" w:eastAsia="Calibri" w:hAnsi="Times New Roman" w:cs="Times New Roman"/>
          <w:b/>
        </w:rPr>
      </w:pPr>
    </w:p>
    <w:p w14:paraId="7E812B91"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 xml:space="preserve">Zwrotnica trzypozycyjna z dwoma przenośnikami transportowymi,  zgodnym z profilem torowisk obecnie zainstalowanych w systemie. Materiał profilu przenośnika – AlMgSi0.5F22 As0.5.72EQ. Napęd przesuwu zwrotnicy zasilany napięciem 27.5 V, z </w:t>
      </w:r>
      <w:proofErr w:type="spellStart"/>
      <w:r w:rsidRPr="007847BA">
        <w:rPr>
          <w:rFonts w:ascii="Times New Roman" w:eastAsia="Calibri" w:hAnsi="Times New Roman" w:cs="Times New Roman"/>
        </w:rPr>
        <w:t>enkoderem</w:t>
      </w:r>
      <w:proofErr w:type="spellEnd"/>
      <w:r w:rsidRPr="007847BA">
        <w:rPr>
          <w:rFonts w:ascii="Times New Roman" w:eastAsia="Calibri" w:hAnsi="Times New Roman" w:cs="Times New Roman"/>
        </w:rPr>
        <w:t xml:space="preserve"> inkrementalnym, jako sprzężenie zwrotne położenia zwrotnicy przekazywane do sterownika.</w:t>
      </w:r>
    </w:p>
    <w:p w14:paraId="3C71548F" w14:textId="77777777" w:rsidR="00AE39D1" w:rsidRPr="007847BA" w:rsidRDefault="00AE39D1" w:rsidP="00AE39D1">
      <w:pPr>
        <w:spacing w:line="259" w:lineRule="auto"/>
        <w:ind w:left="720"/>
        <w:contextualSpacing/>
        <w:rPr>
          <w:rFonts w:ascii="Times New Roman" w:eastAsia="Calibri" w:hAnsi="Times New Roman" w:cs="Times New Roman"/>
        </w:rPr>
      </w:pPr>
    </w:p>
    <w:p w14:paraId="62C5C797" w14:textId="77777777" w:rsidR="00AE39D1" w:rsidRPr="007847BA" w:rsidRDefault="00AE39D1" w:rsidP="00C45999">
      <w:pPr>
        <w:numPr>
          <w:ilvl w:val="0"/>
          <w:numId w:val="58"/>
        </w:numPr>
        <w:spacing w:line="259" w:lineRule="auto"/>
        <w:ind w:left="284" w:hanging="284"/>
        <w:contextualSpacing/>
        <w:jc w:val="left"/>
        <w:rPr>
          <w:rFonts w:ascii="Times New Roman" w:eastAsia="Calibri" w:hAnsi="Times New Roman" w:cs="Times New Roman"/>
          <w:b/>
        </w:rPr>
      </w:pPr>
      <w:r w:rsidRPr="007847BA">
        <w:rPr>
          <w:rFonts w:ascii="Times New Roman" w:eastAsia="Calibri" w:hAnsi="Times New Roman" w:cs="Times New Roman"/>
          <w:b/>
        </w:rPr>
        <w:t>Minimalne wymagania dla zwrotnicy typu 2P-1T:</w:t>
      </w:r>
    </w:p>
    <w:p w14:paraId="5886DD4C" w14:textId="77777777" w:rsidR="00AE39D1" w:rsidRPr="007847BA" w:rsidRDefault="00AE39D1" w:rsidP="00AE39D1">
      <w:pPr>
        <w:spacing w:line="259" w:lineRule="auto"/>
        <w:ind w:left="720"/>
        <w:contextualSpacing/>
        <w:rPr>
          <w:rFonts w:ascii="Times New Roman" w:eastAsia="Calibri" w:hAnsi="Times New Roman" w:cs="Times New Roman"/>
          <w:b/>
        </w:rPr>
      </w:pPr>
    </w:p>
    <w:p w14:paraId="48E48699"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 xml:space="preserve">Zwrotnica dwupozycyjna z jednym przenośnikiem transportowym,  zgodnym z profilem torowisk obecnie zainstalowanych w systemie. Materiał profilu przenośnika – AlMgSi0.5F22 As0.5.72EQ. Napęd przesuwu zwrotnicy zasilany napięciem 27.5 V, z </w:t>
      </w:r>
      <w:proofErr w:type="spellStart"/>
      <w:r w:rsidRPr="007847BA">
        <w:rPr>
          <w:rFonts w:ascii="Times New Roman" w:eastAsia="Calibri" w:hAnsi="Times New Roman" w:cs="Times New Roman"/>
        </w:rPr>
        <w:t>enkoderem</w:t>
      </w:r>
      <w:proofErr w:type="spellEnd"/>
      <w:r w:rsidRPr="007847BA">
        <w:rPr>
          <w:rFonts w:ascii="Times New Roman" w:eastAsia="Calibri" w:hAnsi="Times New Roman" w:cs="Times New Roman"/>
        </w:rPr>
        <w:t xml:space="preserve"> inkrementalnym, jako sprzężenie zwrotne położenia zwrotnicy przekazywane do sterownika.</w:t>
      </w:r>
    </w:p>
    <w:p w14:paraId="020C7B32" w14:textId="77777777" w:rsidR="00AE39D1" w:rsidRPr="007847BA" w:rsidRDefault="00AE39D1" w:rsidP="00AE39D1">
      <w:pPr>
        <w:spacing w:line="259" w:lineRule="auto"/>
        <w:ind w:left="720"/>
        <w:contextualSpacing/>
        <w:rPr>
          <w:rFonts w:ascii="Times New Roman" w:eastAsia="Calibri" w:hAnsi="Times New Roman" w:cs="Times New Roman"/>
        </w:rPr>
      </w:pPr>
    </w:p>
    <w:p w14:paraId="33DED7F3" w14:textId="77777777" w:rsidR="00AE39D1" w:rsidRPr="007847BA" w:rsidRDefault="00AE39D1" w:rsidP="00C45999">
      <w:pPr>
        <w:numPr>
          <w:ilvl w:val="0"/>
          <w:numId w:val="58"/>
        </w:numPr>
        <w:spacing w:line="259" w:lineRule="auto"/>
        <w:ind w:left="284" w:hanging="284"/>
        <w:contextualSpacing/>
        <w:jc w:val="left"/>
        <w:rPr>
          <w:rFonts w:ascii="Times New Roman" w:eastAsia="Calibri" w:hAnsi="Times New Roman" w:cs="Times New Roman"/>
          <w:b/>
        </w:rPr>
      </w:pPr>
      <w:r w:rsidRPr="007847BA">
        <w:rPr>
          <w:rFonts w:ascii="Times New Roman" w:eastAsia="Calibri" w:hAnsi="Times New Roman" w:cs="Times New Roman"/>
          <w:b/>
        </w:rPr>
        <w:t>Minimalne wymagania do sterownika zwrotnicy:</w:t>
      </w:r>
    </w:p>
    <w:p w14:paraId="070F5442" w14:textId="77777777" w:rsidR="00AE39D1" w:rsidRPr="007847BA" w:rsidRDefault="00AE39D1" w:rsidP="00AE39D1">
      <w:pPr>
        <w:spacing w:after="0" w:line="259" w:lineRule="auto"/>
        <w:rPr>
          <w:rFonts w:ascii="Times New Roman" w:eastAsia="Calibri" w:hAnsi="Times New Roman" w:cs="Times New Roman"/>
        </w:rPr>
      </w:pPr>
      <w:r w:rsidRPr="007847BA">
        <w:rPr>
          <w:rFonts w:ascii="Times New Roman" w:eastAsia="Calibri" w:hAnsi="Times New Roman" w:cs="Times New Roman"/>
        </w:rPr>
        <w:lastRenderedPageBreak/>
        <w:t xml:space="preserve">Programowanie sterownika zgodne ze standardem IEC 61131-3 (CODESYS 3.x). Protokół komunikacyjny zgodny z protokołem zainstalowanych obecnie segment kontrolerów systemu </w:t>
      </w:r>
      <w:proofErr w:type="spellStart"/>
      <w:r w:rsidRPr="007847BA">
        <w:rPr>
          <w:rFonts w:ascii="Times New Roman" w:eastAsia="Calibri" w:hAnsi="Times New Roman" w:cs="Times New Roman"/>
        </w:rPr>
        <w:t>UniCar</w:t>
      </w:r>
      <w:proofErr w:type="spellEnd"/>
      <w:r w:rsidRPr="007847BA">
        <w:rPr>
          <w:rFonts w:ascii="Times New Roman" w:eastAsia="Calibri" w:hAnsi="Times New Roman" w:cs="Times New Roman"/>
        </w:rPr>
        <w:t>. Możliwość komunikacji z urządzeniami typu Motion Controller, poprzez magistralę CAN / CAN open.</w:t>
      </w:r>
    </w:p>
    <w:p w14:paraId="72201D53" w14:textId="77777777" w:rsidR="00AE39D1" w:rsidRPr="007847BA" w:rsidRDefault="00AE39D1" w:rsidP="00AE39D1">
      <w:pPr>
        <w:spacing w:after="0" w:line="259" w:lineRule="auto"/>
        <w:rPr>
          <w:rFonts w:ascii="Times New Roman" w:eastAsia="Calibri" w:hAnsi="Times New Roman" w:cs="Times New Roman"/>
        </w:rPr>
      </w:pPr>
      <w:r w:rsidRPr="007847BA">
        <w:rPr>
          <w:rFonts w:ascii="Times New Roman" w:eastAsia="Calibri" w:hAnsi="Times New Roman" w:cs="Times New Roman"/>
        </w:rPr>
        <w:t>Procesor z taktowaniem 800 MHz</w:t>
      </w:r>
    </w:p>
    <w:p w14:paraId="5511DF94" w14:textId="77777777" w:rsidR="00AE39D1" w:rsidRPr="007847BA" w:rsidRDefault="00AE39D1" w:rsidP="00AE39D1">
      <w:pPr>
        <w:spacing w:after="0" w:line="259" w:lineRule="auto"/>
        <w:rPr>
          <w:rFonts w:ascii="Times New Roman" w:eastAsia="Calibri" w:hAnsi="Times New Roman" w:cs="Times New Roman"/>
        </w:rPr>
      </w:pPr>
      <w:r w:rsidRPr="007847BA">
        <w:rPr>
          <w:rFonts w:ascii="Times New Roman" w:eastAsia="Calibri" w:hAnsi="Times New Roman" w:cs="Times New Roman"/>
        </w:rPr>
        <w:t>Pamięć RAM 256 MB</w:t>
      </w:r>
    </w:p>
    <w:p w14:paraId="29BB164C" w14:textId="77777777" w:rsidR="00AE39D1" w:rsidRPr="007847BA" w:rsidRDefault="00AE39D1" w:rsidP="00AE39D1">
      <w:pPr>
        <w:spacing w:after="0" w:line="259" w:lineRule="auto"/>
        <w:rPr>
          <w:rFonts w:ascii="Times New Roman" w:eastAsia="Calibri" w:hAnsi="Times New Roman" w:cs="Times New Roman"/>
          <w:lang w:val="en-US"/>
        </w:rPr>
      </w:pPr>
      <w:proofErr w:type="spellStart"/>
      <w:r w:rsidRPr="007847BA">
        <w:rPr>
          <w:rFonts w:ascii="Times New Roman" w:eastAsia="Calibri" w:hAnsi="Times New Roman" w:cs="Times New Roman"/>
          <w:lang w:val="en-US"/>
        </w:rPr>
        <w:t>Pamięć</w:t>
      </w:r>
      <w:proofErr w:type="spellEnd"/>
      <w:r w:rsidRPr="007847BA">
        <w:rPr>
          <w:rFonts w:ascii="Times New Roman" w:eastAsia="Calibri" w:hAnsi="Times New Roman" w:cs="Times New Roman"/>
          <w:lang w:val="en-US"/>
        </w:rPr>
        <w:t xml:space="preserve"> flash 2 GB</w:t>
      </w:r>
    </w:p>
    <w:p w14:paraId="095319CF" w14:textId="77777777" w:rsidR="00AE39D1" w:rsidRPr="007847BA" w:rsidRDefault="00AE39D1" w:rsidP="00AE39D1">
      <w:pPr>
        <w:spacing w:after="0" w:line="259" w:lineRule="auto"/>
        <w:rPr>
          <w:rFonts w:ascii="Times New Roman" w:eastAsia="Calibri" w:hAnsi="Times New Roman" w:cs="Times New Roman"/>
          <w:lang w:val="en-US"/>
        </w:rPr>
      </w:pPr>
      <w:r w:rsidRPr="007847BA">
        <w:rPr>
          <w:rFonts w:ascii="Times New Roman" w:eastAsia="Calibri" w:hAnsi="Times New Roman" w:cs="Times New Roman"/>
          <w:lang w:val="en-US"/>
        </w:rPr>
        <w:t>Jeden USB 2.0 host interface</w:t>
      </w:r>
    </w:p>
    <w:p w14:paraId="5411D684" w14:textId="77777777" w:rsidR="00AE39D1" w:rsidRPr="007847BA" w:rsidRDefault="00AE39D1" w:rsidP="00AE39D1">
      <w:pPr>
        <w:spacing w:after="0" w:line="259" w:lineRule="auto"/>
        <w:rPr>
          <w:rFonts w:ascii="Times New Roman" w:eastAsia="Calibri" w:hAnsi="Times New Roman" w:cs="Times New Roman"/>
          <w:lang w:val="en-US"/>
        </w:rPr>
      </w:pPr>
      <w:r w:rsidRPr="007847BA">
        <w:rPr>
          <w:rFonts w:ascii="Times New Roman" w:eastAsia="Calibri" w:hAnsi="Times New Roman" w:cs="Times New Roman"/>
          <w:lang w:val="en-US"/>
        </w:rPr>
        <w:t>Jeden port Ethernet 10/100 Base</w:t>
      </w:r>
    </w:p>
    <w:p w14:paraId="4B5F6842" w14:textId="77777777" w:rsidR="00AE39D1" w:rsidRPr="007847BA" w:rsidRDefault="00AE39D1" w:rsidP="00AE39D1">
      <w:pPr>
        <w:spacing w:after="0" w:line="259" w:lineRule="auto"/>
        <w:rPr>
          <w:rFonts w:ascii="Times New Roman" w:eastAsia="Calibri" w:hAnsi="Times New Roman" w:cs="Times New Roman"/>
          <w:lang w:val="en-US"/>
        </w:rPr>
      </w:pPr>
      <w:proofErr w:type="spellStart"/>
      <w:r w:rsidRPr="007847BA">
        <w:rPr>
          <w:rFonts w:ascii="Times New Roman" w:eastAsia="Calibri" w:hAnsi="Times New Roman" w:cs="Times New Roman"/>
          <w:lang w:val="en-US"/>
        </w:rPr>
        <w:t>Dwa</w:t>
      </w:r>
      <w:proofErr w:type="spellEnd"/>
      <w:r w:rsidRPr="007847BA">
        <w:rPr>
          <w:rFonts w:ascii="Times New Roman" w:eastAsia="Calibri" w:hAnsi="Times New Roman" w:cs="Times New Roman"/>
          <w:lang w:val="en-US"/>
        </w:rPr>
        <w:t xml:space="preserve"> </w:t>
      </w:r>
      <w:proofErr w:type="spellStart"/>
      <w:r w:rsidRPr="007847BA">
        <w:rPr>
          <w:rFonts w:ascii="Times New Roman" w:eastAsia="Calibri" w:hAnsi="Times New Roman" w:cs="Times New Roman"/>
          <w:lang w:val="en-US"/>
        </w:rPr>
        <w:t>interfejsy</w:t>
      </w:r>
      <w:proofErr w:type="spellEnd"/>
      <w:r w:rsidRPr="007847BA">
        <w:rPr>
          <w:rFonts w:ascii="Times New Roman" w:eastAsia="Calibri" w:hAnsi="Times New Roman" w:cs="Times New Roman"/>
          <w:lang w:val="en-US"/>
        </w:rPr>
        <w:t xml:space="preserve"> CAN (CAN0 ISO 11898, CAN1 S.C.-CAN)</w:t>
      </w:r>
    </w:p>
    <w:p w14:paraId="262F91CE" w14:textId="77777777" w:rsidR="00AE39D1" w:rsidRPr="007847BA" w:rsidRDefault="00AE39D1" w:rsidP="00AE39D1">
      <w:pPr>
        <w:spacing w:after="0" w:line="259" w:lineRule="auto"/>
        <w:rPr>
          <w:rFonts w:ascii="Times New Roman" w:eastAsia="Calibri" w:hAnsi="Times New Roman" w:cs="Times New Roman"/>
        </w:rPr>
      </w:pPr>
      <w:r w:rsidRPr="007847BA">
        <w:rPr>
          <w:rFonts w:ascii="Times New Roman" w:eastAsia="Calibri" w:hAnsi="Times New Roman" w:cs="Times New Roman"/>
        </w:rPr>
        <w:t>Dwa interfejsy RS-232</w:t>
      </w:r>
    </w:p>
    <w:p w14:paraId="09F95FE9" w14:textId="77777777" w:rsidR="00AE39D1" w:rsidRPr="007847BA" w:rsidRDefault="00AE39D1" w:rsidP="00AE39D1">
      <w:pPr>
        <w:spacing w:after="0" w:line="259" w:lineRule="auto"/>
        <w:rPr>
          <w:rFonts w:ascii="Times New Roman" w:eastAsia="Calibri" w:hAnsi="Times New Roman" w:cs="Times New Roman"/>
        </w:rPr>
      </w:pPr>
      <w:r w:rsidRPr="007847BA">
        <w:rPr>
          <w:rFonts w:ascii="Times New Roman" w:eastAsia="Calibri" w:hAnsi="Times New Roman" w:cs="Times New Roman"/>
        </w:rPr>
        <w:t>10 wejść cyfrowych</w:t>
      </w:r>
    </w:p>
    <w:p w14:paraId="3EE1197A" w14:textId="77777777" w:rsidR="00AE39D1" w:rsidRPr="007847BA" w:rsidRDefault="00AE39D1" w:rsidP="00AE39D1">
      <w:pPr>
        <w:spacing w:after="0" w:line="259" w:lineRule="auto"/>
        <w:rPr>
          <w:rFonts w:ascii="Times New Roman" w:eastAsia="Calibri" w:hAnsi="Times New Roman" w:cs="Times New Roman"/>
        </w:rPr>
      </w:pPr>
      <w:r w:rsidRPr="007847BA">
        <w:rPr>
          <w:rFonts w:ascii="Times New Roman" w:eastAsia="Calibri" w:hAnsi="Times New Roman" w:cs="Times New Roman"/>
        </w:rPr>
        <w:t>2 wejścia / wyjścia cyfrowe konfigurowalne</w:t>
      </w:r>
    </w:p>
    <w:p w14:paraId="5C9B4120" w14:textId="77777777" w:rsidR="00AE39D1" w:rsidRPr="007847BA" w:rsidRDefault="00AE39D1" w:rsidP="00AE39D1">
      <w:pPr>
        <w:spacing w:after="0" w:line="259" w:lineRule="auto"/>
        <w:rPr>
          <w:rFonts w:ascii="Times New Roman" w:eastAsia="Calibri" w:hAnsi="Times New Roman" w:cs="Times New Roman"/>
        </w:rPr>
      </w:pPr>
      <w:r w:rsidRPr="007847BA">
        <w:rPr>
          <w:rFonts w:ascii="Times New Roman" w:eastAsia="Calibri" w:hAnsi="Times New Roman" w:cs="Times New Roman"/>
        </w:rPr>
        <w:t>6 wyjść cyfrowych</w:t>
      </w:r>
    </w:p>
    <w:p w14:paraId="4B1E405E" w14:textId="77777777" w:rsidR="00AE39D1" w:rsidRPr="007847BA" w:rsidRDefault="00AE39D1" w:rsidP="00AE39D1">
      <w:pPr>
        <w:spacing w:after="0" w:line="259" w:lineRule="auto"/>
        <w:rPr>
          <w:rFonts w:ascii="Times New Roman" w:eastAsia="Calibri" w:hAnsi="Times New Roman" w:cs="Times New Roman"/>
        </w:rPr>
      </w:pPr>
      <w:r w:rsidRPr="007847BA">
        <w:rPr>
          <w:rFonts w:ascii="Times New Roman" w:eastAsia="Calibri" w:hAnsi="Times New Roman" w:cs="Times New Roman"/>
        </w:rPr>
        <w:t xml:space="preserve">Jedno wejście </w:t>
      </w:r>
      <w:proofErr w:type="spellStart"/>
      <w:r w:rsidRPr="007847BA">
        <w:rPr>
          <w:rFonts w:ascii="Times New Roman" w:eastAsia="Calibri" w:hAnsi="Times New Roman" w:cs="Times New Roman"/>
        </w:rPr>
        <w:t>enkodera</w:t>
      </w:r>
      <w:proofErr w:type="spellEnd"/>
      <w:r w:rsidRPr="007847BA">
        <w:rPr>
          <w:rFonts w:ascii="Times New Roman" w:eastAsia="Calibri" w:hAnsi="Times New Roman" w:cs="Times New Roman"/>
        </w:rPr>
        <w:t xml:space="preserve"> RS-422</w:t>
      </w:r>
    </w:p>
    <w:p w14:paraId="62982486" w14:textId="77777777" w:rsidR="00AE39D1" w:rsidRPr="007847BA" w:rsidRDefault="00AE39D1" w:rsidP="00AE39D1">
      <w:pPr>
        <w:spacing w:after="0" w:line="259" w:lineRule="auto"/>
        <w:rPr>
          <w:rFonts w:ascii="Times New Roman" w:eastAsia="Calibri" w:hAnsi="Times New Roman" w:cs="Times New Roman"/>
        </w:rPr>
      </w:pPr>
      <w:r w:rsidRPr="007847BA">
        <w:rPr>
          <w:rFonts w:ascii="Times New Roman" w:eastAsia="Calibri" w:hAnsi="Times New Roman" w:cs="Times New Roman"/>
        </w:rPr>
        <w:t xml:space="preserve">Jedno wyjście na silnik </w:t>
      </w:r>
      <w:proofErr w:type="spellStart"/>
      <w:r w:rsidRPr="007847BA">
        <w:rPr>
          <w:rFonts w:ascii="Times New Roman" w:eastAsia="Calibri" w:hAnsi="Times New Roman" w:cs="Times New Roman"/>
        </w:rPr>
        <w:t>bezszczotkowy</w:t>
      </w:r>
      <w:proofErr w:type="spellEnd"/>
      <w:r w:rsidRPr="007847BA">
        <w:rPr>
          <w:rFonts w:ascii="Times New Roman" w:eastAsia="Calibri" w:hAnsi="Times New Roman" w:cs="Times New Roman"/>
        </w:rPr>
        <w:t xml:space="preserve"> DC</w:t>
      </w:r>
    </w:p>
    <w:p w14:paraId="01BE025F" w14:textId="77777777" w:rsidR="00AE39D1" w:rsidRPr="007847BA" w:rsidRDefault="00AE39D1" w:rsidP="00AE39D1">
      <w:pPr>
        <w:spacing w:line="259" w:lineRule="auto"/>
        <w:ind w:left="720"/>
        <w:contextualSpacing/>
        <w:rPr>
          <w:rFonts w:ascii="Times New Roman" w:eastAsia="Calibri" w:hAnsi="Times New Roman" w:cs="Times New Roman"/>
          <w:b/>
        </w:rPr>
      </w:pPr>
    </w:p>
    <w:p w14:paraId="716DBA3F" w14:textId="77777777" w:rsidR="00AE39D1" w:rsidRPr="007847BA" w:rsidRDefault="00AE39D1" w:rsidP="00C45999">
      <w:pPr>
        <w:numPr>
          <w:ilvl w:val="0"/>
          <w:numId w:val="58"/>
        </w:numPr>
        <w:spacing w:line="259" w:lineRule="auto"/>
        <w:ind w:left="284" w:hanging="284"/>
        <w:contextualSpacing/>
        <w:jc w:val="left"/>
        <w:rPr>
          <w:rFonts w:ascii="Times New Roman" w:eastAsia="Calibri" w:hAnsi="Times New Roman" w:cs="Times New Roman"/>
          <w:b/>
        </w:rPr>
      </w:pPr>
      <w:r w:rsidRPr="007847BA">
        <w:rPr>
          <w:rFonts w:ascii="Times New Roman" w:eastAsia="Calibri" w:hAnsi="Times New Roman" w:cs="Times New Roman"/>
          <w:b/>
        </w:rPr>
        <w:t xml:space="preserve">Minimalne wymagania do kontrolera drzwi ogniowych z zasilaczem awaryjnym: </w:t>
      </w:r>
    </w:p>
    <w:p w14:paraId="198EE486" w14:textId="77777777" w:rsidR="00AE39D1" w:rsidRPr="007847BA" w:rsidRDefault="00AE39D1" w:rsidP="00AE39D1">
      <w:pPr>
        <w:spacing w:line="259" w:lineRule="auto"/>
        <w:ind w:left="720"/>
        <w:contextualSpacing/>
        <w:rPr>
          <w:rFonts w:ascii="Times New Roman" w:eastAsia="Calibri" w:hAnsi="Times New Roman" w:cs="Times New Roman"/>
          <w:b/>
        </w:rPr>
      </w:pPr>
    </w:p>
    <w:p w14:paraId="19E1A6CC"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Zasilanie 230 V 6 A AC</w:t>
      </w:r>
    </w:p>
    <w:p w14:paraId="00C8A9D8"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Stopień ochrony IP 54</w:t>
      </w:r>
    </w:p>
    <w:p w14:paraId="2D286CC1"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Procesor z taktowaniem 25 MHz</w:t>
      </w:r>
    </w:p>
    <w:p w14:paraId="02E1052E"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Pamięć SRAM min. 1 MB</w:t>
      </w:r>
    </w:p>
    <w:p w14:paraId="0D906542"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 xml:space="preserve">Pamięć </w:t>
      </w:r>
      <w:proofErr w:type="spellStart"/>
      <w:r w:rsidRPr="007847BA">
        <w:rPr>
          <w:rFonts w:ascii="Times New Roman" w:eastAsia="Calibri" w:hAnsi="Times New Roman" w:cs="Times New Roman"/>
        </w:rPr>
        <w:t>flash</w:t>
      </w:r>
      <w:proofErr w:type="spellEnd"/>
      <w:r w:rsidRPr="007847BA">
        <w:rPr>
          <w:rFonts w:ascii="Times New Roman" w:eastAsia="Calibri" w:hAnsi="Times New Roman" w:cs="Times New Roman"/>
        </w:rPr>
        <w:t xml:space="preserve"> min. 2 MB</w:t>
      </w:r>
    </w:p>
    <w:p w14:paraId="77893EE6"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Jeden interfejs RS232</w:t>
      </w:r>
    </w:p>
    <w:p w14:paraId="673EF34D"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Interfejs do podłączenia szyny sygnałowej w istniejącym systemie – CAN Bus</w:t>
      </w:r>
    </w:p>
    <w:p w14:paraId="7508CF39"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Interfejs magistrali CAN</w:t>
      </w:r>
    </w:p>
    <w:p w14:paraId="6E02C061"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Dwa interfejsy RS422</w:t>
      </w:r>
    </w:p>
    <w:p w14:paraId="7A9B410C"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10 wejść cyfrowych</w:t>
      </w:r>
    </w:p>
    <w:p w14:paraId="311B5449"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6 wyjść cyfrowych</w:t>
      </w:r>
    </w:p>
    <w:p w14:paraId="007D2FCB"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Napięcie zasilania 24 V – 32 V DC</w:t>
      </w:r>
    </w:p>
    <w:p w14:paraId="5D9F25DB" w14:textId="77777777" w:rsidR="00AE39D1" w:rsidRPr="007847BA" w:rsidRDefault="00AE39D1" w:rsidP="00AE39D1">
      <w:pPr>
        <w:spacing w:line="259" w:lineRule="auto"/>
        <w:contextualSpacing/>
        <w:rPr>
          <w:rFonts w:ascii="Times New Roman" w:eastAsia="Calibri" w:hAnsi="Times New Roman" w:cs="Times New Roman"/>
        </w:rPr>
      </w:pPr>
      <w:r w:rsidRPr="007847BA">
        <w:rPr>
          <w:rFonts w:ascii="Times New Roman" w:eastAsia="Calibri" w:hAnsi="Times New Roman" w:cs="Times New Roman"/>
        </w:rPr>
        <w:t xml:space="preserve">Programowanie sterownika zgodne ze standardem IEC 61131-3 (CODESYS 3.x). Protokół komunikacyjny zgodny z protokołem zainstalowanych obecnie segment kontrolerów systemu </w:t>
      </w:r>
      <w:proofErr w:type="spellStart"/>
      <w:r w:rsidRPr="007847BA">
        <w:rPr>
          <w:rFonts w:ascii="Times New Roman" w:eastAsia="Calibri" w:hAnsi="Times New Roman" w:cs="Times New Roman"/>
        </w:rPr>
        <w:t>UniCar</w:t>
      </w:r>
      <w:proofErr w:type="spellEnd"/>
      <w:r w:rsidRPr="007847BA">
        <w:rPr>
          <w:rFonts w:ascii="Times New Roman" w:eastAsia="Calibri" w:hAnsi="Times New Roman" w:cs="Times New Roman"/>
        </w:rPr>
        <w:t>.</w:t>
      </w:r>
    </w:p>
    <w:p w14:paraId="3D7C3BB8" w14:textId="77777777" w:rsidR="00AE39D1" w:rsidRPr="007847BA" w:rsidRDefault="00AE39D1" w:rsidP="00AE39D1">
      <w:pPr>
        <w:spacing w:line="259" w:lineRule="auto"/>
        <w:ind w:left="720"/>
        <w:contextualSpacing/>
        <w:rPr>
          <w:rFonts w:ascii="Times New Roman" w:eastAsia="Calibri" w:hAnsi="Times New Roman" w:cs="Times New Roman"/>
        </w:rPr>
      </w:pPr>
    </w:p>
    <w:p w14:paraId="620BDC21" w14:textId="77777777" w:rsidR="00AE39D1" w:rsidRPr="007847BA" w:rsidRDefault="00AE39D1" w:rsidP="00C45999">
      <w:pPr>
        <w:numPr>
          <w:ilvl w:val="0"/>
          <w:numId w:val="58"/>
        </w:numPr>
        <w:spacing w:line="259" w:lineRule="auto"/>
        <w:ind w:left="284" w:hanging="284"/>
        <w:contextualSpacing/>
        <w:jc w:val="left"/>
        <w:rPr>
          <w:rFonts w:ascii="Times New Roman" w:eastAsia="Calibri" w:hAnsi="Times New Roman" w:cs="Times New Roman"/>
          <w:b/>
        </w:rPr>
      </w:pPr>
      <w:r w:rsidRPr="007847BA">
        <w:rPr>
          <w:rFonts w:ascii="Times New Roman" w:eastAsia="Calibri" w:hAnsi="Times New Roman" w:cs="Times New Roman"/>
          <w:b/>
        </w:rPr>
        <w:t>Minimalne wymagania do czujek dymu:</w:t>
      </w:r>
    </w:p>
    <w:p w14:paraId="7C08D977" w14:textId="77777777" w:rsidR="00AE39D1" w:rsidRPr="007847BA" w:rsidRDefault="00AE39D1" w:rsidP="00AE39D1">
      <w:pPr>
        <w:spacing w:line="259" w:lineRule="auto"/>
        <w:ind w:left="720"/>
        <w:contextualSpacing/>
        <w:rPr>
          <w:rFonts w:ascii="Times New Roman" w:eastAsia="Calibri" w:hAnsi="Times New Roman" w:cs="Times New Roman"/>
        </w:rPr>
      </w:pPr>
    </w:p>
    <w:p w14:paraId="7A8BB79E" w14:textId="77777777" w:rsidR="00AE39D1" w:rsidRPr="007847BA" w:rsidRDefault="00AE39D1" w:rsidP="00AE39D1">
      <w:pPr>
        <w:spacing w:line="259" w:lineRule="auto"/>
        <w:ind w:left="284" w:hanging="284"/>
        <w:contextualSpacing/>
        <w:rPr>
          <w:rFonts w:ascii="Times New Roman" w:eastAsia="Calibri" w:hAnsi="Times New Roman" w:cs="Times New Roman"/>
        </w:rPr>
      </w:pPr>
      <w:r w:rsidRPr="007847BA">
        <w:rPr>
          <w:rFonts w:ascii="Times New Roman" w:eastAsia="Calibri" w:hAnsi="Times New Roman" w:cs="Times New Roman"/>
        </w:rPr>
        <w:t>Napięcie zasilania 18 V – 28 V DC</w:t>
      </w:r>
    </w:p>
    <w:p w14:paraId="5D101F4F" w14:textId="77777777" w:rsidR="00AE39D1" w:rsidRPr="007847BA" w:rsidRDefault="00AE39D1" w:rsidP="00AE39D1">
      <w:pPr>
        <w:spacing w:line="259" w:lineRule="auto"/>
        <w:ind w:left="284" w:hanging="284"/>
        <w:contextualSpacing/>
        <w:rPr>
          <w:rFonts w:ascii="Times New Roman" w:eastAsia="Calibri" w:hAnsi="Times New Roman" w:cs="Times New Roman"/>
        </w:rPr>
      </w:pPr>
      <w:r w:rsidRPr="007847BA">
        <w:rPr>
          <w:rFonts w:ascii="Times New Roman" w:eastAsia="Calibri" w:hAnsi="Times New Roman" w:cs="Times New Roman"/>
        </w:rPr>
        <w:t>Pobór prądu przy 28 V DC:</w:t>
      </w:r>
    </w:p>
    <w:p w14:paraId="4E8DFDBA" w14:textId="77777777" w:rsidR="00AE39D1" w:rsidRPr="007847BA" w:rsidRDefault="00AE39D1" w:rsidP="00C45999">
      <w:pPr>
        <w:numPr>
          <w:ilvl w:val="0"/>
          <w:numId w:val="60"/>
        </w:numPr>
        <w:spacing w:after="0"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 xml:space="preserve">Spoczynkowy max. 21 </w:t>
      </w:r>
      <w:proofErr w:type="spellStart"/>
      <w:r w:rsidRPr="007847BA">
        <w:rPr>
          <w:rFonts w:ascii="Times New Roman" w:eastAsia="Calibri" w:hAnsi="Times New Roman" w:cs="Times New Roman"/>
        </w:rPr>
        <w:t>mA</w:t>
      </w:r>
      <w:proofErr w:type="spellEnd"/>
    </w:p>
    <w:p w14:paraId="384BB538" w14:textId="77777777" w:rsidR="00AE39D1" w:rsidRPr="007847BA" w:rsidRDefault="00AE39D1" w:rsidP="00C45999">
      <w:pPr>
        <w:numPr>
          <w:ilvl w:val="0"/>
          <w:numId w:val="60"/>
        </w:numPr>
        <w:spacing w:after="0"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 xml:space="preserve">Stan alarmowy max. 10 </w:t>
      </w:r>
      <w:proofErr w:type="spellStart"/>
      <w:r w:rsidRPr="007847BA">
        <w:rPr>
          <w:rFonts w:ascii="Times New Roman" w:eastAsia="Calibri" w:hAnsi="Times New Roman" w:cs="Times New Roman"/>
        </w:rPr>
        <w:t>mA</w:t>
      </w:r>
      <w:proofErr w:type="spellEnd"/>
    </w:p>
    <w:p w14:paraId="4B73E75B" w14:textId="77777777" w:rsidR="00AE39D1" w:rsidRPr="007847BA" w:rsidRDefault="00AE39D1" w:rsidP="00C45999">
      <w:pPr>
        <w:numPr>
          <w:ilvl w:val="0"/>
          <w:numId w:val="60"/>
        </w:numPr>
        <w:spacing w:after="0"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 xml:space="preserve">Stan usterki max. 25 </w:t>
      </w:r>
      <w:proofErr w:type="spellStart"/>
      <w:r w:rsidRPr="007847BA">
        <w:rPr>
          <w:rFonts w:ascii="Times New Roman" w:eastAsia="Calibri" w:hAnsi="Times New Roman" w:cs="Times New Roman"/>
        </w:rPr>
        <w:t>mA</w:t>
      </w:r>
      <w:proofErr w:type="spellEnd"/>
    </w:p>
    <w:p w14:paraId="387F68DF" w14:textId="77777777" w:rsidR="00AE39D1" w:rsidRPr="007847BA" w:rsidRDefault="00AE39D1" w:rsidP="00AE39D1">
      <w:pPr>
        <w:spacing w:after="0" w:line="259" w:lineRule="auto"/>
        <w:ind w:left="284" w:hanging="284"/>
        <w:rPr>
          <w:rFonts w:ascii="Times New Roman" w:eastAsia="Calibri" w:hAnsi="Times New Roman" w:cs="Times New Roman"/>
        </w:rPr>
      </w:pPr>
      <w:r w:rsidRPr="007847BA">
        <w:rPr>
          <w:rFonts w:ascii="Times New Roman" w:eastAsia="Calibri" w:hAnsi="Times New Roman" w:cs="Times New Roman"/>
        </w:rPr>
        <w:t>Styki przekaźnikowe:</w:t>
      </w:r>
    </w:p>
    <w:p w14:paraId="0AE7128D" w14:textId="77777777" w:rsidR="00AE39D1" w:rsidRPr="007847BA" w:rsidRDefault="00AE39D1" w:rsidP="00C45999">
      <w:pPr>
        <w:numPr>
          <w:ilvl w:val="0"/>
          <w:numId w:val="61"/>
        </w:numPr>
        <w:spacing w:after="0"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Napięcie przełączania max. 30 V DC</w:t>
      </w:r>
    </w:p>
    <w:p w14:paraId="5DBF4F09" w14:textId="77777777" w:rsidR="00AE39D1" w:rsidRPr="007847BA" w:rsidRDefault="00AE39D1" w:rsidP="00C45999">
      <w:pPr>
        <w:numPr>
          <w:ilvl w:val="0"/>
          <w:numId w:val="61"/>
        </w:numPr>
        <w:spacing w:after="0"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rPr>
        <w:t>Prąd przełączania max. 1 A</w:t>
      </w:r>
    </w:p>
    <w:p w14:paraId="0F4805BB" w14:textId="77777777" w:rsidR="00AE39D1" w:rsidRPr="007847BA" w:rsidRDefault="00AE39D1" w:rsidP="00AE39D1">
      <w:pPr>
        <w:spacing w:after="0" w:line="259" w:lineRule="auto"/>
        <w:ind w:left="284" w:hanging="284"/>
        <w:rPr>
          <w:rFonts w:ascii="Times New Roman" w:eastAsia="Calibri" w:hAnsi="Times New Roman" w:cs="Times New Roman"/>
        </w:rPr>
      </w:pPr>
      <w:r w:rsidRPr="007847BA">
        <w:rPr>
          <w:rFonts w:ascii="Times New Roman" w:eastAsia="Calibri" w:hAnsi="Times New Roman" w:cs="Times New Roman"/>
        </w:rPr>
        <w:t>Stopień ochrony IP 42</w:t>
      </w:r>
    </w:p>
    <w:p w14:paraId="59109B44" w14:textId="77777777" w:rsidR="00AE39D1" w:rsidRPr="007847BA" w:rsidRDefault="00AE39D1" w:rsidP="00AE39D1">
      <w:pPr>
        <w:spacing w:after="0" w:line="259" w:lineRule="auto"/>
        <w:ind w:left="284" w:hanging="284"/>
        <w:rPr>
          <w:rFonts w:ascii="Times New Roman" w:eastAsia="Calibri" w:hAnsi="Times New Roman" w:cs="Times New Roman"/>
        </w:rPr>
      </w:pPr>
      <w:r w:rsidRPr="007847BA">
        <w:rPr>
          <w:rFonts w:ascii="Times New Roman" w:eastAsia="Calibri" w:hAnsi="Times New Roman" w:cs="Times New Roman"/>
        </w:rPr>
        <w:t>Temperatura otoczenia -20 C - +60 C</w:t>
      </w:r>
    </w:p>
    <w:p w14:paraId="6D2172B7" w14:textId="77777777" w:rsidR="00AE39D1" w:rsidRPr="007847BA" w:rsidRDefault="00AE39D1" w:rsidP="00AE39D1">
      <w:pPr>
        <w:spacing w:after="0" w:line="259" w:lineRule="auto"/>
        <w:ind w:left="720"/>
        <w:contextualSpacing/>
        <w:rPr>
          <w:rFonts w:ascii="Times New Roman" w:eastAsia="Calibri" w:hAnsi="Times New Roman" w:cs="Times New Roman"/>
        </w:rPr>
      </w:pPr>
    </w:p>
    <w:p w14:paraId="373ACFB7" w14:textId="77777777" w:rsidR="00AE39D1" w:rsidRPr="007847BA" w:rsidRDefault="00AE39D1" w:rsidP="00C45999">
      <w:pPr>
        <w:numPr>
          <w:ilvl w:val="0"/>
          <w:numId w:val="58"/>
        </w:numPr>
        <w:spacing w:after="0" w:line="259" w:lineRule="auto"/>
        <w:ind w:left="284" w:hanging="284"/>
        <w:contextualSpacing/>
        <w:jc w:val="left"/>
        <w:rPr>
          <w:rFonts w:ascii="Times New Roman" w:eastAsia="Calibri" w:hAnsi="Times New Roman" w:cs="Times New Roman"/>
        </w:rPr>
      </w:pPr>
      <w:r w:rsidRPr="007847BA">
        <w:rPr>
          <w:rFonts w:ascii="Times New Roman" w:eastAsia="Calibri" w:hAnsi="Times New Roman" w:cs="Times New Roman"/>
          <w:b/>
        </w:rPr>
        <w:t>Elementy elektryczne i mechaniczne niezbędne do wykonania prac montażowych nowych urządzeń w istniejącym systemie:</w:t>
      </w:r>
    </w:p>
    <w:p w14:paraId="663F756C" w14:textId="77777777" w:rsidR="00AE39D1" w:rsidRPr="007847BA" w:rsidRDefault="00AE39D1" w:rsidP="00AE39D1">
      <w:pPr>
        <w:spacing w:after="0" w:line="259" w:lineRule="auto"/>
        <w:contextualSpacing/>
        <w:rPr>
          <w:rFonts w:ascii="Times New Roman" w:eastAsia="Calibri" w:hAnsi="Times New Roman" w:cs="Times New Roman"/>
        </w:rPr>
      </w:pPr>
      <w:r w:rsidRPr="007847BA">
        <w:rPr>
          <w:rFonts w:ascii="Times New Roman" w:eastAsia="Calibri" w:hAnsi="Times New Roman" w:cs="Times New Roman"/>
        </w:rPr>
        <w:t>Odpowiednie śruby, nakrętki, zawleczki, przewody, opaski zaciskowe, kotwy.</w:t>
      </w:r>
    </w:p>
    <w:p w14:paraId="2B889730" w14:textId="77777777" w:rsidR="00AE39D1" w:rsidRPr="007847BA" w:rsidRDefault="00AE39D1" w:rsidP="00AE39D1">
      <w:pPr>
        <w:spacing w:line="259" w:lineRule="auto"/>
        <w:rPr>
          <w:rFonts w:ascii="Times New Roman" w:eastAsia="Calibri" w:hAnsi="Times New Roman" w:cs="Times New Roman"/>
        </w:rPr>
      </w:pPr>
    </w:p>
    <w:p w14:paraId="129B75FC" w14:textId="69E11FEF" w:rsidR="00720724" w:rsidRPr="007847BA" w:rsidRDefault="00720724" w:rsidP="00AA35B8">
      <w:pPr>
        <w:jc w:val="center"/>
        <w:rPr>
          <w:rFonts w:ascii="Times New Roman" w:hAnsi="Times New Roman" w:cs="Times New Roman"/>
          <w:b/>
          <w:bCs/>
        </w:rPr>
      </w:pPr>
      <w:r w:rsidRPr="007847BA">
        <w:rPr>
          <w:rFonts w:ascii="Times New Roman" w:hAnsi="Times New Roman" w:cs="Times New Roman"/>
          <w:b/>
          <w:bCs/>
          <w:u w:val="single"/>
        </w:rPr>
        <w:lastRenderedPageBreak/>
        <w:t>FORMULARZ OFERTY</w:t>
      </w:r>
    </w:p>
    <w:p w14:paraId="7109F9D1" w14:textId="77777777" w:rsidR="00720724" w:rsidRPr="007847BA" w:rsidRDefault="00720724" w:rsidP="00EC3109">
      <w:pPr>
        <w:spacing w:after="0" w:line="240" w:lineRule="auto"/>
        <w:ind w:left="426"/>
        <w:rPr>
          <w:rFonts w:ascii="Times New Roman" w:hAnsi="Times New Roman" w:cs="Times New Roman"/>
          <w:b/>
          <w:bCs/>
        </w:rPr>
      </w:pPr>
      <w:r w:rsidRPr="007847BA">
        <w:rPr>
          <w:rFonts w:ascii="Times New Roman" w:hAnsi="Times New Roman" w:cs="Times New Roman"/>
          <w:b/>
          <w:bCs/>
        </w:rPr>
        <w:t>_____________________________________________________________________________</w:t>
      </w:r>
    </w:p>
    <w:p w14:paraId="26C1CCC0" w14:textId="77777777" w:rsidR="00720724" w:rsidRPr="007847BA"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7847BA" w:rsidRDefault="00720724" w:rsidP="00EC3109">
      <w:pPr>
        <w:spacing w:after="0" w:line="240" w:lineRule="auto"/>
        <w:ind w:left="426"/>
        <w:outlineLvl w:val="0"/>
        <w:rPr>
          <w:rFonts w:ascii="Times New Roman" w:hAnsi="Times New Roman" w:cs="Times New Roman"/>
          <w:b/>
          <w:bCs/>
          <w:i/>
          <w:iCs/>
        </w:rPr>
      </w:pPr>
      <w:r w:rsidRPr="007847BA">
        <w:rPr>
          <w:rFonts w:ascii="Times New Roman" w:hAnsi="Times New Roman" w:cs="Times New Roman"/>
          <w:i/>
          <w:iCs/>
          <w:u w:val="single"/>
        </w:rPr>
        <w:t>ZAMAWIAJĄCY</w:t>
      </w:r>
      <w:r w:rsidRPr="007847BA">
        <w:rPr>
          <w:rFonts w:ascii="Times New Roman" w:hAnsi="Times New Roman" w:cs="Times New Roman"/>
          <w:i/>
          <w:iCs/>
        </w:rPr>
        <w:t>:</w:t>
      </w:r>
      <w:r w:rsidR="00EC3109" w:rsidRPr="007847BA">
        <w:rPr>
          <w:rFonts w:ascii="Times New Roman" w:hAnsi="Times New Roman" w:cs="Times New Roman"/>
          <w:b/>
          <w:bCs/>
        </w:rPr>
        <w:tab/>
      </w:r>
      <w:r w:rsidRPr="007847BA">
        <w:rPr>
          <w:rFonts w:ascii="Times New Roman" w:hAnsi="Times New Roman" w:cs="Times New Roman"/>
          <w:b/>
          <w:bCs/>
          <w:i/>
          <w:iCs/>
        </w:rPr>
        <w:t xml:space="preserve">Uniwersytet Jagielloński </w:t>
      </w:r>
    </w:p>
    <w:p w14:paraId="59430853" w14:textId="77777777" w:rsidR="00720724" w:rsidRPr="007847BA" w:rsidRDefault="00720724" w:rsidP="00EC3109">
      <w:pPr>
        <w:spacing w:after="0" w:line="240" w:lineRule="auto"/>
        <w:ind w:left="1842" w:firstLine="282"/>
        <w:rPr>
          <w:rFonts w:ascii="Times New Roman" w:hAnsi="Times New Roman" w:cs="Times New Roman"/>
          <w:b/>
          <w:bCs/>
        </w:rPr>
      </w:pPr>
      <w:r w:rsidRPr="007847BA">
        <w:rPr>
          <w:rFonts w:ascii="Times New Roman" w:hAnsi="Times New Roman" w:cs="Times New Roman"/>
          <w:b/>
          <w:bCs/>
          <w:i/>
          <w:iCs/>
        </w:rPr>
        <w:t>ul. Gołębia 24, 31 – 007 Kraków</w:t>
      </w:r>
      <w:r w:rsidRPr="007847BA">
        <w:rPr>
          <w:rFonts w:ascii="Times New Roman" w:hAnsi="Times New Roman" w:cs="Times New Roman"/>
          <w:b/>
          <w:bCs/>
        </w:rPr>
        <w:t>;</w:t>
      </w:r>
    </w:p>
    <w:p w14:paraId="7BA33A61" w14:textId="77777777" w:rsidR="00720724" w:rsidRPr="007847BA" w:rsidRDefault="00720724" w:rsidP="00EC3109">
      <w:pPr>
        <w:spacing w:after="0" w:line="240" w:lineRule="auto"/>
        <w:ind w:left="426"/>
        <w:rPr>
          <w:rFonts w:ascii="Times New Roman" w:hAnsi="Times New Roman" w:cs="Times New Roman"/>
          <w:b/>
          <w:bCs/>
          <w:i/>
          <w:iCs/>
        </w:rPr>
      </w:pPr>
      <w:r w:rsidRPr="007847BA">
        <w:rPr>
          <w:rFonts w:ascii="Times New Roman" w:hAnsi="Times New Roman" w:cs="Times New Roman"/>
          <w:i/>
          <w:iCs/>
          <w:u w:val="single"/>
        </w:rPr>
        <w:t>Jednostka prowadząca sprawę</w:t>
      </w:r>
      <w:r w:rsidRPr="007847BA">
        <w:rPr>
          <w:rFonts w:ascii="Times New Roman" w:hAnsi="Times New Roman" w:cs="Times New Roman"/>
          <w:i/>
          <w:iCs/>
        </w:rPr>
        <w:t xml:space="preserve">: </w:t>
      </w:r>
      <w:r w:rsidRPr="007847BA">
        <w:rPr>
          <w:rFonts w:ascii="Times New Roman" w:hAnsi="Times New Roman" w:cs="Times New Roman"/>
          <w:b/>
          <w:bCs/>
          <w:i/>
          <w:iCs/>
        </w:rPr>
        <w:t>Dział Zamówień Publicznych UJ</w:t>
      </w:r>
    </w:p>
    <w:p w14:paraId="4003A076" w14:textId="586CE884" w:rsidR="00720724" w:rsidRPr="007847BA" w:rsidRDefault="00720724" w:rsidP="00EC3109">
      <w:pPr>
        <w:spacing w:after="0" w:line="240" w:lineRule="auto"/>
        <w:ind w:left="3258"/>
        <w:outlineLvl w:val="0"/>
        <w:rPr>
          <w:rFonts w:ascii="Times New Roman" w:hAnsi="Times New Roman" w:cs="Times New Roman"/>
          <w:b/>
          <w:bCs/>
        </w:rPr>
      </w:pPr>
      <w:r w:rsidRPr="007847BA">
        <w:rPr>
          <w:rFonts w:ascii="Times New Roman" w:hAnsi="Times New Roman" w:cs="Times New Roman"/>
          <w:b/>
          <w:bCs/>
          <w:i/>
          <w:iCs/>
        </w:rPr>
        <w:t>ul. Straszewskiego 25/</w:t>
      </w:r>
      <w:r w:rsidR="00C8503F" w:rsidRPr="007847BA">
        <w:rPr>
          <w:rFonts w:ascii="Times New Roman" w:hAnsi="Times New Roman" w:cs="Times New Roman"/>
          <w:b/>
          <w:bCs/>
          <w:i/>
          <w:iCs/>
        </w:rPr>
        <w:t>3 i 4</w:t>
      </w:r>
      <w:r w:rsidRPr="007847BA">
        <w:rPr>
          <w:rFonts w:ascii="Times New Roman" w:hAnsi="Times New Roman" w:cs="Times New Roman"/>
          <w:b/>
          <w:bCs/>
          <w:i/>
          <w:iCs/>
        </w:rPr>
        <w:t>, 31-113 Kraków</w:t>
      </w:r>
    </w:p>
    <w:p w14:paraId="662FA735" w14:textId="77777777" w:rsidR="00720724" w:rsidRPr="007847BA" w:rsidRDefault="00720724" w:rsidP="00EC3109">
      <w:pPr>
        <w:spacing w:after="0" w:line="240" w:lineRule="auto"/>
        <w:ind w:left="426"/>
        <w:outlineLvl w:val="0"/>
        <w:rPr>
          <w:rFonts w:ascii="Times New Roman" w:hAnsi="Times New Roman" w:cs="Times New Roman"/>
          <w:b/>
          <w:bCs/>
          <w:u w:val="single"/>
        </w:rPr>
      </w:pPr>
      <w:r w:rsidRPr="007847BA">
        <w:rPr>
          <w:rFonts w:ascii="Times New Roman" w:hAnsi="Times New Roman" w:cs="Times New Roman"/>
          <w:b/>
          <w:bCs/>
        </w:rPr>
        <w:t>_____________________________________________________________________________</w:t>
      </w:r>
    </w:p>
    <w:p w14:paraId="4D2E7C03" w14:textId="1CB38D49" w:rsidR="00720724" w:rsidRPr="007847BA" w:rsidRDefault="00720724" w:rsidP="00EC3109">
      <w:pPr>
        <w:spacing w:after="0" w:line="240" w:lineRule="auto"/>
        <w:ind w:left="426"/>
        <w:rPr>
          <w:rFonts w:ascii="Times New Roman" w:hAnsi="Times New Roman" w:cs="Times New Roman"/>
        </w:rPr>
      </w:pPr>
      <w:r w:rsidRPr="007847BA">
        <w:rPr>
          <w:rFonts w:ascii="Times New Roman" w:hAnsi="Times New Roman" w:cs="Times New Roman"/>
          <w:i/>
          <w:iCs/>
          <w:u w:val="single"/>
        </w:rPr>
        <w:t xml:space="preserve">Nazwa (Firma) </w:t>
      </w:r>
      <w:r w:rsidR="00FF3D44" w:rsidRPr="007847BA">
        <w:rPr>
          <w:rFonts w:ascii="Times New Roman" w:hAnsi="Times New Roman" w:cs="Times New Roman"/>
          <w:i/>
          <w:iCs/>
          <w:u w:val="single"/>
        </w:rPr>
        <w:t>W</w:t>
      </w:r>
      <w:r w:rsidRPr="007847BA">
        <w:rPr>
          <w:rFonts w:ascii="Times New Roman" w:hAnsi="Times New Roman" w:cs="Times New Roman"/>
          <w:i/>
          <w:iCs/>
          <w:u w:val="single"/>
        </w:rPr>
        <w:t>ykonawcy:</w:t>
      </w:r>
      <w:r w:rsidRPr="007847BA">
        <w:rPr>
          <w:rFonts w:ascii="Times New Roman" w:hAnsi="Times New Roman" w:cs="Times New Roman"/>
        </w:rPr>
        <w:tab/>
      </w:r>
      <w:r w:rsidRPr="007847BA">
        <w:rPr>
          <w:rFonts w:ascii="Times New Roman" w:hAnsi="Times New Roman" w:cs="Times New Roman"/>
        </w:rPr>
        <w:tab/>
      </w:r>
    </w:p>
    <w:p w14:paraId="0B585E2D" w14:textId="77777777" w:rsidR="00720724" w:rsidRPr="007847BA" w:rsidRDefault="00720724" w:rsidP="00EC3109">
      <w:pPr>
        <w:spacing w:after="0" w:line="240" w:lineRule="auto"/>
        <w:ind w:left="426"/>
        <w:jc w:val="right"/>
        <w:rPr>
          <w:rFonts w:ascii="Times New Roman" w:hAnsi="Times New Roman" w:cs="Times New Roman"/>
          <w:u w:val="single"/>
        </w:rPr>
      </w:pPr>
      <w:r w:rsidRPr="007847BA">
        <w:rPr>
          <w:rFonts w:ascii="Times New Roman" w:hAnsi="Times New Roman" w:cs="Times New Roman"/>
          <w:u w:val="single"/>
        </w:rPr>
        <w:t>................................................................................</w:t>
      </w:r>
    </w:p>
    <w:p w14:paraId="5821AB14" w14:textId="77777777" w:rsidR="00720724" w:rsidRPr="007847BA" w:rsidRDefault="00720724" w:rsidP="00EC3109">
      <w:pPr>
        <w:spacing w:after="0" w:line="240" w:lineRule="auto"/>
        <w:ind w:left="426"/>
        <w:jc w:val="right"/>
        <w:rPr>
          <w:rFonts w:ascii="Times New Roman" w:hAnsi="Times New Roman" w:cs="Times New Roman"/>
          <w:u w:val="single"/>
        </w:rPr>
      </w:pPr>
      <w:r w:rsidRPr="007847BA">
        <w:rPr>
          <w:rFonts w:ascii="Times New Roman" w:hAnsi="Times New Roman" w:cs="Times New Roman"/>
          <w:u w:val="single"/>
        </w:rPr>
        <w:t>................................................................................</w:t>
      </w:r>
    </w:p>
    <w:p w14:paraId="1EAD0A17" w14:textId="77777777" w:rsidR="00720724" w:rsidRPr="007847BA" w:rsidRDefault="00720724" w:rsidP="00EC3109">
      <w:pPr>
        <w:spacing w:after="0" w:line="240" w:lineRule="auto"/>
        <w:ind w:left="426"/>
        <w:rPr>
          <w:rFonts w:ascii="Times New Roman" w:hAnsi="Times New Roman" w:cs="Times New Roman"/>
        </w:rPr>
      </w:pPr>
      <w:r w:rsidRPr="007847BA">
        <w:rPr>
          <w:rFonts w:ascii="Times New Roman" w:hAnsi="Times New Roman" w:cs="Times New Roman"/>
          <w:i/>
          <w:iCs/>
          <w:u w:val="single"/>
        </w:rPr>
        <w:t xml:space="preserve">Adres siedziby: </w:t>
      </w:r>
      <w:r w:rsidRPr="007847BA">
        <w:rPr>
          <w:rFonts w:ascii="Times New Roman" w:hAnsi="Times New Roman" w:cs="Times New Roman"/>
        </w:rPr>
        <w:tab/>
      </w:r>
      <w:r w:rsidRPr="007847BA">
        <w:rPr>
          <w:rFonts w:ascii="Times New Roman" w:hAnsi="Times New Roman" w:cs="Times New Roman"/>
        </w:rPr>
        <w:tab/>
      </w:r>
      <w:r w:rsidRPr="007847BA">
        <w:rPr>
          <w:rFonts w:ascii="Times New Roman" w:hAnsi="Times New Roman" w:cs="Times New Roman"/>
        </w:rPr>
        <w:tab/>
      </w:r>
      <w:r w:rsidRPr="007847BA">
        <w:rPr>
          <w:rFonts w:ascii="Times New Roman" w:hAnsi="Times New Roman" w:cs="Times New Roman"/>
        </w:rPr>
        <w:tab/>
      </w:r>
    </w:p>
    <w:p w14:paraId="6F68D671" w14:textId="77777777" w:rsidR="00720724" w:rsidRPr="007847BA" w:rsidRDefault="00720724" w:rsidP="00EC3109">
      <w:pPr>
        <w:spacing w:after="0" w:line="240" w:lineRule="auto"/>
        <w:ind w:left="426"/>
        <w:jc w:val="right"/>
        <w:rPr>
          <w:rFonts w:ascii="Times New Roman" w:hAnsi="Times New Roman" w:cs="Times New Roman"/>
          <w:u w:val="single"/>
        </w:rPr>
      </w:pPr>
      <w:r w:rsidRPr="007847BA">
        <w:rPr>
          <w:rFonts w:ascii="Times New Roman" w:hAnsi="Times New Roman" w:cs="Times New Roman"/>
          <w:u w:val="single"/>
        </w:rPr>
        <w:t>................................................................................</w:t>
      </w:r>
    </w:p>
    <w:p w14:paraId="23F78ED6" w14:textId="77777777" w:rsidR="00720724" w:rsidRPr="007847BA" w:rsidRDefault="00720724" w:rsidP="00EC3109">
      <w:pPr>
        <w:spacing w:after="0" w:line="240" w:lineRule="auto"/>
        <w:ind w:left="426"/>
        <w:jc w:val="right"/>
        <w:rPr>
          <w:rFonts w:ascii="Times New Roman" w:hAnsi="Times New Roman" w:cs="Times New Roman"/>
          <w:u w:val="single"/>
        </w:rPr>
      </w:pPr>
      <w:r w:rsidRPr="007847BA">
        <w:rPr>
          <w:rFonts w:ascii="Times New Roman" w:hAnsi="Times New Roman" w:cs="Times New Roman"/>
          <w:u w:val="single"/>
        </w:rPr>
        <w:t>................................................................................</w:t>
      </w:r>
    </w:p>
    <w:p w14:paraId="6B2F5CDD" w14:textId="77777777" w:rsidR="00720724" w:rsidRPr="007847BA" w:rsidRDefault="00720724" w:rsidP="00EC3109">
      <w:pPr>
        <w:spacing w:after="0" w:line="240" w:lineRule="auto"/>
        <w:ind w:left="426"/>
        <w:rPr>
          <w:rFonts w:ascii="Times New Roman" w:hAnsi="Times New Roman" w:cs="Times New Roman"/>
        </w:rPr>
      </w:pPr>
      <w:r w:rsidRPr="007847BA">
        <w:rPr>
          <w:rFonts w:ascii="Times New Roman" w:hAnsi="Times New Roman" w:cs="Times New Roman"/>
          <w:i/>
          <w:iCs/>
          <w:u w:val="single"/>
        </w:rPr>
        <w:t>Adres do korespondencji:</w:t>
      </w:r>
      <w:r w:rsidRPr="007847BA">
        <w:rPr>
          <w:rFonts w:ascii="Times New Roman" w:hAnsi="Times New Roman" w:cs="Times New Roman"/>
        </w:rPr>
        <w:tab/>
      </w:r>
      <w:r w:rsidRPr="007847BA">
        <w:rPr>
          <w:rFonts w:ascii="Times New Roman" w:hAnsi="Times New Roman" w:cs="Times New Roman"/>
        </w:rPr>
        <w:tab/>
      </w:r>
    </w:p>
    <w:p w14:paraId="130A822C" w14:textId="77777777" w:rsidR="00720724" w:rsidRPr="007847BA" w:rsidRDefault="00720724" w:rsidP="00EC3109">
      <w:pPr>
        <w:spacing w:after="0" w:line="240" w:lineRule="auto"/>
        <w:ind w:left="426"/>
        <w:jc w:val="right"/>
        <w:rPr>
          <w:rFonts w:ascii="Times New Roman" w:hAnsi="Times New Roman" w:cs="Times New Roman"/>
          <w:u w:val="single"/>
          <w:lang w:val="da-DK"/>
        </w:rPr>
      </w:pPr>
      <w:r w:rsidRPr="007847BA">
        <w:rPr>
          <w:rFonts w:ascii="Times New Roman" w:hAnsi="Times New Roman" w:cs="Times New Roman"/>
          <w:u w:val="single"/>
          <w:lang w:val="da-DK"/>
        </w:rPr>
        <w:t>................................................................................</w:t>
      </w:r>
    </w:p>
    <w:p w14:paraId="15309D71" w14:textId="77777777" w:rsidR="00720724" w:rsidRPr="007847BA" w:rsidRDefault="00720724" w:rsidP="00EC3109">
      <w:pPr>
        <w:spacing w:after="0" w:line="240" w:lineRule="auto"/>
        <w:ind w:left="426"/>
        <w:jc w:val="right"/>
        <w:rPr>
          <w:rFonts w:ascii="Times New Roman" w:hAnsi="Times New Roman" w:cs="Times New Roman"/>
          <w:i/>
          <w:iCs/>
          <w:u w:val="single"/>
          <w:lang w:val="de-DE"/>
        </w:rPr>
      </w:pPr>
      <w:r w:rsidRPr="007847BA">
        <w:rPr>
          <w:rFonts w:ascii="Times New Roman" w:hAnsi="Times New Roman" w:cs="Times New Roman"/>
          <w:u w:val="single"/>
          <w:lang w:val="de-DE"/>
        </w:rPr>
        <w:t>................................................................................</w:t>
      </w:r>
    </w:p>
    <w:p w14:paraId="0514A829" w14:textId="77777777" w:rsidR="00720724" w:rsidRPr="007847BA" w:rsidRDefault="00720724" w:rsidP="00EC3109">
      <w:pPr>
        <w:spacing w:after="0" w:line="240" w:lineRule="auto"/>
        <w:ind w:left="426"/>
        <w:rPr>
          <w:rFonts w:ascii="Times New Roman" w:hAnsi="Times New Roman" w:cs="Times New Roman"/>
          <w:i/>
          <w:iCs/>
          <w:u w:val="single"/>
          <w:lang w:val="de-DE"/>
        </w:rPr>
      </w:pPr>
      <w:r w:rsidRPr="007847BA">
        <w:rPr>
          <w:rFonts w:ascii="Times New Roman" w:hAnsi="Times New Roman" w:cs="Times New Roman"/>
          <w:i/>
          <w:iCs/>
          <w:u w:val="single"/>
          <w:lang w:val="de-DE"/>
        </w:rPr>
        <w:t>Kontakt:</w:t>
      </w:r>
    </w:p>
    <w:p w14:paraId="0483D18A" w14:textId="77777777" w:rsidR="00720724" w:rsidRPr="007847BA" w:rsidRDefault="00720724" w:rsidP="007F7EA9">
      <w:pPr>
        <w:spacing w:after="0" w:line="240" w:lineRule="auto"/>
        <w:ind w:left="426" w:firstLine="282"/>
        <w:jc w:val="right"/>
        <w:outlineLvl w:val="0"/>
        <w:rPr>
          <w:rFonts w:ascii="Times New Roman" w:hAnsi="Times New Roman" w:cs="Times New Roman"/>
          <w:u w:val="single"/>
          <w:lang w:val="de-DE"/>
        </w:rPr>
      </w:pPr>
      <w:r w:rsidRPr="007847BA">
        <w:rPr>
          <w:rFonts w:ascii="Times New Roman" w:hAnsi="Times New Roman" w:cs="Times New Roman"/>
          <w:i/>
          <w:iCs/>
          <w:u w:val="single"/>
          <w:lang w:val="de-DE"/>
        </w:rPr>
        <w:t>tel.:</w:t>
      </w:r>
      <w:r w:rsidRPr="007847BA">
        <w:rPr>
          <w:rFonts w:ascii="Times New Roman" w:hAnsi="Times New Roman" w:cs="Times New Roman"/>
          <w:i/>
          <w:iCs/>
          <w:lang w:val="de-DE"/>
        </w:rPr>
        <w:tab/>
      </w:r>
      <w:r w:rsidRPr="007847BA">
        <w:rPr>
          <w:rFonts w:ascii="Times New Roman" w:hAnsi="Times New Roman" w:cs="Times New Roman"/>
          <w:u w:val="single"/>
          <w:lang w:val="de-DE"/>
        </w:rPr>
        <w:t>...................................................................</w:t>
      </w:r>
    </w:p>
    <w:p w14:paraId="500A47CA" w14:textId="77777777" w:rsidR="00720724" w:rsidRPr="007847BA" w:rsidRDefault="00720724" w:rsidP="007F7EA9">
      <w:pPr>
        <w:spacing w:after="0" w:line="240" w:lineRule="auto"/>
        <w:ind w:left="426" w:firstLine="282"/>
        <w:jc w:val="right"/>
        <w:outlineLvl w:val="0"/>
        <w:rPr>
          <w:rFonts w:ascii="Times New Roman" w:hAnsi="Times New Roman" w:cs="Times New Roman"/>
          <w:u w:val="single"/>
          <w:lang w:val="de-DE"/>
        </w:rPr>
      </w:pPr>
      <w:r w:rsidRPr="007847BA">
        <w:rPr>
          <w:rFonts w:ascii="Times New Roman" w:hAnsi="Times New Roman" w:cs="Times New Roman"/>
          <w:i/>
          <w:iCs/>
          <w:u w:val="single"/>
          <w:lang w:val="de-DE"/>
        </w:rPr>
        <w:t>fax:</w:t>
      </w:r>
      <w:r w:rsidRPr="007847BA">
        <w:rPr>
          <w:rFonts w:ascii="Times New Roman" w:hAnsi="Times New Roman" w:cs="Times New Roman"/>
          <w:lang w:val="de-DE"/>
        </w:rPr>
        <w:tab/>
      </w:r>
      <w:r w:rsidRPr="007847BA">
        <w:rPr>
          <w:rFonts w:ascii="Times New Roman" w:hAnsi="Times New Roman" w:cs="Times New Roman"/>
          <w:u w:val="single"/>
          <w:lang w:val="de-DE"/>
        </w:rPr>
        <w:t>...................................................................</w:t>
      </w:r>
    </w:p>
    <w:p w14:paraId="3570F41D" w14:textId="77777777" w:rsidR="00720724" w:rsidRPr="007847BA" w:rsidRDefault="007F7EA9" w:rsidP="007F7EA9">
      <w:pPr>
        <w:spacing w:after="0" w:line="240" w:lineRule="auto"/>
        <w:ind w:left="4674" w:hanging="279"/>
        <w:jc w:val="center"/>
        <w:outlineLvl w:val="0"/>
        <w:rPr>
          <w:rFonts w:ascii="Times New Roman" w:hAnsi="Times New Roman" w:cs="Times New Roman"/>
          <w:u w:val="single"/>
          <w:lang w:val="da-DK"/>
        </w:rPr>
      </w:pPr>
      <w:r w:rsidRPr="007847BA">
        <w:rPr>
          <w:rFonts w:ascii="Times New Roman" w:hAnsi="Times New Roman" w:cs="Times New Roman"/>
          <w:i/>
          <w:iCs/>
          <w:lang w:val="da-DK"/>
        </w:rPr>
        <w:t xml:space="preserve">  </w:t>
      </w:r>
      <w:r w:rsidR="00720724" w:rsidRPr="007847BA">
        <w:rPr>
          <w:rFonts w:ascii="Times New Roman" w:hAnsi="Times New Roman" w:cs="Times New Roman"/>
          <w:i/>
          <w:iCs/>
          <w:u w:val="single"/>
          <w:lang w:val="da-DK"/>
        </w:rPr>
        <w:t>e-mail:</w:t>
      </w:r>
      <w:r w:rsidR="00720724" w:rsidRPr="007847BA">
        <w:rPr>
          <w:rFonts w:ascii="Times New Roman" w:hAnsi="Times New Roman" w:cs="Times New Roman"/>
          <w:lang w:val="da-DK"/>
        </w:rPr>
        <w:t xml:space="preserve">   </w:t>
      </w:r>
      <w:r w:rsidR="00720724" w:rsidRPr="007847BA">
        <w:rPr>
          <w:rFonts w:ascii="Times New Roman" w:hAnsi="Times New Roman" w:cs="Times New Roman"/>
          <w:u w:val="single"/>
          <w:lang w:val="da-DK"/>
        </w:rPr>
        <w:t>...................................</w:t>
      </w:r>
      <w:r w:rsidRPr="007847BA">
        <w:rPr>
          <w:rFonts w:ascii="Times New Roman" w:hAnsi="Times New Roman" w:cs="Times New Roman"/>
          <w:u w:val="single"/>
          <w:lang w:val="da-DK"/>
        </w:rPr>
        <w:t>................................</w:t>
      </w:r>
    </w:p>
    <w:p w14:paraId="4951CD4F" w14:textId="77777777" w:rsidR="00720724" w:rsidRPr="007847BA" w:rsidRDefault="00720724" w:rsidP="00EC3109">
      <w:pPr>
        <w:spacing w:after="0" w:line="240" w:lineRule="auto"/>
        <w:ind w:left="426"/>
        <w:outlineLvl w:val="0"/>
        <w:rPr>
          <w:rFonts w:ascii="Times New Roman" w:hAnsi="Times New Roman" w:cs="Times New Roman"/>
          <w:i/>
          <w:iCs/>
          <w:u w:val="single"/>
        </w:rPr>
      </w:pPr>
      <w:r w:rsidRPr="007847BA">
        <w:rPr>
          <w:rFonts w:ascii="Times New Roman" w:hAnsi="Times New Roman" w:cs="Times New Roman"/>
          <w:i/>
          <w:iCs/>
          <w:u w:val="single"/>
        </w:rPr>
        <w:t>Inne dane:</w:t>
      </w:r>
    </w:p>
    <w:p w14:paraId="623E2232" w14:textId="77777777" w:rsidR="00720724" w:rsidRPr="007847BA" w:rsidRDefault="00720724" w:rsidP="00EC3109">
      <w:pPr>
        <w:spacing w:after="0" w:line="240" w:lineRule="auto"/>
        <w:ind w:left="426"/>
        <w:jc w:val="right"/>
        <w:outlineLvl w:val="0"/>
        <w:rPr>
          <w:rFonts w:ascii="Times New Roman" w:hAnsi="Times New Roman" w:cs="Times New Roman"/>
          <w:u w:val="single"/>
        </w:rPr>
      </w:pPr>
      <w:r w:rsidRPr="007847BA">
        <w:rPr>
          <w:rFonts w:ascii="Times New Roman" w:hAnsi="Times New Roman" w:cs="Times New Roman"/>
          <w:i/>
          <w:iCs/>
          <w:u w:val="single"/>
        </w:rPr>
        <w:t>NIP</w:t>
      </w:r>
      <w:r w:rsidRPr="007847BA">
        <w:rPr>
          <w:rFonts w:ascii="Times New Roman" w:hAnsi="Times New Roman" w:cs="Times New Roman"/>
        </w:rPr>
        <w:t>:</w:t>
      </w:r>
      <w:r w:rsidRPr="007847BA">
        <w:rPr>
          <w:rFonts w:ascii="Times New Roman" w:hAnsi="Times New Roman" w:cs="Times New Roman"/>
        </w:rPr>
        <w:tab/>
      </w:r>
      <w:r w:rsidRPr="007847BA">
        <w:rPr>
          <w:rFonts w:ascii="Times New Roman" w:hAnsi="Times New Roman" w:cs="Times New Roman"/>
          <w:i/>
          <w:iCs/>
        </w:rPr>
        <w:t xml:space="preserve"> </w:t>
      </w:r>
      <w:r w:rsidRPr="007847BA">
        <w:rPr>
          <w:rFonts w:ascii="Times New Roman" w:hAnsi="Times New Roman" w:cs="Times New Roman"/>
          <w:u w:val="single"/>
        </w:rPr>
        <w:t>.............................................................</w:t>
      </w:r>
    </w:p>
    <w:p w14:paraId="439086CC" w14:textId="15B61005" w:rsidR="007C2CB1" w:rsidRPr="007847BA" w:rsidRDefault="00720724" w:rsidP="007C2CB1">
      <w:pPr>
        <w:spacing w:after="0" w:line="240" w:lineRule="auto"/>
        <w:ind w:left="426"/>
        <w:jc w:val="right"/>
        <w:outlineLvl w:val="0"/>
        <w:rPr>
          <w:rFonts w:ascii="Times New Roman" w:hAnsi="Times New Roman" w:cs="Times New Roman"/>
          <w:u w:val="single"/>
        </w:rPr>
      </w:pPr>
      <w:r w:rsidRPr="007847BA">
        <w:rPr>
          <w:rFonts w:ascii="Times New Roman" w:hAnsi="Times New Roman" w:cs="Times New Roman"/>
          <w:i/>
          <w:iCs/>
          <w:u w:val="single"/>
        </w:rPr>
        <w:t>REGON</w:t>
      </w:r>
      <w:r w:rsidRPr="007847BA">
        <w:rPr>
          <w:rFonts w:ascii="Times New Roman" w:hAnsi="Times New Roman" w:cs="Times New Roman"/>
        </w:rPr>
        <w:t xml:space="preserve">:   </w:t>
      </w:r>
      <w:r w:rsidRPr="007847BA">
        <w:rPr>
          <w:rFonts w:ascii="Times New Roman" w:hAnsi="Times New Roman" w:cs="Times New Roman"/>
          <w:u w:val="single"/>
        </w:rPr>
        <w:t>...............................................................</w:t>
      </w:r>
    </w:p>
    <w:p w14:paraId="27A77546" w14:textId="77777777" w:rsidR="007C2CB1" w:rsidRPr="007847BA" w:rsidRDefault="007C2CB1" w:rsidP="007C2CB1">
      <w:pPr>
        <w:spacing w:after="0" w:line="240" w:lineRule="auto"/>
        <w:ind w:left="709"/>
        <w:rPr>
          <w:rFonts w:ascii="Times New Roman" w:hAnsi="Times New Roman" w:cs="Times New Roman"/>
        </w:rPr>
      </w:pPr>
    </w:p>
    <w:p w14:paraId="62A61584" w14:textId="77777777" w:rsidR="006028C6" w:rsidRPr="007847BA" w:rsidRDefault="006028C6" w:rsidP="006028C6">
      <w:pPr>
        <w:spacing w:after="0"/>
        <w:ind w:left="284"/>
        <w:outlineLvl w:val="0"/>
        <w:rPr>
          <w:rFonts w:ascii="Times New Roman" w:hAnsi="Times New Roman" w:cs="Times New Roman"/>
          <w:bCs/>
          <w:i/>
          <w:iCs/>
        </w:rPr>
      </w:pPr>
      <w:r w:rsidRPr="007847BA">
        <w:rPr>
          <w:rFonts w:ascii="Times New Roman" w:hAnsi="Times New Roman" w:cs="Times New Roman"/>
          <w:bCs/>
          <w:i/>
          <w:iCs/>
          <w:u w:val="single"/>
        </w:rPr>
        <w:t>Dane umożliwiające dostęp do dokumentów potwierdzających umocowanie osoby działającej w imieniu Wykonawcy</w:t>
      </w:r>
      <w:r w:rsidRPr="007847BA">
        <w:rPr>
          <w:rFonts w:ascii="Times New Roman" w:hAnsi="Times New Roman" w:cs="Times New Roman"/>
          <w:bCs/>
          <w:i/>
          <w:iCs/>
        </w:rPr>
        <w:t xml:space="preserve"> (należy zaznaczyć właściwe i ewentualnie uzupełnić): </w:t>
      </w:r>
    </w:p>
    <w:p w14:paraId="189457DA" w14:textId="77777777" w:rsidR="006028C6" w:rsidRPr="007847BA" w:rsidRDefault="00E64552" w:rsidP="006028C6">
      <w:pPr>
        <w:spacing w:after="0"/>
        <w:ind w:left="284"/>
        <w:outlineLvl w:val="0"/>
        <w:rPr>
          <w:rStyle w:val="Hipercze"/>
          <w:rFonts w:ascii="Times New Roman" w:hAnsi="Times New Roman" w:cs="Times New Roman"/>
          <w:bCs/>
          <w:i/>
          <w:iCs/>
          <w:color w:val="auto"/>
        </w:rPr>
      </w:pPr>
      <w:sdt>
        <w:sdtPr>
          <w:rPr>
            <w:rFonts w:ascii="Times New Roman" w:hAnsi="Times New Roman" w:cs="Times New Roman"/>
            <w:bCs/>
            <w:iCs/>
            <w:color w:val="0000FF"/>
            <w:u w:val="single"/>
          </w:rPr>
          <w:id w:val="-942834283"/>
          <w14:checkbox>
            <w14:checked w14:val="0"/>
            <w14:checkedState w14:val="2612" w14:font="MS Gothic"/>
            <w14:uncheckedState w14:val="2610" w14:font="MS Gothic"/>
          </w14:checkbox>
        </w:sdtPr>
        <w:sdtEndPr/>
        <w:sdtContent>
          <w:r w:rsidR="006028C6" w:rsidRPr="007847BA">
            <w:rPr>
              <w:rFonts w:ascii="Segoe UI Symbol" w:eastAsia="MS Gothic" w:hAnsi="Segoe UI Symbol" w:cs="Segoe UI Symbol"/>
              <w:bCs/>
              <w:iCs/>
            </w:rPr>
            <w:t>☐</w:t>
          </w:r>
        </w:sdtContent>
      </w:sdt>
      <w:r w:rsidR="006028C6" w:rsidRPr="007847BA">
        <w:rPr>
          <w:rFonts w:ascii="Times New Roman" w:hAnsi="Times New Roman" w:cs="Times New Roman"/>
          <w:bCs/>
          <w:iCs/>
        </w:rPr>
        <w:t xml:space="preserve">   </w:t>
      </w:r>
      <w:r w:rsidR="006028C6" w:rsidRPr="007847BA">
        <w:rPr>
          <w:rFonts w:ascii="Times New Roman" w:hAnsi="Times New Roman" w:cs="Times New Roman"/>
          <w:bCs/>
          <w:i/>
          <w:iCs/>
        </w:rPr>
        <w:t xml:space="preserve">wyszukiwarka KRS: </w:t>
      </w:r>
      <w:hyperlink r:id="rId47" w:history="1">
        <w:r w:rsidR="006028C6" w:rsidRPr="007847BA">
          <w:rPr>
            <w:rStyle w:val="Hipercze"/>
            <w:rFonts w:ascii="Times New Roman" w:hAnsi="Times New Roman" w:cs="Times New Roman"/>
            <w:bCs/>
            <w:i/>
            <w:iCs/>
            <w:color w:val="auto"/>
          </w:rPr>
          <w:t>https://wyszukiwarka-krs.ms.gov.pl</w:t>
        </w:r>
      </w:hyperlink>
    </w:p>
    <w:p w14:paraId="0DFAF315" w14:textId="77777777" w:rsidR="006028C6" w:rsidRPr="007847BA" w:rsidRDefault="00E64552" w:rsidP="006028C6">
      <w:pPr>
        <w:spacing w:after="0"/>
        <w:ind w:left="284"/>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EndPr/>
        <w:sdtContent>
          <w:r w:rsidR="006028C6" w:rsidRPr="007847BA">
            <w:rPr>
              <w:rFonts w:ascii="Segoe UI Symbol" w:eastAsia="MS Gothic" w:hAnsi="Segoe UI Symbol" w:cs="Segoe UI Symbol"/>
              <w:bCs/>
            </w:rPr>
            <w:t>☐</w:t>
          </w:r>
        </w:sdtContent>
      </w:sdt>
      <w:r w:rsidR="006028C6" w:rsidRPr="007847BA">
        <w:rPr>
          <w:rFonts w:ascii="Times New Roman" w:hAnsi="Times New Roman" w:cs="Times New Roman"/>
          <w:bCs/>
        </w:rPr>
        <w:t xml:space="preserve">  </w:t>
      </w:r>
      <w:r w:rsidR="006028C6" w:rsidRPr="007847BA">
        <w:rPr>
          <w:rFonts w:ascii="Times New Roman" w:hAnsi="Times New Roman" w:cs="Times New Roman"/>
          <w:bCs/>
          <w:i/>
          <w:iCs/>
        </w:rPr>
        <w:t xml:space="preserve"> przeglądanie wpisów CEIDG: </w:t>
      </w:r>
      <w:hyperlink r:id="rId48" w:history="1">
        <w:r w:rsidR="006028C6" w:rsidRPr="007847BA">
          <w:rPr>
            <w:rStyle w:val="Hipercze"/>
            <w:rFonts w:ascii="Times New Roman" w:hAnsi="Times New Roman" w:cs="Times New Roman"/>
            <w:bCs/>
            <w:i/>
            <w:iCs/>
            <w:color w:val="auto"/>
          </w:rPr>
          <w:t>https://aplikacja.ceidg.gov.pl/ceidg/ceidg.public.ui/search.aspx</w:t>
        </w:r>
      </w:hyperlink>
      <w:r w:rsidR="006028C6" w:rsidRPr="007847BA">
        <w:rPr>
          <w:rFonts w:ascii="Times New Roman" w:hAnsi="Times New Roman" w:cs="Times New Roman"/>
          <w:bCs/>
          <w:i/>
          <w:iCs/>
        </w:rPr>
        <w:t xml:space="preserve">, </w:t>
      </w:r>
    </w:p>
    <w:p w14:paraId="6F4C1889" w14:textId="77777777" w:rsidR="006028C6" w:rsidRPr="007847BA" w:rsidRDefault="00E64552" w:rsidP="006028C6">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EndPr/>
        <w:sdtContent>
          <w:r w:rsidR="006028C6" w:rsidRPr="007847BA">
            <w:rPr>
              <w:rFonts w:ascii="Segoe UI Symbol" w:eastAsia="MS Gothic" w:hAnsi="Segoe UI Symbol" w:cs="Segoe UI Symbol"/>
              <w:bCs/>
              <w:iCs/>
            </w:rPr>
            <w:t>☐</w:t>
          </w:r>
        </w:sdtContent>
      </w:sdt>
      <w:r w:rsidR="006028C6" w:rsidRPr="007847BA">
        <w:rPr>
          <w:rFonts w:ascii="Times New Roman" w:hAnsi="Times New Roman" w:cs="Times New Roman"/>
          <w:bCs/>
          <w:iCs/>
        </w:rPr>
        <w:t xml:space="preserve">   </w:t>
      </w:r>
      <w:r w:rsidR="006028C6" w:rsidRPr="007847BA">
        <w:rPr>
          <w:rFonts w:ascii="Times New Roman" w:hAnsi="Times New Roman" w:cs="Times New Roman"/>
          <w:bCs/>
          <w:i/>
          <w:iCs/>
        </w:rPr>
        <w:t xml:space="preserve">znajdują się w bezpłatnych i ogólnodostępnych bazach danych dostępnych pod następującym </w:t>
      </w:r>
      <w:r w:rsidR="006028C6" w:rsidRPr="007847BA">
        <w:rPr>
          <w:rFonts w:ascii="Times New Roman" w:hAnsi="Times New Roman" w:cs="Times New Roman"/>
          <w:bCs/>
          <w:i/>
          <w:iCs/>
        </w:rPr>
        <w:br/>
        <w:t xml:space="preserve">  adresem internetowym (podać adres internetowy): </w:t>
      </w:r>
      <w:r w:rsidR="006028C6" w:rsidRPr="007847BA">
        <w:rPr>
          <w:rFonts w:ascii="Times New Roman" w:hAnsi="Times New Roman" w:cs="Times New Roman"/>
          <w:bCs/>
          <w:i/>
          <w:iCs/>
          <w:u w:val="single"/>
        </w:rPr>
        <w:t>https://........................................</w:t>
      </w:r>
      <w:r w:rsidR="006028C6" w:rsidRPr="007847BA">
        <w:rPr>
          <w:rFonts w:ascii="Times New Roman" w:hAnsi="Times New Roman" w:cs="Times New Roman"/>
          <w:bCs/>
          <w:i/>
          <w:iCs/>
        </w:rPr>
        <w:t>,</w:t>
      </w:r>
    </w:p>
    <w:p w14:paraId="55562A8B" w14:textId="77777777" w:rsidR="006028C6" w:rsidRPr="007847BA" w:rsidRDefault="00E64552" w:rsidP="006028C6">
      <w:pPr>
        <w:spacing w:after="0"/>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EndPr/>
        <w:sdtContent>
          <w:r w:rsidR="006028C6" w:rsidRPr="007847BA">
            <w:rPr>
              <w:rFonts w:ascii="Segoe UI Symbol" w:eastAsia="MS Gothic" w:hAnsi="Segoe UI Symbol" w:cs="Segoe UI Symbol"/>
              <w:bCs/>
              <w:iCs/>
            </w:rPr>
            <w:t>☐</w:t>
          </w:r>
        </w:sdtContent>
      </w:sdt>
      <w:r w:rsidR="006028C6" w:rsidRPr="007847BA">
        <w:rPr>
          <w:rFonts w:ascii="Times New Roman" w:hAnsi="Times New Roman" w:cs="Times New Roman"/>
          <w:bCs/>
          <w:iCs/>
        </w:rPr>
        <w:t xml:space="preserve">   </w:t>
      </w:r>
      <w:r w:rsidR="006028C6" w:rsidRPr="007847BA">
        <w:rPr>
          <w:rFonts w:ascii="Times New Roman" w:hAnsi="Times New Roman" w:cs="Times New Roman"/>
          <w:bCs/>
          <w:i/>
          <w:iCs/>
        </w:rPr>
        <w:t>znajdują się w dokumencie/</w:t>
      </w:r>
      <w:proofErr w:type="spellStart"/>
      <w:r w:rsidR="006028C6" w:rsidRPr="007847BA">
        <w:rPr>
          <w:rFonts w:ascii="Times New Roman" w:hAnsi="Times New Roman" w:cs="Times New Roman"/>
          <w:bCs/>
          <w:i/>
          <w:iCs/>
        </w:rPr>
        <w:t>tach</w:t>
      </w:r>
      <w:proofErr w:type="spellEnd"/>
      <w:r w:rsidR="006028C6" w:rsidRPr="007847BA">
        <w:rPr>
          <w:rFonts w:ascii="Times New Roman" w:hAnsi="Times New Roman" w:cs="Times New Roman"/>
          <w:bCs/>
          <w:i/>
          <w:iCs/>
        </w:rPr>
        <w:t xml:space="preserve"> dołączonym/</w:t>
      </w:r>
      <w:proofErr w:type="spellStart"/>
      <w:r w:rsidR="006028C6" w:rsidRPr="007847BA">
        <w:rPr>
          <w:rFonts w:ascii="Times New Roman" w:hAnsi="Times New Roman" w:cs="Times New Roman"/>
          <w:bCs/>
          <w:i/>
          <w:iCs/>
        </w:rPr>
        <w:t>ch</w:t>
      </w:r>
      <w:proofErr w:type="spellEnd"/>
      <w:r w:rsidR="006028C6" w:rsidRPr="007847BA">
        <w:rPr>
          <w:rFonts w:ascii="Times New Roman" w:hAnsi="Times New Roman" w:cs="Times New Roman"/>
          <w:bCs/>
          <w:i/>
          <w:iCs/>
        </w:rPr>
        <w:t xml:space="preserve"> do oferty.</w:t>
      </w:r>
    </w:p>
    <w:p w14:paraId="5A3D107D" w14:textId="77777777" w:rsidR="009B4B85" w:rsidRPr="007847BA" w:rsidRDefault="009B4B85" w:rsidP="00EA3346">
      <w:pPr>
        <w:ind w:left="360"/>
        <w:rPr>
          <w:rFonts w:ascii="Times New Roman" w:hAnsi="Times New Roman" w:cs="Times New Roman"/>
          <w:i/>
          <w:iCs/>
          <w:u w:val="single"/>
        </w:rPr>
      </w:pPr>
    </w:p>
    <w:p w14:paraId="7FDEA685" w14:textId="23536287" w:rsidR="007C2CB1" w:rsidRPr="007847BA" w:rsidRDefault="007C2CB1" w:rsidP="00831AAD">
      <w:pPr>
        <w:rPr>
          <w:rFonts w:ascii="Times New Roman" w:hAnsi="Times New Roman" w:cs="Times New Roman"/>
          <w:i/>
          <w:iCs/>
          <w:u w:val="single"/>
        </w:rPr>
      </w:pPr>
      <w:r w:rsidRPr="007847BA">
        <w:rPr>
          <w:rFonts w:ascii="Times New Roman" w:hAnsi="Times New Roman" w:cs="Times New Roman"/>
          <w:i/>
          <w:iCs/>
          <w:u w:val="single"/>
        </w:rPr>
        <w:t>Nawiązując do ogłoszonego przetargu nieograniczonego na</w:t>
      </w:r>
      <w:r w:rsidR="00D234A4" w:rsidRPr="007847BA">
        <w:rPr>
          <w:rFonts w:ascii="Times New Roman" w:hAnsi="Times New Roman" w:cs="Times New Roman"/>
          <w:i/>
          <w:iCs/>
          <w:u w:val="single"/>
        </w:rPr>
        <w:t xml:space="preserve"> </w:t>
      </w:r>
      <w:r w:rsidR="00E769F7" w:rsidRPr="007847BA">
        <w:rPr>
          <w:rFonts w:ascii="Times New Roman" w:hAnsi="Times New Roman" w:cs="Times New Roman"/>
          <w:i/>
          <w:iCs/>
          <w:u w:val="single"/>
        </w:rPr>
        <w:t>Wyłonienie Wykonawcy w zakresie dostawy urządzeń do modernizacji systemu transportu książek w Bibliotece Jagiellońskiej w Krakowie</w:t>
      </w:r>
      <w:r w:rsidR="00EA3346" w:rsidRPr="007847BA">
        <w:rPr>
          <w:rFonts w:ascii="Times New Roman" w:hAnsi="Times New Roman" w:cs="Times New Roman"/>
          <w:i/>
          <w:iCs/>
          <w:u w:val="single"/>
        </w:rPr>
        <w:t xml:space="preserve">, </w:t>
      </w:r>
      <w:r w:rsidRPr="007847BA">
        <w:rPr>
          <w:rFonts w:ascii="Times New Roman" w:hAnsi="Times New Roman" w:cs="Times New Roman"/>
          <w:i/>
          <w:iCs/>
          <w:u w:val="single"/>
        </w:rPr>
        <w:t>składamy poniższą ofertę:</w:t>
      </w:r>
    </w:p>
    <w:p w14:paraId="4C05FF9D" w14:textId="50F79269" w:rsidR="007B7AC4" w:rsidRPr="007847BA" w:rsidRDefault="00D14DF9" w:rsidP="00C45999">
      <w:pPr>
        <w:numPr>
          <w:ilvl w:val="0"/>
          <w:numId w:val="36"/>
        </w:numPr>
        <w:tabs>
          <w:tab w:val="clear" w:pos="555"/>
          <w:tab w:val="num" w:pos="851"/>
        </w:tabs>
        <w:spacing w:after="0" w:line="240" w:lineRule="auto"/>
        <w:ind w:left="709" w:hanging="425"/>
        <w:rPr>
          <w:rFonts w:ascii="Times New Roman" w:hAnsi="Times New Roman" w:cs="Times New Roman"/>
          <w:b/>
        </w:rPr>
      </w:pPr>
      <w:r w:rsidRPr="007847BA">
        <w:rPr>
          <w:rFonts w:ascii="Times New Roman" w:hAnsi="Times New Roman" w:cs="Times New Roman"/>
        </w:rPr>
        <w:t>oferujemy wykonanie całości przedmiotu zamówienia podstawowego za łączną kwotę netto ………………………*, plus należny podatek VAT, co daje kwotę brutto …………………</w:t>
      </w:r>
      <w:r w:rsidRPr="007847BA">
        <w:rPr>
          <w:rFonts w:ascii="Times New Roman" w:hAnsi="Times New Roman" w:cs="Times New Roman"/>
          <w:i/>
          <w:iCs/>
        </w:rPr>
        <w:t xml:space="preserve"> * </w:t>
      </w:r>
      <w:r w:rsidRPr="007847BA">
        <w:rPr>
          <w:rFonts w:ascii="Times New Roman" w:hAnsi="Times New Roman" w:cs="Times New Roman"/>
        </w:rPr>
        <w:t xml:space="preserve"> (słownie : …………………</w:t>
      </w:r>
      <w:r w:rsidRPr="007847BA">
        <w:rPr>
          <w:rFonts w:ascii="Times New Roman" w:hAnsi="Times New Roman" w:cs="Times New Roman"/>
          <w:i/>
          <w:iCs/>
        </w:rPr>
        <w:t xml:space="preserve"> *</w:t>
      </w:r>
      <w:r w:rsidRPr="007847BA">
        <w:rPr>
          <w:rFonts w:ascii="Times New Roman" w:hAnsi="Times New Roman" w:cs="Times New Roman"/>
        </w:rPr>
        <w:t xml:space="preserve">), </w:t>
      </w:r>
      <w:r w:rsidR="001A1079" w:rsidRPr="007847BA">
        <w:rPr>
          <w:rFonts w:ascii="Times New Roman" w:hAnsi="Times New Roman" w:cs="Times New Roman"/>
        </w:rPr>
        <w:t xml:space="preserve">oświadczamy, iż oferujemy przedmiot zamówienia zgodny z wymaganiami i warunkami określonymi przez </w:t>
      </w:r>
      <w:r w:rsidR="001F1013" w:rsidRPr="007847BA">
        <w:rPr>
          <w:rFonts w:ascii="Times New Roman" w:hAnsi="Times New Roman" w:cs="Times New Roman"/>
        </w:rPr>
        <w:t>Z</w:t>
      </w:r>
      <w:r w:rsidR="001A1079" w:rsidRPr="007847BA">
        <w:rPr>
          <w:rFonts w:ascii="Times New Roman" w:hAnsi="Times New Roman" w:cs="Times New Roman"/>
        </w:rPr>
        <w:t>amawiającego w specyfikacji warunków zamówienia i jej załącznikach;</w:t>
      </w:r>
    </w:p>
    <w:p w14:paraId="1510F0FD" w14:textId="77777777" w:rsidR="007B7AC4" w:rsidRPr="007847BA" w:rsidRDefault="001D704F" w:rsidP="00C45999">
      <w:pPr>
        <w:numPr>
          <w:ilvl w:val="0"/>
          <w:numId w:val="37"/>
        </w:numPr>
        <w:spacing w:after="0" w:line="240" w:lineRule="auto"/>
        <w:rPr>
          <w:rFonts w:ascii="Times New Roman" w:hAnsi="Times New Roman" w:cs="Times New Roman"/>
          <w:b/>
        </w:rPr>
      </w:pPr>
      <w:r w:rsidRPr="007847BA">
        <w:rPr>
          <w:rFonts w:ascii="Times New Roman" w:hAnsi="Times New Roman" w:cs="Times New Roman"/>
          <w:iCs/>
        </w:rPr>
        <w:t>oferujemy termin realizacji zamówienia zgodny z wymaganiami opisanymi w rozdziale V SWZ</w:t>
      </w:r>
      <w:r w:rsidR="00473CEC" w:rsidRPr="007847BA">
        <w:rPr>
          <w:rFonts w:ascii="Times New Roman" w:hAnsi="Times New Roman" w:cs="Times New Roman"/>
          <w:iCs/>
        </w:rPr>
        <w:t>;</w:t>
      </w:r>
    </w:p>
    <w:p w14:paraId="62031466" w14:textId="75C6E738" w:rsidR="007B7AC4" w:rsidRPr="007847BA" w:rsidRDefault="007C2CB1" w:rsidP="00C45999">
      <w:pPr>
        <w:numPr>
          <w:ilvl w:val="0"/>
          <w:numId w:val="37"/>
        </w:numPr>
        <w:spacing w:after="0" w:line="240" w:lineRule="auto"/>
        <w:rPr>
          <w:rFonts w:ascii="Times New Roman" w:hAnsi="Times New Roman" w:cs="Times New Roman"/>
          <w:b/>
        </w:rPr>
      </w:pPr>
      <w:r w:rsidRPr="007847BA">
        <w:rPr>
          <w:rFonts w:ascii="Times New Roman" w:hAnsi="Times New Roman" w:cs="Times New Roman"/>
        </w:rPr>
        <w:t xml:space="preserve">oferujemy termin płatności zgodny z wymaganiami określonymi </w:t>
      </w:r>
      <w:r w:rsidR="00703A09" w:rsidRPr="007847BA">
        <w:rPr>
          <w:rFonts w:ascii="Times New Roman" w:hAnsi="Times New Roman" w:cs="Times New Roman"/>
        </w:rPr>
        <w:t xml:space="preserve">we </w:t>
      </w:r>
      <w:r w:rsidRPr="007847BA">
        <w:rPr>
          <w:rFonts w:ascii="Times New Roman" w:hAnsi="Times New Roman" w:cs="Times New Roman"/>
        </w:rPr>
        <w:t>wzor</w:t>
      </w:r>
      <w:r w:rsidR="00703A09" w:rsidRPr="007847BA">
        <w:rPr>
          <w:rFonts w:ascii="Times New Roman" w:hAnsi="Times New Roman" w:cs="Times New Roman"/>
        </w:rPr>
        <w:t>ze</w:t>
      </w:r>
      <w:r w:rsidRPr="007847BA">
        <w:rPr>
          <w:rFonts w:ascii="Times New Roman" w:hAnsi="Times New Roman" w:cs="Times New Roman"/>
        </w:rPr>
        <w:t xml:space="preserve"> </w:t>
      </w:r>
      <w:r w:rsidR="004E4811" w:rsidRPr="007847BA">
        <w:rPr>
          <w:rFonts w:ascii="Times New Roman" w:hAnsi="Times New Roman" w:cs="Times New Roman"/>
        </w:rPr>
        <w:t>Umow</w:t>
      </w:r>
      <w:r w:rsidRPr="007847BA">
        <w:rPr>
          <w:rFonts w:ascii="Times New Roman" w:hAnsi="Times New Roman" w:cs="Times New Roman"/>
        </w:rPr>
        <w:t>y</w:t>
      </w:r>
      <w:r w:rsidR="00A1798C" w:rsidRPr="007847BA">
        <w:rPr>
          <w:rFonts w:ascii="Times New Roman" w:hAnsi="Times New Roman" w:cs="Times New Roman"/>
        </w:rPr>
        <w:t xml:space="preserve"> (projektowanych postanowie</w:t>
      </w:r>
      <w:r w:rsidR="00703A09" w:rsidRPr="007847BA">
        <w:rPr>
          <w:rFonts w:ascii="Times New Roman" w:hAnsi="Times New Roman" w:cs="Times New Roman"/>
        </w:rPr>
        <w:t>niach</w:t>
      </w:r>
      <w:r w:rsidR="00A1798C" w:rsidRPr="007847BA">
        <w:rPr>
          <w:rFonts w:ascii="Times New Roman" w:hAnsi="Times New Roman" w:cs="Times New Roman"/>
        </w:rPr>
        <w:t xml:space="preserve"> </w:t>
      </w:r>
      <w:r w:rsidR="004E4811" w:rsidRPr="007847BA">
        <w:rPr>
          <w:rFonts w:ascii="Times New Roman" w:hAnsi="Times New Roman" w:cs="Times New Roman"/>
        </w:rPr>
        <w:t>Umow</w:t>
      </w:r>
      <w:r w:rsidR="00B75C97" w:rsidRPr="007847BA">
        <w:rPr>
          <w:rFonts w:ascii="Times New Roman" w:hAnsi="Times New Roman" w:cs="Times New Roman"/>
        </w:rPr>
        <w:t>y</w:t>
      </w:r>
      <w:r w:rsidR="00A1798C" w:rsidRPr="007847BA">
        <w:rPr>
          <w:rFonts w:ascii="Times New Roman" w:hAnsi="Times New Roman" w:cs="Times New Roman"/>
        </w:rPr>
        <w:t>)</w:t>
      </w:r>
      <w:r w:rsidRPr="007847BA">
        <w:rPr>
          <w:rFonts w:ascii="Times New Roman" w:hAnsi="Times New Roman" w:cs="Times New Roman"/>
        </w:rPr>
        <w:t>;</w:t>
      </w:r>
    </w:p>
    <w:p w14:paraId="20147B12" w14:textId="46A12032" w:rsidR="007B7AC4" w:rsidRPr="007847BA" w:rsidRDefault="00FF3401" w:rsidP="00C45999">
      <w:pPr>
        <w:numPr>
          <w:ilvl w:val="0"/>
          <w:numId w:val="37"/>
        </w:numPr>
        <w:spacing w:after="0" w:line="240" w:lineRule="auto"/>
        <w:rPr>
          <w:rFonts w:ascii="Times New Roman" w:hAnsi="Times New Roman" w:cs="Times New Roman"/>
          <w:b/>
        </w:rPr>
      </w:pPr>
      <w:r w:rsidRPr="007847BA">
        <w:rPr>
          <w:rFonts w:ascii="Times New Roman" w:hAnsi="Times New Roman" w:cs="Times New Roman"/>
        </w:rPr>
        <w:t xml:space="preserve">oświadczamy, iż zapoznaliśmy się z dołączonym do SWZ wzorem </w:t>
      </w:r>
      <w:r w:rsidR="004E4811" w:rsidRPr="007847BA">
        <w:rPr>
          <w:rFonts w:ascii="Times New Roman" w:hAnsi="Times New Roman" w:cs="Times New Roman"/>
        </w:rPr>
        <w:t>Umow</w:t>
      </w:r>
      <w:r w:rsidRPr="007847BA">
        <w:rPr>
          <w:rFonts w:ascii="Times New Roman" w:hAnsi="Times New Roman" w:cs="Times New Roman"/>
        </w:rPr>
        <w:t xml:space="preserve">y, zawartymi w nim istotnymi postanowieniami </w:t>
      </w:r>
      <w:r w:rsidR="004E4811" w:rsidRPr="007847BA">
        <w:rPr>
          <w:rFonts w:ascii="Times New Roman" w:hAnsi="Times New Roman" w:cs="Times New Roman"/>
        </w:rPr>
        <w:t>Umow</w:t>
      </w:r>
      <w:r w:rsidRPr="007847BA">
        <w:rPr>
          <w:rFonts w:ascii="Times New Roman" w:hAnsi="Times New Roman" w:cs="Times New Roman"/>
        </w:rPr>
        <w:t>y, które aprobujemy w pełni nie wnosząc zastrzeżeń;</w:t>
      </w:r>
    </w:p>
    <w:p w14:paraId="385EEE14" w14:textId="4FF081C2" w:rsidR="003D072F" w:rsidRPr="007847BA" w:rsidRDefault="003D072F" w:rsidP="00C45999">
      <w:pPr>
        <w:numPr>
          <w:ilvl w:val="0"/>
          <w:numId w:val="37"/>
        </w:numPr>
        <w:spacing w:after="0" w:line="240" w:lineRule="auto"/>
        <w:rPr>
          <w:rFonts w:ascii="Times New Roman" w:hAnsi="Times New Roman" w:cs="Times New Roman"/>
          <w:bCs/>
        </w:rPr>
      </w:pPr>
      <w:r w:rsidRPr="007847BA">
        <w:rPr>
          <w:rFonts w:ascii="Times New Roman" w:hAnsi="Times New Roman" w:cs="Times New Roman"/>
          <w:bCs/>
        </w:rPr>
        <w:t>Oświadczamy, że oferujemy przedmiot zamówienia zgodny z opisem przedmiotu zamówienia zawartym w załączniku A do SWZ,</w:t>
      </w:r>
    </w:p>
    <w:p w14:paraId="47D2130B" w14:textId="25CDDB23" w:rsidR="003D072F" w:rsidRPr="007847BA" w:rsidRDefault="003D072F" w:rsidP="00C45999">
      <w:pPr>
        <w:numPr>
          <w:ilvl w:val="0"/>
          <w:numId w:val="37"/>
        </w:numPr>
        <w:spacing w:after="0" w:line="240" w:lineRule="auto"/>
        <w:rPr>
          <w:rFonts w:ascii="Times New Roman" w:hAnsi="Times New Roman" w:cs="Times New Roman"/>
          <w:bCs/>
        </w:rPr>
      </w:pPr>
      <w:r w:rsidRPr="007847BA">
        <w:rPr>
          <w:rFonts w:ascii="Times New Roman" w:hAnsi="Times New Roman" w:cs="Times New Roman"/>
          <w:bCs/>
        </w:rPr>
        <w:t xml:space="preserve">Oświadczamy, że oferujemy </w:t>
      </w:r>
      <w:r w:rsidRPr="007847BA">
        <w:rPr>
          <w:rFonts w:ascii="Times New Roman" w:hAnsi="Times New Roman" w:cs="Times New Roman"/>
          <w:b/>
        </w:rPr>
        <w:t>…* miesięczną</w:t>
      </w:r>
      <w:r w:rsidRPr="007847BA">
        <w:rPr>
          <w:rFonts w:ascii="Times New Roman" w:hAnsi="Times New Roman" w:cs="Times New Roman"/>
          <w:bCs/>
        </w:rPr>
        <w:t xml:space="preserve"> gwarancję na dostarczone podzespoły oraz na usługę związaną z ich uruchomieniem w systemie,</w:t>
      </w:r>
    </w:p>
    <w:p w14:paraId="2D195555" w14:textId="25F1BC91" w:rsidR="003D072F" w:rsidRPr="007847BA" w:rsidRDefault="003D072F" w:rsidP="003D072F">
      <w:pPr>
        <w:spacing w:after="0" w:line="240" w:lineRule="auto"/>
        <w:ind w:left="644"/>
        <w:rPr>
          <w:rFonts w:ascii="Times New Roman" w:hAnsi="Times New Roman" w:cs="Times New Roman"/>
          <w:bCs/>
        </w:rPr>
      </w:pPr>
      <w:r w:rsidRPr="007847BA">
        <w:rPr>
          <w:rFonts w:ascii="Times New Roman" w:hAnsi="Times New Roman" w:cs="Times New Roman"/>
          <w:bCs/>
        </w:rPr>
        <w:t>[*należy wypełnić]</w:t>
      </w:r>
    </w:p>
    <w:p w14:paraId="5482BAA8" w14:textId="574CCCF0" w:rsidR="007C2CB1" w:rsidRPr="007847BA" w:rsidRDefault="007C2CB1" w:rsidP="00C45999">
      <w:pPr>
        <w:numPr>
          <w:ilvl w:val="0"/>
          <w:numId w:val="37"/>
        </w:numPr>
        <w:spacing w:after="0" w:line="240" w:lineRule="auto"/>
        <w:rPr>
          <w:rFonts w:ascii="Times New Roman" w:hAnsi="Times New Roman" w:cs="Times New Roman"/>
          <w:b/>
        </w:rPr>
      </w:pPr>
      <w:r w:rsidRPr="007847BA">
        <w:rPr>
          <w:rFonts w:ascii="Times New Roman" w:hAnsi="Times New Roman" w:cs="Times New Roman"/>
        </w:rPr>
        <w:lastRenderedPageBreak/>
        <w:t>oświadczamy, że wybór oferty:</w:t>
      </w:r>
    </w:p>
    <w:p w14:paraId="363F9606" w14:textId="04A12DC7" w:rsidR="007C2CB1" w:rsidRPr="007847BA" w:rsidRDefault="007C2CB1" w:rsidP="00C45999">
      <w:pPr>
        <w:numPr>
          <w:ilvl w:val="0"/>
          <w:numId w:val="18"/>
        </w:numPr>
        <w:spacing w:after="0" w:line="240" w:lineRule="auto"/>
        <w:ind w:left="1134" w:hanging="283"/>
        <w:rPr>
          <w:rFonts w:ascii="Times New Roman" w:hAnsi="Times New Roman" w:cs="Times New Roman"/>
        </w:rPr>
      </w:pPr>
      <w:r w:rsidRPr="007847BA">
        <w:rPr>
          <w:rFonts w:ascii="Times New Roman" w:hAnsi="Times New Roman" w:cs="Times New Roman"/>
        </w:rPr>
        <w:t xml:space="preserve">nie będzie prowadził do powstania u </w:t>
      </w:r>
      <w:r w:rsidR="001F1013" w:rsidRPr="007847BA">
        <w:rPr>
          <w:rFonts w:ascii="Times New Roman" w:hAnsi="Times New Roman" w:cs="Times New Roman"/>
        </w:rPr>
        <w:t>Z</w:t>
      </w:r>
      <w:r w:rsidRPr="007847BA">
        <w:rPr>
          <w:rFonts w:ascii="Times New Roman" w:hAnsi="Times New Roman" w:cs="Times New Roman"/>
        </w:rPr>
        <w:t>amawiającego obowiązku podatkowego zgodnie z</w:t>
      </w:r>
      <w:r w:rsidR="00AD24C6" w:rsidRPr="007847BA">
        <w:rPr>
          <w:rFonts w:ascii="Times New Roman" w:hAnsi="Times New Roman" w:cs="Times New Roman"/>
        </w:rPr>
        <w:t> </w:t>
      </w:r>
      <w:r w:rsidRPr="007847BA">
        <w:rPr>
          <w:rFonts w:ascii="Times New Roman" w:hAnsi="Times New Roman" w:cs="Times New Roman"/>
        </w:rPr>
        <w:t>przepisami ustawy o podatku od towarów i usług*</w:t>
      </w:r>
    </w:p>
    <w:p w14:paraId="406B3999" w14:textId="3665CDE9" w:rsidR="007C2CB1" w:rsidRPr="007847BA" w:rsidRDefault="007C2CB1" w:rsidP="00C45999">
      <w:pPr>
        <w:numPr>
          <w:ilvl w:val="0"/>
          <w:numId w:val="18"/>
        </w:numPr>
        <w:spacing w:after="0" w:line="240" w:lineRule="auto"/>
        <w:ind w:left="1134" w:hanging="283"/>
        <w:rPr>
          <w:rFonts w:ascii="Times New Roman" w:hAnsi="Times New Roman" w:cs="Times New Roman"/>
        </w:rPr>
      </w:pPr>
      <w:r w:rsidRPr="007847BA">
        <w:rPr>
          <w:rFonts w:ascii="Times New Roman" w:hAnsi="Times New Roman" w:cs="Times New Roman"/>
        </w:rPr>
        <w:t xml:space="preserve">będzie prowadził do powstania u </w:t>
      </w:r>
      <w:r w:rsidR="005A11BA" w:rsidRPr="007847BA">
        <w:rPr>
          <w:rFonts w:ascii="Times New Roman" w:hAnsi="Times New Roman" w:cs="Times New Roman"/>
        </w:rPr>
        <w:t>Z</w:t>
      </w:r>
      <w:r w:rsidRPr="007847BA">
        <w:rPr>
          <w:rFonts w:ascii="Times New Roman" w:hAnsi="Times New Roman" w:cs="Times New Roman"/>
        </w:rPr>
        <w:t xml:space="preserve">amawiającego obowiązku podatkowego zgodnie z przepisami ustawy o podatku od towarów i usług. Powyższy obowiązek podatkowy będzie dotyczył  </w:t>
      </w:r>
      <w:r w:rsidRPr="007847BA">
        <w:rPr>
          <w:rFonts w:ascii="Times New Roman" w:hAnsi="Times New Roman" w:cs="Times New Roman"/>
          <w:i/>
        </w:rPr>
        <w:t>……………………………………………………………………..………….</w:t>
      </w:r>
    </w:p>
    <w:p w14:paraId="7841DDE2" w14:textId="2CD8F737" w:rsidR="007C2CB1" w:rsidRPr="007847BA" w:rsidRDefault="007C2CB1" w:rsidP="007B7AC4">
      <w:pPr>
        <w:spacing w:line="240" w:lineRule="auto"/>
        <w:ind w:left="1134" w:hanging="283"/>
        <w:rPr>
          <w:rFonts w:ascii="Times New Roman" w:hAnsi="Times New Roman" w:cs="Times New Roman"/>
          <w:i/>
        </w:rPr>
      </w:pPr>
      <w:r w:rsidRPr="007847BA">
        <w:rPr>
          <w:rFonts w:ascii="Times New Roman" w:hAnsi="Times New Roman" w:cs="Times New Roman"/>
          <w:i/>
        </w:rPr>
        <w:t>…………………………………………………………………………………………………….*</w:t>
      </w:r>
    </w:p>
    <w:p w14:paraId="11EA10C1" w14:textId="7A993A55" w:rsidR="007C2CB1" w:rsidRPr="007847BA" w:rsidRDefault="007C2CB1" w:rsidP="007B7AC4">
      <w:pPr>
        <w:pStyle w:val="Tekstpodstawowy"/>
        <w:spacing w:line="240" w:lineRule="auto"/>
        <w:ind w:left="1134"/>
        <w:rPr>
          <w:rFonts w:ascii="Times New Roman" w:hAnsi="Times New Roman" w:cs="Times New Roman"/>
          <w:i/>
          <w:sz w:val="22"/>
          <w:szCs w:val="22"/>
        </w:rPr>
      </w:pPr>
      <w:r w:rsidRPr="007847BA">
        <w:rPr>
          <w:rFonts w:ascii="Times New Roman" w:hAnsi="Times New Roman" w:cs="Times New Roman"/>
          <w:i/>
          <w:sz w:val="22"/>
          <w:szCs w:val="22"/>
        </w:rPr>
        <w:t xml:space="preserve">[*1/niepotrzebne skreślić; 2/wpisać nazwę/rodzaj towaru lub usługi, które będą prowadziły do powstania u </w:t>
      </w:r>
      <w:r w:rsidR="00B47526" w:rsidRPr="007847BA">
        <w:rPr>
          <w:rFonts w:ascii="Times New Roman" w:hAnsi="Times New Roman" w:cs="Times New Roman"/>
          <w:i/>
          <w:sz w:val="22"/>
          <w:szCs w:val="22"/>
        </w:rPr>
        <w:t>Z</w:t>
      </w:r>
      <w:r w:rsidRPr="007847BA">
        <w:rPr>
          <w:rFonts w:ascii="Times New Roman" w:hAnsi="Times New Roman" w:cs="Times New Roman"/>
          <w:i/>
          <w:sz w:val="22"/>
          <w:szCs w:val="22"/>
        </w:rPr>
        <w:t>amawiającego obowiązku podatkowego, zgodnie z przepisami obowiązującej ustawy o podatku od towarów i usług VAT]</w:t>
      </w:r>
    </w:p>
    <w:p w14:paraId="39EFB871" w14:textId="77777777" w:rsidR="007B7AC4" w:rsidRPr="007847BA" w:rsidRDefault="007C2CB1" w:rsidP="00C45999">
      <w:pPr>
        <w:numPr>
          <w:ilvl w:val="5"/>
          <w:numId w:val="17"/>
        </w:numPr>
        <w:tabs>
          <w:tab w:val="clear" w:pos="360"/>
          <w:tab w:val="num" w:pos="709"/>
        </w:tabs>
        <w:spacing w:after="0" w:line="240" w:lineRule="auto"/>
        <w:ind w:left="709" w:hanging="425"/>
        <w:rPr>
          <w:rFonts w:ascii="Times New Roman" w:hAnsi="Times New Roman" w:cs="Times New Roman"/>
        </w:rPr>
      </w:pPr>
      <w:r w:rsidRPr="007847BA">
        <w:rPr>
          <w:rFonts w:ascii="Times New Roman" w:hAnsi="Times New Roman" w:cs="Times New Roman"/>
        </w:rPr>
        <w:t>oświadczamy, że uważamy się za związanych niniejszą ofertą na czas wskazany w </w:t>
      </w:r>
      <w:r w:rsidR="002050DE" w:rsidRPr="007847BA">
        <w:rPr>
          <w:rFonts w:ascii="Times New Roman" w:hAnsi="Times New Roman" w:cs="Times New Roman"/>
        </w:rPr>
        <w:t xml:space="preserve">rozdziale XI </w:t>
      </w:r>
      <w:r w:rsidRPr="007847BA">
        <w:rPr>
          <w:rFonts w:ascii="Times New Roman" w:hAnsi="Times New Roman" w:cs="Times New Roman"/>
        </w:rPr>
        <w:t>specyfikacji warunków zamówienia;</w:t>
      </w:r>
    </w:p>
    <w:p w14:paraId="18405F30" w14:textId="77777777" w:rsidR="007B7AC4" w:rsidRPr="007847BA" w:rsidRDefault="00433D57" w:rsidP="00C45999">
      <w:pPr>
        <w:numPr>
          <w:ilvl w:val="5"/>
          <w:numId w:val="17"/>
        </w:numPr>
        <w:tabs>
          <w:tab w:val="clear" w:pos="360"/>
          <w:tab w:val="num" w:pos="709"/>
        </w:tabs>
        <w:spacing w:after="0" w:line="240" w:lineRule="auto"/>
        <w:ind w:left="709" w:hanging="567"/>
        <w:rPr>
          <w:rFonts w:ascii="Times New Roman" w:hAnsi="Times New Roman" w:cs="Times New Roman"/>
        </w:rPr>
      </w:pPr>
      <w:r w:rsidRPr="007847BA">
        <w:rPr>
          <w:rFonts w:ascii="Times New Roman" w:hAnsi="Times New Roman" w:cs="Times New Roman"/>
        </w:rPr>
        <w:t xml:space="preserve">oświadczamy, że wypełniliśmy obowiązki informacyjne przewidziane w art. 13 lub art. 14 </w:t>
      </w:r>
      <w:r w:rsidRPr="007847BA">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7847BA">
        <w:rPr>
          <w:rFonts w:ascii="Times New Roman" w:hAnsi="Times New Roman" w:cs="Times New Roman"/>
          <w:bCs/>
          <w:i/>
        </w:rPr>
        <w:t xml:space="preserve"> </w:t>
      </w:r>
      <w:r w:rsidRPr="007847BA">
        <w:rPr>
          <w:rFonts w:ascii="Times New Roman" w:hAnsi="Times New Roman" w:cs="Times New Roman"/>
          <w:bCs/>
        </w:rPr>
        <w:t xml:space="preserve">wobec osób fizycznych, </w:t>
      </w:r>
      <w:r w:rsidRPr="007847BA">
        <w:rPr>
          <w:rFonts w:ascii="Times New Roman" w:hAnsi="Times New Roman" w:cs="Times New Roman"/>
        </w:rPr>
        <w:t>od których dane osobowe bezpośrednio lub pośrednio pozyskaliśmy w celu ubiegania się o udzielenie zamówienia publicznego w niniejszym postępowaniu;</w:t>
      </w:r>
    </w:p>
    <w:p w14:paraId="309090AF" w14:textId="77777777" w:rsidR="006028C6" w:rsidRPr="007847BA" w:rsidRDefault="006028C6" w:rsidP="00C45999">
      <w:pPr>
        <w:numPr>
          <w:ilvl w:val="5"/>
          <w:numId w:val="17"/>
        </w:numPr>
        <w:tabs>
          <w:tab w:val="clear" w:pos="360"/>
          <w:tab w:val="num" w:pos="709"/>
        </w:tabs>
        <w:spacing w:after="0" w:line="240" w:lineRule="auto"/>
        <w:ind w:left="709" w:hanging="567"/>
        <w:rPr>
          <w:rFonts w:ascii="Times New Roman" w:hAnsi="Times New Roman" w:cs="Times New Roman"/>
        </w:rPr>
      </w:pPr>
      <w:r w:rsidRPr="007847BA">
        <w:rPr>
          <w:rFonts w:ascii="Times New Roman" w:hAnsi="Times New Roman" w:cs="Times New Roman"/>
        </w:rPr>
        <w:t>oświadczam, że jestem (należy zaznaczyć z poniższej listy):</w:t>
      </w:r>
    </w:p>
    <w:p w14:paraId="350B54E1" w14:textId="77777777" w:rsidR="006028C6" w:rsidRPr="007847BA" w:rsidRDefault="006028C6" w:rsidP="00C45999">
      <w:pPr>
        <w:pStyle w:val="Akapitzlist"/>
        <w:widowControl w:val="0"/>
        <w:numPr>
          <w:ilvl w:val="0"/>
          <w:numId w:val="42"/>
        </w:numPr>
        <w:tabs>
          <w:tab w:val="clear" w:pos="360"/>
        </w:tabs>
        <w:suppressAutoHyphens/>
        <w:spacing w:after="0" w:line="240" w:lineRule="auto"/>
        <w:ind w:firstLine="349"/>
        <w:rPr>
          <w:rFonts w:ascii="Times New Roman" w:hAnsi="Times New Roman" w:cs="Times New Roman"/>
        </w:rPr>
      </w:pPr>
      <w:r w:rsidRPr="007847BA">
        <w:rPr>
          <w:rFonts w:ascii="Times New Roman" w:hAnsi="Times New Roman" w:cs="Times New Roman"/>
        </w:rPr>
        <w:t xml:space="preserve">mikroprzedsiębiorstwem, </w:t>
      </w:r>
    </w:p>
    <w:p w14:paraId="0EC40446" w14:textId="77777777" w:rsidR="006028C6" w:rsidRPr="007847BA" w:rsidRDefault="006028C6" w:rsidP="00C45999">
      <w:pPr>
        <w:pStyle w:val="Akapitzlist"/>
        <w:widowControl w:val="0"/>
        <w:numPr>
          <w:ilvl w:val="0"/>
          <w:numId w:val="42"/>
        </w:numPr>
        <w:tabs>
          <w:tab w:val="clear" w:pos="360"/>
        </w:tabs>
        <w:suppressAutoHyphens/>
        <w:spacing w:after="0" w:line="240" w:lineRule="auto"/>
        <w:ind w:firstLine="349"/>
        <w:rPr>
          <w:rFonts w:ascii="Times New Roman" w:hAnsi="Times New Roman" w:cs="Times New Roman"/>
        </w:rPr>
      </w:pPr>
      <w:r w:rsidRPr="007847BA">
        <w:rPr>
          <w:rFonts w:ascii="Times New Roman" w:hAnsi="Times New Roman" w:cs="Times New Roman"/>
        </w:rPr>
        <w:t xml:space="preserve">małym przedsiębiorstwem, </w:t>
      </w:r>
    </w:p>
    <w:p w14:paraId="10E49E51" w14:textId="77777777" w:rsidR="006028C6" w:rsidRPr="007847BA" w:rsidRDefault="006028C6" w:rsidP="00C45999">
      <w:pPr>
        <w:pStyle w:val="Akapitzlist"/>
        <w:widowControl w:val="0"/>
        <w:numPr>
          <w:ilvl w:val="0"/>
          <w:numId w:val="42"/>
        </w:numPr>
        <w:tabs>
          <w:tab w:val="clear" w:pos="360"/>
        </w:tabs>
        <w:suppressAutoHyphens/>
        <w:spacing w:after="0" w:line="240" w:lineRule="auto"/>
        <w:ind w:firstLine="349"/>
        <w:rPr>
          <w:rFonts w:ascii="Times New Roman" w:hAnsi="Times New Roman" w:cs="Times New Roman"/>
        </w:rPr>
      </w:pPr>
      <w:r w:rsidRPr="007847BA">
        <w:rPr>
          <w:rFonts w:ascii="Times New Roman" w:hAnsi="Times New Roman" w:cs="Times New Roman"/>
        </w:rPr>
        <w:t xml:space="preserve">średnim przedsiębiorstwem, </w:t>
      </w:r>
    </w:p>
    <w:p w14:paraId="2D9A3556" w14:textId="77777777" w:rsidR="006028C6" w:rsidRPr="007847BA" w:rsidRDefault="006028C6" w:rsidP="00C45999">
      <w:pPr>
        <w:pStyle w:val="Akapitzlist"/>
        <w:widowControl w:val="0"/>
        <w:numPr>
          <w:ilvl w:val="0"/>
          <w:numId w:val="42"/>
        </w:numPr>
        <w:tabs>
          <w:tab w:val="clear" w:pos="360"/>
        </w:tabs>
        <w:suppressAutoHyphens/>
        <w:spacing w:after="0" w:line="240" w:lineRule="auto"/>
        <w:ind w:firstLine="349"/>
        <w:rPr>
          <w:rFonts w:ascii="Times New Roman" w:hAnsi="Times New Roman" w:cs="Times New Roman"/>
        </w:rPr>
      </w:pPr>
      <w:r w:rsidRPr="007847BA">
        <w:rPr>
          <w:rFonts w:ascii="Times New Roman" w:hAnsi="Times New Roman" w:cs="Times New Roman"/>
        </w:rPr>
        <w:t xml:space="preserve">jednoosobową działalność gospodarcza, </w:t>
      </w:r>
    </w:p>
    <w:p w14:paraId="0FFCE8A8" w14:textId="77777777" w:rsidR="006028C6" w:rsidRPr="007847BA" w:rsidRDefault="006028C6" w:rsidP="00C45999">
      <w:pPr>
        <w:pStyle w:val="Akapitzlist"/>
        <w:widowControl w:val="0"/>
        <w:numPr>
          <w:ilvl w:val="0"/>
          <w:numId w:val="42"/>
        </w:numPr>
        <w:tabs>
          <w:tab w:val="clear" w:pos="360"/>
        </w:tabs>
        <w:suppressAutoHyphens/>
        <w:spacing w:after="0" w:line="240" w:lineRule="auto"/>
        <w:ind w:firstLine="349"/>
        <w:rPr>
          <w:rFonts w:ascii="Times New Roman" w:hAnsi="Times New Roman" w:cs="Times New Roman"/>
        </w:rPr>
      </w:pPr>
      <w:r w:rsidRPr="007847BA">
        <w:rPr>
          <w:rFonts w:ascii="Times New Roman" w:hAnsi="Times New Roman" w:cs="Times New Roman"/>
        </w:rPr>
        <w:t xml:space="preserve">osoba fizyczna nieprowadząca działalności gospodarczej, </w:t>
      </w:r>
    </w:p>
    <w:p w14:paraId="5AD1755E" w14:textId="520377B1" w:rsidR="006028C6" w:rsidRPr="007847BA" w:rsidRDefault="006028C6" w:rsidP="00C45999">
      <w:pPr>
        <w:pStyle w:val="Akapitzlist"/>
        <w:widowControl w:val="0"/>
        <w:numPr>
          <w:ilvl w:val="0"/>
          <w:numId w:val="42"/>
        </w:numPr>
        <w:tabs>
          <w:tab w:val="clear" w:pos="360"/>
        </w:tabs>
        <w:suppressAutoHyphens/>
        <w:spacing w:after="0" w:line="240" w:lineRule="auto"/>
        <w:ind w:firstLine="349"/>
        <w:rPr>
          <w:rFonts w:ascii="Times New Roman" w:hAnsi="Times New Roman" w:cs="Times New Roman"/>
          <w:sz w:val="24"/>
        </w:rPr>
      </w:pPr>
      <w:r w:rsidRPr="007847BA">
        <w:rPr>
          <w:rFonts w:ascii="Times New Roman" w:hAnsi="Times New Roman" w:cs="Times New Roman"/>
        </w:rPr>
        <w:t>inny rodzaj, (jaki)………………..</w:t>
      </w:r>
    </w:p>
    <w:p w14:paraId="761F3DC4" w14:textId="2E5D0138" w:rsidR="007C2CB1" w:rsidRPr="007847BA" w:rsidRDefault="007C2CB1" w:rsidP="00C45999">
      <w:pPr>
        <w:numPr>
          <w:ilvl w:val="5"/>
          <w:numId w:val="17"/>
        </w:numPr>
        <w:tabs>
          <w:tab w:val="clear" w:pos="360"/>
          <w:tab w:val="num" w:pos="709"/>
        </w:tabs>
        <w:spacing w:after="0" w:line="240" w:lineRule="auto"/>
        <w:ind w:left="709" w:hanging="567"/>
        <w:rPr>
          <w:rFonts w:ascii="Times New Roman" w:hAnsi="Times New Roman" w:cs="Times New Roman"/>
        </w:rPr>
      </w:pPr>
      <w:r w:rsidRPr="007847BA">
        <w:rPr>
          <w:rFonts w:ascii="Times New Roman" w:hAnsi="Times New Roman" w:cs="Times New Roman"/>
        </w:rPr>
        <w:t xml:space="preserve">w przypadku przyznania nam zamówienia – zobowiązujemy się do zawarcia </w:t>
      </w:r>
      <w:r w:rsidR="004E4811" w:rsidRPr="007847BA">
        <w:rPr>
          <w:rFonts w:ascii="Times New Roman" w:hAnsi="Times New Roman" w:cs="Times New Roman"/>
        </w:rPr>
        <w:t>Umow</w:t>
      </w:r>
      <w:r w:rsidRPr="007847BA">
        <w:rPr>
          <w:rFonts w:ascii="Times New Roman" w:hAnsi="Times New Roman" w:cs="Times New Roman"/>
        </w:rPr>
        <w:t xml:space="preserve">y w miejscu i terminie wyznaczonym przez </w:t>
      </w:r>
      <w:r w:rsidR="00B47526" w:rsidRPr="007847BA">
        <w:rPr>
          <w:rFonts w:ascii="Times New Roman" w:hAnsi="Times New Roman" w:cs="Times New Roman"/>
        </w:rPr>
        <w:t>Z</w:t>
      </w:r>
      <w:r w:rsidRPr="007847BA">
        <w:rPr>
          <w:rFonts w:ascii="Times New Roman" w:hAnsi="Times New Roman" w:cs="Times New Roman"/>
        </w:rPr>
        <w:t>amawiającego;</w:t>
      </w:r>
    </w:p>
    <w:p w14:paraId="6BAE7299" w14:textId="1C93D26E" w:rsidR="004546C8" w:rsidRPr="007847BA" w:rsidRDefault="004546C8" w:rsidP="00C45999">
      <w:pPr>
        <w:numPr>
          <w:ilvl w:val="5"/>
          <w:numId w:val="17"/>
        </w:numPr>
        <w:tabs>
          <w:tab w:val="clear" w:pos="360"/>
          <w:tab w:val="num" w:pos="709"/>
        </w:tabs>
        <w:spacing w:after="0" w:line="240" w:lineRule="auto"/>
        <w:ind w:left="709" w:hanging="567"/>
        <w:rPr>
          <w:rFonts w:ascii="Times New Roman" w:hAnsi="Times New Roman" w:cs="Times New Roman"/>
        </w:rPr>
      </w:pPr>
      <w:r w:rsidRPr="007847BA">
        <w:rPr>
          <w:rFonts w:ascii="Times New Roman" w:hAnsi="Times New Roman" w:cs="Times New Roman"/>
        </w:rPr>
        <w:t xml:space="preserve">osobą upoważnioną do kontaktów z </w:t>
      </w:r>
      <w:r w:rsidR="00B47526" w:rsidRPr="007847BA">
        <w:rPr>
          <w:rFonts w:ascii="Times New Roman" w:hAnsi="Times New Roman" w:cs="Times New Roman"/>
        </w:rPr>
        <w:t>Z</w:t>
      </w:r>
      <w:r w:rsidRPr="007847BA">
        <w:rPr>
          <w:rFonts w:ascii="Times New Roman" w:hAnsi="Times New Roman" w:cs="Times New Roman"/>
        </w:rPr>
        <w:t>amawiającym w zakresie złożonej oferty oraz w</w:t>
      </w:r>
      <w:r w:rsidR="00B47526" w:rsidRPr="007847BA">
        <w:rPr>
          <w:rFonts w:ascii="Times New Roman" w:hAnsi="Times New Roman" w:cs="Times New Roman"/>
        </w:rPr>
        <w:t> </w:t>
      </w:r>
      <w:r w:rsidRPr="007847BA">
        <w:rPr>
          <w:rFonts w:ascii="Times New Roman" w:hAnsi="Times New Roman" w:cs="Times New Roman"/>
        </w:rPr>
        <w:t>sprawach związanych z realizacją zamówienia jest: …………………………………………</w:t>
      </w:r>
      <w:r w:rsidR="00F52EF7" w:rsidRPr="007847BA">
        <w:rPr>
          <w:rFonts w:ascii="Times New Roman" w:hAnsi="Times New Roman" w:cs="Times New Roman"/>
        </w:rPr>
        <w:t>…………….</w:t>
      </w:r>
    </w:p>
    <w:p w14:paraId="3D54C7FE" w14:textId="3E1F15C5" w:rsidR="004546C8" w:rsidRPr="007847BA" w:rsidRDefault="004546C8" w:rsidP="004546C8">
      <w:pPr>
        <w:pStyle w:val="Akapitzlist"/>
        <w:spacing w:after="0"/>
        <w:ind w:left="1418"/>
        <w:rPr>
          <w:rFonts w:ascii="Times New Roman" w:hAnsi="Times New Roman" w:cs="Times New Roman"/>
        </w:rPr>
      </w:pPr>
      <w:r w:rsidRPr="007847BA">
        <w:rPr>
          <w:rFonts w:ascii="Times New Roman" w:hAnsi="Times New Roman" w:cs="Times New Roman"/>
          <w:i/>
        </w:rPr>
        <w:t>[*wypełnić dane personalne i adresowe – tel.; e-mail]</w:t>
      </w:r>
    </w:p>
    <w:p w14:paraId="0F85E845" w14:textId="742C1352" w:rsidR="00A7575F" w:rsidRPr="007847BA" w:rsidRDefault="007C2CB1" w:rsidP="00C45999">
      <w:pPr>
        <w:numPr>
          <w:ilvl w:val="5"/>
          <w:numId w:val="17"/>
        </w:numPr>
        <w:tabs>
          <w:tab w:val="clear" w:pos="360"/>
        </w:tabs>
        <w:spacing w:after="0" w:line="240" w:lineRule="auto"/>
        <w:ind w:left="709" w:hanging="567"/>
        <w:rPr>
          <w:rFonts w:ascii="Times New Roman" w:hAnsi="Times New Roman" w:cs="Times New Roman"/>
        </w:rPr>
      </w:pPr>
      <w:r w:rsidRPr="007847BA">
        <w:rPr>
          <w:rFonts w:ascii="Times New Roman" w:hAnsi="Times New Roman" w:cs="Times New Roman"/>
        </w:rPr>
        <w:t>załącznikami do niniejszego formularza są:</w:t>
      </w:r>
      <w:r w:rsidR="007D5653" w:rsidRPr="007847BA">
        <w:rPr>
          <w:rFonts w:ascii="Times New Roman" w:hAnsi="Times New Roman" w:cs="Times New Roman"/>
        </w:rPr>
        <w:t xml:space="preserve"> </w:t>
      </w:r>
    </w:p>
    <w:p w14:paraId="624A6D4A" w14:textId="0B608BD1" w:rsidR="00720724" w:rsidRPr="007847BA" w:rsidRDefault="00506081" w:rsidP="00C45999">
      <w:pPr>
        <w:numPr>
          <w:ilvl w:val="0"/>
          <w:numId w:val="19"/>
        </w:numPr>
        <w:spacing w:after="0" w:line="240" w:lineRule="auto"/>
        <w:ind w:left="1134" w:hanging="283"/>
        <w:rPr>
          <w:rFonts w:ascii="Times New Roman" w:hAnsi="Times New Roman" w:cs="Times New Roman"/>
        </w:rPr>
      </w:pPr>
      <w:r w:rsidRPr="007847BA">
        <w:rPr>
          <w:rFonts w:ascii="Times New Roman" w:hAnsi="Times New Roman" w:cs="Times New Roman"/>
          <w:i/>
          <w:u w:val="single"/>
        </w:rPr>
        <w:t>Załącznik nr 1</w:t>
      </w:r>
      <w:r w:rsidR="00720724" w:rsidRPr="007847BA">
        <w:rPr>
          <w:rFonts w:ascii="Times New Roman" w:hAnsi="Times New Roman" w:cs="Times New Roman"/>
          <w:b/>
        </w:rPr>
        <w:t xml:space="preserve"> </w:t>
      </w:r>
      <w:r w:rsidR="00126527" w:rsidRPr="007847BA">
        <w:rPr>
          <w:rFonts w:ascii="Times New Roman" w:hAnsi="Times New Roman" w:cs="Times New Roman"/>
        </w:rPr>
        <w:t>– JEDZ;</w:t>
      </w:r>
    </w:p>
    <w:p w14:paraId="6EE67796" w14:textId="2F7CB437" w:rsidR="00141560" w:rsidRPr="007847BA" w:rsidRDefault="00020D1A" w:rsidP="00C45999">
      <w:pPr>
        <w:numPr>
          <w:ilvl w:val="0"/>
          <w:numId w:val="19"/>
        </w:numPr>
        <w:spacing w:after="0" w:line="240" w:lineRule="auto"/>
        <w:ind w:left="1134" w:hanging="283"/>
        <w:rPr>
          <w:rFonts w:ascii="Times New Roman" w:hAnsi="Times New Roman" w:cs="Times New Roman"/>
          <w:bCs/>
        </w:rPr>
      </w:pPr>
      <w:r w:rsidRPr="007847BA">
        <w:rPr>
          <w:rFonts w:ascii="Times New Roman" w:hAnsi="Times New Roman" w:cs="Times New Roman"/>
          <w:bCs/>
          <w:i/>
          <w:u w:val="single"/>
        </w:rPr>
        <w:t xml:space="preserve">Załącznik nr </w:t>
      </w:r>
      <w:r w:rsidR="00E370E1" w:rsidRPr="007847BA">
        <w:rPr>
          <w:rFonts w:ascii="Times New Roman" w:hAnsi="Times New Roman" w:cs="Times New Roman"/>
          <w:bCs/>
          <w:i/>
          <w:u w:val="single"/>
        </w:rPr>
        <w:t>2</w:t>
      </w:r>
      <w:r w:rsidR="00720724" w:rsidRPr="007847BA">
        <w:rPr>
          <w:rFonts w:ascii="Times New Roman" w:hAnsi="Times New Roman" w:cs="Times New Roman"/>
          <w:bCs/>
          <w:i/>
        </w:rPr>
        <w:t xml:space="preserve"> –</w:t>
      </w:r>
      <w:r w:rsidR="00720724" w:rsidRPr="007847BA">
        <w:rPr>
          <w:rFonts w:ascii="Times New Roman" w:hAnsi="Times New Roman" w:cs="Times New Roman"/>
          <w:bCs/>
        </w:rPr>
        <w:t xml:space="preserve"> </w:t>
      </w:r>
      <w:r w:rsidR="00711A65" w:rsidRPr="007847BA">
        <w:rPr>
          <w:rFonts w:ascii="Times New Roman" w:hAnsi="Times New Roman" w:cs="Times New Roman"/>
          <w:bCs/>
        </w:rPr>
        <w:t xml:space="preserve">oświadczenie o niepodleganiu wykluczeniu – art. 7 ust. 1 ustawy z dnia </w:t>
      </w:r>
      <w:r w:rsidR="00141560" w:rsidRPr="007847BA">
        <w:rPr>
          <w:rFonts w:ascii="Times New Roman" w:hAnsi="Times New Roman" w:cs="Times New Roman"/>
          <w:bCs/>
          <w:lang w:eastAsia="pl-PL"/>
        </w:rPr>
        <w:t>13 kwietnia 2022  r. o szczególnych rozwiązaniach w zakresie przeciwdziałania wspieraniu agresji na Ukrainę oraz służących ochronie bezpiec</w:t>
      </w:r>
      <w:r w:rsidR="006028C6" w:rsidRPr="007847BA">
        <w:rPr>
          <w:rFonts w:ascii="Times New Roman" w:hAnsi="Times New Roman" w:cs="Times New Roman"/>
          <w:bCs/>
          <w:lang w:eastAsia="pl-PL"/>
        </w:rPr>
        <w:t>zeństwa narodowego (Dz.U. z 202</w:t>
      </w:r>
      <w:r w:rsidR="00831AAD" w:rsidRPr="007847BA">
        <w:rPr>
          <w:rFonts w:ascii="Times New Roman" w:hAnsi="Times New Roman" w:cs="Times New Roman"/>
          <w:bCs/>
          <w:lang w:eastAsia="pl-PL"/>
        </w:rPr>
        <w:t>4</w:t>
      </w:r>
      <w:r w:rsidR="00141560" w:rsidRPr="007847BA">
        <w:rPr>
          <w:rFonts w:ascii="Times New Roman" w:hAnsi="Times New Roman" w:cs="Times New Roman"/>
          <w:bCs/>
          <w:lang w:eastAsia="pl-PL"/>
        </w:rPr>
        <w:t xml:space="preserve"> r., poz. </w:t>
      </w:r>
      <w:r w:rsidR="00831AAD" w:rsidRPr="007847BA">
        <w:rPr>
          <w:rFonts w:ascii="Times New Roman" w:hAnsi="Times New Roman" w:cs="Times New Roman"/>
          <w:bCs/>
          <w:lang w:eastAsia="pl-PL"/>
        </w:rPr>
        <w:t>507</w:t>
      </w:r>
      <w:r w:rsidR="00141560" w:rsidRPr="007847BA">
        <w:rPr>
          <w:rFonts w:ascii="Times New Roman" w:hAnsi="Times New Roman" w:cs="Times New Roman"/>
          <w:bCs/>
          <w:lang w:eastAsia="pl-PL"/>
        </w:rPr>
        <w:t xml:space="preserve">) – </w:t>
      </w:r>
      <w:r w:rsidR="00141560" w:rsidRPr="007847BA">
        <w:rPr>
          <w:rFonts w:ascii="Times New Roman" w:hAnsi="Times New Roman" w:cs="Times New Roman"/>
        </w:rPr>
        <w:t xml:space="preserve">w przypadku </w:t>
      </w:r>
      <w:r w:rsidR="00861188" w:rsidRPr="007847BA">
        <w:rPr>
          <w:rFonts w:ascii="Times New Roman" w:hAnsi="Times New Roman" w:cs="Times New Roman"/>
        </w:rPr>
        <w:t>W</w:t>
      </w:r>
      <w:r w:rsidR="00141560" w:rsidRPr="007847BA">
        <w:rPr>
          <w:rFonts w:ascii="Times New Roman" w:hAnsi="Times New Roman" w:cs="Times New Roman"/>
        </w:rPr>
        <w:t>ykonawców wspólnie ubiegających się o zamówienie oświadczenie składa każdy z nich;</w:t>
      </w:r>
    </w:p>
    <w:p w14:paraId="716A23D1" w14:textId="4BE7B679" w:rsidR="00141560" w:rsidRPr="007847BA" w:rsidRDefault="00141560" w:rsidP="00C45999">
      <w:pPr>
        <w:numPr>
          <w:ilvl w:val="0"/>
          <w:numId w:val="19"/>
        </w:numPr>
        <w:spacing w:after="0" w:line="240" w:lineRule="auto"/>
        <w:ind w:left="1134" w:hanging="283"/>
        <w:rPr>
          <w:rFonts w:ascii="Times New Roman" w:hAnsi="Times New Roman" w:cs="Times New Roman"/>
          <w:bCs/>
        </w:rPr>
      </w:pPr>
      <w:r w:rsidRPr="007847BA">
        <w:rPr>
          <w:rFonts w:ascii="Times New Roman" w:hAnsi="Times New Roman" w:cs="Times New Roman"/>
          <w:bCs/>
          <w:i/>
          <w:u w:val="single"/>
        </w:rPr>
        <w:t>Załącznik nr 3</w:t>
      </w:r>
      <w:r w:rsidRPr="007847BA">
        <w:rPr>
          <w:rFonts w:ascii="Times New Roman" w:hAnsi="Times New Roman" w:cs="Times New Roman"/>
          <w:bCs/>
          <w:i/>
        </w:rPr>
        <w:t xml:space="preserve"> –</w:t>
      </w:r>
      <w:r w:rsidRPr="007847BA">
        <w:rPr>
          <w:rFonts w:ascii="Times New Roman" w:hAnsi="Times New Roman" w:cs="Times New Roman"/>
          <w:bCs/>
        </w:rPr>
        <w:t xml:space="preserve"> </w:t>
      </w:r>
      <w:r w:rsidRPr="007847BA">
        <w:rPr>
          <w:rFonts w:ascii="Times New Roman" w:hAnsi="Times New Roman" w:cs="Times New Roman"/>
          <w:bCs/>
          <w:lang w:eastAsia="pl-PL"/>
        </w:rPr>
        <w:t xml:space="preserve">oświadczenie o niepodleganiu wykluczeniu – art. </w:t>
      </w:r>
      <w:r w:rsidRPr="007847BA">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t>
      </w:r>
      <w:r w:rsidR="002F0893" w:rsidRPr="007847BA">
        <w:rPr>
          <w:rFonts w:ascii="Times New Roman" w:hAnsi="Times New Roman" w:cs="Times New Roman"/>
        </w:rPr>
        <w:t>W</w:t>
      </w:r>
      <w:r w:rsidRPr="007847BA">
        <w:rPr>
          <w:rFonts w:ascii="Times New Roman" w:hAnsi="Times New Roman" w:cs="Times New Roman"/>
        </w:rPr>
        <w:t>ykonawców wspólnie ubiegających się o</w:t>
      </w:r>
      <w:r w:rsidR="001B53B3" w:rsidRPr="007847BA">
        <w:rPr>
          <w:rFonts w:ascii="Times New Roman" w:hAnsi="Times New Roman" w:cs="Times New Roman"/>
        </w:rPr>
        <w:t> </w:t>
      </w:r>
      <w:r w:rsidRPr="007847BA">
        <w:rPr>
          <w:rFonts w:ascii="Times New Roman" w:hAnsi="Times New Roman" w:cs="Times New Roman"/>
        </w:rPr>
        <w:t>zamówienie</w:t>
      </w:r>
      <w:r w:rsidR="00DA44B1" w:rsidRPr="007847BA">
        <w:rPr>
          <w:rFonts w:ascii="Times New Roman" w:hAnsi="Times New Roman" w:cs="Times New Roman"/>
        </w:rPr>
        <w:t xml:space="preserve"> oświadczenie</w:t>
      </w:r>
      <w:r w:rsidRPr="007847BA">
        <w:rPr>
          <w:rFonts w:ascii="Times New Roman" w:hAnsi="Times New Roman" w:cs="Times New Roman"/>
        </w:rPr>
        <w:t xml:space="preserve"> składa każdy z nich;</w:t>
      </w:r>
    </w:p>
    <w:p w14:paraId="4D199445" w14:textId="24D63E85" w:rsidR="007B7AC4" w:rsidRPr="007847BA" w:rsidRDefault="00141560" w:rsidP="00C45999">
      <w:pPr>
        <w:numPr>
          <w:ilvl w:val="0"/>
          <w:numId w:val="19"/>
        </w:numPr>
        <w:spacing w:after="0" w:line="240" w:lineRule="auto"/>
        <w:ind w:left="1134" w:hanging="283"/>
        <w:rPr>
          <w:rFonts w:ascii="Times New Roman" w:hAnsi="Times New Roman" w:cs="Times New Roman"/>
          <w:bCs/>
        </w:rPr>
      </w:pPr>
      <w:r w:rsidRPr="007847BA">
        <w:rPr>
          <w:rFonts w:ascii="Times New Roman" w:hAnsi="Times New Roman" w:cs="Times New Roman"/>
          <w:bCs/>
          <w:i/>
          <w:u w:val="single"/>
        </w:rPr>
        <w:t xml:space="preserve">Załącznik nr 4 </w:t>
      </w:r>
      <w:r w:rsidRPr="007847BA">
        <w:rPr>
          <w:rFonts w:ascii="Times New Roman" w:hAnsi="Times New Roman" w:cs="Times New Roman"/>
        </w:rPr>
        <w:t>–</w:t>
      </w:r>
      <w:r w:rsidR="007B7AC4" w:rsidRPr="007847BA">
        <w:rPr>
          <w:rFonts w:ascii="Times New Roman" w:hAnsi="Times New Roman" w:cs="Times New Roman"/>
        </w:rPr>
        <w:t xml:space="preserve"> </w:t>
      </w:r>
      <w:r w:rsidR="00FF62F3" w:rsidRPr="007847BA">
        <w:rPr>
          <w:rFonts w:ascii="Times New Roman" w:hAnsi="Times New Roman" w:cs="Times New Roman"/>
        </w:rPr>
        <w:t>kalkulacj</w:t>
      </w:r>
      <w:r w:rsidR="003464F5" w:rsidRPr="007847BA">
        <w:rPr>
          <w:rFonts w:ascii="Times New Roman" w:hAnsi="Times New Roman" w:cs="Times New Roman"/>
        </w:rPr>
        <w:t>a</w:t>
      </w:r>
      <w:r w:rsidR="00FF62F3" w:rsidRPr="007847BA">
        <w:rPr>
          <w:rFonts w:ascii="Times New Roman" w:hAnsi="Times New Roman" w:cs="Times New Roman"/>
        </w:rPr>
        <w:t xml:space="preserve"> cenow</w:t>
      </w:r>
      <w:r w:rsidR="003464F5" w:rsidRPr="007847BA">
        <w:rPr>
          <w:rFonts w:ascii="Times New Roman" w:hAnsi="Times New Roman" w:cs="Times New Roman"/>
        </w:rPr>
        <w:t xml:space="preserve">a </w:t>
      </w:r>
      <w:r w:rsidR="00FF62F3" w:rsidRPr="007847BA">
        <w:rPr>
          <w:rFonts w:ascii="Times New Roman" w:hAnsi="Times New Roman" w:cs="Times New Roman"/>
        </w:rPr>
        <w:t>oferty</w:t>
      </w:r>
      <w:r w:rsidR="001B53B3" w:rsidRPr="007847BA">
        <w:rPr>
          <w:rFonts w:ascii="Times New Roman" w:hAnsi="Times New Roman" w:cs="Times New Roman"/>
        </w:rPr>
        <w:t>;</w:t>
      </w:r>
    </w:p>
    <w:p w14:paraId="3313BAA6" w14:textId="72C4E151" w:rsidR="00020D1A" w:rsidRPr="007847BA" w:rsidRDefault="005B107F" w:rsidP="00C45999">
      <w:pPr>
        <w:numPr>
          <w:ilvl w:val="0"/>
          <w:numId w:val="19"/>
        </w:numPr>
        <w:spacing w:after="0" w:line="240" w:lineRule="auto"/>
        <w:ind w:left="1134" w:hanging="283"/>
        <w:rPr>
          <w:rFonts w:ascii="Times New Roman" w:hAnsi="Times New Roman" w:cs="Times New Roman"/>
          <w:bCs/>
        </w:rPr>
      </w:pPr>
      <w:r w:rsidRPr="007847BA">
        <w:rPr>
          <w:rFonts w:ascii="Times New Roman" w:hAnsi="Times New Roman" w:cs="Times New Roman"/>
          <w:bCs/>
          <w:i/>
          <w:iCs/>
          <w:u w:val="single"/>
        </w:rPr>
        <w:t xml:space="preserve">Załącznik nr </w:t>
      </w:r>
      <w:r w:rsidR="007B7AC4" w:rsidRPr="007847BA">
        <w:rPr>
          <w:rFonts w:ascii="Times New Roman" w:hAnsi="Times New Roman" w:cs="Times New Roman"/>
          <w:bCs/>
          <w:i/>
          <w:iCs/>
          <w:u w:val="single"/>
        </w:rPr>
        <w:t>5</w:t>
      </w:r>
      <w:r w:rsidRPr="007847BA">
        <w:rPr>
          <w:rFonts w:ascii="Times New Roman" w:hAnsi="Times New Roman" w:cs="Times New Roman"/>
          <w:bCs/>
        </w:rPr>
        <w:t xml:space="preserve"> – </w:t>
      </w:r>
      <w:r w:rsidR="00020D1A" w:rsidRPr="007847BA">
        <w:rPr>
          <w:rFonts w:ascii="Times New Roman" w:hAnsi="Times New Roman" w:cs="Times New Roman"/>
          <w:bCs/>
        </w:rPr>
        <w:t>oświadczenie o powierzeniu podwykonawcom wykonania części przedmiotu zamówienia (</w:t>
      </w:r>
      <w:r w:rsidRPr="007847BA">
        <w:rPr>
          <w:rFonts w:ascii="Times New Roman" w:hAnsi="Times New Roman" w:cs="Times New Roman"/>
          <w:bCs/>
        </w:rPr>
        <w:t>W</w:t>
      </w:r>
      <w:r w:rsidR="00020D1A" w:rsidRPr="007847BA">
        <w:rPr>
          <w:rFonts w:ascii="Times New Roman" w:hAnsi="Times New Roman" w:cs="Times New Roman"/>
          <w:bCs/>
        </w:rPr>
        <w:t>ykaz podwykonawców – o ile dotyczy);</w:t>
      </w:r>
    </w:p>
    <w:p w14:paraId="54855445" w14:textId="1383F413" w:rsidR="00D61A63" w:rsidRPr="007847BA" w:rsidRDefault="007B7AC4" w:rsidP="00C45999">
      <w:pPr>
        <w:numPr>
          <w:ilvl w:val="0"/>
          <w:numId w:val="19"/>
        </w:numPr>
        <w:spacing w:after="0" w:line="240" w:lineRule="auto"/>
        <w:ind w:left="1134" w:hanging="283"/>
        <w:rPr>
          <w:rFonts w:ascii="Times New Roman" w:hAnsi="Times New Roman" w:cs="Times New Roman"/>
          <w:bCs/>
        </w:rPr>
      </w:pPr>
      <w:r w:rsidRPr="007847BA">
        <w:rPr>
          <w:rFonts w:ascii="Times New Roman" w:hAnsi="Times New Roman" w:cs="Times New Roman"/>
          <w:bCs/>
          <w:i/>
          <w:iCs/>
          <w:u w:val="single"/>
        </w:rPr>
        <w:t xml:space="preserve">Załącznik nr </w:t>
      </w:r>
      <w:r w:rsidR="001B53B3" w:rsidRPr="007847BA">
        <w:rPr>
          <w:rFonts w:ascii="Times New Roman" w:hAnsi="Times New Roman" w:cs="Times New Roman"/>
          <w:bCs/>
          <w:i/>
          <w:iCs/>
          <w:u w:val="single"/>
        </w:rPr>
        <w:t>6</w:t>
      </w:r>
      <w:r w:rsidRPr="007847BA">
        <w:rPr>
          <w:rFonts w:ascii="Times New Roman" w:hAnsi="Times New Roman" w:cs="Times New Roman"/>
          <w:bCs/>
          <w:i/>
          <w:iCs/>
        </w:rPr>
        <w:t xml:space="preserve"> </w:t>
      </w:r>
      <w:r w:rsidR="001B53B3" w:rsidRPr="007847BA">
        <w:rPr>
          <w:rFonts w:ascii="Times New Roman" w:hAnsi="Times New Roman" w:cs="Times New Roman"/>
          <w:bCs/>
        </w:rPr>
        <w:t>–</w:t>
      </w:r>
      <w:r w:rsidRPr="007847BA">
        <w:rPr>
          <w:rFonts w:ascii="Times New Roman" w:hAnsi="Times New Roman" w:cs="Times New Roman"/>
        </w:rPr>
        <w:t xml:space="preserve"> </w:t>
      </w:r>
      <w:r w:rsidR="00D61A63" w:rsidRPr="007847BA">
        <w:rPr>
          <w:rFonts w:ascii="Times New Roman" w:hAnsi="Times New Roman" w:cs="Times New Roman"/>
          <w:bCs/>
        </w:rPr>
        <w:t xml:space="preserve">oświadczenie dotyczące podmiotu udostępniającego zasoby </w:t>
      </w:r>
      <w:r w:rsidR="002F0893" w:rsidRPr="007847BA">
        <w:rPr>
          <w:rFonts w:ascii="Times New Roman" w:hAnsi="Times New Roman" w:cs="Times New Roman"/>
          <w:bCs/>
        </w:rPr>
        <w:t>W</w:t>
      </w:r>
      <w:r w:rsidR="00D61A63" w:rsidRPr="007847BA">
        <w:rPr>
          <w:rFonts w:ascii="Times New Roman" w:hAnsi="Times New Roman" w:cs="Times New Roman"/>
          <w:bCs/>
        </w:rPr>
        <w:t>ykonawcy/ (o</w:t>
      </w:r>
      <w:r w:rsidR="00DC5A51" w:rsidRPr="007847BA">
        <w:rPr>
          <w:rFonts w:ascii="Times New Roman" w:hAnsi="Times New Roman" w:cs="Times New Roman"/>
          <w:bCs/>
        </w:rPr>
        <w:t> </w:t>
      </w:r>
      <w:r w:rsidR="00D61A63" w:rsidRPr="007847BA">
        <w:rPr>
          <w:rFonts w:ascii="Times New Roman" w:hAnsi="Times New Roman" w:cs="Times New Roman"/>
          <w:bCs/>
        </w:rPr>
        <w:t>ile dotyczy), tj.:</w:t>
      </w:r>
    </w:p>
    <w:p w14:paraId="19FED068" w14:textId="77777777" w:rsidR="00D61A63" w:rsidRPr="007847BA" w:rsidRDefault="00D61A63" w:rsidP="00C45999">
      <w:pPr>
        <w:pStyle w:val="Akapitzlist"/>
        <w:numPr>
          <w:ilvl w:val="0"/>
          <w:numId w:val="40"/>
        </w:numPr>
        <w:spacing w:after="0" w:line="240" w:lineRule="auto"/>
        <w:rPr>
          <w:rFonts w:ascii="Times New Roman" w:hAnsi="Times New Roman" w:cs="Times New Roman"/>
          <w:bCs/>
        </w:rPr>
      </w:pPr>
      <w:r w:rsidRPr="007847BA">
        <w:rPr>
          <w:rFonts w:ascii="Times New Roman" w:hAnsi="Times New Roman" w:cs="Times New Roman"/>
          <w:bCs/>
        </w:rPr>
        <w:t>JEDZ w zakresie w jakim go dotyczy;</w:t>
      </w:r>
    </w:p>
    <w:p w14:paraId="5A39952A" w14:textId="7C2E74B7" w:rsidR="00D61A63" w:rsidRPr="007847BA" w:rsidRDefault="00D61A63" w:rsidP="00C45999">
      <w:pPr>
        <w:pStyle w:val="Akapitzlist"/>
        <w:numPr>
          <w:ilvl w:val="0"/>
          <w:numId w:val="40"/>
        </w:numPr>
        <w:spacing w:after="0" w:line="240" w:lineRule="auto"/>
        <w:rPr>
          <w:rFonts w:ascii="Times New Roman" w:hAnsi="Times New Roman" w:cs="Times New Roman"/>
          <w:bCs/>
        </w:rPr>
      </w:pPr>
      <w:r w:rsidRPr="007847BA">
        <w:rPr>
          <w:rFonts w:ascii="Times New Roman" w:hAnsi="Times New Roman" w:cs="Times New Roman"/>
          <w:bCs/>
        </w:rPr>
        <w:t xml:space="preserve">oświadczenie o udostępnieniu zasobów </w:t>
      </w:r>
      <w:r w:rsidR="009568D0" w:rsidRPr="007847BA">
        <w:rPr>
          <w:rFonts w:ascii="Times New Roman" w:hAnsi="Times New Roman" w:cs="Times New Roman"/>
          <w:bCs/>
        </w:rPr>
        <w:t>W</w:t>
      </w:r>
      <w:r w:rsidRPr="007847BA">
        <w:rPr>
          <w:rFonts w:ascii="Times New Roman" w:hAnsi="Times New Roman" w:cs="Times New Roman"/>
          <w:bCs/>
        </w:rPr>
        <w:t xml:space="preserve">ykonawcy wraz ze stosownym zobowiązaniem lub innym środkiem dowodowym  (o ile dotyczy) oraz oświadczeniami potwierdzającymi </w:t>
      </w:r>
      <w:r w:rsidRPr="007847BA">
        <w:rPr>
          <w:rFonts w:ascii="Times New Roman" w:hAnsi="Times New Roman" w:cs="Times New Roman"/>
          <w:iCs/>
        </w:rPr>
        <w:t xml:space="preserve">brak podstaw do wykluczenia na podstawie </w:t>
      </w:r>
      <w:r w:rsidRPr="007847BA">
        <w:rPr>
          <w:rFonts w:ascii="Times New Roman" w:hAnsi="Times New Roman" w:cs="Times New Roman"/>
          <w:iCs/>
        </w:rPr>
        <w:lastRenderedPageBreak/>
        <w:t>art. 7 ust. 1 ustawy sankcyjnej oraz art. 5k rozporządzenia, cytowanych powyżej w treści SWZ;</w:t>
      </w:r>
    </w:p>
    <w:p w14:paraId="0690C606" w14:textId="03095E6F" w:rsidR="007B7AC4" w:rsidRPr="007847BA" w:rsidRDefault="00D3137E" w:rsidP="00C45999">
      <w:pPr>
        <w:numPr>
          <w:ilvl w:val="0"/>
          <w:numId w:val="19"/>
        </w:numPr>
        <w:tabs>
          <w:tab w:val="left" w:pos="1134"/>
        </w:tabs>
        <w:spacing w:after="0" w:line="240" w:lineRule="auto"/>
        <w:ind w:left="1418" w:hanging="567"/>
        <w:rPr>
          <w:rFonts w:ascii="Times New Roman" w:hAnsi="Times New Roman" w:cs="Times New Roman"/>
        </w:rPr>
      </w:pPr>
      <w:r w:rsidRPr="007847BA">
        <w:rPr>
          <w:rFonts w:ascii="Times New Roman" w:hAnsi="Times New Roman" w:cs="Times New Roman"/>
        </w:rPr>
        <w:t>Inne</w:t>
      </w:r>
      <w:r w:rsidR="007B7AC4" w:rsidRPr="007847BA">
        <w:rPr>
          <w:rFonts w:ascii="Times New Roman" w:hAnsi="Times New Roman" w:cs="Times New Roman"/>
        </w:rPr>
        <w:t xml:space="preserve"> - …………………………………………*</w:t>
      </w:r>
    </w:p>
    <w:p w14:paraId="19788D30" w14:textId="77777777" w:rsidR="00B52894" w:rsidRPr="007847BA" w:rsidRDefault="00B52894" w:rsidP="00B52894">
      <w:pPr>
        <w:tabs>
          <w:tab w:val="left" w:pos="1134"/>
        </w:tabs>
        <w:spacing w:after="0" w:line="240" w:lineRule="auto"/>
        <w:ind w:left="1418"/>
        <w:rPr>
          <w:rFonts w:ascii="Times New Roman" w:hAnsi="Times New Roman" w:cs="Times New Roman"/>
        </w:rPr>
      </w:pPr>
    </w:p>
    <w:p w14:paraId="58DF7276" w14:textId="77777777" w:rsidR="007B7AC4" w:rsidRPr="007847BA" w:rsidRDefault="007B7AC4" w:rsidP="007B7AC4">
      <w:pPr>
        <w:rPr>
          <w:rFonts w:ascii="Times New Roman" w:hAnsi="Times New Roman" w:cs="Times New Roman"/>
          <w:i/>
          <w:iCs/>
        </w:rPr>
      </w:pPr>
      <w:r w:rsidRPr="007847BA">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762CDFEE" w14:textId="0FED4455" w:rsidR="007A4D60" w:rsidRPr="007847BA" w:rsidRDefault="007A4D60" w:rsidP="007B7AC4">
      <w:pPr>
        <w:tabs>
          <w:tab w:val="left" w:pos="1134"/>
        </w:tabs>
        <w:spacing w:after="0" w:line="240" w:lineRule="auto"/>
        <w:rPr>
          <w:rFonts w:ascii="Times New Roman" w:hAnsi="Times New Roman" w:cs="Times New Roman"/>
        </w:rPr>
      </w:pPr>
    </w:p>
    <w:p w14:paraId="31B3EAC3" w14:textId="77777777" w:rsidR="007017F5" w:rsidRPr="007847BA" w:rsidRDefault="007017F5">
      <w:pPr>
        <w:rPr>
          <w:rFonts w:ascii="Times New Roman" w:hAnsi="Times New Roman" w:cs="Times New Roman"/>
          <w:b/>
        </w:rPr>
      </w:pPr>
      <w:r w:rsidRPr="007847BA">
        <w:rPr>
          <w:rFonts w:ascii="Times New Roman" w:hAnsi="Times New Roman" w:cs="Times New Roman"/>
          <w:b/>
        </w:rPr>
        <w:br w:type="page"/>
      </w:r>
    </w:p>
    <w:p w14:paraId="23738CFF" w14:textId="4DCFA32E" w:rsidR="00F72383" w:rsidRPr="007847BA" w:rsidRDefault="00F72383" w:rsidP="00F72383">
      <w:pPr>
        <w:tabs>
          <w:tab w:val="left" w:pos="1260"/>
        </w:tabs>
        <w:spacing w:after="0" w:line="240" w:lineRule="auto"/>
        <w:jc w:val="right"/>
        <w:rPr>
          <w:rFonts w:ascii="Times New Roman" w:hAnsi="Times New Roman" w:cs="Times New Roman"/>
          <w:b/>
        </w:rPr>
      </w:pPr>
      <w:r w:rsidRPr="007847BA">
        <w:rPr>
          <w:rFonts w:ascii="Times New Roman" w:hAnsi="Times New Roman" w:cs="Times New Roman"/>
          <w:b/>
        </w:rPr>
        <w:lastRenderedPageBreak/>
        <w:t>Załącznik nr 1 do formularza oferty – JEDZ</w:t>
      </w:r>
    </w:p>
    <w:p w14:paraId="14B6290B" w14:textId="2B513B40" w:rsidR="00BF626A" w:rsidRPr="007847BA" w:rsidRDefault="00BF626A" w:rsidP="00F72383">
      <w:pPr>
        <w:tabs>
          <w:tab w:val="left" w:pos="1260"/>
        </w:tabs>
        <w:spacing w:after="0" w:line="240" w:lineRule="auto"/>
        <w:jc w:val="right"/>
        <w:rPr>
          <w:rFonts w:ascii="Times New Roman" w:hAnsi="Times New Roman" w:cs="Times New Roman"/>
          <w:b/>
        </w:rPr>
      </w:pPr>
    </w:p>
    <w:p w14:paraId="47312594" w14:textId="77777777" w:rsidR="00BF626A" w:rsidRPr="007847BA" w:rsidRDefault="00BF626A" w:rsidP="00BF626A">
      <w:pPr>
        <w:tabs>
          <w:tab w:val="left" w:pos="1260"/>
        </w:tabs>
        <w:spacing w:after="0" w:line="240" w:lineRule="auto"/>
        <w:jc w:val="right"/>
        <w:rPr>
          <w:rFonts w:ascii="Times New Roman" w:hAnsi="Times New Roman" w:cs="Times New Roman"/>
          <w:b/>
        </w:rPr>
      </w:pPr>
      <w:r w:rsidRPr="007847BA">
        <w:rPr>
          <w:rFonts w:ascii="Times New Roman" w:hAnsi="Times New Roman" w:cs="Times New Roman"/>
          <w:b/>
        </w:rPr>
        <w:t xml:space="preserve">Załącznik nr 2 do formularza oferty – </w:t>
      </w:r>
    </w:p>
    <w:p w14:paraId="437B833F" w14:textId="77777777" w:rsidR="00BF626A" w:rsidRPr="007847BA" w:rsidRDefault="00BF626A" w:rsidP="00BF626A">
      <w:pPr>
        <w:tabs>
          <w:tab w:val="left" w:pos="1260"/>
        </w:tabs>
        <w:spacing w:after="0" w:line="240" w:lineRule="auto"/>
        <w:jc w:val="right"/>
        <w:rPr>
          <w:rFonts w:ascii="Times New Roman" w:hAnsi="Times New Roman" w:cs="Times New Roman"/>
          <w:b/>
        </w:rPr>
      </w:pPr>
    </w:p>
    <w:p w14:paraId="7466D19D" w14:textId="77777777" w:rsidR="00BF626A" w:rsidRPr="007847BA" w:rsidRDefault="00BF626A" w:rsidP="00BF626A">
      <w:pPr>
        <w:spacing w:after="0" w:line="240" w:lineRule="auto"/>
        <w:jc w:val="center"/>
        <w:rPr>
          <w:rFonts w:ascii="Times New Roman" w:hAnsi="Times New Roman" w:cs="Times New Roman"/>
          <w:b/>
          <w:bCs/>
          <w:i/>
          <w:u w:val="single"/>
        </w:rPr>
      </w:pPr>
      <w:r w:rsidRPr="007847BA">
        <w:rPr>
          <w:rFonts w:ascii="Times New Roman" w:hAnsi="Times New Roman" w:cs="Times New Roman"/>
          <w:b/>
          <w:bCs/>
          <w:i/>
          <w:u w:val="single"/>
        </w:rPr>
        <w:t>OŚWIADCZENIE</w:t>
      </w:r>
    </w:p>
    <w:p w14:paraId="27846A0D" w14:textId="77777777" w:rsidR="00BF626A" w:rsidRPr="007847BA" w:rsidRDefault="00BF626A" w:rsidP="00BF626A">
      <w:pPr>
        <w:spacing w:after="0" w:line="240" w:lineRule="auto"/>
        <w:jc w:val="center"/>
        <w:rPr>
          <w:rFonts w:ascii="Times New Roman" w:hAnsi="Times New Roman" w:cs="Times New Roman"/>
          <w:b/>
          <w:bCs/>
          <w:i/>
          <w:u w:val="single"/>
        </w:rPr>
      </w:pPr>
      <w:r w:rsidRPr="007847BA">
        <w:rPr>
          <w:rFonts w:ascii="Times New Roman" w:hAnsi="Times New Roman" w:cs="Times New Roman"/>
          <w:b/>
          <w:bCs/>
          <w:i/>
          <w:u w:val="single"/>
        </w:rPr>
        <w:t>O NIEPODLEGANIU WYKLUCZENIU NA PODSTAWIE DODATKOWYCH PRZESŁANEK</w:t>
      </w:r>
    </w:p>
    <w:p w14:paraId="1DE52B7F" w14:textId="77777777" w:rsidR="00BF626A" w:rsidRPr="007847BA" w:rsidRDefault="00BF626A" w:rsidP="00BF626A">
      <w:pPr>
        <w:spacing w:after="0" w:line="240" w:lineRule="auto"/>
        <w:jc w:val="center"/>
        <w:rPr>
          <w:rFonts w:ascii="Times New Roman" w:hAnsi="Times New Roman" w:cs="Times New Roman"/>
          <w:b/>
          <w:bCs/>
          <w:i/>
          <w:highlight w:val="darkGray"/>
          <w:u w:val="single"/>
        </w:rPr>
      </w:pPr>
    </w:p>
    <w:p w14:paraId="7BC27881" w14:textId="590EAF2F" w:rsidR="00BF626A" w:rsidRPr="007847BA" w:rsidRDefault="00C87EA2" w:rsidP="00C87EA2">
      <w:pPr>
        <w:pStyle w:val="Tekstpodstawowy"/>
        <w:spacing w:line="240" w:lineRule="auto"/>
        <w:outlineLvl w:val="0"/>
        <w:rPr>
          <w:rFonts w:ascii="Times New Roman" w:hAnsi="Times New Roman" w:cs="Times New Roman"/>
          <w:i/>
          <w:u w:val="single"/>
        </w:rPr>
      </w:pPr>
      <w:r w:rsidRPr="007847BA">
        <w:rPr>
          <w:rFonts w:ascii="Times New Roman" w:hAnsi="Times New Roman" w:cs="Times New Roman"/>
          <w:i/>
          <w:iCs/>
          <w:sz w:val="22"/>
          <w:szCs w:val="22"/>
          <w:u w:val="single"/>
        </w:rPr>
        <w:t xml:space="preserve">Składając ofertę w postępowaniu przetargowym prowadzonym w trybie przetargu nieograniczonego na </w:t>
      </w:r>
      <w:r w:rsidR="00E769F7" w:rsidRPr="007847BA">
        <w:rPr>
          <w:rFonts w:ascii="Times New Roman" w:hAnsi="Times New Roman" w:cs="Times New Roman"/>
          <w:i/>
          <w:sz w:val="22"/>
          <w:szCs w:val="22"/>
          <w:u w:val="single"/>
        </w:rPr>
        <w:t>Wyłonienie Wykonawcy w zakresie dostawy urządzeń do modernizacji systemu transportu książek w Bibliotece Jagiellońskiej w Krakowie</w:t>
      </w:r>
      <w:r w:rsidRPr="007847BA">
        <w:rPr>
          <w:rFonts w:ascii="Times New Roman" w:hAnsi="Times New Roman" w:cs="Times New Roman"/>
          <w:i/>
          <w:sz w:val="22"/>
          <w:szCs w:val="22"/>
          <w:u w:val="single"/>
        </w:rPr>
        <w:t>, Znak sprawy 80.272.</w:t>
      </w:r>
      <w:r w:rsidR="00E769F7" w:rsidRPr="007847BA">
        <w:rPr>
          <w:rFonts w:ascii="Times New Roman" w:hAnsi="Times New Roman" w:cs="Times New Roman"/>
          <w:i/>
          <w:sz w:val="22"/>
          <w:szCs w:val="22"/>
          <w:u w:val="single"/>
        </w:rPr>
        <w:t>426</w:t>
      </w:r>
      <w:r w:rsidR="00831AAD" w:rsidRPr="007847BA">
        <w:rPr>
          <w:rFonts w:ascii="Times New Roman" w:hAnsi="Times New Roman" w:cs="Times New Roman"/>
          <w:i/>
          <w:sz w:val="22"/>
          <w:szCs w:val="22"/>
          <w:u w:val="single"/>
        </w:rPr>
        <w:t>.2024</w:t>
      </w:r>
      <w:r w:rsidRPr="007847BA">
        <w:rPr>
          <w:rFonts w:ascii="Times New Roman" w:hAnsi="Times New Roman" w:cs="Times New Roman"/>
          <w:i/>
          <w:sz w:val="22"/>
          <w:szCs w:val="22"/>
        </w:rPr>
        <w:t>,</w:t>
      </w:r>
      <w:r w:rsidR="00BF626A" w:rsidRPr="007847BA">
        <w:rPr>
          <w:rFonts w:ascii="Times New Roman" w:hAnsi="Times New Roman" w:cs="Times New Roman"/>
          <w:i/>
          <w:sz w:val="22"/>
          <w:szCs w:val="22"/>
        </w:rPr>
        <w:t xml:space="preserve"> </w:t>
      </w:r>
      <w:r w:rsidR="00BF626A" w:rsidRPr="007847BA">
        <w:rPr>
          <w:rFonts w:ascii="Times New Roman" w:hAnsi="Times New Roman" w:cs="Times New Roman"/>
          <w:iCs/>
          <w:sz w:val="22"/>
          <w:szCs w:val="22"/>
        </w:rPr>
        <w:t xml:space="preserve">w związku z wejściem w życie dnia 16 kwietnia 2022 r. ustawy z dnia 13 kwietnia 2022 r. o </w:t>
      </w:r>
      <w:r w:rsidR="00BF626A" w:rsidRPr="007847BA">
        <w:rPr>
          <w:rFonts w:ascii="Times New Roman" w:hAnsi="Times New Roman" w:cs="Times New Roman"/>
          <w:sz w:val="22"/>
          <w:szCs w:val="22"/>
        </w:rPr>
        <w:t> szczególnych rozwiązaniach w zakresie przeciwdziałania wspieraniu agresji na Ukrainę oraz służących ochronie bezpieczeństwa narodowego (Dz.U. z 202</w:t>
      </w:r>
      <w:r w:rsidR="00831AAD" w:rsidRPr="007847BA">
        <w:rPr>
          <w:rFonts w:ascii="Times New Roman" w:hAnsi="Times New Roman" w:cs="Times New Roman"/>
          <w:sz w:val="22"/>
          <w:szCs w:val="22"/>
        </w:rPr>
        <w:t>4</w:t>
      </w:r>
      <w:r w:rsidR="00BF626A" w:rsidRPr="007847BA">
        <w:rPr>
          <w:rFonts w:ascii="Times New Roman" w:hAnsi="Times New Roman" w:cs="Times New Roman"/>
          <w:sz w:val="22"/>
          <w:szCs w:val="22"/>
        </w:rPr>
        <w:t xml:space="preserve"> r., poz. </w:t>
      </w:r>
      <w:r w:rsidR="00831AAD" w:rsidRPr="007847BA">
        <w:rPr>
          <w:rFonts w:ascii="Times New Roman" w:hAnsi="Times New Roman" w:cs="Times New Roman"/>
          <w:sz w:val="22"/>
          <w:szCs w:val="22"/>
        </w:rPr>
        <w:t>507</w:t>
      </w:r>
      <w:r w:rsidR="00BF626A" w:rsidRPr="007847BA">
        <w:rPr>
          <w:rFonts w:ascii="Times New Roman" w:hAnsi="Times New Roman" w:cs="Times New Roman"/>
          <w:sz w:val="22"/>
          <w:szCs w:val="22"/>
        </w:rPr>
        <w:t>), oświadczam, iż nie podlegam wykluczeniu na podstawie art. 7 ust. 1 ustawy z dnia 13 kwietnia 2022 r. o szczególnych rozwiązaniach w zakresie przeciwdziałania wspieraniu agresji na Ukrainę oraz służących ochronie bezpieczeństwa narodowego (Dz.U. z 202</w:t>
      </w:r>
      <w:r w:rsidR="00831AAD" w:rsidRPr="007847BA">
        <w:rPr>
          <w:rFonts w:ascii="Times New Roman" w:hAnsi="Times New Roman" w:cs="Times New Roman"/>
          <w:sz w:val="22"/>
          <w:szCs w:val="22"/>
        </w:rPr>
        <w:t>4</w:t>
      </w:r>
      <w:r w:rsidR="00BF626A" w:rsidRPr="007847BA">
        <w:rPr>
          <w:rFonts w:ascii="Times New Roman" w:hAnsi="Times New Roman" w:cs="Times New Roman"/>
          <w:sz w:val="22"/>
          <w:szCs w:val="22"/>
        </w:rPr>
        <w:t xml:space="preserve"> r., poz. </w:t>
      </w:r>
      <w:r w:rsidR="00831AAD" w:rsidRPr="007847BA">
        <w:rPr>
          <w:rFonts w:ascii="Times New Roman" w:hAnsi="Times New Roman" w:cs="Times New Roman"/>
          <w:sz w:val="22"/>
          <w:szCs w:val="22"/>
        </w:rPr>
        <w:t>507</w:t>
      </w:r>
      <w:r w:rsidR="00BF626A" w:rsidRPr="007847BA">
        <w:rPr>
          <w:rFonts w:ascii="Times New Roman" w:hAnsi="Times New Roman" w:cs="Times New Roman"/>
          <w:sz w:val="22"/>
          <w:szCs w:val="22"/>
        </w:rPr>
        <w:t>), tj.:</w:t>
      </w:r>
    </w:p>
    <w:p w14:paraId="6E95F71A" w14:textId="660CA581" w:rsidR="00BF626A" w:rsidRPr="007847BA" w:rsidRDefault="00BF626A" w:rsidP="00C45999">
      <w:pPr>
        <w:pStyle w:val="Akapitzlist"/>
        <w:numPr>
          <w:ilvl w:val="0"/>
          <w:numId w:val="33"/>
        </w:numPr>
        <w:spacing w:after="0" w:line="240" w:lineRule="auto"/>
        <w:ind w:left="709" w:hanging="567"/>
        <w:rPr>
          <w:rFonts w:ascii="Times New Roman" w:hAnsi="Times New Roman" w:cs="Times New Roman"/>
        </w:rPr>
      </w:pPr>
      <w:r w:rsidRPr="007847BA">
        <w:rPr>
          <w:rFonts w:ascii="Times New Roman" w:hAnsi="Times New Roman" w:cs="Times New Roman"/>
        </w:rPr>
        <w:t xml:space="preserve">nie jestem </w:t>
      </w:r>
      <w:r w:rsidR="007F0142" w:rsidRPr="007847BA">
        <w:rPr>
          <w:rFonts w:ascii="Times New Roman" w:hAnsi="Times New Roman" w:cs="Times New Roman"/>
        </w:rPr>
        <w:t>W</w:t>
      </w:r>
      <w:r w:rsidRPr="007847BA">
        <w:rPr>
          <w:rFonts w:ascii="Times New Roman" w:hAnsi="Times New Roman" w:cs="Times New Roman"/>
        </w:rPr>
        <w:t>ykonawcą wymienionym w wykazach określonych w rozporządzeniu 765/2006 i rozporządzeniu 269/2014 ani wpisanym na listę na podstawie decyzji w sprawie wpisu na listę rozstrzygającej o zastosowaniu środka, o którym mowa w art. 1 pkt 3 cyt. ustawy;</w:t>
      </w:r>
    </w:p>
    <w:p w14:paraId="0A35A599" w14:textId="0B8F32FB" w:rsidR="00BF626A" w:rsidRPr="007847BA" w:rsidRDefault="00BF626A" w:rsidP="00C45999">
      <w:pPr>
        <w:pStyle w:val="Akapitzlist"/>
        <w:numPr>
          <w:ilvl w:val="0"/>
          <w:numId w:val="33"/>
        </w:numPr>
        <w:spacing w:after="0" w:line="240" w:lineRule="auto"/>
        <w:ind w:left="709" w:hanging="567"/>
        <w:rPr>
          <w:rFonts w:ascii="Times New Roman" w:hAnsi="Times New Roman" w:cs="Times New Roman"/>
        </w:rPr>
      </w:pPr>
      <w:r w:rsidRPr="007847BA">
        <w:rPr>
          <w:rFonts w:ascii="Times New Roman" w:hAnsi="Times New Roman" w:cs="Times New Roman"/>
        </w:rPr>
        <w:t xml:space="preserve">nie jestem </w:t>
      </w:r>
      <w:r w:rsidR="007F0142" w:rsidRPr="007847BA">
        <w:rPr>
          <w:rFonts w:ascii="Times New Roman" w:hAnsi="Times New Roman" w:cs="Times New Roman"/>
        </w:rPr>
        <w:t>W</w:t>
      </w:r>
      <w:r w:rsidRPr="007847BA">
        <w:rPr>
          <w:rFonts w:ascii="Times New Roman" w:hAnsi="Times New Roman" w:cs="Times New Roman"/>
        </w:rPr>
        <w:t>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71E8984" w14:textId="0FA38AFF" w:rsidR="00BF626A" w:rsidRPr="007847BA" w:rsidRDefault="00BF626A" w:rsidP="00C45999">
      <w:pPr>
        <w:pStyle w:val="Akapitzlist"/>
        <w:numPr>
          <w:ilvl w:val="0"/>
          <w:numId w:val="33"/>
        </w:numPr>
        <w:spacing w:after="0" w:line="240" w:lineRule="auto"/>
        <w:ind w:left="709" w:hanging="567"/>
        <w:rPr>
          <w:rFonts w:ascii="Times New Roman" w:hAnsi="Times New Roman" w:cs="Times New Roman"/>
        </w:rPr>
      </w:pPr>
      <w:r w:rsidRPr="007847BA">
        <w:rPr>
          <w:rFonts w:ascii="Times New Roman" w:hAnsi="Times New Roman" w:cs="Times New Roman"/>
        </w:rPr>
        <w:t xml:space="preserve">nie jestem </w:t>
      </w:r>
      <w:r w:rsidR="007F0142" w:rsidRPr="007847BA">
        <w:rPr>
          <w:rFonts w:ascii="Times New Roman" w:hAnsi="Times New Roman" w:cs="Times New Roman"/>
        </w:rPr>
        <w:t>W</w:t>
      </w:r>
      <w:r w:rsidRPr="007847BA">
        <w:rPr>
          <w:rFonts w:ascii="Times New Roman" w:hAnsi="Times New Roman" w:cs="Times New Roman"/>
        </w:rPr>
        <w:t>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98E69DC" w14:textId="77777777" w:rsidR="00BF626A" w:rsidRPr="007847BA" w:rsidRDefault="00BF626A" w:rsidP="00BF626A">
      <w:pPr>
        <w:spacing w:after="0" w:line="240" w:lineRule="auto"/>
        <w:rPr>
          <w:rFonts w:ascii="Times New Roman" w:hAnsi="Times New Roman" w:cs="Times New Roman"/>
        </w:rPr>
      </w:pPr>
    </w:p>
    <w:p w14:paraId="6780261D" w14:textId="657D4355" w:rsidR="00BF626A" w:rsidRPr="007847BA" w:rsidRDefault="00BF626A" w:rsidP="00BF626A">
      <w:pPr>
        <w:spacing w:line="240" w:lineRule="auto"/>
        <w:ind w:firstLine="349"/>
        <w:rPr>
          <w:rFonts w:ascii="Times New Roman" w:hAnsi="Times New Roman" w:cs="Times New Roman"/>
        </w:rPr>
      </w:pPr>
      <w:r w:rsidRPr="007847BA">
        <w:rPr>
          <w:rFonts w:ascii="Times New Roman" w:hAnsi="Times New Roman" w:cs="Times New Roman"/>
        </w:rPr>
        <w:t xml:space="preserve">Równocześnie oświadczam, że wszystkie informacje podane w powyższych oświadczeniach są aktualne i zgodne z prawdą oraz zostały przedstawione z pełną świadomością konsekwencji wprowadzenia </w:t>
      </w:r>
      <w:r w:rsidR="00FB2330" w:rsidRPr="007847BA">
        <w:rPr>
          <w:rFonts w:ascii="Times New Roman" w:hAnsi="Times New Roman" w:cs="Times New Roman"/>
        </w:rPr>
        <w:t>Z</w:t>
      </w:r>
      <w:r w:rsidRPr="007847BA">
        <w:rPr>
          <w:rFonts w:ascii="Times New Roman" w:hAnsi="Times New Roman" w:cs="Times New Roman"/>
        </w:rPr>
        <w:t>amawiającego w błąd przy przedstawianiu informacji.</w:t>
      </w:r>
    </w:p>
    <w:p w14:paraId="3A4316DA" w14:textId="77777777" w:rsidR="00BF626A" w:rsidRPr="007847BA" w:rsidRDefault="00BF626A" w:rsidP="00BF626A">
      <w:pPr>
        <w:spacing w:line="240" w:lineRule="auto"/>
        <w:ind w:firstLine="349"/>
        <w:rPr>
          <w:rFonts w:ascii="Times New Roman" w:hAnsi="Times New Roman" w:cs="Times New Roman"/>
        </w:rPr>
      </w:pPr>
    </w:p>
    <w:p w14:paraId="3AD08DC0" w14:textId="77777777" w:rsidR="00BF626A" w:rsidRPr="007847BA" w:rsidRDefault="00BF626A" w:rsidP="00BF626A">
      <w:pPr>
        <w:pStyle w:val="Akapitzlist"/>
        <w:spacing w:after="0" w:line="240" w:lineRule="auto"/>
        <w:ind w:left="0"/>
        <w:rPr>
          <w:rFonts w:ascii="Times New Roman" w:hAnsi="Times New Roman" w:cs="Times New Roman"/>
          <w:i/>
          <w:iCs/>
          <w:sz w:val="18"/>
          <w:szCs w:val="18"/>
        </w:rPr>
      </w:pPr>
    </w:p>
    <w:p w14:paraId="6DDACF72" w14:textId="77777777" w:rsidR="00BF626A" w:rsidRPr="007847BA" w:rsidRDefault="00BF626A" w:rsidP="00BF626A">
      <w:pPr>
        <w:pStyle w:val="Akapitzlist"/>
        <w:spacing w:after="0" w:line="240" w:lineRule="auto"/>
        <w:ind w:left="0"/>
        <w:rPr>
          <w:rFonts w:ascii="Times New Roman" w:hAnsi="Times New Roman" w:cs="Times New Roman"/>
          <w:i/>
          <w:iCs/>
          <w:sz w:val="18"/>
          <w:szCs w:val="18"/>
        </w:rPr>
      </w:pPr>
    </w:p>
    <w:p w14:paraId="4AE55EB0" w14:textId="5C6E6877" w:rsidR="00EF4DFA" w:rsidRPr="007847BA" w:rsidRDefault="00EF4DFA" w:rsidP="00BF626A">
      <w:pPr>
        <w:tabs>
          <w:tab w:val="left" w:pos="1260"/>
        </w:tabs>
        <w:spacing w:after="0" w:line="240" w:lineRule="auto"/>
        <w:jc w:val="right"/>
        <w:rPr>
          <w:rFonts w:ascii="Times New Roman" w:hAnsi="Times New Roman" w:cs="Times New Roman"/>
          <w:b/>
        </w:rPr>
      </w:pPr>
    </w:p>
    <w:p w14:paraId="12AA97F7" w14:textId="3594A670" w:rsidR="00EF4DFA" w:rsidRPr="007847BA" w:rsidRDefault="00EF4DFA" w:rsidP="00BF626A">
      <w:pPr>
        <w:tabs>
          <w:tab w:val="left" w:pos="1260"/>
        </w:tabs>
        <w:spacing w:after="0" w:line="240" w:lineRule="auto"/>
        <w:jc w:val="right"/>
        <w:rPr>
          <w:rFonts w:ascii="Times New Roman" w:hAnsi="Times New Roman" w:cs="Times New Roman"/>
          <w:b/>
        </w:rPr>
      </w:pPr>
    </w:p>
    <w:p w14:paraId="22C1EA03" w14:textId="77777777" w:rsidR="00EF4DFA" w:rsidRPr="007847BA" w:rsidRDefault="00EF4DFA" w:rsidP="00BF626A">
      <w:pPr>
        <w:tabs>
          <w:tab w:val="left" w:pos="1260"/>
        </w:tabs>
        <w:spacing w:after="0" w:line="240" w:lineRule="auto"/>
        <w:jc w:val="right"/>
        <w:rPr>
          <w:rFonts w:ascii="Times New Roman" w:hAnsi="Times New Roman" w:cs="Times New Roman"/>
          <w:b/>
        </w:rPr>
      </w:pPr>
    </w:p>
    <w:p w14:paraId="34E9ED3F" w14:textId="77777777" w:rsidR="00B52894" w:rsidRPr="007847BA" w:rsidRDefault="00B52894" w:rsidP="00EF4DFA">
      <w:pPr>
        <w:tabs>
          <w:tab w:val="left" w:pos="1260"/>
        </w:tabs>
        <w:spacing w:after="0" w:line="240" w:lineRule="auto"/>
        <w:jc w:val="right"/>
        <w:rPr>
          <w:rFonts w:ascii="Times New Roman" w:hAnsi="Times New Roman" w:cs="Times New Roman"/>
          <w:b/>
        </w:rPr>
      </w:pPr>
    </w:p>
    <w:p w14:paraId="540426B0" w14:textId="77777777" w:rsidR="00B52894" w:rsidRPr="007847BA" w:rsidRDefault="00B52894" w:rsidP="00EF4DFA">
      <w:pPr>
        <w:tabs>
          <w:tab w:val="left" w:pos="1260"/>
        </w:tabs>
        <w:spacing w:after="0" w:line="240" w:lineRule="auto"/>
        <w:jc w:val="right"/>
        <w:rPr>
          <w:rFonts w:ascii="Times New Roman" w:hAnsi="Times New Roman" w:cs="Times New Roman"/>
          <w:b/>
        </w:rPr>
      </w:pPr>
    </w:p>
    <w:p w14:paraId="303540AB" w14:textId="77777777" w:rsidR="00B52894" w:rsidRPr="007847BA" w:rsidRDefault="00B52894" w:rsidP="00EF4DFA">
      <w:pPr>
        <w:tabs>
          <w:tab w:val="left" w:pos="1260"/>
        </w:tabs>
        <w:spacing w:after="0" w:line="240" w:lineRule="auto"/>
        <w:jc w:val="right"/>
        <w:rPr>
          <w:rFonts w:ascii="Times New Roman" w:hAnsi="Times New Roman" w:cs="Times New Roman"/>
          <w:b/>
        </w:rPr>
      </w:pPr>
    </w:p>
    <w:p w14:paraId="157F0315" w14:textId="77777777" w:rsidR="00B52894" w:rsidRPr="007847BA" w:rsidRDefault="00B52894" w:rsidP="00EF4DFA">
      <w:pPr>
        <w:tabs>
          <w:tab w:val="left" w:pos="1260"/>
        </w:tabs>
        <w:spacing w:after="0" w:line="240" w:lineRule="auto"/>
        <w:jc w:val="right"/>
        <w:rPr>
          <w:rFonts w:ascii="Times New Roman" w:hAnsi="Times New Roman" w:cs="Times New Roman"/>
          <w:b/>
        </w:rPr>
      </w:pPr>
    </w:p>
    <w:p w14:paraId="2BA5DCBE" w14:textId="77777777" w:rsidR="00B52894" w:rsidRPr="007847BA" w:rsidRDefault="00B52894" w:rsidP="00EF4DFA">
      <w:pPr>
        <w:tabs>
          <w:tab w:val="left" w:pos="1260"/>
        </w:tabs>
        <w:spacing w:after="0" w:line="240" w:lineRule="auto"/>
        <w:jc w:val="right"/>
        <w:rPr>
          <w:rFonts w:ascii="Times New Roman" w:hAnsi="Times New Roman" w:cs="Times New Roman"/>
          <w:b/>
        </w:rPr>
      </w:pPr>
    </w:p>
    <w:p w14:paraId="5EF16778" w14:textId="77777777" w:rsidR="00D776BD" w:rsidRPr="007847BA" w:rsidRDefault="00D776BD">
      <w:pPr>
        <w:rPr>
          <w:rFonts w:ascii="Times New Roman" w:hAnsi="Times New Roman" w:cs="Times New Roman"/>
          <w:b/>
        </w:rPr>
      </w:pPr>
      <w:r w:rsidRPr="007847BA">
        <w:rPr>
          <w:rFonts w:ascii="Times New Roman" w:hAnsi="Times New Roman" w:cs="Times New Roman"/>
          <w:b/>
        </w:rPr>
        <w:br w:type="page"/>
      </w:r>
    </w:p>
    <w:p w14:paraId="23335660" w14:textId="73B0C138" w:rsidR="00EF4DFA" w:rsidRPr="007847BA" w:rsidRDefault="00EF4DFA" w:rsidP="00EF4DFA">
      <w:pPr>
        <w:tabs>
          <w:tab w:val="left" w:pos="1260"/>
        </w:tabs>
        <w:spacing w:after="0" w:line="240" w:lineRule="auto"/>
        <w:jc w:val="right"/>
        <w:rPr>
          <w:rFonts w:ascii="Times New Roman" w:hAnsi="Times New Roman" w:cs="Times New Roman"/>
          <w:b/>
        </w:rPr>
      </w:pPr>
      <w:r w:rsidRPr="007847BA">
        <w:rPr>
          <w:rFonts w:ascii="Times New Roman" w:hAnsi="Times New Roman" w:cs="Times New Roman"/>
          <w:b/>
        </w:rPr>
        <w:lastRenderedPageBreak/>
        <w:t xml:space="preserve">Załącznik nr 3 do formularza oferty – </w:t>
      </w:r>
    </w:p>
    <w:p w14:paraId="03856823" w14:textId="77777777" w:rsidR="00EF4DFA" w:rsidRPr="007847BA" w:rsidRDefault="00EF4DFA" w:rsidP="00EF4DFA">
      <w:pPr>
        <w:tabs>
          <w:tab w:val="left" w:pos="1260"/>
        </w:tabs>
        <w:spacing w:after="0" w:line="240" w:lineRule="auto"/>
        <w:jc w:val="right"/>
        <w:rPr>
          <w:rFonts w:ascii="Times New Roman" w:hAnsi="Times New Roman" w:cs="Times New Roman"/>
          <w:b/>
        </w:rPr>
      </w:pPr>
    </w:p>
    <w:p w14:paraId="2FF8B03A" w14:textId="77777777" w:rsidR="00EF4DFA" w:rsidRPr="007847BA" w:rsidRDefault="00EF4DFA" w:rsidP="00EF4DFA">
      <w:pPr>
        <w:spacing w:after="0" w:line="240" w:lineRule="auto"/>
        <w:jc w:val="center"/>
        <w:rPr>
          <w:rFonts w:ascii="Times New Roman" w:hAnsi="Times New Roman" w:cs="Times New Roman"/>
          <w:b/>
          <w:bCs/>
          <w:i/>
          <w:u w:val="single"/>
        </w:rPr>
      </w:pPr>
      <w:r w:rsidRPr="007847BA">
        <w:rPr>
          <w:rFonts w:ascii="Times New Roman" w:hAnsi="Times New Roman" w:cs="Times New Roman"/>
          <w:b/>
          <w:bCs/>
          <w:i/>
          <w:u w:val="single"/>
        </w:rPr>
        <w:t>OŚWIADCZENIE</w:t>
      </w:r>
    </w:p>
    <w:p w14:paraId="728D6CAC" w14:textId="77777777" w:rsidR="00EF4DFA" w:rsidRPr="007847BA" w:rsidRDefault="00EF4DFA" w:rsidP="00EF4DFA">
      <w:pPr>
        <w:spacing w:after="0" w:line="240" w:lineRule="auto"/>
        <w:jc w:val="center"/>
        <w:rPr>
          <w:rFonts w:ascii="Times New Roman" w:hAnsi="Times New Roman" w:cs="Times New Roman"/>
          <w:b/>
          <w:bCs/>
          <w:i/>
          <w:u w:val="single"/>
        </w:rPr>
      </w:pPr>
      <w:r w:rsidRPr="007847BA">
        <w:rPr>
          <w:rFonts w:ascii="Times New Roman" w:hAnsi="Times New Roman" w:cs="Times New Roman"/>
          <w:b/>
          <w:bCs/>
          <w:i/>
          <w:u w:val="single"/>
        </w:rPr>
        <w:t>O NIEPODLEGANIU WYKLUCZENIU NA PODSTAWIE DODATKOWYCH PRZESŁANEK</w:t>
      </w:r>
    </w:p>
    <w:p w14:paraId="368EE6E4" w14:textId="77777777" w:rsidR="00EF4DFA" w:rsidRPr="007847BA" w:rsidRDefault="00EF4DFA" w:rsidP="00EF4DFA">
      <w:pPr>
        <w:spacing w:after="0" w:line="240" w:lineRule="auto"/>
        <w:jc w:val="center"/>
        <w:rPr>
          <w:rFonts w:ascii="Times New Roman" w:hAnsi="Times New Roman" w:cs="Times New Roman"/>
          <w:b/>
          <w:bCs/>
          <w:i/>
          <w:u w:val="single"/>
        </w:rPr>
      </w:pPr>
    </w:p>
    <w:p w14:paraId="233C7B97" w14:textId="39F742B9" w:rsidR="00EF4DFA" w:rsidRPr="007847BA" w:rsidRDefault="00B52894" w:rsidP="00EF4DFA">
      <w:pPr>
        <w:spacing w:line="240" w:lineRule="auto"/>
        <w:rPr>
          <w:rFonts w:ascii="Times New Roman" w:hAnsi="Times New Roman" w:cs="Times New Roman"/>
        </w:rPr>
      </w:pPr>
      <w:r w:rsidRPr="007847BA">
        <w:rPr>
          <w:rFonts w:ascii="Times New Roman" w:hAnsi="Times New Roman" w:cs="Times New Roman"/>
          <w:i/>
          <w:iCs/>
          <w:u w:val="single"/>
        </w:rPr>
        <w:t xml:space="preserve">Składając ofertę w postępowaniu przetargowym prowadzonym w trybie przetargu nieograniczonego na </w:t>
      </w:r>
      <w:r w:rsidR="00E769F7" w:rsidRPr="007847BA">
        <w:rPr>
          <w:rFonts w:ascii="Times New Roman" w:hAnsi="Times New Roman" w:cs="Times New Roman"/>
          <w:i/>
          <w:u w:val="single"/>
        </w:rPr>
        <w:t>Wyłonienie Wykonawcy w zakresie dostawy urządzeń do modernizacji systemu transportu książek w Bibliotece Jagiellońskiej w Krakowie</w:t>
      </w:r>
      <w:r w:rsidRPr="007847BA">
        <w:rPr>
          <w:rFonts w:ascii="Times New Roman" w:hAnsi="Times New Roman" w:cs="Times New Roman"/>
          <w:i/>
          <w:u w:val="single"/>
        </w:rPr>
        <w:t>, Znak sprawy 80.272.</w:t>
      </w:r>
      <w:r w:rsidR="00E769F7" w:rsidRPr="007847BA">
        <w:rPr>
          <w:rFonts w:ascii="Times New Roman" w:hAnsi="Times New Roman" w:cs="Times New Roman"/>
          <w:i/>
          <w:u w:val="single"/>
        </w:rPr>
        <w:t>426</w:t>
      </w:r>
      <w:r w:rsidR="00831AAD" w:rsidRPr="007847BA">
        <w:rPr>
          <w:rFonts w:ascii="Times New Roman" w:hAnsi="Times New Roman" w:cs="Times New Roman"/>
          <w:i/>
          <w:u w:val="single"/>
        </w:rPr>
        <w:t>.2024</w:t>
      </w:r>
      <w:r w:rsidR="00EF4DFA" w:rsidRPr="007847BA">
        <w:rPr>
          <w:rFonts w:ascii="Times New Roman" w:hAnsi="Times New Roman" w:cs="Times New Roman"/>
          <w:i/>
        </w:rPr>
        <w:t xml:space="preserve">, </w:t>
      </w:r>
      <w:r w:rsidR="00EF4DFA" w:rsidRPr="007847BA">
        <w:rPr>
          <w:rFonts w:ascii="Times New Roman" w:hAnsi="Times New Roman" w:cs="Times New Roman"/>
          <w:iCs/>
        </w:rPr>
        <w:t xml:space="preserve">oświadczam, iż nie podlegam wykluczeniu na podstawie </w:t>
      </w:r>
      <w:r w:rsidR="00EF4DFA" w:rsidRPr="007847BA">
        <w:rPr>
          <w:rFonts w:ascii="Times New Roman" w:hAnsi="Times New Roman" w:cs="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5E23A0" w14:textId="77777777" w:rsidR="00EF4DFA" w:rsidRPr="007847BA" w:rsidRDefault="00EF4DFA" w:rsidP="00C45999">
      <w:pPr>
        <w:pStyle w:val="Tekstprzypisudolnego"/>
        <w:widowControl/>
        <w:numPr>
          <w:ilvl w:val="0"/>
          <w:numId w:val="34"/>
        </w:numPr>
        <w:suppressAutoHyphens w:val="0"/>
        <w:jc w:val="left"/>
        <w:rPr>
          <w:sz w:val="22"/>
          <w:szCs w:val="22"/>
        </w:rPr>
      </w:pPr>
      <w:r w:rsidRPr="007847BA">
        <w:rPr>
          <w:sz w:val="22"/>
          <w:szCs w:val="22"/>
        </w:rPr>
        <w:t>obywateli rosyjskich lub osób fizycznych lub prawnych, podmiotów lub organów z siedzibą w Rosji;</w:t>
      </w:r>
    </w:p>
    <w:p w14:paraId="50898DD0" w14:textId="77777777" w:rsidR="00EF4DFA" w:rsidRPr="007847BA" w:rsidRDefault="00EF4DFA" w:rsidP="00C45999">
      <w:pPr>
        <w:pStyle w:val="Tekstprzypisudolnego"/>
        <w:widowControl/>
        <w:numPr>
          <w:ilvl w:val="0"/>
          <w:numId w:val="34"/>
        </w:numPr>
        <w:suppressAutoHyphens w:val="0"/>
        <w:jc w:val="left"/>
        <w:rPr>
          <w:sz w:val="22"/>
          <w:szCs w:val="22"/>
        </w:rPr>
      </w:pPr>
      <w:bookmarkStart w:id="1" w:name="_Hlk102557314"/>
      <w:r w:rsidRPr="007847BA">
        <w:rPr>
          <w:sz w:val="22"/>
          <w:szCs w:val="22"/>
        </w:rPr>
        <w:t>osób prawnych, podmiotów lub organów, do których prawa własności bezpośrednio lub pośrednio w ponad 50 % należą do podmiotu, o którym mowa w lit. a) niniejszego ustępu; lub</w:t>
      </w:r>
      <w:bookmarkEnd w:id="1"/>
    </w:p>
    <w:p w14:paraId="4812327D" w14:textId="77777777" w:rsidR="00EF4DFA" w:rsidRPr="007847BA" w:rsidRDefault="00EF4DFA" w:rsidP="00C45999">
      <w:pPr>
        <w:pStyle w:val="Tekstprzypisudolnego"/>
        <w:widowControl/>
        <w:numPr>
          <w:ilvl w:val="0"/>
          <w:numId w:val="34"/>
        </w:numPr>
        <w:suppressAutoHyphens w:val="0"/>
        <w:jc w:val="left"/>
        <w:rPr>
          <w:sz w:val="22"/>
          <w:szCs w:val="22"/>
        </w:rPr>
      </w:pPr>
      <w:r w:rsidRPr="007847BA">
        <w:rPr>
          <w:sz w:val="22"/>
          <w:szCs w:val="22"/>
        </w:rPr>
        <w:t>osób fizycznych lub prawnych, podmiotów lub organów działających w imieniu lub pod kierunkiem podmiotu, o którym mowa w lit. a) lub b) niniejszego ustępu,</w:t>
      </w:r>
    </w:p>
    <w:p w14:paraId="7D27BBA6" w14:textId="77777777" w:rsidR="00EF4DFA" w:rsidRPr="007847BA" w:rsidRDefault="00EF4DFA" w:rsidP="00EF4DFA">
      <w:pPr>
        <w:pStyle w:val="Tekstprzypisudolnego"/>
        <w:jc w:val="both"/>
        <w:rPr>
          <w:sz w:val="22"/>
          <w:szCs w:val="22"/>
        </w:rPr>
      </w:pPr>
      <w:r w:rsidRPr="007847BA">
        <w:rPr>
          <w:sz w:val="22"/>
          <w:szCs w:val="22"/>
        </w:rPr>
        <w:t>w tym podwykonawców, dostawców lub podmiotów, na których zdolności polega się w rozumieniu dyrektyw w sprawie zamówień publicznych, w przypadku gdy przypada na nich ponad 10 % wartości zamówienia.</w:t>
      </w:r>
    </w:p>
    <w:p w14:paraId="7856D220" w14:textId="77777777" w:rsidR="00EF4DFA" w:rsidRPr="007847BA" w:rsidRDefault="00EF4DFA" w:rsidP="00EF4DFA">
      <w:pPr>
        <w:pStyle w:val="Akapitzlist"/>
        <w:spacing w:after="0" w:line="240" w:lineRule="auto"/>
        <w:ind w:left="709"/>
        <w:rPr>
          <w:rFonts w:ascii="Times New Roman" w:hAnsi="Times New Roman" w:cs="Times New Roman"/>
        </w:rPr>
      </w:pPr>
    </w:p>
    <w:p w14:paraId="35C81B86" w14:textId="77777777" w:rsidR="00EF4DFA" w:rsidRPr="007847BA" w:rsidRDefault="00EF4DFA" w:rsidP="00EF4DFA">
      <w:pPr>
        <w:pStyle w:val="Akapitzlist"/>
        <w:spacing w:after="0" w:line="240" w:lineRule="auto"/>
        <w:ind w:left="0"/>
        <w:rPr>
          <w:rFonts w:ascii="Times New Roman" w:hAnsi="Times New Roman" w:cs="Times New Roman"/>
        </w:rPr>
      </w:pPr>
    </w:p>
    <w:p w14:paraId="58D4ADEF" w14:textId="77777777" w:rsidR="00EF4DFA" w:rsidRPr="007847BA" w:rsidRDefault="00EF4DFA" w:rsidP="00EF4DFA">
      <w:pPr>
        <w:pStyle w:val="Akapitzlist"/>
        <w:spacing w:after="0" w:line="240" w:lineRule="auto"/>
        <w:ind w:left="0"/>
        <w:rPr>
          <w:rFonts w:ascii="Times New Roman" w:hAnsi="Times New Roman" w:cs="Times New Roman"/>
        </w:rPr>
      </w:pPr>
    </w:p>
    <w:p w14:paraId="0902AD1A" w14:textId="77777777" w:rsidR="00EF4DFA" w:rsidRPr="007847BA" w:rsidRDefault="00EF4DFA" w:rsidP="00EF4DFA">
      <w:pPr>
        <w:spacing w:line="240" w:lineRule="auto"/>
        <w:rPr>
          <w:rFonts w:ascii="Times New Roman" w:hAnsi="Times New Roman" w:cs="Times New Roman"/>
          <w:iCs/>
        </w:rPr>
      </w:pPr>
    </w:p>
    <w:p w14:paraId="665ADF30" w14:textId="29C7DB33" w:rsidR="00BF626A" w:rsidRPr="007847BA" w:rsidRDefault="00BF626A" w:rsidP="00F72383">
      <w:pPr>
        <w:tabs>
          <w:tab w:val="left" w:pos="1260"/>
        </w:tabs>
        <w:spacing w:after="0" w:line="240" w:lineRule="auto"/>
        <w:jc w:val="right"/>
        <w:rPr>
          <w:rFonts w:ascii="Times New Roman" w:hAnsi="Times New Roman" w:cs="Times New Roman"/>
          <w:b/>
        </w:rPr>
      </w:pPr>
    </w:p>
    <w:p w14:paraId="73310AAB" w14:textId="3B73257A" w:rsidR="003D6B31" w:rsidRPr="007847BA" w:rsidRDefault="003D6B31" w:rsidP="00F72383">
      <w:pPr>
        <w:tabs>
          <w:tab w:val="left" w:pos="1260"/>
        </w:tabs>
        <w:spacing w:after="0" w:line="240" w:lineRule="auto"/>
        <w:jc w:val="right"/>
        <w:rPr>
          <w:rFonts w:ascii="Times New Roman" w:hAnsi="Times New Roman" w:cs="Times New Roman"/>
          <w:b/>
        </w:rPr>
      </w:pPr>
    </w:p>
    <w:p w14:paraId="4B718DC4" w14:textId="5E5866E0" w:rsidR="003D6B31" w:rsidRPr="007847BA" w:rsidRDefault="003D6B31" w:rsidP="00F72383">
      <w:pPr>
        <w:tabs>
          <w:tab w:val="left" w:pos="1260"/>
        </w:tabs>
        <w:spacing w:after="0" w:line="240" w:lineRule="auto"/>
        <w:jc w:val="right"/>
        <w:rPr>
          <w:rFonts w:ascii="Times New Roman" w:hAnsi="Times New Roman" w:cs="Times New Roman"/>
          <w:b/>
        </w:rPr>
      </w:pPr>
    </w:p>
    <w:p w14:paraId="006F94F1" w14:textId="53B194CD" w:rsidR="003D6B31" w:rsidRPr="007847BA" w:rsidRDefault="003D6B31" w:rsidP="00F72383">
      <w:pPr>
        <w:tabs>
          <w:tab w:val="left" w:pos="1260"/>
        </w:tabs>
        <w:spacing w:after="0" w:line="240" w:lineRule="auto"/>
        <w:jc w:val="right"/>
        <w:rPr>
          <w:rFonts w:ascii="Times New Roman" w:hAnsi="Times New Roman" w:cs="Times New Roman"/>
          <w:b/>
        </w:rPr>
      </w:pPr>
    </w:p>
    <w:p w14:paraId="5EA65F9A" w14:textId="2FAE882A" w:rsidR="003D6B31" w:rsidRPr="007847BA" w:rsidRDefault="003D6B31" w:rsidP="00F72383">
      <w:pPr>
        <w:tabs>
          <w:tab w:val="left" w:pos="1260"/>
        </w:tabs>
        <w:spacing w:after="0" w:line="240" w:lineRule="auto"/>
        <w:jc w:val="right"/>
        <w:rPr>
          <w:rFonts w:ascii="Times New Roman" w:hAnsi="Times New Roman" w:cs="Times New Roman"/>
          <w:b/>
        </w:rPr>
      </w:pPr>
    </w:p>
    <w:p w14:paraId="55AA7857" w14:textId="07D78D95" w:rsidR="003D6B31" w:rsidRPr="007847BA" w:rsidRDefault="003D6B31" w:rsidP="00F72383">
      <w:pPr>
        <w:tabs>
          <w:tab w:val="left" w:pos="1260"/>
        </w:tabs>
        <w:spacing w:after="0" w:line="240" w:lineRule="auto"/>
        <w:jc w:val="right"/>
        <w:rPr>
          <w:rFonts w:ascii="Times New Roman" w:hAnsi="Times New Roman" w:cs="Times New Roman"/>
          <w:b/>
        </w:rPr>
      </w:pPr>
    </w:p>
    <w:p w14:paraId="735F36C9" w14:textId="26C5BCED" w:rsidR="003D6B31" w:rsidRPr="007847BA" w:rsidRDefault="003D6B31" w:rsidP="00F72383">
      <w:pPr>
        <w:tabs>
          <w:tab w:val="left" w:pos="1260"/>
        </w:tabs>
        <w:spacing w:after="0" w:line="240" w:lineRule="auto"/>
        <w:jc w:val="right"/>
        <w:rPr>
          <w:rFonts w:ascii="Times New Roman" w:hAnsi="Times New Roman" w:cs="Times New Roman"/>
          <w:b/>
        </w:rPr>
      </w:pPr>
    </w:p>
    <w:p w14:paraId="0AED85FA" w14:textId="55396BEF" w:rsidR="003D6B31" w:rsidRPr="007847BA" w:rsidRDefault="003D6B31" w:rsidP="00F72383">
      <w:pPr>
        <w:tabs>
          <w:tab w:val="left" w:pos="1260"/>
        </w:tabs>
        <w:spacing w:after="0" w:line="240" w:lineRule="auto"/>
        <w:jc w:val="right"/>
        <w:rPr>
          <w:rFonts w:ascii="Times New Roman" w:hAnsi="Times New Roman" w:cs="Times New Roman"/>
          <w:b/>
        </w:rPr>
      </w:pPr>
    </w:p>
    <w:p w14:paraId="16EE9ECC" w14:textId="5B4EABF5" w:rsidR="003D6B31" w:rsidRPr="007847BA" w:rsidRDefault="003D6B31" w:rsidP="00F72383">
      <w:pPr>
        <w:tabs>
          <w:tab w:val="left" w:pos="1260"/>
        </w:tabs>
        <w:spacing w:after="0" w:line="240" w:lineRule="auto"/>
        <w:jc w:val="right"/>
        <w:rPr>
          <w:rFonts w:ascii="Times New Roman" w:hAnsi="Times New Roman" w:cs="Times New Roman"/>
          <w:b/>
        </w:rPr>
      </w:pPr>
    </w:p>
    <w:p w14:paraId="7427CA84" w14:textId="77777777" w:rsidR="003D6B31" w:rsidRPr="007847BA" w:rsidRDefault="003D6B31" w:rsidP="00F72383">
      <w:pPr>
        <w:tabs>
          <w:tab w:val="left" w:pos="1260"/>
        </w:tabs>
        <w:spacing w:after="0" w:line="240" w:lineRule="auto"/>
        <w:jc w:val="right"/>
        <w:rPr>
          <w:rFonts w:ascii="Times New Roman" w:hAnsi="Times New Roman" w:cs="Times New Roman"/>
          <w:b/>
        </w:rPr>
      </w:pPr>
    </w:p>
    <w:p w14:paraId="5FDC3DF8" w14:textId="7A24EC32" w:rsidR="001A36B4" w:rsidRPr="007847BA" w:rsidRDefault="001A36B4" w:rsidP="00436116">
      <w:pPr>
        <w:pStyle w:val="Tekstpodstawowy"/>
        <w:spacing w:line="240" w:lineRule="auto"/>
        <w:outlineLvl w:val="0"/>
        <w:rPr>
          <w:rFonts w:ascii="Times New Roman" w:hAnsi="Times New Roman" w:cs="Times New Roman"/>
          <w:b/>
          <w:i/>
          <w:sz w:val="22"/>
          <w:szCs w:val="22"/>
        </w:rPr>
      </w:pPr>
    </w:p>
    <w:p w14:paraId="75863B1D" w14:textId="3996B89A" w:rsidR="00B52894" w:rsidRPr="007847BA" w:rsidRDefault="00B52894" w:rsidP="00436116">
      <w:pPr>
        <w:pStyle w:val="Tekstpodstawowy"/>
        <w:spacing w:line="240" w:lineRule="auto"/>
        <w:outlineLvl w:val="0"/>
        <w:rPr>
          <w:rFonts w:ascii="Times New Roman" w:hAnsi="Times New Roman" w:cs="Times New Roman"/>
          <w:b/>
          <w:i/>
          <w:sz w:val="22"/>
          <w:szCs w:val="22"/>
        </w:rPr>
      </w:pPr>
    </w:p>
    <w:p w14:paraId="6634C987" w14:textId="12243B3A" w:rsidR="00B52894" w:rsidRPr="007847BA" w:rsidRDefault="00B52894" w:rsidP="00436116">
      <w:pPr>
        <w:pStyle w:val="Tekstpodstawowy"/>
        <w:spacing w:line="240" w:lineRule="auto"/>
        <w:outlineLvl w:val="0"/>
        <w:rPr>
          <w:rFonts w:ascii="Times New Roman" w:hAnsi="Times New Roman" w:cs="Times New Roman"/>
          <w:b/>
          <w:i/>
          <w:sz w:val="22"/>
          <w:szCs w:val="22"/>
        </w:rPr>
      </w:pPr>
    </w:p>
    <w:p w14:paraId="1300EB3A" w14:textId="254CCAAB" w:rsidR="00B52894" w:rsidRPr="007847BA" w:rsidRDefault="00B52894" w:rsidP="00436116">
      <w:pPr>
        <w:pStyle w:val="Tekstpodstawowy"/>
        <w:spacing w:line="240" w:lineRule="auto"/>
        <w:outlineLvl w:val="0"/>
        <w:rPr>
          <w:rFonts w:ascii="Times New Roman" w:hAnsi="Times New Roman" w:cs="Times New Roman"/>
          <w:b/>
          <w:i/>
          <w:sz w:val="22"/>
          <w:szCs w:val="22"/>
        </w:rPr>
      </w:pPr>
    </w:p>
    <w:p w14:paraId="0E07B740" w14:textId="590DBD68" w:rsidR="00B52894" w:rsidRPr="007847BA" w:rsidRDefault="00B52894" w:rsidP="00436116">
      <w:pPr>
        <w:pStyle w:val="Tekstpodstawowy"/>
        <w:spacing w:line="240" w:lineRule="auto"/>
        <w:outlineLvl w:val="0"/>
        <w:rPr>
          <w:rFonts w:ascii="Times New Roman" w:hAnsi="Times New Roman" w:cs="Times New Roman"/>
          <w:b/>
          <w:i/>
          <w:sz w:val="22"/>
          <w:szCs w:val="22"/>
        </w:rPr>
      </w:pPr>
    </w:p>
    <w:p w14:paraId="7F283098" w14:textId="43DD340D" w:rsidR="00B52894" w:rsidRPr="007847BA" w:rsidRDefault="00B52894" w:rsidP="00436116">
      <w:pPr>
        <w:pStyle w:val="Tekstpodstawowy"/>
        <w:spacing w:line="240" w:lineRule="auto"/>
        <w:outlineLvl w:val="0"/>
        <w:rPr>
          <w:rFonts w:ascii="Times New Roman" w:hAnsi="Times New Roman" w:cs="Times New Roman"/>
          <w:b/>
          <w:i/>
          <w:sz w:val="22"/>
          <w:szCs w:val="22"/>
        </w:rPr>
      </w:pPr>
    </w:p>
    <w:p w14:paraId="1822A1E1" w14:textId="03A8EF56" w:rsidR="00B52894" w:rsidRPr="007847BA" w:rsidRDefault="00B52894" w:rsidP="00436116">
      <w:pPr>
        <w:pStyle w:val="Tekstpodstawowy"/>
        <w:spacing w:line="240" w:lineRule="auto"/>
        <w:outlineLvl w:val="0"/>
        <w:rPr>
          <w:rFonts w:ascii="Times New Roman" w:hAnsi="Times New Roman" w:cs="Times New Roman"/>
          <w:b/>
          <w:i/>
          <w:sz w:val="22"/>
          <w:szCs w:val="22"/>
        </w:rPr>
      </w:pPr>
    </w:p>
    <w:p w14:paraId="02F26B5F" w14:textId="290DC6AC" w:rsidR="00B52894" w:rsidRPr="007847BA" w:rsidRDefault="00B52894" w:rsidP="00436116">
      <w:pPr>
        <w:pStyle w:val="Tekstpodstawowy"/>
        <w:spacing w:line="240" w:lineRule="auto"/>
        <w:outlineLvl w:val="0"/>
        <w:rPr>
          <w:rFonts w:ascii="Times New Roman" w:hAnsi="Times New Roman" w:cs="Times New Roman"/>
          <w:b/>
          <w:i/>
          <w:sz w:val="22"/>
          <w:szCs w:val="22"/>
        </w:rPr>
      </w:pPr>
    </w:p>
    <w:p w14:paraId="108B7FF1" w14:textId="52B807A8" w:rsidR="00B52894" w:rsidRPr="007847BA" w:rsidRDefault="00B52894" w:rsidP="00436116">
      <w:pPr>
        <w:pStyle w:val="Tekstpodstawowy"/>
        <w:spacing w:line="240" w:lineRule="auto"/>
        <w:outlineLvl w:val="0"/>
        <w:rPr>
          <w:rFonts w:ascii="Times New Roman" w:hAnsi="Times New Roman" w:cs="Times New Roman"/>
          <w:b/>
          <w:i/>
          <w:sz w:val="22"/>
          <w:szCs w:val="22"/>
        </w:rPr>
      </w:pPr>
    </w:p>
    <w:p w14:paraId="790AA054" w14:textId="77777777" w:rsidR="00B52894" w:rsidRPr="007847BA" w:rsidRDefault="00B52894" w:rsidP="00436116">
      <w:pPr>
        <w:pStyle w:val="Tekstpodstawowy"/>
        <w:spacing w:line="240" w:lineRule="auto"/>
        <w:outlineLvl w:val="0"/>
        <w:rPr>
          <w:rFonts w:ascii="Times New Roman" w:hAnsi="Times New Roman" w:cs="Times New Roman"/>
          <w:b/>
          <w:i/>
          <w:sz w:val="22"/>
          <w:szCs w:val="22"/>
        </w:rPr>
      </w:pPr>
    </w:p>
    <w:p w14:paraId="7ECC51DD" w14:textId="77777777" w:rsidR="00831AAD" w:rsidRPr="007847BA" w:rsidRDefault="00831AAD" w:rsidP="000908FF">
      <w:pPr>
        <w:tabs>
          <w:tab w:val="left" w:pos="1260"/>
        </w:tabs>
        <w:spacing w:after="0" w:line="240" w:lineRule="auto"/>
        <w:jc w:val="right"/>
        <w:rPr>
          <w:rFonts w:ascii="Times New Roman" w:hAnsi="Times New Roman" w:cs="Times New Roman"/>
          <w:b/>
        </w:rPr>
      </w:pPr>
    </w:p>
    <w:p w14:paraId="3AD79565" w14:textId="77777777" w:rsidR="00E769F7" w:rsidRPr="007847BA" w:rsidRDefault="00E769F7" w:rsidP="000908FF">
      <w:pPr>
        <w:tabs>
          <w:tab w:val="left" w:pos="1260"/>
        </w:tabs>
        <w:spacing w:after="0" w:line="240" w:lineRule="auto"/>
        <w:jc w:val="right"/>
        <w:rPr>
          <w:rFonts w:ascii="Times New Roman" w:hAnsi="Times New Roman" w:cs="Times New Roman"/>
          <w:b/>
        </w:rPr>
        <w:sectPr w:rsidR="00E769F7" w:rsidRPr="007847BA" w:rsidSect="00E133D9">
          <w:headerReference w:type="default" r:id="rId49"/>
          <w:footerReference w:type="default" r:id="rId50"/>
          <w:pgSz w:w="11906" w:h="16838"/>
          <w:pgMar w:top="1417" w:right="1417" w:bottom="1417" w:left="1417" w:header="0" w:footer="712" w:gutter="0"/>
          <w:cols w:space="708"/>
          <w:docGrid w:linePitch="360"/>
        </w:sectPr>
      </w:pPr>
    </w:p>
    <w:p w14:paraId="2A6476F3" w14:textId="77777777" w:rsidR="00831AAD" w:rsidRPr="007847BA" w:rsidRDefault="00831AAD" w:rsidP="000908FF">
      <w:pPr>
        <w:tabs>
          <w:tab w:val="left" w:pos="1260"/>
        </w:tabs>
        <w:spacing w:after="0" w:line="240" w:lineRule="auto"/>
        <w:jc w:val="right"/>
        <w:rPr>
          <w:rFonts w:ascii="Times New Roman" w:hAnsi="Times New Roman" w:cs="Times New Roman"/>
          <w:b/>
        </w:rPr>
      </w:pPr>
    </w:p>
    <w:p w14:paraId="4A294C82" w14:textId="0C77A00E" w:rsidR="00E769F7" w:rsidRPr="007847BA" w:rsidRDefault="00E769F7" w:rsidP="00E769F7">
      <w:pPr>
        <w:pStyle w:val="Tekstpodstawowy"/>
        <w:spacing w:line="240" w:lineRule="auto"/>
        <w:ind w:left="540"/>
        <w:jc w:val="right"/>
        <w:outlineLvl w:val="0"/>
        <w:rPr>
          <w:rFonts w:ascii="Times New Roman" w:hAnsi="Times New Roman" w:cs="Times New Roman"/>
          <w:b/>
          <w:bCs/>
          <w:sz w:val="22"/>
          <w:szCs w:val="22"/>
        </w:rPr>
      </w:pPr>
      <w:r w:rsidRPr="007847BA">
        <w:rPr>
          <w:rFonts w:ascii="Times New Roman" w:hAnsi="Times New Roman" w:cs="Times New Roman"/>
          <w:b/>
          <w:bCs/>
          <w:sz w:val="22"/>
          <w:szCs w:val="22"/>
        </w:rPr>
        <w:t>Załącznik nr 4 do formularza oferty</w:t>
      </w:r>
    </w:p>
    <w:p w14:paraId="2D68E90D" w14:textId="77777777" w:rsidR="00E769F7" w:rsidRPr="007847BA" w:rsidRDefault="00E769F7" w:rsidP="00E769F7">
      <w:pPr>
        <w:pStyle w:val="Tekstpodstawowy"/>
        <w:spacing w:line="240" w:lineRule="auto"/>
        <w:ind w:left="540"/>
        <w:jc w:val="right"/>
        <w:outlineLvl w:val="0"/>
        <w:rPr>
          <w:rFonts w:ascii="Times New Roman" w:hAnsi="Times New Roman" w:cs="Times New Roman"/>
          <w:b/>
          <w:bCs/>
          <w:sz w:val="22"/>
          <w:szCs w:val="22"/>
        </w:rPr>
      </w:pPr>
    </w:p>
    <w:p w14:paraId="10741DEC" w14:textId="77777777" w:rsidR="00E769F7" w:rsidRPr="007847BA" w:rsidRDefault="00E769F7" w:rsidP="00E769F7">
      <w:pPr>
        <w:pStyle w:val="Tekstpodstawowy"/>
        <w:spacing w:line="240" w:lineRule="auto"/>
        <w:rPr>
          <w:rFonts w:ascii="Times New Roman" w:hAnsi="Times New Roman" w:cs="Times New Roman"/>
          <w:sz w:val="22"/>
          <w:szCs w:val="22"/>
        </w:rPr>
      </w:pPr>
      <w:r w:rsidRPr="007847BA">
        <w:rPr>
          <w:rFonts w:ascii="Times New Roman" w:hAnsi="Times New Roman" w:cs="Times New Roman"/>
          <w:sz w:val="22"/>
          <w:szCs w:val="22"/>
        </w:rPr>
        <w:t>Niniejszy załącznik zawiera szczegółowy opis techniczny oferowanego sprzętu oraz jego szczegółową kalkulację cenową.</w:t>
      </w:r>
    </w:p>
    <w:p w14:paraId="6964F018" w14:textId="77777777" w:rsidR="00E769F7" w:rsidRPr="007847BA" w:rsidRDefault="00E769F7" w:rsidP="00E769F7">
      <w:pPr>
        <w:pStyle w:val="Tekstpodstawowy"/>
        <w:spacing w:line="240" w:lineRule="auto"/>
        <w:rPr>
          <w:rFonts w:ascii="Times New Roman" w:hAnsi="Times New Roman" w:cs="Times New Roman"/>
          <w:b/>
          <w:bCs/>
          <w:sz w:val="22"/>
          <w:szCs w:val="22"/>
        </w:rPr>
      </w:pP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710"/>
        <w:gridCol w:w="2083"/>
        <w:gridCol w:w="2517"/>
        <w:gridCol w:w="1681"/>
        <w:gridCol w:w="1813"/>
        <w:gridCol w:w="2068"/>
      </w:tblGrid>
      <w:tr w:rsidR="007847BA" w:rsidRPr="007847BA" w14:paraId="228C77D5" w14:textId="77777777" w:rsidTr="00E769F7">
        <w:tc>
          <w:tcPr>
            <w:tcW w:w="704" w:type="dxa"/>
            <w:vAlign w:val="center"/>
          </w:tcPr>
          <w:p w14:paraId="605BA6C1" w14:textId="77777777"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l.p.</w:t>
            </w:r>
          </w:p>
        </w:tc>
        <w:tc>
          <w:tcPr>
            <w:tcW w:w="3710" w:type="dxa"/>
            <w:vAlign w:val="center"/>
          </w:tcPr>
          <w:p w14:paraId="37191261" w14:textId="7AB75C18"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Pozycja</w:t>
            </w:r>
          </w:p>
        </w:tc>
        <w:tc>
          <w:tcPr>
            <w:tcW w:w="2083" w:type="dxa"/>
            <w:vAlign w:val="center"/>
          </w:tcPr>
          <w:p w14:paraId="57E2EC07" w14:textId="7F7CD3FD"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Oferowany typ/ rodzaj/ model/ producent</w:t>
            </w:r>
          </w:p>
        </w:tc>
        <w:tc>
          <w:tcPr>
            <w:tcW w:w="2517" w:type="dxa"/>
            <w:vAlign w:val="center"/>
          </w:tcPr>
          <w:p w14:paraId="3785ABC0" w14:textId="72DD87E5"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Cena netto za 1 szt.</w:t>
            </w:r>
          </w:p>
        </w:tc>
        <w:tc>
          <w:tcPr>
            <w:tcW w:w="1681" w:type="dxa"/>
            <w:vAlign w:val="center"/>
          </w:tcPr>
          <w:p w14:paraId="1E1AAB1C" w14:textId="77777777"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Ilość urządzeń</w:t>
            </w:r>
          </w:p>
        </w:tc>
        <w:tc>
          <w:tcPr>
            <w:tcW w:w="1813" w:type="dxa"/>
            <w:vAlign w:val="center"/>
          </w:tcPr>
          <w:p w14:paraId="00231A28" w14:textId="77777777"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 xml:space="preserve">Wartość netto </w:t>
            </w:r>
          </w:p>
        </w:tc>
        <w:tc>
          <w:tcPr>
            <w:tcW w:w="2068" w:type="dxa"/>
            <w:vAlign w:val="center"/>
          </w:tcPr>
          <w:p w14:paraId="5DAF20DC" w14:textId="77777777"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 xml:space="preserve">Wartość brutto </w:t>
            </w:r>
          </w:p>
        </w:tc>
      </w:tr>
      <w:tr w:rsidR="007847BA" w:rsidRPr="007847BA" w14:paraId="778F137B" w14:textId="77777777" w:rsidTr="00E769F7">
        <w:tc>
          <w:tcPr>
            <w:tcW w:w="704" w:type="dxa"/>
            <w:vAlign w:val="center"/>
          </w:tcPr>
          <w:p w14:paraId="7FA4BB2B" w14:textId="07B71C34"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-A-</w:t>
            </w:r>
          </w:p>
        </w:tc>
        <w:tc>
          <w:tcPr>
            <w:tcW w:w="3710" w:type="dxa"/>
            <w:vAlign w:val="center"/>
          </w:tcPr>
          <w:p w14:paraId="6DAD66D1" w14:textId="5A249874"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-B-</w:t>
            </w:r>
          </w:p>
        </w:tc>
        <w:tc>
          <w:tcPr>
            <w:tcW w:w="2083" w:type="dxa"/>
            <w:vAlign w:val="center"/>
          </w:tcPr>
          <w:p w14:paraId="304E460E" w14:textId="46AF0CCE"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-C-</w:t>
            </w:r>
          </w:p>
        </w:tc>
        <w:tc>
          <w:tcPr>
            <w:tcW w:w="2517" w:type="dxa"/>
            <w:vAlign w:val="center"/>
          </w:tcPr>
          <w:p w14:paraId="45E250BE" w14:textId="1553969F"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-D-</w:t>
            </w:r>
          </w:p>
        </w:tc>
        <w:tc>
          <w:tcPr>
            <w:tcW w:w="1681" w:type="dxa"/>
            <w:vAlign w:val="center"/>
          </w:tcPr>
          <w:p w14:paraId="164051B5" w14:textId="77033640"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-E-</w:t>
            </w:r>
          </w:p>
        </w:tc>
        <w:tc>
          <w:tcPr>
            <w:tcW w:w="1813" w:type="dxa"/>
            <w:vAlign w:val="center"/>
          </w:tcPr>
          <w:p w14:paraId="3C8B4793" w14:textId="28307D33"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-F-</w:t>
            </w:r>
          </w:p>
        </w:tc>
        <w:tc>
          <w:tcPr>
            <w:tcW w:w="2068" w:type="dxa"/>
            <w:vAlign w:val="center"/>
          </w:tcPr>
          <w:p w14:paraId="46459C6E" w14:textId="6D2E0481"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-G-</w:t>
            </w:r>
          </w:p>
        </w:tc>
      </w:tr>
      <w:tr w:rsidR="007847BA" w:rsidRPr="007847BA" w14:paraId="462E8534" w14:textId="77777777" w:rsidTr="00E769F7">
        <w:trPr>
          <w:trHeight w:val="577"/>
        </w:trPr>
        <w:tc>
          <w:tcPr>
            <w:tcW w:w="704" w:type="dxa"/>
            <w:vAlign w:val="center"/>
          </w:tcPr>
          <w:p w14:paraId="01DDFB6D" w14:textId="09289B11"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1</w:t>
            </w:r>
          </w:p>
        </w:tc>
        <w:tc>
          <w:tcPr>
            <w:tcW w:w="3710" w:type="dxa"/>
            <w:vAlign w:val="center"/>
          </w:tcPr>
          <w:p w14:paraId="3C033E4B" w14:textId="57D92EED"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Zwrotnica czteropozycyjna typ 4P-2T</w:t>
            </w:r>
          </w:p>
        </w:tc>
        <w:tc>
          <w:tcPr>
            <w:tcW w:w="2083" w:type="dxa"/>
            <w:vAlign w:val="center"/>
          </w:tcPr>
          <w:p w14:paraId="637997D7"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517" w:type="dxa"/>
            <w:vAlign w:val="center"/>
          </w:tcPr>
          <w:p w14:paraId="4AC306B8"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1681" w:type="dxa"/>
            <w:vAlign w:val="center"/>
          </w:tcPr>
          <w:p w14:paraId="36E5A519" w14:textId="41EA1882"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2</w:t>
            </w:r>
          </w:p>
        </w:tc>
        <w:tc>
          <w:tcPr>
            <w:tcW w:w="1813" w:type="dxa"/>
            <w:vAlign w:val="center"/>
          </w:tcPr>
          <w:p w14:paraId="22FB8B46"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068" w:type="dxa"/>
            <w:vAlign w:val="center"/>
          </w:tcPr>
          <w:p w14:paraId="271AB215"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r>
      <w:tr w:rsidR="007847BA" w:rsidRPr="007847BA" w14:paraId="3477FFD9" w14:textId="77777777" w:rsidTr="00E769F7">
        <w:trPr>
          <w:trHeight w:val="577"/>
        </w:trPr>
        <w:tc>
          <w:tcPr>
            <w:tcW w:w="704" w:type="dxa"/>
            <w:vAlign w:val="center"/>
          </w:tcPr>
          <w:p w14:paraId="2FA69008" w14:textId="7B959FA7"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2</w:t>
            </w:r>
          </w:p>
        </w:tc>
        <w:tc>
          <w:tcPr>
            <w:tcW w:w="3710" w:type="dxa"/>
            <w:vAlign w:val="center"/>
          </w:tcPr>
          <w:p w14:paraId="23F049DE" w14:textId="11731D19"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Zwrotnica czteropozycyjna typ 4P-1T</w:t>
            </w:r>
          </w:p>
        </w:tc>
        <w:tc>
          <w:tcPr>
            <w:tcW w:w="2083" w:type="dxa"/>
            <w:vAlign w:val="center"/>
          </w:tcPr>
          <w:p w14:paraId="544E7DA6"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517" w:type="dxa"/>
            <w:vAlign w:val="center"/>
          </w:tcPr>
          <w:p w14:paraId="62372564"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1681" w:type="dxa"/>
            <w:vAlign w:val="center"/>
          </w:tcPr>
          <w:p w14:paraId="78A2503B" w14:textId="082FFFC2"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1</w:t>
            </w:r>
          </w:p>
        </w:tc>
        <w:tc>
          <w:tcPr>
            <w:tcW w:w="1813" w:type="dxa"/>
            <w:vAlign w:val="center"/>
          </w:tcPr>
          <w:p w14:paraId="05ECDEA6"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068" w:type="dxa"/>
            <w:vAlign w:val="center"/>
          </w:tcPr>
          <w:p w14:paraId="6B26397A"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r>
      <w:tr w:rsidR="007847BA" w:rsidRPr="007847BA" w14:paraId="25A73B61" w14:textId="77777777" w:rsidTr="00E769F7">
        <w:trPr>
          <w:trHeight w:val="577"/>
        </w:trPr>
        <w:tc>
          <w:tcPr>
            <w:tcW w:w="704" w:type="dxa"/>
            <w:vAlign w:val="center"/>
          </w:tcPr>
          <w:p w14:paraId="232BF917" w14:textId="361AB471"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3</w:t>
            </w:r>
          </w:p>
        </w:tc>
        <w:tc>
          <w:tcPr>
            <w:tcW w:w="3710" w:type="dxa"/>
            <w:vAlign w:val="center"/>
          </w:tcPr>
          <w:p w14:paraId="68FFBDBF" w14:textId="27EE48D3"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Zwrotnica trzypozycyjna typ 3P–2T</w:t>
            </w:r>
          </w:p>
        </w:tc>
        <w:tc>
          <w:tcPr>
            <w:tcW w:w="2083" w:type="dxa"/>
            <w:vAlign w:val="center"/>
          </w:tcPr>
          <w:p w14:paraId="361F49CA"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517" w:type="dxa"/>
            <w:vAlign w:val="center"/>
          </w:tcPr>
          <w:p w14:paraId="695E9875"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1681" w:type="dxa"/>
            <w:vAlign w:val="center"/>
          </w:tcPr>
          <w:p w14:paraId="6D0BA4AE" w14:textId="7B6CA057"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1</w:t>
            </w:r>
          </w:p>
        </w:tc>
        <w:tc>
          <w:tcPr>
            <w:tcW w:w="1813" w:type="dxa"/>
            <w:vAlign w:val="center"/>
          </w:tcPr>
          <w:p w14:paraId="72B9A1CA"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068" w:type="dxa"/>
            <w:vAlign w:val="center"/>
          </w:tcPr>
          <w:p w14:paraId="5680C8E1"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r>
      <w:tr w:rsidR="007847BA" w:rsidRPr="007847BA" w14:paraId="6D00CFE5" w14:textId="77777777" w:rsidTr="00E769F7">
        <w:trPr>
          <w:trHeight w:val="577"/>
        </w:trPr>
        <w:tc>
          <w:tcPr>
            <w:tcW w:w="704" w:type="dxa"/>
            <w:vAlign w:val="center"/>
          </w:tcPr>
          <w:p w14:paraId="7140B5DA" w14:textId="398926BF"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4</w:t>
            </w:r>
          </w:p>
        </w:tc>
        <w:tc>
          <w:tcPr>
            <w:tcW w:w="3710" w:type="dxa"/>
            <w:vAlign w:val="center"/>
          </w:tcPr>
          <w:p w14:paraId="5A8D54B8" w14:textId="69A08BD7"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Zwrotnica dwupozycyjna typ 2P-1T</w:t>
            </w:r>
          </w:p>
        </w:tc>
        <w:tc>
          <w:tcPr>
            <w:tcW w:w="2083" w:type="dxa"/>
            <w:vAlign w:val="center"/>
          </w:tcPr>
          <w:p w14:paraId="7AF80B34"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517" w:type="dxa"/>
            <w:vAlign w:val="center"/>
          </w:tcPr>
          <w:p w14:paraId="18D2CD78"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1681" w:type="dxa"/>
            <w:vAlign w:val="center"/>
          </w:tcPr>
          <w:p w14:paraId="6A212692" w14:textId="5640DFE5"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10</w:t>
            </w:r>
          </w:p>
        </w:tc>
        <w:tc>
          <w:tcPr>
            <w:tcW w:w="1813" w:type="dxa"/>
            <w:vAlign w:val="center"/>
          </w:tcPr>
          <w:p w14:paraId="14D18ECD"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068" w:type="dxa"/>
            <w:vAlign w:val="center"/>
          </w:tcPr>
          <w:p w14:paraId="46600731"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r>
      <w:tr w:rsidR="007847BA" w:rsidRPr="007847BA" w14:paraId="7FAE0ABC" w14:textId="77777777" w:rsidTr="00E769F7">
        <w:trPr>
          <w:trHeight w:val="577"/>
        </w:trPr>
        <w:tc>
          <w:tcPr>
            <w:tcW w:w="704" w:type="dxa"/>
            <w:vAlign w:val="center"/>
          </w:tcPr>
          <w:p w14:paraId="37327248" w14:textId="5DA0431A"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5</w:t>
            </w:r>
          </w:p>
        </w:tc>
        <w:tc>
          <w:tcPr>
            <w:tcW w:w="3710" w:type="dxa"/>
            <w:vAlign w:val="center"/>
          </w:tcPr>
          <w:p w14:paraId="25570C33" w14:textId="792CB68B"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Programowalny sterownik zwrotnicy</w:t>
            </w:r>
          </w:p>
        </w:tc>
        <w:tc>
          <w:tcPr>
            <w:tcW w:w="2083" w:type="dxa"/>
            <w:vAlign w:val="center"/>
          </w:tcPr>
          <w:p w14:paraId="177BC46A"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517" w:type="dxa"/>
            <w:vAlign w:val="center"/>
          </w:tcPr>
          <w:p w14:paraId="022ADFB8"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1681" w:type="dxa"/>
            <w:vAlign w:val="center"/>
          </w:tcPr>
          <w:p w14:paraId="41D534B7" w14:textId="69D8EC00"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14</w:t>
            </w:r>
          </w:p>
        </w:tc>
        <w:tc>
          <w:tcPr>
            <w:tcW w:w="1813" w:type="dxa"/>
            <w:vAlign w:val="center"/>
          </w:tcPr>
          <w:p w14:paraId="2B542408"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068" w:type="dxa"/>
            <w:vAlign w:val="center"/>
          </w:tcPr>
          <w:p w14:paraId="55F6FF54"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r>
      <w:tr w:rsidR="007847BA" w:rsidRPr="007847BA" w14:paraId="63D63E0F" w14:textId="77777777" w:rsidTr="00E769F7">
        <w:trPr>
          <w:trHeight w:val="577"/>
        </w:trPr>
        <w:tc>
          <w:tcPr>
            <w:tcW w:w="704" w:type="dxa"/>
            <w:vAlign w:val="center"/>
          </w:tcPr>
          <w:p w14:paraId="52DECA9A" w14:textId="683B34DA"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6</w:t>
            </w:r>
          </w:p>
        </w:tc>
        <w:tc>
          <w:tcPr>
            <w:tcW w:w="3710" w:type="dxa"/>
            <w:vAlign w:val="center"/>
          </w:tcPr>
          <w:p w14:paraId="480F5CF9" w14:textId="50DACBCD"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Kontroler drzwi ogniowych ABS z zasilaczem awaryjnym PG-M</w:t>
            </w:r>
          </w:p>
        </w:tc>
        <w:tc>
          <w:tcPr>
            <w:tcW w:w="2083" w:type="dxa"/>
            <w:vAlign w:val="center"/>
          </w:tcPr>
          <w:p w14:paraId="106E8CEF"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517" w:type="dxa"/>
            <w:vAlign w:val="center"/>
          </w:tcPr>
          <w:p w14:paraId="7C216372"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1681" w:type="dxa"/>
            <w:vAlign w:val="center"/>
          </w:tcPr>
          <w:p w14:paraId="27F0F637" w14:textId="74C94A7E"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3</w:t>
            </w:r>
          </w:p>
        </w:tc>
        <w:tc>
          <w:tcPr>
            <w:tcW w:w="1813" w:type="dxa"/>
            <w:vAlign w:val="center"/>
          </w:tcPr>
          <w:p w14:paraId="622261BD"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068" w:type="dxa"/>
            <w:vAlign w:val="center"/>
          </w:tcPr>
          <w:p w14:paraId="5C0C6D9E"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r>
      <w:tr w:rsidR="007847BA" w:rsidRPr="007847BA" w14:paraId="455C28CA" w14:textId="77777777" w:rsidTr="00E769F7">
        <w:trPr>
          <w:trHeight w:val="577"/>
        </w:trPr>
        <w:tc>
          <w:tcPr>
            <w:tcW w:w="704" w:type="dxa"/>
            <w:vAlign w:val="center"/>
          </w:tcPr>
          <w:p w14:paraId="2D17A25D" w14:textId="42678B6D" w:rsidR="00E769F7" w:rsidRPr="007847BA" w:rsidRDefault="00E769F7" w:rsidP="00E769F7">
            <w:pPr>
              <w:pStyle w:val="Tekstpodstawowy"/>
              <w:spacing w:line="240" w:lineRule="auto"/>
              <w:jc w:val="center"/>
              <w:rPr>
                <w:rFonts w:ascii="Times New Roman" w:hAnsi="Times New Roman" w:cs="Times New Roman"/>
                <w:b/>
                <w:sz w:val="20"/>
                <w:szCs w:val="20"/>
              </w:rPr>
            </w:pPr>
            <w:r w:rsidRPr="007847BA">
              <w:rPr>
                <w:rFonts w:ascii="Times New Roman" w:hAnsi="Times New Roman" w:cs="Times New Roman"/>
                <w:b/>
                <w:sz w:val="20"/>
                <w:szCs w:val="20"/>
              </w:rPr>
              <w:t>7</w:t>
            </w:r>
          </w:p>
        </w:tc>
        <w:tc>
          <w:tcPr>
            <w:tcW w:w="3710" w:type="dxa"/>
            <w:vAlign w:val="center"/>
          </w:tcPr>
          <w:p w14:paraId="7EBC8640" w14:textId="425568AC"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Czujki dymu</w:t>
            </w:r>
          </w:p>
        </w:tc>
        <w:tc>
          <w:tcPr>
            <w:tcW w:w="2083" w:type="dxa"/>
            <w:vAlign w:val="center"/>
          </w:tcPr>
          <w:p w14:paraId="2177357F"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517" w:type="dxa"/>
            <w:vAlign w:val="center"/>
          </w:tcPr>
          <w:p w14:paraId="754C0081"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1681" w:type="dxa"/>
            <w:vAlign w:val="center"/>
          </w:tcPr>
          <w:p w14:paraId="7FBC5DFA" w14:textId="619D65D9" w:rsidR="00E769F7" w:rsidRPr="007847BA" w:rsidRDefault="00E769F7" w:rsidP="00E769F7">
            <w:pPr>
              <w:pStyle w:val="Tekstpodstawowy"/>
              <w:spacing w:line="240" w:lineRule="auto"/>
              <w:jc w:val="center"/>
              <w:rPr>
                <w:rFonts w:ascii="Times New Roman" w:hAnsi="Times New Roman" w:cs="Times New Roman"/>
                <w:sz w:val="20"/>
                <w:szCs w:val="20"/>
              </w:rPr>
            </w:pPr>
            <w:r w:rsidRPr="007847BA">
              <w:rPr>
                <w:rFonts w:ascii="Times New Roman" w:hAnsi="Times New Roman" w:cs="Times New Roman"/>
                <w:sz w:val="20"/>
                <w:szCs w:val="20"/>
              </w:rPr>
              <w:t>8</w:t>
            </w:r>
          </w:p>
        </w:tc>
        <w:tc>
          <w:tcPr>
            <w:tcW w:w="1813" w:type="dxa"/>
            <w:vAlign w:val="center"/>
          </w:tcPr>
          <w:p w14:paraId="786E4F9B"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c>
          <w:tcPr>
            <w:tcW w:w="2068" w:type="dxa"/>
            <w:vAlign w:val="center"/>
          </w:tcPr>
          <w:p w14:paraId="3AF0DD07" w14:textId="77777777" w:rsidR="00E769F7" w:rsidRPr="007847BA" w:rsidRDefault="00E769F7" w:rsidP="00E769F7">
            <w:pPr>
              <w:pStyle w:val="Tekstpodstawowy"/>
              <w:spacing w:line="240" w:lineRule="auto"/>
              <w:jc w:val="center"/>
              <w:rPr>
                <w:rFonts w:ascii="Times New Roman" w:hAnsi="Times New Roman" w:cs="Times New Roman"/>
                <w:sz w:val="20"/>
                <w:szCs w:val="20"/>
              </w:rPr>
            </w:pPr>
          </w:p>
        </w:tc>
      </w:tr>
      <w:tr w:rsidR="00E769F7" w:rsidRPr="007847BA" w14:paraId="5584DA13" w14:textId="77777777" w:rsidTr="004023F4">
        <w:trPr>
          <w:trHeight w:val="569"/>
        </w:trPr>
        <w:tc>
          <w:tcPr>
            <w:tcW w:w="10695" w:type="dxa"/>
            <w:gridSpan w:val="5"/>
            <w:vAlign w:val="center"/>
          </w:tcPr>
          <w:p w14:paraId="01B8F0DD" w14:textId="77777777" w:rsidR="00E769F7" w:rsidRPr="007847BA" w:rsidRDefault="00E769F7" w:rsidP="00E769F7">
            <w:pPr>
              <w:pStyle w:val="Tekstpodstawowy"/>
              <w:spacing w:line="240" w:lineRule="auto"/>
              <w:jc w:val="right"/>
              <w:rPr>
                <w:rFonts w:ascii="Times New Roman" w:hAnsi="Times New Roman" w:cs="Times New Roman"/>
                <w:b/>
                <w:sz w:val="20"/>
                <w:szCs w:val="20"/>
                <w:u w:val="single"/>
              </w:rPr>
            </w:pPr>
            <w:r w:rsidRPr="007847BA">
              <w:rPr>
                <w:rFonts w:ascii="Times New Roman" w:hAnsi="Times New Roman" w:cs="Times New Roman"/>
                <w:b/>
                <w:sz w:val="20"/>
                <w:szCs w:val="20"/>
                <w:u w:val="single"/>
              </w:rPr>
              <w:t>Razem:</w:t>
            </w:r>
          </w:p>
        </w:tc>
        <w:tc>
          <w:tcPr>
            <w:tcW w:w="1813" w:type="dxa"/>
            <w:vAlign w:val="center"/>
          </w:tcPr>
          <w:p w14:paraId="2EFD0103" w14:textId="77777777" w:rsidR="00E769F7" w:rsidRPr="007847BA" w:rsidRDefault="00E769F7" w:rsidP="00E769F7">
            <w:pPr>
              <w:pStyle w:val="Tekstpodstawowy"/>
              <w:spacing w:line="240" w:lineRule="auto"/>
              <w:jc w:val="center"/>
              <w:rPr>
                <w:rFonts w:ascii="Times New Roman" w:hAnsi="Times New Roman" w:cs="Times New Roman"/>
                <w:b/>
                <w:sz w:val="20"/>
                <w:szCs w:val="20"/>
              </w:rPr>
            </w:pPr>
          </w:p>
        </w:tc>
        <w:tc>
          <w:tcPr>
            <w:tcW w:w="2068" w:type="dxa"/>
            <w:vAlign w:val="center"/>
          </w:tcPr>
          <w:p w14:paraId="3B1CA8CF" w14:textId="77777777" w:rsidR="00E769F7" w:rsidRPr="007847BA" w:rsidRDefault="00E769F7" w:rsidP="00E769F7">
            <w:pPr>
              <w:pStyle w:val="Tekstpodstawowy"/>
              <w:spacing w:line="240" w:lineRule="auto"/>
              <w:jc w:val="center"/>
              <w:rPr>
                <w:rFonts w:ascii="Times New Roman" w:hAnsi="Times New Roman" w:cs="Times New Roman"/>
                <w:b/>
                <w:sz w:val="20"/>
                <w:szCs w:val="20"/>
              </w:rPr>
            </w:pPr>
          </w:p>
        </w:tc>
      </w:tr>
    </w:tbl>
    <w:p w14:paraId="64AEF2AD" w14:textId="77777777" w:rsidR="00E769F7" w:rsidRPr="007847BA" w:rsidRDefault="00E769F7" w:rsidP="00E769F7">
      <w:pPr>
        <w:pStyle w:val="Tekstpodstawowy"/>
        <w:spacing w:line="240" w:lineRule="auto"/>
        <w:ind w:right="806"/>
        <w:rPr>
          <w:rFonts w:ascii="Times New Roman" w:hAnsi="Times New Roman" w:cs="Times New Roman"/>
          <w:b/>
          <w:sz w:val="22"/>
          <w:szCs w:val="22"/>
        </w:rPr>
      </w:pPr>
    </w:p>
    <w:p w14:paraId="26A0C6A4" w14:textId="77777777" w:rsidR="00E769F7" w:rsidRPr="007847BA" w:rsidRDefault="00E769F7" w:rsidP="00E769F7">
      <w:pPr>
        <w:pStyle w:val="Tekstpodstawowy"/>
        <w:spacing w:line="240" w:lineRule="auto"/>
        <w:ind w:right="806"/>
        <w:rPr>
          <w:rFonts w:ascii="Times New Roman" w:hAnsi="Times New Roman" w:cs="Times New Roman"/>
          <w:b/>
          <w:sz w:val="20"/>
          <w:szCs w:val="20"/>
        </w:rPr>
      </w:pPr>
      <w:r w:rsidRPr="007847BA">
        <w:rPr>
          <w:rFonts w:ascii="Times New Roman" w:hAnsi="Times New Roman" w:cs="Times New Roman"/>
          <w:b/>
          <w:sz w:val="20"/>
          <w:szCs w:val="20"/>
        </w:rPr>
        <w:t xml:space="preserve">Wykonawca musi zaoferować sprzęt spełniający w stopniu minimalnym wymagania Zamawiającego określone w Załączniku A do SWZ. </w:t>
      </w:r>
    </w:p>
    <w:p w14:paraId="00F15BB9" w14:textId="77777777" w:rsidR="00E769F7" w:rsidRPr="007847BA" w:rsidRDefault="00E769F7" w:rsidP="00E769F7">
      <w:pPr>
        <w:tabs>
          <w:tab w:val="left" w:pos="851"/>
        </w:tabs>
        <w:rPr>
          <w:rFonts w:ascii="Times New Roman" w:hAnsi="Times New Roman" w:cs="Times New Roman"/>
          <w:b/>
          <w:sz w:val="20"/>
          <w:szCs w:val="20"/>
        </w:rPr>
      </w:pPr>
      <w:r w:rsidRPr="007847BA">
        <w:rPr>
          <w:rFonts w:ascii="Times New Roman" w:hAnsi="Times New Roman" w:cs="Times New Roman"/>
          <w:b/>
          <w:sz w:val="20"/>
          <w:szCs w:val="20"/>
          <w:u w:val="single"/>
        </w:rPr>
        <w:t>Do kalkulacji cenowej winny być dołączone</w:t>
      </w:r>
      <w:r w:rsidRPr="007847BA">
        <w:rPr>
          <w:rFonts w:ascii="Times New Roman" w:hAnsi="Times New Roman" w:cs="Times New Roman"/>
          <w:b/>
          <w:sz w:val="20"/>
          <w:szCs w:val="20"/>
        </w:rPr>
        <w:t>:</w:t>
      </w:r>
    </w:p>
    <w:p w14:paraId="61A2C74D" w14:textId="25B15FBA" w:rsidR="00730FDB" w:rsidRPr="007847BA" w:rsidRDefault="00E769F7" w:rsidP="00AE39D1">
      <w:pPr>
        <w:tabs>
          <w:tab w:val="left" w:pos="851"/>
        </w:tabs>
        <w:rPr>
          <w:rFonts w:ascii="Times New Roman" w:hAnsi="Times New Roman" w:cs="Times New Roman"/>
          <w:b/>
          <w:sz w:val="20"/>
          <w:szCs w:val="20"/>
        </w:rPr>
      </w:pPr>
      <w:r w:rsidRPr="007847BA">
        <w:rPr>
          <w:rFonts w:ascii="Times New Roman" w:hAnsi="Times New Roman" w:cs="Times New Roman"/>
          <w:b/>
          <w:bCs/>
          <w:sz w:val="20"/>
          <w:szCs w:val="20"/>
        </w:rPr>
        <w:t xml:space="preserve">opisy techniczne sporządzone przez producenta i/lub wydruk/i ze stron internetowych producenta, bądź katalogi producenta pozwalające na ocenę zgodności oferowanych urządzeń oraz ich parametrów z wymaganiami SWZ. Wykonawca winien w niniejszych materiałach jednoznacznie wskazać której pozycji dotyczą materiały. Zamawiający wymaga, aby w sytuacji załączenia do oferty ww. dokumentów zawierających informacje o różnych modelach, typach, konfiguracjach i rodzajach urządzeń Wykonawca w niniejszych materiałach </w:t>
      </w:r>
      <w:r w:rsidRPr="007847BA">
        <w:rPr>
          <w:rFonts w:ascii="Times New Roman" w:hAnsi="Times New Roman" w:cs="Times New Roman"/>
          <w:b/>
          <w:bCs/>
          <w:sz w:val="20"/>
          <w:szCs w:val="20"/>
          <w:u w:val="single"/>
        </w:rPr>
        <w:t>obowiązkowo i jednoznacznie wskazał której pozycji dotyczą materiały</w:t>
      </w:r>
      <w:r w:rsidRPr="007847BA">
        <w:rPr>
          <w:rFonts w:ascii="Times New Roman" w:hAnsi="Times New Roman" w:cs="Times New Roman"/>
          <w:b/>
          <w:bCs/>
          <w:sz w:val="20"/>
          <w:szCs w:val="20"/>
        </w:rPr>
        <w:t>. Zamawiający dopuszcza złożenie wyżej wskazanych dokumentów na potwierdzenie spełnienia warunków przedmiotowych w języku angielskim</w:t>
      </w:r>
    </w:p>
    <w:p w14:paraId="7B8B0D7E" w14:textId="77777777" w:rsidR="00E769F7" w:rsidRPr="007847BA" w:rsidRDefault="00E769F7" w:rsidP="00007656">
      <w:pPr>
        <w:jc w:val="right"/>
        <w:rPr>
          <w:rFonts w:ascii="Times New Roman" w:hAnsi="Times New Roman" w:cs="Times New Roman"/>
          <w:b/>
        </w:rPr>
        <w:sectPr w:rsidR="00E769F7" w:rsidRPr="007847BA" w:rsidSect="00E769F7">
          <w:pgSz w:w="16838" w:h="11906" w:orient="landscape"/>
          <w:pgMar w:top="1418" w:right="1418" w:bottom="1418" w:left="1418" w:header="0" w:footer="714" w:gutter="0"/>
          <w:cols w:space="708"/>
          <w:docGrid w:linePitch="360"/>
        </w:sectPr>
      </w:pPr>
    </w:p>
    <w:p w14:paraId="6D2F9256" w14:textId="749EC22D" w:rsidR="00007656" w:rsidRPr="007847BA" w:rsidRDefault="00007656" w:rsidP="00007656">
      <w:pPr>
        <w:jc w:val="right"/>
        <w:rPr>
          <w:rFonts w:ascii="Times New Roman" w:hAnsi="Times New Roman" w:cs="Times New Roman"/>
          <w:b/>
        </w:rPr>
      </w:pPr>
      <w:r w:rsidRPr="007847BA">
        <w:rPr>
          <w:rFonts w:ascii="Times New Roman" w:hAnsi="Times New Roman" w:cs="Times New Roman"/>
          <w:b/>
        </w:rPr>
        <w:lastRenderedPageBreak/>
        <w:t xml:space="preserve">Załącznik </w:t>
      </w:r>
      <w:r w:rsidR="00B52894" w:rsidRPr="007847BA">
        <w:rPr>
          <w:rFonts w:ascii="Times New Roman" w:hAnsi="Times New Roman" w:cs="Times New Roman"/>
          <w:b/>
        </w:rPr>
        <w:t>5</w:t>
      </w:r>
      <w:r w:rsidRPr="007847BA">
        <w:rPr>
          <w:rFonts w:ascii="Times New Roman" w:hAnsi="Times New Roman" w:cs="Times New Roman"/>
          <w:b/>
        </w:rPr>
        <w:t xml:space="preserve"> do formularza oferty</w:t>
      </w:r>
    </w:p>
    <w:p w14:paraId="550DE580" w14:textId="77777777" w:rsidR="00007656" w:rsidRPr="007847BA" w:rsidRDefault="00007656" w:rsidP="00007656">
      <w:pPr>
        <w:jc w:val="right"/>
        <w:rPr>
          <w:rFonts w:ascii="Times New Roman" w:hAnsi="Times New Roman" w:cs="Times New Roman"/>
          <w:b/>
        </w:rPr>
      </w:pPr>
    </w:p>
    <w:p w14:paraId="112A4DDF" w14:textId="77777777" w:rsidR="00007656" w:rsidRPr="007847BA" w:rsidRDefault="00007656" w:rsidP="00007656">
      <w:pPr>
        <w:pStyle w:val="Tekstpodstawowy"/>
        <w:spacing w:line="240" w:lineRule="auto"/>
        <w:jc w:val="center"/>
        <w:rPr>
          <w:rFonts w:ascii="Times New Roman" w:hAnsi="Times New Roman" w:cs="Times New Roman"/>
          <w:b/>
          <w:iCs/>
          <w:sz w:val="22"/>
          <w:szCs w:val="22"/>
          <w:u w:val="single"/>
        </w:rPr>
      </w:pPr>
      <w:r w:rsidRPr="007847BA">
        <w:rPr>
          <w:rFonts w:ascii="Times New Roman" w:hAnsi="Times New Roman" w:cs="Times New Roman"/>
          <w:b/>
          <w:iCs/>
          <w:sz w:val="22"/>
          <w:szCs w:val="22"/>
          <w:u w:val="single"/>
        </w:rPr>
        <w:t>OŚWIADCZENIE</w:t>
      </w:r>
    </w:p>
    <w:p w14:paraId="1EFA2CD8" w14:textId="77777777" w:rsidR="00007656" w:rsidRPr="007847BA" w:rsidRDefault="00007656" w:rsidP="00007656">
      <w:pPr>
        <w:pStyle w:val="Tekstpodstawowy"/>
        <w:spacing w:line="240" w:lineRule="auto"/>
        <w:jc w:val="center"/>
        <w:rPr>
          <w:rFonts w:ascii="Times New Roman" w:hAnsi="Times New Roman" w:cs="Times New Roman"/>
          <w:b/>
          <w:i/>
          <w:iCs/>
          <w:sz w:val="22"/>
          <w:szCs w:val="22"/>
          <w:u w:val="single"/>
        </w:rPr>
      </w:pPr>
      <w:r w:rsidRPr="007847BA">
        <w:rPr>
          <w:rFonts w:ascii="Times New Roman" w:hAnsi="Times New Roman" w:cs="Times New Roman"/>
          <w:b/>
          <w:i/>
          <w:iCs/>
          <w:sz w:val="22"/>
          <w:szCs w:val="22"/>
          <w:u w:val="single"/>
        </w:rPr>
        <w:t>(wykaz podwykonawców)</w:t>
      </w:r>
    </w:p>
    <w:p w14:paraId="7E972338" w14:textId="77777777" w:rsidR="00007656" w:rsidRPr="007847BA" w:rsidRDefault="00007656" w:rsidP="00007656">
      <w:pPr>
        <w:pStyle w:val="Tekstpodstawowy"/>
        <w:spacing w:line="240" w:lineRule="auto"/>
        <w:rPr>
          <w:rFonts w:ascii="Times New Roman" w:hAnsi="Times New Roman" w:cs="Times New Roman"/>
          <w:sz w:val="22"/>
          <w:szCs w:val="22"/>
        </w:rPr>
      </w:pPr>
      <w:r w:rsidRPr="007847BA">
        <w:rPr>
          <w:rFonts w:ascii="Times New Roman" w:hAnsi="Times New Roman" w:cs="Times New Roman"/>
          <w:sz w:val="22"/>
          <w:szCs w:val="22"/>
        </w:rPr>
        <w:t>Oświadczamy, że:</w:t>
      </w:r>
    </w:p>
    <w:p w14:paraId="072F29DC" w14:textId="77777777" w:rsidR="00007656" w:rsidRPr="007847BA" w:rsidRDefault="00007656" w:rsidP="00007656">
      <w:pPr>
        <w:pStyle w:val="Tekstpodstawowy"/>
        <w:spacing w:line="240" w:lineRule="auto"/>
        <w:rPr>
          <w:rFonts w:ascii="Times New Roman" w:hAnsi="Times New Roman" w:cs="Times New Roman"/>
          <w:sz w:val="22"/>
          <w:szCs w:val="22"/>
        </w:rPr>
      </w:pPr>
    </w:p>
    <w:p w14:paraId="3765A2FB" w14:textId="77777777" w:rsidR="00007656" w:rsidRPr="007847BA" w:rsidRDefault="00007656" w:rsidP="00C45999">
      <w:pPr>
        <w:pStyle w:val="Tekstpodstawowy"/>
        <w:numPr>
          <w:ilvl w:val="0"/>
          <w:numId w:val="20"/>
        </w:numPr>
        <w:spacing w:line="240" w:lineRule="auto"/>
        <w:ind w:left="426"/>
        <w:rPr>
          <w:rFonts w:ascii="Times New Roman" w:hAnsi="Times New Roman" w:cs="Times New Roman"/>
          <w:sz w:val="22"/>
          <w:szCs w:val="22"/>
        </w:rPr>
      </w:pPr>
      <w:r w:rsidRPr="007847BA">
        <w:rPr>
          <w:rFonts w:ascii="Times New Roman" w:hAnsi="Times New Roman" w:cs="Times New Roman"/>
          <w:b/>
          <w:bCs/>
          <w:sz w:val="22"/>
          <w:szCs w:val="22"/>
        </w:rPr>
        <w:t>powierzamy*</w:t>
      </w:r>
      <w:r w:rsidRPr="007847BA">
        <w:rPr>
          <w:rFonts w:ascii="Times New Roman" w:hAnsi="Times New Roman" w:cs="Times New Roman"/>
          <w:sz w:val="22"/>
          <w:szCs w:val="22"/>
        </w:rPr>
        <w:t xml:space="preserve"> następującym podwykonawcom wykonanie następujących części (zakresu) zamówienia:</w:t>
      </w:r>
    </w:p>
    <w:p w14:paraId="512A4AA7" w14:textId="77777777" w:rsidR="00007656" w:rsidRPr="007847BA" w:rsidRDefault="00007656" w:rsidP="00007656">
      <w:pPr>
        <w:pStyle w:val="Tekstpodstawowy"/>
        <w:spacing w:line="240" w:lineRule="auto"/>
        <w:ind w:left="426"/>
        <w:rPr>
          <w:rFonts w:ascii="Times New Roman" w:hAnsi="Times New Roman" w:cs="Times New Roman"/>
          <w:sz w:val="22"/>
          <w:szCs w:val="22"/>
        </w:rPr>
      </w:pPr>
    </w:p>
    <w:p w14:paraId="5E7ECFD8" w14:textId="77777777" w:rsidR="00007656" w:rsidRPr="007847BA" w:rsidRDefault="00007656" w:rsidP="00C45999">
      <w:pPr>
        <w:pStyle w:val="Tekstpodstawowy"/>
        <w:numPr>
          <w:ilvl w:val="0"/>
          <w:numId w:val="21"/>
        </w:numPr>
        <w:spacing w:line="240" w:lineRule="auto"/>
        <w:rPr>
          <w:rFonts w:ascii="Times New Roman" w:hAnsi="Times New Roman" w:cs="Times New Roman"/>
          <w:sz w:val="22"/>
          <w:szCs w:val="22"/>
        </w:rPr>
      </w:pPr>
      <w:r w:rsidRPr="007847BA">
        <w:rPr>
          <w:rFonts w:ascii="Times New Roman" w:hAnsi="Times New Roman" w:cs="Times New Roman"/>
          <w:sz w:val="22"/>
          <w:szCs w:val="22"/>
        </w:rPr>
        <w:t>Podwykonawca: ………………………………………………………………………………..</w:t>
      </w:r>
    </w:p>
    <w:p w14:paraId="41F86FE1" w14:textId="77777777" w:rsidR="00007656" w:rsidRPr="007847BA" w:rsidRDefault="00007656" w:rsidP="00007656">
      <w:pPr>
        <w:ind w:left="786"/>
        <w:rPr>
          <w:rFonts w:ascii="Times New Roman" w:hAnsi="Times New Roman" w:cs="Times New Roman"/>
        </w:rPr>
      </w:pPr>
      <w:r w:rsidRPr="007847BA">
        <w:rPr>
          <w:rFonts w:ascii="Times New Roman" w:hAnsi="Times New Roman" w:cs="Times New Roman"/>
          <w:i/>
          <w:sz w:val="18"/>
          <w:szCs w:val="18"/>
        </w:rPr>
        <w:t>[*podać: pełną nazwę/firmę; adres; w zależności od podmiotu: NIP/PESEL, numer KRS/CEIDG]</w:t>
      </w:r>
    </w:p>
    <w:p w14:paraId="72E8DF7B" w14:textId="77777777" w:rsidR="00007656" w:rsidRPr="007847BA" w:rsidRDefault="00007656" w:rsidP="00007656">
      <w:pPr>
        <w:pStyle w:val="Tekstpodstawowy"/>
        <w:spacing w:line="240" w:lineRule="auto"/>
        <w:ind w:left="709"/>
        <w:rPr>
          <w:rFonts w:ascii="Times New Roman" w:hAnsi="Times New Roman" w:cs="Times New Roman"/>
          <w:sz w:val="22"/>
          <w:szCs w:val="22"/>
        </w:rPr>
      </w:pPr>
      <w:r w:rsidRPr="007847BA">
        <w:rPr>
          <w:rFonts w:ascii="Times New Roman" w:hAnsi="Times New Roman" w:cs="Times New Roman"/>
          <w:sz w:val="22"/>
          <w:szCs w:val="22"/>
        </w:rPr>
        <w:t>Zakres zamówienia ……………………………………………………………………………..</w:t>
      </w:r>
    </w:p>
    <w:p w14:paraId="6AD25C3B" w14:textId="77777777" w:rsidR="00007656" w:rsidRPr="007847BA" w:rsidRDefault="00007656" w:rsidP="00007656">
      <w:pPr>
        <w:pStyle w:val="Tekstpodstawowy"/>
        <w:spacing w:line="240" w:lineRule="auto"/>
        <w:ind w:left="709"/>
        <w:rPr>
          <w:rFonts w:ascii="Times New Roman" w:hAnsi="Times New Roman" w:cs="Times New Roman"/>
          <w:sz w:val="22"/>
          <w:szCs w:val="22"/>
        </w:rPr>
      </w:pPr>
      <w:r w:rsidRPr="007847BA">
        <w:rPr>
          <w:rFonts w:ascii="Times New Roman" w:hAnsi="Times New Roman" w:cs="Times New Roman"/>
          <w:sz w:val="22"/>
          <w:szCs w:val="22"/>
        </w:rPr>
        <w:t>………………………………………………………………………………………………….</w:t>
      </w:r>
    </w:p>
    <w:p w14:paraId="232928AA" w14:textId="77777777" w:rsidR="00007656" w:rsidRPr="007847BA" w:rsidRDefault="00007656" w:rsidP="00007656">
      <w:pPr>
        <w:pStyle w:val="Tekstpodstawowy"/>
        <w:spacing w:line="240" w:lineRule="auto"/>
        <w:ind w:left="709"/>
        <w:rPr>
          <w:rFonts w:ascii="Times New Roman" w:hAnsi="Times New Roman" w:cs="Times New Roman"/>
          <w:sz w:val="22"/>
          <w:szCs w:val="22"/>
        </w:rPr>
      </w:pPr>
      <w:r w:rsidRPr="007847BA">
        <w:rPr>
          <w:rFonts w:ascii="Times New Roman" w:hAnsi="Times New Roman" w:cs="Times New Roman"/>
          <w:sz w:val="22"/>
          <w:szCs w:val="22"/>
        </w:rPr>
        <w:t>………………………………………………………………………………………………….</w:t>
      </w:r>
    </w:p>
    <w:p w14:paraId="7D09C484" w14:textId="77777777" w:rsidR="00007656" w:rsidRPr="007847BA" w:rsidRDefault="00007656" w:rsidP="00007656">
      <w:pPr>
        <w:pStyle w:val="Tekstpodstawowy"/>
        <w:spacing w:line="240" w:lineRule="auto"/>
        <w:ind w:left="709"/>
        <w:rPr>
          <w:rFonts w:ascii="Times New Roman" w:hAnsi="Times New Roman" w:cs="Times New Roman"/>
          <w:i/>
          <w:sz w:val="18"/>
          <w:szCs w:val="18"/>
        </w:rPr>
      </w:pPr>
      <w:r w:rsidRPr="007847BA">
        <w:rPr>
          <w:rFonts w:ascii="Times New Roman" w:hAnsi="Times New Roman" w:cs="Times New Roman"/>
          <w:i/>
          <w:sz w:val="18"/>
          <w:szCs w:val="18"/>
        </w:rPr>
        <w:t>[*podać]</w:t>
      </w:r>
    </w:p>
    <w:p w14:paraId="7AC4F615" w14:textId="77777777" w:rsidR="00007656" w:rsidRPr="007847BA" w:rsidRDefault="00007656" w:rsidP="00007656">
      <w:pPr>
        <w:pStyle w:val="Tekstpodstawowy"/>
        <w:spacing w:line="240" w:lineRule="auto"/>
        <w:ind w:left="709"/>
        <w:rPr>
          <w:rFonts w:ascii="Times New Roman" w:hAnsi="Times New Roman" w:cs="Times New Roman"/>
          <w:i/>
          <w:sz w:val="18"/>
          <w:szCs w:val="18"/>
        </w:rPr>
      </w:pPr>
    </w:p>
    <w:p w14:paraId="712186D3" w14:textId="77777777" w:rsidR="00007656" w:rsidRPr="007847BA" w:rsidRDefault="00007656" w:rsidP="00007656">
      <w:pPr>
        <w:pStyle w:val="Tekstpodstawowy"/>
        <w:spacing w:line="240" w:lineRule="auto"/>
        <w:ind w:left="709"/>
        <w:rPr>
          <w:rFonts w:ascii="Times New Roman" w:hAnsi="Times New Roman" w:cs="Times New Roman"/>
          <w:b/>
          <w:bCs/>
          <w:iCs/>
          <w:sz w:val="22"/>
          <w:szCs w:val="22"/>
        </w:rPr>
      </w:pPr>
      <w:r w:rsidRPr="007847BA">
        <w:rPr>
          <w:rFonts w:ascii="Times New Roman" w:hAnsi="Times New Roman" w:cs="Times New Roman"/>
          <w:b/>
          <w:bCs/>
          <w:iCs/>
          <w:sz w:val="22"/>
          <w:szCs w:val="22"/>
        </w:rPr>
        <w:t>Na ww. podwykonawcę przypada …….. % wartości zamówienia.</w:t>
      </w:r>
    </w:p>
    <w:p w14:paraId="2E3E4EF4" w14:textId="02A02781" w:rsidR="00007656" w:rsidRPr="007847BA" w:rsidRDefault="00007656" w:rsidP="00007656">
      <w:pPr>
        <w:pStyle w:val="Tekstpodstawowy"/>
        <w:spacing w:line="240" w:lineRule="auto"/>
        <w:ind w:left="709"/>
        <w:rPr>
          <w:rFonts w:ascii="Times New Roman" w:hAnsi="Times New Roman" w:cs="Times New Roman"/>
          <w:i/>
          <w:sz w:val="18"/>
          <w:szCs w:val="18"/>
        </w:rPr>
      </w:pPr>
      <w:r w:rsidRPr="007847BA">
        <w:rPr>
          <w:rFonts w:ascii="Times New Roman" w:hAnsi="Times New Roman" w:cs="Times New Roman"/>
          <w:i/>
          <w:sz w:val="18"/>
          <w:szCs w:val="18"/>
        </w:rPr>
        <w:t>[*podać; w przypadku, gdy na podwykonawcę przypada ponad 10% wartości zamówienia, podlega on obligatoryjnej weryfikacji w zakresie braku podstaw do wykluczenia na podstawie art. 5k cyt. w treści SWZ rozporządzenia]</w:t>
      </w:r>
    </w:p>
    <w:p w14:paraId="2767BBB0" w14:textId="77777777" w:rsidR="00007656" w:rsidRPr="007847BA" w:rsidRDefault="00007656" w:rsidP="00007656">
      <w:pPr>
        <w:pStyle w:val="Tekstpodstawowy"/>
        <w:spacing w:line="240" w:lineRule="auto"/>
        <w:rPr>
          <w:rFonts w:ascii="Times New Roman" w:hAnsi="Times New Roman" w:cs="Times New Roman"/>
          <w:sz w:val="22"/>
          <w:szCs w:val="22"/>
        </w:rPr>
      </w:pPr>
    </w:p>
    <w:p w14:paraId="519808A2" w14:textId="77777777" w:rsidR="00007656" w:rsidRPr="007847BA" w:rsidRDefault="00007656" w:rsidP="00C45999">
      <w:pPr>
        <w:pStyle w:val="Tekstpodstawowy"/>
        <w:numPr>
          <w:ilvl w:val="0"/>
          <w:numId w:val="21"/>
        </w:numPr>
        <w:spacing w:line="240" w:lineRule="auto"/>
        <w:rPr>
          <w:rFonts w:ascii="Times New Roman" w:hAnsi="Times New Roman" w:cs="Times New Roman"/>
          <w:sz w:val="22"/>
          <w:szCs w:val="22"/>
        </w:rPr>
      </w:pPr>
      <w:r w:rsidRPr="007847BA">
        <w:rPr>
          <w:rFonts w:ascii="Times New Roman" w:hAnsi="Times New Roman" w:cs="Times New Roman"/>
          <w:sz w:val="22"/>
          <w:szCs w:val="22"/>
        </w:rPr>
        <w:t>Podwykonawca: ………………………………………………………………………………..</w:t>
      </w:r>
    </w:p>
    <w:p w14:paraId="50900372" w14:textId="77777777" w:rsidR="00007656" w:rsidRPr="007847BA" w:rsidRDefault="00007656" w:rsidP="00007656">
      <w:pPr>
        <w:ind w:left="786"/>
        <w:rPr>
          <w:rFonts w:ascii="Times New Roman" w:hAnsi="Times New Roman" w:cs="Times New Roman"/>
        </w:rPr>
      </w:pPr>
      <w:r w:rsidRPr="007847BA">
        <w:rPr>
          <w:rFonts w:ascii="Times New Roman" w:hAnsi="Times New Roman" w:cs="Times New Roman"/>
          <w:i/>
          <w:sz w:val="18"/>
          <w:szCs w:val="18"/>
        </w:rPr>
        <w:t>[*podać: pełną nazwę/firmę; adres; w zależności od podmiotu: NIP/PESEL, numer KRS/CEIDG]</w:t>
      </w:r>
    </w:p>
    <w:p w14:paraId="3FE10907" w14:textId="77777777" w:rsidR="00007656" w:rsidRPr="007847BA" w:rsidRDefault="00007656" w:rsidP="00007656">
      <w:pPr>
        <w:pStyle w:val="Tekstpodstawowy"/>
        <w:spacing w:line="240" w:lineRule="auto"/>
        <w:ind w:left="709"/>
        <w:rPr>
          <w:rFonts w:ascii="Times New Roman" w:hAnsi="Times New Roman" w:cs="Times New Roman"/>
          <w:sz w:val="22"/>
          <w:szCs w:val="22"/>
        </w:rPr>
      </w:pPr>
      <w:r w:rsidRPr="007847BA">
        <w:rPr>
          <w:rFonts w:ascii="Times New Roman" w:hAnsi="Times New Roman" w:cs="Times New Roman"/>
          <w:sz w:val="22"/>
          <w:szCs w:val="22"/>
        </w:rPr>
        <w:t>Zakres zamówienia …………………………………………………………………………..…</w:t>
      </w:r>
    </w:p>
    <w:p w14:paraId="37241880" w14:textId="77777777" w:rsidR="00007656" w:rsidRPr="007847BA" w:rsidRDefault="00007656" w:rsidP="00007656">
      <w:pPr>
        <w:pStyle w:val="Tekstpodstawowy"/>
        <w:spacing w:line="240" w:lineRule="auto"/>
        <w:ind w:left="709"/>
        <w:rPr>
          <w:rFonts w:ascii="Times New Roman" w:hAnsi="Times New Roman" w:cs="Times New Roman"/>
          <w:sz w:val="22"/>
          <w:szCs w:val="22"/>
        </w:rPr>
      </w:pPr>
      <w:r w:rsidRPr="007847BA">
        <w:rPr>
          <w:rFonts w:ascii="Times New Roman" w:hAnsi="Times New Roman" w:cs="Times New Roman"/>
          <w:sz w:val="22"/>
          <w:szCs w:val="22"/>
        </w:rPr>
        <w:t>…………………………………………………………………………………………………..</w:t>
      </w:r>
    </w:p>
    <w:p w14:paraId="7ECCC0DC" w14:textId="77777777" w:rsidR="00007656" w:rsidRPr="007847BA" w:rsidRDefault="00007656" w:rsidP="00007656">
      <w:pPr>
        <w:pStyle w:val="Tekstpodstawowy"/>
        <w:spacing w:line="240" w:lineRule="auto"/>
        <w:ind w:left="709"/>
        <w:rPr>
          <w:rFonts w:ascii="Times New Roman" w:hAnsi="Times New Roman" w:cs="Times New Roman"/>
          <w:sz w:val="22"/>
          <w:szCs w:val="22"/>
        </w:rPr>
      </w:pPr>
      <w:r w:rsidRPr="007847BA">
        <w:rPr>
          <w:rFonts w:ascii="Times New Roman" w:hAnsi="Times New Roman" w:cs="Times New Roman"/>
          <w:sz w:val="22"/>
          <w:szCs w:val="22"/>
        </w:rPr>
        <w:t>………………………………………………………………………………………………….</w:t>
      </w:r>
    </w:p>
    <w:p w14:paraId="100FBA60" w14:textId="77777777" w:rsidR="00007656" w:rsidRPr="007847BA" w:rsidRDefault="00007656" w:rsidP="00007656">
      <w:pPr>
        <w:pStyle w:val="Tekstpodstawowy"/>
        <w:spacing w:line="240" w:lineRule="auto"/>
        <w:ind w:left="709"/>
        <w:rPr>
          <w:rFonts w:ascii="Times New Roman" w:hAnsi="Times New Roman" w:cs="Times New Roman"/>
          <w:i/>
          <w:sz w:val="18"/>
          <w:szCs w:val="18"/>
        </w:rPr>
      </w:pPr>
      <w:r w:rsidRPr="007847BA">
        <w:rPr>
          <w:rFonts w:ascii="Times New Roman" w:hAnsi="Times New Roman" w:cs="Times New Roman"/>
          <w:i/>
          <w:sz w:val="18"/>
          <w:szCs w:val="18"/>
        </w:rPr>
        <w:t>[*podać]</w:t>
      </w:r>
    </w:p>
    <w:p w14:paraId="466DB17E" w14:textId="77777777" w:rsidR="00007656" w:rsidRPr="007847BA" w:rsidRDefault="00007656" w:rsidP="00007656">
      <w:pPr>
        <w:pStyle w:val="Tekstpodstawowy"/>
        <w:spacing w:line="240" w:lineRule="auto"/>
        <w:ind w:left="709"/>
        <w:rPr>
          <w:rFonts w:ascii="Times New Roman" w:hAnsi="Times New Roman" w:cs="Times New Roman"/>
          <w:i/>
          <w:sz w:val="18"/>
          <w:szCs w:val="18"/>
        </w:rPr>
      </w:pPr>
    </w:p>
    <w:p w14:paraId="793F0696" w14:textId="77777777" w:rsidR="00007656" w:rsidRPr="007847BA" w:rsidRDefault="00007656" w:rsidP="00007656">
      <w:pPr>
        <w:pStyle w:val="Tekstpodstawowy"/>
        <w:spacing w:line="240" w:lineRule="auto"/>
        <w:ind w:left="709"/>
        <w:rPr>
          <w:rFonts w:ascii="Times New Roman" w:hAnsi="Times New Roman" w:cs="Times New Roman"/>
          <w:b/>
          <w:bCs/>
          <w:iCs/>
          <w:sz w:val="22"/>
          <w:szCs w:val="22"/>
        </w:rPr>
      </w:pPr>
      <w:r w:rsidRPr="007847BA">
        <w:rPr>
          <w:rFonts w:ascii="Times New Roman" w:hAnsi="Times New Roman" w:cs="Times New Roman"/>
          <w:b/>
          <w:bCs/>
          <w:iCs/>
          <w:sz w:val="22"/>
          <w:szCs w:val="22"/>
        </w:rPr>
        <w:t>Na ww. podwykonawcę przypada …….. % wartości zamówienia.</w:t>
      </w:r>
    </w:p>
    <w:p w14:paraId="01ECA434" w14:textId="551836C9" w:rsidR="00007656" w:rsidRPr="007847BA" w:rsidRDefault="00007656" w:rsidP="00007656">
      <w:pPr>
        <w:pStyle w:val="Tekstpodstawowy"/>
        <w:spacing w:line="240" w:lineRule="auto"/>
        <w:ind w:left="709"/>
        <w:rPr>
          <w:rFonts w:ascii="Times New Roman" w:hAnsi="Times New Roman" w:cs="Times New Roman"/>
          <w:i/>
          <w:sz w:val="18"/>
          <w:szCs w:val="18"/>
        </w:rPr>
      </w:pPr>
      <w:r w:rsidRPr="007847BA">
        <w:rPr>
          <w:rFonts w:ascii="Times New Roman" w:hAnsi="Times New Roman" w:cs="Times New Roman"/>
          <w:i/>
          <w:sz w:val="18"/>
          <w:szCs w:val="18"/>
        </w:rPr>
        <w:t>[*podać; w przypadku, gdy na podwykonawcę przypada ponad 10% wartości zamówienia, podlega on obligatoryjnej weryfikacji w zakresie braku podstaw do wykluczenia na podstawie art. 5k cyt. w treści SWZ rozporządzenia]</w:t>
      </w:r>
    </w:p>
    <w:p w14:paraId="6E640E2B" w14:textId="77777777" w:rsidR="00007656" w:rsidRPr="007847BA" w:rsidRDefault="00007656" w:rsidP="00007656">
      <w:pPr>
        <w:pStyle w:val="Tekstpodstawowy"/>
        <w:spacing w:line="240" w:lineRule="auto"/>
        <w:rPr>
          <w:rFonts w:ascii="Times New Roman" w:hAnsi="Times New Roman" w:cs="Times New Roman"/>
          <w:sz w:val="22"/>
          <w:szCs w:val="22"/>
        </w:rPr>
      </w:pPr>
    </w:p>
    <w:p w14:paraId="0F807911" w14:textId="77777777" w:rsidR="00007656" w:rsidRPr="007847BA" w:rsidRDefault="00007656" w:rsidP="00C45999">
      <w:pPr>
        <w:pStyle w:val="Tekstpodstawowy"/>
        <w:numPr>
          <w:ilvl w:val="0"/>
          <w:numId w:val="20"/>
        </w:numPr>
        <w:spacing w:line="240" w:lineRule="auto"/>
        <w:ind w:left="426"/>
        <w:rPr>
          <w:rFonts w:ascii="Times New Roman" w:hAnsi="Times New Roman" w:cs="Times New Roman"/>
          <w:sz w:val="22"/>
          <w:szCs w:val="22"/>
        </w:rPr>
      </w:pPr>
      <w:r w:rsidRPr="007847BA">
        <w:rPr>
          <w:rFonts w:ascii="Times New Roman" w:hAnsi="Times New Roman" w:cs="Times New Roman"/>
          <w:b/>
          <w:bCs/>
          <w:sz w:val="22"/>
          <w:szCs w:val="22"/>
        </w:rPr>
        <w:t>nie powierzamy*</w:t>
      </w:r>
      <w:r w:rsidRPr="007847BA">
        <w:rPr>
          <w:rFonts w:ascii="Times New Roman" w:hAnsi="Times New Roman" w:cs="Times New Roman"/>
          <w:sz w:val="22"/>
          <w:szCs w:val="22"/>
        </w:rPr>
        <w:t xml:space="preserve"> podwykonawcom żadnej części (zakresu) zamówienia</w:t>
      </w:r>
    </w:p>
    <w:p w14:paraId="4EB14BE1" w14:textId="77777777" w:rsidR="00007656" w:rsidRPr="007847BA" w:rsidRDefault="00007656" w:rsidP="00007656">
      <w:pPr>
        <w:pStyle w:val="Tekstpodstawowy"/>
        <w:spacing w:line="240" w:lineRule="auto"/>
        <w:ind w:left="709"/>
        <w:rPr>
          <w:rFonts w:ascii="Times New Roman" w:hAnsi="Times New Roman" w:cs="Times New Roman"/>
          <w:i/>
          <w:sz w:val="18"/>
          <w:szCs w:val="18"/>
        </w:rPr>
      </w:pPr>
      <w:r w:rsidRPr="007847BA">
        <w:rPr>
          <w:rFonts w:ascii="Times New Roman" w:hAnsi="Times New Roman" w:cs="Times New Roman"/>
          <w:i/>
          <w:sz w:val="18"/>
          <w:szCs w:val="18"/>
        </w:rPr>
        <w:t>[*w razie braku podwykonawców – niepotrzebne skreślić]</w:t>
      </w:r>
    </w:p>
    <w:p w14:paraId="02B8D441" w14:textId="77777777" w:rsidR="00007656" w:rsidRPr="007847BA" w:rsidRDefault="00007656" w:rsidP="00007656">
      <w:pPr>
        <w:pStyle w:val="Tekstpodstawowy"/>
        <w:spacing w:line="240" w:lineRule="auto"/>
        <w:rPr>
          <w:rFonts w:ascii="Times New Roman" w:hAnsi="Times New Roman" w:cs="Times New Roman"/>
          <w:sz w:val="22"/>
          <w:szCs w:val="22"/>
        </w:rPr>
      </w:pPr>
    </w:p>
    <w:p w14:paraId="07B3691B" w14:textId="219058AC" w:rsidR="00007656" w:rsidRPr="007847BA" w:rsidRDefault="00007656" w:rsidP="00007656">
      <w:pPr>
        <w:pStyle w:val="Tekstpodstawowy"/>
        <w:spacing w:line="240" w:lineRule="auto"/>
        <w:rPr>
          <w:rFonts w:ascii="Times New Roman" w:hAnsi="Times New Roman" w:cs="Times New Roman"/>
          <w:b/>
          <w:i/>
          <w:sz w:val="18"/>
          <w:szCs w:val="18"/>
        </w:rPr>
      </w:pPr>
      <w:r w:rsidRPr="007847BA">
        <w:rPr>
          <w:rFonts w:ascii="Times New Roman" w:hAnsi="Times New Roman" w:cs="Times New Roman"/>
          <w:b/>
          <w:i/>
          <w:sz w:val="18"/>
          <w:szCs w:val="18"/>
        </w:rPr>
        <w:t xml:space="preserve"> [Jeżeli </w:t>
      </w:r>
      <w:r w:rsidR="001D4700" w:rsidRPr="007847BA">
        <w:rPr>
          <w:rFonts w:ascii="Times New Roman" w:hAnsi="Times New Roman" w:cs="Times New Roman"/>
          <w:b/>
          <w:i/>
          <w:sz w:val="18"/>
          <w:szCs w:val="18"/>
        </w:rPr>
        <w:t>W</w:t>
      </w:r>
      <w:r w:rsidRPr="007847BA">
        <w:rPr>
          <w:rFonts w:ascii="Times New Roman" w:hAnsi="Times New Roman" w:cs="Times New Roman"/>
          <w:b/>
          <w:i/>
          <w:sz w:val="18"/>
          <w:szCs w:val="18"/>
        </w:rPr>
        <w:t xml:space="preserve">ykonawca nie wykreśli żadnej z powyższych opcji, </w:t>
      </w:r>
      <w:r w:rsidR="00FC74B6" w:rsidRPr="007847BA">
        <w:rPr>
          <w:rFonts w:ascii="Times New Roman" w:hAnsi="Times New Roman" w:cs="Times New Roman"/>
          <w:b/>
          <w:i/>
          <w:sz w:val="18"/>
          <w:szCs w:val="18"/>
        </w:rPr>
        <w:t>Z</w:t>
      </w:r>
      <w:r w:rsidRPr="007847BA">
        <w:rPr>
          <w:rFonts w:ascii="Times New Roman" w:hAnsi="Times New Roman" w:cs="Times New Roman"/>
          <w:b/>
          <w:i/>
          <w:sz w:val="18"/>
          <w:szCs w:val="18"/>
        </w:rPr>
        <w:t>amawiający uzna, że nie powierza podwykonawcom wykonania żadnych prac objętych przedmiotowym zamówieniem]</w:t>
      </w:r>
    </w:p>
    <w:p w14:paraId="08D3D9BA" w14:textId="77777777" w:rsidR="00007656" w:rsidRPr="007847BA" w:rsidRDefault="00007656" w:rsidP="00007656">
      <w:pPr>
        <w:spacing w:line="240" w:lineRule="auto"/>
        <w:rPr>
          <w:rFonts w:ascii="Times New Roman" w:hAnsi="Times New Roman" w:cs="Times New Roman"/>
          <w:iCs/>
        </w:rPr>
      </w:pPr>
    </w:p>
    <w:p w14:paraId="7F43F589" w14:textId="4C9818A7" w:rsidR="00007656" w:rsidRPr="007847BA" w:rsidRDefault="00007656" w:rsidP="00FA1AF3">
      <w:pPr>
        <w:rPr>
          <w:rFonts w:ascii="Times New Roman" w:hAnsi="Times New Roman" w:cs="Times New Roman"/>
          <w:b/>
          <w:i/>
        </w:rPr>
      </w:pPr>
    </w:p>
    <w:p w14:paraId="01F6A7F2" w14:textId="6E95AA41" w:rsidR="00E008E8" w:rsidRPr="007847BA" w:rsidRDefault="00E008E8" w:rsidP="00FA1AF3">
      <w:pPr>
        <w:rPr>
          <w:rFonts w:ascii="Times New Roman" w:hAnsi="Times New Roman" w:cs="Times New Roman"/>
          <w:b/>
          <w:i/>
        </w:rPr>
      </w:pPr>
    </w:p>
    <w:p w14:paraId="7EB17A6B" w14:textId="79B266E9" w:rsidR="00E008E8" w:rsidRPr="007847BA" w:rsidRDefault="00E008E8" w:rsidP="00FA1AF3">
      <w:pPr>
        <w:rPr>
          <w:rFonts w:ascii="Times New Roman" w:hAnsi="Times New Roman" w:cs="Times New Roman"/>
          <w:b/>
          <w:i/>
        </w:rPr>
      </w:pPr>
    </w:p>
    <w:p w14:paraId="4C22E537" w14:textId="77777777" w:rsidR="00E008E8" w:rsidRPr="007847BA" w:rsidRDefault="00E008E8" w:rsidP="00FA1AF3">
      <w:pPr>
        <w:rPr>
          <w:rFonts w:ascii="Times New Roman" w:hAnsi="Times New Roman" w:cs="Times New Roman"/>
          <w:b/>
          <w:i/>
        </w:rPr>
      </w:pPr>
    </w:p>
    <w:p w14:paraId="5FA7F5E7" w14:textId="77777777" w:rsidR="00B52894" w:rsidRPr="007847BA" w:rsidRDefault="00B52894" w:rsidP="00E31E8B">
      <w:pPr>
        <w:tabs>
          <w:tab w:val="left" w:pos="426"/>
        </w:tabs>
        <w:jc w:val="right"/>
        <w:rPr>
          <w:rFonts w:ascii="Times New Roman" w:hAnsi="Times New Roman" w:cs="Times New Roman"/>
          <w:b/>
        </w:rPr>
      </w:pPr>
    </w:p>
    <w:p w14:paraId="719DE4EC" w14:textId="77777777" w:rsidR="00B52894" w:rsidRPr="007847BA" w:rsidRDefault="00B52894" w:rsidP="00E31E8B">
      <w:pPr>
        <w:tabs>
          <w:tab w:val="left" w:pos="426"/>
        </w:tabs>
        <w:jc w:val="right"/>
        <w:rPr>
          <w:rFonts w:ascii="Times New Roman" w:hAnsi="Times New Roman" w:cs="Times New Roman"/>
          <w:b/>
        </w:rPr>
      </w:pPr>
    </w:p>
    <w:p w14:paraId="0C8BEDF9" w14:textId="77777777" w:rsidR="00B52894" w:rsidRPr="007847BA" w:rsidRDefault="00B52894" w:rsidP="00E31E8B">
      <w:pPr>
        <w:tabs>
          <w:tab w:val="left" w:pos="426"/>
        </w:tabs>
        <w:jc w:val="right"/>
        <w:rPr>
          <w:rFonts w:ascii="Times New Roman" w:hAnsi="Times New Roman" w:cs="Times New Roman"/>
          <w:b/>
        </w:rPr>
      </w:pPr>
    </w:p>
    <w:p w14:paraId="6624D1A8" w14:textId="77777777" w:rsidR="00B52894" w:rsidRPr="007847BA" w:rsidRDefault="00B52894" w:rsidP="00E31E8B">
      <w:pPr>
        <w:tabs>
          <w:tab w:val="left" w:pos="426"/>
        </w:tabs>
        <w:jc w:val="right"/>
        <w:rPr>
          <w:rFonts w:ascii="Times New Roman" w:hAnsi="Times New Roman" w:cs="Times New Roman"/>
          <w:b/>
        </w:rPr>
      </w:pPr>
    </w:p>
    <w:p w14:paraId="118D4E2E" w14:textId="77777777" w:rsidR="000328C0" w:rsidRPr="007847BA" w:rsidRDefault="000328C0" w:rsidP="00E31E8B">
      <w:pPr>
        <w:tabs>
          <w:tab w:val="left" w:pos="426"/>
        </w:tabs>
        <w:jc w:val="right"/>
        <w:rPr>
          <w:rFonts w:ascii="Times New Roman" w:hAnsi="Times New Roman" w:cs="Times New Roman"/>
          <w:b/>
        </w:rPr>
      </w:pPr>
    </w:p>
    <w:p w14:paraId="0BFC4EDF" w14:textId="77777777" w:rsidR="00F92FC7" w:rsidRPr="007847BA" w:rsidRDefault="00F92FC7" w:rsidP="00B52894">
      <w:pPr>
        <w:jc w:val="right"/>
        <w:rPr>
          <w:rFonts w:ascii="Times New Roman" w:hAnsi="Times New Roman" w:cs="Times New Roman"/>
          <w:b/>
        </w:rPr>
      </w:pPr>
    </w:p>
    <w:p w14:paraId="15377B56" w14:textId="2305364B" w:rsidR="00B52894" w:rsidRPr="007847BA" w:rsidRDefault="00B52894" w:rsidP="00B52894">
      <w:pPr>
        <w:jc w:val="right"/>
        <w:rPr>
          <w:rFonts w:ascii="Times New Roman" w:hAnsi="Times New Roman" w:cs="Times New Roman"/>
          <w:b/>
        </w:rPr>
      </w:pPr>
      <w:r w:rsidRPr="007847BA">
        <w:rPr>
          <w:rFonts w:ascii="Times New Roman" w:hAnsi="Times New Roman" w:cs="Times New Roman"/>
          <w:b/>
        </w:rPr>
        <w:lastRenderedPageBreak/>
        <w:t>Załącznik 6 do formularza oferty</w:t>
      </w:r>
    </w:p>
    <w:p w14:paraId="4099DAAE" w14:textId="77777777" w:rsidR="00B52894" w:rsidRPr="007847BA" w:rsidRDefault="00B52894" w:rsidP="00E31E8B">
      <w:pPr>
        <w:tabs>
          <w:tab w:val="left" w:pos="426"/>
        </w:tabs>
        <w:jc w:val="right"/>
        <w:rPr>
          <w:rFonts w:ascii="Times New Roman" w:hAnsi="Times New Roman" w:cs="Times New Roman"/>
          <w:b/>
        </w:rPr>
      </w:pPr>
    </w:p>
    <w:p w14:paraId="67A9B874" w14:textId="77777777" w:rsidR="00B52894" w:rsidRPr="007847BA" w:rsidRDefault="00B52894" w:rsidP="00B52894">
      <w:pPr>
        <w:pStyle w:val="Nagwek2"/>
        <w:rPr>
          <w:rFonts w:ascii="Times New Roman" w:hAnsi="Times New Roman" w:cs="Times New Roman"/>
          <w:i/>
          <w:sz w:val="22"/>
          <w:szCs w:val="22"/>
        </w:rPr>
      </w:pPr>
      <w:r w:rsidRPr="007847BA">
        <w:rPr>
          <w:rFonts w:ascii="Times New Roman" w:hAnsi="Times New Roman" w:cs="Times New Roman"/>
          <w:sz w:val="22"/>
          <w:szCs w:val="22"/>
        </w:rPr>
        <w:t xml:space="preserve">Nazwa Podmiotu udostępniającego zasoby Wykonawcy:                                                   </w:t>
      </w:r>
    </w:p>
    <w:p w14:paraId="75163B50" w14:textId="77777777" w:rsidR="00B52894" w:rsidRPr="007847BA"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70EE71F5" w14:textId="77777777" w:rsidR="00B52894" w:rsidRPr="007847BA"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7847BA">
        <w:rPr>
          <w:rFonts w:ascii="Times New Roman" w:hAnsi="Times New Roman" w:cs="Times New Roman"/>
          <w:b/>
          <w:bCs/>
          <w:sz w:val="22"/>
          <w:szCs w:val="22"/>
          <w:u w:val="single"/>
        </w:rPr>
        <w:t xml:space="preserve">OŚWIADCZENIE </w:t>
      </w:r>
    </w:p>
    <w:p w14:paraId="0696B4A0" w14:textId="77777777" w:rsidR="00B52894" w:rsidRPr="007847BA"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7847BA">
        <w:rPr>
          <w:rFonts w:ascii="Times New Roman" w:hAnsi="Times New Roman" w:cs="Times New Roman"/>
          <w:b/>
          <w:bCs/>
          <w:sz w:val="22"/>
          <w:szCs w:val="22"/>
          <w:u w:val="single"/>
        </w:rPr>
        <w:t>DOTYCZĄCE PODMIOTU UDOSTĘPNIAJĄCEGO ZASOBY WYKONAWCY</w:t>
      </w:r>
    </w:p>
    <w:p w14:paraId="5E9C11E6" w14:textId="77777777" w:rsidR="00B52894" w:rsidRPr="007847BA"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2467921A" w14:textId="39A67A0E" w:rsidR="00B52894" w:rsidRPr="007847BA" w:rsidRDefault="00B52894" w:rsidP="00B52894">
      <w:pPr>
        <w:pStyle w:val="Tekstpodstawowy"/>
        <w:spacing w:line="240" w:lineRule="auto"/>
        <w:ind w:left="426"/>
        <w:outlineLvl w:val="0"/>
        <w:rPr>
          <w:rFonts w:ascii="Times New Roman" w:hAnsi="Times New Roman" w:cs="Times New Roman"/>
          <w:b/>
          <w:sz w:val="22"/>
          <w:szCs w:val="22"/>
          <w:u w:val="single"/>
        </w:rPr>
      </w:pPr>
      <w:r w:rsidRPr="007847BA">
        <w:rPr>
          <w:rFonts w:ascii="Times New Roman" w:hAnsi="Times New Roman" w:cs="Times New Roman"/>
          <w:b/>
          <w:bCs/>
          <w:i/>
          <w:sz w:val="22"/>
          <w:szCs w:val="22"/>
          <w:u w:val="single"/>
        </w:rPr>
        <w:t xml:space="preserve">[należy przedstawić dla każdego podmiotu udostępniającego zasoby </w:t>
      </w:r>
      <w:r w:rsidR="001D4700" w:rsidRPr="007847BA">
        <w:rPr>
          <w:rFonts w:ascii="Times New Roman" w:hAnsi="Times New Roman" w:cs="Times New Roman"/>
          <w:b/>
          <w:bCs/>
          <w:i/>
          <w:sz w:val="22"/>
          <w:szCs w:val="22"/>
          <w:u w:val="single"/>
        </w:rPr>
        <w:t>W</w:t>
      </w:r>
      <w:r w:rsidRPr="007847BA">
        <w:rPr>
          <w:rFonts w:ascii="Times New Roman" w:hAnsi="Times New Roman" w:cs="Times New Roman"/>
          <w:b/>
          <w:bCs/>
          <w:i/>
          <w:sz w:val="22"/>
          <w:szCs w:val="22"/>
          <w:u w:val="single"/>
        </w:rPr>
        <w:t>ykonawcy oddzielnie – oświadczenie składane przez podmiot udostępniający]</w:t>
      </w:r>
    </w:p>
    <w:p w14:paraId="345CB85A" w14:textId="77777777" w:rsidR="00B52894" w:rsidRPr="007847BA" w:rsidRDefault="00B52894" w:rsidP="00B52894">
      <w:pPr>
        <w:rPr>
          <w:rFonts w:ascii="Times New Roman" w:hAnsi="Times New Roman" w:cs="Times New Roman"/>
        </w:rPr>
      </w:pPr>
    </w:p>
    <w:tbl>
      <w:tblPr>
        <w:tblW w:w="9211" w:type="dxa"/>
        <w:tblCellMar>
          <w:left w:w="70" w:type="dxa"/>
          <w:right w:w="70" w:type="dxa"/>
        </w:tblCellMar>
        <w:tblLook w:val="0000" w:firstRow="0" w:lastRow="0" w:firstColumn="0" w:lastColumn="0" w:noHBand="0" w:noVBand="0"/>
      </w:tblPr>
      <w:tblGrid>
        <w:gridCol w:w="1986"/>
        <w:gridCol w:w="7225"/>
      </w:tblGrid>
      <w:tr w:rsidR="007847BA" w:rsidRPr="007847BA" w14:paraId="430A6433" w14:textId="77777777" w:rsidTr="00E43E68">
        <w:tc>
          <w:tcPr>
            <w:tcW w:w="1986" w:type="dxa"/>
          </w:tcPr>
          <w:p w14:paraId="6419246B" w14:textId="77777777" w:rsidR="00B52894" w:rsidRPr="007847BA" w:rsidRDefault="00B52894" w:rsidP="00E43E68">
            <w:pPr>
              <w:autoSpaceDE w:val="0"/>
              <w:autoSpaceDN w:val="0"/>
              <w:adjustRightInd w:val="0"/>
              <w:spacing w:before="60"/>
              <w:rPr>
                <w:rFonts w:ascii="Times New Roman" w:hAnsi="Times New Roman" w:cs="Times New Roman"/>
              </w:rPr>
            </w:pPr>
            <w:r w:rsidRPr="007847BA">
              <w:rPr>
                <w:rFonts w:ascii="Times New Roman" w:hAnsi="Times New Roman" w:cs="Times New Roman"/>
              </w:rPr>
              <w:t xml:space="preserve">Nazwa </w:t>
            </w:r>
          </w:p>
        </w:tc>
        <w:tc>
          <w:tcPr>
            <w:tcW w:w="7225" w:type="dxa"/>
          </w:tcPr>
          <w:p w14:paraId="339700E7" w14:textId="77777777" w:rsidR="00B52894" w:rsidRPr="007847BA" w:rsidRDefault="00B52894" w:rsidP="00E43E68">
            <w:pPr>
              <w:autoSpaceDE w:val="0"/>
              <w:autoSpaceDN w:val="0"/>
              <w:adjustRightInd w:val="0"/>
              <w:spacing w:before="60"/>
              <w:rPr>
                <w:rFonts w:ascii="Times New Roman" w:hAnsi="Times New Roman" w:cs="Times New Roman"/>
                <w:spacing w:val="40"/>
              </w:rPr>
            </w:pPr>
            <w:r w:rsidRPr="007847BA">
              <w:rPr>
                <w:rFonts w:ascii="Times New Roman" w:hAnsi="Times New Roman" w:cs="Times New Roman"/>
              </w:rPr>
              <w:t>......................................................................</w:t>
            </w:r>
          </w:p>
        </w:tc>
      </w:tr>
      <w:tr w:rsidR="00B52894" w:rsidRPr="007847BA" w14:paraId="43095D78" w14:textId="77777777" w:rsidTr="00E43E68">
        <w:tc>
          <w:tcPr>
            <w:tcW w:w="1986" w:type="dxa"/>
          </w:tcPr>
          <w:p w14:paraId="00B2E0E8" w14:textId="77777777" w:rsidR="00B52894" w:rsidRPr="007847BA" w:rsidRDefault="00B52894" w:rsidP="00E43E68">
            <w:pPr>
              <w:autoSpaceDE w:val="0"/>
              <w:autoSpaceDN w:val="0"/>
              <w:adjustRightInd w:val="0"/>
              <w:spacing w:before="60"/>
              <w:rPr>
                <w:rFonts w:ascii="Times New Roman" w:hAnsi="Times New Roman" w:cs="Times New Roman"/>
              </w:rPr>
            </w:pPr>
            <w:r w:rsidRPr="007847BA">
              <w:rPr>
                <w:rFonts w:ascii="Times New Roman" w:hAnsi="Times New Roman" w:cs="Times New Roman"/>
              </w:rPr>
              <w:t xml:space="preserve">Adres </w:t>
            </w:r>
          </w:p>
        </w:tc>
        <w:tc>
          <w:tcPr>
            <w:tcW w:w="7225" w:type="dxa"/>
          </w:tcPr>
          <w:p w14:paraId="696AD8BB" w14:textId="77777777" w:rsidR="00B52894" w:rsidRPr="007847BA" w:rsidRDefault="00B52894" w:rsidP="00E43E68">
            <w:pPr>
              <w:autoSpaceDE w:val="0"/>
              <w:autoSpaceDN w:val="0"/>
              <w:adjustRightInd w:val="0"/>
              <w:spacing w:before="60"/>
              <w:rPr>
                <w:rFonts w:ascii="Times New Roman" w:hAnsi="Times New Roman" w:cs="Times New Roman"/>
              </w:rPr>
            </w:pPr>
            <w:r w:rsidRPr="007847BA">
              <w:rPr>
                <w:rFonts w:ascii="Times New Roman" w:hAnsi="Times New Roman" w:cs="Times New Roman"/>
              </w:rPr>
              <w:t>......................................................................</w:t>
            </w:r>
          </w:p>
        </w:tc>
      </w:tr>
    </w:tbl>
    <w:p w14:paraId="59539A3C" w14:textId="77777777" w:rsidR="00B52894" w:rsidRPr="007847BA" w:rsidRDefault="00B52894" w:rsidP="00B52894">
      <w:pPr>
        <w:pStyle w:val="Tekstpodstawowywcity3"/>
        <w:spacing w:before="60" w:after="0"/>
        <w:ind w:left="284"/>
        <w:rPr>
          <w:sz w:val="22"/>
          <w:szCs w:val="22"/>
        </w:rPr>
      </w:pPr>
    </w:p>
    <w:p w14:paraId="7750E13C" w14:textId="77777777" w:rsidR="00B52894" w:rsidRPr="007847BA" w:rsidRDefault="00B52894" w:rsidP="00B52894">
      <w:pPr>
        <w:autoSpaceDE w:val="0"/>
        <w:autoSpaceDN w:val="0"/>
        <w:adjustRightInd w:val="0"/>
        <w:rPr>
          <w:rFonts w:ascii="Times New Roman" w:hAnsi="Times New Roman" w:cs="Times New Roman"/>
        </w:rPr>
      </w:pPr>
      <w:r w:rsidRPr="007847BA">
        <w:rPr>
          <w:rFonts w:ascii="Times New Roman" w:hAnsi="Times New Roman" w:cs="Times New Roman"/>
        </w:rPr>
        <w:t xml:space="preserve">Ja (My) </w:t>
      </w:r>
      <w:r w:rsidRPr="007847BA">
        <w:rPr>
          <w:rFonts w:ascii="Times New Roman" w:hAnsi="Times New Roman" w:cs="Times New Roman"/>
          <w:i/>
        </w:rPr>
        <w:t>(dokument winien zostać złożony w oryginale i opatrzony podpisem kwalifikowanym osób reprezentujących podmiot udostępniający zasoby Wykonawcy)</w:t>
      </w:r>
    </w:p>
    <w:p w14:paraId="7961807C" w14:textId="3D5ED8F7" w:rsidR="00B52894" w:rsidRPr="007847BA" w:rsidRDefault="00B52894" w:rsidP="00B52894">
      <w:pPr>
        <w:autoSpaceDE w:val="0"/>
        <w:autoSpaceDN w:val="0"/>
        <w:adjustRightInd w:val="0"/>
        <w:rPr>
          <w:rFonts w:ascii="Times New Roman" w:hAnsi="Times New Roman" w:cs="Times New Roman"/>
        </w:rPr>
      </w:pPr>
      <w:r w:rsidRPr="007847BA">
        <w:rPr>
          <w:rFonts w:ascii="Times New Roman" w:hAnsi="Times New Roman" w:cs="Times New Roman"/>
        </w:rPr>
        <w:t>…………………………………………………………………………………………………………………………………………………………………………………………………</w:t>
      </w:r>
      <w:r w:rsidR="00AE6D1A" w:rsidRPr="007847BA">
        <w:rPr>
          <w:rFonts w:ascii="Times New Roman" w:hAnsi="Times New Roman" w:cs="Times New Roman"/>
        </w:rPr>
        <w:t>…………………..</w:t>
      </w:r>
      <w:r w:rsidRPr="007847BA">
        <w:rPr>
          <w:rFonts w:ascii="Times New Roman" w:hAnsi="Times New Roman" w:cs="Times New Roman"/>
        </w:rPr>
        <w:t>….</w:t>
      </w:r>
    </w:p>
    <w:p w14:paraId="6E7BCCD7" w14:textId="0D328706" w:rsidR="00B52894" w:rsidRPr="007847BA" w:rsidRDefault="00B52894" w:rsidP="00B52894">
      <w:pPr>
        <w:autoSpaceDE w:val="0"/>
        <w:autoSpaceDN w:val="0"/>
        <w:adjustRightInd w:val="0"/>
        <w:jc w:val="left"/>
        <w:rPr>
          <w:rFonts w:ascii="Times New Roman" w:hAnsi="Times New Roman" w:cs="Times New Roman"/>
        </w:rPr>
      </w:pPr>
      <w:r w:rsidRPr="007847BA">
        <w:rPr>
          <w:rFonts w:ascii="Times New Roman" w:hAnsi="Times New Roman" w:cs="Times New Roman"/>
        </w:rPr>
        <w:t>działając w imieniu i na rzecz : …………………………………………………………………………………………………………………………………………………………………………………………………</w:t>
      </w:r>
      <w:r w:rsidR="00AE6D1A" w:rsidRPr="007847BA">
        <w:rPr>
          <w:rFonts w:ascii="Times New Roman" w:hAnsi="Times New Roman" w:cs="Times New Roman"/>
        </w:rPr>
        <w:t>…………………...</w:t>
      </w:r>
      <w:r w:rsidRPr="007847BA">
        <w:rPr>
          <w:rFonts w:ascii="Times New Roman" w:hAnsi="Times New Roman" w:cs="Times New Roman"/>
        </w:rPr>
        <w:t>….</w:t>
      </w:r>
    </w:p>
    <w:p w14:paraId="1E6E4267" w14:textId="77777777" w:rsidR="00B52894" w:rsidRPr="007847BA" w:rsidRDefault="00B52894" w:rsidP="00B52894">
      <w:pPr>
        <w:autoSpaceDE w:val="0"/>
        <w:autoSpaceDN w:val="0"/>
        <w:adjustRightInd w:val="0"/>
        <w:rPr>
          <w:rFonts w:ascii="Times New Roman" w:hAnsi="Times New Roman" w:cs="Times New Roman"/>
        </w:rPr>
      </w:pPr>
    </w:p>
    <w:p w14:paraId="06F62B49" w14:textId="77777777" w:rsidR="00B52894" w:rsidRPr="007847BA" w:rsidRDefault="00B52894" w:rsidP="00B52894">
      <w:pPr>
        <w:autoSpaceDE w:val="0"/>
        <w:autoSpaceDN w:val="0"/>
        <w:adjustRightInd w:val="0"/>
        <w:jc w:val="left"/>
        <w:rPr>
          <w:rFonts w:ascii="Times New Roman" w:hAnsi="Times New Roman" w:cs="Times New Roman"/>
          <w:i/>
          <w:u w:val="single"/>
        </w:rPr>
      </w:pPr>
      <w:r w:rsidRPr="007847BA">
        <w:rPr>
          <w:rFonts w:ascii="Times New Roman" w:hAnsi="Times New Roman" w:cs="Times New Roman"/>
        </w:rPr>
        <w:t>oświadczam(y), że w niniejszym postępowaniu, zobowiązuję (zobowiązujemy) się udostępnić swoje zasoby Wykonawcy:</w:t>
      </w:r>
    </w:p>
    <w:p w14:paraId="3D10B8AF" w14:textId="5332A62F" w:rsidR="00B52894" w:rsidRPr="007847BA" w:rsidRDefault="00B52894" w:rsidP="00B52894">
      <w:pPr>
        <w:autoSpaceDE w:val="0"/>
        <w:autoSpaceDN w:val="0"/>
        <w:adjustRightInd w:val="0"/>
        <w:rPr>
          <w:rFonts w:ascii="Times New Roman" w:hAnsi="Times New Roman" w:cs="Times New Roman"/>
        </w:rPr>
      </w:pPr>
      <w:r w:rsidRPr="007847BA">
        <w:rPr>
          <w:rFonts w:ascii="Times New Roman" w:hAnsi="Times New Roman" w:cs="Times New Roman"/>
        </w:rPr>
        <w:t>………………………………………………………………………………………………………………………………………………………………………………………………</w:t>
      </w:r>
      <w:r w:rsidR="00AE6D1A" w:rsidRPr="007847BA">
        <w:rPr>
          <w:rFonts w:ascii="Times New Roman" w:hAnsi="Times New Roman" w:cs="Times New Roman"/>
        </w:rPr>
        <w:t>…………………..</w:t>
      </w:r>
      <w:r w:rsidRPr="007847BA">
        <w:rPr>
          <w:rFonts w:ascii="Times New Roman" w:hAnsi="Times New Roman" w:cs="Times New Roman"/>
        </w:rPr>
        <w:t>…….</w:t>
      </w:r>
    </w:p>
    <w:p w14:paraId="4589DB01" w14:textId="77777777" w:rsidR="00B52894" w:rsidRPr="007847BA" w:rsidRDefault="00B52894" w:rsidP="00B52894">
      <w:pPr>
        <w:autoSpaceDE w:val="0"/>
        <w:autoSpaceDN w:val="0"/>
        <w:adjustRightInd w:val="0"/>
        <w:rPr>
          <w:rFonts w:ascii="Times New Roman" w:hAnsi="Times New Roman" w:cs="Times New Roman"/>
        </w:rPr>
      </w:pPr>
      <w:r w:rsidRPr="007847BA">
        <w:rPr>
          <w:rFonts w:ascii="Times New Roman" w:hAnsi="Times New Roman" w:cs="Times New Roman"/>
        </w:rPr>
        <w:t>(pełna nazwa Wykonawcy i adres/siedziba Wykonawcy)</w:t>
      </w:r>
    </w:p>
    <w:p w14:paraId="21C50F0C" w14:textId="77777777" w:rsidR="00B52894" w:rsidRPr="007847BA" w:rsidRDefault="00B52894" w:rsidP="00B52894">
      <w:pPr>
        <w:autoSpaceDE w:val="0"/>
        <w:autoSpaceDN w:val="0"/>
        <w:adjustRightInd w:val="0"/>
        <w:rPr>
          <w:rFonts w:ascii="Times New Roman" w:hAnsi="Times New Roman" w:cs="Times New Roman"/>
        </w:rPr>
      </w:pPr>
      <w:r w:rsidRPr="007847BA">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4A4CE86D" w14:textId="77777777" w:rsidR="00B52894" w:rsidRPr="007847BA" w:rsidRDefault="00B52894" w:rsidP="00C45999">
      <w:pPr>
        <w:numPr>
          <w:ilvl w:val="0"/>
          <w:numId w:val="38"/>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7847BA">
        <w:rPr>
          <w:rFonts w:ascii="Times New Roman" w:hAnsi="Times New Roman" w:cs="Times New Roman"/>
        </w:rPr>
        <w:t>zakres moich zasobów dostępnych Wykonawcy:</w:t>
      </w:r>
    </w:p>
    <w:p w14:paraId="037D81A2"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t>……………………………………………………………………………………………………………………………………………………………………………………….…</w:t>
      </w:r>
    </w:p>
    <w:p w14:paraId="00E2C3C6"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t>…………………………………………………………………………………………………………………………………………………………………………………………</w:t>
      </w:r>
    </w:p>
    <w:p w14:paraId="167D44F2"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t>…………………………………………………………………………………………………………………………………………………………………………………….……</w:t>
      </w:r>
    </w:p>
    <w:p w14:paraId="204356D3" w14:textId="77777777" w:rsidR="00B52894" w:rsidRPr="007847BA" w:rsidRDefault="00B52894" w:rsidP="00C45999">
      <w:pPr>
        <w:numPr>
          <w:ilvl w:val="0"/>
          <w:numId w:val="38"/>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7847BA">
        <w:rPr>
          <w:rFonts w:ascii="Times New Roman" w:hAnsi="Times New Roman" w:cs="Times New Roman"/>
        </w:rPr>
        <w:t>sposób wykorzystania moich zasobów przez Wykonawcę przy wykonywaniu zamówienia:</w:t>
      </w:r>
    </w:p>
    <w:p w14:paraId="52668F27"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t>……………………………………………………………………………………………………………………………………………………………………………….…………</w:t>
      </w:r>
    </w:p>
    <w:p w14:paraId="438EB557"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t>…………………………………………………………………………………………………………………………………………………………………………………………</w:t>
      </w:r>
    </w:p>
    <w:p w14:paraId="54CFB334"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lastRenderedPageBreak/>
        <w:t>……………………………………………………………………………………….……</w:t>
      </w:r>
    </w:p>
    <w:p w14:paraId="008250D9" w14:textId="77777777" w:rsidR="00B52894" w:rsidRPr="007847BA" w:rsidRDefault="00B52894" w:rsidP="00C45999">
      <w:pPr>
        <w:numPr>
          <w:ilvl w:val="0"/>
          <w:numId w:val="38"/>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7847BA">
        <w:rPr>
          <w:rFonts w:ascii="Times New Roman" w:hAnsi="Times New Roman" w:cs="Times New Roman"/>
        </w:rPr>
        <w:t>charakteru stosunku, jaki będzie mnie łączył z Wykonawcą:</w:t>
      </w:r>
    </w:p>
    <w:p w14:paraId="226439C6"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t>…………………………………………………………………………………………………………………………………………………………………………………………</w:t>
      </w:r>
    </w:p>
    <w:p w14:paraId="7A092975"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t>…………………………………………………………………………………………………………………………………………………………………………………….……</w:t>
      </w:r>
    </w:p>
    <w:p w14:paraId="4C88729D"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t>…………………………………………………………………………………………………………………………………………………………………………………………</w:t>
      </w:r>
    </w:p>
    <w:p w14:paraId="4004B8A2" w14:textId="77777777" w:rsidR="00B52894" w:rsidRPr="007847BA" w:rsidRDefault="00B52894" w:rsidP="00C45999">
      <w:pPr>
        <w:numPr>
          <w:ilvl w:val="0"/>
          <w:numId w:val="38"/>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7847BA">
        <w:rPr>
          <w:rFonts w:ascii="Times New Roman" w:hAnsi="Times New Roman" w:cs="Times New Roman"/>
        </w:rPr>
        <w:t>zakres i okres mojego udziału przy wykonywaniu zamówienia:</w:t>
      </w:r>
    </w:p>
    <w:p w14:paraId="102BEC41"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t>…………………………………………………………………………………………………………………………………………………………………………………………</w:t>
      </w:r>
    </w:p>
    <w:p w14:paraId="00134572"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t>…………………………………………………………………………………………………………………………………………………………………………………………</w:t>
      </w:r>
    </w:p>
    <w:p w14:paraId="7E5BD2FE" w14:textId="77777777" w:rsidR="00B52894" w:rsidRPr="007847BA" w:rsidRDefault="00B52894" w:rsidP="00B52894">
      <w:pPr>
        <w:autoSpaceDE w:val="0"/>
        <w:autoSpaceDN w:val="0"/>
        <w:adjustRightInd w:val="0"/>
        <w:ind w:left="567"/>
        <w:jc w:val="left"/>
        <w:rPr>
          <w:rFonts w:ascii="Times New Roman" w:hAnsi="Times New Roman" w:cs="Times New Roman"/>
        </w:rPr>
      </w:pPr>
      <w:r w:rsidRPr="007847BA">
        <w:rPr>
          <w:rFonts w:ascii="Times New Roman" w:hAnsi="Times New Roman" w:cs="Times New Roman"/>
        </w:rPr>
        <w:t>…………………………………………………………………………………………………………………………………………………………………………………………</w:t>
      </w:r>
    </w:p>
    <w:p w14:paraId="23BA5D67" w14:textId="77777777" w:rsidR="00B52894" w:rsidRPr="007847BA" w:rsidRDefault="00B52894" w:rsidP="00B52894">
      <w:pPr>
        <w:autoSpaceDE w:val="0"/>
        <w:autoSpaceDN w:val="0"/>
        <w:adjustRightInd w:val="0"/>
        <w:ind w:left="567"/>
        <w:jc w:val="left"/>
        <w:rPr>
          <w:rFonts w:ascii="Times New Roman" w:hAnsi="Times New Roman" w:cs="Times New Roman"/>
        </w:rPr>
      </w:pPr>
    </w:p>
    <w:p w14:paraId="3F9DF4BC" w14:textId="77777777" w:rsidR="00B52894" w:rsidRPr="007847BA" w:rsidRDefault="00B52894" w:rsidP="00C45999">
      <w:pPr>
        <w:pStyle w:val="Akapitzlist"/>
        <w:widowControl w:val="0"/>
        <w:numPr>
          <w:ilvl w:val="0"/>
          <w:numId w:val="38"/>
        </w:numPr>
        <w:tabs>
          <w:tab w:val="clear" w:pos="1260"/>
        </w:tabs>
        <w:suppressAutoHyphens/>
        <w:spacing w:after="0" w:line="240" w:lineRule="auto"/>
        <w:ind w:left="567" w:hanging="567"/>
        <w:rPr>
          <w:rFonts w:ascii="Times New Roman" w:hAnsi="Times New Roman" w:cs="Times New Roman"/>
          <w:b/>
          <w:u w:val="single"/>
        </w:rPr>
      </w:pPr>
      <w:r w:rsidRPr="007847BA">
        <w:rPr>
          <w:rFonts w:ascii="Times New Roman" w:hAnsi="Times New Roman" w:cs="Times New Roman"/>
          <w:b/>
          <w:u w:val="single"/>
        </w:rPr>
        <w:t>spełniam warunki udziału w postępowaniu w zakresie, w którym mnie dotyczą – zgodnie z JEDZ.</w:t>
      </w:r>
    </w:p>
    <w:p w14:paraId="29C2B29B" w14:textId="3F969C84" w:rsidR="00B52894" w:rsidRPr="007847BA" w:rsidRDefault="00B52894" w:rsidP="00C45999">
      <w:pPr>
        <w:pStyle w:val="Akapitzlist"/>
        <w:widowControl w:val="0"/>
        <w:numPr>
          <w:ilvl w:val="0"/>
          <w:numId w:val="38"/>
        </w:numPr>
        <w:tabs>
          <w:tab w:val="clear" w:pos="1260"/>
        </w:tabs>
        <w:suppressAutoHyphens/>
        <w:spacing w:after="0" w:line="240" w:lineRule="auto"/>
        <w:ind w:left="567" w:hanging="567"/>
        <w:rPr>
          <w:rFonts w:ascii="Times New Roman" w:hAnsi="Times New Roman" w:cs="Times New Roman"/>
          <w:b/>
          <w:u w:val="single"/>
        </w:rPr>
      </w:pPr>
      <w:r w:rsidRPr="007847BA">
        <w:rPr>
          <w:rFonts w:ascii="Times New Roman" w:hAnsi="Times New Roman" w:cs="Times New Roman"/>
          <w:b/>
          <w:u w:val="single"/>
        </w:rPr>
        <w:t xml:space="preserve">oświadczam, że nie podlegam wykluczeniu </w:t>
      </w:r>
      <w:r w:rsidRPr="007847BA">
        <w:rPr>
          <w:rFonts w:ascii="Times New Roman" w:hAnsi="Times New Roman" w:cs="Times New Roman"/>
          <w:b/>
          <w:bCs/>
          <w:u w:val="single"/>
        </w:rPr>
        <w:t>na podstawie art. 7 ust. 1 ustawy z dnia 13 kwietnia 2022 r. o szczególnych rozwiązaniach w zakresie przeciwdziałania wspieraniu agresji na Ukrainę oraz służących ochronie bezpieczeństwa narodowego (Dz.U. z 202</w:t>
      </w:r>
      <w:r w:rsidR="00831AAD" w:rsidRPr="007847BA">
        <w:rPr>
          <w:rFonts w:ascii="Times New Roman" w:hAnsi="Times New Roman" w:cs="Times New Roman"/>
          <w:b/>
          <w:bCs/>
          <w:u w:val="single"/>
        </w:rPr>
        <w:t>4</w:t>
      </w:r>
      <w:r w:rsidRPr="007847BA">
        <w:rPr>
          <w:rFonts w:ascii="Times New Roman" w:hAnsi="Times New Roman" w:cs="Times New Roman"/>
          <w:b/>
          <w:bCs/>
          <w:u w:val="single"/>
        </w:rPr>
        <w:t xml:space="preserve"> r., poz. </w:t>
      </w:r>
      <w:r w:rsidR="00831AAD" w:rsidRPr="007847BA">
        <w:rPr>
          <w:rFonts w:ascii="Times New Roman" w:hAnsi="Times New Roman" w:cs="Times New Roman"/>
          <w:b/>
          <w:bCs/>
          <w:u w:val="single"/>
        </w:rPr>
        <w:t>507</w:t>
      </w:r>
      <w:r w:rsidRPr="007847BA">
        <w:rPr>
          <w:rFonts w:ascii="Times New Roman" w:hAnsi="Times New Roman" w:cs="Times New Roman"/>
          <w:b/>
          <w:bCs/>
          <w:u w:val="single"/>
        </w:rPr>
        <w:t>);</w:t>
      </w:r>
    </w:p>
    <w:p w14:paraId="2D4AA3C6" w14:textId="77777777" w:rsidR="00B52894" w:rsidRPr="007847BA" w:rsidRDefault="00B52894" w:rsidP="00C45999">
      <w:pPr>
        <w:pStyle w:val="Akapitzlist"/>
        <w:widowControl w:val="0"/>
        <w:numPr>
          <w:ilvl w:val="0"/>
          <w:numId w:val="38"/>
        </w:numPr>
        <w:tabs>
          <w:tab w:val="clear" w:pos="1260"/>
        </w:tabs>
        <w:suppressAutoHyphens/>
        <w:spacing w:after="0" w:line="240" w:lineRule="auto"/>
        <w:ind w:left="567" w:hanging="567"/>
        <w:rPr>
          <w:rFonts w:ascii="Times New Roman" w:hAnsi="Times New Roman" w:cs="Times New Roman"/>
          <w:b/>
          <w:u w:val="single"/>
        </w:rPr>
      </w:pPr>
      <w:r w:rsidRPr="007847BA">
        <w:rPr>
          <w:rFonts w:ascii="Times New Roman" w:hAnsi="Times New Roman" w:cs="Times New Roman"/>
          <w:b/>
          <w:u w:val="single"/>
        </w:rPr>
        <w:t xml:space="preserve">oświadczam, że nie podlegam wykluczeniu </w:t>
      </w:r>
      <w:r w:rsidRPr="007847BA">
        <w:rPr>
          <w:rFonts w:ascii="Times New Roman" w:hAnsi="Times New Roman" w:cs="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2379B700" w14:textId="77777777" w:rsidR="00B52894" w:rsidRPr="007847BA" w:rsidRDefault="00B52894" w:rsidP="00B52894">
      <w:pPr>
        <w:tabs>
          <w:tab w:val="left" w:pos="1260"/>
        </w:tabs>
        <w:jc w:val="right"/>
        <w:rPr>
          <w:rFonts w:ascii="Times New Roman" w:hAnsi="Times New Roman" w:cs="Times New Roman"/>
          <w:b/>
        </w:rPr>
      </w:pPr>
    </w:p>
    <w:p w14:paraId="0F6E4D33" w14:textId="77777777" w:rsidR="00B52894" w:rsidRPr="007847BA" w:rsidRDefault="00B52894" w:rsidP="00B52894">
      <w:pPr>
        <w:rPr>
          <w:rFonts w:ascii="Times New Roman" w:hAnsi="Times New Roman" w:cs="Times New Roman"/>
          <w:b/>
          <w:u w:val="single"/>
        </w:rPr>
      </w:pPr>
    </w:p>
    <w:p w14:paraId="15945AF9" w14:textId="77777777" w:rsidR="00B52894" w:rsidRPr="007847BA" w:rsidRDefault="00B52894" w:rsidP="00B52894">
      <w:pPr>
        <w:autoSpaceDE w:val="0"/>
        <w:autoSpaceDN w:val="0"/>
        <w:adjustRightInd w:val="0"/>
        <w:ind w:left="567"/>
        <w:jc w:val="left"/>
        <w:rPr>
          <w:rFonts w:ascii="Times New Roman" w:hAnsi="Times New Roman" w:cs="Times New Roman"/>
        </w:rPr>
      </w:pPr>
    </w:p>
    <w:p w14:paraId="35107C88" w14:textId="77777777" w:rsidR="00B52894" w:rsidRPr="007847BA" w:rsidRDefault="00B52894" w:rsidP="00E31E8B">
      <w:pPr>
        <w:tabs>
          <w:tab w:val="left" w:pos="426"/>
        </w:tabs>
        <w:jc w:val="right"/>
        <w:rPr>
          <w:rFonts w:ascii="Times New Roman" w:hAnsi="Times New Roman" w:cs="Times New Roman"/>
          <w:b/>
        </w:rPr>
      </w:pPr>
    </w:p>
    <w:p w14:paraId="3E344FE3" w14:textId="77777777" w:rsidR="00B52894" w:rsidRPr="007847BA" w:rsidRDefault="00B52894" w:rsidP="00E31E8B">
      <w:pPr>
        <w:tabs>
          <w:tab w:val="left" w:pos="426"/>
        </w:tabs>
        <w:jc w:val="right"/>
        <w:rPr>
          <w:rFonts w:ascii="Times New Roman" w:hAnsi="Times New Roman" w:cs="Times New Roman"/>
          <w:b/>
        </w:rPr>
      </w:pPr>
    </w:p>
    <w:p w14:paraId="5605342E" w14:textId="77777777" w:rsidR="00B52894" w:rsidRPr="007847BA" w:rsidRDefault="00B52894" w:rsidP="00E31E8B">
      <w:pPr>
        <w:tabs>
          <w:tab w:val="left" w:pos="426"/>
        </w:tabs>
        <w:jc w:val="right"/>
        <w:rPr>
          <w:rFonts w:ascii="Times New Roman" w:hAnsi="Times New Roman" w:cs="Times New Roman"/>
          <w:b/>
        </w:rPr>
      </w:pPr>
    </w:p>
    <w:p w14:paraId="0EA539C2" w14:textId="77777777" w:rsidR="00B52894" w:rsidRPr="007847BA" w:rsidRDefault="00B52894" w:rsidP="00E31E8B">
      <w:pPr>
        <w:tabs>
          <w:tab w:val="left" w:pos="426"/>
        </w:tabs>
        <w:jc w:val="right"/>
        <w:rPr>
          <w:rFonts w:ascii="Times New Roman" w:hAnsi="Times New Roman" w:cs="Times New Roman"/>
          <w:b/>
        </w:rPr>
      </w:pPr>
    </w:p>
    <w:p w14:paraId="2EEEEE5D" w14:textId="77777777" w:rsidR="00B52894" w:rsidRPr="007847BA" w:rsidRDefault="00B52894" w:rsidP="00E31E8B">
      <w:pPr>
        <w:tabs>
          <w:tab w:val="left" w:pos="426"/>
        </w:tabs>
        <w:jc w:val="right"/>
        <w:rPr>
          <w:rFonts w:ascii="Times New Roman" w:hAnsi="Times New Roman" w:cs="Times New Roman"/>
          <w:b/>
        </w:rPr>
      </w:pPr>
    </w:p>
    <w:p w14:paraId="5C7651FE" w14:textId="77777777" w:rsidR="003D072F" w:rsidRPr="007847BA" w:rsidRDefault="00B52894" w:rsidP="003D072F">
      <w:pPr>
        <w:ind w:left="540"/>
        <w:jc w:val="right"/>
        <w:rPr>
          <w:rFonts w:ascii="Times New Roman" w:hAnsi="Times New Roman" w:cs="Times New Roman"/>
        </w:rPr>
      </w:pPr>
      <w:r w:rsidRPr="007847BA">
        <w:rPr>
          <w:rFonts w:ascii="Times New Roman" w:hAnsi="Times New Roman" w:cs="Times New Roman"/>
          <w:b/>
        </w:rPr>
        <w:br w:type="page"/>
      </w:r>
      <w:bookmarkStart w:id="2" w:name="_Hlk183673972"/>
      <w:r w:rsidR="003D072F" w:rsidRPr="007847BA">
        <w:rPr>
          <w:rFonts w:ascii="Times New Roman" w:hAnsi="Times New Roman" w:cs="Times New Roman"/>
          <w:b/>
          <w:bCs/>
        </w:rPr>
        <w:lastRenderedPageBreak/>
        <w:t>Załącznik nr 2 do SWZ</w:t>
      </w:r>
    </w:p>
    <w:p w14:paraId="42347203" w14:textId="77777777" w:rsidR="003D072F" w:rsidRPr="007847BA" w:rsidRDefault="003D072F" w:rsidP="003D072F">
      <w:pPr>
        <w:rPr>
          <w:rFonts w:ascii="Times New Roman" w:hAnsi="Times New Roman" w:cs="Times New Roman"/>
          <w:b/>
          <w:bCs/>
        </w:rPr>
      </w:pPr>
    </w:p>
    <w:p w14:paraId="7106B6C7" w14:textId="77777777" w:rsidR="003D072F" w:rsidRPr="007847BA" w:rsidRDefault="003D072F" w:rsidP="003D072F">
      <w:pPr>
        <w:rPr>
          <w:rFonts w:ascii="Times New Roman" w:hAnsi="Times New Roman" w:cs="Times New Roman"/>
          <w:b/>
          <w:bCs/>
        </w:rPr>
      </w:pPr>
      <w:r w:rsidRPr="007847BA">
        <w:rPr>
          <w:rFonts w:ascii="Times New Roman" w:hAnsi="Times New Roman" w:cs="Times New Roman"/>
          <w:noProof/>
        </w:rPr>
        <w:drawing>
          <wp:inline distT="0" distB="0" distL="0" distR="0" wp14:anchorId="13795514" wp14:editId="30C1A5CD">
            <wp:extent cx="685800" cy="885825"/>
            <wp:effectExtent l="0" t="0" r="0" b="9525"/>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85800" cy="885825"/>
                    </a:xfrm>
                    <a:prstGeom prst="rect">
                      <a:avLst/>
                    </a:prstGeom>
                    <a:noFill/>
                    <a:ln>
                      <a:noFill/>
                    </a:ln>
                  </pic:spPr>
                </pic:pic>
              </a:graphicData>
            </a:graphic>
          </wp:inline>
        </w:drawing>
      </w:r>
    </w:p>
    <w:p w14:paraId="299EDA65" w14:textId="01FBCDFE" w:rsidR="003D072F" w:rsidRPr="007847BA" w:rsidRDefault="003D072F" w:rsidP="00C45999">
      <w:pPr>
        <w:ind w:left="540"/>
        <w:jc w:val="center"/>
        <w:outlineLvl w:val="0"/>
        <w:rPr>
          <w:rFonts w:ascii="Times New Roman" w:hAnsi="Times New Roman" w:cs="Times New Roman"/>
          <w:b/>
          <w:u w:val="single"/>
        </w:rPr>
      </w:pPr>
      <w:r w:rsidRPr="007847BA">
        <w:rPr>
          <w:rFonts w:ascii="Times New Roman" w:hAnsi="Times New Roman" w:cs="Times New Roman"/>
          <w:b/>
          <w:u w:val="single"/>
        </w:rPr>
        <w:t>WZÓR UMOWY 80.272.</w:t>
      </w:r>
      <w:r w:rsidR="00C45999" w:rsidRPr="007847BA">
        <w:rPr>
          <w:rFonts w:ascii="Times New Roman" w:hAnsi="Times New Roman" w:cs="Times New Roman"/>
          <w:b/>
          <w:u w:val="single"/>
        </w:rPr>
        <w:t>426.2024</w:t>
      </w:r>
    </w:p>
    <w:p w14:paraId="4E2D0FF6" w14:textId="77777777" w:rsidR="003D072F" w:rsidRPr="007847BA" w:rsidRDefault="003D072F" w:rsidP="003D072F">
      <w:pPr>
        <w:ind w:left="540"/>
        <w:outlineLvl w:val="0"/>
        <w:rPr>
          <w:rFonts w:ascii="Times New Roman" w:hAnsi="Times New Roman" w:cs="Times New Roman"/>
          <w:b/>
          <w:sz w:val="16"/>
          <w:u w:val="single"/>
        </w:rPr>
      </w:pPr>
    </w:p>
    <w:p w14:paraId="31CA1DD8" w14:textId="20942C47" w:rsidR="003D072F" w:rsidRPr="007847BA" w:rsidRDefault="003D072F" w:rsidP="003D072F">
      <w:pPr>
        <w:rPr>
          <w:rFonts w:ascii="Times New Roman" w:hAnsi="Times New Roman" w:cs="Times New Roman"/>
          <w:b/>
          <w:bCs/>
        </w:rPr>
      </w:pPr>
      <w:r w:rsidRPr="007847BA">
        <w:rPr>
          <w:rFonts w:ascii="Times New Roman" w:hAnsi="Times New Roman" w:cs="Times New Roman"/>
          <w:b/>
          <w:bCs/>
        </w:rPr>
        <w:t>zawarta w Krakowie w dniu …............</w:t>
      </w:r>
      <w:r w:rsidR="00C45999" w:rsidRPr="007847BA">
        <w:rPr>
          <w:rFonts w:ascii="Times New Roman" w:hAnsi="Times New Roman" w:cs="Times New Roman"/>
          <w:b/>
          <w:bCs/>
        </w:rPr>
        <w:t>....…..</w:t>
      </w:r>
      <w:r w:rsidRPr="007847BA">
        <w:rPr>
          <w:rFonts w:ascii="Times New Roman" w:hAnsi="Times New Roman" w:cs="Times New Roman"/>
          <w:b/>
          <w:bCs/>
        </w:rPr>
        <w:t xml:space="preserve"> pomiędzy:</w:t>
      </w:r>
    </w:p>
    <w:p w14:paraId="31E7BA44" w14:textId="77777777" w:rsidR="003D072F" w:rsidRPr="007847BA" w:rsidRDefault="003D072F" w:rsidP="003D072F">
      <w:pPr>
        <w:tabs>
          <w:tab w:val="left" w:pos="567"/>
        </w:tabs>
        <w:rPr>
          <w:rFonts w:ascii="Times New Roman" w:hAnsi="Times New Roman" w:cs="Times New Roman"/>
          <w:b/>
          <w:bCs/>
        </w:rPr>
      </w:pPr>
      <w:r w:rsidRPr="007847BA">
        <w:rPr>
          <w:rFonts w:ascii="Times New Roman" w:hAnsi="Times New Roman" w:cs="Times New Roman"/>
          <w:b/>
          <w:bCs/>
        </w:rPr>
        <w:t xml:space="preserve">Uniwersytetem Jagiellońskim z siedzibą przy ul. Gołębiej 24, 31-007 Kraków, </w:t>
      </w:r>
    </w:p>
    <w:p w14:paraId="21E19188" w14:textId="77777777" w:rsidR="003D072F" w:rsidRPr="007847BA" w:rsidRDefault="003D072F" w:rsidP="003D072F">
      <w:pPr>
        <w:tabs>
          <w:tab w:val="left" w:pos="567"/>
        </w:tabs>
        <w:rPr>
          <w:rFonts w:ascii="Times New Roman" w:hAnsi="Times New Roman" w:cs="Times New Roman"/>
          <w:b/>
          <w:bCs/>
        </w:rPr>
      </w:pPr>
      <w:r w:rsidRPr="007847BA">
        <w:rPr>
          <w:rFonts w:ascii="Times New Roman" w:hAnsi="Times New Roman" w:cs="Times New Roman"/>
          <w:b/>
          <w:bCs/>
        </w:rPr>
        <w:t xml:space="preserve">NIP 675-000-22-36, zwanym dalej „Zamawiającym”, reprezentowanym przez: </w:t>
      </w:r>
    </w:p>
    <w:p w14:paraId="6598C52D" w14:textId="77777777" w:rsidR="003D072F" w:rsidRPr="007847BA" w:rsidRDefault="003D072F" w:rsidP="003D072F">
      <w:pPr>
        <w:tabs>
          <w:tab w:val="left" w:pos="567"/>
        </w:tabs>
        <w:rPr>
          <w:rFonts w:ascii="Times New Roman" w:hAnsi="Times New Roman" w:cs="Times New Roman"/>
          <w:b/>
          <w:bCs/>
        </w:rPr>
      </w:pPr>
      <w:r w:rsidRPr="007847BA">
        <w:rPr>
          <w:rFonts w:ascii="Times New Roman" w:hAnsi="Times New Roman" w:cs="Times New Roman"/>
          <w:b/>
          <w:bCs/>
        </w:rPr>
        <w:t>1. ………. – …………….., przy kontrasygnacie finansowej Kwestora UJ,</w:t>
      </w:r>
    </w:p>
    <w:p w14:paraId="30D14716" w14:textId="77777777" w:rsidR="003D072F" w:rsidRPr="007847BA" w:rsidRDefault="003D072F" w:rsidP="003D072F">
      <w:pPr>
        <w:rPr>
          <w:rFonts w:ascii="Times New Roman" w:hAnsi="Times New Roman" w:cs="Times New Roman"/>
          <w:b/>
          <w:bCs/>
        </w:rPr>
      </w:pPr>
    </w:p>
    <w:p w14:paraId="67A0D482" w14:textId="77777777" w:rsidR="003D072F" w:rsidRPr="007847BA" w:rsidRDefault="003D072F" w:rsidP="003D072F">
      <w:pPr>
        <w:rPr>
          <w:rFonts w:ascii="Times New Roman" w:hAnsi="Times New Roman" w:cs="Times New Roman"/>
          <w:b/>
        </w:rPr>
      </w:pPr>
      <w:r w:rsidRPr="007847BA">
        <w:rPr>
          <w:rFonts w:ascii="Times New Roman" w:hAnsi="Times New Roman" w:cs="Times New Roman"/>
          <w:b/>
        </w:rPr>
        <w:t xml:space="preserve">a ………………………, wpisanym do Krajowego Rejestru Sądowego prowadzonego przez Sąd ………., pod numerem wpisu: …….., wysokość kapitału zakładowego: …… PLN, NIP: ………., REGON: ………, zwanym dalej „Wykonawcą”, reprezentowanym przez: </w:t>
      </w:r>
    </w:p>
    <w:p w14:paraId="20055DF0" w14:textId="77777777" w:rsidR="003D072F" w:rsidRPr="007847BA" w:rsidRDefault="003D072F" w:rsidP="003D072F">
      <w:pPr>
        <w:rPr>
          <w:rFonts w:ascii="Times New Roman" w:hAnsi="Times New Roman" w:cs="Times New Roman"/>
          <w:b/>
          <w:bCs/>
        </w:rPr>
      </w:pPr>
      <w:r w:rsidRPr="007847BA">
        <w:rPr>
          <w:rFonts w:ascii="Times New Roman" w:hAnsi="Times New Roman" w:cs="Times New Roman"/>
          <w:b/>
          <w:bCs/>
        </w:rPr>
        <w:t xml:space="preserve">1. ……… – ……………..., </w:t>
      </w:r>
    </w:p>
    <w:p w14:paraId="08F18A72" w14:textId="77777777" w:rsidR="003D072F" w:rsidRPr="007847BA" w:rsidRDefault="003D072F" w:rsidP="003D072F">
      <w:pPr>
        <w:ind w:left="360"/>
        <w:rPr>
          <w:rFonts w:ascii="Times New Roman" w:hAnsi="Times New Roman" w:cs="Times New Roman"/>
          <w:sz w:val="16"/>
        </w:rPr>
      </w:pPr>
    </w:p>
    <w:p w14:paraId="3558EB1E" w14:textId="53507128" w:rsidR="003D072F" w:rsidRPr="007847BA" w:rsidRDefault="003D072F" w:rsidP="003D072F">
      <w:pPr>
        <w:rPr>
          <w:rFonts w:ascii="Times New Roman" w:hAnsi="Times New Roman" w:cs="Times New Roman"/>
        </w:rPr>
      </w:pPr>
      <w:r w:rsidRPr="007847BA">
        <w:rPr>
          <w:rFonts w:ascii="Times New Roman" w:hAnsi="Times New Roman" w:cs="Times New Roman"/>
        </w:rPr>
        <w:t xml:space="preserve">W wyniku przeprowadzenia postępowania w trybie przetargu nieograniczonego, zgodnie </w:t>
      </w:r>
      <w:r w:rsidRPr="007847BA">
        <w:rPr>
          <w:rFonts w:ascii="Times New Roman" w:hAnsi="Times New Roman" w:cs="Times New Roman"/>
        </w:rPr>
        <w:br/>
        <w:t xml:space="preserve">z </w:t>
      </w:r>
      <w:r w:rsidR="00B46AF6" w:rsidRPr="007847BA">
        <w:rPr>
          <w:rFonts w:ascii="Times New Roman" w:hAnsi="Times New Roman" w:cs="Times New Roman"/>
        </w:rPr>
        <w:t xml:space="preserve">art. 132 </w:t>
      </w:r>
      <w:r w:rsidRPr="007847BA">
        <w:rPr>
          <w:rFonts w:ascii="Times New Roman" w:hAnsi="Times New Roman" w:cs="Times New Roman"/>
        </w:rPr>
        <w:t>ustawy z dnia 11 września 2019 r. – Prawo zamówień publicznych (</w:t>
      </w:r>
      <w:r w:rsidRPr="007847BA">
        <w:rPr>
          <w:rFonts w:ascii="Times New Roman" w:hAnsi="Times New Roman" w:cs="Times New Roman"/>
          <w:i/>
        </w:rPr>
        <w:t>t. j. Dz. U. 202</w:t>
      </w:r>
      <w:r w:rsidR="00B46AF6" w:rsidRPr="007847BA">
        <w:rPr>
          <w:rFonts w:ascii="Times New Roman" w:hAnsi="Times New Roman" w:cs="Times New Roman"/>
          <w:i/>
        </w:rPr>
        <w:t>4</w:t>
      </w:r>
      <w:r w:rsidRPr="007847BA">
        <w:rPr>
          <w:rFonts w:ascii="Times New Roman" w:hAnsi="Times New Roman" w:cs="Times New Roman"/>
          <w:i/>
        </w:rPr>
        <w:t xml:space="preserve"> poz. 1</w:t>
      </w:r>
      <w:r w:rsidR="00B46AF6" w:rsidRPr="007847BA">
        <w:rPr>
          <w:rFonts w:ascii="Times New Roman" w:hAnsi="Times New Roman" w:cs="Times New Roman"/>
          <w:i/>
        </w:rPr>
        <w:t>32</w:t>
      </w:r>
      <w:r w:rsidRPr="007847BA">
        <w:rPr>
          <w:rFonts w:ascii="Times New Roman" w:hAnsi="Times New Roman" w:cs="Times New Roman"/>
          <w:i/>
        </w:rPr>
        <w:t>0 ze zm.</w:t>
      </w:r>
      <w:r w:rsidRPr="007847BA">
        <w:rPr>
          <w:rFonts w:ascii="Times New Roman" w:hAnsi="Times New Roman" w:cs="Times New Roman"/>
        </w:rPr>
        <w:t xml:space="preserve">), zawarto </w:t>
      </w:r>
      <w:r w:rsidR="004E4811" w:rsidRPr="007847BA">
        <w:rPr>
          <w:rFonts w:ascii="Times New Roman" w:hAnsi="Times New Roman" w:cs="Times New Roman"/>
        </w:rPr>
        <w:t>Umow</w:t>
      </w:r>
      <w:r w:rsidRPr="007847BA">
        <w:rPr>
          <w:rFonts w:ascii="Times New Roman" w:hAnsi="Times New Roman" w:cs="Times New Roman"/>
        </w:rPr>
        <w:t xml:space="preserve">ę następującej treści: </w:t>
      </w:r>
    </w:p>
    <w:p w14:paraId="2F409E1D" w14:textId="77777777" w:rsidR="003D072F" w:rsidRPr="007847BA" w:rsidRDefault="003D072F" w:rsidP="00C45999">
      <w:pPr>
        <w:spacing w:before="120"/>
        <w:jc w:val="center"/>
        <w:rPr>
          <w:rFonts w:ascii="Times New Roman" w:hAnsi="Times New Roman" w:cs="Times New Roman"/>
          <w:b/>
          <w:bCs/>
        </w:rPr>
      </w:pPr>
      <w:r w:rsidRPr="007847BA">
        <w:rPr>
          <w:rFonts w:ascii="Times New Roman" w:hAnsi="Times New Roman" w:cs="Times New Roman"/>
          <w:b/>
          <w:bCs/>
        </w:rPr>
        <w:t>§ 1</w:t>
      </w:r>
    </w:p>
    <w:p w14:paraId="5CFE8B8F" w14:textId="77777777"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Zamawiający powierza a Wykonawca przyjmuje do zrealizowania dostawę, instalację podzespołów wymienionych w ust. 2.1.1 – 2.1.8 powyżej, przyłączenie ich do istniejącego systemu transportu książek, zwanego dalej „Systemem”, w Bibliotece Jagiellońskiej w Krakowie (30-059) przy Al. Mickiewicza 22. </w:t>
      </w:r>
    </w:p>
    <w:p w14:paraId="2C3CE2AA" w14:textId="77777777"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Wykonawca w ramach realizacji przedmiotu zamówienia będzie zobowiązany szczególności do:</w:t>
      </w:r>
    </w:p>
    <w:p w14:paraId="36D054F2" w14:textId="77777777" w:rsidR="003D072F" w:rsidRPr="007847BA" w:rsidRDefault="003D072F" w:rsidP="00C45999">
      <w:pPr>
        <w:numPr>
          <w:ilvl w:val="0"/>
          <w:numId w:val="64"/>
        </w:numPr>
        <w:spacing w:after="0" w:line="240" w:lineRule="auto"/>
        <w:rPr>
          <w:rFonts w:ascii="Times New Roman" w:hAnsi="Times New Roman" w:cs="Times New Roman"/>
        </w:rPr>
      </w:pPr>
      <w:r w:rsidRPr="007847BA">
        <w:rPr>
          <w:rFonts w:ascii="Times New Roman" w:hAnsi="Times New Roman" w:cs="Times New Roman"/>
        </w:rPr>
        <w:t>dostawy fabrycznie nowych, następujących elementów systemu:</w:t>
      </w:r>
    </w:p>
    <w:p w14:paraId="7157A2CD" w14:textId="77777777" w:rsidR="003D072F" w:rsidRPr="007847BA" w:rsidRDefault="003D072F" w:rsidP="00C45999">
      <w:pPr>
        <w:pStyle w:val="Akapitzlist"/>
        <w:numPr>
          <w:ilvl w:val="0"/>
          <w:numId w:val="78"/>
        </w:numPr>
        <w:spacing w:after="0" w:line="240" w:lineRule="auto"/>
        <w:rPr>
          <w:rFonts w:ascii="Times New Roman" w:hAnsi="Times New Roman" w:cs="Times New Roman"/>
        </w:rPr>
      </w:pPr>
      <w:r w:rsidRPr="007847BA">
        <w:rPr>
          <w:rFonts w:ascii="Times New Roman" w:hAnsi="Times New Roman" w:cs="Times New Roman"/>
        </w:rPr>
        <w:t>Zwrotnica czteropozycyjna typ 4P-2T – 2 szt.;</w:t>
      </w:r>
    </w:p>
    <w:p w14:paraId="4A0D78F9" w14:textId="77777777" w:rsidR="003D072F" w:rsidRPr="007847BA" w:rsidRDefault="003D072F" w:rsidP="00C45999">
      <w:pPr>
        <w:pStyle w:val="Akapitzlist"/>
        <w:numPr>
          <w:ilvl w:val="0"/>
          <w:numId w:val="78"/>
        </w:numPr>
        <w:spacing w:after="0" w:line="240" w:lineRule="auto"/>
        <w:rPr>
          <w:rFonts w:ascii="Times New Roman" w:hAnsi="Times New Roman" w:cs="Times New Roman"/>
        </w:rPr>
      </w:pPr>
      <w:r w:rsidRPr="007847BA">
        <w:rPr>
          <w:rFonts w:ascii="Times New Roman" w:hAnsi="Times New Roman" w:cs="Times New Roman"/>
        </w:rPr>
        <w:t>Zwrotnica czteropozycyjna 4P-1T – 1 szt.</w:t>
      </w:r>
    </w:p>
    <w:p w14:paraId="01E6D4E2" w14:textId="77777777" w:rsidR="003D072F" w:rsidRPr="007847BA" w:rsidRDefault="003D072F" w:rsidP="00C45999">
      <w:pPr>
        <w:pStyle w:val="Akapitzlist"/>
        <w:numPr>
          <w:ilvl w:val="0"/>
          <w:numId w:val="78"/>
        </w:numPr>
        <w:spacing w:after="0" w:line="240" w:lineRule="auto"/>
        <w:rPr>
          <w:rFonts w:ascii="Times New Roman" w:hAnsi="Times New Roman" w:cs="Times New Roman"/>
        </w:rPr>
      </w:pPr>
      <w:r w:rsidRPr="007847BA">
        <w:rPr>
          <w:rFonts w:ascii="Times New Roman" w:hAnsi="Times New Roman" w:cs="Times New Roman"/>
        </w:rPr>
        <w:t>Zwrotnica trzypozycyjna typ 3P-2T – 1 szt.</w:t>
      </w:r>
    </w:p>
    <w:p w14:paraId="0F818F36" w14:textId="0CB3A1C1" w:rsidR="003D072F" w:rsidRPr="007847BA" w:rsidRDefault="003D072F" w:rsidP="00C45999">
      <w:pPr>
        <w:pStyle w:val="Akapitzlist"/>
        <w:numPr>
          <w:ilvl w:val="0"/>
          <w:numId w:val="78"/>
        </w:numPr>
        <w:spacing w:after="0" w:line="240" w:lineRule="auto"/>
        <w:rPr>
          <w:rFonts w:ascii="Times New Roman" w:hAnsi="Times New Roman" w:cs="Times New Roman"/>
        </w:rPr>
      </w:pPr>
      <w:r w:rsidRPr="007847BA">
        <w:rPr>
          <w:rFonts w:ascii="Times New Roman" w:hAnsi="Times New Roman" w:cs="Times New Roman"/>
        </w:rPr>
        <w:t>Zw</w:t>
      </w:r>
      <w:r w:rsidR="00DA5351" w:rsidRPr="007847BA">
        <w:rPr>
          <w:rFonts w:ascii="Times New Roman" w:hAnsi="Times New Roman" w:cs="Times New Roman"/>
        </w:rPr>
        <w:t>r</w:t>
      </w:r>
      <w:r w:rsidRPr="007847BA">
        <w:rPr>
          <w:rFonts w:ascii="Times New Roman" w:hAnsi="Times New Roman" w:cs="Times New Roman"/>
        </w:rPr>
        <w:t>otnica dwupozycyjna typ 2P-1T – 10 szt.</w:t>
      </w:r>
    </w:p>
    <w:p w14:paraId="785FCB6E" w14:textId="77777777" w:rsidR="003D072F" w:rsidRPr="007847BA" w:rsidRDefault="003D072F" w:rsidP="00C45999">
      <w:pPr>
        <w:pStyle w:val="Akapitzlist"/>
        <w:numPr>
          <w:ilvl w:val="0"/>
          <w:numId w:val="78"/>
        </w:numPr>
        <w:spacing w:after="0" w:line="240" w:lineRule="auto"/>
        <w:rPr>
          <w:rFonts w:ascii="Times New Roman" w:hAnsi="Times New Roman" w:cs="Times New Roman"/>
        </w:rPr>
      </w:pPr>
      <w:r w:rsidRPr="007847BA">
        <w:rPr>
          <w:rFonts w:ascii="Times New Roman" w:hAnsi="Times New Roman" w:cs="Times New Roman"/>
        </w:rPr>
        <w:t>Programowalny sterownik zwrotnicy – 14 szt.</w:t>
      </w:r>
    </w:p>
    <w:p w14:paraId="0E0C3060" w14:textId="77777777" w:rsidR="003D072F" w:rsidRPr="007847BA" w:rsidRDefault="003D072F" w:rsidP="00C45999">
      <w:pPr>
        <w:pStyle w:val="Akapitzlist"/>
        <w:numPr>
          <w:ilvl w:val="0"/>
          <w:numId w:val="78"/>
        </w:numPr>
        <w:spacing w:after="0" w:line="240" w:lineRule="auto"/>
        <w:rPr>
          <w:rFonts w:ascii="Times New Roman" w:hAnsi="Times New Roman" w:cs="Times New Roman"/>
        </w:rPr>
      </w:pPr>
      <w:r w:rsidRPr="007847BA">
        <w:rPr>
          <w:rFonts w:ascii="Times New Roman" w:hAnsi="Times New Roman" w:cs="Times New Roman"/>
        </w:rPr>
        <w:t>Kontroler drzwi ogniowych ABS z zasilaczem awaryjnym PG-M – 3 szt.</w:t>
      </w:r>
    </w:p>
    <w:p w14:paraId="04A89EA2" w14:textId="77777777" w:rsidR="003D072F" w:rsidRPr="007847BA" w:rsidRDefault="003D072F" w:rsidP="00C45999">
      <w:pPr>
        <w:pStyle w:val="Akapitzlist"/>
        <w:numPr>
          <w:ilvl w:val="0"/>
          <w:numId w:val="78"/>
        </w:numPr>
        <w:spacing w:after="0" w:line="240" w:lineRule="auto"/>
        <w:rPr>
          <w:rFonts w:ascii="Times New Roman" w:hAnsi="Times New Roman" w:cs="Times New Roman"/>
        </w:rPr>
      </w:pPr>
      <w:r w:rsidRPr="007847BA">
        <w:rPr>
          <w:rFonts w:ascii="Times New Roman" w:hAnsi="Times New Roman" w:cs="Times New Roman"/>
        </w:rPr>
        <w:t>Czujki dymu – 8 szt.</w:t>
      </w:r>
    </w:p>
    <w:p w14:paraId="53DA5277" w14:textId="77777777" w:rsidR="003D072F" w:rsidRPr="007847BA" w:rsidRDefault="003D072F" w:rsidP="00C45999">
      <w:pPr>
        <w:pStyle w:val="Akapitzlist"/>
        <w:numPr>
          <w:ilvl w:val="0"/>
          <w:numId w:val="78"/>
        </w:numPr>
        <w:spacing w:after="0" w:line="240" w:lineRule="auto"/>
        <w:ind w:left="1418" w:hanging="850"/>
        <w:rPr>
          <w:rFonts w:ascii="Times New Roman" w:hAnsi="Times New Roman" w:cs="Times New Roman"/>
        </w:rPr>
      </w:pPr>
      <w:r w:rsidRPr="007847BA">
        <w:rPr>
          <w:rFonts w:ascii="Times New Roman" w:hAnsi="Times New Roman" w:cs="Times New Roman"/>
        </w:rPr>
        <w:t>Elementy elektryczne i mechaniczne niezbędne do wykonania prac montażowych nowych urządzeń w istniejącym systemie.</w:t>
      </w:r>
    </w:p>
    <w:p w14:paraId="799A801C" w14:textId="77777777" w:rsidR="003D072F" w:rsidRPr="007847BA" w:rsidRDefault="003D072F" w:rsidP="00C45999">
      <w:pPr>
        <w:numPr>
          <w:ilvl w:val="0"/>
          <w:numId w:val="64"/>
        </w:numPr>
        <w:spacing w:after="0" w:line="240" w:lineRule="auto"/>
        <w:rPr>
          <w:rFonts w:ascii="Times New Roman" w:hAnsi="Times New Roman" w:cs="Times New Roman"/>
        </w:rPr>
      </w:pPr>
      <w:r w:rsidRPr="007847BA">
        <w:rPr>
          <w:rFonts w:ascii="Times New Roman" w:hAnsi="Times New Roman" w:cs="Times New Roman"/>
        </w:rPr>
        <w:t>Elementy elektryczne i mechaniczne niezbędne do wykonania prac montażowych nowych urządzeń w istniejącym systemie;</w:t>
      </w:r>
    </w:p>
    <w:p w14:paraId="3731AD0E" w14:textId="77777777" w:rsidR="003D072F" w:rsidRPr="007847BA" w:rsidRDefault="003D072F" w:rsidP="00C45999">
      <w:pPr>
        <w:numPr>
          <w:ilvl w:val="0"/>
          <w:numId w:val="64"/>
        </w:numPr>
        <w:spacing w:after="0" w:line="240" w:lineRule="auto"/>
        <w:rPr>
          <w:rFonts w:ascii="Times New Roman" w:hAnsi="Times New Roman" w:cs="Times New Roman"/>
        </w:rPr>
      </w:pPr>
      <w:r w:rsidRPr="007847BA">
        <w:rPr>
          <w:rFonts w:ascii="Times New Roman" w:hAnsi="Times New Roman" w:cs="Times New Roman"/>
        </w:rPr>
        <w:t>instalacji podzespołów wymienionych w ust. 2.1.1 – 2.1.7 powyżej, przyłączenie ich do istniejącego systemu transportu książek;</w:t>
      </w:r>
    </w:p>
    <w:p w14:paraId="07C8C7BC" w14:textId="77777777" w:rsidR="003D072F" w:rsidRPr="007847BA" w:rsidRDefault="003D072F" w:rsidP="00C45999">
      <w:pPr>
        <w:numPr>
          <w:ilvl w:val="0"/>
          <w:numId w:val="64"/>
        </w:numPr>
        <w:spacing w:after="0" w:line="240" w:lineRule="auto"/>
        <w:rPr>
          <w:rFonts w:ascii="Times New Roman" w:hAnsi="Times New Roman" w:cs="Times New Roman"/>
        </w:rPr>
      </w:pPr>
      <w:r w:rsidRPr="007847BA">
        <w:rPr>
          <w:rFonts w:ascii="Times New Roman" w:hAnsi="Times New Roman" w:cs="Times New Roman"/>
        </w:rPr>
        <w:t>zaprogramowania sterowników zwrotnic i drzwi ogniowych oraz uruchomienie całego systemu i przeprowadzenia testów funkcjonalnych;</w:t>
      </w:r>
    </w:p>
    <w:p w14:paraId="58767914" w14:textId="27AFE22D"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lastRenderedPageBreak/>
        <w:t xml:space="preserve">W ramach niniejszej </w:t>
      </w:r>
      <w:r w:rsidR="004E4811" w:rsidRPr="007847BA">
        <w:rPr>
          <w:rFonts w:ascii="Times New Roman" w:hAnsi="Times New Roman" w:cs="Times New Roman"/>
        </w:rPr>
        <w:t>Umow</w:t>
      </w:r>
      <w:r w:rsidRPr="007847BA">
        <w:rPr>
          <w:rFonts w:ascii="Times New Roman" w:hAnsi="Times New Roman" w:cs="Times New Roman"/>
        </w:rPr>
        <w:t xml:space="preserve">y i wynikającego z niej wynagrodzenia Wykonawcy, wskazanego w § 3 ust. 2 </w:t>
      </w:r>
      <w:r w:rsidR="004E4811" w:rsidRPr="007847BA">
        <w:rPr>
          <w:rFonts w:ascii="Times New Roman" w:hAnsi="Times New Roman" w:cs="Times New Roman"/>
        </w:rPr>
        <w:t>Umow</w:t>
      </w:r>
      <w:r w:rsidRPr="007847BA">
        <w:rPr>
          <w:rFonts w:ascii="Times New Roman" w:hAnsi="Times New Roman" w:cs="Times New Roman"/>
        </w:rPr>
        <w:t xml:space="preserve">y, Zamawiający nabywa nieodwołalne i nieograniczone czasowo prawo do korzystania ze wszelkiego oprogramowania niezbędnego do prawidłowego funkcjonowania przedmiotu </w:t>
      </w:r>
      <w:r w:rsidR="004E4811" w:rsidRPr="007847BA">
        <w:rPr>
          <w:rFonts w:ascii="Times New Roman" w:hAnsi="Times New Roman" w:cs="Times New Roman"/>
        </w:rPr>
        <w:t>Umow</w:t>
      </w:r>
      <w:r w:rsidRPr="007847BA">
        <w:rPr>
          <w:rFonts w:ascii="Times New Roman" w:hAnsi="Times New Roman" w:cs="Times New Roman"/>
        </w:rPr>
        <w:t>y na polu eksploatacji umożliwiającym sterowanie wózkami transportowymi w systemie.</w:t>
      </w:r>
    </w:p>
    <w:p w14:paraId="540FD3E0" w14:textId="796CFBD9"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Wykonawca udziela licencji niewyłącznej, tj. prawa do korzystania z oprogramowania w zakresie wskazanym w ust. 3 niniejszego paragrafu </w:t>
      </w:r>
      <w:r w:rsidR="004E4811" w:rsidRPr="007847BA">
        <w:rPr>
          <w:rFonts w:ascii="Times New Roman" w:hAnsi="Times New Roman" w:cs="Times New Roman"/>
        </w:rPr>
        <w:t>Umow</w:t>
      </w:r>
      <w:r w:rsidRPr="007847BA">
        <w:rPr>
          <w:rFonts w:ascii="Times New Roman" w:hAnsi="Times New Roman" w:cs="Times New Roman"/>
        </w:rPr>
        <w:t xml:space="preserve">y, w chwili podpisania protokołu odbioru wskazanego w § 4 ust. 1 </w:t>
      </w:r>
      <w:r w:rsidR="004E4811" w:rsidRPr="007847BA">
        <w:rPr>
          <w:rFonts w:ascii="Times New Roman" w:hAnsi="Times New Roman" w:cs="Times New Roman"/>
        </w:rPr>
        <w:t>Umow</w:t>
      </w:r>
      <w:r w:rsidRPr="007847BA">
        <w:rPr>
          <w:rFonts w:ascii="Times New Roman" w:hAnsi="Times New Roman" w:cs="Times New Roman"/>
        </w:rPr>
        <w:t>y, bez zastrzeżeń, bez konieczności składania przez Strony dodatkowego oświadczenia woli.</w:t>
      </w:r>
    </w:p>
    <w:p w14:paraId="7E400985" w14:textId="77777777"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Wykonawca przy odbiorze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79BA28A7" w14:textId="4E8E7F7F"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Wykonawca zobowiązany jest realizować czynności składające się na przedmiot </w:t>
      </w:r>
      <w:r w:rsidR="004E4811" w:rsidRPr="007847BA">
        <w:rPr>
          <w:rFonts w:ascii="Times New Roman" w:hAnsi="Times New Roman" w:cs="Times New Roman"/>
        </w:rPr>
        <w:t>Umow</w:t>
      </w:r>
      <w:r w:rsidRPr="007847BA">
        <w:rPr>
          <w:rFonts w:ascii="Times New Roman" w:hAnsi="Times New Roman" w:cs="Times New Roman"/>
        </w:rPr>
        <w:t xml:space="preserve">y zgodnie z uzgodnionym z upoważnionym przedstawicielem Zamawiającego po zawarciu </w:t>
      </w:r>
      <w:r w:rsidR="004E4811" w:rsidRPr="007847BA">
        <w:rPr>
          <w:rFonts w:ascii="Times New Roman" w:hAnsi="Times New Roman" w:cs="Times New Roman"/>
        </w:rPr>
        <w:t>Umow</w:t>
      </w:r>
      <w:r w:rsidRPr="007847BA">
        <w:rPr>
          <w:rFonts w:ascii="Times New Roman" w:hAnsi="Times New Roman" w:cs="Times New Roman"/>
        </w:rPr>
        <w:t>y, aby nie zakłócać normalnego funkcjonowania Biblioteki Jagiellońskiej.</w:t>
      </w:r>
    </w:p>
    <w:p w14:paraId="75B679E3" w14:textId="77777777"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Szczegółowy opis przedmiotu zamówienia znajduje się w SWZ, Załącznika A do SWZ i ofercie Wykonawcy z dnia …………………………………..</w:t>
      </w:r>
    </w:p>
    <w:p w14:paraId="746EF6F8" w14:textId="4BBE0FB1"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Zamawiający zleca a Wykonawca zobowiązuje się wykonać wszelkie niezbędne czynności dla zrealizowania przedmiotu </w:t>
      </w:r>
      <w:r w:rsidR="004E4811" w:rsidRPr="007847BA">
        <w:rPr>
          <w:rFonts w:ascii="Times New Roman" w:hAnsi="Times New Roman" w:cs="Times New Roman"/>
        </w:rPr>
        <w:t>Umow</w:t>
      </w:r>
      <w:r w:rsidRPr="007847BA">
        <w:rPr>
          <w:rFonts w:ascii="Times New Roman" w:hAnsi="Times New Roman" w:cs="Times New Roman"/>
        </w:rPr>
        <w:t>y określonego w ust. 1.</w:t>
      </w:r>
    </w:p>
    <w:p w14:paraId="60056B86" w14:textId="556CC9FF"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Wykonawca oświadcza, że posiada odpowiednią wiedzę, doświadczenie i dysponuje stosowną bazą do wykonania przedmiotu </w:t>
      </w:r>
      <w:r w:rsidR="004E4811" w:rsidRPr="007847BA">
        <w:rPr>
          <w:rFonts w:ascii="Times New Roman" w:hAnsi="Times New Roman" w:cs="Times New Roman"/>
        </w:rPr>
        <w:t>Umow</w:t>
      </w:r>
      <w:r w:rsidRPr="007847BA">
        <w:rPr>
          <w:rFonts w:ascii="Times New Roman" w:hAnsi="Times New Roman" w:cs="Times New Roman"/>
        </w:rPr>
        <w:t xml:space="preserve">y. </w:t>
      </w:r>
    </w:p>
    <w:p w14:paraId="4AFACF04" w14:textId="498E2D87"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Wykonawca oświadcza, iż przedmiot </w:t>
      </w:r>
      <w:r w:rsidR="004E4811" w:rsidRPr="007847BA">
        <w:rPr>
          <w:rFonts w:ascii="Times New Roman" w:hAnsi="Times New Roman" w:cs="Times New Roman"/>
        </w:rPr>
        <w:t>Umow</w:t>
      </w:r>
      <w:r w:rsidRPr="007847BA">
        <w:rPr>
          <w:rFonts w:ascii="Times New Roman" w:hAnsi="Times New Roman" w:cs="Times New Roman"/>
        </w:rPr>
        <w:t xml:space="preserve">y wykona z zachowaniem wysokiej jakości użytych materiałów i wykonywanych prac oraz dotrzyma umówionych terminów, przy zachowaniu należytej staranności, uwzględniając zawodowy charakter prowadzonej przez niego działalności. </w:t>
      </w:r>
    </w:p>
    <w:p w14:paraId="12E4B668" w14:textId="6E75717A"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lang w:eastAsia="x-none"/>
        </w:rPr>
        <w:t xml:space="preserve">Wykonawca </w:t>
      </w:r>
      <w:r w:rsidRPr="007847BA">
        <w:rPr>
          <w:rFonts w:ascii="Times New Roman" w:hAnsi="Times New Roman" w:cs="Times New Roman"/>
        </w:rPr>
        <w:t xml:space="preserve">oświadcza, iż dostarczany sprzęt stanowiący przedmiot niniejszej </w:t>
      </w:r>
      <w:r w:rsidR="004E4811" w:rsidRPr="007847BA">
        <w:rPr>
          <w:rFonts w:ascii="Times New Roman" w:hAnsi="Times New Roman" w:cs="Times New Roman"/>
        </w:rPr>
        <w:t>Umow</w:t>
      </w:r>
      <w:r w:rsidRPr="007847BA">
        <w:rPr>
          <w:rFonts w:ascii="Times New Roman" w:hAnsi="Times New Roman" w:cs="Times New Roman"/>
        </w:rPr>
        <w:t>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w:t>
      </w:r>
    </w:p>
    <w:p w14:paraId="6B36611C" w14:textId="77777777" w:rsidR="003D072F" w:rsidRPr="007847BA" w:rsidRDefault="003D072F" w:rsidP="00C45999">
      <w:pPr>
        <w:numPr>
          <w:ilvl w:val="0"/>
          <w:numId w:val="63"/>
        </w:numPr>
        <w:tabs>
          <w:tab w:val="num" w:pos="360"/>
        </w:tabs>
        <w:spacing w:after="0" w:line="240" w:lineRule="auto"/>
        <w:ind w:left="360"/>
        <w:rPr>
          <w:rFonts w:ascii="Times New Roman" w:hAnsi="Times New Roman" w:cs="Times New Roman"/>
          <w:lang w:eastAsia="x-none"/>
        </w:rPr>
      </w:pPr>
      <w:r w:rsidRPr="007847BA">
        <w:rPr>
          <w:rFonts w:ascii="Times New Roman" w:hAnsi="Times New Roman" w:cs="Times New Roman"/>
          <w:lang w:eastAsia="x-none"/>
        </w:rPr>
        <w:t>Wykonawca oświadcza, iż jest ubezpieczony od odpowiedzialności cywilnej w zakresie prowadzonej przez siebie działalności i posiada aktualną polisę ubezpieczeniową.</w:t>
      </w:r>
    </w:p>
    <w:p w14:paraId="20386B41" w14:textId="54F98838" w:rsidR="003D072F" w:rsidRPr="007847BA" w:rsidRDefault="003D072F" w:rsidP="00C45999">
      <w:pPr>
        <w:numPr>
          <w:ilvl w:val="0"/>
          <w:numId w:val="63"/>
        </w:numPr>
        <w:tabs>
          <w:tab w:val="num" w:pos="360"/>
        </w:tabs>
        <w:spacing w:after="0" w:line="240" w:lineRule="auto"/>
        <w:ind w:left="360"/>
        <w:rPr>
          <w:rFonts w:ascii="Times New Roman" w:hAnsi="Times New Roman" w:cs="Times New Roman"/>
          <w:lang w:eastAsia="x-none"/>
        </w:rPr>
      </w:pPr>
      <w:r w:rsidRPr="007847BA">
        <w:rPr>
          <w:rFonts w:ascii="Times New Roman" w:hAnsi="Times New Roman" w:cs="Times New Roman"/>
          <w:lang w:eastAsia="x-none"/>
        </w:rPr>
        <w:t xml:space="preserve">Wykonawca oświadcza, iż posiada ubezpieczenie w zakresie przedmiotu zamówienia, obejmujące realizację wszystkich etapów zamówienia oraz cały okres gwarancji i okres rękojmi za wady prawne, w wysokości nie mniejszej niż 300 000,00 PLN (słownie: trzysta tysięcy złotych </w:t>
      </w:r>
      <w:r w:rsidRPr="007847BA">
        <w:rPr>
          <w:rFonts w:ascii="Times New Roman" w:hAnsi="Times New Roman" w:cs="Times New Roman"/>
          <w:vertAlign w:val="superscript"/>
          <w:lang w:eastAsia="x-none"/>
        </w:rPr>
        <w:t>00</w:t>
      </w:r>
      <w:r w:rsidRPr="007847BA">
        <w:rPr>
          <w:rFonts w:ascii="Times New Roman" w:hAnsi="Times New Roman" w:cs="Times New Roman"/>
          <w:lang w:eastAsia="x-none"/>
        </w:rPr>
        <w:t>/</w:t>
      </w:r>
      <w:r w:rsidRPr="007847BA">
        <w:rPr>
          <w:rFonts w:ascii="Times New Roman" w:hAnsi="Times New Roman" w:cs="Times New Roman"/>
          <w:vertAlign w:val="subscript"/>
          <w:lang w:eastAsia="x-none"/>
        </w:rPr>
        <w:t>100</w:t>
      </w:r>
      <w:r w:rsidRPr="007847BA">
        <w:rPr>
          <w:rFonts w:ascii="Times New Roman" w:hAnsi="Times New Roman" w:cs="Times New Roman"/>
          <w:lang w:eastAsia="x-none"/>
        </w:rPr>
        <w:t xml:space="preserve">). Posiadane przez Wykonawcę ubezpieczenie w tym zakresie jest ważne na okres wskazany w § 5 ust. 3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 xml:space="preserve">y. Wykonawca zobowiązuje się udostępnić oryginał dokumentu ubezpieczenia do wglądu Zamawiającego na jego każdorazowy wniosek, przy czym w ciągu 7 dni od zawarcia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 przedłoży Zamawiającemu poświadczoną za zgodność z oryginałem kopię ww. dokumentu.</w:t>
      </w:r>
    </w:p>
    <w:p w14:paraId="2F776EA9" w14:textId="03EBBA7E" w:rsidR="003D072F" w:rsidRPr="007847BA" w:rsidRDefault="003D072F" w:rsidP="00C45999">
      <w:pPr>
        <w:numPr>
          <w:ilvl w:val="0"/>
          <w:numId w:val="63"/>
        </w:numPr>
        <w:tabs>
          <w:tab w:val="num" w:pos="360"/>
        </w:tabs>
        <w:spacing w:after="0" w:line="240" w:lineRule="auto"/>
        <w:ind w:left="360"/>
        <w:rPr>
          <w:rFonts w:ascii="Times New Roman" w:hAnsi="Times New Roman" w:cs="Times New Roman"/>
          <w:lang w:eastAsia="x-none"/>
        </w:rPr>
      </w:pPr>
      <w:bookmarkStart w:id="3" w:name="_Hlk126616404"/>
      <w:r w:rsidRPr="007847BA">
        <w:rPr>
          <w:rFonts w:ascii="Times New Roman" w:hAnsi="Times New Roman" w:cs="Times New Roman"/>
          <w:lang w:eastAsia="x-none"/>
        </w:rPr>
        <w:t xml:space="preserve">Wykonawca jest zobowiązany do przedstawienia nowych dokumentów ubezpieczenia na potwierdzenie kontynuacji ubezpieczenia w terminie do 7 dni przed upływem ważności dotychczas aktualnych dokumentów ubezpieczenia, o ile ubezpieczenie nie obejmowało pełnego okresu wskazanego w ust. 13 niniejszego paragrafu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w:t>
      </w:r>
    </w:p>
    <w:bookmarkEnd w:id="3"/>
    <w:p w14:paraId="13DD1F44" w14:textId="055E27B4" w:rsidR="003D072F" w:rsidRPr="007847BA" w:rsidRDefault="003D072F" w:rsidP="00C45999">
      <w:pPr>
        <w:numPr>
          <w:ilvl w:val="0"/>
          <w:numId w:val="63"/>
        </w:numPr>
        <w:tabs>
          <w:tab w:val="num" w:pos="360"/>
        </w:tabs>
        <w:spacing w:after="0" w:line="240" w:lineRule="auto"/>
        <w:ind w:left="360"/>
        <w:rPr>
          <w:rFonts w:ascii="Times New Roman" w:hAnsi="Times New Roman" w:cs="Times New Roman"/>
          <w:lang w:eastAsia="x-none"/>
        </w:rPr>
      </w:pPr>
      <w:r w:rsidRPr="007847BA">
        <w:rPr>
          <w:rFonts w:ascii="Times New Roman" w:hAnsi="Times New Roman" w:cs="Times New Roman"/>
          <w:lang w:eastAsia="x-none"/>
        </w:rPr>
        <w:t xml:space="preserve">Integralną częścią niniejszej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 jest dokumentacja postępowania przetargowego, w szczególności SWZ wraz z załącznikami i oferta Wykonawcy.</w:t>
      </w:r>
    </w:p>
    <w:p w14:paraId="25052D53" w14:textId="0825D326" w:rsidR="003D072F" w:rsidRPr="007847BA" w:rsidRDefault="003D072F" w:rsidP="00C45999">
      <w:pPr>
        <w:numPr>
          <w:ilvl w:val="0"/>
          <w:numId w:val="63"/>
        </w:numPr>
        <w:tabs>
          <w:tab w:val="num" w:pos="360"/>
        </w:tabs>
        <w:spacing w:after="0" w:line="240" w:lineRule="auto"/>
        <w:ind w:left="360"/>
        <w:rPr>
          <w:rFonts w:ascii="Times New Roman" w:hAnsi="Times New Roman" w:cs="Times New Roman"/>
          <w:lang w:eastAsia="x-none"/>
        </w:rPr>
      </w:pPr>
      <w:r w:rsidRPr="007847BA">
        <w:rPr>
          <w:rFonts w:ascii="Times New Roman" w:hAnsi="Times New Roman" w:cs="Times New Roman"/>
          <w:lang w:eastAsia="x-none"/>
        </w:rPr>
        <w:t xml:space="preserve">Wykonawca ponosi całkowitą odpowiedzialność materialną i prawną za powstałe u Zamawiającego, jak i osób trzecich szkody w wyniku zawinionych przez niego działań albo zaniechań osób, którymi Wykonawca się posługuje w związku z realizacją niniejszej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w:t>
      </w:r>
    </w:p>
    <w:p w14:paraId="52A896C7" w14:textId="2E221978"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lang w:eastAsia="x-none"/>
        </w:rPr>
        <w:t xml:space="preserve">Przedmiot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 będzi</w:t>
      </w:r>
      <w:r w:rsidRPr="007847BA">
        <w:rPr>
          <w:rFonts w:ascii="Times New Roman" w:hAnsi="Times New Roman" w:cs="Times New Roman"/>
          <w:szCs w:val="20"/>
        </w:rPr>
        <w:t>e realizowany przez Wykonawcę siłami własnymi/ siłami własnymi i przy pomocy podwykonawców.</w:t>
      </w:r>
      <w:r w:rsidRPr="007847BA">
        <w:rPr>
          <w:rFonts w:ascii="Times New Roman" w:hAnsi="Times New Roman" w:cs="Times New Roman"/>
          <w:szCs w:val="20"/>
          <w:vertAlign w:val="superscript"/>
        </w:rPr>
        <w:footnoteReference w:id="1"/>
      </w:r>
    </w:p>
    <w:p w14:paraId="28AD3107" w14:textId="6D37E110"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Jeśli Wykonawca w toku postępowania o udzielenie zamówienia publicznego w wyniku, którego zawarto niniejszą </w:t>
      </w:r>
      <w:r w:rsidR="004E4811" w:rsidRPr="007847BA">
        <w:rPr>
          <w:rFonts w:ascii="Times New Roman" w:hAnsi="Times New Roman" w:cs="Times New Roman"/>
        </w:rPr>
        <w:t>Umow</w:t>
      </w:r>
      <w:r w:rsidRPr="007847BA">
        <w:rPr>
          <w:rFonts w:ascii="Times New Roman" w:hAnsi="Times New Roman" w:cs="Times New Roman"/>
        </w:rPr>
        <w:t xml:space="preserve">ę, powoływał się na zasoby innych podmiotów będących jego </w:t>
      </w:r>
      <w:r w:rsidRPr="007847BA">
        <w:rPr>
          <w:rFonts w:ascii="Times New Roman" w:hAnsi="Times New Roman" w:cs="Times New Roman"/>
        </w:rPr>
        <w:lastRenderedPageBreak/>
        <w:t>podwykonawcami, w zakresie wskazanym w art. 118 ust. 3 w zw. art. 122 ustawy PZP, w przypadku jego zmiany, w celu wykazania spełniania warunków udziału w postępowaniu, Wykonawca jest obowiązany wykazać, że proponowany inny podwykonawca lub on samodzielnie spełnia je w stopniu nie mniejszym niż określony w SWZ. Wykonawca zobowiązany jest do wykazania, że nowy podmiot trzeci lub podwykonawca nie podlega wykluczeniu z postepowania).</w:t>
      </w:r>
      <w:r w:rsidRPr="007847BA">
        <w:rPr>
          <w:rFonts w:ascii="Times New Roman" w:hAnsi="Times New Roman" w:cs="Times New Roman"/>
          <w:szCs w:val="20"/>
          <w:vertAlign w:val="superscript"/>
        </w:rPr>
        <w:footnoteReference w:id="2"/>
      </w:r>
    </w:p>
    <w:p w14:paraId="173EA021" w14:textId="13C2262A" w:rsidR="003D072F" w:rsidRPr="007847BA" w:rsidRDefault="003D072F" w:rsidP="00C45999">
      <w:pPr>
        <w:numPr>
          <w:ilvl w:val="0"/>
          <w:numId w:val="63"/>
        </w:numPr>
        <w:tabs>
          <w:tab w:val="num" w:pos="360"/>
        </w:tabs>
        <w:spacing w:after="0" w:line="240" w:lineRule="auto"/>
        <w:ind w:left="360"/>
        <w:rPr>
          <w:rFonts w:ascii="Times New Roman" w:hAnsi="Times New Roman" w:cs="Times New Roman"/>
        </w:rPr>
      </w:pPr>
      <w:r w:rsidRPr="007847BA">
        <w:rPr>
          <w:rFonts w:ascii="Times New Roman" w:hAnsi="Times New Roman" w:cs="Times New Roman"/>
          <w:szCs w:val="20"/>
        </w:rPr>
        <w:t xml:space="preserve">Zlecenie wykonania części przedmiotu </w:t>
      </w:r>
      <w:r w:rsidR="004E4811" w:rsidRPr="007847BA">
        <w:rPr>
          <w:rFonts w:ascii="Times New Roman" w:hAnsi="Times New Roman" w:cs="Times New Roman"/>
          <w:szCs w:val="20"/>
        </w:rPr>
        <w:t>Umow</w:t>
      </w:r>
      <w:r w:rsidRPr="007847BA">
        <w:rPr>
          <w:rFonts w:ascii="Times New Roman" w:hAnsi="Times New Roman" w:cs="Times New Roman"/>
          <w:szCs w:val="20"/>
        </w:rPr>
        <w:t>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7847BA">
        <w:rPr>
          <w:rFonts w:ascii="Times New Roman" w:hAnsi="Times New Roman" w:cs="Times New Roman"/>
          <w:szCs w:val="20"/>
          <w:vertAlign w:val="superscript"/>
        </w:rPr>
        <w:footnoteReference w:id="3"/>
      </w:r>
    </w:p>
    <w:p w14:paraId="5891C982" w14:textId="77777777" w:rsidR="003D072F" w:rsidRPr="007847BA" w:rsidRDefault="003D072F" w:rsidP="00C45999">
      <w:pPr>
        <w:spacing w:before="120"/>
        <w:jc w:val="center"/>
        <w:rPr>
          <w:rFonts w:ascii="Times New Roman" w:hAnsi="Times New Roman" w:cs="Times New Roman"/>
          <w:b/>
          <w:bCs/>
        </w:rPr>
      </w:pPr>
      <w:r w:rsidRPr="007847BA">
        <w:rPr>
          <w:rFonts w:ascii="Times New Roman" w:hAnsi="Times New Roman" w:cs="Times New Roman"/>
          <w:b/>
          <w:bCs/>
        </w:rPr>
        <w:t>§ 2</w:t>
      </w:r>
    </w:p>
    <w:p w14:paraId="6BEC70EB" w14:textId="78A83E4A" w:rsidR="003D072F" w:rsidRPr="007847BA" w:rsidRDefault="003D072F" w:rsidP="00C45999">
      <w:pPr>
        <w:numPr>
          <w:ilvl w:val="3"/>
          <w:numId w:val="63"/>
        </w:numPr>
        <w:tabs>
          <w:tab w:val="clear" w:pos="2880"/>
        </w:tabs>
        <w:adjustRightInd w:val="0"/>
        <w:spacing w:after="0" w:line="240" w:lineRule="auto"/>
        <w:ind w:left="426" w:hanging="426"/>
        <w:contextualSpacing/>
        <w:textAlignment w:val="baseline"/>
        <w:rPr>
          <w:rFonts w:ascii="Times New Roman" w:hAnsi="Times New Roman" w:cs="Times New Roman"/>
        </w:rPr>
      </w:pPr>
      <w:r w:rsidRPr="007847BA">
        <w:rPr>
          <w:rFonts w:ascii="Times New Roman" w:hAnsi="Times New Roman" w:cs="Times New Roman"/>
        </w:rPr>
        <w:t xml:space="preserve">Wykonawca zobowiązuje się zrealizować całość przedmiotu </w:t>
      </w:r>
      <w:r w:rsidR="004E4811" w:rsidRPr="007847BA">
        <w:rPr>
          <w:rFonts w:ascii="Times New Roman" w:hAnsi="Times New Roman" w:cs="Times New Roman"/>
        </w:rPr>
        <w:t>Umow</w:t>
      </w:r>
      <w:r w:rsidRPr="007847BA">
        <w:rPr>
          <w:rFonts w:ascii="Times New Roman" w:hAnsi="Times New Roman" w:cs="Times New Roman"/>
        </w:rPr>
        <w:t xml:space="preserve">y w </w:t>
      </w:r>
      <w:r w:rsidRPr="007847BA">
        <w:rPr>
          <w:rFonts w:ascii="Times New Roman" w:hAnsi="Times New Roman" w:cs="Times New Roman"/>
          <w:b/>
        </w:rPr>
        <w:t xml:space="preserve">terminie do 15 miesięcy, licząc od dnia udzielenia zamówienia, to jest dnia zawarcia </w:t>
      </w:r>
      <w:r w:rsidR="004E4811" w:rsidRPr="007847BA">
        <w:rPr>
          <w:rFonts w:ascii="Times New Roman" w:hAnsi="Times New Roman" w:cs="Times New Roman"/>
          <w:b/>
        </w:rPr>
        <w:t>Umow</w:t>
      </w:r>
      <w:r w:rsidRPr="007847BA">
        <w:rPr>
          <w:rFonts w:ascii="Times New Roman" w:hAnsi="Times New Roman" w:cs="Times New Roman"/>
          <w:b/>
        </w:rPr>
        <w:t>y.</w:t>
      </w:r>
    </w:p>
    <w:p w14:paraId="68B4C867" w14:textId="3A1926BD" w:rsidR="003D072F" w:rsidRPr="007847BA" w:rsidRDefault="003D072F" w:rsidP="00C45999">
      <w:pPr>
        <w:widowControl w:val="0"/>
        <w:numPr>
          <w:ilvl w:val="3"/>
          <w:numId w:val="63"/>
        </w:numPr>
        <w:tabs>
          <w:tab w:val="num" w:pos="360"/>
        </w:tabs>
        <w:adjustRightInd w:val="0"/>
        <w:spacing w:after="0" w:line="240" w:lineRule="auto"/>
        <w:ind w:left="360"/>
        <w:textAlignment w:val="baseline"/>
        <w:rPr>
          <w:rFonts w:ascii="Times New Roman" w:hAnsi="Times New Roman" w:cs="Times New Roman"/>
        </w:rPr>
      </w:pPr>
      <w:r w:rsidRPr="007847BA">
        <w:rPr>
          <w:rFonts w:ascii="Times New Roman" w:hAnsi="Times New Roman" w:cs="Times New Roman"/>
        </w:rPr>
        <w:t xml:space="preserve">Dostawa przedmiotu </w:t>
      </w:r>
      <w:r w:rsidR="004E4811" w:rsidRPr="007847BA">
        <w:rPr>
          <w:rFonts w:ascii="Times New Roman" w:hAnsi="Times New Roman" w:cs="Times New Roman"/>
        </w:rPr>
        <w:t>Umow</w:t>
      </w:r>
      <w:r w:rsidRPr="007847BA">
        <w:rPr>
          <w:rFonts w:ascii="Times New Roman" w:hAnsi="Times New Roman" w:cs="Times New Roman"/>
        </w:rPr>
        <w:t xml:space="preserve">y zostanie zgłoszona osobie wskazanej w </w:t>
      </w:r>
      <w:r w:rsidRPr="007847BA">
        <w:rPr>
          <w:rFonts w:ascii="Times New Roman" w:hAnsi="Times New Roman" w:cs="Times New Roman"/>
          <w:lang w:eastAsia="x-none"/>
        </w:rPr>
        <w:t xml:space="preserve">§ 11 ust. 1.1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w:t>
      </w:r>
      <w:r w:rsidRPr="007847BA">
        <w:rPr>
          <w:rFonts w:ascii="Times New Roman" w:hAnsi="Times New Roman" w:cs="Times New Roman"/>
        </w:rPr>
        <w:t xml:space="preserve"> na minimum dwa (2) dni robocze przed planowaną datą dostawy z zastrzeżeniem, że dostawa nie może nastąpić później niż w terminie o którym mowa w ust. 1.</w:t>
      </w:r>
    </w:p>
    <w:p w14:paraId="7A78F9F2" w14:textId="71F00104" w:rsidR="003D072F" w:rsidRPr="007847BA" w:rsidRDefault="003D072F" w:rsidP="00C45999">
      <w:pPr>
        <w:widowControl w:val="0"/>
        <w:numPr>
          <w:ilvl w:val="3"/>
          <w:numId w:val="63"/>
        </w:numPr>
        <w:tabs>
          <w:tab w:val="num" w:pos="360"/>
        </w:tabs>
        <w:adjustRightInd w:val="0"/>
        <w:spacing w:after="0" w:line="240" w:lineRule="auto"/>
        <w:ind w:left="360"/>
        <w:textAlignment w:val="baseline"/>
        <w:rPr>
          <w:rFonts w:ascii="Times New Roman" w:hAnsi="Times New Roman" w:cs="Times New Roman"/>
        </w:rPr>
      </w:pPr>
      <w:r w:rsidRPr="007847BA">
        <w:rPr>
          <w:rFonts w:ascii="Times New Roman" w:hAnsi="Times New Roman" w:cs="Times New Roman"/>
        </w:rPr>
        <w:t xml:space="preserve">Wykonawca będzie realizował czynności składające się na przedmiot </w:t>
      </w:r>
      <w:r w:rsidR="004E4811" w:rsidRPr="007847BA">
        <w:rPr>
          <w:rFonts w:ascii="Times New Roman" w:hAnsi="Times New Roman" w:cs="Times New Roman"/>
        </w:rPr>
        <w:t>Umow</w:t>
      </w:r>
      <w:r w:rsidRPr="007847BA">
        <w:rPr>
          <w:rFonts w:ascii="Times New Roman" w:hAnsi="Times New Roman" w:cs="Times New Roman"/>
        </w:rPr>
        <w:t xml:space="preserve">y z udziałem przedstawicieli Zamawiającego w dni robocze, tj. od poniedziałku do piątku, za wyjątkiem dni ustawowo wolnych od pracy w rozumieniu art. 1 oraz art. 1a ustawy z dnia 18 stycznia 1951 r. o dniach wolnych od pracy (t. j. Dz. U. 2020 poz. 1920 ze zm.), w godz. 8:00 – 15:00, chyba że Strony ustalą inaczej. </w:t>
      </w:r>
    </w:p>
    <w:p w14:paraId="0E19B3A6" w14:textId="1F63E6EC" w:rsidR="003D072F" w:rsidRPr="007847BA" w:rsidRDefault="003D072F" w:rsidP="00C45999">
      <w:pPr>
        <w:widowControl w:val="0"/>
        <w:numPr>
          <w:ilvl w:val="3"/>
          <w:numId w:val="63"/>
        </w:numPr>
        <w:tabs>
          <w:tab w:val="num" w:pos="360"/>
        </w:tabs>
        <w:adjustRightInd w:val="0"/>
        <w:spacing w:after="0" w:line="240" w:lineRule="auto"/>
        <w:ind w:left="360"/>
        <w:textAlignment w:val="baseline"/>
        <w:rPr>
          <w:rFonts w:ascii="Times New Roman" w:hAnsi="Times New Roman" w:cs="Times New Roman"/>
        </w:rPr>
      </w:pPr>
      <w:r w:rsidRPr="007847BA">
        <w:rPr>
          <w:rFonts w:ascii="Times New Roman" w:hAnsi="Times New Roman" w:cs="Times New Roman"/>
        </w:rPr>
        <w:t xml:space="preserve">Zamawiający zastrzega, iż podpisanie protokołu odbioru nastąpi w terminie do siedmiu (7) dni roboczych od dnia dostawy przedmiotu </w:t>
      </w:r>
      <w:r w:rsidR="004E4811" w:rsidRPr="007847BA">
        <w:rPr>
          <w:rFonts w:ascii="Times New Roman" w:hAnsi="Times New Roman" w:cs="Times New Roman"/>
        </w:rPr>
        <w:t>Umow</w:t>
      </w:r>
      <w:r w:rsidRPr="007847BA">
        <w:rPr>
          <w:rFonts w:ascii="Times New Roman" w:hAnsi="Times New Roman" w:cs="Times New Roman"/>
        </w:rPr>
        <w:t>y przez Wykonawcę do Zamawiającego, w celu weryfikacji zgodności dostarczanych sprzętów z ofertą Wykonawcy (odbiór jakościowy).</w:t>
      </w:r>
    </w:p>
    <w:p w14:paraId="0B0DAF2A" w14:textId="7589EA91" w:rsidR="003D072F" w:rsidRPr="007847BA" w:rsidRDefault="003D072F" w:rsidP="00C45999">
      <w:pPr>
        <w:widowControl w:val="0"/>
        <w:numPr>
          <w:ilvl w:val="3"/>
          <w:numId w:val="63"/>
        </w:numPr>
        <w:tabs>
          <w:tab w:val="num" w:pos="360"/>
        </w:tabs>
        <w:adjustRightInd w:val="0"/>
        <w:spacing w:after="0" w:line="240" w:lineRule="auto"/>
        <w:ind w:left="360"/>
        <w:textAlignment w:val="baseline"/>
        <w:rPr>
          <w:rFonts w:ascii="Times New Roman" w:hAnsi="Times New Roman" w:cs="Times New Roman"/>
        </w:rPr>
      </w:pPr>
      <w:r w:rsidRPr="007847BA">
        <w:rPr>
          <w:rFonts w:ascii="Times New Roman" w:hAnsi="Times New Roman" w:cs="Times New Roman"/>
        </w:rPr>
        <w:t xml:space="preserve">Wykonawca jest zobowiązany dostarczyć przedmiot </w:t>
      </w:r>
      <w:r w:rsidR="004E4811" w:rsidRPr="007847BA">
        <w:rPr>
          <w:rFonts w:ascii="Times New Roman" w:hAnsi="Times New Roman" w:cs="Times New Roman"/>
        </w:rPr>
        <w:t>Umow</w:t>
      </w:r>
      <w:r w:rsidRPr="007847BA">
        <w:rPr>
          <w:rFonts w:ascii="Times New Roman" w:hAnsi="Times New Roman" w:cs="Times New Roman"/>
        </w:rPr>
        <w:t xml:space="preserve">y do wskazanej przez Zamawiającego lokalizacji na koszt własny i własnym staraniem. Realizacja dostawy odbędzie się transportem odpowiednio przygotowanym do przewozu i zabezpieczonym przed ujemnym wpływem warunków atmosferycznych, przemieszczaniem ładunku i innymi czynnikami wpływającymi na obniżenie jakości przedmiotu </w:t>
      </w:r>
      <w:r w:rsidR="004E4811" w:rsidRPr="007847BA">
        <w:rPr>
          <w:rFonts w:ascii="Times New Roman" w:hAnsi="Times New Roman" w:cs="Times New Roman"/>
        </w:rPr>
        <w:t>Umow</w:t>
      </w:r>
      <w:r w:rsidRPr="007847BA">
        <w:rPr>
          <w:rFonts w:ascii="Times New Roman" w:hAnsi="Times New Roman" w:cs="Times New Roman"/>
        </w:rPr>
        <w:t xml:space="preserve">y. Ryzyko utraty lub uszkodzenia przedmiotu </w:t>
      </w:r>
      <w:r w:rsidR="004E4811" w:rsidRPr="007847BA">
        <w:rPr>
          <w:rFonts w:ascii="Times New Roman" w:hAnsi="Times New Roman" w:cs="Times New Roman"/>
        </w:rPr>
        <w:t>Umow</w:t>
      </w:r>
      <w:r w:rsidRPr="007847BA">
        <w:rPr>
          <w:rFonts w:ascii="Times New Roman" w:hAnsi="Times New Roman" w:cs="Times New Roman"/>
        </w:rPr>
        <w:t xml:space="preserve">y podczas dostawy tj. do czasu podpisania protokołu odbioru przez Zamawiającego, spoczywa na Wykonawcy. </w:t>
      </w:r>
    </w:p>
    <w:p w14:paraId="27059927" w14:textId="4BAD00F0" w:rsidR="003D072F" w:rsidRPr="007847BA" w:rsidRDefault="003D072F" w:rsidP="00C45999">
      <w:pPr>
        <w:widowControl w:val="0"/>
        <w:numPr>
          <w:ilvl w:val="3"/>
          <w:numId w:val="63"/>
        </w:numPr>
        <w:tabs>
          <w:tab w:val="num" w:pos="360"/>
        </w:tabs>
        <w:adjustRightInd w:val="0"/>
        <w:spacing w:after="0" w:line="240" w:lineRule="auto"/>
        <w:ind w:left="360"/>
        <w:textAlignment w:val="baseline"/>
        <w:rPr>
          <w:rFonts w:ascii="Times New Roman" w:hAnsi="Times New Roman" w:cs="Times New Roman"/>
        </w:rPr>
      </w:pPr>
      <w:r w:rsidRPr="007847BA">
        <w:rPr>
          <w:rFonts w:ascii="Times New Roman" w:hAnsi="Times New Roman" w:cs="Times New Roman"/>
        </w:rPr>
        <w:t xml:space="preserve">Wykonawca zobowiązuje się do dokonania dostawy przedmiotu </w:t>
      </w:r>
      <w:r w:rsidR="004E4811" w:rsidRPr="007847BA">
        <w:rPr>
          <w:rFonts w:ascii="Times New Roman" w:hAnsi="Times New Roman" w:cs="Times New Roman"/>
        </w:rPr>
        <w:t>Umow</w:t>
      </w:r>
      <w:r w:rsidRPr="007847BA">
        <w:rPr>
          <w:rFonts w:ascii="Times New Roman" w:hAnsi="Times New Roman" w:cs="Times New Roman"/>
        </w:rPr>
        <w:t xml:space="preserve">y, wskazanego </w:t>
      </w:r>
      <w:r w:rsidRPr="007847BA">
        <w:rPr>
          <w:rFonts w:ascii="Times New Roman" w:hAnsi="Times New Roman" w:cs="Times New Roman"/>
        </w:rPr>
        <w:br/>
        <w:t xml:space="preserve">w 1 ust. 1 </w:t>
      </w:r>
      <w:r w:rsidR="004E4811" w:rsidRPr="007847BA">
        <w:rPr>
          <w:rFonts w:ascii="Times New Roman" w:hAnsi="Times New Roman" w:cs="Times New Roman"/>
        </w:rPr>
        <w:t>Umow</w:t>
      </w:r>
      <w:r w:rsidRPr="007847BA">
        <w:rPr>
          <w:rFonts w:ascii="Times New Roman" w:hAnsi="Times New Roman" w:cs="Times New Roman"/>
        </w:rPr>
        <w:t xml:space="preserve">y, w sposób umożliwiający bezpieczną i niezakłóconą pracę Zamawiającego. </w:t>
      </w:r>
    </w:p>
    <w:p w14:paraId="1CD13E2B" w14:textId="1A36AD9D" w:rsidR="003D072F" w:rsidRPr="007847BA" w:rsidRDefault="003D072F" w:rsidP="00C45999">
      <w:pPr>
        <w:widowControl w:val="0"/>
        <w:numPr>
          <w:ilvl w:val="3"/>
          <w:numId w:val="63"/>
        </w:numPr>
        <w:tabs>
          <w:tab w:val="num" w:pos="360"/>
        </w:tabs>
        <w:adjustRightInd w:val="0"/>
        <w:spacing w:after="0" w:line="240" w:lineRule="auto"/>
        <w:ind w:left="360"/>
        <w:textAlignment w:val="baseline"/>
        <w:rPr>
          <w:rFonts w:ascii="Times New Roman" w:hAnsi="Times New Roman" w:cs="Times New Roman"/>
        </w:rPr>
      </w:pPr>
      <w:r w:rsidRPr="007847BA">
        <w:rPr>
          <w:rFonts w:ascii="Times New Roman" w:hAnsi="Times New Roman" w:cs="Times New Roman"/>
        </w:rPr>
        <w:t xml:space="preserve">Warunkiem przyjęcia dostawy przedmiotu </w:t>
      </w:r>
      <w:r w:rsidR="004E4811" w:rsidRPr="007847BA">
        <w:rPr>
          <w:rFonts w:ascii="Times New Roman" w:hAnsi="Times New Roman" w:cs="Times New Roman"/>
        </w:rPr>
        <w:t>Umow</w:t>
      </w:r>
      <w:r w:rsidRPr="007847BA">
        <w:rPr>
          <w:rFonts w:ascii="Times New Roman" w:hAnsi="Times New Roman" w:cs="Times New Roman"/>
        </w:rPr>
        <w:t xml:space="preserve">y i podpisania przez przedstawiciela Zamawiającego protokołu odbioru będzie wykonanie wszystkich czynności opisanych </w:t>
      </w:r>
      <w:r w:rsidRPr="007847BA">
        <w:rPr>
          <w:rFonts w:ascii="Times New Roman" w:hAnsi="Times New Roman" w:cs="Times New Roman"/>
        </w:rPr>
        <w:br/>
        <w:t xml:space="preserve">w § 1 </w:t>
      </w:r>
      <w:r w:rsidR="004E4811" w:rsidRPr="007847BA">
        <w:rPr>
          <w:rFonts w:ascii="Times New Roman" w:hAnsi="Times New Roman" w:cs="Times New Roman"/>
        </w:rPr>
        <w:t>Umow</w:t>
      </w:r>
      <w:r w:rsidRPr="007847BA">
        <w:rPr>
          <w:rFonts w:ascii="Times New Roman" w:hAnsi="Times New Roman" w:cs="Times New Roman"/>
        </w:rPr>
        <w:t xml:space="preserve">y, jak również dostarczenie wraz ze sprzętem, zgodnym z warunkami </w:t>
      </w:r>
      <w:r w:rsidR="004E4811" w:rsidRPr="007847BA">
        <w:rPr>
          <w:rFonts w:ascii="Times New Roman" w:hAnsi="Times New Roman" w:cs="Times New Roman"/>
        </w:rPr>
        <w:t>Umow</w:t>
      </w:r>
      <w:r w:rsidRPr="007847BA">
        <w:rPr>
          <w:rFonts w:ascii="Times New Roman" w:hAnsi="Times New Roman" w:cs="Times New Roman"/>
        </w:rPr>
        <w:t xml:space="preserve">y, SIWZ </w:t>
      </w:r>
      <w:r w:rsidRPr="007847BA">
        <w:rPr>
          <w:rFonts w:ascii="Times New Roman" w:hAnsi="Times New Roman" w:cs="Times New Roman"/>
          <w:lang w:eastAsia="x-none"/>
        </w:rPr>
        <w:t>lub Załącznika A do SIWZ</w:t>
      </w:r>
      <w:r w:rsidRPr="007847BA">
        <w:rPr>
          <w:rFonts w:ascii="Times New Roman" w:hAnsi="Times New Roman" w:cs="Times New Roman"/>
        </w:rPr>
        <w:t xml:space="preserve"> i ofertą Wykonawcy dokumentów: karty gwarancyjnej (oświadczenia gwaranta), a następnie uruchomienie sprawnego sprzętu.</w:t>
      </w:r>
    </w:p>
    <w:p w14:paraId="224AB8A9" w14:textId="5DA3593A" w:rsidR="003D072F" w:rsidRPr="007847BA" w:rsidRDefault="003D072F" w:rsidP="00C45999">
      <w:pPr>
        <w:widowControl w:val="0"/>
        <w:numPr>
          <w:ilvl w:val="3"/>
          <w:numId w:val="63"/>
        </w:numPr>
        <w:tabs>
          <w:tab w:val="num" w:pos="360"/>
        </w:tabs>
        <w:adjustRightInd w:val="0"/>
        <w:spacing w:after="0" w:line="240" w:lineRule="auto"/>
        <w:ind w:left="360"/>
        <w:textAlignment w:val="baseline"/>
        <w:rPr>
          <w:rFonts w:ascii="Times New Roman" w:hAnsi="Times New Roman" w:cs="Times New Roman"/>
        </w:rPr>
      </w:pPr>
      <w:r w:rsidRPr="007847BA">
        <w:rPr>
          <w:rFonts w:ascii="Times New Roman" w:hAnsi="Times New Roman" w:cs="Times New Roman"/>
        </w:rPr>
        <w:t xml:space="preserve">Podpisanie protokołu nie wyłącza dochodzenia przez Zamawiającego roszczeń </w:t>
      </w:r>
      <w:r w:rsidRPr="007847BA">
        <w:rPr>
          <w:rFonts w:ascii="Times New Roman" w:hAnsi="Times New Roman" w:cs="Times New Roman"/>
        </w:rPr>
        <w:br/>
        <w:t xml:space="preserve">z tytułu nienależytego wykonania </w:t>
      </w:r>
      <w:r w:rsidR="004E4811" w:rsidRPr="007847BA">
        <w:rPr>
          <w:rFonts w:ascii="Times New Roman" w:hAnsi="Times New Roman" w:cs="Times New Roman"/>
        </w:rPr>
        <w:t>Umow</w:t>
      </w:r>
      <w:r w:rsidRPr="007847BA">
        <w:rPr>
          <w:rFonts w:ascii="Times New Roman" w:hAnsi="Times New Roman" w:cs="Times New Roman"/>
        </w:rPr>
        <w:t xml:space="preserve">y, w szczególności w przypadku wykrycia wad przedmiotu </w:t>
      </w:r>
      <w:r w:rsidR="004E4811" w:rsidRPr="007847BA">
        <w:rPr>
          <w:rFonts w:ascii="Times New Roman" w:hAnsi="Times New Roman" w:cs="Times New Roman"/>
        </w:rPr>
        <w:t>Umow</w:t>
      </w:r>
      <w:r w:rsidRPr="007847BA">
        <w:rPr>
          <w:rFonts w:ascii="Times New Roman" w:hAnsi="Times New Roman" w:cs="Times New Roman"/>
        </w:rPr>
        <w:t>y przez Zamawiającego po dokonaniu odbioru.</w:t>
      </w:r>
    </w:p>
    <w:p w14:paraId="279AF859" w14:textId="6D03AC99" w:rsidR="003D072F" w:rsidRPr="007847BA" w:rsidRDefault="003D072F" w:rsidP="00C45999">
      <w:pPr>
        <w:widowControl w:val="0"/>
        <w:numPr>
          <w:ilvl w:val="3"/>
          <w:numId w:val="63"/>
        </w:numPr>
        <w:tabs>
          <w:tab w:val="num" w:pos="360"/>
        </w:tabs>
        <w:adjustRightInd w:val="0"/>
        <w:spacing w:after="0" w:line="240" w:lineRule="auto"/>
        <w:ind w:left="360"/>
        <w:textAlignment w:val="baseline"/>
        <w:rPr>
          <w:rFonts w:ascii="Times New Roman" w:hAnsi="Times New Roman" w:cs="Times New Roman"/>
        </w:rPr>
      </w:pPr>
      <w:r w:rsidRPr="007847BA">
        <w:rPr>
          <w:rFonts w:ascii="Times New Roman" w:hAnsi="Times New Roman" w:cs="Times New Roman"/>
        </w:rPr>
        <w:t xml:space="preserve">Za dzień odbioru przedmiotu </w:t>
      </w:r>
      <w:r w:rsidR="004E4811" w:rsidRPr="007847BA">
        <w:rPr>
          <w:rFonts w:ascii="Times New Roman" w:hAnsi="Times New Roman" w:cs="Times New Roman"/>
        </w:rPr>
        <w:t>Umow</w:t>
      </w:r>
      <w:r w:rsidRPr="007847BA">
        <w:rPr>
          <w:rFonts w:ascii="Times New Roman" w:hAnsi="Times New Roman" w:cs="Times New Roman"/>
        </w:rPr>
        <w:t xml:space="preserve">y Strony uważać będą dzień faktycznej realizacji dostawy przedmiotu </w:t>
      </w:r>
      <w:r w:rsidR="004E4811" w:rsidRPr="007847BA">
        <w:rPr>
          <w:rFonts w:ascii="Times New Roman" w:hAnsi="Times New Roman" w:cs="Times New Roman"/>
        </w:rPr>
        <w:t>Umow</w:t>
      </w:r>
      <w:r w:rsidRPr="007847BA">
        <w:rPr>
          <w:rFonts w:ascii="Times New Roman" w:hAnsi="Times New Roman" w:cs="Times New Roman"/>
        </w:rPr>
        <w:t xml:space="preserve">y, w terminie określonym w ust. 1, co zostanie poświadczone protokołem odbioru bez zastrzeżeń (w zakresie odbioru ilościowego i jakościowego), którego wzór stanowi Załącznik nr 1 do </w:t>
      </w:r>
      <w:r w:rsidR="004E4811" w:rsidRPr="007847BA">
        <w:rPr>
          <w:rFonts w:ascii="Times New Roman" w:hAnsi="Times New Roman" w:cs="Times New Roman"/>
        </w:rPr>
        <w:t>Umow</w:t>
      </w:r>
      <w:r w:rsidRPr="007847BA">
        <w:rPr>
          <w:rFonts w:ascii="Times New Roman" w:hAnsi="Times New Roman" w:cs="Times New Roman"/>
        </w:rPr>
        <w:t>y.</w:t>
      </w:r>
    </w:p>
    <w:p w14:paraId="7F3636B6" w14:textId="6A7B616C" w:rsidR="003D072F" w:rsidRPr="007847BA" w:rsidRDefault="003D072F" w:rsidP="00C45999">
      <w:pPr>
        <w:widowControl w:val="0"/>
        <w:numPr>
          <w:ilvl w:val="3"/>
          <w:numId w:val="63"/>
        </w:numPr>
        <w:tabs>
          <w:tab w:val="num" w:pos="360"/>
        </w:tabs>
        <w:adjustRightInd w:val="0"/>
        <w:spacing w:after="0" w:line="240" w:lineRule="auto"/>
        <w:ind w:left="360"/>
        <w:textAlignment w:val="baseline"/>
        <w:rPr>
          <w:rFonts w:ascii="Times New Roman" w:hAnsi="Times New Roman" w:cs="Times New Roman"/>
        </w:rPr>
      </w:pPr>
      <w:r w:rsidRPr="007847BA">
        <w:rPr>
          <w:rFonts w:ascii="Times New Roman" w:hAnsi="Times New Roman" w:cs="Times New Roman"/>
          <w:lang w:eastAsia="x-none"/>
        </w:rPr>
        <w:t xml:space="preserve">Do przeprowadzenia odbioru przedmiotu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 xml:space="preserve">y ze strony Zamawiającego upoważnieni są przedstawiciele Stron wskazani w § 11 ust. 1.1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 lub inne osoby wskazane przez Zamawiającego.</w:t>
      </w:r>
    </w:p>
    <w:p w14:paraId="5DDDCFCA" w14:textId="579B93F9" w:rsidR="003D072F" w:rsidRPr="007847BA" w:rsidRDefault="003D072F" w:rsidP="00C45999">
      <w:pPr>
        <w:widowControl w:val="0"/>
        <w:numPr>
          <w:ilvl w:val="3"/>
          <w:numId w:val="63"/>
        </w:numPr>
        <w:tabs>
          <w:tab w:val="num" w:pos="360"/>
        </w:tabs>
        <w:adjustRightInd w:val="0"/>
        <w:spacing w:after="0" w:line="240" w:lineRule="auto"/>
        <w:ind w:left="360"/>
        <w:textAlignment w:val="baseline"/>
        <w:rPr>
          <w:rFonts w:ascii="Times New Roman" w:hAnsi="Times New Roman" w:cs="Times New Roman"/>
        </w:rPr>
      </w:pPr>
      <w:r w:rsidRPr="007847BA">
        <w:rPr>
          <w:rFonts w:ascii="Times New Roman" w:hAnsi="Times New Roman" w:cs="Times New Roman"/>
        </w:rPr>
        <w:t xml:space="preserve">Do przeprowadzenia odbioru przedmiotu </w:t>
      </w:r>
      <w:r w:rsidR="004E4811" w:rsidRPr="007847BA">
        <w:rPr>
          <w:rFonts w:ascii="Times New Roman" w:hAnsi="Times New Roman" w:cs="Times New Roman"/>
        </w:rPr>
        <w:t>Umow</w:t>
      </w:r>
      <w:r w:rsidRPr="007847BA">
        <w:rPr>
          <w:rFonts w:ascii="Times New Roman" w:hAnsi="Times New Roman" w:cs="Times New Roman"/>
        </w:rPr>
        <w:t xml:space="preserve">y ze strony Wykonawcy upoważnieni są przedstawiciele Stron wskazani w § 11 ust. 1.2 </w:t>
      </w:r>
      <w:r w:rsidR="004E4811" w:rsidRPr="007847BA">
        <w:rPr>
          <w:rFonts w:ascii="Times New Roman" w:hAnsi="Times New Roman" w:cs="Times New Roman"/>
        </w:rPr>
        <w:t>Umow</w:t>
      </w:r>
      <w:r w:rsidRPr="007847BA">
        <w:rPr>
          <w:rFonts w:ascii="Times New Roman" w:hAnsi="Times New Roman" w:cs="Times New Roman"/>
        </w:rPr>
        <w:t>y.</w:t>
      </w:r>
    </w:p>
    <w:p w14:paraId="2B27BE52" w14:textId="77777777" w:rsidR="008C7D8F" w:rsidRPr="007847BA" w:rsidRDefault="008C7D8F" w:rsidP="008C7D8F">
      <w:pPr>
        <w:widowControl w:val="0"/>
        <w:tabs>
          <w:tab w:val="num" w:pos="2880"/>
        </w:tabs>
        <w:adjustRightInd w:val="0"/>
        <w:spacing w:after="0" w:line="240" w:lineRule="auto"/>
        <w:ind w:left="360"/>
        <w:textAlignment w:val="baseline"/>
        <w:rPr>
          <w:rFonts w:ascii="Times New Roman" w:hAnsi="Times New Roman" w:cs="Times New Roman"/>
        </w:rPr>
      </w:pPr>
    </w:p>
    <w:p w14:paraId="217952F9" w14:textId="77777777" w:rsidR="003D072F" w:rsidRPr="007847BA" w:rsidRDefault="003D072F" w:rsidP="00C45999">
      <w:pPr>
        <w:spacing w:before="120"/>
        <w:jc w:val="center"/>
        <w:rPr>
          <w:rFonts w:ascii="Times New Roman" w:hAnsi="Times New Roman" w:cs="Times New Roman"/>
          <w:b/>
          <w:bCs/>
        </w:rPr>
      </w:pPr>
      <w:r w:rsidRPr="007847BA">
        <w:rPr>
          <w:rFonts w:ascii="Times New Roman" w:hAnsi="Times New Roman" w:cs="Times New Roman"/>
          <w:b/>
          <w:bCs/>
        </w:rPr>
        <w:lastRenderedPageBreak/>
        <w:t>§ 3</w:t>
      </w:r>
    </w:p>
    <w:p w14:paraId="4670E516" w14:textId="0688A7DA" w:rsidR="003D072F" w:rsidRPr="007847BA" w:rsidRDefault="003D072F" w:rsidP="00C45999">
      <w:pPr>
        <w:numPr>
          <w:ilvl w:val="6"/>
          <w:numId w:val="65"/>
        </w:numPr>
        <w:suppressAutoHyphens/>
        <w:spacing w:after="0" w:line="240" w:lineRule="auto"/>
        <w:rPr>
          <w:rFonts w:ascii="Times New Roman" w:hAnsi="Times New Roman" w:cs="Times New Roman"/>
          <w:lang w:val="x-none" w:eastAsia="x-none"/>
        </w:rPr>
      </w:pPr>
      <w:r w:rsidRPr="007847BA">
        <w:rPr>
          <w:rFonts w:ascii="Times New Roman" w:hAnsi="Times New Roman" w:cs="Times New Roman"/>
          <w:lang w:val="x-none" w:eastAsia="x-none"/>
        </w:rPr>
        <w:t xml:space="preserve">Wysokość wynagrodzenia przysługującego Wykonawcy za wykonanie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 ustalona została na podstawie oferty Wykonawcy.</w:t>
      </w:r>
    </w:p>
    <w:p w14:paraId="74115388" w14:textId="439C1B5B" w:rsidR="003D072F" w:rsidRPr="007847BA" w:rsidRDefault="003D072F" w:rsidP="00C45999">
      <w:pPr>
        <w:numPr>
          <w:ilvl w:val="6"/>
          <w:numId w:val="65"/>
        </w:numPr>
        <w:suppressAutoHyphens/>
        <w:spacing w:after="0" w:line="240" w:lineRule="auto"/>
        <w:rPr>
          <w:rFonts w:ascii="Times New Roman" w:hAnsi="Times New Roman" w:cs="Times New Roman"/>
          <w:lang w:val="x-none" w:eastAsia="x-none"/>
        </w:rPr>
      </w:pPr>
      <w:r w:rsidRPr="007847BA">
        <w:rPr>
          <w:rFonts w:ascii="Times New Roman" w:hAnsi="Times New Roman" w:cs="Times New Roman"/>
        </w:rPr>
        <w:t xml:space="preserve">Wynagrodzenie ryczałtowe za wykonanie przedmiotu </w:t>
      </w:r>
      <w:r w:rsidR="004E4811" w:rsidRPr="007847BA">
        <w:rPr>
          <w:rFonts w:ascii="Times New Roman" w:hAnsi="Times New Roman" w:cs="Times New Roman"/>
        </w:rPr>
        <w:t>Umow</w:t>
      </w:r>
      <w:r w:rsidRPr="007847BA">
        <w:rPr>
          <w:rFonts w:ascii="Times New Roman" w:hAnsi="Times New Roman" w:cs="Times New Roman"/>
        </w:rPr>
        <w:t xml:space="preserve">y w zamówieniu podstawowym ustala się na kwotę netto: </w:t>
      </w:r>
      <w:r w:rsidRPr="007847BA">
        <w:rPr>
          <w:rFonts w:ascii="Times New Roman" w:hAnsi="Times New Roman" w:cs="Times New Roman"/>
          <w:b/>
        </w:rPr>
        <w:t>……………………................ PLN</w:t>
      </w:r>
      <w:r w:rsidRPr="007847BA">
        <w:rPr>
          <w:rFonts w:ascii="Times New Roman" w:hAnsi="Times New Roman" w:cs="Times New Roman"/>
        </w:rPr>
        <w:t xml:space="preserve"> (słownie: ............................................ złotych </w:t>
      </w:r>
      <w:r w:rsidRPr="007847BA">
        <w:rPr>
          <w:rFonts w:ascii="Times New Roman" w:hAnsi="Times New Roman" w:cs="Times New Roman"/>
          <w:vertAlign w:val="superscript"/>
        </w:rPr>
        <w:t>00</w:t>
      </w:r>
      <w:r w:rsidRPr="007847BA">
        <w:rPr>
          <w:rFonts w:ascii="Times New Roman" w:hAnsi="Times New Roman" w:cs="Times New Roman"/>
        </w:rPr>
        <w:t>/</w:t>
      </w:r>
      <w:r w:rsidRPr="007847BA">
        <w:rPr>
          <w:rFonts w:ascii="Times New Roman" w:hAnsi="Times New Roman" w:cs="Times New Roman"/>
          <w:vertAlign w:val="subscript"/>
        </w:rPr>
        <w:t>100</w:t>
      </w:r>
      <w:r w:rsidRPr="007847BA">
        <w:rPr>
          <w:rFonts w:ascii="Times New Roman" w:hAnsi="Times New Roman" w:cs="Times New Roman"/>
        </w:rPr>
        <w:t xml:space="preserve">), co po doliczeniu należnej stawki podatku VAT daje </w:t>
      </w:r>
      <w:r w:rsidRPr="007847BA">
        <w:rPr>
          <w:rFonts w:ascii="Times New Roman" w:hAnsi="Times New Roman" w:cs="Times New Roman"/>
          <w:b/>
        </w:rPr>
        <w:t>kwotę brutto: ................................................ PLN</w:t>
      </w:r>
      <w:r w:rsidRPr="007847BA">
        <w:rPr>
          <w:rFonts w:ascii="Times New Roman" w:hAnsi="Times New Roman" w:cs="Times New Roman"/>
        </w:rPr>
        <w:t xml:space="preserve"> (słownie: ............................................ złotych </w:t>
      </w:r>
      <w:r w:rsidRPr="007847BA">
        <w:rPr>
          <w:rFonts w:ascii="Times New Roman" w:hAnsi="Times New Roman" w:cs="Times New Roman"/>
          <w:vertAlign w:val="superscript"/>
        </w:rPr>
        <w:t>00</w:t>
      </w:r>
      <w:r w:rsidRPr="007847BA">
        <w:rPr>
          <w:rFonts w:ascii="Times New Roman" w:hAnsi="Times New Roman" w:cs="Times New Roman"/>
        </w:rPr>
        <w:t>/</w:t>
      </w:r>
      <w:r w:rsidRPr="007847BA">
        <w:rPr>
          <w:rFonts w:ascii="Times New Roman" w:hAnsi="Times New Roman" w:cs="Times New Roman"/>
          <w:vertAlign w:val="subscript"/>
        </w:rPr>
        <w:t>100</w:t>
      </w:r>
      <w:r w:rsidRPr="007847BA">
        <w:rPr>
          <w:rFonts w:ascii="Times New Roman" w:hAnsi="Times New Roman" w:cs="Times New Roman"/>
        </w:rPr>
        <w:t>).</w:t>
      </w:r>
    </w:p>
    <w:p w14:paraId="57BE80BD" w14:textId="56D23EA2" w:rsidR="003D072F" w:rsidRPr="007847BA" w:rsidRDefault="003D072F" w:rsidP="00C45999">
      <w:pPr>
        <w:numPr>
          <w:ilvl w:val="6"/>
          <w:numId w:val="65"/>
        </w:numPr>
        <w:tabs>
          <w:tab w:val="left" w:pos="360"/>
        </w:tabs>
        <w:spacing w:after="0" w:line="240" w:lineRule="auto"/>
        <w:rPr>
          <w:rFonts w:ascii="Times New Roman" w:hAnsi="Times New Roman" w:cs="Times New Roman"/>
          <w:szCs w:val="20"/>
        </w:rPr>
      </w:pPr>
      <w:r w:rsidRPr="007847BA">
        <w:rPr>
          <w:rFonts w:ascii="Times New Roman" w:hAnsi="Times New Roman" w:cs="Times New Roman"/>
          <w:szCs w:val="20"/>
        </w:rPr>
        <w:t xml:space="preserve">Wynagrodzenie Wykonawcy uwzględnia w szczególności wszystkie koszty prac i czynności niezbędnych do wykonania przedmiotu </w:t>
      </w:r>
      <w:r w:rsidR="004E4811" w:rsidRPr="007847BA">
        <w:rPr>
          <w:rFonts w:ascii="Times New Roman" w:hAnsi="Times New Roman" w:cs="Times New Roman"/>
          <w:szCs w:val="20"/>
        </w:rPr>
        <w:t>Umow</w:t>
      </w:r>
      <w:r w:rsidRPr="007847BA">
        <w:rPr>
          <w:rFonts w:ascii="Times New Roman" w:hAnsi="Times New Roman" w:cs="Times New Roman"/>
          <w:szCs w:val="20"/>
        </w:rPr>
        <w:t>y, w tym koszty dostawy, transportu, montażu, instalacji dostarczonego sprzętu wraz jego przetestowaniem oraz koszty usług świadczonych w ramach gwarancji (w szczególności przeglądów, konserwacji), odpowiedzialności z tytułu rękojmi za wady.</w:t>
      </w:r>
    </w:p>
    <w:p w14:paraId="425DC813" w14:textId="77777777" w:rsidR="003D072F" w:rsidRPr="007847BA" w:rsidRDefault="003D072F" w:rsidP="00C45999">
      <w:pPr>
        <w:numPr>
          <w:ilvl w:val="6"/>
          <w:numId w:val="65"/>
        </w:numPr>
        <w:suppressAutoHyphens/>
        <w:spacing w:after="0" w:line="240" w:lineRule="auto"/>
        <w:rPr>
          <w:rFonts w:ascii="Times New Roman" w:hAnsi="Times New Roman" w:cs="Times New Roman"/>
          <w:lang w:val="x-none" w:eastAsia="x-none"/>
        </w:rPr>
      </w:pPr>
      <w:r w:rsidRPr="007847BA">
        <w:rPr>
          <w:rFonts w:ascii="Times New Roman" w:hAnsi="Times New Roman" w:cs="Times New Roman"/>
          <w:lang w:val="x-none" w:eastAsia="x-none"/>
        </w:rPr>
        <w:t>Zamawiający jest płatnikiem VAT i posiada NIP 675-000-22-36.</w:t>
      </w:r>
    </w:p>
    <w:p w14:paraId="22D14C95" w14:textId="77777777" w:rsidR="003D072F" w:rsidRPr="007847BA" w:rsidRDefault="003D072F" w:rsidP="00C45999">
      <w:pPr>
        <w:numPr>
          <w:ilvl w:val="6"/>
          <w:numId w:val="65"/>
        </w:numPr>
        <w:suppressAutoHyphens/>
        <w:spacing w:after="0" w:line="240" w:lineRule="auto"/>
        <w:rPr>
          <w:rFonts w:ascii="Times New Roman" w:hAnsi="Times New Roman" w:cs="Times New Roman"/>
          <w:lang w:val="x-none" w:eastAsia="x-none"/>
        </w:rPr>
      </w:pPr>
      <w:r w:rsidRPr="007847BA">
        <w:rPr>
          <w:rFonts w:ascii="Times New Roman" w:hAnsi="Times New Roman" w:cs="Times New Roman"/>
        </w:rPr>
        <w:t>Wykonawca jest płatnikiem VAT i posiada NIP ................................ lub nie jest płatnikiem VAT na terytorium Rzeczypospolitej Polskiej.</w:t>
      </w:r>
      <w:r w:rsidRPr="007847BA">
        <w:rPr>
          <w:rFonts w:ascii="Times New Roman" w:hAnsi="Times New Roman" w:cs="Times New Roman"/>
          <w:vertAlign w:val="superscript"/>
        </w:rPr>
        <w:footnoteReference w:id="4"/>
      </w:r>
      <w:r w:rsidRPr="007847BA">
        <w:rPr>
          <w:rFonts w:ascii="Times New Roman" w:hAnsi="Times New Roman" w:cs="Times New Roman"/>
        </w:rPr>
        <w:t xml:space="preserve"> </w:t>
      </w:r>
    </w:p>
    <w:p w14:paraId="5273B523" w14:textId="77777777" w:rsidR="003D072F" w:rsidRPr="007847BA" w:rsidRDefault="003D072F" w:rsidP="00C45999">
      <w:pPr>
        <w:spacing w:before="120"/>
        <w:jc w:val="center"/>
        <w:rPr>
          <w:rFonts w:ascii="Times New Roman" w:hAnsi="Times New Roman" w:cs="Times New Roman"/>
          <w:b/>
          <w:bCs/>
        </w:rPr>
      </w:pPr>
      <w:r w:rsidRPr="007847BA">
        <w:rPr>
          <w:rFonts w:ascii="Times New Roman" w:hAnsi="Times New Roman" w:cs="Times New Roman"/>
          <w:b/>
          <w:bCs/>
        </w:rPr>
        <w:t>§ 4</w:t>
      </w:r>
    </w:p>
    <w:p w14:paraId="3BF8E4B8" w14:textId="22E5BBD1" w:rsidR="003D072F" w:rsidRPr="007847BA" w:rsidRDefault="003D072F" w:rsidP="00C45999">
      <w:pPr>
        <w:numPr>
          <w:ilvl w:val="0"/>
          <w:numId w:val="66"/>
        </w:numPr>
        <w:autoSpaceDN w:val="0"/>
        <w:spacing w:after="200" w:line="240" w:lineRule="auto"/>
        <w:contextualSpacing/>
        <w:rPr>
          <w:rFonts w:ascii="Times New Roman" w:hAnsi="Times New Roman" w:cs="Times New Roman"/>
        </w:rPr>
      </w:pPr>
      <w:r w:rsidRPr="007847BA">
        <w:rPr>
          <w:rFonts w:ascii="Times New Roman" w:hAnsi="Times New Roman" w:cs="Times New Roman"/>
        </w:rPr>
        <w:t xml:space="preserve">Wynagrodzenie, o którym mowa w § 3 </w:t>
      </w:r>
      <w:r w:rsidR="004E4811" w:rsidRPr="007847BA">
        <w:rPr>
          <w:rFonts w:ascii="Times New Roman" w:hAnsi="Times New Roman" w:cs="Times New Roman"/>
        </w:rPr>
        <w:t>Umow</w:t>
      </w:r>
      <w:r w:rsidRPr="007847BA">
        <w:rPr>
          <w:rFonts w:ascii="Times New Roman" w:hAnsi="Times New Roman" w:cs="Times New Roman"/>
        </w:rPr>
        <w:t xml:space="preserve">y zostanie zapłacone jednorazowo po dostawie całości przedmiotu </w:t>
      </w:r>
      <w:r w:rsidR="004E4811" w:rsidRPr="007847BA">
        <w:rPr>
          <w:rFonts w:ascii="Times New Roman" w:hAnsi="Times New Roman" w:cs="Times New Roman"/>
        </w:rPr>
        <w:t>Umow</w:t>
      </w:r>
      <w:r w:rsidRPr="007847BA">
        <w:rPr>
          <w:rFonts w:ascii="Times New Roman" w:hAnsi="Times New Roman" w:cs="Times New Roman"/>
        </w:rPr>
        <w:t>y do Zamawiającego, w tym przedłożeniu sporządzonej dokumentacji podłączenia nowych urządzeń w systemie, potwierdzonej protokołem odbioru podpisanym przez Zamawiającego bez zastrzeżeń.</w:t>
      </w:r>
    </w:p>
    <w:p w14:paraId="566B3AFD" w14:textId="6262F333" w:rsidR="003D072F" w:rsidRPr="007847BA" w:rsidRDefault="003D072F" w:rsidP="00C45999">
      <w:pPr>
        <w:numPr>
          <w:ilvl w:val="0"/>
          <w:numId w:val="66"/>
        </w:numPr>
        <w:autoSpaceDN w:val="0"/>
        <w:spacing w:after="0" w:line="240" w:lineRule="auto"/>
        <w:contextualSpacing/>
        <w:rPr>
          <w:rFonts w:ascii="Times New Roman" w:hAnsi="Times New Roman" w:cs="Times New Roman"/>
        </w:rPr>
      </w:pPr>
      <w:r w:rsidRPr="007847BA">
        <w:rPr>
          <w:rFonts w:ascii="Times New Roman" w:hAnsi="Times New Roman" w:cs="Times New Roman"/>
        </w:rPr>
        <w:t xml:space="preserve">Płatność zostanie dokonana w terminie </w:t>
      </w:r>
      <w:r w:rsidRPr="007847BA">
        <w:rPr>
          <w:rFonts w:ascii="Times New Roman" w:hAnsi="Times New Roman" w:cs="Times New Roman"/>
          <w:b/>
          <w:bCs/>
        </w:rPr>
        <w:t>do 30 dni,</w:t>
      </w:r>
      <w:r w:rsidRPr="007847BA">
        <w:rPr>
          <w:rFonts w:ascii="Times New Roman" w:hAnsi="Times New Roman" w:cs="Times New Roman"/>
        </w:rPr>
        <w:t xml:space="preserve"> licząc od dnia dostarczenia prawidłowo wystawionej faktury do Zamawiającego po wykonaniu całości przedmiotu </w:t>
      </w:r>
      <w:r w:rsidR="004E4811" w:rsidRPr="007847BA">
        <w:rPr>
          <w:rFonts w:ascii="Times New Roman" w:hAnsi="Times New Roman" w:cs="Times New Roman"/>
        </w:rPr>
        <w:t>Umow</w:t>
      </w:r>
      <w:r w:rsidRPr="007847BA">
        <w:rPr>
          <w:rFonts w:ascii="Times New Roman" w:hAnsi="Times New Roman" w:cs="Times New Roman"/>
        </w:rPr>
        <w:t xml:space="preserve">y. </w:t>
      </w:r>
    </w:p>
    <w:p w14:paraId="6AC2D513" w14:textId="77777777" w:rsidR="003D072F" w:rsidRPr="007847BA" w:rsidRDefault="003D072F" w:rsidP="00C45999">
      <w:pPr>
        <w:numPr>
          <w:ilvl w:val="0"/>
          <w:numId w:val="66"/>
        </w:numPr>
        <w:spacing w:after="0" w:line="240" w:lineRule="auto"/>
        <w:rPr>
          <w:rFonts w:ascii="Times New Roman" w:hAnsi="Times New Roman" w:cs="Times New Roman"/>
          <w:u w:val="single"/>
          <w:lang w:val="x-none" w:eastAsia="x-none"/>
        </w:rPr>
      </w:pPr>
      <w:r w:rsidRPr="007847BA">
        <w:rPr>
          <w:rFonts w:ascii="Times New Roman" w:hAnsi="Times New Roman" w:cs="Times New Roman"/>
          <w:lang w:val="x-none" w:eastAsia="x-none"/>
        </w:rPr>
        <w:t>Miejscem płatności jest Bank Zamawiającego, a zapłata następuje w dniu zlecenia przelewu przez Zamawiającego</w:t>
      </w:r>
      <w:r w:rsidRPr="007847BA">
        <w:rPr>
          <w:rFonts w:ascii="Times New Roman" w:hAnsi="Times New Roman" w:cs="Times New Roman"/>
          <w:lang w:eastAsia="x-none"/>
        </w:rPr>
        <w:t>.</w:t>
      </w:r>
    </w:p>
    <w:p w14:paraId="4F751996" w14:textId="77777777" w:rsidR="003D072F" w:rsidRPr="007847BA" w:rsidRDefault="003D072F" w:rsidP="00C45999">
      <w:pPr>
        <w:numPr>
          <w:ilvl w:val="0"/>
          <w:numId w:val="66"/>
        </w:numPr>
        <w:spacing w:after="0" w:line="240" w:lineRule="auto"/>
        <w:rPr>
          <w:rFonts w:ascii="Times New Roman" w:hAnsi="Times New Roman" w:cs="Times New Roman"/>
          <w:lang w:val="x-none" w:eastAsia="x-none"/>
        </w:rPr>
      </w:pPr>
      <w:r w:rsidRPr="007847BA">
        <w:rPr>
          <w:rFonts w:ascii="Times New Roman" w:hAnsi="Times New Roman" w:cs="Times New Roman"/>
          <w:lang w:val="x-none" w:eastAsia="x-none"/>
        </w:rPr>
        <w:t xml:space="preserve">Wynagrodzenie przysługujące Wykonawcy jest płatne przelewem z rachunku Zamawiającego na konto Wykonawcy wskazane na fakturze, z zastrzeżeniem ust. </w:t>
      </w:r>
      <w:r w:rsidRPr="007847BA">
        <w:rPr>
          <w:rFonts w:ascii="Times New Roman" w:hAnsi="Times New Roman" w:cs="Times New Roman"/>
          <w:lang w:eastAsia="x-none"/>
        </w:rPr>
        <w:t>8</w:t>
      </w:r>
      <w:r w:rsidRPr="007847BA">
        <w:rPr>
          <w:rFonts w:ascii="Times New Roman" w:hAnsi="Times New Roman" w:cs="Times New Roman"/>
          <w:lang w:val="x-none" w:eastAsia="x-none"/>
        </w:rPr>
        <w:t xml:space="preserve"> i </w:t>
      </w:r>
      <w:r w:rsidRPr="007847BA">
        <w:rPr>
          <w:rFonts w:ascii="Times New Roman" w:hAnsi="Times New Roman" w:cs="Times New Roman"/>
          <w:lang w:eastAsia="x-none"/>
        </w:rPr>
        <w:t>9 poniżej.</w:t>
      </w:r>
    </w:p>
    <w:p w14:paraId="5A63679B" w14:textId="77777777" w:rsidR="003D072F" w:rsidRPr="007847BA" w:rsidRDefault="003D072F" w:rsidP="00C45999">
      <w:pPr>
        <w:numPr>
          <w:ilvl w:val="0"/>
          <w:numId w:val="66"/>
        </w:numPr>
        <w:spacing w:after="0" w:line="240" w:lineRule="auto"/>
        <w:rPr>
          <w:rFonts w:ascii="Times New Roman" w:hAnsi="Times New Roman" w:cs="Times New Roman"/>
          <w:lang w:val="x-none" w:eastAsia="x-none"/>
        </w:rPr>
      </w:pPr>
      <w:r w:rsidRPr="007847BA">
        <w:rPr>
          <w:rFonts w:ascii="Times New Roman" w:hAnsi="Times New Roman" w:cs="Times New Roman"/>
          <w:lang w:val="x-none" w:eastAsia="x-none"/>
        </w:rPr>
        <w:t>Faktura winna być wstawiona w następujący sposób:</w:t>
      </w:r>
    </w:p>
    <w:p w14:paraId="328A9687" w14:textId="77777777" w:rsidR="003D072F" w:rsidRPr="007847BA" w:rsidRDefault="003D072F" w:rsidP="003D072F">
      <w:pPr>
        <w:ind w:left="426"/>
        <w:contextualSpacing/>
        <w:rPr>
          <w:rFonts w:ascii="Times New Roman" w:hAnsi="Times New Roman" w:cs="Times New Roman"/>
          <w:b/>
        </w:rPr>
      </w:pPr>
      <w:r w:rsidRPr="007847BA">
        <w:rPr>
          <w:rFonts w:ascii="Times New Roman" w:hAnsi="Times New Roman" w:cs="Times New Roman"/>
          <w:b/>
        </w:rPr>
        <w:t>Uniwersytet Jagielloński, ul Gołębia 24, 31-007 Kraków, Polska</w:t>
      </w:r>
    </w:p>
    <w:p w14:paraId="09BD7E21" w14:textId="77777777" w:rsidR="003D072F" w:rsidRPr="007847BA" w:rsidRDefault="003D072F" w:rsidP="003D072F">
      <w:pPr>
        <w:ind w:left="426"/>
        <w:contextualSpacing/>
        <w:rPr>
          <w:rFonts w:ascii="Times New Roman" w:hAnsi="Times New Roman" w:cs="Times New Roman"/>
          <w:b/>
        </w:rPr>
      </w:pPr>
      <w:r w:rsidRPr="007847BA">
        <w:rPr>
          <w:rFonts w:ascii="Times New Roman" w:hAnsi="Times New Roman" w:cs="Times New Roman"/>
          <w:b/>
        </w:rPr>
        <w:t>NIP: 675-000-22-36, REGON: 0000001270</w:t>
      </w:r>
    </w:p>
    <w:p w14:paraId="459C7D99" w14:textId="77777777"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t xml:space="preserve">W przypadku wystawiania przez Wykonawcę ustrukturyzowanych faktur elektronicznych w </w:t>
      </w:r>
      <w:r w:rsidRPr="007847BA">
        <w:rPr>
          <w:rFonts w:ascii="Times New Roman" w:hAnsi="Times New Roman" w:cs="Times New Roman"/>
          <w:lang w:val="x-none" w:eastAsia="x-none"/>
        </w:rPr>
        <w:t>rozumieniu</w:t>
      </w:r>
      <w:r w:rsidRPr="007847BA">
        <w:rPr>
          <w:rFonts w:ascii="Times New Roman" w:hAnsi="Times New Roman" w:cs="Times New Roman"/>
        </w:rPr>
        <w:t xml:space="preserve">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2" w:history="1">
        <w:r w:rsidRPr="007847BA">
          <w:rPr>
            <w:rFonts w:ascii="Times New Roman" w:hAnsi="Times New Roman" w:cs="Times New Roman"/>
            <w:u w:val="single"/>
          </w:rPr>
          <w:t>https://efaktura.gov.pl/</w:t>
        </w:r>
      </w:hyperlink>
      <w:r w:rsidRPr="007847BA">
        <w:rPr>
          <w:rFonts w:ascii="Times New Roman" w:hAnsi="Times New Roman" w:cs="Times New Roman"/>
        </w:rPr>
        <w:t xml:space="preserve">, w polu „referencja”, Wykonawca wpisze następujący adres e-mail: ………………………………… . </w:t>
      </w:r>
    </w:p>
    <w:p w14:paraId="1F8B269C" w14:textId="77777777"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VAT.</w:t>
      </w:r>
    </w:p>
    <w:p w14:paraId="3854E1D9" w14:textId="77777777"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2B691DFF" w14:textId="0918E72A"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VAT. Postanowień zdania 1. nie stosuje się, gdy przedmiot </w:t>
      </w:r>
      <w:r w:rsidR="004E4811" w:rsidRPr="007847BA">
        <w:rPr>
          <w:rFonts w:ascii="Times New Roman" w:hAnsi="Times New Roman" w:cs="Times New Roman"/>
        </w:rPr>
        <w:t>Umow</w:t>
      </w:r>
      <w:r w:rsidRPr="007847BA">
        <w:rPr>
          <w:rFonts w:ascii="Times New Roman" w:hAnsi="Times New Roman" w:cs="Times New Roman"/>
        </w:rPr>
        <w:t>y stanowi czynność zwolnioną z podatku VAT albo jest on objęty 0% stawką podatku VAT.</w:t>
      </w:r>
    </w:p>
    <w:p w14:paraId="7AB08325" w14:textId="77777777"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lastRenderedPageBreak/>
        <w:t>Wykonawca potwierdza, iż ujawniony na fakturze bankowy rachunek rozliczeniowy służy mu wyłącznie dla celów rozliczeń z tytułu prowadzonej przez niego działalności gospodarczej, dla którego prowadzony jest rachunek VAT.</w:t>
      </w:r>
    </w:p>
    <w:p w14:paraId="60A41588" w14:textId="1B68DE7F"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t xml:space="preserve">Zamawiający przystąpi do czynności odbioru po pisemnym powiadomieniu go przez Wykonawcę o gotowości do odbioru. Dokument zgłoszenia o gotowości do odbioru Wykonawca zobowiązany jest dostarczyć do osoby wskazanej w § 11 ust. 1.1 </w:t>
      </w:r>
      <w:r w:rsidR="004E4811" w:rsidRPr="007847BA">
        <w:rPr>
          <w:rFonts w:ascii="Times New Roman" w:hAnsi="Times New Roman" w:cs="Times New Roman"/>
        </w:rPr>
        <w:t>Umow</w:t>
      </w:r>
      <w:r w:rsidRPr="007847BA">
        <w:rPr>
          <w:rFonts w:ascii="Times New Roman" w:hAnsi="Times New Roman" w:cs="Times New Roman"/>
        </w:rPr>
        <w:t>y na co najmniej 3 dni robocze przed planowanym terminem odbioru.</w:t>
      </w:r>
    </w:p>
    <w:p w14:paraId="11DADC40" w14:textId="212C765F"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t xml:space="preserve">Za dzień odbioru przedmiotu </w:t>
      </w:r>
      <w:r w:rsidR="004E4811" w:rsidRPr="007847BA">
        <w:rPr>
          <w:rFonts w:ascii="Times New Roman" w:hAnsi="Times New Roman" w:cs="Times New Roman"/>
        </w:rPr>
        <w:t>Umow</w:t>
      </w:r>
      <w:r w:rsidRPr="007847BA">
        <w:rPr>
          <w:rFonts w:ascii="Times New Roman" w:hAnsi="Times New Roman" w:cs="Times New Roman"/>
        </w:rPr>
        <w:t>y Strony uważać będą dzień faktycznej realizacji przez Wykonawcę czynności składających się na przedmiot zamówienia, który zostanie odnotowany w protokole.</w:t>
      </w:r>
    </w:p>
    <w:p w14:paraId="14402E90" w14:textId="76FF3415"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t xml:space="preserve">Protokół odbioru przedmiotu </w:t>
      </w:r>
      <w:r w:rsidR="004E4811" w:rsidRPr="007847BA">
        <w:rPr>
          <w:rFonts w:ascii="Times New Roman" w:hAnsi="Times New Roman" w:cs="Times New Roman"/>
        </w:rPr>
        <w:t>Umow</w:t>
      </w:r>
      <w:r w:rsidRPr="007847BA">
        <w:rPr>
          <w:rFonts w:ascii="Times New Roman" w:hAnsi="Times New Roman" w:cs="Times New Roman"/>
        </w:rPr>
        <w:t xml:space="preserve">y będzie sporządzony z udziałem upoważnionych przedstawicieli stron </w:t>
      </w:r>
      <w:r w:rsidR="004E4811" w:rsidRPr="007847BA">
        <w:rPr>
          <w:rFonts w:ascii="Times New Roman" w:hAnsi="Times New Roman" w:cs="Times New Roman"/>
        </w:rPr>
        <w:t>Umow</w:t>
      </w:r>
      <w:r w:rsidRPr="007847BA">
        <w:rPr>
          <w:rFonts w:ascii="Times New Roman" w:hAnsi="Times New Roman" w:cs="Times New Roman"/>
        </w:rPr>
        <w:t xml:space="preserve">y, po sprawdzeniu zgodności realizacji przedmiotu </w:t>
      </w:r>
      <w:r w:rsidR="004E4811" w:rsidRPr="007847BA">
        <w:rPr>
          <w:rFonts w:ascii="Times New Roman" w:hAnsi="Times New Roman" w:cs="Times New Roman"/>
        </w:rPr>
        <w:t>Umow</w:t>
      </w:r>
      <w:r w:rsidRPr="007847BA">
        <w:rPr>
          <w:rFonts w:ascii="Times New Roman" w:hAnsi="Times New Roman" w:cs="Times New Roman"/>
        </w:rPr>
        <w:t xml:space="preserve">y zgodnie z warunkami </w:t>
      </w:r>
      <w:r w:rsidR="004E4811" w:rsidRPr="007847BA">
        <w:rPr>
          <w:rFonts w:ascii="Times New Roman" w:hAnsi="Times New Roman" w:cs="Times New Roman"/>
        </w:rPr>
        <w:t>Umow</w:t>
      </w:r>
      <w:r w:rsidRPr="007847BA">
        <w:rPr>
          <w:rFonts w:ascii="Times New Roman" w:hAnsi="Times New Roman" w:cs="Times New Roman"/>
        </w:rPr>
        <w:t>y, SWZ, Załącznika A do SWZ i ofertą Wykonawcy oraz przeprowadzeniu uruchomienia.</w:t>
      </w:r>
    </w:p>
    <w:p w14:paraId="7D46FD56" w14:textId="377E0470"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t xml:space="preserve">Zamawiający dokona odbioru całości przedmiotu zamówienia w terminie do 7 dni od dnia otrzymania przez niego pisemnego zawiadomienia Wykonawcy wskazanego w ust. 11 niniejszego paragrafu, pod warunkiem, iż przedmiot </w:t>
      </w:r>
      <w:r w:rsidR="004E4811" w:rsidRPr="007847BA">
        <w:rPr>
          <w:rFonts w:ascii="Times New Roman" w:hAnsi="Times New Roman" w:cs="Times New Roman"/>
        </w:rPr>
        <w:t>Umow</w:t>
      </w:r>
      <w:r w:rsidRPr="007847BA">
        <w:rPr>
          <w:rFonts w:ascii="Times New Roman" w:hAnsi="Times New Roman" w:cs="Times New Roman"/>
        </w:rPr>
        <w:t>y będzie wolny od wad.</w:t>
      </w:r>
    </w:p>
    <w:p w14:paraId="2771C0D5" w14:textId="7AB0B033"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t xml:space="preserve">Dostawa poszczególnych elementów (części) urządzeń składających się na przedmiot </w:t>
      </w:r>
      <w:r w:rsidR="004E4811" w:rsidRPr="007847BA">
        <w:rPr>
          <w:rFonts w:ascii="Times New Roman" w:hAnsi="Times New Roman" w:cs="Times New Roman"/>
        </w:rPr>
        <w:t>Umow</w:t>
      </w:r>
      <w:r w:rsidRPr="007847BA">
        <w:rPr>
          <w:rFonts w:ascii="Times New Roman" w:hAnsi="Times New Roman" w:cs="Times New Roman"/>
        </w:rPr>
        <w:t xml:space="preserve">y nie jest równoznaczna z przekazaniem go do eksploatacji. Protokół odbioru przedmiotu </w:t>
      </w:r>
      <w:r w:rsidR="004E4811" w:rsidRPr="007847BA">
        <w:rPr>
          <w:rFonts w:ascii="Times New Roman" w:hAnsi="Times New Roman" w:cs="Times New Roman"/>
        </w:rPr>
        <w:t>Umow</w:t>
      </w:r>
      <w:r w:rsidRPr="007847BA">
        <w:rPr>
          <w:rFonts w:ascii="Times New Roman" w:hAnsi="Times New Roman" w:cs="Times New Roman"/>
        </w:rPr>
        <w:t xml:space="preserve">y do eksploatacji może być podpisany dopiero po należytym wykonaniu całości </w:t>
      </w:r>
      <w:r w:rsidR="004E4811" w:rsidRPr="007847BA">
        <w:rPr>
          <w:rFonts w:ascii="Times New Roman" w:hAnsi="Times New Roman" w:cs="Times New Roman"/>
        </w:rPr>
        <w:t>Umow</w:t>
      </w:r>
      <w:r w:rsidRPr="007847BA">
        <w:rPr>
          <w:rFonts w:ascii="Times New Roman" w:hAnsi="Times New Roman" w:cs="Times New Roman"/>
        </w:rPr>
        <w:t xml:space="preserve">y. </w:t>
      </w:r>
    </w:p>
    <w:p w14:paraId="51FF7721" w14:textId="16773508"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t xml:space="preserve">Podpisanie protokołu nie wyłącza dochodzenia przez Zamawiającego roszczeń z tytułu nienależytego wykonania </w:t>
      </w:r>
      <w:r w:rsidR="004E4811" w:rsidRPr="007847BA">
        <w:rPr>
          <w:rFonts w:ascii="Times New Roman" w:hAnsi="Times New Roman" w:cs="Times New Roman"/>
        </w:rPr>
        <w:t>Umow</w:t>
      </w:r>
      <w:r w:rsidRPr="007847BA">
        <w:rPr>
          <w:rFonts w:ascii="Times New Roman" w:hAnsi="Times New Roman" w:cs="Times New Roman"/>
        </w:rPr>
        <w:t xml:space="preserve">y, w szczególności w przypadku wykrycia wad przedmiotu </w:t>
      </w:r>
      <w:r w:rsidR="004E4811" w:rsidRPr="007847BA">
        <w:rPr>
          <w:rFonts w:ascii="Times New Roman" w:hAnsi="Times New Roman" w:cs="Times New Roman"/>
        </w:rPr>
        <w:t>Umow</w:t>
      </w:r>
      <w:r w:rsidRPr="007847BA">
        <w:rPr>
          <w:rFonts w:ascii="Times New Roman" w:hAnsi="Times New Roman" w:cs="Times New Roman"/>
        </w:rPr>
        <w:t>y przez Zamawiającego po dokonaniu odbioru.</w:t>
      </w:r>
    </w:p>
    <w:p w14:paraId="508A1F54" w14:textId="763A2FFF" w:rsidR="003D072F" w:rsidRPr="007847BA" w:rsidRDefault="003D072F" w:rsidP="00C45999">
      <w:pPr>
        <w:numPr>
          <w:ilvl w:val="0"/>
          <w:numId w:val="66"/>
        </w:numPr>
        <w:spacing w:after="0" w:line="240" w:lineRule="auto"/>
        <w:rPr>
          <w:rFonts w:ascii="Times New Roman" w:hAnsi="Times New Roman" w:cs="Times New Roman"/>
        </w:rPr>
      </w:pPr>
      <w:r w:rsidRPr="007847BA">
        <w:rPr>
          <w:rFonts w:ascii="Times New Roman" w:hAnsi="Times New Roman" w:cs="Times New Roman"/>
        </w:rPr>
        <w:t xml:space="preserve">Ze strony Zamawiającego do występowania w czynnościach odbiorowych upoważniona jest osoba wskazana w § 11 ust. 1.1 niniejszej </w:t>
      </w:r>
      <w:r w:rsidR="004E4811" w:rsidRPr="007847BA">
        <w:rPr>
          <w:rFonts w:ascii="Times New Roman" w:hAnsi="Times New Roman" w:cs="Times New Roman"/>
        </w:rPr>
        <w:t>Umow</w:t>
      </w:r>
      <w:r w:rsidRPr="007847BA">
        <w:rPr>
          <w:rFonts w:ascii="Times New Roman" w:hAnsi="Times New Roman" w:cs="Times New Roman"/>
        </w:rPr>
        <w:t>y.</w:t>
      </w:r>
    </w:p>
    <w:p w14:paraId="5DE0BA65" w14:textId="6E506451" w:rsidR="003D072F" w:rsidRPr="007847BA" w:rsidRDefault="003D072F" w:rsidP="00C45999">
      <w:pPr>
        <w:numPr>
          <w:ilvl w:val="0"/>
          <w:numId w:val="66"/>
        </w:numPr>
        <w:spacing w:after="0" w:line="240" w:lineRule="auto"/>
        <w:rPr>
          <w:rFonts w:ascii="Times New Roman" w:hAnsi="Times New Roman" w:cs="Times New Roman"/>
          <w:lang w:val="x-none" w:eastAsia="x-none"/>
        </w:rPr>
      </w:pPr>
      <w:r w:rsidRPr="007847BA">
        <w:rPr>
          <w:rFonts w:ascii="Times New Roman" w:hAnsi="Times New Roman" w:cs="Times New Roman"/>
        </w:rPr>
        <w:t xml:space="preserve">Do przeprowadzenia odbioru przedmiotu </w:t>
      </w:r>
      <w:r w:rsidR="004E4811" w:rsidRPr="007847BA">
        <w:rPr>
          <w:rFonts w:ascii="Times New Roman" w:hAnsi="Times New Roman" w:cs="Times New Roman"/>
        </w:rPr>
        <w:t>Umow</w:t>
      </w:r>
      <w:r w:rsidRPr="007847BA">
        <w:rPr>
          <w:rFonts w:ascii="Times New Roman" w:hAnsi="Times New Roman" w:cs="Times New Roman"/>
        </w:rPr>
        <w:t>y ze strony Wykonawcy upoważniony jest osoba wskazana</w:t>
      </w:r>
      <w:r w:rsidRPr="007847BA">
        <w:rPr>
          <w:rFonts w:ascii="Times New Roman" w:hAnsi="Times New Roman" w:cs="Times New Roman"/>
          <w:lang w:val="x-none" w:eastAsia="x-none"/>
        </w:rPr>
        <w:t xml:space="preserve"> w § </w:t>
      </w:r>
      <w:r w:rsidRPr="007847BA">
        <w:rPr>
          <w:rFonts w:ascii="Times New Roman" w:hAnsi="Times New Roman" w:cs="Times New Roman"/>
          <w:lang w:eastAsia="x-none"/>
        </w:rPr>
        <w:t>11</w:t>
      </w:r>
      <w:r w:rsidRPr="007847BA">
        <w:rPr>
          <w:rFonts w:ascii="Times New Roman" w:hAnsi="Times New Roman" w:cs="Times New Roman"/>
          <w:lang w:val="x-none" w:eastAsia="x-none"/>
        </w:rPr>
        <w:t xml:space="preserve"> ust. </w:t>
      </w:r>
      <w:r w:rsidRPr="007847BA">
        <w:rPr>
          <w:rFonts w:ascii="Times New Roman" w:hAnsi="Times New Roman" w:cs="Times New Roman"/>
          <w:lang w:eastAsia="x-none"/>
        </w:rPr>
        <w:t>1.2</w:t>
      </w:r>
      <w:r w:rsidRPr="007847BA">
        <w:rPr>
          <w:rFonts w:ascii="Times New Roman" w:hAnsi="Times New Roman" w:cs="Times New Roman"/>
          <w:lang w:val="x-none" w:eastAsia="x-none"/>
        </w:rPr>
        <w:t xml:space="preserve"> niniejszej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w:t>
      </w:r>
      <w:r w:rsidRPr="007847BA">
        <w:rPr>
          <w:rFonts w:ascii="Times New Roman" w:hAnsi="Times New Roman" w:cs="Times New Roman"/>
          <w:lang w:eastAsia="x-none"/>
        </w:rPr>
        <w:t xml:space="preserve">. </w:t>
      </w:r>
    </w:p>
    <w:p w14:paraId="115BAF94" w14:textId="77777777" w:rsidR="003D072F" w:rsidRPr="007847BA" w:rsidRDefault="003D072F" w:rsidP="003D072F">
      <w:pPr>
        <w:spacing w:before="60"/>
        <w:ind w:left="539"/>
        <w:rPr>
          <w:rFonts w:ascii="Times New Roman" w:hAnsi="Times New Roman" w:cs="Times New Roman"/>
          <w:b/>
          <w:bCs/>
        </w:rPr>
      </w:pPr>
    </w:p>
    <w:p w14:paraId="056B700D" w14:textId="77777777" w:rsidR="003D072F" w:rsidRPr="007847BA" w:rsidRDefault="003D072F" w:rsidP="003D072F">
      <w:pPr>
        <w:spacing w:before="60"/>
        <w:jc w:val="center"/>
        <w:rPr>
          <w:rFonts w:ascii="Times New Roman" w:hAnsi="Times New Roman" w:cs="Times New Roman"/>
          <w:b/>
          <w:bCs/>
        </w:rPr>
      </w:pPr>
      <w:r w:rsidRPr="007847BA">
        <w:rPr>
          <w:rFonts w:ascii="Times New Roman" w:hAnsi="Times New Roman" w:cs="Times New Roman"/>
          <w:b/>
          <w:bCs/>
        </w:rPr>
        <w:t>§ 5</w:t>
      </w:r>
    </w:p>
    <w:p w14:paraId="05B64771" w14:textId="35F6C12D" w:rsidR="003D072F" w:rsidRPr="007847BA" w:rsidRDefault="003D072F" w:rsidP="00C45999">
      <w:pPr>
        <w:numPr>
          <w:ilvl w:val="3"/>
          <w:numId w:val="67"/>
        </w:numPr>
        <w:tabs>
          <w:tab w:val="num" w:pos="426"/>
          <w:tab w:val="num" w:pos="709"/>
          <w:tab w:val="left" w:pos="1418"/>
          <w:tab w:val="num" w:pos="1728"/>
        </w:tabs>
        <w:spacing w:after="0" w:line="240" w:lineRule="auto"/>
        <w:ind w:left="426" w:hanging="426"/>
        <w:rPr>
          <w:rFonts w:ascii="Times New Roman" w:hAnsi="Times New Roman" w:cs="Times New Roman"/>
          <w:lang w:val="x-none" w:eastAsia="x-none"/>
        </w:rPr>
      </w:pPr>
      <w:r w:rsidRPr="007847BA">
        <w:rPr>
          <w:rFonts w:ascii="Times New Roman" w:hAnsi="Times New Roman" w:cs="Times New Roman"/>
          <w:lang w:val="x-none" w:eastAsia="x-none"/>
        </w:rPr>
        <w:t xml:space="preserve">Wykonawca zobowiązuje się wykonać przedmiot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bez usterek, przy czym jest zobowiązany zweryfikować zgodność znajdujących się na przedmiocie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oznaczeń z danymi zawartymi w dokumencie gwarancyjnym (oświadczeniu gwaranta) wskazanym w ust. 2 niniejszego paragrafu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 oraz stan plomb i innych umieszczonych na nim zabezpieczeń, o ile takie zabezpieczenia zostały zastosowane.</w:t>
      </w:r>
    </w:p>
    <w:p w14:paraId="3CDF6DAD" w14:textId="624D9782" w:rsidR="003D072F" w:rsidRPr="007847BA" w:rsidRDefault="003D072F" w:rsidP="00C45999">
      <w:pPr>
        <w:numPr>
          <w:ilvl w:val="3"/>
          <w:numId w:val="67"/>
        </w:numPr>
        <w:tabs>
          <w:tab w:val="num" w:pos="426"/>
          <w:tab w:val="num" w:pos="709"/>
          <w:tab w:val="left" w:pos="1418"/>
          <w:tab w:val="num" w:pos="1728"/>
        </w:tabs>
        <w:spacing w:after="0" w:line="240" w:lineRule="auto"/>
        <w:ind w:left="426" w:hanging="426"/>
        <w:rPr>
          <w:rFonts w:ascii="Times New Roman" w:hAnsi="Times New Roman" w:cs="Times New Roman"/>
          <w:lang w:val="x-none" w:eastAsia="x-none"/>
        </w:rPr>
      </w:pPr>
      <w:r w:rsidRPr="007847BA">
        <w:rPr>
          <w:rFonts w:ascii="Times New Roman" w:hAnsi="Times New Roman" w:cs="Times New Roman"/>
          <w:lang w:val="x-none" w:eastAsia="x-none"/>
        </w:rPr>
        <w:t xml:space="preserve">Wykonawca wraz z dostawą całości przedmiotu niniejszej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 wyda Zamawiającemu dokument gwarancyjny (oświadczenie gwaranta), którego treść będzie obejmowała co najmniej następujące informacje: nazwę i adres gwaranta lub jego przedstawiciela w</w:t>
      </w:r>
      <w:r w:rsidRPr="007847BA">
        <w:rPr>
          <w:rFonts w:ascii="Times New Roman" w:hAnsi="Times New Roman" w:cs="Times New Roman"/>
          <w:lang w:eastAsia="x-none"/>
        </w:rPr>
        <w:t> </w:t>
      </w:r>
      <w:r w:rsidRPr="007847BA">
        <w:rPr>
          <w:rFonts w:ascii="Times New Roman" w:hAnsi="Times New Roman" w:cs="Times New Roman"/>
          <w:lang w:val="x-none" w:eastAsia="x-none"/>
        </w:rPr>
        <w:t xml:space="preserve">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w:t>
      </w:r>
    </w:p>
    <w:p w14:paraId="627F6574" w14:textId="327D598A" w:rsidR="003D072F" w:rsidRPr="007847BA" w:rsidRDefault="003D072F" w:rsidP="00C45999">
      <w:pPr>
        <w:numPr>
          <w:ilvl w:val="3"/>
          <w:numId w:val="67"/>
        </w:numPr>
        <w:tabs>
          <w:tab w:val="num" w:pos="360"/>
        </w:tabs>
        <w:spacing w:after="0" w:line="240" w:lineRule="auto"/>
        <w:ind w:left="360"/>
        <w:rPr>
          <w:rFonts w:ascii="Times New Roman" w:hAnsi="Times New Roman" w:cs="Times New Roman"/>
          <w:lang w:val="x-none" w:eastAsia="x-none"/>
        </w:rPr>
      </w:pPr>
      <w:bookmarkStart w:id="4" w:name="_Hlk126617362"/>
      <w:r w:rsidRPr="007847BA">
        <w:rPr>
          <w:rFonts w:ascii="Times New Roman" w:hAnsi="Times New Roman" w:cs="Times New Roman"/>
        </w:rPr>
        <w:t xml:space="preserve">Wykonawca udziela </w:t>
      </w:r>
      <w:r w:rsidRPr="007847BA">
        <w:rPr>
          <w:rFonts w:ascii="Times New Roman" w:hAnsi="Times New Roman" w:cs="Times New Roman"/>
          <w:b/>
        </w:rPr>
        <w:t>… miesięcznej</w:t>
      </w:r>
      <w:r w:rsidRPr="007847BA">
        <w:rPr>
          <w:rFonts w:ascii="Times New Roman" w:hAnsi="Times New Roman" w:cs="Times New Roman"/>
        </w:rPr>
        <w:t xml:space="preserve"> gwarancji na przedmiot zamówienia, licząc od daty wykonania </w:t>
      </w:r>
      <w:r w:rsidR="004E4811" w:rsidRPr="007847BA">
        <w:rPr>
          <w:rFonts w:ascii="Times New Roman" w:hAnsi="Times New Roman" w:cs="Times New Roman"/>
        </w:rPr>
        <w:t>Umow</w:t>
      </w:r>
      <w:r w:rsidRPr="007847BA">
        <w:rPr>
          <w:rFonts w:ascii="Times New Roman" w:hAnsi="Times New Roman" w:cs="Times New Roman"/>
        </w:rPr>
        <w:t xml:space="preserve">y – tj. od daty odbioru przedmiotu </w:t>
      </w:r>
      <w:r w:rsidR="004E4811" w:rsidRPr="007847BA">
        <w:rPr>
          <w:rFonts w:ascii="Times New Roman" w:hAnsi="Times New Roman" w:cs="Times New Roman"/>
        </w:rPr>
        <w:t>Umow</w:t>
      </w:r>
      <w:r w:rsidRPr="007847BA">
        <w:rPr>
          <w:rFonts w:ascii="Times New Roman" w:hAnsi="Times New Roman" w:cs="Times New Roman"/>
        </w:rPr>
        <w:t xml:space="preserve">y, potwierdzonego protokołem odbioru bez zastrzeżeń, </w:t>
      </w:r>
      <w:r w:rsidRPr="007847BA">
        <w:rPr>
          <w:rFonts w:ascii="Times New Roman" w:hAnsi="Times New Roman" w:cs="Times New Roman"/>
          <w:i/>
          <w:iCs/>
        </w:rPr>
        <w:t>wskazujących na ujawnienie istotnej wady przedmiotu zamówienia</w:t>
      </w:r>
      <w:r w:rsidRPr="007847BA">
        <w:rPr>
          <w:rFonts w:ascii="Times New Roman" w:hAnsi="Times New Roman" w:cs="Times New Roman"/>
        </w:rPr>
        <w:t xml:space="preserve">, z uwzględnieniem zapisów dotyczących warunków gwarancyjnych wynikających z SWZ. W ramach gwarancji Wykonawca będzie zobowiązany m.in. do nieodpłatnej (wliczonej w cenę oferty) bieżącej konserwacji, serwisu i przeglądów technicznych wynikających z warunków gwarancji i naprawy przedmiotu </w:t>
      </w:r>
      <w:r w:rsidR="004E4811" w:rsidRPr="007847BA">
        <w:rPr>
          <w:rFonts w:ascii="Times New Roman" w:hAnsi="Times New Roman" w:cs="Times New Roman"/>
        </w:rPr>
        <w:t>Umow</w:t>
      </w:r>
      <w:r w:rsidRPr="007847BA">
        <w:rPr>
          <w:rFonts w:ascii="Times New Roman" w:hAnsi="Times New Roman" w:cs="Times New Roman"/>
        </w:rPr>
        <w:t>y w okresie gwarancyjnym. Gwarancji podlegają usterki, wady materiałowe i konstrukcyjne, a także nie spełnianie funkcji użytkowych przez dostarczony sprzęt, deklarowanych przez Wykonawcę. Wszystkie koszty związane z realizacją gwarancji pokrywa Wykonawca</w:t>
      </w:r>
      <w:bookmarkEnd w:id="4"/>
      <w:r w:rsidRPr="007847BA">
        <w:rPr>
          <w:rFonts w:ascii="Times New Roman" w:hAnsi="Times New Roman" w:cs="Times New Roman"/>
        </w:rPr>
        <w:t xml:space="preserve">. </w:t>
      </w:r>
    </w:p>
    <w:p w14:paraId="4C640AA7" w14:textId="77777777" w:rsidR="003D072F" w:rsidRPr="007847BA" w:rsidRDefault="003D072F" w:rsidP="00C45999">
      <w:pPr>
        <w:numPr>
          <w:ilvl w:val="3"/>
          <w:numId w:val="67"/>
        </w:numPr>
        <w:tabs>
          <w:tab w:val="num" w:pos="360"/>
        </w:tabs>
        <w:spacing w:after="0" w:line="240" w:lineRule="auto"/>
        <w:ind w:left="360"/>
        <w:rPr>
          <w:rFonts w:ascii="Times New Roman" w:hAnsi="Times New Roman" w:cs="Times New Roman"/>
          <w:lang w:val="x-none" w:eastAsia="x-none"/>
        </w:rPr>
      </w:pPr>
      <w:r w:rsidRPr="007847BA">
        <w:rPr>
          <w:rFonts w:ascii="Times New Roman" w:hAnsi="Times New Roman" w:cs="Times New Roman"/>
          <w:lang w:val="x-none" w:eastAsia="x-none"/>
        </w:rPr>
        <w:t xml:space="preserve">Gwarancja będzie świadczona przez producenta lub autoryzowany przez niego serwis lub osoby na koszt Wykonawcy w siedzibie Zamawiającego, a jeżeli jest to technicznie niemożliwe to wszelkie </w:t>
      </w:r>
      <w:r w:rsidRPr="007847BA">
        <w:rPr>
          <w:rFonts w:ascii="Times New Roman" w:hAnsi="Times New Roman" w:cs="Times New Roman"/>
          <w:lang w:val="x-none" w:eastAsia="x-none"/>
        </w:rPr>
        <w:lastRenderedPageBreak/>
        <w:t>działania organizacyjne i koszty związane ze świadczeniem usługi gwarancyjnej poza siedzibą Zamawiającego ponosi Wykonawca.</w:t>
      </w:r>
    </w:p>
    <w:p w14:paraId="34F977A5" w14:textId="275A87E1" w:rsidR="003D072F" w:rsidRPr="007847BA" w:rsidRDefault="003D072F" w:rsidP="00C45999">
      <w:pPr>
        <w:numPr>
          <w:ilvl w:val="3"/>
          <w:numId w:val="67"/>
        </w:numPr>
        <w:tabs>
          <w:tab w:val="num" w:pos="360"/>
        </w:tabs>
        <w:spacing w:after="0" w:line="240" w:lineRule="auto"/>
        <w:ind w:left="360"/>
        <w:rPr>
          <w:rFonts w:ascii="Times New Roman" w:hAnsi="Times New Roman" w:cs="Times New Roman"/>
          <w:lang w:val="x-none" w:eastAsia="x-none"/>
        </w:rPr>
      </w:pPr>
      <w:r w:rsidRPr="007847BA">
        <w:rPr>
          <w:rFonts w:ascii="Times New Roman" w:hAnsi="Times New Roman" w:cs="Times New Roman"/>
          <w:lang w:val="x-none" w:eastAsia="x-none"/>
        </w:rPr>
        <w:t xml:space="preserve">W przypadku stwierdzenia wad w wykonanym przedmiocie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Wykonawca zobowiązuje się do jego nieodpłatnej wymiany lub usunięcia wad, na zasadach i w trybie określonym w treści dokumentu gwarancyjnego (oświadczeniu gwaranta) wskazanego w ust. 2 powyżej, z uwzględnieniem zapisów niniejszego paragrafu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w terminie uzgodnionym przez Strony, nie dłuższym jednak niż 14 dni, przy czym reakcja serwisu musi nastąpić do 48 godzin od chwili zgłoszenia telefonicznie, faxem lub emailem (tzw. </w:t>
      </w:r>
      <w:proofErr w:type="spellStart"/>
      <w:r w:rsidRPr="007847BA">
        <w:rPr>
          <w:rFonts w:ascii="Times New Roman" w:hAnsi="Times New Roman" w:cs="Times New Roman"/>
          <w:lang w:val="x-none" w:eastAsia="x-none"/>
        </w:rPr>
        <w:t>Next</w:t>
      </w:r>
      <w:proofErr w:type="spellEnd"/>
      <w:r w:rsidRPr="007847BA">
        <w:rPr>
          <w:rFonts w:ascii="Times New Roman" w:hAnsi="Times New Roman" w:cs="Times New Roman"/>
          <w:lang w:val="x-none" w:eastAsia="x-none"/>
        </w:rPr>
        <w:t xml:space="preserve"> Business Day). Wszelkie działania organizacyjne i koszty związane ze świadczeniem usługi gwarancyjnej poza miejscem wykonania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ponosi Wykonawca. W przypadku konieczności sprowadzenia specjalistycznych części zamiennych termin ten nie może być dłuższy niż 21 dni, chyba, że Strony w oparciu o stosowny protokół konieczności zgodnie postanowią wydłużyć czas naprawy. </w:t>
      </w:r>
    </w:p>
    <w:p w14:paraId="616FB9A6" w14:textId="57BA94CE" w:rsidR="003D072F" w:rsidRPr="007847BA" w:rsidRDefault="003D072F" w:rsidP="00C45999">
      <w:pPr>
        <w:numPr>
          <w:ilvl w:val="3"/>
          <w:numId w:val="67"/>
        </w:numPr>
        <w:tabs>
          <w:tab w:val="num" w:pos="360"/>
        </w:tabs>
        <w:spacing w:after="0" w:line="240" w:lineRule="auto"/>
        <w:ind w:left="360"/>
        <w:rPr>
          <w:rFonts w:ascii="Times New Roman" w:hAnsi="Times New Roman" w:cs="Times New Roman"/>
          <w:lang w:eastAsia="x-none"/>
        </w:rPr>
      </w:pPr>
      <w:r w:rsidRPr="007847BA">
        <w:rPr>
          <w:rFonts w:ascii="Times New Roman" w:hAnsi="Times New Roman" w:cs="Times New Roman"/>
          <w:lang w:val="x-none" w:eastAsia="x-none"/>
        </w:rPr>
        <w:t xml:space="preserve">Wykonawca gwarantuje najwyższą jakość dostarczonego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zgodnie ze specyfikacją techniczną. Odpowiedzialność z tytułu gwarancji obejmuje zarówno wady powstałe z przyczyn tkwiących w przedmiocie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w chwili dokonania odbioru przez Zamawiającego jak i wszelkie inne wady fizyczne, powstałe z przyczyn, za które Wykonawca ponosi odpowiedzialność, pod warunkiem, że wady te ujawnią się w ciągu terminu obowiązywania gwarancji. </w:t>
      </w:r>
    </w:p>
    <w:p w14:paraId="163204CD" w14:textId="5DAB6760" w:rsidR="003D072F" w:rsidRPr="007847BA" w:rsidRDefault="003D072F" w:rsidP="00C45999">
      <w:pPr>
        <w:numPr>
          <w:ilvl w:val="3"/>
          <w:numId w:val="67"/>
        </w:numPr>
        <w:tabs>
          <w:tab w:val="num" w:pos="360"/>
          <w:tab w:val="num" w:pos="900"/>
          <w:tab w:val="num" w:pos="1728"/>
        </w:tabs>
        <w:spacing w:after="0" w:line="240" w:lineRule="auto"/>
        <w:ind w:left="360"/>
        <w:rPr>
          <w:rFonts w:ascii="Times New Roman" w:hAnsi="Times New Roman" w:cs="Times New Roman"/>
          <w:lang w:eastAsia="x-none"/>
        </w:rPr>
      </w:pPr>
      <w:r w:rsidRPr="007847BA">
        <w:rPr>
          <w:rFonts w:ascii="Times New Roman" w:hAnsi="Times New Roman" w:cs="Times New Roman"/>
          <w:lang w:val="x-none" w:eastAsia="x-none"/>
        </w:rPr>
        <w:t xml:space="preserve">Bieg terminu gwarancji rozpoczyna się w dniu następnym, po odbiorze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przy czym w przypadku wymiany wadliwego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(jego elementu lub modułu) na nowy albo dokonania usunięcia istotnej wady (usterki) termin gwarancji biegnie na nowo od chwili ponownego dostarczenia Zamawiającemu naprawionych rzeczy (odpowiednio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 jego elementu lub modułu).</w:t>
      </w:r>
    </w:p>
    <w:p w14:paraId="17EEEABE" w14:textId="13A9C397" w:rsidR="003D072F" w:rsidRPr="007847BA" w:rsidRDefault="003D072F" w:rsidP="00C45999">
      <w:pPr>
        <w:numPr>
          <w:ilvl w:val="3"/>
          <w:numId w:val="67"/>
        </w:numPr>
        <w:tabs>
          <w:tab w:val="num" w:pos="360"/>
          <w:tab w:val="num" w:pos="900"/>
          <w:tab w:val="num" w:pos="1728"/>
        </w:tabs>
        <w:spacing w:after="0" w:line="240" w:lineRule="auto"/>
        <w:ind w:left="360"/>
        <w:rPr>
          <w:rFonts w:ascii="Times New Roman" w:hAnsi="Times New Roman" w:cs="Times New Roman"/>
          <w:lang w:eastAsia="x-none"/>
        </w:rPr>
      </w:pPr>
      <w:r w:rsidRPr="007847BA">
        <w:rPr>
          <w:rFonts w:ascii="Times New Roman" w:hAnsi="Times New Roman" w:cs="Times New Roman"/>
          <w:lang w:val="x-none" w:eastAsia="x-none"/>
        </w:rPr>
        <w:t xml:space="preserve">Okres gwarancji ulega automatycznie przedłużeniu o okres naprawy, tj. czas liczony od zgłoszenia do usunięcia awarii czy usterki określony w ust. </w:t>
      </w:r>
      <w:r w:rsidRPr="007847BA">
        <w:rPr>
          <w:rFonts w:ascii="Times New Roman" w:hAnsi="Times New Roman" w:cs="Times New Roman"/>
          <w:lang w:eastAsia="x-none"/>
        </w:rPr>
        <w:t>5</w:t>
      </w:r>
      <w:r w:rsidRPr="007847BA">
        <w:rPr>
          <w:rFonts w:ascii="Times New Roman" w:hAnsi="Times New Roman" w:cs="Times New Roman"/>
          <w:lang w:val="x-none" w:eastAsia="x-none"/>
        </w:rPr>
        <w:t xml:space="preserve"> niniejszego paragrafu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w:t>
      </w:r>
    </w:p>
    <w:p w14:paraId="43B02C54" w14:textId="79B635E2" w:rsidR="003D072F" w:rsidRPr="007847BA" w:rsidRDefault="003D072F" w:rsidP="00C45999">
      <w:pPr>
        <w:numPr>
          <w:ilvl w:val="3"/>
          <w:numId w:val="67"/>
        </w:numPr>
        <w:tabs>
          <w:tab w:val="num" w:pos="360"/>
          <w:tab w:val="num" w:pos="900"/>
          <w:tab w:val="num" w:pos="1728"/>
        </w:tabs>
        <w:spacing w:after="0" w:line="240" w:lineRule="auto"/>
        <w:ind w:left="360"/>
        <w:rPr>
          <w:rFonts w:ascii="Times New Roman" w:hAnsi="Times New Roman" w:cs="Times New Roman"/>
          <w:lang w:eastAsia="x-none"/>
        </w:rPr>
      </w:pPr>
      <w:r w:rsidRPr="007847BA">
        <w:rPr>
          <w:rFonts w:ascii="Times New Roman" w:hAnsi="Times New Roman" w:cs="Times New Roman"/>
          <w:lang w:val="x-none" w:eastAsia="x-none"/>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Wykonawcę wykonania obowiązków wynikających z</w:t>
      </w:r>
      <w:r w:rsidRPr="007847BA">
        <w:rPr>
          <w:rFonts w:ascii="Times New Roman" w:hAnsi="Times New Roman" w:cs="Times New Roman"/>
          <w:lang w:eastAsia="x-none"/>
        </w:rPr>
        <w:t> </w:t>
      </w:r>
      <w:r w:rsidRPr="007847BA">
        <w:rPr>
          <w:rFonts w:ascii="Times New Roman" w:hAnsi="Times New Roman" w:cs="Times New Roman"/>
          <w:lang w:val="x-none" w:eastAsia="x-none"/>
        </w:rPr>
        <w:t xml:space="preserve">gwarancji albo bezskutecznego upływu terminu określonego na usunięcie wady (usterki)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w:t>
      </w:r>
    </w:p>
    <w:p w14:paraId="58A159EC" w14:textId="40DB2061" w:rsidR="003D072F" w:rsidRPr="007847BA" w:rsidRDefault="003D072F" w:rsidP="00C45999">
      <w:pPr>
        <w:numPr>
          <w:ilvl w:val="3"/>
          <w:numId w:val="67"/>
        </w:numPr>
        <w:tabs>
          <w:tab w:val="num" w:pos="360"/>
          <w:tab w:val="num" w:pos="900"/>
          <w:tab w:val="num" w:pos="1728"/>
        </w:tabs>
        <w:spacing w:after="0" w:line="240" w:lineRule="auto"/>
        <w:ind w:left="360"/>
        <w:rPr>
          <w:rFonts w:ascii="Times New Roman" w:hAnsi="Times New Roman" w:cs="Times New Roman"/>
          <w:lang w:eastAsia="x-none"/>
        </w:rPr>
      </w:pPr>
      <w:r w:rsidRPr="007847BA">
        <w:rPr>
          <w:rFonts w:ascii="Times New Roman" w:hAnsi="Times New Roman" w:cs="Times New Roman"/>
          <w:lang w:eastAsia="x-none"/>
        </w:rPr>
        <w:t xml:space="preserve">Zamawiający w ramach wykonywania uprawnień z tytułu rękojmi za wady fizyczne rzeczy, będzie domagał się w szczególności w razie wadliwego montażu przedmiotu niniejszej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 xml:space="preserve">y przez Wykonawcę, jego demontażu i ponownego zamontowania po dokonaniu wymiany na przedmiot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 xml:space="preserve">y wolny od wad lub usunięcia wady. W razie niewykonania tego obowiązku przez Wykonawcę zapis ust. 11 niniejszego paragrafu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 stosuje się odpowiednio.</w:t>
      </w:r>
    </w:p>
    <w:p w14:paraId="4103908B" w14:textId="31760CAB" w:rsidR="003D072F" w:rsidRPr="007847BA" w:rsidRDefault="003D072F" w:rsidP="00C45999">
      <w:pPr>
        <w:numPr>
          <w:ilvl w:val="3"/>
          <w:numId w:val="67"/>
        </w:numPr>
        <w:tabs>
          <w:tab w:val="num" w:pos="360"/>
          <w:tab w:val="num" w:pos="900"/>
          <w:tab w:val="num" w:pos="1728"/>
        </w:tabs>
        <w:spacing w:after="0" w:line="240" w:lineRule="auto"/>
        <w:ind w:left="360"/>
        <w:rPr>
          <w:rFonts w:ascii="Times New Roman" w:hAnsi="Times New Roman" w:cs="Times New Roman"/>
          <w:lang w:eastAsia="x-none"/>
        </w:rPr>
      </w:pPr>
      <w:r w:rsidRPr="007847BA">
        <w:rPr>
          <w:rFonts w:ascii="Times New Roman" w:hAnsi="Times New Roman" w:cs="Times New Roman"/>
          <w:lang w:val="x-none" w:eastAsia="x-none"/>
        </w:rPr>
        <w:t xml:space="preserve">W przypadku, gdy Wykonawca nie wypełni warunków gwarancji lub nie zastosuje się do powyższych zasad Zamawiający jest uprawniony do usunięcia wad (usterek) w drodze naprawy, na ryzyko i koszt Wykonawcy, zachowując przy tym inne uprawnienia przysługujące mu na podstawie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 W takich przypadkach</w:t>
      </w:r>
      <w:r w:rsidRPr="007847BA">
        <w:rPr>
          <w:rFonts w:ascii="Times New Roman" w:hAnsi="Times New Roman" w:cs="Times New Roman"/>
          <w:spacing w:val="-3"/>
          <w:lang w:val="x-none" w:eastAsia="x-none"/>
        </w:rPr>
        <w:t xml:space="preserve"> Zamawiający ma prawo zaangażować inny podmiot </w:t>
      </w:r>
      <w:r w:rsidRPr="007847BA">
        <w:rPr>
          <w:rFonts w:ascii="Times New Roman" w:hAnsi="Times New Roman" w:cs="Times New Roman"/>
          <w:spacing w:val="-4"/>
          <w:lang w:val="x-none" w:eastAsia="x-none"/>
        </w:rPr>
        <w:t xml:space="preserve">do usunięcia wad (usterek), a Wykonawca zobowiązany jest pokryć związane z tym </w:t>
      </w:r>
      <w:r w:rsidRPr="007847BA">
        <w:rPr>
          <w:rFonts w:ascii="Times New Roman" w:hAnsi="Times New Roman" w:cs="Times New Roman"/>
          <w:spacing w:val="-5"/>
          <w:lang w:val="x-none" w:eastAsia="x-none"/>
        </w:rPr>
        <w:t>koszty w ciągu 14 dni od daty otrzymania wezwania wraz z dowodem zapłaty.</w:t>
      </w:r>
    </w:p>
    <w:p w14:paraId="40CD0E38" w14:textId="18D0D763" w:rsidR="003D072F" w:rsidRPr="007847BA" w:rsidRDefault="003D072F" w:rsidP="00C45999">
      <w:pPr>
        <w:numPr>
          <w:ilvl w:val="3"/>
          <w:numId w:val="67"/>
        </w:numPr>
        <w:tabs>
          <w:tab w:val="num" w:pos="360"/>
          <w:tab w:val="num" w:pos="900"/>
          <w:tab w:val="num" w:pos="1728"/>
        </w:tabs>
        <w:spacing w:after="0" w:line="240" w:lineRule="auto"/>
        <w:ind w:left="360"/>
        <w:rPr>
          <w:rFonts w:ascii="Times New Roman" w:hAnsi="Times New Roman" w:cs="Times New Roman"/>
          <w:lang w:eastAsia="x-none"/>
        </w:rPr>
      </w:pPr>
      <w:r w:rsidRPr="007847BA">
        <w:rPr>
          <w:rFonts w:ascii="Times New Roman" w:hAnsi="Times New Roman" w:cs="Times New Roman"/>
          <w:lang w:val="x-none" w:eastAsia="x-none"/>
        </w:rPr>
        <w:t xml:space="preserve">Zamawiający zobowiązuje się dotrzymywać podstawowych warunków eksploatacji określonych przez producenta w zapisach oświadczenia gwaranta zawartego </w:t>
      </w:r>
      <w:r w:rsidRPr="007847BA">
        <w:rPr>
          <w:rFonts w:ascii="Times New Roman" w:hAnsi="Times New Roman" w:cs="Times New Roman"/>
          <w:lang w:val="x-none" w:eastAsia="x-none"/>
        </w:rPr>
        <w:br/>
        <w:t xml:space="preserve">w dokumentach gwarancyjnych lub instrukcjach eksploatacji dostarczonych przez Wykonawcę, w zakresie w jakim nie jest ono sprzeczne z postanowieniami niniejszego paragrafu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w:t>
      </w:r>
    </w:p>
    <w:p w14:paraId="15A75F80" w14:textId="77777777" w:rsidR="003D072F" w:rsidRPr="007847BA" w:rsidRDefault="003D072F" w:rsidP="003D072F">
      <w:pPr>
        <w:spacing w:before="60"/>
        <w:jc w:val="center"/>
        <w:rPr>
          <w:rFonts w:ascii="Times New Roman" w:hAnsi="Times New Roman" w:cs="Times New Roman"/>
          <w:b/>
          <w:bCs/>
        </w:rPr>
      </w:pPr>
      <w:r w:rsidRPr="007847BA">
        <w:rPr>
          <w:rFonts w:ascii="Times New Roman" w:hAnsi="Times New Roman" w:cs="Times New Roman"/>
          <w:b/>
          <w:bCs/>
        </w:rPr>
        <w:t>§ 6</w:t>
      </w:r>
    </w:p>
    <w:p w14:paraId="51076D38" w14:textId="3098F28C" w:rsidR="003D072F" w:rsidRPr="007847BA" w:rsidRDefault="003D072F" w:rsidP="00C45999">
      <w:pPr>
        <w:numPr>
          <w:ilvl w:val="3"/>
          <w:numId w:val="68"/>
        </w:numPr>
        <w:tabs>
          <w:tab w:val="clear" w:pos="2880"/>
          <w:tab w:val="num" w:pos="360"/>
          <w:tab w:val="num" w:pos="426"/>
        </w:tabs>
        <w:spacing w:after="0" w:line="240" w:lineRule="auto"/>
        <w:ind w:left="426" w:hanging="426"/>
        <w:rPr>
          <w:rFonts w:ascii="Times New Roman" w:hAnsi="Times New Roman" w:cs="Times New Roman"/>
          <w:lang w:val="x-none" w:eastAsia="x-none"/>
        </w:rPr>
      </w:pPr>
      <w:r w:rsidRPr="007847BA">
        <w:rPr>
          <w:rFonts w:ascii="Times New Roman" w:hAnsi="Times New Roman" w:cs="Times New Roman"/>
          <w:lang w:val="x-none" w:eastAsia="x-none"/>
        </w:rPr>
        <w:t xml:space="preserve">Strony zastrzegają sobie prawo do dochodzenia kar </w:t>
      </w:r>
      <w:proofErr w:type="spellStart"/>
      <w:r w:rsidR="004E4811" w:rsidRPr="007847BA">
        <w:rPr>
          <w:rFonts w:ascii="Times New Roman" w:hAnsi="Times New Roman" w:cs="Times New Roman"/>
          <w:lang w:val="x-none" w:eastAsia="x-none"/>
        </w:rPr>
        <w:t>umon</w:t>
      </w:r>
      <w:r w:rsidRPr="007847BA">
        <w:rPr>
          <w:rFonts w:ascii="Times New Roman" w:hAnsi="Times New Roman" w:cs="Times New Roman"/>
          <w:lang w:val="x-none" w:eastAsia="x-none"/>
        </w:rPr>
        <w:t>ych</w:t>
      </w:r>
      <w:proofErr w:type="spellEnd"/>
      <w:r w:rsidRPr="007847BA">
        <w:rPr>
          <w:rFonts w:ascii="Times New Roman" w:hAnsi="Times New Roman" w:cs="Times New Roman"/>
          <w:lang w:val="x-none" w:eastAsia="x-none"/>
        </w:rPr>
        <w:t xml:space="preserve"> za niezgodne </w:t>
      </w:r>
      <w:r w:rsidRPr="007847BA">
        <w:rPr>
          <w:rFonts w:ascii="Times New Roman" w:hAnsi="Times New Roman" w:cs="Times New Roman"/>
          <w:lang w:val="x-none" w:eastAsia="x-none"/>
        </w:rPr>
        <w:br/>
        <w:t xml:space="preserve">z niniejszą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ą lub nienależyte wykonanie zobowiązań z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 wynikających.</w:t>
      </w:r>
    </w:p>
    <w:p w14:paraId="24F5CE45" w14:textId="64830AD3" w:rsidR="003D072F" w:rsidRPr="007847BA" w:rsidRDefault="003D072F" w:rsidP="00C45999">
      <w:pPr>
        <w:numPr>
          <w:ilvl w:val="3"/>
          <w:numId w:val="68"/>
        </w:numPr>
        <w:tabs>
          <w:tab w:val="clear" w:pos="2880"/>
          <w:tab w:val="num" w:pos="360"/>
          <w:tab w:val="num" w:pos="426"/>
        </w:tabs>
        <w:spacing w:after="0" w:line="240" w:lineRule="auto"/>
        <w:ind w:left="426" w:hanging="426"/>
        <w:rPr>
          <w:rFonts w:ascii="Times New Roman" w:hAnsi="Times New Roman" w:cs="Times New Roman"/>
          <w:lang w:val="x-none" w:eastAsia="x-none"/>
        </w:rPr>
      </w:pPr>
      <w:r w:rsidRPr="007847BA">
        <w:rPr>
          <w:rFonts w:ascii="Times New Roman" w:hAnsi="Times New Roman" w:cs="Times New Roman"/>
          <w:lang w:val="x-none" w:eastAsia="x-none"/>
        </w:rPr>
        <w:t xml:space="preserve">Wykonawca, </w:t>
      </w:r>
      <w:r w:rsidRPr="007847BA">
        <w:rPr>
          <w:rFonts w:ascii="Times New Roman" w:hAnsi="Times New Roman" w:cs="Times New Roman"/>
        </w:rPr>
        <w:t xml:space="preserve">za wyjątkiem, gdy postawę naliczenia kar </w:t>
      </w:r>
      <w:proofErr w:type="spellStart"/>
      <w:r w:rsidR="004E4811" w:rsidRPr="007847BA">
        <w:rPr>
          <w:rFonts w:ascii="Times New Roman" w:hAnsi="Times New Roman" w:cs="Times New Roman"/>
        </w:rPr>
        <w:t>umon</w:t>
      </w:r>
      <w:r w:rsidRPr="007847BA">
        <w:rPr>
          <w:rFonts w:ascii="Times New Roman" w:hAnsi="Times New Roman" w:cs="Times New Roman"/>
        </w:rPr>
        <w:t>ych</w:t>
      </w:r>
      <w:proofErr w:type="spellEnd"/>
      <w:r w:rsidRPr="007847BA">
        <w:rPr>
          <w:rFonts w:ascii="Times New Roman" w:hAnsi="Times New Roman" w:cs="Times New Roman"/>
        </w:rPr>
        <w:t xml:space="preserve"> stanowią jego zachowania niezwiązane bezpośrednio lub pośrednio z przedmiotem </w:t>
      </w:r>
      <w:r w:rsidR="004E4811" w:rsidRPr="007847BA">
        <w:rPr>
          <w:rFonts w:ascii="Times New Roman" w:hAnsi="Times New Roman" w:cs="Times New Roman"/>
        </w:rPr>
        <w:t>Umow</w:t>
      </w:r>
      <w:r w:rsidRPr="007847BA">
        <w:rPr>
          <w:rFonts w:ascii="Times New Roman" w:hAnsi="Times New Roman" w:cs="Times New Roman"/>
        </w:rPr>
        <w:t xml:space="preserve">y lub jej prawidłowym </w:t>
      </w:r>
      <w:r w:rsidRPr="007847BA">
        <w:rPr>
          <w:rFonts w:ascii="Times New Roman" w:hAnsi="Times New Roman" w:cs="Times New Roman"/>
        </w:rPr>
        <w:lastRenderedPageBreak/>
        <w:t xml:space="preserve">wykonaniem, oraz </w:t>
      </w:r>
      <w:r w:rsidRPr="007847BA">
        <w:rPr>
          <w:rFonts w:ascii="Times New Roman" w:hAnsi="Times New Roman" w:cs="Times New Roman"/>
          <w:lang w:val="x-none" w:eastAsia="x-none"/>
        </w:rPr>
        <w:t xml:space="preserve">z zastrzeżeniem ust. 4 niniejszego paragrafu, zapłaci Zamawiającemu karę </w:t>
      </w:r>
      <w:proofErr w:type="spellStart"/>
      <w:r w:rsidR="004E4811" w:rsidRPr="007847BA">
        <w:rPr>
          <w:rFonts w:ascii="Times New Roman" w:hAnsi="Times New Roman" w:cs="Times New Roman"/>
          <w:lang w:val="x-none" w:eastAsia="x-none"/>
        </w:rPr>
        <w:t>umon</w:t>
      </w:r>
      <w:r w:rsidRPr="007847BA">
        <w:rPr>
          <w:rFonts w:ascii="Times New Roman" w:hAnsi="Times New Roman" w:cs="Times New Roman"/>
          <w:lang w:val="x-none" w:eastAsia="x-none"/>
        </w:rPr>
        <w:t>ą</w:t>
      </w:r>
      <w:proofErr w:type="spellEnd"/>
      <w:r w:rsidRPr="007847BA">
        <w:rPr>
          <w:rFonts w:ascii="Times New Roman" w:hAnsi="Times New Roman" w:cs="Times New Roman"/>
          <w:lang w:val="x-none" w:eastAsia="x-none"/>
        </w:rPr>
        <w:t xml:space="preserve"> </w:t>
      </w:r>
      <w:r w:rsidRPr="007847BA">
        <w:rPr>
          <w:rFonts w:ascii="Times New Roman" w:hAnsi="Times New Roman" w:cs="Times New Roman"/>
          <w:lang w:eastAsia="x-none"/>
        </w:rPr>
        <w:t xml:space="preserve">w poniższej wysokości </w:t>
      </w:r>
      <w:r w:rsidRPr="007847BA">
        <w:rPr>
          <w:rFonts w:ascii="Times New Roman" w:hAnsi="Times New Roman" w:cs="Times New Roman"/>
          <w:lang w:val="x-none" w:eastAsia="x-none"/>
        </w:rPr>
        <w:t>w przypadku:</w:t>
      </w:r>
    </w:p>
    <w:p w14:paraId="04F6E724" w14:textId="35A96AEF" w:rsidR="003D072F" w:rsidRPr="007847BA" w:rsidRDefault="003D072F" w:rsidP="00C45999">
      <w:pPr>
        <w:numPr>
          <w:ilvl w:val="0"/>
          <w:numId w:val="39"/>
        </w:numPr>
        <w:tabs>
          <w:tab w:val="num" w:pos="851"/>
          <w:tab w:val="num" w:pos="993"/>
        </w:tabs>
        <w:spacing w:after="0" w:line="240" w:lineRule="auto"/>
        <w:ind w:left="851" w:hanging="425"/>
        <w:rPr>
          <w:rFonts w:ascii="Times New Roman" w:hAnsi="Times New Roman" w:cs="Times New Roman"/>
          <w:lang w:val="x-none" w:eastAsia="x-none"/>
        </w:rPr>
      </w:pPr>
      <w:r w:rsidRPr="007847BA">
        <w:rPr>
          <w:rFonts w:ascii="Times New Roman" w:hAnsi="Times New Roman" w:cs="Times New Roman"/>
          <w:lang w:val="x-none" w:eastAsia="x-none"/>
        </w:rPr>
        <w:t xml:space="preserve">odstąpienia od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wskutek okoliczności od Zamawiającego niezależnych </w:t>
      </w:r>
      <w:r w:rsidRPr="007847BA">
        <w:rPr>
          <w:rFonts w:ascii="Times New Roman" w:hAnsi="Times New Roman" w:cs="Times New Roman"/>
          <w:lang w:val="x-none" w:eastAsia="x-none"/>
        </w:rPr>
        <w:br/>
        <w:t xml:space="preserve">w wysokości 10% wynagrodzenia brutto zamówienia określonego w § 3 ust. 2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w:t>
      </w:r>
    </w:p>
    <w:p w14:paraId="0F0DFACA" w14:textId="34FAEC9A" w:rsidR="003D072F" w:rsidRPr="007847BA" w:rsidRDefault="003D072F" w:rsidP="00C45999">
      <w:pPr>
        <w:numPr>
          <w:ilvl w:val="0"/>
          <w:numId w:val="39"/>
        </w:numPr>
        <w:tabs>
          <w:tab w:val="num" w:pos="851"/>
          <w:tab w:val="num" w:pos="993"/>
        </w:tabs>
        <w:spacing w:after="0" w:line="240" w:lineRule="auto"/>
        <w:ind w:left="851" w:hanging="425"/>
        <w:rPr>
          <w:rFonts w:ascii="Times New Roman" w:hAnsi="Times New Roman" w:cs="Times New Roman"/>
          <w:lang w:val="x-none" w:eastAsia="x-none"/>
        </w:rPr>
      </w:pPr>
      <w:r w:rsidRPr="007847BA">
        <w:rPr>
          <w:rFonts w:ascii="Times New Roman" w:hAnsi="Times New Roman" w:cs="Times New Roman"/>
          <w:lang w:val="x-none" w:eastAsia="x-none"/>
        </w:rPr>
        <w:t xml:space="preserve">niewykonania lub nienależytego wykonania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w wysokości 10% wynagrodzenia brutto zamówienia określonego w § 3 ust. 2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przy czym nienależyte wykonanie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to jej realizacja, która pozostaje w sprzeczności z zapisami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 lub ofertą Wykonawcy, bądź zapisami SWZ</w:t>
      </w:r>
      <w:r w:rsidRPr="007847BA">
        <w:rPr>
          <w:rFonts w:ascii="Times New Roman" w:hAnsi="Times New Roman" w:cs="Times New Roman"/>
          <w:lang w:eastAsia="x-none"/>
        </w:rPr>
        <w:t xml:space="preserve"> lub Załącznika A do SWZ</w:t>
      </w:r>
      <w:r w:rsidRPr="007847BA">
        <w:rPr>
          <w:rFonts w:ascii="Times New Roman" w:hAnsi="Times New Roman" w:cs="Times New Roman"/>
          <w:lang w:val="x-none" w:eastAsia="x-none"/>
        </w:rPr>
        <w:t>, albo też nie zapewnia osiągnięcia wymaganych parametrów, funkcjonalności i zakresów wynikających z</w:t>
      </w:r>
      <w:r w:rsidRPr="007847BA">
        <w:rPr>
          <w:rFonts w:ascii="Times New Roman" w:hAnsi="Times New Roman" w:cs="Times New Roman"/>
          <w:lang w:eastAsia="x-none"/>
        </w:rPr>
        <w:t> </w:t>
      </w:r>
      <w:r w:rsidRPr="007847BA">
        <w:rPr>
          <w:rFonts w:ascii="Times New Roman" w:hAnsi="Times New Roman" w:cs="Times New Roman"/>
          <w:lang w:val="x-none" w:eastAsia="x-none"/>
        </w:rPr>
        <w:t xml:space="preserve">SWZ </w:t>
      </w:r>
      <w:r w:rsidRPr="007847BA">
        <w:rPr>
          <w:rFonts w:ascii="Times New Roman" w:hAnsi="Times New Roman" w:cs="Times New Roman"/>
          <w:lang w:eastAsia="x-none"/>
        </w:rPr>
        <w:t>lub Załącznika A do SWZ</w:t>
      </w:r>
      <w:r w:rsidRPr="007847BA">
        <w:rPr>
          <w:rFonts w:ascii="Times New Roman" w:hAnsi="Times New Roman" w:cs="Times New Roman"/>
          <w:lang w:val="x-none" w:eastAsia="x-none"/>
        </w:rPr>
        <w:t xml:space="preserve"> i użytkowych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w:t>
      </w:r>
    </w:p>
    <w:p w14:paraId="0738C82A" w14:textId="376A2F1E" w:rsidR="003D072F" w:rsidRPr="007847BA" w:rsidRDefault="003D072F" w:rsidP="00C45999">
      <w:pPr>
        <w:numPr>
          <w:ilvl w:val="0"/>
          <w:numId w:val="39"/>
        </w:numPr>
        <w:tabs>
          <w:tab w:val="num" w:pos="851"/>
          <w:tab w:val="num" w:pos="993"/>
        </w:tabs>
        <w:spacing w:after="0" w:line="240" w:lineRule="auto"/>
        <w:ind w:left="851" w:hanging="425"/>
        <w:rPr>
          <w:rFonts w:ascii="Times New Roman" w:hAnsi="Times New Roman" w:cs="Times New Roman"/>
          <w:lang w:val="x-none" w:eastAsia="x-none"/>
        </w:rPr>
      </w:pPr>
      <w:r w:rsidRPr="007847BA">
        <w:rPr>
          <w:rFonts w:ascii="Times New Roman" w:hAnsi="Times New Roman" w:cs="Times New Roman"/>
          <w:lang w:eastAsia="x-none"/>
        </w:rPr>
        <w:t>zwłoki</w:t>
      </w:r>
      <w:r w:rsidRPr="007847BA">
        <w:rPr>
          <w:rFonts w:ascii="Times New Roman" w:hAnsi="Times New Roman" w:cs="Times New Roman"/>
          <w:lang w:val="x-none" w:eastAsia="x-none"/>
        </w:rPr>
        <w:t xml:space="preserve"> w wykonaniu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w wysokości 0,2% wynagrodzenia brutto zamówienia określonego w § 3 ust. 2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za każdy </w:t>
      </w:r>
      <w:r w:rsidRPr="007847BA">
        <w:rPr>
          <w:rFonts w:ascii="Times New Roman" w:hAnsi="Times New Roman" w:cs="Times New Roman"/>
          <w:lang w:eastAsia="x-none"/>
        </w:rPr>
        <w:t xml:space="preserve">rozpoczęty </w:t>
      </w:r>
      <w:r w:rsidRPr="007847BA">
        <w:rPr>
          <w:rFonts w:ascii="Times New Roman" w:hAnsi="Times New Roman" w:cs="Times New Roman"/>
          <w:lang w:val="x-none" w:eastAsia="x-none"/>
        </w:rPr>
        <w:t xml:space="preserve">dzień </w:t>
      </w:r>
      <w:r w:rsidRPr="007847BA">
        <w:rPr>
          <w:rFonts w:ascii="Times New Roman" w:hAnsi="Times New Roman" w:cs="Times New Roman"/>
          <w:lang w:eastAsia="x-none"/>
        </w:rPr>
        <w:t>zwłoki</w:t>
      </w:r>
      <w:r w:rsidRPr="007847BA">
        <w:rPr>
          <w:rFonts w:ascii="Times New Roman" w:hAnsi="Times New Roman" w:cs="Times New Roman"/>
          <w:lang w:val="x-none" w:eastAsia="x-none"/>
        </w:rPr>
        <w:t>, licząc od dnia następnego w</w:t>
      </w:r>
      <w:r w:rsidRPr="007847BA">
        <w:rPr>
          <w:rFonts w:ascii="Times New Roman" w:hAnsi="Times New Roman" w:cs="Times New Roman"/>
          <w:lang w:eastAsia="x-none"/>
        </w:rPr>
        <w:t> </w:t>
      </w:r>
      <w:r w:rsidRPr="007847BA">
        <w:rPr>
          <w:rFonts w:ascii="Times New Roman" w:hAnsi="Times New Roman" w:cs="Times New Roman"/>
          <w:lang w:val="x-none" w:eastAsia="x-none"/>
        </w:rPr>
        <w:t xml:space="preserve">stosunku do terminu zakończenia realizacji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określonego w § 2 ust. 1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nie więcej niż 20% wynagrodzenia </w:t>
      </w:r>
      <w:r w:rsidRPr="007847BA">
        <w:rPr>
          <w:rFonts w:ascii="Times New Roman" w:hAnsi="Times New Roman" w:cs="Times New Roman"/>
          <w:lang w:eastAsia="x-none"/>
        </w:rPr>
        <w:t xml:space="preserve">określonego § 3 ust. 2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w:t>
      </w:r>
      <w:r w:rsidRPr="007847BA">
        <w:rPr>
          <w:rFonts w:ascii="Times New Roman" w:hAnsi="Times New Roman" w:cs="Times New Roman"/>
          <w:lang w:val="x-none" w:eastAsia="x-none"/>
        </w:rPr>
        <w:t>,</w:t>
      </w:r>
    </w:p>
    <w:p w14:paraId="286395A7" w14:textId="778D31E3" w:rsidR="003D072F" w:rsidRPr="007847BA" w:rsidRDefault="003D072F" w:rsidP="00C45999">
      <w:pPr>
        <w:numPr>
          <w:ilvl w:val="0"/>
          <w:numId w:val="39"/>
        </w:numPr>
        <w:tabs>
          <w:tab w:val="num" w:pos="851"/>
          <w:tab w:val="num" w:pos="993"/>
        </w:tabs>
        <w:spacing w:after="0" w:line="240" w:lineRule="auto"/>
        <w:ind w:left="851" w:hanging="425"/>
        <w:rPr>
          <w:rFonts w:ascii="Times New Roman" w:hAnsi="Times New Roman" w:cs="Times New Roman"/>
          <w:lang w:val="x-none" w:eastAsia="x-none"/>
        </w:rPr>
      </w:pPr>
      <w:r w:rsidRPr="007847BA">
        <w:rPr>
          <w:rFonts w:ascii="Times New Roman" w:hAnsi="Times New Roman" w:cs="Times New Roman"/>
          <w:lang w:eastAsia="x-none"/>
        </w:rPr>
        <w:t>zwłoki</w:t>
      </w:r>
      <w:r w:rsidRPr="007847BA">
        <w:rPr>
          <w:rFonts w:ascii="Times New Roman" w:hAnsi="Times New Roman" w:cs="Times New Roman"/>
          <w:lang w:val="x-none" w:eastAsia="x-none"/>
        </w:rPr>
        <w:t xml:space="preserve"> w usunięciu wad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stwierdzonych przy odbiorze, </w:t>
      </w:r>
      <w:r w:rsidRPr="007847BA">
        <w:rPr>
          <w:rFonts w:ascii="Times New Roman" w:hAnsi="Times New Roman" w:cs="Times New Roman"/>
          <w:lang w:val="x-none" w:eastAsia="x-none"/>
        </w:rPr>
        <w:br/>
        <w:t xml:space="preserve">w wysokości 0,2% wynagrodzenia brutto zamówienia określonego w § 3 ust. 2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za każdy </w:t>
      </w:r>
      <w:r w:rsidRPr="007847BA">
        <w:rPr>
          <w:rFonts w:ascii="Times New Roman" w:hAnsi="Times New Roman" w:cs="Times New Roman"/>
          <w:lang w:eastAsia="x-none"/>
        </w:rPr>
        <w:t xml:space="preserve">rozpoczęty </w:t>
      </w:r>
      <w:r w:rsidRPr="007847BA">
        <w:rPr>
          <w:rFonts w:ascii="Times New Roman" w:hAnsi="Times New Roman" w:cs="Times New Roman"/>
          <w:lang w:val="x-none" w:eastAsia="x-none"/>
        </w:rPr>
        <w:t xml:space="preserve">dzień </w:t>
      </w:r>
      <w:r w:rsidRPr="007847BA">
        <w:rPr>
          <w:rFonts w:ascii="Times New Roman" w:hAnsi="Times New Roman" w:cs="Times New Roman"/>
          <w:lang w:eastAsia="x-none"/>
        </w:rPr>
        <w:t>zwłoki</w:t>
      </w:r>
      <w:r w:rsidRPr="007847BA">
        <w:rPr>
          <w:rFonts w:ascii="Times New Roman" w:hAnsi="Times New Roman" w:cs="Times New Roman"/>
          <w:lang w:val="x-none" w:eastAsia="x-none"/>
        </w:rPr>
        <w:t>, licząc od następnego dnia po upływie terminu określonego przez Zamawiającego w celu usunięcia wad, nie więcej niż 20% wynagrodzenia brutto zamówienia podstawowego,</w:t>
      </w:r>
    </w:p>
    <w:p w14:paraId="0F70E975" w14:textId="268425E4" w:rsidR="003D072F" w:rsidRPr="007847BA" w:rsidRDefault="003D072F" w:rsidP="00C45999">
      <w:pPr>
        <w:numPr>
          <w:ilvl w:val="0"/>
          <w:numId w:val="39"/>
        </w:numPr>
        <w:tabs>
          <w:tab w:val="num" w:pos="851"/>
          <w:tab w:val="num" w:pos="993"/>
        </w:tabs>
        <w:spacing w:after="0" w:line="240" w:lineRule="auto"/>
        <w:ind w:left="851" w:hanging="425"/>
        <w:rPr>
          <w:rFonts w:ascii="Times New Roman" w:hAnsi="Times New Roman" w:cs="Times New Roman"/>
          <w:lang w:val="x-none" w:eastAsia="x-none"/>
        </w:rPr>
      </w:pPr>
      <w:r w:rsidRPr="007847BA">
        <w:rPr>
          <w:rFonts w:ascii="Times New Roman" w:hAnsi="Times New Roman" w:cs="Times New Roman"/>
          <w:lang w:eastAsia="x-none"/>
        </w:rPr>
        <w:t>zwłoki</w:t>
      </w:r>
      <w:r w:rsidRPr="007847BA">
        <w:rPr>
          <w:rFonts w:ascii="Times New Roman" w:hAnsi="Times New Roman" w:cs="Times New Roman"/>
          <w:lang w:val="x-none" w:eastAsia="x-none"/>
        </w:rPr>
        <w:t xml:space="preserve"> w usunięciu wad stwierdzonych w okresie gwarancji lub rękojmi </w:t>
      </w:r>
      <w:r w:rsidRPr="007847BA">
        <w:rPr>
          <w:rFonts w:ascii="Times New Roman" w:hAnsi="Times New Roman" w:cs="Times New Roman"/>
          <w:lang w:val="x-none" w:eastAsia="x-none"/>
        </w:rPr>
        <w:br/>
        <w:t xml:space="preserve">w wysokości 0,2% wynagrodzenia brutto zamówienia określonego w § 3 ust. 2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 za każdy</w:t>
      </w:r>
      <w:r w:rsidRPr="007847BA">
        <w:rPr>
          <w:rFonts w:ascii="Times New Roman" w:hAnsi="Times New Roman" w:cs="Times New Roman"/>
          <w:lang w:eastAsia="x-none"/>
        </w:rPr>
        <w:t xml:space="preserve"> rozpoczęty</w:t>
      </w:r>
      <w:r w:rsidRPr="007847BA">
        <w:rPr>
          <w:rFonts w:ascii="Times New Roman" w:hAnsi="Times New Roman" w:cs="Times New Roman"/>
          <w:lang w:val="x-none" w:eastAsia="x-none"/>
        </w:rPr>
        <w:t xml:space="preserve"> dzień </w:t>
      </w:r>
      <w:r w:rsidRPr="007847BA">
        <w:rPr>
          <w:rFonts w:ascii="Times New Roman" w:hAnsi="Times New Roman" w:cs="Times New Roman"/>
          <w:lang w:eastAsia="x-none"/>
        </w:rPr>
        <w:t>zwłoki</w:t>
      </w:r>
      <w:r w:rsidRPr="007847BA">
        <w:rPr>
          <w:rFonts w:ascii="Times New Roman" w:hAnsi="Times New Roman" w:cs="Times New Roman"/>
          <w:lang w:val="x-none" w:eastAsia="x-none"/>
        </w:rPr>
        <w:t>, liczony od dnia następnego w stosunku do terminu (dnia) ustalonego zgodnie z treścią § 5</w:t>
      </w:r>
      <w:r w:rsidRPr="007847BA">
        <w:rPr>
          <w:rFonts w:ascii="Times New Roman" w:hAnsi="Times New Roman" w:cs="Times New Roman"/>
          <w:lang w:eastAsia="x-none"/>
        </w:rPr>
        <w:t xml:space="preserve"> ust. 5</w:t>
      </w:r>
      <w:r w:rsidRPr="007847BA">
        <w:rPr>
          <w:rFonts w:ascii="Times New Roman" w:hAnsi="Times New Roman" w:cs="Times New Roman"/>
          <w:lang w:val="x-none" w:eastAsia="x-none"/>
        </w:rPr>
        <w:t xml:space="preserve">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albo w pisemnym oświadczeniu Stron, nie więcej niż 20 % wynagrodzenia określonego w § 3 ust. 2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w:t>
      </w:r>
      <w:r w:rsidRPr="007847BA">
        <w:rPr>
          <w:rFonts w:ascii="Times New Roman" w:hAnsi="Times New Roman" w:cs="Times New Roman"/>
          <w:lang w:eastAsia="x-none"/>
        </w:rPr>
        <w:t>,</w:t>
      </w:r>
    </w:p>
    <w:p w14:paraId="79B8F369" w14:textId="36AE52D4" w:rsidR="003D072F" w:rsidRPr="007847BA" w:rsidRDefault="003D072F" w:rsidP="00C45999">
      <w:pPr>
        <w:numPr>
          <w:ilvl w:val="0"/>
          <w:numId w:val="39"/>
        </w:numPr>
        <w:tabs>
          <w:tab w:val="num" w:pos="851"/>
          <w:tab w:val="num" w:pos="993"/>
        </w:tabs>
        <w:spacing w:after="0" w:line="240" w:lineRule="auto"/>
        <w:ind w:left="851" w:hanging="425"/>
        <w:rPr>
          <w:rFonts w:ascii="Times New Roman" w:hAnsi="Times New Roman" w:cs="Times New Roman"/>
          <w:lang w:val="x-none" w:eastAsia="x-none"/>
        </w:rPr>
      </w:pPr>
      <w:r w:rsidRPr="007847BA">
        <w:rPr>
          <w:rFonts w:ascii="Times New Roman" w:hAnsi="Times New Roman" w:cs="Times New Roman"/>
          <w:lang w:val="x-none" w:eastAsia="x-none"/>
        </w:rPr>
        <w:t xml:space="preserve">braku zapłaty lub nieterminowej zapłaty wynagrodzenia należnego </w:t>
      </w:r>
      <w:r w:rsidRPr="007847BA">
        <w:rPr>
          <w:rFonts w:ascii="Times New Roman" w:hAnsi="Times New Roman" w:cs="Times New Roman"/>
          <w:lang w:eastAsia="x-none"/>
        </w:rPr>
        <w:t>podwykonawcy</w:t>
      </w:r>
      <w:r w:rsidRPr="007847BA">
        <w:rPr>
          <w:rFonts w:ascii="Times New Roman" w:hAnsi="Times New Roman" w:cs="Times New Roman"/>
          <w:lang w:val="x-none" w:eastAsia="x-none"/>
        </w:rPr>
        <w:t xml:space="preserve"> z tytułu zmiany wysokości wynagrodzenia, będącej następstwem zmiany ceny materiałów lub kosztów związanych z realizacją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 w wysokości 5% maksymalnego wynagrodzenia Wykonawcy brutto,</w:t>
      </w:r>
    </w:p>
    <w:p w14:paraId="475EEF0B" w14:textId="35D671A8" w:rsidR="003D072F" w:rsidRPr="007847BA" w:rsidRDefault="003D072F" w:rsidP="003D072F">
      <w:pPr>
        <w:tabs>
          <w:tab w:val="num" w:pos="1080"/>
        </w:tabs>
        <w:ind w:left="426"/>
        <w:rPr>
          <w:rFonts w:ascii="Times New Roman" w:hAnsi="Times New Roman" w:cs="Times New Roman"/>
          <w:lang w:val="x-none" w:eastAsia="x-none"/>
        </w:rPr>
      </w:pPr>
      <w:r w:rsidRPr="007847BA">
        <w:rPr>
          <w:rFonts w:ascii="Times New Roman" w:hAnsi="Times New Roman" w:cs="Times New Roman"/>
          <w:lang w:val="x-none" w:eastAsia="x-none"/>
        </w:rPr>
        <w:t xml:space="preserve">przy czym łączna maksymalna wysokość kar </w:t>
      </w:r>
      <w:proofErr w:type="spellStart"/>
      <w:r w:rsidR="004E4811" w:rsidRPr="007847BA">
        <w:rPr>
          <w:rFonts w:ascii="Times New Roman" w:hAnsi="Times New Roman" w:cs="Times New Roman"/>
          <w:lang w:val="x-none" w:eastAsia="x-none"/>
        </w:rPr>
        <w:t>umon</w:t>
      </w:r>
      <w:r w:rsidRPr="007847BA">
        <w:rPr>
          <w:rFonts w:ascii="Times New Roman" w:hAnsi="Times New Roman" w:cs="Times New Roman"/>
          <w:lang w:val="x-none" w:eastAsia="x-none"/>
        </w:rPr>
        <w:t>ych</w:t>
      </w:r>
      <w:proofErr w:type="spellEnd"/>
      <w:r w:rsidRPr="007847BA">
        <w:rPr>
          <w:rFonts w:ascii="Times New Roman" w:hAnsi="Times New Roman" w:cs="Times New Roman"/>
          <w:lang w:val="x-none" w:eastAsia="x-none"/>
        </w:rPr>
        <w:t xml:space="preserve"> ze wszystkich tytułów wskazanych powyżej nie może przekroczyć 40% wynagrodzenia brutto ustalonego w § </w:t>
      </w:r>
      <w:r w:rsidRPr="007847BA">
        <w:rPr>
          <w:rFonts w:ascii="Times New Roman" w:hAnsi="Times New Roman" w:cs="Times New Roman"/>
          <w:lang w:eastAsia="x-none"/>
        </w:rPr>
        <w:t>3</w:t>
      </w:r>
      <w:r w:rsidRPr="007847BA">
        <w:rPr>
          <w:rFonts w:ascii="Times New Roman" w:hAnsi="Times New Roman" w:cs="Times New Roman"/>
          <w:lang w:val="x-none" w:eastAsia="x-none"/>
        </w:rPr>
        <w:t xml:space="preserve"> ust. 2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w:t>
      </w:r>
    </w:p>
    <w:p w14:paraId="2005420E" w14:textId="0D996024" w:rsidR="003D072F" w:rsidRPr="007847BA" w:rsidRDefault="003D072F" w:rsidP="00C45999">
      <w:pPr>
        <w:numPr>
          <w:ilvl w:val="0"/>
          <w:numId w:val="69"/>
        </w:numPr>
        <w:spacing w:after="0" w:line="240" w:lineRule="auto"/>
        <w:rPr>
          <w:rFonts w:ascii="Times New Roman" w:hAnsi="Times New Roman" w:cs="Times New Roman"/>
          <w:lang w:val="x-none" w:eastAsia="x-none"/>
        </w:rPr>
      </w:pPr>
      <w:r w:rsidRPr="007847BA">
        <w:rPr>
          <w:rFonts w:ascii="Times New Roman" w:hAnsi="Times New Roman" w:cs="Times New Roman"/>
          <w:lang w:eastAsia="x-none"/>
        </w:rPr>
        <w:t xml:space="preserve">Zamawiający zapłaci Wykonawcy karę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 xml:space="preserve">ę w przypadku odstąpienia od niniejszej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 xml:space="preserve">y przez Wykonawcę z przyczyn leżących wyłącznie po stronie Zamawiającego, </w:t>
      </w:r>
      <w:r w:rsidRPr="007847BA">
        <w:rPr>
          <w:rFonts w:ascii="Times New Roman" w:hAnsi="Times New Roman" w:cs="Times New Roman"/>
          <w:lang w:eastAsia="x-none"/>
        </w:rPr>
        <w:br/>
        <w:t xml:space="preserve">z wyłączeniem okoliczności wskazanej w § 7 ust. 3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 w wysokości 10%</w:t>
      </w:r>
      <w:r w:rsidRPr="007847BA">
        <w:rPr>
          <w:rFonts w:ascii="Times New Roman" w:hAnsi="Times New Roman" w:cs="Times New Roman"/>
          <w:lang w:val="x-none" w:eastAsia="x-none"/>
        </w:rPr>
        <w:t xml:space="preserve"> wynagrodzenia brutto zamówienia określonego w § 3 ust. 2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w:t>
      </w:r>
      <w:r w:rsidRPr="007847BA">
        <w:rPr>
          <w:rFonts w:ascii="Times New Roman" w:hAnsi="Times New Roman" w:cs="Times New Roman"/>
          <w:lang w:eastAsia="x-none"/>
        </w:rPr>
        <w:t>.</w:t>
      </w:r>
    </w:p>
    <w:p w14:paraId="04C3CA63" w14:textId="3FEB274A" w:rsidR="003D072F" w:rsidRPr="007847BA" w:rsidRDefault="003D072F" w:rsidP="00C45999">
      <w:pPr>
        <w:numPr>
          <w:ilvl w:val="0"/>
          <w:numId w:val="69"/>
        </w:numPr>
        <w:spacing w:after="0" w:line="240" w:lineRule="auto"/>
        <w:rPr>
          <w:rFonts w:ascii="Times New Roman" w:hAnsi="Times New Roman" w:cs="Times New Roman"/>
          <w:lang w:val="x-none" w:eastAsia="x-none"/>
        </w:rPr>
      </w:pPr>
      <w:r w:rsidRPr="007847BA">
        <w:rPr>
          <w:rFonts w:ascii="Times New Roman" w:hAnsi="Times New Roman" w:cs="Times New Roman"/>
          <w:lang w:val="x-none" w:eastAsia="x-none"/>
        </w:rPr>
        <w:t xml:space="preserve">Strony mogą dochodzić na zasadach ogólnych odszkodowania przewyższającego wysokość zastrzeżonych kar </w:t>
      </w:r>
      <w:proofErr w:type="spellStart"/>
      <w:r w:rsidR="004E4811" w:rsidRPr="007847BA">
        <w:rPr>
          <w:rFonts w:ascii="Times New Roman" w:hAnsi="Times New Roman" w:cs="Times New Roman"/>
          <w:lang w:val="x-none" w:eastAsia="x-none"/>
        </w:rPr>
        <w:t>umon</w:t>
      </w:r>
      <w:r w:rsidRPr="007847BA">
        <w:rPr>
          <w:rFonts w:ascii="Times New Roman" w:hAnsi="Times New Roman" w:cs="Times New Roman"/>
          <w:lang w:val="x-none" w:eastAsia="x-none"/>
        </w:rPr>
        <w:t>ych</w:t>
      </w:r>
      <w:proofErr w:type="spellEnd"/>
      <w:r w:rsidRPr="007847BA">
        <w:rPr>
          <w:rFonts w:ascii="Times New Roman" w:hAnsi="Times New Roman" w:cs="Times New Roman"/>
          <w:lang w:val="x-none" w:eastAsia="x-none"/>
        </w:rPr>
        <w:t xml:space="preserve">, przy czym wówczas kary </w:t>
      </w:r>
      <w:proofErr w:type="spellStart"/>
      <w:r w:rsidR="004E4811" w:rsidRPr="007847BA">
        <w:rPr>
          <w:rFonts w:ascii="Times New Roman" w:hAnsi="Times New Roman" w:cs="Times New Roman"/>
          <w:lang w:val="x-none" w:eastAsia="x-none"/>
        </w:rPr>
        <w:t>umon</w:t>
      </w:r>
      <w:r w:rsidRPr="007847BA">
        <w:rPr>
          <w:rFonts w:ascii="Times New Roman" w:hAnsi="Times New Roman" w:cs="Times New Roman"/>
          <w:lang w:val="x-none" w:eastAsia="x-none"/>
        </w:rPr>
        <w:t>e</w:t>
      </w:r>
      <w:proofErr w:type="spellEnd"/>
      <w:r w:rsidRPr="007847BA">
        <w:rPr>
          <w:rFonts w:ascii="Times New Roman" w:hAnsi="Times New Roman" w:cs="Times New Roman"/>
          <w:lang w:val="x-none" w:eastAsia="x-none"/>
        </w:rPr>
        <w:t xml:space="preserve"> określone </w:t>
      </w:r>
      <w:r w:rsidRPr="007847BA">
        <w:rPr>
          <w:rFonts w:ascii="Times New Roman" w:hAnsi="Times New Roman" w:cs="Times New Roman"/>
          <w:lang w:val="x-none" w:eastAsia="x-none"/>
        </w:rPr>
        <w:br/>
        <w:t xml:space="preserve">w ust. 2 i 3 niniejszego paragrafu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mają charakter </w:t>
      </w:r>
      <w:proofErr w:type="spellStart"/>
      <w:r w:rsidRPr="007847BA">
        <w:rPr>
          <w:rFonts w:ascii="Times New Roman" w:hAnsi="Times New Roman" w:cs="Times New Roman"/>
          <w:lang w:val="x-none" w:eastAsia="x-none"/>
        </w:rPr>
        <w:t>zaliczalny</w:t>
      </w:r>
      <w:proofErr w:type="spellEnd"/>
      <w:r w:rsidRPr="007847BA">
        <w:rPr>
          <w:rFonts w:ascii="Times New Roman" w:hAnsi="Times New Roman" w:cs="Times New Roman"/>
          <w:lang w:val="x-none" w:eastAsia="x-none"/>
        </w:rPr>
        <w:t xml:space="preserve"> na poczet rzeczonego odszkodowania.</w:t>
      </w:r>
    </w:p>
    <w:p w14:paraId="6637ED63" w14:textId="1A6FE621" w:rsidR="003D072F" w:rsidRPr="007847BA" w:rsidRDefault="003D072F" w:rsidP="00C45999">
      <w:pPr>
        <w:numPr>
          <w:ilvl w:val="0"/>
          <w:numId w:val="69"/>
        </w:numPr>
        <w:tabs>
          <w:tab w:val="left" w:pos="1080"/>
        </w:tabs>
        <w:spacing w:after="0" w:line="240" w:lineRule="auto"/>
        <w:rPr>
          <w:rFonts w:ascii="Times New Roman" w:hAnsi="Times New Roman" w:cs="Times New Roman"/>
          <w:lang w:val="x-none" w:eastAsia="x-none"/>
        </w:rPr>
      </w:pPr>
      <w:r w:rsidRPr="007847BA">
        <w:rPr>
          <w:rFonts w:ascii="Times New Roman" w:hAnsi="Times New Roman" w:cs="Times New Roman"/>
          <w:lang w:val="x-none" w:eastAsia="x-none"/>
        </w:rPr>
        <w:t xml:space="preserve">Roszczenie o zapłatę kar </w:t>
      </w:r>
      <w:proofErr w:type="spellStart"/>
      <w:r w:rsidR="004E4811" w:rsidRPr="007847BA">
        <w:rPr>
          <w:rFonts w:ascii="Times New Roman" w:hAnsi="Times New Roman" w:cs="Times New Roman"/>
          <w:lang w:val="x-none" w:eastAsia="x-none"/>
        </w:rPr>
        <w:t>umon</w:t>
      </w:r>
      <w:r w:rsidRPr="007847BA">
        <w:rPr>
          <w:rFonts w:ascii="Times New Roman" w:hAnsi="Times New Roman" w:cs="Times New Roman"/>
          <w:lang w:val="x-none" w:eastAsia="x-none"/>
        </w:rPr>
        <w:t>ych</w:t>
      </w:r>
      <w:proofErr w:type="spellEnd"/>
      <w:r w:rsidRPr="007847BA">
        <w:rPr>
          <w:rFonts w:ascii="Times New Roman" w:hAnsi="Times New Roman" w:cs="Times New Roman"/>
          <w:lang w:val="x-none" w:eastAsia="x-none"/>
        </w:rPr>
        <w:t xml:space="preserve"> staje się wymagalne począwszy od dnia następnego po dniu, w którym miały miejsce okoliczności faktyczne określone w niniejszej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ie stanowiące podstawę do ich naliczenia. </w:t>
      </w:r>
    </w:p>
    <w:p w14:paraId="0A9ADC5D" w14:textId="2EB27B47" w:rsidR="003D072F" w:rsidRPr="007847BA" w:rsidRDefault="003D072F" w:rsidP="00C45999">
      <w:pPr>
        <w:numPr>
          <w:ilvl w:val="0"/>
          <w:numId w:val="69"/>
        </w:numPr>
        <w:tabs>
          <w:tab w:val="left" w:pos="1080"/>
        </w:tabs>
        <w:spacing w:after="0" w:line="240" w:lineRule="auto"/>
        <w:rPr>
          <w:rFonts w:ascii="Times New Roman" w:hAnsi="Times New Roman" w:cs="Times New Roman"/>
          <w:lang w:val="x-none" w:eastAsia="x-none"/>
        </w:rPr>
      </w:pPr>
      <w:r w:rsidRPr="007847BA">
        <w:rPr>
          <w:rFonts w:ascii="Times New Roman" w:hAnsi="Times New Roman" w:cs="Times New Roman"/>
          <w:lang w:eastAsia="x-none"/>
        </w:rPr>
        <w:t xml:space="preserve">Zamawiający jest uprawniony do potrącenia ewentualnych kar </w:t>
      </w:r>
      <w:proofErr w:type="spellStart"/>
      <w:r w:rsidR="004E4811" w:rsidRPr="007847BA">
        <w:rPr>
          <w:rFonts w:ascii="Times New Roman" w:hAnsi="Times New Roman" w:cs="Times New Roman"/>
          <w:lang w:eastAsia="x-none"/>
        </w:rPr>
        <w:t>umon</w:t>
      </w:r>
      <w:r w:rsidRPr="007847BA">
        <w:rPr>
          <w:rFonts w:ascii="Times New Roman" w:hAnsi="Times New Roman" w:cs="Times New Roman"/>
          <w:lang w:eastAsia="x-none"/>
        </w:rPr>
        <w:t>ych</w:t>
      </w:r>
      <w:proofErr w:type="spellEnd"/>
      <w:r w:rsidRPr="007847BA">
        <w:rPr>
          <w:rFonts w:ascii="Times New Roman" w:hAnsi="Times New Roman" w:cs="Times New Roman"/>
          <w:lang w:eastAsia="x-none"/>
        </w:rPr>
        <w:t xml:space="preserve"> z kwoty zabezpieczenia należytego wykonania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 z wymagalnej i należnej Wykonawcy kwoty wynagrodzenia określonej w fakturze</w:t>
      </w:r>
      <w:r w:rsidRPr="007847BA">
        <w:rPr>
          <w:rFonts w:ascii="Times New Roman" w:hAnsi="Times New Roman" w:cs="Times New Roman"/>
        </w:rPr>
        <w:t xml:space="preserve"> lub innych ewentualnych wierzytelności Wykonawcy względem Zamawiającego, na co Wykonawca wyraża zgodę.</w:t>
      </w:r>
    </w:p>
    <w:p w14:paraId="720496C0" w14:textId="04804BC7" w:rsidR="003D072F" w:rsidRPr="007847BA" w:rsidRDefault="003D072F" w:rsidP="00C45999">
      <w:pPr>
        <w:numPr>
          <w:ilvl w:val="0"/>
          <w:numId w:val="69"/>
        </w:numPr>
        <w:tabs>
          <w:tab w:val="left" w:pos="1080"/>
        </w:tabs>
        <w:spacing w:after="0" w:line="240" w:lineRule="auto"/>
        <w:rPr>
          <w:rFonts w:ascii="Times New Roman" w:hAnsi="Times New Roman" w:cs="Times New Roman"/>
          <w:lang w:val="x-none" w:eastAsia="x-none"/>
        </w:rPr>
      </w:pPr>
      <w:r w:rsidRPr="007847BA">
        <w:rPr>
          <w:rFonts w:ascii="Times New Roman" w:hAnsi="Times New Roman" w:cs="Times New Roman"/>
          <w:lang w:eastAsia="x-none"/>
        </w:rPr>
        <w:t xml:space="preserve">Zapłata kar </w:t>
      </w:r>
      <w:proofErr w:type="spellStart"/>
      <w:r w:rsidR="004E4811" w:rsidRPr="007847BA">
        <w:rPr>
          <w:rFonts w:ascii="Times New Roman" w:hAnsi="Times New Roman" w:cs="Times New Roman"/>
          <w:lang w:eastAsia="x-none"/>
        </w:rPr>
        <w:t>umon</w:t>
      </w:r>
      <w:r w:rsidRPr="007847BA">
        <w:rPr>
          <w:rFonts w:ascii="Times New Roman" w:hAnsi="Times New Roman" w:cs="Times New Roman"/>
          <w:lang w:eastAsia="x-none"/>
        </w:rPr>
        <w:t>ych</w:t>
      </w:r>
      <w:proofErr w:type="spellEnd"/>
      <w:r w:rsidRPr="007847BA">
        <w:rPr>
          <w:rFonts w:ascii="Times New Roman" w:hAnsi="Times New Roman" w:cs="Times New Roman"/>
          <w:lang w:eastAsia="x-none"/>
        </w:rPr>
        <w:t xml:space="preserve"> nie zwalnia Wykonawcy od obowiązku wykonania </w:t>
      </w:r>
      <w:r w:rsidR="004E4811" w:rsidRPr="007847BA">
        <w:rPr>
          <w:rFonts w:ascii="Times New Roman" w:hAnsi="Times New Roman" w:cs="Times New Roman"/>
          <w:lang w:eastAsia="x-none"/>
        </w:rPr>
        <w:t>Umow</w:t>
      </w:r>
      <w:r w:rsidRPr="007847BA">
        <w:rPr>
          <w:rFonts w:ascii="Times New Roman" w:hAnsi="Times New Roman" w:cs="Times New Roman"/>
          <w:lang w:eastAsia="x-none"/>
        </w:rPr>
        <w:t>y.</w:t>
      </w:r>
    </w:p>
    <w:p w14:paraId="35184215" w14:textId="7BDF0016" w:rsidR="003D072F" w:rsidRPr="007847BA" w:rsidRDefault="003D072F" w:rsidP="00C45999">
      <w:pPr>
        <w:numPr>
          <w:ilvl w:val="0"/>
          <w:numId w:val="69"/>
        </w:numPr>
        <w:tabs>
          <w:tab w:val="left" w:pos="1080"/>
        </w:tabs>
        <w:spacing w:after="0" w:line="240" w:lineRule="auto"/>
        <w:rPr>
          <w:rFonts w:ascii="Times New Roman" w:hAnsi="Times New Roman" w:cs="Times New Roman"/>
          <w:lang w:val="x-none" w:eastAsia="x-none"/>
        </w:rPr>
      </w:pPr>
      <w:r w:rsidRPr="007847BA">
        <w:rPr>
          <w:rFonts w:ascii="Times New Roman" w:hAnsi="Times New Roman" w:cs="Times New Roman"/>
        </w:rPr>
        <w:t xml:space="preserve">W przypadku odstąpienia lub wypowiedzenia </w:t>
      </w:r>
      <w:r w:rsidR="004E4811" w:rsidRPr="007847BA">
        <w:rPr>
          <w:rFonts w:ascii="Times New Roman" w:hAnsi="Times New Roman" w:cs="Times New Roman"/>
        </w:rPr>
        <w:t>Umow</w:t>
      </w:r>
      <w:r w:rsidRPr="007847BA">
        <w:rPr>
          <w:rFonts w:ascii="Times New Roman" w:hAnsi="Times New Roman" w:cs="Times New Roman"/>
        </w:rPr>
        <w:t xml:space="preserve">y, Strony zachowują prawo egzekucji kar </w:t>
      </w:r>
      <w:proofErr w:type="spellStart"/>
      <w:r w:rsidR="004E4811" w:rsidRPr="007847BA">
        <w:rPr>
          <w:rFonts w:ascii="Times New Roman" w:hAnsi="Times New Roman" w:cs="Times New Roman"/>
        </w:rPr>
        <w:t>umon</w:t>
      </w:r>
      <w:r w:rsidRPr="007847BA">
        <w:rPr>
          <w:rFonts w:ascii="Times New Roman" w:hAnsi="Times New Roman" w:cs="Times New Roman"/>
        </w:rPr>
        <w:t>ych</w:t>
      </w:r>
      <w:proofErr w:type="spellEnd"/>
      <w:r w:rsidRPr="007847BA">
        <w:rPr>
          <w:rFonts w:ascii="Times New Roman" w:hAnsi="Times New Roman" w:cs="Times New Roman"/>
        </w:rPr>
        <w:t>.</w:t>
      </w:r>
    </w:p>
    <w:p w14:paraId="7EABDCB1" w14:textId="77777777" w:rsidR="003D072F" w:rsidRPr="007847BA" w:rsidRDefault="003D072F" w:rsidP="003D072F">
      <w:pPr>
        <w:spacing w:before="60"/>
        <w:jc w:val="center"/>
        <w:rPr>
          <w:rFonts w:ascii="Times New Roman" w:hAnsi="Times New Roman" w:cs="Times New Roman"/>
          <w:b/>
          <w:bCs/>
        </w:rPr>
      </w:pPr>
      <w:r w:rsidRPr="007847BA">
        <w:rPr>
          <w:rFonts w:ascii="Times New Roman" w:hAnsi="Times New Roman" w:cs="Times New Roman"/>
          <w:b/>
          <w:bCs/>
        </w:rPr>
        <w:t>§ 7</w:t>
      </w:r>
    </w:p>
    <w:p w14:paraId="223E73EE" w14:textId="35134381" w:rsidR="003D072F" w:rsidRPr="007847BA" w:rsidRDefault="003D072F" w:rsidP="00C45999">
      <w:pPr>
        <w:numPr>
          <w:ilvl w:val="0"/>
          <w:numId w:val="70"/>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Oprócz przypadków wymienionych w Kodeksie cywilnym Stronom przysługuje prawo odstąpienia od niniejszej </w:t>
      </w:r>
      <w:r w:rsidR="004E4811" w:rsidRPr="007847BA">
        <w:rPr>
          <w:rFonts w:ascii="Times New Roman" w:hAnsi="Times New Roman" w:cs="Times New Roman"/>
        </w:rPr>
        <w:t>Umow</w:t>
      </w:r>
      <w:r w:rsidRPr="007847BA">
        <w:rPr>
          <w:rFonts w:ascii="Times New Roman" w:hAnsi="Times New Roman" w:cs="Times New Roman"/>
        </w:rPr>
        <w:t>y w niżej opisanych przypadkach.</w:t>
      </w:r>
    </w:p>
    <w:p w14:paraId="50F22E3A" w14:textId="1CA52EB0" w:rsidR="003D072F" w:rsidRPr="007847BA" w:rsidRDefault="003D072F" w:rsidP="00C45999">
      <w:pPr>
        <w:numPr>
          <w:ilvl w:val="0"/>
          <w:numId w:val="70"/>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lastRenderedPageBreak/>
        <w:t xml:space="preserve">Zamawiający może odstąpić od </w:t>
      </w:r>
      <w:r w:rsidR="004E4811" w:rsidRPr="007847BA">
        <w:rPr>
          <w:rFonts w:ascii="Times New Roman" w:hAnsi="Times New Roman" w:cs="Times New Roman"/>
        </w:rPr>
        <w:t>Umow</w:t>
      </w:r>
      <w:r w:rsidRPr="007847BA">
        <w:rPr>
          <w:rFonts w:ascii="Times New Roman" w:hAnsi="Times New Roman" w:cs="Times New Roman"/>
        </w:rPr>
        <w:t xml:space="preserve">y w terminie nie wcześniej niż 7 dni od dnia powzięcia wiadomości o zaistniałych poniższych okolicznościach </w:t>
      </w:r>
      <w:bookmarkStart w:id="5" w:name="_Hlk126619610"/>
      <w:r w:rsidRPr="007847BA">
        <w:rPr>
          <w:rFonts w:ascii="Times New Roman" w:hAnsi="Times New Roman" w:cs="Times New Roman"/>
        </w:rPr>
        <w:t xml:space="preserve">oraz nie później niż do dnia upływu okresu gwarancji (rękojmi) na przedmiot </w:t>
      </w:r>
      <w:r w:rsidR="004E4811" w:rsidRPr="007847BA">
        <w:rPr>
          <w:rFonts w:ascii="Times New Roman" w:hAnsi="Times New Roman" w:cs="Times New Roman"/>
        </w:rPr>
        <w:t>Umow</w:t>
      </w:r>
      <w:r w:rsidRPr="007847BA">
        <w:rPr>
          <w:rFonts w:ascii="Times New Roman" w:hAnsi="Times New Roman" w:cs="Times New Roman"/>
        </w:rPr>
        <w:t>y</w:t>
      </w:r>
      <w:bookmarkEnd w:id="5"/>
      <w:r w:rsidRPr="007847BA">
        <w:rPr>
          <w:rFonts w:ascii="Times New Roman" w:hAnsi="Times New Roman" w:cs="Times New Roman"/>
        </w:rPr>
        <w:t>, to jest:</w:t>
      </w:r>
    </w:p>
    <w:p w14:paraId="75E44CD2" w14:textId="77777777" w:rsidR="003D072F" w:rsidRPr="007847BA" w:rsidRDefault="003D072F" w:rsidP="00C45999">
      <w:pPr>
        <w:numPr>
          <w:ilvl w:val="2"/>
          <w:numId w:val="27"/>
        </w:numPr>
        <w:tabs>
          <w:tab w:val="num" w:pos="851"/>
        </w:tabs>
        <w:spacing w:after="0" w:line="240" w:lineRule="auto"/>
        <w:ind w:left="851" w:hanging="425"/>
        <w:rPr>
          <w:rFonts w:ascii="Times New Roman" w:hAnsi="Times New Roman" w:cs="Times New Roman"/>
        </w:rPr>
      </w:pPr>
      <w:r w:rsidRPr="007847BA">
        <w:rPr>
          <w:rFonts w:ascii="Times New Roman" w:hAnsi="Times New Roman" w:cs="Times New Roman"/>
        </w:rPr>
        <w:t>dowiedzenia się o tym, że Wykonawca na skutek swojej niewypłacalności nie wykonuje zobowiązań pieniężnych przez okres co najmniej 3 miesięcy,</w:t>
      </w:r>
    </w:p>
    <w:p w14:paraId="526407C1" w14:textId="77777777" w:rsidR="003D072F" w:rsidRPr="007847BA" w:rsidRDefault="003D072F" w:rsidP="00C45999">
      <w:pPr>
        <w:numPr>
          <w:ilvl w:val="2"/>
          <w:numId w:val="27"/>
        </w:numPr>
        <w:tabs>
          <w:tab w:val="num" w:pos="851"/>
        </w:tabs>
        <w:spacing w:after="0" w:line="240" w:lineRule="auto"/>
        <w:ind w:left="851" w:hanging="425"/>
        <w:rPr>
          <w:rFonts w:ascii="Times New Roman" w:hAnsi="Times New Roman" w:cs="Times New Roman"/>
        </w:rPr>
      </w:pPr>
      <w:r w:rsidRPr="007847BA">
        <w:rPr>
          <w:rFonts w:ascii="Times New Roman" w:hAnsi="Times New Roman" w:cs="Times New Roman"/>
        </w:rPr>
        <w:t>zostanie podjęta likwidacja Wykonawcy lub rozwiązanie Wykonawcy bez przeprowadzenia likwidacji, bądź nastąpi zakończenie prowadzenia działalności gospodarczej przez Wykonawcę albo wykreślenie Wykonawcy jako przedsiębiorcy z CEIDG,</w:t>
      </w:r>
    </w:p>
    <w:p w14:paraId="628A4D81" w14:textId="2DFB71FB" w:rsidR="003D072F" w:rsidRPr="007847BA" w:rsidRDefault="003D072F" w:rsidP="00C45999">
      <w:pPr>
        <w:numPr>
          <w:ilvl w:val="2"/>
          <w:numId w:val="27"/>
        </w:numPr>
        <w:tabs>
          <w:tab w:val="num" w:pos="851"/>
        </w:tabs>
        <w:spacing w:after="0" w:line="240" w:lineRule="auto"/>
        <w:ind w:left="851" w:hanging="425"/>
        <w:rPr>
          <w:rFonts w:ascii="Times New Roman" w:hAnsi="Times New Roman" w:cs="Times New Roman"/>
        </w:rPr>
      </w:pPr>
      <w:r w:rsidRPr="007847BA">
        <w:rPr>
          <w:rFonts w:ascii="Times New Roman" w:hAnsi="Times New Roman" w:cs="Times New Roman"/>
        </w:rPr>
        <w:t>został wydany nakaz zajęcia majątku Wykonawcy</w:t>
      </w:r>
      <w:r w:rsidR="00571CD0" w:rsidRPr="007847BA">
        <w:rPr>
          <w:rFonts w:ascii="Times New Roman" w:hAnsi="Times New Roman" w:cs="Times New Roman"/>
        </w:rPr>
        <w:t xml:space="preserve"> w stopniu uniemożliwiającym </w:t>
      </w:r>
      <w:r w:rsidR="00591FEE" w:rsidRPr="007847BA">
        <w:rPr>
          <w:rFonts w:ascii="Times New Roman" w:hAnsi="Times New Roman" w:cs="Times New Roman"/>
        </w:rPr>
        <w:t>należyte wykonanie przedmiotu Umowy</w:t>
      </w:r>
      <w:r w:rsidRPr="007847BA">
        <w:rPr>
          <w:rFonts w:ascii="Times New Roman" w:hAnsi="Times New Roman" w:cs="Times New Roman"/>
        </w:rPr>
        <w:t>,</w:t>
      </w:r>
    </w:p>
    <w:p w14:paraId="6ECC3842" w14:textId="07FCDAF3" w:rsidR="003D072F" w:rsidRPr="007847BA" w:rsidRDefault="003D072F" w:rsidP="00C45999">
      <w:pPr>
        <w:numPr>
          <w:ilvl w:val="2"/>
          <w:numId w:val="27"/>
        </w:numPr>
        <w:tabs>
          <w:tab w:val="num" w:pos="851"/>
        </w:tabs>
        <w:spacing w:after="0" w:line="240" w:lineRule="auto"/>
        <w:ind w:left="851" w:hanging="425"/>
        <w:rPr>
          <w:rFonts w:ascii="Times New Roman" w:hAnsi="Times New Roman" w:cs="Times New Roman"/>
        </w:rPr>
      </w:pPr>
      <w:r w:rsidRPr="007847BA">
        <w:rPr>
          <w:rFonts w:ascii="Times New Roman" w:hAnsi="Times New Roman" w:cs="Times New Roman"/>
        </w:rPr>
        <w:t>wystąpią u Wykonawcy duże trudności finansowe, w szczególności wystąpią zajęcia komornicze lub inne zajęcia uprawnionych organów o łącznej wartości przekraczającej 200</w:t>
      </w:r>
      <w:r w:rsidR="00571CD0" w:rsidRPr="007847BA">
        <w:rPr>
          <w:rFonts w:ascii="Times New Roman" w:hAnsi="Times New Roman" w:cs="Times New Roman"/>
        </w:rPr>
        <w:t> </w:t>
      </w:r>
      <w:r w:rsidRPr="007847BA">
        <w:rPr>
          <w:rFonts w:ascii="Times New Roman" w:hAnsi="Times New Roman" w:cs="Times New Roman"/>
        </w:rPr>
        <w:t xml:space="preserve">000,00 PLN (słownie: dwieście tysięcy złotych </w:t>
      </w:r>
      <w:r w:rsidRPr="007847BA">
        <w:rPr>
          <w:rFonts w:ascii="Times New Roman" w:hAnsi="Times New Roman" w:cs="Times New Roman"/>
          <w:vertAlign w:val="superscript"/>
        </w:rPr>
        <w:t>00</w:t>
      </w:r>
      <w:r w:rsidRPr="007847BA">
        <w:rPr>
          <w:rFonts w:ascii="Times New Roman" w:hAnsi="Times New Roman" w:cs="Times New Roman"/>
        </w:rPr>
        <w:t>/</w:t>
      </w:r>
      <w:r w:rsidRPr="007847BA">
        <w:rPr>
          <w:rFonts w:ascii="Times New Roman" w:hAnsi="Times New Roman" w:cs="Times New Roman"/>
          <w:vertAlign w:val="subscript"/>
        </w:rPr>
        <w:t>100</w:t>
      </w:r>
      <w:r w:rsidRPr="007847BA">
        <w:rPr>
          <w:rFonts w:ascii="Times New Roman" w:hAnsi="Times New Roman" w:cs="Times New Roman"/>
        </w:rPr>
        <w:t>),</w:t>
      </w:r>
    </w:p>
    <w:p w14:paraId="2B97397C" w14:textId="0A685AEC" w:rsidR="003D072F" w:rsidRPr="007847BA" w:rsidRDefault="003D072F" w:rsidP="00C45999">
      <w:pPr>
        <w:numPr>
          <w:ilvl w:val="2"/>
          <w:numId w:val="27"/>
        </w:numPr>
        <w:tabs>
          <w:tab w:val="num" w:pos="851"/>
        </w:tabs>
        <w:spacing w:after="0" w:line="240" w:lineRule="auto"/>
        <w:ind w:left="851" w:hanging="425"/>
        <w:rPr>
          <w:rFonts w:ascii="Times New Roman" w:hAnsi="Times New Roman" w:cs="Times New Roman"/>
        </w:rPr>
      </w:pPr>
      <w:r w:rsidRPr="007847BA">
        <w:rPr>
          <w:rFonts w:ascii="Times New Roman" w:hAnsi="Times New Roman" w:cs="Times New Roman"/>
        </w:rPr>
        <w:t xml:space="preserve">Wykonawca bez uzasadnionego powodu nie rozpocznie, bądź zaniecha realizacji przedmiotu </w:t>
      </w:r>
      <w:r w:rsidR="004E4811" w:rsidRPr="007847BA">
        <w:rPr>
          <w:rFonts w:ascii="Times New Roman" w:hAnsi="Times New Roman" w:cs="Times New Roman"/>
        </w:rPr>
        <w:t>Umow</w:t>
      </w:r>
      <w:r w:rsidRPr="007847BA">
        <w:rPr>
          <w:rFonts w:ascii="Times New Roman" w:hAnsi="Times New Roman" w:cs="Times New Roman"/>
        </w:rPr>
        <w:t>y,</w:t>
      </w:r>
    </w:p>
    <w:p w14:paraId="6385071D" w14:textId="63D16C51" w:rsidR="003D072F" w:rsidRPr="007847BA" w:rsidRDefault="003D072F" w:rsidP="00C45999">
      <w:pPr>
        <w:numPr>
          <w:ilvl w:val="2"/>
          <w:numId w:val="27"/>
        </w:numPr>
        <w:tabs>
          <w:tab w:val="num" w:pos="851"/>
        </w:tabs>
        <w:spacing w:after="0" w:line="240" w:lineRule="auto"/>
        <w:ind w:left="851" w:hanging="425"/>
        <w:rPr>
          <w:rFonts w:ascii="Times New Roman" w:hAnsi="Times New Roman" w:cs="Times New Roman"/>
        </w:rPr>
      </w:pPr>
      <w:r w:rsidRPr="007847BA">
        <w:rPr>
          <w:rFonts w:ascii="Times New Roman" w:hAnsi="Times New Roman" w:cs="Times New Roman"/>
        </w:rPr>
        <w:t xml:space="preserve">Wykonawca dostarczy sprzęt nieodpowiadający warunkom </w:t>
      </w:r>
      <w:r w:rsidR="004E4811" w:rsidRPr="007847BA">
        <w:rPr>
          <w:rFonts w:ascii="Times New Roman" w:hAnsi="Times New Roman" w:cs="Times New Roman"/>
        </w:rPr>
        <w:t>Umow</w:t>
      </w:r>
      <w:r w:rsidRPr="007847BA">
        <w:rPr>
          <w:rFonts w:ascii="Times New Roman" w:hAnsi="Times New Roman" w:cs="Times New Roman"/>
        </w:rPr>
        <w:t xml:space="preserve">y lub wykona usługi niezgodnie z treścią </w:t>
      </w:r>
      <w:r w:rsidR="004E4811" w:rsidRPr="007847BA">
        <w:rPr>
          <w:rFonts w:ascii="Times New Roman" w:hAnsi="Times New Roman" w:cs="Times New Roman"/>
        </w:rPr>
        <w:t>Umow</w:t>
      </w:r>
      <w:r w:rsidRPr="007847BA">
        <w:rPr>
          <w:rFonts w:ascii="Times New Roman" w:hAnsi="Times New Roman" w:cs="Times New Roman"/>
        </w:rPr>
        <w:t xml:space="preserve">y lub opóźni się z wykonaniem </w:t>
      </w:r>
      <w:r w:rsidR="004E4811" w:rsidRPr="007847BA">
        <w:rPr>
          <w:rFonts w:ascii="Times New Roman" w:hAnsi="Times New Roman" w:cs="Times New Roman"/>
        </w:rPr>
        <w:t>Umow</w:t>
      </w:r>
      <w:r w:rsidRPr="007847BA">
        <w:rPr>
          <w:rFonts w:ascii="Times New Roman" w:hAnsi="Times New Roman" w:cs="Times New Roman"/>
        </w:rPr>
        <w:t xml:space="preserve">y o 7 dni i nie wykona </w:t>
      </w:r>
      <w:r w:rsidR="004E4811" w:rsidRPr="007847BA">
        <w:rPr>
          <w:rFonts w:ascii="Times New Roman" w:hAnsi="Times New Roman" w:cs="Times New Roman"/>
        </w:rPr>
        <w:t>Umow</w:t>
      </w:r>
      <w:r w:rsidRPr="007847BA">
        <w:rPr>
          <w:rFonts w:ascii="Times New Roman" w:hAnsi="Times New Roman" w:cs="Times New Roman"/>
        </w:rPr>
        <w:t>y zgodnie z jej treścią, bez konieczności wyznaczania przez Zamawiającego dodatkowego terminu na wykonanie.</w:t>
      </w:r>
    </w:p>
    <w:p w14:paraId="016EBECD" w14:textId="7435579C" w:rsidR="003D072F" w:rsidRPr="007847BA" w:rsidRDefault="003D072F" w:rsidP="00C45999">
      <w:pPr>
        <w:numPr>
          <w:ilvl w:val="0"/>
          <w:numId w:val="70"/>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Zamawiający, niezależnie od postanowień ust. 2 niniejszego paragrafu </w:t>
      </w:r>
      <w:r w:rsidR="004E4811" w:rsidRPr="007847BA">
        <w:rPr>
          <w:rFonts w:ascii="Times New Roman" w:hAnsi="Times New Roman" w:cs="Times New Roman"/>
        </w:rPr>
        <w:t>Umow</w:t>
      </w:r>
      <w:r w:rsidRPr="007847BA">
        <w:rPr>
          <w:rFonts w:ascii="Times New Roman" w:hAnsi="Times New Roman" w:cs="Times New Roman"/>
        </w:rPr>
        <w:t>y, w razie wystąpienia poniżej wskazanych okoliczności:</w:t>
      </w:r>
    </w:p>
    <w:p w14:paraId="109A7B18" w14:textId="4ABE3BEB" w:rsidR="003D072F" w:rsidRPr="007847BA" w:rsidRDefault="003D072F" w:rsidP="00C45999">
      <w:pPr>
        <w:pStyle w:val="Akapitzlist"/>
        <w:numPr>
          <w:ilvl w:val="1"/>
          <w:numId w:val="77"/>
        </w:numPr>
        <w:suppressAutoHyphens/>
        <w:spacing w:after="0" w:line="240" w:lineRule="auto"/>
        <w:ind w:left="850" w:hanging="425"/>
        <w:rPr>
          <w:rFonts w:ascii="Times New Roman" w:hAnsi="Times New Roman" w:cs="Times New Roman"/>
          <w:szCs w:val="24"/>
          <w:shd w:val="clear" w:color="auto" w:fill="FFFFFF"/>
        </w:rPr>
      </w:pPr>
      <w:r w:rsidRPr="007847BA">
        <w:rPr>
          <w:rFonts w:ascii="Times New Roman" w:hAnsi="Times New Roman" w:cs="Times New Roman"/>
          <w:szCs w:val="24"/>
          <w:shd w:val="clear" w:color="auto" w:fill="FFFFFF"/>
        </w:rPr>
        <w:t xml:space="preserve">w terminie 30 dni od dnia powzięcia wiadomości o zaistnieniu istotnej zmiany okoliczności powodującej, że wykonanie </w:t>
      </w:r>
      <w:r w:rsidR="004E4811" w:rsidRPr="007847BA">
        <w:rPr>
          <w:rFonts w:ascii="Times New Roman" w:hAnsi="Times New Roman" w:cs="Times New Roman"/>
          <w:szCs w:val="24"/>
          <w:shd w:val="clear" w:color="auto" w:fill="FFFFFF"/>
        </w:rPr>
        <w:t>Umow</w:t>
      </w:r>
      <w:r w:rsidRPr="007847BA">
        <w:rPr>
          <w:rFonts w:ascii="Times New Roman" w:hAnsi="Times New Roman" w:cs="Times New Roman"/>
          <w:szCs w:val="24"/>
          <w:shd w:val="clear" w:color="auto" w:fill="FFFFFF"/>
        </w:rPr>
        <w:t xml:space="preserve">y nie leży w interesie publicznym, czego nie można było przewidzieć w chwili zawarcia </w:t>
      </w:r>
      <w:r w:rsidR="004E4811" w:rsidRPr="007847BA">
        <w:rPr>
          <w:rFonts w:ascii="Times New Roman" w:hAnsi="Times New Roman" w:cs="Times New Roman"/>
          <w:szCs w:val="24"/>
          <w:shd w:val="clear" w:color="auto" w:fill="FFFFFF"/>
        </w:rPr>
        <w:t>Umow</w:t>
      </w:r>
      <w:r w:rsidRPr="007847BA">
        <w:rPr>
          <w:rFonts w:ascii="Times New Roman" w:hAnsi="Times New Roman" w:cs="Times New Roman"/>
          <w:szCs w:val="24"/>
          <w:shd w:val="clear" w:color="auto" w:fill="FFFFFF"/>
        </w:rPr>
        <w:t xml:space="preserve">y, lub dalsze wykonywanie </w:t>
      </w:r>
      <w:r w:rsidR="004E4811" w:rsidRPr="007847BA">
        <w:rPr>
          <w:rFonts w:ascii="Times New Roman" w:hAnsi="Times New Roman" w:cs="Times New Roman"/>
          <w:szCs w:val="24"/>
          <w:shd w:val="clear" w:color="auto" w:fill="FFFFFF"/>
        </w:rPr>
        <w:t>Umow</w:t>
      </w:r>
      <w:r w:rsidRPr="007847BA">
        <w:rPr>
          <w:rFonts w:ascii="Times New Roman" w:hAnsi="Times New Roman" w:cs="Times New Roman"/>
          <w:szCs w:val="24"/>
          <w:shd w:val="clear" w:color="auto" w:fill="FFFFFF"/>
        </w:rPr>
        <w:t>y może zagrozić podstawowemu interesowi bezpieczeństwa państwa lub bezpieczeństwu publicznemu (art. 456 ust. 1 pkt 1 PZP),</w:t>
      </w:r>
    </w:p>
    <w:p w14:paraId="1170F92D" w14:textId="7F0D8D8B" w:rsidR="003D072F" w:rsidRPr="007847BA" w:rsidRDefault="003D072F" w:rsidP="000328C0">
      <w:pPr>
        <w:pStyle w:val="Akapitzlist"/>
        <w:numPr>
          <w:ilvl w:val="1"/>
          <w:numId w:val="77"/>
        </w:numPr>
        <w:suppressAutoHyphens/>
        <w:spacing w:after="0" w:line="240" w:lineRule="auto"/>
        <w:ind w:left="850" w:hanging="425"/>
        <w:rPr>
          <w:rFonts w:ascii="Times New Roman" w:hAnsi="Times New Roman" w:cs="Times New Roman"/>
          <w:szCs w:val="24"/>
          <w:shd w:val="clear" w:color="auto" w:fill="FFFFFF"/>
        </w:rPr>
      </w:pPr>
      <w:r w:rsidRPr="007847BA">
        <w:rPr>
          <w:rFonts w:ascii="Times New Roman" w:hAnsi="Times New Roman" w:cs="Times New Roman"/>
          <w:szCs w:val="24"/>
          <w:shd w:val="clear" w:color="auto" w:fill="FFFFFF"/>
        </w:rPr>
        <w:t xml:space="preserve">gdy dokonano zmiany </w:t>
      </w:r>
      <w:r w:rsidR="004E4811" w:rsidRPr="007847BA">
        <w:rPr>
          <w:rFonts w:ascii="Times New Roman" w:hAnsi="Times New Roman" w:cs="Times New Roman"/>
          <w:szCs w:val="24"/>
          <w:shd w:val="clear" w:color="auto" w:fill="FFFFFF"/>
        </w:rPr>
        <w:t>Umow</w:t>
      </w:r>
      <w:r w:rsidRPr="007847BA">
        <w:rPr>
          <w:rFonts w:ascii="Times New Roman" w:hAnsi="Times New Roman" w:cs="Times New Roman"/>
          <w:szCs w:val="24"/>
          <w:shd w:val="clear" w:color="auto" w:fill="FFFFFF"/>
        </w:rPr>
        <w:t>y z naruszeniem art. 454 i art. 455 PZP,</w:t>
      </w:r>
    </w:p>
    <w:p w14:paraId="3613EDD5" w14:textId="45FC1245" w:rsidR="003D072F" w:rsidRPr="007847BA" w:rsidRDefault="003D072F" w:rsidP="000328C0">
      <w:pPr>
        <w:pStyle w:val="Akapitzlist"/>
        <w:numPr>
          <w:ilvl w:val="1"/>
          <w:numId w:val="77"/>
        </w:numPr>
        <w:suppressAutoHyphens/>
        <w:spacing w:after="0" w:line="240" w:lineRule="auto"/>
        <w:ind w:left="850" w:hanging="425"/>
        <w:rPr>
          <w:rFonts w:ascii="Times New Roman" w:hAnsi="Times New Roman" w:cs="Times New Roman"/>
          <w:szCs w:val="24"/>
          <w:shd w:val="clear" w:color="auto" w:fill="FFFFFF"/>
        </w:rPr>
      </w:pPr>
      <w:r w:rsidRPr="007847BA">
        <w:rPr>
          <w:rFonts w:ascii="Times New Roman" w:hAnsi="Times New Roman" w:cs="Times New Roman"/>
          <w:szCs w:val="24"/>
          <w:shd w:val="clear" w:color="auto" w:fill="FFFFFF"/>
        </w:rPr>
        <w:t xml:space="preserve">Wykonawca w chwili zawarcia </w:t>
      </w:r>
      <w:r w:rsidR="004E4811" w:rsidRPr="007847BA">
        <w:rPr>
          <w:rFonts w:ascii="Times New Roman" w:hAnsi="Times New Roman" w:cs="Times New Roman"/>
          <w:szCs w:val="24"/>
          <w:shd w:val="clear" w:color="auto" w:fill="FFFFFF"/>
        </w:rPr>
        <w:t>Umow</w:t>
      </w:r>
      <w:r w:rsidRPr="007847BA">
        <w:rPr>
          <w:rFonts w:ascii="Times New Roman" w:hAnsi="Times New Roman" w:cs="Times New Roman"/>
          <w:szCs w:val="24"/>
          <w:shd w:val="clear" w:color="auto" w:fill="FFFFFF"/>
        </w:rPr>
        <w:t xml:space="preserve">y podlegał wykluczeniu z postępowania </w:t>
      </w:r>
      <w:r w:rsidRPr="007847BA">
        <w:rPr>
          <w:rFonts w:ascii="Times New Roman" w:hAnsi="Times New Roman" w:cs="Times New Roman"/>
          <w:szCs w:val="24"/>
          <w:shd w:val="clear" w:color="auto" w:fill="FFFFFF"/>
        </w:rPr>
        <w:br/>
        <w:t>na podstawie okoliczności wskazanych Rozdziale VII SWZ,</w:t>
      </w:r>
    </w:p>
    <w:p w14:paraId="3597C23C" w14:textId="77777777" w:rsidR="003D072F" w:rsidRPr="007847BA" w:rsidRDefault="003D072F" w:rsidP="000328C0">
      <w:pPr>
        <w:pStyle w:val="Akapitzlist"/>
        <w:numPr>
          <w:ilvl w:val="1"/>
          <w:numId w:val="77"/>
        </w:numPr>
        <w:suppressAutoHyphens/>
        <w:spacing w:after="0" w:line="240" w:lineRule="auto"/>
        <w:ind w:left="850" w:hanging="425"/>
        <w:rPr>
          <w:rFonts w:ascii="Times New Roman" w:hAnsi="Times New Roman" w:cs="Times New Roman"/>
          <w:szCs w:val="24"/>
          <w:shd w:val="clear" w:color="auto" w:fill="FFFFFF"/>
        </w:rPr>
      </w:pPr>
      <w:r w:rsidRPr="007847BA">
        <w:rPr>
          <w:rFonts w:ascii="Times New Roman" w:hAnsi="Times New Roman" w:cs="Times New Roman"/>
          <w:szCs w:val="24"/>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w:t>
      </w:r>
      <w:r w:rsidRPr="007847BA">
        <w:rPr>
          <w:rFonts w:ascii="Times New Roman" w:hAnsi="Times New Roman" w:cs="Times New Roman"/>
          <w:szCs w:val="24"/>
        </w:rPr>
        <w:t xml:space="preserve"> udzielił zamówienia z naruszeniem prawa Unii Europejskiej.</w:t>
      </w:r>
    </w:p>
    <w:p w14:paraId="1A033C49" w14:textId="7255B5CF" w:rsidR="003D072F" w:rsidRPr="007847BA" w:rsidRDefault="003D072F" w:rsidP="00C45999">
      <w:pPr>
        <w:numPr>
          <w:ilvl w:val="0"/>
          <w:numId w:val="70"/>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W przypadku odstąpienia od </w:t>
      </w:r>
      <w:r w:rsidR="004E4811" w:rsidRPr="007847BA">
        <w:rPr>
          <w:rFonts w:ascii="Times New Roman" w:hAnsi="Times New Roman" w:cs="Times New Roman"/>
        </w:rPr>
        <w:t>Umow</w:t>
      </w:r>
      <w:r w:rsidRPr="007847BA">
        <w:rPr>
          <w:rFonts w:ascii="Times New Roman" w:hAnsi="Times New Roman" w:cs="Times New Roman"/>
        </w:rPr>
        <w:t>y przez Zamawiającego z przyczyn leżących po stronie Wykonawcy oraz w razie zaistnienia okoliczności wskazanych w ust. 3 powyżej, Wykonawca może żądać wynagrodzenia tylko za wykonaną część przedmiotu zamówienia.</w:t>
      </w:r>
    </w:p>
    <w:p w14:paraId="092C70C0" w14:textId="2158DCCC" w:rsidR="003D072F" w:rsidRPr="007847BA" w:rsidRDefault="003D072F" w:rsidP="00C45999">
      <w:pPr>
        <w:numPr>
          <w:ilvl w:val="0"/>
          <w:numId w:val="70"/>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Zamawiający, korzystając z </w:t>
      </w:r>
      <w:proofErr w:type="spellStart"/>
      <w:r w:rsidR="004E4811" w:rsidRPr="007847BA">
        <w:rPr>
          <w:rFonts w:ascii="Times New Roman" w:hAnsi="Times New Roman" w:cs="Times New Roman"/>
        </w:rPr>
        <w:t>umon</w:t>
      </w:r>
      <w:r w:rsidRPr="007847BA">
        <w:rPr>
          <w:rFonts w:ascii="Times New Roman" w:hAnsi="Times New Roman" w:cs="Times New Roman"/>
        </w:rPr>
        <w:t>ego</w:t>
      </w:r>
      <w:proofErr w:type="spellEnd"/>
      <w:r w:rsidRPr="007847BA">
        <w:rPr>
          <w:rFonts w:ascii="Times New Roman" w:hAnsi="Times New Roman" w:cs="Times New Roman"/>
        </w:rPr>
        <w:t xml:space="preserve"> lub ustawowego prawa odstąpienia od </w:t>
      </w:r>
      <w:r w:rsidR="004E4811" w:rsidRPr="007847BA">
        <w:rPr>
          <w:rFonts w:ascii="Times New Roman" w:hAnsi="Times New Roman" w:cs="Times New Roman"/>
        </w:rPr>
        <w:t>Umow</w:t>
      </w:r>
      <w:r w:rsidRPr="007847BA">
        <w:rPr>
          <w:rFonts w:ascii="Times New Roman" w:hAnsi="Times New Roman" w:cs="Times New Roman"/>
        </w:rPr>
        <w:t xml:space="preserve">y może odstąpić – zgodnie ze swoim wyborem – od całości </w:t>
      </w:r>
      <w:r w:rsidR="004E4811" w:rsidRPr="007847BA">
        <w:rPr>
          <w:rFonts w:ascii="Times New Roman" w:hAnsi="Times New Roman" w:cs="Times New Roman"/>
        </w:rPr>
        <w:t>Umow</w:t>
      </w:r>
      <w:r w:rsidRPr="007847BA">
        <w:rPr>
          <w:rFonts w:ascii="Times New Roman" w:hAnsi="Times New Roman" w:cs="Times New Roman"/>
        </w:rPr>
        <w:t>y lub od jej części.</w:t>
      </w:r>
    </w:p>
    <w:p w14:paraId="08EE1A05" w14:textId="56A9618D" w:rsidR="003D072F" w:rsidRPr="007847BA" w:rsidRDefault="003D072F" w:rsidP="00C45999">
      <w:pPr>
        <w:numPr>
          <w:ilvl w:val="0"/>
          <w:numId w:val="70"/>
        </w:numPr>
        <w:tabs>
          <w:tab w:val="num" w:pos="360"/>
        </w:tabs>
        <w:spacing w:after="0" w:line="240" w:lineRule="auto"/>
        <w:ind w:left="360"/>
        <w:rPr>
          <w:rFonts w:ascii="Times New Roman" w:hAnsi="Times New Roman" w:cs="Times New Roman"/>
        </w:rPr>
      </w:pPr>
      <w:r w:rsidRPr="007847BA">
        <w:rPr>
          <w:rFonts w:ascii="Times New Roman" w:hAnsi="Times New Roman" w:cs="Times New Roman"/>
        </w:rPr>
        <w:t xml:space="preserve">Wykonawcy nie przysługuje kara </w:t>
      </w:r>
      <w:proofErr w:type="spellStart"/>
      <w:r w:rsidR="004E4811" w:rsidRPr="007847BA">
        <w:rPr>
          <w:rFonts w:ascii="Times New Roman" w:hAnsi="Times New Roman" w:cs="Times New Roman"/>
        </w:rPr>
        <w:t>umon</w:t>
      </w:r>
      <w:r w:rsidRPr="007847BA">
        <w:rPr>
          <w:rFonts w:ascii="Times New Roman" w:hAnsi="Times New Roman" w:cs="Times New Roman"/>
        </w:rPr>
        <w:t>a</w:t>
      </w:r>
      <w:proofErr w:type="spellEnd"/>
      <w:r w:rsidRPr="007847BA">
        <w:rPr>
          <w:rFonts w:ascii="Times New Roman" w:hAnsi="Times New Roman" w:cs="Times New Roman"/>
        </w:rPr>
        <w:t xml:space="preserve"> lub odszkodowanie z tytułu odstąpienia przez Zamawiającego od </w:t>
      </w:r>
      <w:r w:rsidR="004E4811" w:rsidRPr="007847BA">
        <w:rPr>
          <w:rFonts w:ascii="Times New Roman" w:hAnsi="Times New Roman" w:cs="Times New Roman"/>
        </w:rPr>
        <w:t>Umow</w:t>
      </w:r>
      <w:r w:rsidRPr="007847BA">
        <w:rPr>
          <w:rFonts w:ascii="Times New Roman" w:hAnsi="Times New Roman" w:cs="Times New Roman"/>
        </w:rPr>
        <w:t xml:space="preserve">y z powodu okoliczności leżących po stronie Wykonawcy lub na podstawie ust. </w:t>
      </w:r>
      <w:r w:rsidR="0097059E" w:rsidRPr="007847BA">
        <w:rPr>
          <w:rFonts w:ascii="Times New Roman" w:hAnsi="Times New Roman" w:cs="Times New Roman"/>
        </w:rPr>
        <w:t xml:space="preserve">2 </w:t>
      </w:r>
      <w:r w:rsidRPr="007847BA">
        <w:rPr>
          <w:rFonts w:ascii="Times New Roman" w:hAnsi="Times New Roman" w:cs="Times New Roman"/>
        </w:rPr>
        <w:t xml:space="preserve">lub </w:t>
      </w:r>
      <w:r w:rsidR="0097059E" w:rsidRPr="007847BA">
        <w:rPr>
          <w:rFonts w:ascii="Times New Roman" w:hAnsi="Times New Roman" w:cs="Times New Roman"/>
        </w:rPr>
        <w:t>3</w:t>
      </w:r>
      <w:r w:rsidRPr="007847BA">
        <w:rPr>
          <w:rFonts w:ascii="Times New Roman" w:hAnsi="Times New Roman" w:cs="Times New Roman"/>
        </w:rPr>
        <w:t xml:space="preserve"> powyżej.</w:t>
      </w:r>
    </w:p>
    <w:p w14:paraId="3168E1FF" w14:textId="3B10330B" w:rsidR="003D072F" w:rsidRPr="007847BA" w:rsidRDefault="003D072F" w:rsidP="00C45999">
      <w:pPr>
        <w:numPr>
          <w:ilvl w:val="0"/>
          <w:numId w:val="70"/>
        </w:numPr>
        <w:tabs>
          <w:tab w:val="num" w:pos="360"/>
          <w:tab w:val="left" w:pos="900"/>
        </w:tabs>
        <w:suppressAutoHyphens/>
        <w:spacing w:after="0" w:line="240" w:lineRule="auto"/>
        <w:ind w:left="360"/>
        <w:rPr>
          <w:rFonts w:ascii="Times New Roman" w:hAnsi="Times New Roman" w:cs="Times New Roman"/>
        </w:rPr>
      </w:pPr>
      <w:r w:rsidRPr="007847BA">
        <w:rPr>
          <w:rFonts w:ascii="Times New Roman" w:hAnsi="Times New Roman" w:cs="Times New Roman"/>
        </w:rPr>
        <w:t xml:space="preserve">Odstąpienie od </w:t>
      </w:r>
      <w:r w:rsidR="004E4811" w:rsidRPr="007847BA">
        <w:rPr>
          <w:rFonts w:ascii="Times New Roman" w:hAnsi="Times New Roman" w:cs="Times New Roman"/>
        </w:rPr>
        <w:t>Umow</w:t>
      </w:r>
      <w:r w:rsidRPr="007847BA">
        <w:rPr>
          <w:rFonts w:ascii="Times New Roman" w:hAnsi="Times New Roman" w:cs="Times New Roman"/>
        </w:rPr>
        <w:t>y powinno nastąpić w formie pisemnej pod rygorem nieważności takiego oświadczenia i powinno zawierać uzasadnienie.</w:t>
      </w:r>
    </w:p>
    <w:p w14:paraId="1FB2C59C" w14:textId="4181D67A" w:rsidR="003D072F" w:rsidRPr="007847BA" w:rsidRDefault="003D072F" w:rsidP="00C45999">
      <w:pPr>
        <w:numPr>
          <w:ilvl w:val="0"/>
          <w:numId w:val="70"/>
        </w:numPr>
        <w:tabs>
          <w:tab w:val="num" w:pos="360"/>
          <w:tab w:val="left" w:pos="900"/>
        </w:tabs>
        <w:suppressAutoHyphens/>
        <w:spacing w:after="0" w:line="240" w:lineRule="auto"/>
        <w:ind w:left="360"/>
        <w:rPr>
          <w:rFonts w:ascii="Times New Roman" w:hAnsi="Times New Roman" w:cs="Times New Roman"/>
        </w:rPr>
      </w:pPr>
      <w:r w:rsidRPr="007847BA">
        <w:rPr>
          <w:rFonts w:ascii="Times New Roman" w:hAnsi="Times New Roman" w:cs="Times New Roman"/>
        </w:rPr>
        <w:t xml:space="preserve">Odstąpienie od </w:t>
      </w:r>
      <w:r w:rsidR="004E4811" w:rsidRPr="007847BA">
        <w:rPr>
          <w:rFonts w:ascii="Times New Roman" w:hAnsi="Times New Roman" w:cs="Times New Roman"/>
        </w:rPr>
        <w:t>Umow</w:t>
      </w:r>
      <w:r w:rsidRPr="007847BA">
        <w:rPr>
          <w:rFonts w:ascii="Times New Roman" w:hAnsi="Times New Roman" w:cs="Times New Roman"/>
        </w:rPr>
        <w:t xml:space="preserve">y nie wpływa na istnienie i skuteczność roszczeń o zapłatę kar </w:t>
      </w:r>
      <w:proofErr w:type="spellStart"/>
      <w:r w:rsidR="004E4811" w:rsidRPr="007847BA">
        <w:rPr>
          <w:rFonts w:ascii="Times New Roman" w:hAnsi="Times New Roman" w:cs="Times New Roman"/>
        </w:rPr>
        <w:t>umon</w:t>
      </w:r>
      <w:r w:rsidRPr="007847BA">
        <w:rPr>
          <w:rFonts w:ascii="Times New Roman" w:hAnsi="Times New Roman" w:cs="Times New Roman"/>
        </w:rPr>
        <w:t>ych</w:t>
      </w:r>
      <w:proofErr w:type="spellEnd"/>
      <w:r w:rsidRPr="007847BA">
        <w:rPr>
          <w:rFonts w:ascii="Times New Roman" w:hAnsi="Times New Roman" w:cs="Times New Roman"/>
        </w:rPr>
        <w:t>.</w:t>
      </w:r>
    </w:p>
    <w:p w14:paraId="3982E3B9" w14:textId="77777777" w:rsidR="0097059E" w:rsidRPr="007847BA" w:rsidRDefault="0097059E" w:rsidP="003D072F">
      <w:pPr>
        <w:overflowPunct w:val="0"/>
        <w:spacing w:line="266" w:lineRule="auto"/>
        <w:jc w:val="center"/>
        <w:rPr>
          <w:rFonts w:ascii="Times New Roman" w:hAnsi="Times New Roman" w:cs="Times New Roman"/>
          <w:b/>
          <w:bCs/>
          <w:kern w:val="2"/>
        </w:rPr>
      </w:pPr>
    </w:p>
    <w:p w14:paraId="2853C093" w14:textId="2AA29034" w:rsidR="003D072F" w:rsidRPr="007847BA" w:rsidRDefault="003D072F" w:rsidP="003D072F">
      <w:pPr>
        <w:overflowPunct w:val="0"/>
        <w:spacing w:line="266" w:lineRule="auto"/>
        <w:jc w:val="center"/>
        <w:rPr>
          <w:rFonts w:ascii="Times New Roman" w:hAnsi="Times New Roman" w:cs="Times New Roman"/>
          <w:kern w:val="2"/>
        </w:rPr>
      </w:pPr>
      <w:r w:rsidRPr="007847BA">
        <w:rPr>
          <w:rFonts w:ascii="Times New Roman" w:hAnsi="Times New Roman" w:cs="Times New Roman"/>
          <w:b/>
          <w:bCs/>
          <w:kern w:val="2"/>
        </w:rPr>
        <w:t>§ 8</w:t>
      </w:r>
    </w:p>
    <w:p w14:paraId="300F8525" w14:textId="2D0DE5DB" w:rsidR="003D072F" w:rsidRPr="007847BA" w:rsidRDefault="003D072F" w:rsidP="00C45999">
      <w:pPr>
        <w:numPr>
          <w:ilvl w:val="0"/>
          <w:numId w:val="62"/>
        </w:numPr>
        <w:suppressAutoHyphens/>
        <w:spacing w:after="0" w:line="240" w:lineRule="auto"/>
        <w:ind w:left="357" w:hanging="357"/>
        <w:rPr>
          <w:rFonts w:ascii="Times New Roman" w:hAnsi="Times New Roman" w:cs="Times New Roman"/>
          <w:kern w:val="2"/>
        </w:rPr>
      </w:pPr>
      <w:r w:rsidRPr="007847BA">
        <w:rPr>
          <w:rFonts w:ascii="Times New Roman" w:hAnsi="Times New Roman" w:cs="Times New Roman"/>
          <w:kern w:val="2"/>
        </w:rPr>
        <w:t xml:space="preserve">Przez okoliczności siły wyższej strony rozumieją zdarzenie zewnętrzne o charakterze nadzwyczajnym, którego nie można było przewidzieć ani jemu zapobiec, w szczególności takie jak: epidemia choroby zagrażającej życiu lub zdrowiu ludzi, wojna, </w:t>
      </w:r>
      <w:r w:rsidR="0097059E" w:rsidRPr="007847BA">
        <w:rPr>
          <w:rFonts w:ascii="Times New Roman" w:hAnsi="Times New Roman" w:cs="Times New Roman"/>
          <w:kern w:val="2"/>
        </w:rPr>
        <w:t xml:space="preserve">ogłoszenie </w:t>
      </w:r>
      <w:r w:rsidRPr="007847BA">
        <w:rPr>
          <w:rFonts w:ascii="Times New Roman" w:hAnsi="Times New Roman" w:cs="Times New Roman"/>
          <w:kern w:val="2"/>
        </w:rPr>
        <w:t>stan</w:t>
      </w:r>
      <w:r w:rsidR="00B36CB2" w:rsidRPr="007847BA">
        <w:rPr>
          <w:rFonts w:ascii="Times New Roman" w:hAnsi="Times New Roman" w:cs="Times New Roman"/>
          <w:kern w:val="2"/>
        </w:rPr>
        <w:t>u</w:t>
      </w:r>
      <w:r w:rsidRPr="007847BA">
        <w:rPr>
          <w:rFonts w:ascii="Times New Roman" w:hAnsi="Times New Roman" w:cs="Times New Roman"/>
          <w:kern w:val="2"/>
        </w:rPr>
        <w:t xml:space="preserve"> zagrożenia epidemiologicznego</w:t>
      </w:r>
      <w:r w:rsidR="008F25AB" w:rsidRPr="007847BA">
        <w:rPr>
          <w:rFonts w:ascii="Times New Roman" w:hAnsi="Times New Roman" w:cs="Times New Roman"/>
          <w:kern w:val="2"/>
        </w:rPr>
        <w:t xml:space="preserve"> albo ogłoszenie </w:t>
      </w:r>
      <w:r w:rsidRPr="007847BA">
        <w:rPr>
          <w:rFonts w:ascii="Times New Roman" w:hAnsi="Times New Roman" w:cs="Times New Roman"/>
          <w:kern w:val="2"/>
        </w:rPr>
        <w:t>stan</w:t>
      </w:r>
      <w:r w:rsidR="008F25AB" w:rsidRPr="007847BA">
        <w:rPr>
          <w:rFonts w:ascii="Times New Roman" w:hAnsi="Times New Roman" w:cs="Times New Roman"/>
          <w:kern w:val="2"/>
        </w:rPr>
        <w:t>u</w:t>
      </w:r>
      <w:r w:rsidRPr="007847BA">
        <w:rPr>
          <w:rFonts w:ascii="Times New Roman" w:hAnsi="Times New Roman" w:cs="Times New Roman"/>
          <w:kern w:val="2"/>
        </w:rPr>
        <w:t xml:space="preserve"> epidemii, stan wyjątkowy, powódź, pożar czy też zasadnicza zmiana sytuacji </w:t>
      </w:r>
      <w:proofErr w:type="spellStart"/>
      <w:r w:rsidRPr="007847BA">
        <w:rPr>
          <w:rFonts w:ascii="Times New Roman" w:hAnsi="Times New Roman" w:cs="Times New Roman"/>
          <w:kern w:val="2"/>
        </w:rPr>
        <w:t>społeczno</w:t>
      </w:r>
      <w:proofErr w:type="spellEnd"/>
      <w:r w:rsidRPr="007847BA">
        <w:rPr>
          <w:rFonts w:ascii="Times New Roman" w:hAnsi="Times New Roman" w:cs="Times New Roman"/>
          <w:kern w:val="2"/>
        </w:rPr>
        <w:t xml:space="preserve"> – gospodarczej.</w:t>
      </w:r>
    </w:p>
    <w:p w14:paraId="5E73A9B1" w14:textId="6738BF36" w:rsidR="003D072F" w:rsidRPr="007847BA" w:rsidRDefault="003D072F" w:rsidP="00C45999">
      <w:pPr>
        <w:numPr>
          <w:ilvl w:val="0"/>
          <w:numId w:val="62"/>
        </w:numPr>
        <w:suppressAutoHyphens/>
        <w:spacing w:after="0" w:line="240" w:lineRule="auto"/>
        <w:ind w:left="357" w:hanging="357"/>
        <w:rPr>
          <w:rFonts w:ascii="Times New Roman" w:hAnsi="Times New Roman" w:cs="Times New Roman"/>
          <w:kern w:val="2"/>
        </w:rPr>
      </w:pPr>
      <w:r w:rsidRPr="007847BA">
        <w:rPr>
          <w:rFonts w:ascii="Times New Roman" w:hAnsi="Times New Roman" w:cs="Times New Roman"/>
          <w:kern w:val="2"/>
        </w:rPr>
        <w:lastRenderedPageBreak/>
        <w:t xml:space="preserve">Jeżeli wskutek okoliczności siły wyższej Strona nie będzie mogła wykonywać swoich obowiązków </w:t>
      </w:r>
      <w:proofErr w:type="spellStart"/>
      <w:r w:rsidR="004E4811" w:rsidRPr="007847BA">
        <w:rPr>
          <w:rFonts w:ascii="Times New Roman" w:hAnsi="Times New Roman" w:cs="Times New Roman"/>
          <w:kern w:val="2"/>
        </w:rPr>
        <w:t>umon</w:t>
      </w:r>
      <w:r w:rsidRPr="007847BA">
        <w:rPr>
          <w:rFonts w:ascii="Times New Roman" w:hAnsi="Times New Roman" w:cs="Times New Roman"/>
          <w:kern w:val="2"/>
        </w:rPr>
        <w:t>ych</w:t>
      </w:r>
      <w:proofErr w:type="spellEnd"/>
      <w:r w:rsidRPr="007847BA">
        <w:rPr>
          <w:rFonts w:ascii="Times New Roman" w:hAnsi="Times New Roman" w:cs="Times New Roman"/>
          <w:kern w:val="2"/>
        </w:rPr>
        <w:t xml:space="preserve"> w całości lub w części, niezwłocznie powiadomi o tym drugą stronę. W takim przypadku Strony uzgodnią sposób i zasady dalszego wykonywania </w:t>
      </w:r>
      <w:r w:rsidR="004E4811" w:rsidRPr="007847BA">
        <w:rPr>
          <w:rFonts w:ascii="Times New Roman" w:hAnsi="Times New Roman" w:cs="Times New Roman"/>
          <w:kern w:val="2"/>
        </w:rPr>
        <w:t>Umow</w:t>
      </w:r>
      <w:r w:rsidRPr="007847BA">
        <w:rPr>
          <w:rFonts w:ascii="Times New Roman" w:hAnsi="Times New Roman" w:cs="Times New Roman"/>
          <w:kern w:val="2"/>
        </w:rPr>
        <w:t xml:space="preserve">y, czasowo zawieszą jej realizację lub </w:t>
      </w:r>
      <w:r w:rsidR="004E4811" w:rsidRPr="007847BA">
        <w:rPr>
          <w:rFonts w:ascii="Times New Roman" w:hAnsi="Times New Roman" w:cs="Times New Roman"/>
          <w:kern w:val="2"/>
        </w:rPr>
        <w:t>Umow</w:t>
      </w:r>
      <w:r w:rsidRPr="007847BA">
        <w:rPr>
          <w:rFonts w:ascii="Times New Roman" w:hAnsi="Times New Roman" w:cs="Times New Roman"/>
          <w:kern w:val="2"/>
        </w:rPr>
        <w:t>a zostanie rozwiązana.</w:t>
      </w:r>
    </w:p>
    <w:p w14:paraId="1641CF8F" w14:textId="070C73DB" w:rsidR="003D072F" w:rsidRPr="007847BA" w:rsidRDefault="003D072F" w:rsidP="00C45999">
      <w:pPr>
        <w:numPr>
          <w:ilvl w:val="0"/>
          <w:numId w:val="62"/>
        </w:numPr>
        <w:suppressAutoHyphens/>
        <w:spacing w:after="0" w:line="240" w:lineRule="auto"/>
        <w:ind w:left="357" w:hanging="357"/>
        <w:rPr>
          <w:rFonts w:ascii="Times New Roman" w:hAnsi="Times New Roman" w:cs="Times New Roman"/>
          <w:kern w:val="2"/>
        </w:rPr>
      </w:pPr>
      <w:r w:rsidRPr="007847BA">
        <w:rPr>
          <w:rFonts w:ascii="Times New Roman" w:hAnsi="Times New Roman" w:cs="Times New Roman"/>
          <w:kern w:val="2"/>
        </w:rPr>
        <w:t xml:space="preserve">Bieg terminów określonych w niniejszej </w:t>
      </w:r>
      <w:r w:rsidR="004E4811" w:rsidRPr="007847BA">
        <w:rPr>
          <w:rFonts w:ascii="Times New Roman" w:hAnsi="Times New Roman" w:cs="Times New Roman"/>
          <w:kern w:val="2"/>
        </w:rPr>
        <w:t>Umow</w:t>
      </w:r>
      <w:r w:rsidRPr="007847BA">
        <w:rPr>
          <w:rFonts w:ascii="Times New Roman" w:hAnsi="Times New Roman" w:cs="Times New Roman"/>
          <w:kern w:val="2"/>
        </w:rPr>
        <w:t>ie ulega zawieszeniu przez czas trwania przeszkody spowodowanej siłą wyższą.</w:t>
      </w:r>
    </w:p>
    <w:p w14:paraId="63148797" w14:textId="77777777" w:rsidR="008F25AB" w:rsidRPr="007847BA" w:rsidRDefault="008F25AB" w:rsidP="003D072F">
      <w:pPr>
        <w:tabs>
          <w:tab w:val="left" w:pos="720"/>
        </w:tabs>
        <w:jc w:val="center"/>
        <w:rPr>
          <w:rFonts w:ascii="Times New Roman" w:hAnsi="Times New Roman" w:cs="Times New Roman"/>
          <w:b/>
        </w:rPr>
      </w:pPr>
    </w:p>
    <w:p w14:paraId="75C455C5" w14:textId="147F1CA1" w:rsidR="003D072F" w:rsidRPr="007847BA" w:rsidRDefault="003D072F" w:rsidP="003D072F">
      <w:pPr>
        <w:tabs>
          <w:tab w:val="left" w:pos="720"/>
        </w:tabs>
        <w:jc w:val="center"/>
        <w:rPr>
          <w:rFonts w:ascii="Times New Roman" w:hAnsi="Times New Roman" w:cs="Times New Roman"/>
          <w:b/>
        </w:rPr>
      </w:pPr>
      <w:r w:rsidRPr="007847BA">
        <w:rPr>
          <w:rFonts w:ascii="Times New Roman" w:hAnsi="Times New Roman" w:cs="Times New Roman"/>
          <w:b/>
        </w:rPr>
        <w:t>§ 9</w:t>
      </w:r>
    </w:p>
    <w:p w14:paraId="081B68F2" w14:textId="03C547FE" w:rsidR="003D072F" w:rsidRPr="007847BA" w:rsidRDefault="003D072F" w:rsidP="00C45999">
      <w:pPr>
        <w:numPr>
          <w:ilvl w:val="3"/>
          <w:numId w:val="71"/>
        </w:numPr>
        <w:tabs>
          <w:tab w:val="num" w:pos="360"/>
          <w:tab w:val="left" w:pos="900"/>
        </w:tabs>
        <w:suppressAutoHyphens/>
        <w:spacing w:after="0" w:line="240" w:lineRule="auto"/>
        <w:ind w:left="360"/>
        <w:rPr>
          <w:rFonts w:ascii="Times New Roman" w:hAnsi="Times New Roman" w:cs="Times New Roman"/>
        </w:rPr>
      </w:pPr>
      <w:r w:rsidRPr="007847BA">
        <w:rPr>
          <w:rFonts w:ascii="Times New Roman" w:hAnsi="Times New Roman" w:cs="Times New Roman"/>
        </w:rPr>
        <w:t xml:space="preserve">Wszelkie oświadczenia Stron </w:t>
      </w:r>
      <w:r w:rsidR="004E4811" w:rsidRPr="007847BA">
        <w:rPr>
          <w:rFonts w:ascii="Times New Roman" w:hAnsi="Times New Roman" w:cs="Times New Roman"/>
        </w:rPr>
        <w:t>Umow</w:t>
      </w:r>
      <w:r w:rsidRPr="007847BA">
        <w:rPr>
          <w:rFonts w:ascii="Times New Roman" w:hAnsi="Times New Roman" w:cs="Times New Roman"/>
        </w:rPr>
        <w:t>y będą składane na piśmie pod rygorem nieważności listem poleconym lub za potwierdzeniem ich złożenia.</w:t>
      </w:r>
    </w:p>
    <w:p w14:paraId="1E95C17D" w14:textId="1A0E2131" w:rsidR="003D072F" w:rsidRPr="007847BA" w:rsidRDefault="003D072F" w:rsidP="00C45999">
      <w:pPr>
        <w:numPr>
          <w:ilvl w:val="3"/>
          <w:numId w:val="71"/>
        </w:numPr>
        <w:tabs>
          <w:tab w:val="num" w:pos="360"/>
          <w:tab w:val="left" w:pos="900"/>
        </w:tabs>
        <w:suppressAutoHyphens/>
        <w:spacing w:after="0" w:line="240" w:lineRule="auto"/>
        <w:ind w:left="360"/>
        <w:rPr>
          <w:rFonts w:ascii="Times New Roman" w:hAnsi="Times New Roman" w:cs="Times New Roman"/>
          <w:sz w:val="26"/>
        </w:rPr>
      </w:pPr>
      <w:r w:rsidRPr="007847BA">
        <w:rPr>
          <w:rFonts w:ascii="Times New Roman" w:hAnsi="Times New Roman" w:cs="Times New Roman"/>
        </w:rPr>
        <w:t xml:space="preserve">Ewentualna nieważność jednego lub kilku postanowień niniejszej </w:t>
      </w:r>
      <w:r w:rsidR="004E4811" w:rsidRPr="007847BA">
        <w:rPr>
          <w:rFonts w:ascii="Times New Roman" w:hAnsi="Times New Roman" w:cs="Times New Roman"/>
        </w:rPr>
        <w:t>Umow</w:t>
      </w:r>
      <w:r w:rsidRPr="007847BA">
        <w:rPr>
          <w:rFonts w:ascii="Times New Roman" w:hAnsi="Times New Roman" w:cs="Times New Roman"/>
        </w:rPr>
        <w:t xml:space="preserve">y nie wpływa na ważność </w:t>
      </w:r>
      <w:r w:rsidR="004E4811" w:rsidRPr="007847BA">
        <w:rPr>
          <w:rFonts w:ascii="Times New Roman" w:hAnsi="Times New Roman" w:cs="Times New Roman"/>
        </w:rPr>
        <w:t>Umow</w:t>
      </w:r>
      <w:r w:rsidRPr="007847BA">
        <w:rPr>
          <w:rFonts w:ascii="Times New Roman" w:hAnsi="Times New Roman" w:cs="Times New Roman"/>
        </w:rPr>
        <w:t xml:space="preserve">y w całości, a w takim przypadku Strony zastępują nieważne postanowienie postanowieniem zgodnym z celem i innymi postanowieniami </w:t>
      </w:r>
      <w:r w:rsidR="004E4811" w:rsidRPr="007847BA">
        <w:rPr>
          <w:rFonts w:ascii="Times New Roman" w:hAnsi="Times New Roman" w:cs="Times New Roman"/>
        </w:rPr>
        <w:t>Umow</w:t>
      </w:r>
      <w:r w:rsidRPr="007847BA">
        <w:rPr>
          <w:rFonts w:ascii="Times New Roman" w:hAnsi="Times New Roman" w:cs="Times New Roman"/>
        </w:rPr>
        <w:t xml:space="preserve">y, bądź też postanowieniem </w:t>
      </w:r>
      <w:proofErr w:type="spellStart"/>
      <w:r w:rsidR="004E4811" w:rsidRPr="007847BA">
        <w:rPr>
          <w:rFonts w:ascii="Times New Roman" w:hAnsi="Times New Roman" w:cs="Times New Roman"/>
        </w:rPr>
        <w:t>umon</w:t>
      </w:r>
      <w:r w:rsidRPr="007847BA">
        <w:rPr>
          <w:rFonts w:ascii="Times New Roman" w:hAnsi="Times New Roman" w:cs="Times New Roman"/>
        </w:rPr>
        <w:t>ym</w:t>
      </w:r>
      <w:proofErr w:type="spellEnd"/>
      <w:r w:rsidRPr="007847BA">
        <w:rPr>
          <w:rFonts w:ascii="Times New Roman" w:hAnsi="Times New Roman" w:cs="Times New Roman"/>
        </w:rPr>
        <w:t xml:space="preserve"> w jego pierwotnym brzmieniu w przypadku dokonania zmian </w:t>
      </w:r>
      <w:r w:rsidR="004E4811" w:rsidRPr="007847BA">
        <w:rPr>
          <w:rFonts w:ascii="Times New Roman" w:hAnsi="Times New Roman" w:cs="Times New Roman"/>
        </w:rPr>
        <w:t>Umow</w:t>
      </w:r>
      <w:r w:rsidRPr="007847BA">
        <w:rPr>
          <w:rFonts w:ascii="Times New Roman" w:hAnsi="Times New Roman" w:cs="Times New Roman"/>
        </w:rPr>
        <w:t xml:space="preserve">y z naruszeniem zapisów § 10 ust. 1 niniejszej </w:t>
      </w:r>
      <w:r w:rsidR="004E4811" w:rsidRPr="007847BA">
        <w:rPr>
          <w:rFonts w:ascii="Times New Roman" w:hAnsi="Times New Roman" w:cs="Times New Roman"/>
        </w:rPr>
        <w:t>Umow</w:t>
      </w:r>
      <w:r w:rsidRPr="007847BA">
        <w:rPr>
          <w:rFonts w:ascii="Times New Roman" w:hAnsi="Times New Roman" w:cs="Times New Roman"/>
        </w:rPr>
        <w:t>y</w:t>
      </w:r>
      <w:r w:rsidRPr="007847BA">
        <w:rPr>
          <w:rFonts w:ascii="Times New Roman" w:hAnsi="Times New Roman" w:cs="Times New Roman"/>
          <w:sz w:val="26"/>
        </w:rPr>
        <w:t>.</w:t>
      </w:r>
    </w:p>
    <w:p w14:paraId="722CAD60" w14:textId="77777777" w:rsidR="003D072F" w:rsidRPr="007847BA" w:rsidRDefault="003D072F" w:rsidP="003D072F">
      <w:pPr>
        <w:spacing w:before="120"/>
        <w:jc w:val="center"/>
        <w:rPr>
          <w:rFonts w:ascii="Times New Roman" w:hAnsi="Times New Roman" w:cs="Times New Roman"/>
          <w:b/>
          <w:bCs/>
        </w:rPr>
      </w:pPr>
      <w:r w:rsidRPr="007847BA">
        <w:rPr>
          <w:rFonts w:ascii="Times New Roman" w:hAnsi="Times New Roman" w:cs="Times New Roman"/>
          <w:b/>
          <w:bCs/>
        </w:rPr>
        <w:t>§ 10</w:t>
      </w:r>
    </w:p>
    <w:p w14:paraId="37043B54" w14:textId="6D0082C4" w:rsidR="003D072F" w:rsidRPr="007847BA" w:rsidRDefault="006D1957" w:rsidP="00C45999">
      <w:pPr>
        <w:numPr>
          <w:ilvl w:val="3"/>
          <w:numId w:val="72"/>
        </w:numPr>
        <w:tabs>
          <w:tab w:val="num" w:pos="360"/>
          <w:tab w:val="left" w:pos="540"/>
          <w:tab w:val="left" w:pos="4860"/>
        </w:tabs>
        <w:suppressAutoHyphens/>
        <w:spacing w:after="0" w:line="240" w:lineRule="auto"/>
        <w:ind w:left="360"/>
        <w:rPr>
          <w:rFonts w:ascii="Times New Roman" w:hAnsi="Times New Roman" w:cs="Times New Roman"/>
        </w:rPr>
      </w:pPr>
      <w:r w:rsidRPr="007847BA">
        <w:rPr>
          <w:rFonts w:ascii="Times New Roman" w:hAnsi="Times New Roman" w:cs="Times New Roman"/>
        </w:rPr>
        <w:t>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oraz art. 455 ust. 2 ustawy PZP, oraz w poniżej wskazanych przypadkach</w:t>
      </w:r>
      <w:r w:rsidR="003D072F" w:rsidRPr="007847BA">
        <w:rPr>
          <w:rFonts w:ascii="Times New Roman" w:hAnsi="Times New Roman" w:cs="Times New Roman"/>
        </w:rPr>
        <w:t>:</w:t>
      </w:r>
    </w:p>
    <w:p w14:paraId="3864DE4E" w14:textId="47A5821A" w:rsidR="003D072F" w:rsidRPr="007847BA" w:rsidRDefault="003D072F" w:rsidP="00C45999">
      <w:pPr>
        <w:numPr>
          <w:ilvl w:val="0"/>
          <w:numId w:val="73"/>
        </w:numPr>
        <w:spacing w:after="0" w:line="240" w:lineRule="auto"/>
        <w:rPr>
          <w:rFonts w:ascii="Times New Roman" w:hAnsi="Times New Roman" w:cs="Times New Roman"/>
        </w:rPr>
      </w:pPr>
      <w:r w:rsidRPr="007847BA">
        <w:rPr>
          <w:rFonts w:ascii="Times New Roman" w:hAnsi="Times New Roman" w:cs="Times New Roman"/>
        </w:rPr>
        <w:t xml:space="preserve">zmiany terminu realizacji zamówienia poprzez jego przedłużenie ze względu na przyczyny leżące po stronie Zamawiającego dotyczące np. braku przygotowania/przekazania miejsca realizacji/dostawy, oraz inne niezawinione przez Strony przyczyny, w tym spowodowane przez tzw. siłę wyższą w rozumieniu § 8 </w:t>
      </w:r>
      <w:r w:rsidR="004E4811" w:rsidRPr="007847BA">
        <w:rPr>
          <w:rFonts w:ascii="Times New Roman" w:hAnsi="Times New Roman" w:cs="Times New Roman"/>
        </w:rPr>
        <w:t>Umow</w:t>
      </w:r>
      <w:r w:rsidRPr="007847BA">
        <w:rPr>
          <w:rFonts w:ascii="Times New Roman" w:hAnsi="Times New Roman" w:cs="Times New Roman"/>
        </w:rPr>
        <w:t>y,</w:t>
      </w:r>
    </w:p>
    <w:p w14:paraId="10B1398B" w14:textId="77777777" w:rsidR="003D072F" w:rsidRPr="007847BA" w:rsidRDefault="003D072F" w:rsidP="00C45999">
      <w:pPr>
        <w:numPr>
          <w:ilvl w:val="0"/>
          <w:numId w:val="73"/>
        </w:numPr>
        <w:spacing w:after="0" w:line="240" w:lineRule="auto"/>
        <w:rPr>
          <w:rFonts w:ascii="Times New Roman" w:hAnsi="Times New Roman" w:cs="Times New Roman"/>
        </w:rPr>
      </w:pPr>
      <w:r w:rsidRPr="007847BA">
        <w:rPr>
          <w:rFonts w:ascii="Times New Roman" w:hAnsi="Times New Roman" w:cs="Times New Roman"/>
        </w:rPr>
        <w:t>wydłużenia terminu gwarancji, w sytuacji przedłużenia jej przez producenta lub Wykonawcę,</w:t>
      </w:r>
    </w:p>
    <w:p w14:paraId="79F94FDA" w14:textId="337D04AD" w:rsidR="003D072F" w:rsidRPr="007847BA" w:rsidRDefault="003D072F" w:rsidP="00C45999">
      <w:pPr>
        <w:numPr>
          <w:ilvl w:val="0"/>
          <w:numId w:val="73"/>
        </w:numPr>
        <w:spacing w:after="0" w:line="240" w:lineRule="auto"/>
        <w:rPr>
          <w:rFonts w:ascii="Times New Roman" w:hAnsi="Times New Roman" w:cs="Times New Roman"/>
        </w:rPr>
      </w:pPr>
      <w:r w:rsidRPr="007847BA">
        <w:rPr>
          <w:rFonts w:ascii="Times New Roman" w:hAnsi="Times New Roman" w:cs="Times New Roman"/>
        </w:rPr>
        <w:t xml:space="preserve">zmiany określonego typu, modelu, nazwy, producenta przedmiotu </w:t>
      </w:r>
      <w:r w:rsidR="004E4811" w:rsidRPr="007847BA">
        <w:rPr>
          <w:rFonts w:ascii="Times New Roman" w:hAnsi="Times New Roman" w:cs="Times New Roman"/>
        </w:rPr>
        <w:t>Umow</w:t>
      </w:r>
      <w:r w:rsidRPr="007847BA">
        <w:rPr>
          <w:rFonts w:ascii="Times New Roman" w:hAnsi="Times New Roman" w:cs="Times New Roman"/>
        </w:rPr>
        <w:t xml:space="preserve">y bądź jego elementów, poprawy jakości lub innych parametrów charakterystycznych dla danego elementu dostawy lub zmiany technologii na równoważną lub lepszą w szczególności w przypadku zakończenia jego produkcji, wstrzymania lub wycofania go z produkcji, </w:t>
      </w:r>
      <w:r w:rsidRPr="007847BA">
        <w:rPr>
          <w:rFonts w:ascii="Times New Roman" w:hAnsi="Times New Roman" w:cs="Times New Roman"/>
        </w:rPr>
        <w:br/>
        <w:t>z tym że cena wskazana w§ 3 nie może ulec podwyższeniu, a parametry techniczne nie mogą być gorsze niż wskazane w SWZ i ofercie Wykonawcy.</w:t>
      </w:r>
    </w:p>
    <w:p w14:paraId="6C794D89" w14:textId="5E292388" w:rsidR="003D072F" w:rsidRPr="007847BA" w:rsidRDefault="003D072F" w:rsidP="00C45999">
      <w:pPr>
        <w:numPr>
          <w:ilvl w:val="0"/>
          <w:numId w:val="73"/>
        </w:numPr>
        <w:spacing w:after="0" w:line="240" w:lineRule="auto"/>
        <w:rPr>
          <w:rFonts w:ascii="Times New Roman" w:hAnsi="Times New Roman" w:cs="Times New Roman"/>
        </w:rPr>
      </w:pPr>
      <w:r w:rsidRPr="007847BA">
        <w:rPr>
          <w:rFonts w:ascii="Times New Roman" w:hAnsi="Times New Roman" w:cs="Times New Roman"/>
        </w:rPr>
        <w:t xml:space="preserve">zmiany podwykonawcy ze względów losowych lub innych korzystnych dla Zamawiającego, w przypadku zadeklarowania przez Wykonawcę realizacji zamówienia przy pomocy podwykonawców, z uwzględnieniem zapisu § 1 ust. 18 </w:t>
      </w:r>
      <w:r w:rsidR="004E4811" w:rsidRPr="007847BA">
        <w:rPr>
          <w:rFonts w:ascii="Times New Roman" w:hAnsi="Times New Roman" w:cs="Times New Roman"/>
        </w:rPr>
        <w:t>Umow</w:t>
      </w:r>
      <w:r w:rsidRPr="007847BA">
        <w:rPr>
          <w:rFonts w:ascii="Times New Roman" w:hAnsi="Times New Roman" w:cs="Times New Roman"/>
        </w:rPr>
        <w:t>y.</w:t>
      </w:r>
    </w:p>
    <w:p w14:paraId="04A07DFB" w14:textId="6B450B92" w:rsidR="003D072F" w:rsidRPr="007847BA" w:rsidRDefault="003D072F" w:rsidP="00C45999">
      <w:pPr>
        <w:numPr>
          <w:ilvl w:val="3"/>
          <w:numId w:val="72"/>
        </w:numPr>
        <w:tabs>
          <w:tab w:val="num" w:pos="360"/>
          <w:tab w:val="left" w:pos="540"/>
          <w:tab w:val="left" w:pos="4860"/>
        </w:tabs>
        <w:suppressAutoHyphens/>
        <w:spacing w:after="0" w:line="240" w:lineRule="auto"/>
        <w:ind w:left="360"/>
        <w:rPr>
          <w:rFonts w:ascii="Times New Roman" w:eastAsia="Calibri" w:hAnsi="Times New Roman" w:cs="Times New Roman"/>
        </w:rPr>
      </w:pPr>
      <w:r w:rsidRPr="007847BA">
        <w:rPr>
          <w:rFonts w:ascii="Times New Roman" w:eastAsia="Calibri" w:hAnsi="Times New Roman" w:cs="Times New Roman"/>
          <w:bCs/>
        </w:rPr>
        <w:t xml:space="preserve">Strony w </w:t>
      </w:r>
      <w:r w:rsidRPr="007847BA">
        <w:rPr>
          <w:rFonts w:ascii="Times New Roman" w:hAnsi="Times New Roman" w:cs="Times New Roman"/>
        </w:rPr>
        <w:t>czasie</w:t>
      </w:r>
      <w:r w:rsidRPr="007847BA">
        <w:rPr>
          <w:rFonts w:ascii="Times New Roman" w:eastAsia="Calibri" w:hAnsi="Times New Roman" w:cs="Times New Roman"/>
        </w:rPr>
        <w:t xml:space="preserve"> realizacji niniejszej </w:t>
      </w:r>
      <w:r w:rsidR="004E4811" w:rsidRPr="007847BA">
        <w:rPr>
          <w:rFonts w:ascii="Times New Roman" w:eastAsia="Calibri" w:hAnsi="Times New Roman" w:cs="Times New Roman"/>
        </w:rPr>
        <w:t>Umow</w:t>
      </w:r>
      <w:r w:rsidRPr="007847BA">
        <w:rPr>
          <w:rFonts w:ascii="Times New Roman" w:eastAsia="Calibri" w:hAnsi="Times New Roman" w:cs="Times New Roman"/>
        </w:rPr>
        <w:t xml:space="preserve">y dopuszczają możliwość zmiany wysokości ryczałtowego </w:t>
      </w:r>
      <w:r w:rsidRPr="007847BA">
        <w:rPr>
          <w:rFonts w:ascii="Times New Roman" w:hAnsi="Times New Roman" w:cs="Times New Roman"/>
        </w:rPr>
        <w:t>wynagrodzenia</w:t>
      </w:r>
      <w:r w:rsidRPr="007847BA">
        <w:rPr>
          <w:rFonts w:ascii="Times New Roman" w:eastAsia="Calibri" w:hAnsi="Times New Roman" w:cs="Times New Roman"/>
        </w:rPr>
        <w:t xml:space="preserve"> należnego Wykonawcy po uprzednim zawarciu </w:t>
      </w:r>
      <w:r w:rsidRPr="007847BA">
        <w:rPr>
          <w:rFonts w:ascii="Times New Roman" w:hAnsi="Times New Roman" w:cs="Times New Roman"/>
        </w:rPr>
        <w:t>pisemnego</w:t>
      </w:r>
      <w:r w:rsidRPr="007847BA">
        <w:rPr>
          <w:rFonts w:ascii="Times New Roman" w:eastAsia="Calibri" w:hAnsi="Times New Roman" w:cs="Times New Roman"/>
        </w:rPr>
        <w:t xml:space="preserve"> aneksu, w przypadku:</w:t>
      </w:r>
    </w:p>
    <w:p w14:paraId="1C0DA761" w14:textId="52D9C0D8" w:rsidR="003D072F" w:rsidRPr="007847BA" w:rsidRDefault="003D072F" w:rsidP="00C45999">
      <w:pPr>
        <w:widowControl w:val="0"/>
        <w:numPr>
          <w:ilvl w:val="1"/>
          <w:numId w:val="43"/>
        </w:numPr>
        <w:suppressAutoHyphens/>
        <w:spacing w:after="0" w:line="259" w:lineRule="auto"/>
        <w:ind w:left="992" w:hanging="567"/>
        <w:contextualSpacing/>
        <w:rPr>
          <w:rFonts w:ascii="Times New Roman" w:hAnsi="Times New Roman" w:cs="Times New Roman"/>
        </w:rPr>
      </w:pPr>
      <w:r w:rsidRPr="007847BA">
        <w:rPr>
          <w:rFonts w:ascii="Times New Roman" w:hAnsi="Times New Roman" w:cs="Times New Roman"/>
        </w:rPr>
        <w:t xml:space="preserve">ustawowej zmiany stawki podatku od towarów i usług VAT do poszczególnych wykonanych dostaw stanowiących przedmiot </w:t>
      </w:r>
      <w:r w:rsidR="004E4811" w:rsidRPr="007847BA">
        <w:rPr>
          <w:rFonts w:ascii="Times New Roman" w:hAnsi="Times New Roman" w:cs="Times New Roman"/>
        </w:rPr>
        <w:t>Umow</w:t>
      </w:r>
      <w:r w:rsidRPr="007847BA">
        <w:rPr>
          <w:rFonts w:ascii="Times New Roman" w:hAnsi="Times New Roman" w:cs="Times New Roman"/>
        </w:rPr>
        <w:t>y, które zostały zrealizowane po dniu wejścia w życie przepisów dokonujących zmiany stawki podatku VAT;</w:t>
      </w:r>
    </w:p>
    <w:p w14:paraId="52DAF99F" w14:textId="4476135E" w:rsidR="003D072F" w:rsidRPr="007847BA" w:rsidRDefault="003D072F" w:rsidP="00C45999">
      <w:pPr>
        <w:widowControl w:val="0"/>
        <w:numPr>
          <w:ilvl w:val="1"/>
          <w:numId w:val="43"/>
        </w:numPr>
        <w:suppressAutoHyphens/>
        <w:spacing w:after="0" w:line="259" w:lineRule="auto"/>
        <w:ind w:left="992" w:hanging="567"/>
        <w:contextualSpacing/>
        <w:rPr>
          <w:rFonts w:ascii="Times New Roman" w:hAnsi="Times New Roman" w:cs="Times New Roman"/>
        </w:rPr>
      </w:pPr>
      <w:r w:rsidRPr="007847BA">
        <w:rPr>
          <w:rFonts w:ascii="Times New Roman" w:hAnsi="Times New Roman" w:cs="Times New Roman"/>
        </w:rPr>
        <w:t>ustawowej zmiany wysokości minimalnego wynagrodzenia za pracę ustalonego na podstawie art. 2 ust. 3 – 5 ustawy z dnia 10 października 2002 r. o minimalnym wynagrodzeniu za pracę (</w:t>
      </w:r>
      <w:r w:rsidRPr="007847BA">
        <w:rPr>
          <w:rFonts w:ascii="Times New Roman" w:hAnsi="Times New Roman" w:cs="Times New Roman"/>
          <w:bCs/>
        </w:rPr>
        <w:t xml:space="preserve">t. j. </w:t>
      </w:r>
      <w:r w:rsidRPr="007847BA">
        <w:rPr>
          <w:rFonts w:ascii="Times New Roman" w:hAnsi="Times New Roman" w:cs="Times New Roman"/>
        </w:rPr>
        <w:t>Dz. U. 202</w:t>
      </w:r>
      <w:r w:rsidR="006D1957" w:rsidRPr="007847BA">
        <w:rPr>
          <w:rFonts w:ascii="Times New Roman" w:hAnsi="Times New Roman" w:cs="Times New Roman"/>
        </w:rPr>
        <w:t>4</w:t>
      </w:r>
      <w:r w:rsidRPr="007847BA">
        <w:rPr>
          <w:rFonts w:ascii="Times New Roman" w:hAnsi="Times New Roman" w:cs="Times New Roman"/>
        </w:rPr>
        <w:t xml:space="preserve"> poz. </w:t>
      </w:r>
      <w:r w:rsidR="006D1957" w:rsidRPr="007847BA">
        <w:rPr>
          <w:rFonts w:ascii="Times New Roman" w:hAnsi="Times New Roman" w:cs="Times New Roman"/>
        </w:rPr>
        <w:t>1773</w:t>
      </w:r>
      <w:r w:rsidRPr="007847BA">
        <w:rPr>
          <w:rFonts w:ascii="Times New Roman" w:hAnsi="Times New Roman" w:cs="Times New Roman"/>
        </w:rPr>
        <w:t xml:space="preserve"> ze zm.), wpływającej na wysokość wynagrodzenia Wykonawcy, którego wypłata nastąpiła po dniu wejścia w życie przepisów dokonujących zmiany wysokości minimalnego wynagrodzeniu za pracę;</w:t>
      </w:r>
    </w:p>
    <w:p w14:paraId="35A72A3F" w14:textId="3E8BD916" w:rsidR="003D072F" w:rsidRPr="007847BA" w:rsidRDefault="003D072F" w:rsidP="00C45999">
      <w:pPr>
        <w:widowControl w:val="0"/>
        <w:numPr>
          <w:ilvl w:val="1"/>
          <w:numId w:val="43"/>
        </w:numPr>
        <w:suppressAutoHyphens/>
        <w:spacing w:after="0" w:line="259" w:lineRule="auto"/>
        <w:ind w:left="992" w:hanging="567"/>
        <w:contextualSpacing/>
        <w:rPr>
          <w:rFonts w:ascii="Times New Roman" w:hAnsi="Times New Roman" w:cs="Times New Roman"/>
        </w:rPr>
      </w:pPr>
      <w:r w:rsidRPr="007847BA">
        <w:rPr>
          <w:rFonts w:ascii="Times New Roman" w:hAnsi="Times New Roman" w:cs="Times New Roman"/>
        </w:rPr>
        <w:t xml:space="preserve">ustawowej zmiany zasad podlegania ubezpieczeniom społecznym lub ubezpieczeniu zdrowotnemu lub wysokości stawki składki na ubezpieczenia społeczne lub zdrowotne ustalonych na podstawie przepisów ustawy </w:t>
      </w:r>
      <w:r w:rsidRPr="007847BA">
        <w:rPr>
          <w:rFonts w:ascii="Times New Roman" w:hAnsi="Times New Roman" w:cs="Times New Roman"/>
          <w:bCs/>
        </w:rPr>
        <w:t>z dnia 13 października 1998 r. o systemie ubezpieczeń społecznych (t. j. Dz. U. 202</w:t>
      </w:r>
      <w:r w:rsidR="006D1957" w:rsidRPr="007847BA">
        <w:rPr>
          <w:rFonts w:ascii="Times New Roman" w:hAnsi="Times New Roman" w:cs="Times New Roman"/>
          <w:bCs/>
        </w:rPr>
        <w:t>4</w:t>
      </w:r>
      <w:r w:rsidRPr="007847BA">
        <w:rPr>
          <w:rFonts w:ascii="Times New Roman" w:hAnsi="Times New Roman" w:cs="Times New Roman"/>
          <w:bCs/>
        </w:rPr>
        <w:t xml:space="preserve"> poz. </w:t>
      </w:r>
      <w:r w:rsidR="006D1957" w:rsidRPr="007847BA">
        <w:rPr>
          <w:rFonts w:ascii="Times New Roman" w:hAnsi="Times New Roman" w:cs="Times New Roman"/>
          <w:bCs/>
        </w:rPr>
        <w:t>497</w:t>
      </w:r>
      <w:r w:rsidRPr="007847BA">
        <w:rPr>
          <w:rFonts w:ascii="Times New Roman" w:hAnsi="Times New Roman" w:cs="Times New Roman"/>
          <w:bCs/>
        </w:rPr>
        <w:t xml:space="preserve"> ze zm.) </w:t>
      </w:r>
      <w:r w:rsidRPr="007847BA">
        <w:rPr>
          <w:rFonts w:ascii="Times New Roman" w:hAnsi="Times New Roman" w:cs="Times New Roman"/>
        </w:rPr>
        <w:t xml:space="preserve">oraz ustawy </w:t>
      </w:r>
      <w:r w:rsidRPr="007847BA">
        <w:rPr>
          <w:rFonts w:ascii="Times New Roman" w:hAnsi="Times New Roman" w:cs="Times New Roman"/>
          <w:bCs/>
        </w:rPr>
        <w:t xml:space="preserve">z dnia 27 sierpnia 2004 r. o świadczeniach opieki zdrowotnej finansowanych ze środków publicznych (t. j. Dz. </w:t>
      </w:r>
      <w:r w:rsidRPr="007847BA">
        <w:rPr>
          <w:rFonts w:ascii="Times New Roman" w:hAnsi="Times New Roman" w:cs="Times New Roman"/>
          <w:bCs/>
        </w:rPr>
        <w:lastRenderedPageBreak/>
        <w:t>U. 202</w:t>
      </w:r>
      <w:r w:rsidR="006D1957" w:rsidRPr="007847BA">
        <w:rPr>
          <w:rFonts w:ascii="Times New Roman" w:hAnsi="Times New Roman" w:cs="Times New Roman"/>
          <w:bCs/>
        </w:rPr>
        <w:t>4</w:t>
      </w:r>
      <w:r w:rsidRPr="007847BA">
        <w:rPr>
          <w:rFonts w:ascii="Times New Roman" w:hAnsi="Times New Roman" w:cs="Times New Roman"/>
          <w:bCs/>
        </w:rPr>
        <w:t xml:space="preserve"> poz. </w:t>
      </w:r>
      <w:r w:rsidR="006D1957" w:rsidRPr="007847BA">
        <w:rPr>
          <w:rFonts w:ascii="Times New Roman" w:hAnsi="Times New Roman" w:cs="Times New Roman"/>
          <w:bCs/>
        </w:rPr>
        <w:t>146</w:t>
      </w:r>
      <w:r w:rsidRPr="007847BA">
        <w:rPr>
          <w:rFonts w:ascii="Times New Roman" w:hAnsi="Times New Roman" w:cs="Times New Roman"/>
        </w:rPr>
        <w:t xml:space="preserve"> ze zm.</w:t>
      </w:r>
      <w:r w:rsidRPr="007847BA">
        <w:rPr>
          <w:rFonts w:ascii="Times New Roman" w:hAnsi="Times New Roman" w:cs="Times New Roman"/>
          <w:bCs/>
        </w:rPr>
        <w:t>),</w:t>
      </w:r>
      <w:r w:rsidRPr="007847BA">
        <w:rPr>
          <w:rFonts w:ascii="Times New Roman" w:hAnsi="Times New Roman" w:cs="Times New Roman"/>
        </w:rPr>
        <w:t xml:space="preserve"> wpływającej na wysokość wynagrodzenia Wykonawcy, którego wypłata nastąpiła po dniu wejścia w życie przepisów dokonujących zmian ww. zasad lub wysokości stawek składek;</w:t>
      </w:r>
    </w:p>
    <w:p w14:paraId="690C726C" w14:textId="712ED9EE" w:rsidR="003D072F" w:rsidRPr="007847BA" w:rsidRDefault="003D072F" w:rsidP="00C45999">
      <w:pPr>
        <w:widowControl w:val="0"/>
        <w:numPr>
          <w:ilvl w:val="1"/>
          <w:numId w:val="43"/>
        </w:numPr>
        <w:suppressAutoHyphens/>
        <w:spacing w:after="0" w:line="259" w:lineRule="auto"/>
        <w:ind w:left="992" w:hanging="567"/>
        <w:contextualSpacing/>
        <w:rPr>
          <w:rFonts w:ascii="Times New Roman" w:hAnsi="Times New Roman" w:cs="Times New Roman"/>
        </w:rPr>
      </w:pPr>
      <w:r w:rsidRPr="007847BA">
        <w:rPr>
          <w:rFonts w:ascii="Times New Roman" w:hAnsi="Times New Roman" w:cs="Times New Roman"/>
        </w:rPr>
        <w:t>zmiany zasad gromadzenia i wysokości wpłat do pracowniczych planów kapitałowych, o których mowa w ustawie z dnia 4 października 2018 r. o pracowniczych planach kapitałowych (t. j. Dz. U. 202</w:t>
      </w:r>
      <w:r w:rsidR="006D1957" w:rsidRPr="007847BA">
        <w:rPr>
          <w:rFonts w:ascii="Times New Roman" w:hAnsi="Times New Roman" w:cs="Times New Roman"/>
        </w:rPr>
        <w:t>4</w:t>
      </w:r>
      <w:r w:rsidRPr="007847BA">
        <w:rPr>
          <w:rFonts w:ascii="Times New Roman" w:hAnsi="Times New Roman" w:cs="Times New Roman"/>
        </w:rPr>
        <w:t xml:space="preserve"> poz. </w:t>
      </w:r>
      <w:r w:rsidR="00A64C74" w:rsidRPr="007847BA">
        <w:rPr>
          <w:rFonts w:ascii="Times New Roman" w:hAnsi="Times New Roman" w:cs="Times New Roman"/>
        </w:rPr>
        <w:t>427</w:t>
      </w:r>
      <w:r w:rsidRPr="007847BA">
        <w:rPr>
          <w:rFonts w:ascii="Times New Roman" w:hAnsi="Times New Roman" w:cs="Times New Roman"/>
        </w:rPr>
        <w:t xml:space="preserve"> ze zm.), wpływającej na wysokość wynagrodzenia Wykonawcy, którego wypłata nastąpiła po dniu zmiany postanowień </w:t>
      </w:r>
      <w:r w:rsidR="004E4811" w:rsidRPr="007847BA">
        <w:rPr>
          <w:rFonts w:ascii="Times New Roman" w:hAnsi="Times New Roman" w:cs="Times New Roman"/>
        </w:rPr>
        <w:t>Umow</w:t>
      </w:r>
      <w:r w:rsidRPr="007847BA">
        <w:rPr>
          <w:rFonts w:ascii="Times New Roman" w:hAnsi="Times New Roman" w:cs="Times New Roman"/>
        </w:rPr>
        <w:t>y o prowadzenie pracowniczego zawartej przez Wykonawcę z instytucją finansową zarządzającą PPK, dotyczących ww. zasad gromadzenia i wysokości wpłat do pracowniczych planów kapitałowych;</w:t>
      </w:r>
    </w:p>
    <w:p w14:paraId="1D8E9AA3" w14:textId="2D6B6BBC" w:rsidR="003D072F" w:rsidRPr="007847BA" w:rsidRDefault="003D072F" w:rsidP="00C45999">
      <w:pPr>
        <w:widowControl w:val="0"/>
        <w:numPr>
          <w:ilvl w:val="1"/>
          <w:numId w:val="43"/>
        </w:numPr>
        <w:suppressAutoHyphens/>
        <w:spacing w:after="0" w:line="259" w:lineRule="auto"/>
        <w:ind w:left="992" w:hanging="567"/>
        <w:contextualSpacing/>
        <w:rPr>
          <w:rFonts w:ascii="Times New Roman" w:hAnsi="Times New Roman" w:cs="Times New Roman"/>
        </w:rPr>
      </w:pPr>
      <w:r w:rsidRPr="007847BA">
        <w:rPr>
          <w:rFonts w:ascii="Times New Roman" w:hAnsi="Times New Roman" w:cs="Times New Roman"/>
        </w:rPr>
        <w:t xml:space="preserve">zmiany ceny materiałów lub kosztów związanych z realizacją niniejszej </w:t>
      </w:r>
      <w:r w:rsidR="004E4811" w:rsidRPr="007847BA">
        <w:rPr>
          <w:rFonts w:ascii="Times New Roman" w:hAnsi="Times New Roman" w:cs="Times New Roman"/>
        </w:rPr>
        <w:t>Umow</w:t>
      </w:r>
      <w:r w:rsidRPr="007847BA">
        <w:rPr>
          <w:rFonts w:ascii="Times New Roman" w:hAnsi="Times New Roman" w:cs="Times New Roman"/>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02CF2D4B" w14:textId="592B244E" w:rsidR="003D072F" w:rsidRPr="007847BA" w:rsidRDefault="003D072F" w:rsidP="00C45999">
      <w:pPr>
        <w:widowControl w:val="0"/>
        <w:numPr>
          <w:ilvl w:val="0"/>
          <w:numId w:val="44"/>
        </w:numPr>
        <w:suppressAutoHyphens/>
        <w:spacing w:after="0" w:line="259" w:lineRule="auto"/>
        <w:ind w:left="1797" w:hanging="720"/>
        <w:contextualSpacing/>
        <w:rPr>
          <w:rFonts w:ascii="Times New Roman" w:hAnsi="Times New Roman" w:cs="Times New Roman"/>
        </w:rPr>
      </w:pPr>
      <w:r w:rsidRPr="007847BA">
        <w:rPr>
          <w:rFonts w:ascii="Times New Roman" w:hAnsi="Times New Roman" w:cs="Times New Roman"/>
        </w:rPr>
        <w:t xml:space="preserve">Strony mogą wnioskować o zmianę wysokości wynagrodzenia Wykonawcy, w przypadku zmiany ceny materiałów lub kosztów związanych z realizacją niniejszej </w:t>
      </w:r>
      <w:r w:rsidR="004E4811" w:rsidRPr="007847BA">
        <w:rPr>
          <w:rFonts w:ascii="Times New Roman" w:hAnsi="Times New Roman" w:cs="Times New Roman"/>
        </w:rPr>
        <w:t>Umow</w:t>
      </w:r>
      <w:r w:rsidRPr="007847BA">
        <w:rPr>
          <w:rFonts w:ascii="Times New Roman" w:hAnsi="Times New Roman" w:cs="Times New Roman"/>
        </w:rPr>
        <w:t xml:space="preserve">y po upływie 6 miesięcy, licząc od dnia zawarcia </w:t>
      </w:r>
      <w:r w:rsidR="004E4811" w:rsidRPr="007847BA">
        <w:rPr>
          <w:rFonts w:ascii="Times New Roman" w:hAnsi="Times New Roman" w:cs="Times New Roman"/>
        </w:rPr>
        <w:t>Umow</w:t>
      </w:r>
      <w:r w:rsidRPr="007847BA">
        <w:rPr>
          <w:rFonts w:ascii="Times New Roman" w:hAnsi="Times New Roman" w:cs="Times New Roman"/>
        </w:rPr>
        <w:t>y, oraz nie częściej niż po upływie kolejnych 6 miesięcy od dnia zawarcia aneksu zmieniającego wysokość wynagrodzenia Wykonawcy,</w:t>
      </w:r>
    </w:p>
    <w:p w14:paraId="6109540F" w14:textId="671C9DE0" w:rsidR="003D072F" w:rsidRPr="007847BA" w:rsidRDefault="003D072F" w:rsidP="00C45999">
      <w:pPr>
        <w:widowControl w:val="0"/>
        <w:numPr>
          <w:ilvl w:val="0"/>
          <w:numId w:val="44"/>
        </w:numPr>
        <w:suppressAutoHyphens/>
        <w:spacing w:after="0" w:line="259" w:lineRule="auto"/>
        <w:ind w:left="1797" w:hanging="720"/>
        <w:contextualSpacing/>
        <w:rPr>
          <w:rFonts w:ascii="Times New Roman" w:hAnsi="Times New Roman" w:cs="Times New Roman"/>
        </w:rPr>
      </w:pPr>
      <w:r w:rsidRPr="007847BA">
        <w:rPr>
          <w:rFonts w:ascii="Times New Roman" w:hAnsi="Times New Roman" w:cs="Times New Roman"/>
        </w:rPr>
        <w:t xml:space="preserve">Strony mogą wnioskować o zmianę wysokości wynagrodzenia Wykonawcy, w przypadku, gdy zmiana ceny materiałów lub kosztów związanych z realizacją niniejszej </w:t>
      </w:r>
      <w:r w:rsidR="004E4811" w:rsidRPr="007847BA">
        <w:rPr>
          <w:rFonts w:ascii="Times New Roman" w:hAnsi="Times New Roman" w:cs="Times New Roman"/>
        </w:rPr>
        <w:t>Umow</w:t>
      </w:r>
      <w:r w:rsidRPr="007847BA">
        <w:rPr>
          <w:rFonts w:ascii="Times New Roman" w:hAnsi="Times New Roman" w:cs="Times New Roman"/>
        </w:rPr>
        <w:t>y będzie wyższa o co najmniej 0,5% niż wysokość średniorocznego wskaźnika cen towarów i usług konsumpcyjnych ogółem), ogłaszanego w komunikacie Prezesa GUS, o którym mowa poniżej,</w:t>
      </w:r>
    </w:p>
    <w:p w14:paraId="3DEABE09" w14:textId="77777777" w:rsidR="003D072F" w:rsidRPr="007847BA" w:rsidRDefault="003D072F" w:rsidP="00C45999">
      <w:pPr>
        <w:widowControl w:val="0"/>
        <w:numPr>
          <w:ilvl w:val="0"/>
          <w:numId w:val="44"/>
        </w:numPr>
        <w:suppressAutoHyphens/>
        <w:spacing w:after="0" w:line="259" w:lineRule="auto"/>
        <w:ind w:left="1797" w:hanging="720"/>
        <w:contextualSpacing/>
        <w:rPr>
          <w:rFonts w:ascii="Times New Roman" w:hAnsi="Times New Roman" w:cs="Times New Roman"/>
        </w:rPr>
      </w:pPr>
      <w:r w:rsidRPr="007847BA">
        <w:rPr>
          <w:rFonts w:ascii="Times New Roman" w:hAnsi="Times New Roman" w:cs="Times New Roman"/>
        </w:rPr>
        <w:t xml:space="preserve">zmiana wynagrodzenia Wykonawcy będzie następowała w odniesieniu do </w:t>
      </w:r>
      <w:bookmarkStart w:id="6" w:name="_Hlk121823645"/>
      <w:r w:rsidRPr="007847BA">
        <w:rPr>
          <w:rFonts w:ascii="Times New Roman" w:hAnsi="Times New Roman" w:cs="Times New Roman"/>
        </w:rPr>
        <w:t>stosowanego proporcjonalnie wskaźnika</w:t>
      </w:r>
      <w:bookmarkEnd w:id="6"/>
      <w:r w:rsidRPr="007847BA">
        <w:rPr>
          <w:rFonts w:ascii="Times New Roman" w:hAnsi="Times New Roman" w:cs="Times New Roman"/>
        </w:rPr>
        <w:t xml:space="preserve">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w:t>
      </w:r>
      <w:r w:rsidRPr="007847BA">
        <w:rPr>
          <w:rFonts w:ascii="Times New Roman" w:hAnsi="Times New Roman" w:cs="Times New Roman"/>
          <w:vertAlign w:val="superscript"/>
        </w:rPr>
        <w:footnoteReference w:id="5"/>
      </w:r>
    </w:p>
    <w:p w14:paraId="7189300A" w14:textId="233539AC" w:rsidR="003D072F" w:rsidRPr="007847BA" w:rsidRDefault="003D072F" w:rsidP="00C45999">
      <w:pPr>
        <w:widowControl w:val="0"/>
        <w:numPr>
          <w:ilvl w:val="0"/>
          <w:numId w:val="44"/>
        </w:numPr>
        <w:suppressAutoHyphens/>
        <w:spacing w:after="0" w:line="259" w:lineRule="auto"/>
        <w:ind w:left="1797" w:hanging="720"/>
        <w:contextualSpacing/>
        <w:rPr>
          <w:rFonts w:ascii="Times New Roman" w:hAnsi="Times New Roman" w:cs="Times New Roman"/>
        </w:rPr>
      </w:pPr>
      <w:r w:rsidRPr="007847BA">
        <w:rPr>
          <w:rFonts w:ascii="Times New Roman" w:hAnsi="Times New Roman" w:cs="Times New Roman"/>
        </w:rPr>
        <w:t xml:space="preserve">warunkiem zmiany wynagrodzenia Wykonawcy będzie wykazanie daną Stronę </w:t>
      </w:r>
      <w:r w:rsidR="004E4811" w:rsidRPr="007847BA">
        <w:rPr>
          <w:rFonts w:ascii="Times New Roman" w:hAnsi="Times New Roman" w:cs="Times New Roman"/>
        </w:rPr>
        <w:t>Umow</w:t>
      </w:r>
      <w:r w:rsidRPr="007847BA">
        <w:rPr>
          <w:rFonts w:ascii="Times New Roman" w:hAnsi="Times New Roman" w:cs="Times New Roman"/>
        </w:rPr>
        <w:t xml:space="preserve">y w sposób wskazany w ust. 6 poniżej, że zmiana ceny materiałów lub kosztów związanych z realizacją niniejszej </w:t>
      </w:r>
      <w:r w:rsidR="004E4811" w:rsidRPr="007847BA">
        <w:rPr>
          <w:rFonts w:ascii="Times New Roman" w:hAnsi="Times New Roman" w:cs="Times New Roman"/>
        </w:rPr>
        <w:t>Umow</w:t>
      </w:r>
      <w:r w:rsidRPr="007847BA">
        <w:rPr>
          <w:rFonts w:ascii="Times New Roman" w:hAnsi="Times New Roman" w:cs="Times New Roman"/>
        </w:rPr>
        <w:t xml:space="preserve">y, miała faktyczny wpływ na koszty wykonania przedmiotu </w:t>
      </w:r>
      <w:r w:rsidR="004E4811" w:rsidRPr="007847BA">
        <w:rPr>
          <w:rFonts w:ascii="Times New Roman" w:hAnsi="Times New Roman" w:cs="Times New Roman"/>
        </w:rPr>
        <w:t>Umow</w:t>
      </w:r>
      <w:r w:rsidRPr="007847BA">
        <w:rPr>
          <w:rFonts w:ascii="Times New Roman" w:hAnsi="Times New Roman" w:cs="Times New Roman"/>
        </w:rPr>
        <w:t>y,</w:t>
      </w:r>
    </w:p>
    <w:p w14:paraId="3704E87E" w14:textId="77777777" w:rsidR="003D072F" w:rsidRPr="007847BA" w:rsidRDefault="003D072F" w:rsidP="00C45999">
      <w:pPr>
        <w:widowControl w:val="0"/>
        <w:numPr>
          <w:ilvl w:val="0"/>
          <w:numId w:val="44"/>
        </w:numPr>
        <w:suppressAutoHyphens/>
        <w:spacing w:after="0" w:line="259" w:lineRule="auto"/>
        <w:ind w:left="1797" w:hanging="720"/>
        <w:contextualSpacing/>
        <w:rPr>
          <w:rFonts w:ascii="Times New Roman" w:hAnsi="Times New Roman" w:cs="Times New Roman"/>
        </w:rPr>
      </w:pPr>
      <w:r w:rsidRPr="007847BA">
        <w:rPr>
          <w:rFonts w:ascii="Times New Roman" w:hAnsi="Times New Roman" w:cs="Times New Roman"/>
        </w:rPr>
        <w:t>łączna maksymalna wartość zmiany wynagrodzenia Wykonawcy może wynieść 5% maksymalnego wynagrodzenia Wykonawcy;</w:t>
      </w:r>
    </w:p>
    <w:p w14:paraId="52580329" w14:textId="4BF22EF6" w:rsidR="003D072F" w:rsidRPr="007847BA" w:rsidRDefault="003D072F" w:rsidP="00C45999">
      <w:pPr>
        <w:widowControl w:val="0"/>
        <w:numPr>
          <w:ilvl w:val="1"/>
          <w:numId w:val="43"/>
        </w:numPr>
        <w:suppressAutoHyphens/>
        <w:spacing w:after="0" w:line="259" w:lineRule="auto"/>
        <w:ind w:left="992" w:hanging="567"/>
        <w:contextualSpacing/>
        <w:rPr>
          <w:rFonts w:ascii="Times New Roman" w:hAnsi="Times New Roman" w:cs="Times New Roman"/>
        </w:rPr>
      </w:pPr>
      <w:r w:rsidRPr="007847BA">
        <w:rPr>
          <w:rFonts w:ascii="Times New Roman" w:hAnsi="Times New Roman" w:cs="Times New Roman"/>
        </w:rPr>
        <w:t xml:space="preserve">zawarcia niniejszej </w:t>
      </w:r>
      <w:r w:rsidR="004E4811" w:rsidRPr="007847BA">
        <w:rPr>
          <w:rFonts w:ascii="Times New Roman" w:hAnsi="Times New Roman" w:cs="Times New Roman"/>
        </w:rPr>
        <w:t>Umow</w:t>
      </w:r>
      <w:r w:rsidRPr="007847BA">
        <w:rPr>
          <w:rFonts w:ascii="Times New Roman" w:hAnsi="Times New Roman" w:cs="Times New Roman"/>
        </w:rPr>
        <w:t>y po upływie 180 dni od dnia upływu terminu składania ofert.</w:t>
      </w:r>
    </w:p>
    <w:p w14:paraId="157E307C" w14:textId="2500650A" w:rsidR="003D072F" w:rsidRPr="007847BA" w:rsidRDefault="003D072F" w:rsidP="00C45999">
      <w:pPr>
        <w:numPr>
          <w:ilvl w:val="3"/>
          <w:numId w:val="72"/>
        </w:numPr>
        <w:tabs>
          <w:tab w:val="num" w:pos="360"/>
          <w:tab w:val="left" w:pos="540"/>
          <w:tab w:val="left" w:pos="4860"/>
        </w:tabs>
        <w:suppressAutoHyphens/>
        <w:spacing w:after="0" w:line="240" w:lineRule="auto"/>
        <w:ind w:left="360"/>
        <w:rPr>
          <w:rFonts w:ascii="Times New Roman" w:eastAsia="Calibri" w:hAnsi="Times New Roman" w:cs="Times New Roman"/>
          <w:bCs/>
        </w:rPr>
      </w:pPr>
      <w:r w:rsidRPr="007847BA">
        <w:rPr>
          <w:rFonts w:ascii="Times New Roman" w:eastAsia="Calibri" w:hAnsi="Times New Roman" w:cs="Times New Roman"/>
          <w:bCs/>
        </w:rPr>
        <w:t xml:space="preserve">Ponadto dopuszcza się zastąpienie dotychczasowego Wykonawcy niniejszej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2516D0CD" w14:textId="7BB19F88" w:rsidR="003D072F" w:rsidRPr="007847BA" w:rsidRDefault="003D072F" w:rsidP="00C45999">
      <w:pPr>
        <w:numPr>
          <w:ilvl w:val="3"/>
          <w:numId w:val="72"/>
        </w:numPr>
        <w:tabs>
          <w:tab w:val="num" w:pos="360"/>
          <w:tab w:val="left" w:pos="540"/>
          <w:tab w:val="left" w:pos="4860"/>
        </w:tabs>
        <w:suppressAutoHyphens/>
        <w:spacing w:after="0" w:line="240" w:lineRule="auto"/>
        <w:ind w:left="360"/>
        <w:rPr>
          <w:rFonts w:ascii="Times New Roman" w:eastAsia="Calibri" w:hAnsi="Times New Roman" w:cs="Times New Roman"/>
          <w:bCs/>
        </w:rPr>
      </w:pPr>
      <w:r w:rsidRPr="007847BA">
        <w:rPr>
          <w:rFonts w:ascii="Times New Roman" w:eastAsia="Calibri" w:hAnsi="Times New Roman" w:cs="Times New Roman"/>
          <w:bCs/>
        </w:rPr>
        <w:t xml:space="preserve">Niezależnie od postanowień ust. 1, 2 oraz 3, Strony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 xml:space="preserve">y mogą dokonywać nieistotnych zmian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 xml:space="preserve">y, niestanowiących istotnej zmiany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y w rozumieniu art. 454 ust. 2 ustawy PZP, poprzez zawarcie pisemnego aneksu pod rygorem nieważności.</w:t>
      </w:r>
    </w:p>
    <w:p w14:paraId="77551472" w14:textId="2EDDBE7A" w:rsidR="003D072F" w:rsidRPr="007847BA" w:rsidRDefault="003D072F" w:rsidP="00C45999">
      <w:pPr>
        <w:numPr>
          <w:ilvl w:val="3"/>
          <w:numId w:val="72"/>
        </w:numPr>
        <w:tabs>
          <w:tab w:val="num" w:pos="360"/>
          <w:tab w:val="left" w:pos="540"/>
          <w:tab w:val="left" w:pos="4860"/>
        </w:tabs>
        <w:suppressAutoHyphens/>
        <w:spacing w:after="0" w:line="240" w:lineRule="auto"/>
        <w:ind w:left="360"/>
        <w:rPr>
          <w:rFonts w:ascii="Times New Roman" w:eastAsia="Calibri" w:hAnsi="Times New Roman" w:cs="Times New Roman"/>
          <w:bCs/>
        </w:rPr>
      </w:pPr>
      <w:r w:rsidRPr="007847BA">
        <w:rPr>
          <w:rFonts w:ascii="Times New Roman" w:eastAsia="Calibri" w:hAnsi="Times New Roman" w:cs="Times New Roman"/>
          <w:bCs/>
        </w:rPr>
        <w:t xml:space="preserve">Strony ustalają, że w przypadku zmiany wysokości należnego mu wynagrodzenia </w:t>
      </w:r>
      <w:proofErr w:type="spellStart"/>
      <w:r w:rsidR="004E4811" w:rsidRPr="007847BA">
        <w:rPr>
          <w:rFonts w:ascii="Times New Roman" w:eastAsia="Calibri" w:hAnsi="Times New Roman" w:cs="Times New Roman"/>
          <w:bCs/>
        </w:rPr>
        <w:t>umon</w:t>
      </w:r>
      <w:r w:rsidRPr="007847BA">
        <w:rPr>
          <w:rFonts w:ascii="Times New Roman" w:eastAsia="Calibri" w:hAnsi="Times New Roman" w:cs="Times New Roman"/>
          <w:bCs/>
        </w:rPr>
        <w:t>ego</w:t>
      </w:r>
      <w:proofErr w:type="spellEnd"/>
      <w:r w:rsidRPr="007847BA">
        <w:rPr>
          <w:rFonts w:ascii="Times New Roman" w:eastAsia="Calibri" w:hAnsi="Times New Roman" w:cs="Times New Roman"/>
          <w:bCs/>
        </w:rPr>
        <w:t xml:space="preserve">, w związku ze zmianą ceny materiałów lub kosztów związanych z realizacją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 xml:space="preserve">y, Wykonawca </w:t>
      </w:r>
      <w:r w:rsidRPr="007847BA">
        <w:rPr>
          <w:rFonts w:ascii="Times New Roman" w:eastAsia="Calibri" w:hAnsi="Times New Roman" w:cs="Times New Roman"/>
          <w:bCs/>
        </w:rPr>
        <w:lastRenderedPageBreak/>
        <w:t xml:space="preserve">niezwłocznie dokona zmiany wynagrodzenia jego podwykonawcy na zasadach i w trybie określonym w ust. 2.5 powyżej, pod rygorem zapłaty kary </w:t>
      </w:r>
      <w:proofErr w:type="spellStart"/>
      <w:r w:rsidR="004E4811" w:rsidRPr="007847BA">
        <w:rPr>
          <w:rFonts w:ascii="Times New Roman" w:eastAsia="Calibri" w:hAnsi="Times New Roman" w:cs="Times New Roman"/>
          <w:bCs/>
        </w:rPr>
        <w:t>umon</w:t>
      </w:r>
      <w:r w:rsidRPr="007847BA">
        <w:rPr>
          <w:rFonts w:ascii="Times New Roman" w:eastAsia="Calibri" w:hAnsi="Times New Roman" w:cs="Times New Roman"/>
          <w:bCs/>
        </w:rPr>
        <w:t>ej</w:t>
      </w:r>
      <w:proofErr w:type="spellEnd"/>
      <w:r w:rsidRPr="007847BA">
        <w:rPr>
          <w:rFonts w:ascii="Times New Roman" w:eastAsia="Calibri" w:hAnsi="Times New Roman" w:cs="Times New Roman"/>
          <w:bCs/>
        </w:rPr>
        <w:t xml:space="preserve"> określonej w niniejszej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ie.</w:t>
      </w:r>
    </w:p>
    <w:p w14:paraId="15FE60AA" w14:textId="2631B038" w:rsidR="003D072F" w:rsidRPr="007847BA" w:rsidRDefault="003D072F" w:rsidP="00C45999">
      <w:pPr>
        <w:numPr>
          <w:ilvl w:val="3"/>
          <w:numId w:val="72"/>
        </w:numPr>
        <w:tabs>
          <w:tab w:val="num" w:pos="360"/>
          <w:tab w:val="left" w:pos="540"/>
          <w:tab w:val="left" w:pos="4860"/>
        </w:tabs>
        <w:suppressAutoHyphens/>
        <w:spacing w:after="0" w:line="240" w:lineRule="auto"/>
        <w:ind w:left="360"/>
        <w:rPr>
          <w:rFonts w:ascii="Times New Roman" w:eastAsia="Calibri" w:hAnsi="Times New Roman" w:cs="Times New Roman"/>
        </w:rPr>
      </w:pPr>
      <w:r w:rsidRPr="007847BA">
        <w:rPr>
          <w:rFonts w:ascii="Times New Roman" w:eastAsia="Calibri" w:hAnsi="Times New Roman" w:cs="Times New Roman"/>
          <w:bCs/>
        </w:rPr>
        <w:t xml:space="preserve">Wykonawca lub Zamawiający, w terminie nie dłuższym niż 14 dni od dnia wejścia w życie nowych przepisów dokonujących zmian obciążeń publicznoprawnych (ust. 2.1 – 2.4) albo zmian cen materiałów lub kosztów związanych z realizacją niniejszej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 xml:space="preserve">y (ust. 2.5.2), może zwrócić się do Zamawiającego / Wykonawcy z wnioskiem o zmianę wynagrodzenia, jeżeli zmiany te będą miały wpływ na koszty wykonania przedmiotu </w:t>
      </w:r>
      <w:r w:rsidR="004E4811" w:rsidRPr="007847BA">
        <w:rPr>
          <w:rFonts w:ascii="Times New Roman" w:eastAsia="Calibri" w:hAnsi="Times New Roman" w:cs="Times New Roman"/>
          <w:bCs/>
        </w:rPr>
        <w:t>Umow</w:t>
      </w:r>
      <w:r w:rsidRPr="007847BA">
        <w:rPr>
          <w:rFonts w:ascii="Times New Roman" w:eastAsia="Calibri" w:hAnsi="Times New Roman" w:cs="Times New Roman"/>
        </w:rPr>
        <w:t>y przez Wykonawcę. Zasadność zmiany wysokości wynagrodzenia Wykonawcy z ww. przyczyn będzie rozpatrywane w poniżej opisanym trybie:</w:t>
      </w:r>
    </w:p>
    <w:p w14:paraId="5ACF07FD" w14:textId="77777777" w:rsidR="003D072F" w:rsidRPr="007847BA" w:rsidRDefault="003D072F" w:rsidP="00C45999">
      <w:pPr>
        <w:widowControl w:val="0"/>
        <w:numPr>
          <w:ilvl w:val="1"/>
          <w:numId w:val="45"/>
        </w:numPr>
        <w:suppressAutoHyphens/>
        <w:spacing w:after="0" w:line="259" w:lineRule="auto"/>
        <w:ind w:left="992" w:hanging="567"/>
        <w:contextualSpacing/>
        <w:rPr>
          <w:rFonts w:ascii="Times New Roman" w:hAnsi="Times New Roman" w:cs="Times New Roman"/>
        </w:rPr>
      </w:pPr>
      <w:r w:rsidRPr="007847BA">
        <w:rPr>
          <w:rFonts w:ascii="Times New Roman"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53725185" w14:textId="77777777" w:rsidR="003D072F" w:rsidRPr="007847BA" w:rsidRDefault="003D072F" w:rsidP="00C45999">
      <w:pPr>
        <w:widowControl w:val="0"/>
        <w:numPr>
          <w:ilvl w:val="1"/>
          <w:numId w:val="45"/>
        </w:numPr>
        <w:suppressAutoHyphens/>
        <w:spacing w:after="0" w:line="259" w:lineRule="auto"/>
        <w:ind w:left="992" w:hanging="567"/>
        <w:contextualSpacing/>
        <w:rPr>
          <w:rFonts w:ascii="Times New Roman" w:hAnsi="Times New Roman" w:cs="Times New Roman"/>
        </w:rPr>
      </w:pPr>
      <w:r w:rsidRPr="007847BA">
        <w:rPr>
          <w:rFonts w:ascii="Times New Roman" w:hAnsi="Times New Roman" w:cs="Times New Roman"/>
        </w:rPr>
        <w:t>Zamawiający dokona analizy przedłożonej kalkulacji w terminie nie dłuższym niż 14 dni od dnia jej otrzymania. W wyniku przeprowadzenia analizy Zamawiający jest uprawniony do:</w:t>
      </w:r>
    </w:p>
    <w:p w14:paraId="63AE48A3" w14:textId="5B420ABE" w:rsidR="003D072F" w:rsidRPr="007847BA" w:rsidRDefault="003D072F" w:rsidP="00C45999">
      <w:pPr>
        <w:widowControl w:val="0"/>
        <w:numPr>
          <w:ilvl w:val="2"/>
          <w:numId w:val="46"/>
        </w:numPr>
        <w:suppressAutoHyphens/>
        <w:spacing w:after="0" w:line="259" w:lineRule="auto"/>
        <w:ind w:right="-42"/>
        <w:contextualSpacing/>
        <w:rPr>
          <w:rFonts w:ascii="Times New Roman" w:hAnsi="Times New Roman" w:cs="Times New Roman"/>
        </w:rPr>
      </w:pPr>
      <w:r w:rsidRPr="007847BA">
        <w:rPr>
          <w:rFonts w:ascii="Times New Roman" w:hAnsi="Times New Roman" w:cs="Times New Roman"/>
        </w:rPr>
        <w:t xml:space="preserve">Jeżeli uzna, że przedstawiona kalkulacja potwierdza wzrost kosztów ponoszonych przez Wykonawcę, dokona zmiany </w:t>
      </w:r>
      <w:r w:rsidR="004E4811" w:rsidRPr="007847BA">
        <w:rPr>
          <w:rFonts w:ascii="Times New Roman" w:hAnsi="Times New Roman" w:cs="Times New Roman"/>
        </w:rPr>
        <w:t>Umow</w:t>
      </w:r>
      <w:r w:rsidRPr="007847BA">
        <w:rPr>
          <w:rFonts w:ascii="Times New Roman" w:hAnsi="Times New Roman" w:cs="Times New Roman"/>
        </w:rPr>
        <w:t>y w tym zakresie,</w:t>
      </w:r>
    </w:p>
    <w:p w14:paraId="30256F94" w14:textId="77777777" w:rsidR="003D072F" w:rsidRPr="007847BA" w:rsidRDefault="003D072F" w:rsidP="00C45999">
      <w:pPr>
        <w:widowControl w:val="0"/>
        <w:numPr>
          <w:ilvl w:val="2"/>
          <w:numId w:val="46"/>
        </w:numPr>
        <w:suppressAutoHyphens/>
        <w:spacing w:after="0" w:line="259" w:lineRule="auto"/>
        <w:ind w:right="-42"/>
        <w:contextualSpacing/>
        <w:rPr>
          <w:rFonts w:ascii="Times New Roman" w:hAnsi="Times New Roman" w:cs="Times New Roman"/>
        </w:rPr>
      </w:pPr>
      <w:r w:rsidRPr="007847BA">
        <w:rPr>
          <w:rFonts w:ascii="Times New Roman"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27365CDB" w14:textId="78DADC7D" w:rsidR="003D072F" w:rsidRPr="007847BA" w:rsidRDefault="003D072F" w:rsidP="00C45999">
      <w:pPr>
        <w:numPr>
          <w:ilvl w:val="3"/>
          <w:numId w:val="72"/>
        </w:numPr>
        <w:tabs>
          <w:tab w:val="num" w:pos="360"/>
          <w:tab w:val="left" w:pos="540"/>
          <w:tab w:val="left" w:pos="4860"/>
        </w:tabs>
        <w:suppressAutoHyphens/>
        <w:spacing w:after="0" w:line="240" w:lineRule="auto"/>
        <w:ind w:left="360"/>
        <w:rPr>
          <w:rFonts w:ascii="Times New Roman" w:eastAsia="Calibri" w:hAnsi="Times New Roman" w:cs="Times New Roman"/>
          <w:bCs/>
        </w:rPr>
      </w:pPr>
      <w:r w:rsidRPr="007847BA">
        <w:rPr>
          <w:rFonts w:ascii="Times New Roman" w:eastAsia="Calibri" w:hAnsi="Times New Roman" w:cs="Times New Roman"/>
          <w:bCs/>
        </w:rPr>
        <w:t xml:space="preserve">Zmiana wynagrodzenia Wykonawcy wchodzi w życie z dniem zawarcia aneksu, nastąpi od daty wprowadzenia zmiany w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 xml:space="preserve">ie i dotyczy wyłącznie niezrealizowanej części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y.</w:t>
      </w:r>
    </w:p>
    <w:p w14:paraId="6B94FA19" w14:textId="4822FE9C" w:rsidR="003D072F" w:rsidRPr="007847BA" w:rsidRDefault="003D072F" w:rsidP="00C45999">
      <w:pPr>
        <w:numPr>
          <w:ilvl w:val="3"/>
          <w:numId w:val="72"/>
        </w:numPr>
        <w:tabs>
          <w:tab w:val="num" w:pos="360"/>
          <w:tab w:val="left" w:pos="540"/>
          <w:tab w:val="left" w:pos="4860"/>
        </w:tabs>
        <w:suppressAutoHyphens/>
        <w:spacing w:after="0" w:line="240" w:lineRule="auto"/>
        <w:ind w:left="360"/>
        <w:rPr>
          <w:rFonts w:ascii="Times New Roman" w:eastAsia="Calibri" w:hAnsi="Times New Roman" w:cs="Times New Roman"/>
          <w:bCs/>
        </w:rPr>
      </w:pPr>
      <w:r w:rsidRPr="007847BA">
        <w:rPr>
          <w:rFonts w:ascii="Times New Roman" w:eastAsia="Calibri" w:hAnsi="Times New Roman" w:cs="Times New Roman"/>
          <w:bCs/>
        </w:rPr>
        <w:t xml:space="preserve">Strona występująca o zmianę postanowień niniejszej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 xml:space="preserve">y zobowiązana jest do udokumentowania zaistnienia okoliczności, o których mowa w ust. 1 i 2. Wniosek o zmianę postanowień niniejszej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y musi być wyrażony w formie pisemnej na zasadach wskazanych w art. 78 lub 78</w:t>
      </w:r>
      <w:r w:rsidRPr="007847BA">
        <w:rPr>
          <w:rFonts w:ascii="Times New Roman" w:eastAsia="Calibri" w:hAnsi="Times New Roman" w:cs="Times New Roman"/>
          <w:bCs/>
          <w:vertAlign w:val="superscript"/>
        </w:rPr>
        <w:t>1</w:t>
      </w:r>
      <w:r w:rsidRPr="007847BA">
        <w:rPr>
          <w:rFonts w:ascii="Times New Roman" w:eastAsia="Calibri" w:hAnsi="Times New Roman" w:cs="Times New Roman"/>
          <w:bCs/>
        </w:rPr>
        <w:t xml:space="preserve"> Kodeksu cywilnego.</w:t>
      </w:r>
    </w:p>
    <w:p w14:paraId="4D4B884B" w14:textId="6F4114A5" w:rsidR="003D072F" w:rsidRPr="007847BA" w:rsidRDefault="003D072F" w:rsidP="00C45999">
      <w:pPr>
        <w:numPr>
          <w:ilvl w:val="3"/>
          <w:numId w:val="72"/>
        </w:numPr>
        <w:tabs>
          <w:tab w:val="num" w:pos="360"/>
          <w:tab w:val="left" w:pos="540"/>
          <w:tab w:val="left" w:pos="4860"/>
        </w:tabs>
        <w:suppressAutoHyphens/>
        <w:spacing w:after="0" w:line="240" w:lineRule="auto"/>
        <w:ind w:left="360"/>
        <w:rPr>
          <w:rFonts w:ascii="Times New Roman" w:eastAsia="Calibri" w:hAnsi="Times New Roman" w:cs="Times New Roman"/>
          <w:bCs/>
        </w:rPr>
      </w:pPr>
      <w:r w:rsidRPr="007847BA">
        <w:rPr>
          <w:rFonts w:ascii="Times New Roman" w:eastAsia="Calibri" w:hAnsi="Times New Roman" w:cs="Times New Roman"/>
          <w:bCs/>
        </w:rPr>
        <w:t xml:space="preserve">Zmiany niedotyczące postanowień </w:t>
      </w:r>
      <w:proofErr w:type="spellStart"/>
      <w:r w:rsidR="004E4811" w:rsidRPr="007847BA">
        <w:rPr>
          <w:rFonts w:ascii="Times New Roman" w:eastAsia="Calibri" w:hAnsi="Times New Roman" w:cs="Times New Roman"/>
          <w:bCs/>
        </w:rPr>
        <w:t>umon</w:t>
      </w:r>
      <w:r w:rsidRPr="007847BA">
        <w:rPr>
          <w:rFonts w:ascii="Times New Roman" w:eastAsia="Calibri" w:hAnsi="Times New Roman" w:cs="Times New Roman"/>
          <w:bCs/>
        </w:rPr>
        <w:t>ych</w:t>
      </w:r>
      <w:proofErr w:type="spellEnd"/>
      <w:r w:rsidRPr="007847BA">
        <w:rPr>
          <w:rFonts w:ascii="Times New Roman" w:eastAsia="Calibri" w:hAnsi="Times New Roman" w:cs="Times New Roman"/>
          <w:bCs/>
        </w:rPr>
        <w:t xml:space="preserve"> np. gdy z przyczyn organizacyjnych skutkujące koniecznością zmiany danych teleadresowych określonych w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 xml:space="preserve">ie, w szczególności zmiana numeru konta bankowego jednej ze Stron, nie wymagają zawarcia pisemnego aneksu do </w:t>
      </w:r>
      <w:r w:rsidR="004E4811" w:rsidRPr="007847BA">
        <w:rPr>
          <w:rFonts w:ascii="Times New Roman" w:eastAsia="Calibri" w:hAnsi="Times New Roman" w:cs="Times New Roman"/>
          <w:bCs/>
        </w:rPr>
        <w:t>Umow</w:t>
      </w:r>
      <w:r w:rsidRPr="007847BA">
        <w:rPr>
          <w:rFonts w:ascii="Times New Roman" w:eastAsia="Calibri" w:hAnsi="Times New Roman" w:cs="Times New Roman"/>
          <w:bCs/>
        </w:rPr>
        <w:t>y, dlatego nastąpią poprzez przekazanie pisemnego oświadczenie Strony, której te zmiany dotyczą,</w:t>
      </w:r>
      <w:r w:rsidRPr="007847BA">
        <w:rPr>
          <w:rFonts w:ascii="Times New Roman" w:hAnsi="Times New Roman" w:cs="Times New Roman"/>
        </w:rPr>
        <w:t xml:space="preserve"> drugiej Stronie</w:t>
      </w:r>
      <w:r w:rsidRPr="007847BA">
        <w:rPr>
          <w:rFonts w:ascii="Times New Roman" w:hAnsi="Times New Roman" w:cs="Times New Roman"/>
          <w:lang w:val="x-none" w:eastAsia="x-none"/>
        </w:rPr>
        <w:t>.</w:t>
      </w:r>
    </w:p>
    <w:p w14:paraId="65B87EC9" w14:textId="77777777" w:rsidR="003D072F" w:rsidRPr="007847BA" w:rsidRDefault="003D072F" w:rsidP="003D072F">
      <w:pPr>
        <w:tabs>
          <w:tab w:val="num" w:pos="5247"/>
        </w:tabs>
        <w:rPr>
          <w:rFonts w:ascii="Times New Roman" w:hAnsi="Times New Roman" w:cs="Times New Roman"/>
          <w:lang w:val="x-none" w:eastAsia="x-none"/>
        </w:rPr>
      </w:pPr>
    </w:p>
    <w:p w14:paraId="71E4C12E" w14:textId="77777777" w:rsidR="003D072F" w:rsidRPr="007847BA" w:rsidRDefault="003D072F" w:rsidP="003D072F">
      <w:pPr>
        <w:spacing w:before="120"/>
        <w:jc w:val="center"/>
        <w:rPr>
          <w:rFonts w:ascii="Times New Roman" w:hAnsi="Times New Roman" w:cs="Times New Roman"/>
          <w:b/>
          <w:bCs/>
        </w:rPr>
      </w:pPr>
      <w:r w:rsidRPr="007847BA">
        <w:rPr>
          <w:rFonts w:ascii="Times New Roman" w:hAnsi="Times New Roman" w:cs="Times New Roman"/>
          <w:b/>
          <w:bCs/>
        </w:rPr>
        <w:t>§ 11</w:t>
      </w:r>
    </w:p>
    <w:p w14:paraId="6FD3EB95" w14:textId="77777777" w:rsidR="003D072F" w:rsidRPr="007847BA" w:rsidRDefault="003D072F" w:rsidP="00C45999">
      <w:pPr>
        <w:numPr>
          <w:ilvl w:val="3"/>
          <w:numId w:val="74"/>
        </w:numPr>
        <w:tabs>
          <w:tab w:val="left" w:pos="360"/>
        </w:tabs>
        <w:spacing w:after="0" w:line="240" w:lineRule="auto"/>
        <w:ind w:left="360"/>
        <w:rPr>
          <w:rFonts w:ascii="Times New Roman" w:hAnsi="Times New Roman" w:cs="Times New Roman"/>
          <w:lang w:val="x-none" w:eastAsia="x-none"/>
        </w:rPr>
      </w:pPr>
      <w:r w:rsidRPr="007847BA">
        <w:rPr>
          <w:rFonts w:ascii="Times New Roman" w:hAnsi="Times New Roman" w:cs="Times New Roman"/>
          <w:lang w:val="x-none" w:eastAsia="x-none"/>
        </w:rPr>
        <w:t xml:space="preserve">Strony ustalają, iż do bezpośrednich kontaktów, mających na celu zapewnienie prawidłowej realizacji przedmiotu Umowy, jego bieżący nadzór oraz weryfikację, oraz do czynności odbiorowych upoważnione zostają następujące osoby: </w:t>
      </w:r>
    </w:p>
    <w:p w14:paraId="3001A64C" w14:textId="77777777" w:rsidR="003D072F" w:rsidRPr="007847BA" w:rsidRDefault="003D072F" w:rsidP="00C45999">
      <w:pPr>
        <w:numPr>
          <w:ilvl w:val="1"/>
          <w:numId w:val="75"/>
        </w:numPr>
        <w:tabs>
          <w:tab w:val="left" w:pos="720"/>
          <w:tab w:val="num" w:pos="1260"/>
        </w:tabs>
        <w:spacing w:after="0" w:line="240" w:lineRule="auto"/>
        <w:ind w:left="720"/>
        <w:rPr>
          <w:rFonts w:ascii="Times New Roman" w:hAnsi="Times New Roman" w:cs="Times New Roman"/>
          <w:lang w:val="x-none" w:eastAsia="x-none"/>
        </w:rPr>
      </w:pPr>
      <w:r w:rsidRPr="007847BA">
        <w:rPr>
          <w:rFonts w:ascii="Times New Roman" w:hAnsi="Times New Roman" w:cs="Times New Roman"/>
          <w:lang w:val="x-none" w:eastAsia="x-none"/>
        </w:rPr>
        <w:t>Ze strony Zamawiającego: …………… – tel. ………., e-mail: …………;</w:t>
      </w:r>
    </w:p>
    <w:p w14:paraId="4A556C21" w14:textId="77777777" w:rsidR="003D072F" w:rsidRPr="007847BA" w:rsidRDefault="003D072F" w:rsidP="00C45999">
      <w:pPr>
        <w:numPr>
          <w:ilvl w:val="1"/>
          <w:numId w:val="75"/>
        </w:numPr>
        <w:tabs>
          <w:tab w:val="left" w:pos="720"/>
          <w:tab w:val="num" w:pos="1260"/>
        </w:tabs>
        <w:spacing w:after="0" w:line="240" w:lineRule="auto"/>
        <w:ind w:left="720"/>
        <w:jc w:val="left"/>
        <w:rPr>
          <w:rFonts w:ascii="Times New Roman" w:hAnsi="Times New Roman" w:cs="Times New Roman"/>
          <w:lang w:val="x-none" w:eastAsia="x-none"/>
        </w:rPr>
      </w:pPr>
      <w:r w:rsidRPr="007847BA">
        <w:rPr>
          <w:rFonts w:ascii="Times New Roman" w:hAnsi="Times New Roman" w:cs="Times New Roman"/>
          <w:lang w:val="x-none" w:eastAsia="x-none"/>
        </w:rPr>
        <w:t>Ze strony Wykonawcy – …………….. – tel. ……….., e-mail: ……………</w:t>
      </w:r>
    </w:p>
    <w:p w14:paraId="4A220282" w14:textId="76A2EA2C" w:rsidR="003D072F" w:rsidRPr="007847BA" w:rsidRDefault="00DD0060" w:rsidP="000328C0">
      <w:pPr>
        <w:numPr>
          <w:ilvl w:val="3"/>
          <w:numId w:val="74"/>
        </w:numPr>
        <w:tabs>
          <w:tab w:val="left" w:pos="360"/>
        </w:tabs>
        <w:spacing w:after="0" w:line="240" w:lineRule="auto"/>
        <w:ind w:left="360"/>
        <w:rPr>
          <w:rFonts w:ascii="Times New Roman" w:hAnsi="Times New Roman" w:cs="Times New Roman"/>
          <w:lang w:val="x-none" w:eastAsia="x-none"/>
        </w:rPr>
      </w:pPr>
      <w:r w:rsidRPr="007847BA">
        <w:rPr>
          <w:rFonts w:ascii="Times New Roman" w:hAnsi="Times New Roman" w:cs="Times New Roman"/>
          <w:lang w:val="x-none" w:eastAsia="x-none"/>
        </w:rPr>
        <w:t xml:space="preserve">Strony zgodnie postanawiają, iż osoby wskazane w ust. 1 powyżej nie są uprawnione do podejmowania decyzji w zakresie zmiany zasad wykonywania Umowy, a także zaciągania nowych zobowiązań lub zmiany Umowy, a w szczególności wzrostu kosztów, chyba, że przedstawiciel </w:t>
      </w:r>
      <w:r w:rsidRPr="007847BA">
        <w:rPr>
          <w:rFonts w:ascii="Times New Roman" w:hAnsi="Times New Roman" w:cs="Times New Roman"/>
          <w:lang w:val="x-none" w:eastAsia="x-none"/>
        </w:rPr>
        <w:lastRenderedPageBreak/>
        <w:t>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r w:rsidR="003D072F" w:rsidRPr="007847BA">
        <w:rPr>
          <w:rFonts w:ascii="Times New Roman" w:hAnsi="Times New Roman" w:cs="Times New Roman"/>
          <w:lang w:val="x-none" w:eastAsia="x-none"/>
        </w:rPr>
        <w:t>.</w:t>
      </w:r>
    </w:p>
    <w:p w14:paraId="15C70ADF" w14:textId="5D87A882" w:rsidR="003D072F" w:rsidRPr="007847BA" w:rsidRDefault="003D072F" w:rsidP="00C45999">
      <w:pPr>
        <w:numPr>
          <w:ilvl w:val="3"/>
          <w:numId w:val="74"/>
        </w:numPr>
        <w:tabs>
          <w:tab w:val="left" w:pos="360"/>
        </w:tabs>
        <w:spacing w:after="0" w:line="240" w:lineRule="auto"/>
        <w:ind w:left="360"/>
        <w:rPr>
          <w:rFonts w:ascii="Times New Roman" w:hAnsi="Times New Roman" w:cs="Times New Roman"/>
          <w:lang w:val="x-none" w:eastAsia="x-none"/>
        </w:rPr>
      </w:pPr>
      <w:r w:rsidRPr="007847BA">
        <w:rPr>
          <w:rFonts w:ascii="Times New Roman" w:hAnsi="Times New Roman" w:cs="Times New Roman"/>
          <w:lang w:val="x-none" w:eastAsia="x-none"/>
        </w:rPr>
        <w:t xml:space="preserve">Zmiana osób, o których mowa w ust. 1 niniejszego paragrafu nie powoduje zmiany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Zmiana następuje poprzez pisemne oświadczenie złożone drugiej Stronie o dokonaniu zmiany i wskazaniu osoby lub osób powołanych do bezpośrednich kontaktów podczas realizacji przedmiotu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 xml:space="preserve">y. </w:t>
      </w:r>
    </w:p>
    <w:p w14:paraId="0FF8D818" w14:textId="77777777" w:rsidR="003D072F" w:rsidRPr="007847BA" w:rsidRDefault="003D072F" w:rsidP="00C45999">
      <w:pPr>
        <w:numPr>
          <w:ilvl w:val="3"/>
          <w:numId w:val="74"/>
        </w:numPr>
        <w:tabs>
          <w:tab w:val="left" w:pos="360"/>
        </w:tabs>
        <w:spacing w:after="0" w:line="240" w:lineRule="auto"/>
        <w:ind w:left="360"/>
        <w:rPr>
          <w:rFonts w:ascii="Times New Roman" w:hAnsi="Times New Roman" w:cs="Times New Roman"/>
          <w:lang w:val="x-none" w:eastAsia="x-none"/>
        </w:rPr>
      </w:pPr>
      <w:r w:rsidRPr="007847BA">
        <w:rPr>
          <w:rFonts w:ascii="Times New Roman" w:hAnsi="Times New Roman" w:cs="Times New Roman"/>
          <w:lang w:val="x-none" w:eastAsia="x-none"/>
        </w:rPr>
        <w:t xml:space="preserve">Wszelkie pisma i zawiadomienia związane z Umową będą przez Strony bądź doręczane bezpośrednio do rąk drugiej Strony, bądź wysyłane listem poleconym, bądź za pomocą poczty elektronicznej na wskazane w ust. 1 </w:t>
      </w:r>
      <w:r w:rsidRPr="007847BA">
        <w:rPr>
          <w:rFonts w:ascii="Times New Roman" w:hAnsi="Times New Roman" w:cs="Times New Roman"/>
          <w:lang w:eastAsia="x-none"/>
        </w:rPr>
        <w:t>powyżej</w:t>
      </w:r>
      <w:r w:rsidRPr="007847BA">
        <w:rPr>
          <w:rFonts w:ascii="Times New Roman" w:hAnsi="Times New Roman" w:cs="Times New Roman"/>
          <w:lang w:val="x-none" w:eastAsia="x-none"/>
        </w:rPr>
        <w:t xml:space="preserve"> adresy e-mail. </w:t>
      </w:r>
    </w:p>
    <w:p w14:paraId="5886C458" w14:textId="77777777" w:rsidR="003D072F" w:rsidRPr="007847BA" w:rsidRDefault="003D072F" w:rsidP="00C45999">
      <w:pPr>
        <w:numPr>
          <w:ilvl w:val="3"/>
          <w:numId w:val="74"/>
        </w:numPr>
        <w:tabs>
          <w:tab w:val="left" w:pos="360"/>
        </w:tabs>
        <w:spacing w:after="0" w:line="240" w:lineRule="auto"/>
        <w:ind w:left="360"/>
        <w:rPr>
          <w:rFonts w:ascii="Times New Roman" w:hAnsi="Times New Roman" w:cs="Times New Roman"/>
          <w:lang w:val="x-none" w:eastAsia="x-none"/>
        </w:rPr>
      </w:pPr>
      <w:r w:rsidRPr="007847BA">
        <w:rPr>
          <w:rFonts w:ascii="Times New Roman" w:hAnsi="Times New Roman" w:cs="Times New Roman"/>
          <w:lang w:val="x-none" w:eastAsia="x-none"/>
        </w:rPr>
        <w:t xml:space="preserve">W przypadku, o którym mowa w ust. </w:t>
      </w:r>
      <w:r w:rsidRPr="007847BA">
        <w:rPr>
          <w:rFonts w:ascii="Times New Roman" w:hAnsi="Times New Roman" w:cs="Times New Roman"/>
          <w:lang w:eastAsia="x-none"/>
        </w:rPr>
        <w:t>4 powyżej</w:t>
      </w:r>
      <w:r w:rsidRPr="007847BA">
        <w:rPr>
          <w:rFonts w:ascii="Times New Roman" w:hAnsi="Times New Roman" w:cs="Times New Roman"/>
          <w:lang w:val="x-none" w:eastAsia="x-none"/>
        </w:rPr>
        <w:t>, za dzień otrzymania przez Stronę pisma uważa się dzień wysłania go pocztą elektroniczną, skutkującego wprowadzeniem go do środka komunikacji elektronicznej (serwera) drugiej Strony w taki sposób, żeby mogła zapoznać się z jego treścią.</w:t>
      </w:r>
    </w:p>
    <w:p w14:paraId="45274394" w14:textId="77777777" w:rsidR="003D072F" w:rsidRPr="007847BA" w:rsidRDefault="003D072F" w:rsidP="00C45999">
      <w:pPr>
        <w:numPr>
          <w:ilvl w:val="3"/>
          <w:numId w:val="74"/>
        </w:numPr>
        <w:tabs>
          <w:tab w:val="left" w:pos="360"/>
        </w:tabs>
        <w:spacing w:after="0" w:line="240" w:lineRule="auto"/>
        <w:ind w:left="360"/>
        <w:rPr>
          <w:rFonts w:ascii="Times New Roman" w:hAnsi="Times New Roman" w:cs="Times New Roman"/>
          <w:lang w:val="x-none" w:eastAsia="x-none"/>
        </w:rPr>
      </w:pPr>
      <w:r w:rsidRPr="007847BA">
        <w:rPr>
          <w:rFonts w:ascii="Times New Roman" w:hAnsi="Times New Roman" w:cs="Times New Roman"/>
          <w:lang w:val="x-none" w:eastAsia="x-none"/>
        </w:rPr>
        <w:t xml:space="preserve">Do doręczania oświadczeń obejmujących ewentualne odstąpienie od Umowy albo wypowiedzenie Umowy, nie mają zastosowania postanowienia ust. </w:t>
      </w:r>
      <w:r w:rsidRPr="007847BA">
        <w:rPr>
          <w:rFonts w:ascii="Times New Roman" w:hAnsi="Times New Roman" w:cs="Times New Roman"/>
          <w:lang w:eastAsia="x-none"/>
        </w:rPr>
        <w:t>4</w:t>
      </w:r>
      <w:r w:rsidRPr="007847BA">
        <w:rPr>
          <w:rFonts w:ascii="Times New Roman" w:hAnsi="Times New Roman" w:cs="Times New Roman"/>
          <w:lang w:val="x-none" w:eastAsia="x-none"/>
        </w:rPr>
        <w:t xml:space="preserve"> i ust. </w:t>
      </w:r>
      <w:r w:rsidRPr="007847BA">
        <w:rPr>
          <w:rFonts w:ascii="Times New Roman" w:hAnsi="Times New Roman" w:cs="Times New Roman"/>
          <w:lang w:eastAsia="x-none"/>
        </w:rPr>
        <w:t>5</w:t>
      </w:r>
      <w:r w:rsidRPr="007847BA">
        <w:rPr>
          <w:rFonts w:ascii="Times New Roman" w:hAnsi="Times New Roman" w:cs="Times New Roman"/>
          <w:lang w:val="x-none" w:eastAsia="x-none"/>
        </w:rPr>
        <w:t xml:space="preserve"> niniejszego paragrafu.</w:t>
      </w:r>
    </w:p>
    <w:p w14:paraId="0E5855EB" w14:textId="77777777" w:rsidR="003D072F" w:rsidRPr="007847BA" w:rsidRDefault="003D072F" w:rsidP="003D072F">
      <w:pPr>
        <w:tabs>
          <w:tab w:val="left" w:pos="360"/>
        </w:tabs>
        <w:ind w:left="360"/>
        <w:rPr>
          <w:rFonts w:ascii="Times New Roman" w:hAnsi="Times New Roman" w:cs="Times New Roman"/>
          <w:lang w:val="x-none" w:eastAsia="x-none"/>
        </w:rPr>
      </w:pPr>
    </w:p>
    <w:p w14:paraId="6DE4C0FB" w14:textId="77777777" w:rsidR="003D072F" w:rsidRPr="007847BA" w:rsidRDefault="003D072F" w:rsidP="003D072F">
      <w:pPr>
        <w:spacing w:before="120"/>
        <w:jc w:val="center"/>
        <w:rPr>
          <w:rFonts w:ascii="Times New Roman" w:hAnsi="Times New Roman" w:cs="Times New Roman"/>
          <w:b/>
          <w:bCs/>
        </w:rPr>
      </w:pPr>
      <w:r w:rsidRPr="007847BA">
        <w:rPr>
          <w:rFonts w:ascii="Times New Roman" w:hAnsi="Times New Roman" w:cs="Times New Roman"/>
          <w:b/>
          <w:bCs/>
        </w:rPr>
        <w:t>§ 12</w:t>
      </w:r>
    </w:p>
    <w:p w14:paraId="7BCC4841" w14:textId="385875B8" w:rsidR="003D072F" w:rsidRPr="007847BA" w:rsidRDefault="003D072F" w:rsidP="00C45999">
      <w:pPr>
        <w:numPr>
          <w:ilvl w:val="0"/>
          <w:numId w:val="76"/>
        </w:numPr>
        <w:tabs>
          <w:tab w:val="num" w:pos="360"/>
          <w:tab w:val="left" w:pos="900"/>
        </w:tabs>
        <w:suppressAutoHyphens/>
        <w:spacing w:after="0" w:line="240" w:lineRule="auto"/>
        <w:ind w:left="360"/>
        <w:rPr>
          <w:rFonts w:ascii="Times New Roman" w:hAnsi="Times New Roman" w:cs="Times New Roman"/>
          <w:lang w:val="x-none" w:eastAsia="x-none"/>
        </w:rPr>
      </w:pPr>
      <w:r w:rsidRPr="007847BA">
        <w:rPr>
          <w:rFonts w:ascii="Times New Roman" w:hAnsi="Times New Roman" w:cs="Times New Roman"/>
          <w:lang w:val="x-none" w:eastAsia="x-none"/>
        </w:rPr>
        <w:t xml:space="preserve">Żadna ze Stron nie jest uprawniona do przeniesienia swoich praw i zobowiązań z tytułu niniejszej </w:t>
      </w:r>
      <w:r w:rsidR="004E4811" w:rsidRPr="007847BA">
        <w:rPr>
          <w:rFonts w:ascii="Times New Roman" w:hAnsi="Times New Roman" w:cs="Times New Roman"/>
          <w:lang w:val="x-none" w:eastAsia="x-none"/>
        </w:rPr>
        <w:t>Umow</w:t>
      </w:r>
      <w:r w:rsidRPr="007847BA">
        <w:rPr>
          <w:rFonts w:ascii="Times New Roman" w:hAnsi="Times New Roman" w:cs="Times New Roman"/>
          <w:lang w:val="x-none" w:eastAsia="x-none"/>
        </w:rPr>
        <w:t>y bez uzyskania pisemnej zgody drugiej Strony.</w:t>
      </w:r>
    </w:p>
    <w:p w14:paraId="66FCD52E" w14:textId="77777777" w:rsidR="003D072F" w:rsidRPr="007847BA" w:rsidRDefault="003D072F" w:rsidP="00C45999">
      <w:pPr>
        <w:numPr>
          <w:ilvl w:val="0"/>
          <w:numId w:val="76"/>
        </w:numPr>
        <w:tabs>
          <w:tab w:val="num" w:pos="360"/>
          <w:tab w:val="left" w:pos="900"/>
        </w:tabs>
        <w:suppressAutoHyphens/>
        <w:spacing w:after="0" w:line="240" w:lineRule="auto"/>
        <w:ind w:left="360"/>
        <w:rPr>
          <w:rFonts w:ascii="Times New Roman" w:hAnsi="Times New Roman" w:cs="Times New Roman"/>
          <w:lang w:val="x-none" w:eastAsia="x-none"/>
        </w:rPr>
      </w:pPr>
      <w:r w:rsidRPr="007847BA">
        <w:rPr>
          <w:rFonts w:ascii="Times New Roman" w:hAnsi="Times New Roman" w:cs="Times New Roman"/>
          <w:snapToGrid w:val="0"/>
        </w:rPr>
        <w:t xml:space="preserve">Strony zobowiązują się do każdorazowego powiadamiania listem poleconym </w:t>
      </w:r>
      <w:r w:rsidRPr="007847BA">
        <w:rPr>
          <w:rFonts w:ascii="Times New Roman" w:hAnsi="Times New Roman" w:cs="Times New Roman"/>
          <w:snapToGrid w:val="0"/>
        </w:rPr>
        <w:br/>
        <w:t>o zmianie adresu swojej siedziby, pod rygorem uznania za skutecznie doręczoną korespondencję wysłaną pod dotychczas znany adres.</w:t>
      </w:r>
    </w:p>
    <w:p w14:paraId="0C8B3163" w14:textId="13B6617F" w:rsidR="003D072F" w:rsidRPr="007847BA" w:rsidRDefault="003D072F" w:rsidP="00C45999">
      <w:pPr>
        <w:numPr>
          <w:ilvl w:val="0"/>
          <w:numId w:val="76"/>
        </w:numPr>
        <w:tabs>
          <w:tab w:val="num" w:pos="360"/>
          <w:tab w:val="left" w:pos="900"/>
        </w:tabs>
        <w:suppressAutoHyphens/>
        <w:spacing w:after="0" w:line="240" w:lineRule="auto"/>
        <w:ind w:left="360"/>
        <w:rPr>
          <w:rFonts w:ascii="Times New Roman" w:hAnsi="Times New Roman" w:cs="Times New Roman"/>
        </w:rPr>
      </w:pPr>
      <w:r w:rsidRPr="007847BA">
        <w:rPr>
          <w:rFonts w:ascii="Times New Roman" w:hAnsi="Times New Roman" w:cs="Times New Roman"/>
        </w:rPr>
        <w:t xml:space="preserve">Wszelkie zmiany lub uzupełnienia niniejszej </w:t>
      </w:r>
      <w:r w:rsidR="004E4811" w:rsidRPr="007847BA">
        <w:rPr>
          <w:rFonts w:ascii="Times New Roman" w:hAnsi="Times New Roman" w:cs="Times New Roman"/>
        </w:rPr>
        <w:t>Umow</w:t>
      </w:r>
      <w:r w:rsidRPr="007847BA">
        <w:rPr>
          <w:rFonts w:ascii="Times New Roman" w:hAnsi="Times New Roman" w:cs="Times New Roman"/>
        </w:rPr>
        <w:t xml:space="preserve">y mogą nastąpić za zgodą Stron W sprawach </w:t>
      </w:r>
      <w:r w:rsidRPr="007847BA">
        <w:rPr>
          <w:rFonts w:ascii="Times New Roman" w:hAnsi="Times New Roman" w:cs="Times New Roman"/>
          <w:snapToGrid w:val="0"/>
        </w:rPr>
        <w:t>nieuregulowanych</w:t>
      </w:r>
      <w:r w:rsidRPr="007847BA">
        <w:rPr>
          <w:rFonts w:ascii="Times New Roman" w:hAnsi="Times New Roman" w:cs="Times New Roman"/>
        </w:rPr>
        <w:t xml:space="preserve"> niniejszą </w:t>
      </w:r>
      <w:r w:rsidR="004E4811" w:rsidRPr="007847BA">
        <w:rPr>
          <w:rFonts w:ascii="Times New Roman" w:hAnsi="Times New Roman" w:cs="Times New Roman"/>
        </w:rPr>
        <w:t>Umow</w:t>
      </w:r>
      <w:r w:rsidRPr="007847BA">
        <w:rPr>
          <w:rFonts w:ascii="Times New Roman" w:hAnsi="Times New Roman" w:cs="Times New Roman"/>
        </w:rPr>
        <w:t xml:space="preserve">ą mają zastosowanie przepisy ustawy z dnia 11 września 2019 r. – Prawo zamówień publicznych </w:t>
      </w:r>
      <w:r w:rsidRPr="007847BA">
        <w:rPr>
          <w:rFonts w:ascii="Times New Roman" w:hAnsi="Times New Roman" w:cs="Times New Roman"/>
          <w:iCs/>
        </w:rPr>
        <w:t>(t. j. Dz. U. 202</w:t>
      </w:r>
      <w:r w:rsidR="00353103" w:rsidRPr="007847BA">
        <w:rPr>
          <w:rFonts w:ascii="Times New Roman" w:hAnsi="Times New Roman" w:cs="Times New Roman"/>
          <w:iCs/>
        </w:rPr>
        <w:t>4</w:t>
      </w:r>
      <w:r w:rsidRPr="007847BA">
        <w:rPr>
          <w:rFonts w:ascii="Times New Roman" w:hAnsi="Times New Roman" w:cs="Times New Roman"/>
          <w:iCs/>
        </w:rPr>
        <w:t xml:space="preserve"> poz. 1</w:t>
      </w:r>
      <w:r w:rsidR="00353103" w:rsidRPr="007847BA">
        <w:rPr>
          <w:rFonts w:ascii="Times New Roman" w:hAnsi="Times New Roman" w:cs="Times New Roman"/>
          <w:iCs/>
        </w:rPr>
        <w:t>32</w:t>
      </w:r>
      <w:r w:rsidRPr="007847BA">
        <w:rPr>
          <w:rFonts w:ascii="Times New Roman" w:hAnsi="Times New Roman" w:cs="Times New Roman"/>
          <w:iCs/>
        </w:rPr>
        <w:t>0 ze zm.), ustawy z dnia 02 marca 2020 r. o szczególnych rozwiązaniach związanych z zapobieganiem, przeciwdziałaniem i zwalczaniem COVID-19, innych chorób zakaźnych oraz wywołanych nimi sytuacji kryzysowych (t. j. Dz. U. 202</w:t>
      </w:r>
      <w:r w:rsidR="00353103" w:rsidRPr="007847BA">
        <w:rPr>
          <w:rFonts w:ascii="Times New Roman" w:hAnsi="Times New Roman" w:cs="Times New Roman"/>
          <w:iCs/>
        </w:rPr>
        <w:t>4</w:t>
      </w:r>
      <w:r w:rsidRPr="007847BA">
        <w:rPr>
          <w:rFonts w:ascii="Times New Roman" w:hAnsi="Times New Roman" w:cs="Times New Roman"/>
          <w:iCs/>
        </w:rPr>
        <w:t xml:space="preserve"> poz. </w:t>
      </w:r>
      <w:r w:rsidR="00353103" w:rsidRPr="007847BA">
        <w:rPr>
          <w:rFonts w:ascii="Times New Roman" w:hAnsi="Times New Roman" w:cs="Times New Roman"/>
          <w:iCs/>
        </w:rPr>
        <w:t>340</w:t>
      </w:r>
      <w:r w:rsidRPr="007847BA">
        <w:rPr>
          <w:rFonts w:ascii="Times New Roman" w:hAnsi="Times New Roman" w:cs="Times New Roman"/>
          <w:iCs/>
        </w:rPr>
        <w:t xml:space="preserve"> ze zm.) </w:t>
      </w:r>
      <w:r w:rsidRPr="007847BA">
        <w:rPr>
          <w:rFonts w:ascii="Times New Roman" w:hAnsi="Times New Roman" w:cs="Times New Roman"/>
        </w:rPr>
        <w:t xml:space="preserve">oraz ustawy z dnia 23 kwietnia 1964 r. – Kodeks cywilny </w:t>
      </w:r>
      <w:r w:rsidRPr="007847BA">
        <w:rPr>
          <w:rFonts w:ascii="Times New Roman" w:hAnsi="Times New Roman" w:cs="Times New Roman"/>
          <w:iCs/>
        </w:rPr>
        <w:t>(t. j. Dz. U. 202</w:t>
      </w:r>
      <w:r w:rsidR="00353103" w:rsidRPr="007847BA">
        <w:rPr>
          <w:rFonts w:ascii="Times New Roman" w:hAnsi="Times New Roman" w:cs="Times New Roman"/>
          <w:iCs/>
        </w:rPr>
        <w:t>4</w:t>
      </w:r>
      <w:r w:rsidRPr="007847BA">
        <w:rPr>
          <w:rFonts w:ascii="Times New Roman" w:hAnsi="Times New Roman" w:cs="Times New Roman"/>
          <w:iCs/>
        </w:rPr>
        <w:t xml:space="preserve"> poz. </w:t>
      </w:r>
      <w:r w:rsidR="00353103" w:rsidRPr="007847BA">
        <w:rPr>
          <w:rFonts w:ascii="Times New Roman" w:hAnsi="Times New Roman" w:cs="Times New Roman"/>
          <w:iCs/>
        </w:rPr>
        <w:t xml:space="preserve">1320 </w:t>
      </w:r>
      <w:r w:rsidRPr="007847BA">
        <w:rPr>
          <w:rFonts w:ascii="Times New Roman" w:hAnsi="Times New Roman" w:cs="Times New Roman"/>
          <w:iCs/>
        </w:rPr>
        <w:t>ze zm.).</w:t>
      </w:r>
    </w:p>
    <w:p w14:paraId="52F2571D" w14:textId="29F1B412" w:rsidR="003D072F" w:rsidRPr="007847BA" w:rsidRDefault="003D072F" w:rsidP="00C45999">
      <w:pPr>
        <w:numPr>
          <w:ilvl w:val="0"/>
          <w:numId w:val="76"/>
        </w:numPr>
        <w:tabs>
          <w:tab w:val="num" w:pos="360"/>
          <w:tab w:val="left" w:pos="900"/>
        </w:tabs>
        <w:suppressAutoHyphens/>
        <w:spacing w:after="0" w:line="240" w:lineRule="auto"/>
        <w:ind w:left="360"/>
        <w:rPr>
          <w:rFonts w:ascii="Times New Roman" w:hAnsi="Times New Roman" w:cs="Times New Roman"/>
        </w:rPr>
      </w:pPr>
      <w:r w:rsidRPr="007847BA">
        <w:rPr>
          <w:rFonts w:ascii="Times New Roman" w:hAnsi="Times New Roman" w:cs="Times New Roman"/>
        </w:rPr>
        <w:t xml:space="preserve">W przypadku zaistnienia pomiędzy stronami sporu, wynikającego z </w:t>
      </w:r>
      <w:r w:rsidR="004E4811" w:rsidRPr="007847BA">
        <w:rPr>
          <w:rFonts w:ascii="Times New Roman" w:hAnsi="Times New Roman" w:cs="Times New Roman"/>
        </w:rPr>
        <w:t>Umow</w:t>
      </w:r>
      <w:r w:rsidRPr="007847BA">
        <w:rPr>
          <w:rFonts w:ascii="Times New Roman" w:hAnsi="Times New Roman" w:cs="Times New Roman"/>
        </w:rPr>
        <w:t xml:space="preserve">y lub pozostającego w związku z </w:t>
      </w:r>
      <w:r w:rsidR="004E4811" w:rsidRPr="007847BA">
        <w:rPr>
          <w:rFonts w:ascii="Times New Roman" w:hAnsi="Times New Roman" w:cs="Times New Roman"/>
        </w:rPr>
        <w:t>Umow</w:t>
      </w:r>
      <w:r w:rsidRPr="007847BA">
        <w:rPr>
          <w:rFonts w:ascii="Times New Roman" w:hAnsi="Times New Roman" w:cs="Times New Roman"/>
        </w:rPr>
        <w:t>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3604DD8F" w14:textId="77777777" w:rsidR="003D072F" w:rsidRPr="007847BA" w:rsidRDefault="003D072F" w:rsidP="00C45999">
      <w:pPr>
        <w:numPr>
          <w:ilvl w:val="0"/>
          <w:numId w:val="76"/>
        </w:numPr>
        <w:tabs>
          <w:tab w:val="num" w:pos="360"/>
          <w:tab w:val="left" w:pos="900"/>
        </w:tabs>
        <w:suppressAutoHyphens/>
        <w:spacing w:after="0" w:line="240" w:lineRule="auto"/>
        <w:ind w:left="360"/>
        <w:rPr>
          <w:rFonts w:ascii="Times New Roman" w:hAnsi="Times New Roman" w:cs="Times New Roman"/>
        </w:rPr>
      </w:pPr>
      <w:r w:rsidRPr="007847BA">
        <w:rPr>
          <w:rFonts w:ascii="Times New Roman" w:hAnsi="Times New Roman" w:cs="Times New Roman"/>
        </w:rPr>
        <w:t>Umowa niniejsza została sporządzona pisemnie na zasadach określonych w art. 78 i 78</w:t>
      </w:r>
      <w:r w:rsidRPr="007847BA">
        <w:rPr>
          <w:rFonts w:ascii="Times New Roman" w:hAnsi="Times New Roman" w:cs="Times New Roman"/>
          <w:vertAlign w:val="superscript"/>
        </w:rPr>
        <w:t>1</w:t>
      </w:r>
      <w:r w:rsidRPr="007847BA">
        <w:rPr>
          <w:rFonts w:ascii="Times New Roman" w:hAnsi="Times New Roman" w:cs="Times New Roman"/>
        </w:rPr>
        <w:t xml:space="preserve"> Kodeksu cywilnego tj. opatrzona przez upoważnionych przedstawicieli obu Stron podpisami kwalifikowanymi lub podpisami własnoręcznymi w dwóch (2) jednobrzmiących egzemplarzach, po jednym (1) dla każdej ze Stron, z zastrzeżeniem ust. 6 poniżej.</w:t>
      </w:r>
    </w:p>
    <w:p w14:paraId="73B4919C" w14:textId="3895E7FD" w:rsidR="003D072F" w:rsidRPr="007847BA" w:rsidRDefault="003D072F" w:rsidP="00C45999">
      <w:pPr>
        <w:numPr>
          <w:ilvl w:val="0"/>
          <w:numId w:val="76"/>
        </w:numPr>
        <w:tabs>
          <w:tab w:val="num" w:pos="360"/>
          <w:tab w:val="left" w:pos="900"/>
        </w:tabs>
        <w:suppressAutoHyphens/>
        <w:spacing w:after="0" w:line="240" w:lineRule="auto"/>
        <w:ind w:left="360"/>
        <w:rPr>
          <w:rFonts w:ascii="Times New Roman" w:hAnsi="Times New Roman" w:cs="Times New Roman"/>
        </w:rPr>
      </w:pPr>
      <w:r w:rsidRPr="007847BA">
        <w:rPr>
          <w:rFonts w:ascii="Times New Roman" w:hAnsi="Times New Roman" w:cs="Times New Roman"/>
        </w:rPr>
        <w:t xml:space="preserve">Strony zgodnie oświadczają, że w przypadku zawarcia niniejszej </w:t>
      </w:r>
      <w:r w:rsidR="004E4811" w:rsidRPr="007847BA">
        <w:rPr>
          <w:rFonts w:ascii="Times New Roman" w:hAnsi="Times New Roman" w:cs="Times New Roman"/>
        </w:rPr>
        <w:t>Umow</w:t>
      </w:r>
      <w:r w:rsidRPr="007847BA">
        <w:rPr>
          <w:rFonts w:ascii="Times New Roman" w:hAnsi="Times New Roman" w:cs="Times New Roman"/>
        </w:rPr>
        <w:t>y w formie elektronicznej za pomocą kwalifikowanego podpisu elektronicznego, będącej zgodnie z art. 78</w:t>
      </w:r>
      <w:r w:rsidRPr="007847BA">
        <w:rPr>
          <w:rFonts w:ascii="Times New Roman" w:hAnsi="Times New Roman" w:cs="Times New Roman"/>
          <w:vertAlign w:val="superscript"/>
        </w:rPr>
        <w:t>1</w:t>
      </w:r>
      <w:r w:rsidRPr="007847BA">
        <w:rPr>
          <w:rFonts w:ascii="Times New Roman"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Pr="007847BA">
        <w:rPr>
          <w:rFonts w:ascii="Times New Roman" w:hAnsi="Times New Roman" w:cs="Times New Roman"/>
          <w:szCs w:val="20"/>
        </w:rPr>
        <w:t>.</w:t>
      </w:r>
    </w:p>
    <w:p w14:paraId="714305A1" w14:textId="77777777" w:rsidR="003D072F" w:rsidRPr="007847BA" w:rsidRDefault="003D072F" w:rsidP="003D072F">
      <w:pPr>
        <w:rPr>
          <w:rFonts w:ascii="Times New Roman" w:hAnsi="Times New Roman" w:cs="Times New Roman"/>
          <w:i/>
          <w:iCs/>
          <w:lang w:val="x-none" w:eastAsia="x-none"/>
        </w:rPr>
      </w:pPr>
    </w:p>
    <w:p w14:paraId="333BEA59" w14:textId="77777777" w:rsidR="003D072F" w:rsidRPr="007847BA" w:rsidRDefault="003D072F" w:rsidP="003D072F">
      <w:pPr>
        <w:rPr>
          <w:rFonts w:ascii="Times New Roman" w:hAnsi="Times New Roman" w:cs="Times New Roman"/>
          <w:i/>
          <w:iCs/>
          <w:lang w:eastAsia="x-none"/>
        </w:rPr>
      </w:pPr>
      <w:r w:rsidRPr="007847BA">
        <w:rPr>
          <w:rFonts w:ascii="Times New Roman" w:hAnsi="Times New Roman" w:cs="Times New Roman"/>
          <w:i/>
          <w:iCs/>
          <w:lang w:eastAsia="x-none"/>
        </w:rPr>
        <w:t>Załącznik:</w:t>
      </w:r>
    </w:p>
    <w:p w14:paraId="1C9A31B9" w14:textId="77777777" w:rsidR="003D072F" w:rsidRPr="007847BA" w:rsidRDefault="003D072F" w:rsidP="003D072F">
      <w:pPr>
        <w:rPr>
          <w:rFonts w:ascii="Times New Roman" w:hAnsi="Times New Roman" w:cs="Times New Roman"/>
          <w:i/>
          <w:iCs/>
          <w:lang w:eastAsia="x-none"/>
        </w:rPr>
      </w:pPr>
      <w:r w:rsidRPr="007847BA">
        <w:rPr>
          <w:rFonts w:ascii="Times New Roman" w:hAnsi="Times New Roman" w:cs="Times New Roman"/>
          <w:i/>
          <w:iCs/>
          <w:lang w:eastAsia="x-none"/>
        </w:rPr>
        <w:t>1. Załącznik nr 1 – Protokół odbioru (wzór)</w:t>
      </w:r>
    </w:p>
    <w:p w14:paraId="6272546E" w14:textId="77777777" w:rsidR="003D072F" w:rsidRPr="007847BA" w:rsidRDefault="003D072F" w:rsidP="003D072F">
      <w:pPr>
        <w:ind w:left="540"/>
        <w:outlineLvl w:val="0"/>
        <w:rPr>
          <w:rFonts w:ascii="Times New Roman" w:hAnsi="Times New Roman" w:cs="Times New Roman"/>
          <w:i/>
          <w:iCs/>
          <w:szCs w:val="20"/>
          <w:lang w:val="x-none" w:eastAsia="x-none"/>
        </w:rPr>
      </w:pPr>
    </w:p>
    <w:p w14:paraId="571DF213" w14:textId="77777777" w:rsidR="003D072F" w:rsidRPr="007847BA" w:rsidRDefault="003D072F" w:rsidP="003D072F">
      <w:pPr>
        <w:ind w:left="540"/>
        <w:outlineLvl w:val="0"/>
        <w:rPr>
          <w:rFonts w:ascii="Times New Roman" w:hAnsi="Times New Roman" w:cs="Times New Roman"/>
          <w:i/>
          <w:iCs/>
          <w:szCs w:val="20"/>
          <w:lang w:val="x-none" w:eastAsia="x-none"/>
        </w:rPr>
      </w:pPr>
    </w:p>
    <w:p w14:paraId="32DCB53E" w14:textId="77777777" w:rsidR="003D072F" w:rsidRPr="007847BA" w:rsidRDefault="003D072F" w:rsidP="003D072F">
      <w:pPr>
        <w:ind w:left="540"/>
        <w:outlineLvl w:val="0"/>
        <w:rPr>
          <w:rFonts w:ascii="Times New Roman" w:hAnsi="Times New Roman" w:cs="Times New Roman"/>
          <w:i/>
          <w:iCs/>
          <w:szCs w:val="20"/>
          <w:lang w:val="x-none" w:eastAsia="x-none"/>
        </w:rPr>
      </w:pPr>
    </w:p>
    <w:p w14:paraId="5821EC68" w14:textId="77777777" w:rsidR="003D072F" w:rsidRPr="007847BA" w:rsidRDefault="003D072F" w:rsidP="003D072F">
      <w:pPr>
        <w:ind w:left="540"/>
        <w:outlineLvl w:val="0"/>
        <w:rPr>
          <w:rFonts w:ascii="Times New Roman" w:hAnsi="Times New Roman" w:cs="Times New Roman"/>
          <w:i/>
          <w:iCs/>
          <w:szCs w:val="20"/>
          <w:lang w:val="x-none" w:eastAsia="x-none"/>
        </w:rPr>
      </w:pPr>
    </w:p>
    <w:p w14:paraId="2877264D" w14:textId="77777777" w:rsidR="003D072F" w:rsidRPr="007847BA" w:rsidRDefault="003D072F" w:rsidP="003D072F">
      <w:pPr>
        <w:ind w:left="540"/>
        <w:outlineLvl w:val="0"/>
        <w:rPr>
          <w:rFonts w:ascii="Times New Roman" w:hAnsi="Times New Roman" w:cs="Times New Roman"/>
          <w:i/>
          <w:iCs/>
          <w:szCs w:val="20"/>
          <w:lang w:val="x-none" w:eastAsia="x-none"/>
        </w:rPr>
      </w:pPr>
    </w:p>
    <w:p w14:paraId="7E052D9D" w14:textId="77777777" w:rsidR="003D072F" w:rsidRPr="007847BA" w:rsidRDefault="003D072F" w:rsidP="003D072F">
      <w:pPr>
        <w:ind w:left="360"/>
        <w:rPr>
          <w:rFonts w:ascii="Times New Roman" w:hAnsi="Times New Roman" w:cs="Times New Roman"/>
          <w:i/>
          <w:iCs/>
          <w:lang w:val="x-none" w:eastAsia="x-none"/>
        </w:rPr>
      </w:pPr>
      <w:r w:rsidRPr="007847BA">
        <w:rPr>
          <w:rFonts w:ascii="Times New Roman" w:hAnsi="Times New Roman" w:cs="Times New Roman"/>
          <w:i/>
          <w:iCs/>
          <w:lang w:val="x-none" w:eastAsia="x-none"/>
        </w:rPr>
        <w:t xml:space="preserve">.........................................   </w:t>
      </w:r>
      <w:r w:rsidRPr="007847BA">
        <w:rPr>
          <w:rFonts w:ascii="Times New Roman" w:hAnsi="Times New Roman" w:cs="Times New Roman"/>
          <w:i/>
          <w:iCs/>
          <w:lang w:eastAsia="x-none"/>
        </w:rPr>
        <w:t xml:space="preserve">       </w:t>
      </w:r>
      <w:r w:rsidRPr="007847BA">
        <w:rPr>
          <w:rFonts w:ascii="Times New Roman" w:hAnsi="Times New Roman" w:cs="Times New Roman"/>
          <w:i/>
          <w:iCs/>
          <w:lang w:val="x-none" w:eastAsia="x-none"/>
        </w:rPr>
        <w:t xml:space="preserve">  .....................................</w:t>
      </w:r>
    </w:p>
    <w:p w14:paraId="27B3D17A" w14:textId="77777777" w:rsidR="003D072F" w:rsidRPr="007847BA" w:rsidRDefault="003D072F" w:rsidP="003D072F">
      <w:pPr>
        <w:ind w:left="360"/>
        <w:rPr>
          <w:rFonts w:ascii="Times New Roman" w:hAnsi="Times New Roman" w:cs="Times New Roman"/>
          <w:i/>
          <w:iCs/>
          <w:lang w:val="x-none" w:eastAsia="x-none"/>
        </w:rPr>
      </w:pPr>
      <w:r w:rsidRPr="007847BA">
        <w:rPr>
          <w:rFonts w:ascii="Times New Roman" w:hAnsi="Times New Roman" w:cs="Times New Roman"/>
          <w:i/>
          <w:iCs/>
          <w:lang w:val="x-none" w:eastAsia="x-none"/>
        </w:rPr>
        <w:t>Zamawiający</w:t>
      </w:r>
      <w:r w:rsidRPr="007847BA">
        <w:rPr>
          <w:rFonts w:ascii="Times New Roman" w:hAnsi="Times New Roman" w:cs="Times New Roman"/>
          <w:i/>
          <w:iCs/>
          <w:lang w:val="x-none" w:eastAsia="x-none"/>
        </w:rPr>
        <w:tab/>
      </w:r>
      <w:r w:rsidRPr="007847BA">
        <w:rPr>
          <w:rFonts w:ascii="Times New Roman" w:hAnsi="Times New Roman" w:cs="Times New Roman"/>
          <w:i/>
          <w:iCs/>
          <w:lang w:val="x-none" w:eastAsia="x-none"/>
        </w:rPr>
        <w:tab/>
      </w:r>
      <w:r w:rsidRPr="007847BA">
        <w:rPr>
          <w:rFonts w:ascii="Times New Roman" w:hAnsi="Times New Roman" w:cs="Times New Roman"/>
          <w:i/>
          <w:iCs/>
          <w:lang w:val="x-none" w:eastAsia="x-none"/>
        </w:rPr>
        <w:tab/>
      </w:r>
      <w:r w:rsidRPr="007847BA">
        <w:rPr>
          <w:rFonts w:ascii="Times New Roman" w:hAnsi="Times New Roman" w:cs="Times New Roman"/>
          <w:i/>
          <w:iCs/>
          <w:lang w:val="x-none" w:eastAsia="x-none"/>
        </w:rPr>
        <w:tab/>
      </w:r>
      <w:r w:rsidRPr="007847BA">
        <w:rPr>
          <w:rFonts w:ascii="Times New Roman" w:hAnsi="Times New Roman" w:cs="Times New Roman"/>
          <w:i/>
          <w:iCs/>
          <w:lang w:val="x-none" w:eastAsia="x-none"/>
        </w:rPr>
        <w:tab/>
      </w:r>
      <w:r w:rsidRPr="007847BA">
        <w:rPr>
          <w:rFonts w:ascii="Times New Roman" w:hAnsi="Times New Roman" w:cs="Times New Roman"/>
          <w:i/>
          <w:iCs/>
          <w:lang w:val="x-none" w:eastAsia="x-none"/>
        </w:rPr>
        <w:tab/>
        <w:t>Wykonawca</w:t>
      </w:r>
    </w:p>
    <w:p w14:paraId="38780F76" w14:textId="77777777" w:rsidR="003D072F" w:rsidRPr="007847BA" w:rsidRDefault="003D072F" w:rsidP="003D072F">
      <w:pPr>
        <w:jc w:val="left"/>
        <w:rPr>
          <w:rFonts w:ascii="Times New Roman" w:hAnsi="Times New Roman" w:cs="Times New Roman"/>
          <w:i/>
          <w:iCs/>
          <w:lang w:val="x-none" w:eastAsia="x-none"/>
        </w:rPr>
      </w:pPr>
      <w:r w:rsidRPr="007847BA">
        <w:rPr>
          <w:rFonts w:ascii="Times New Roman" w:hAnsi="Times New Roman" w:cs="Times New Roman"/>
          <w:i/>
          <w:iCs/>
          <w:lang w:val="x-none" w:eastAsia="x-none"/>
        </w:rPr>
        <w:br w:type="page"/>
      </w:r>
    </w:p>
    <w:p w14:paraId="24FA60A1" w14:textId="59982702" w:rsidR="003D072F" w:rsidRPr="007847BA" w:rsidRDefault="003D072F" w:rsidP="003D072F">
      <w:pPr>
        <w:tabs>
          <w:tab w:val="center" w:pos="4535"/>
          <w:tab w:val="right" w:pos="9070"/>
        </w:tabs>
        <w:autoSpaceDE w:val="0"/>
        <w:autoSpaceDN w:val="0"/>
        <w:adjustRightInd w:val="0"/>
        <w:jc w:val="right"/>
        <w:rPr>
          <w:rFonts w:ascii="Times New Roman" w:hAnsi="Times New Roman" w:cs="Times New Roman"/>
          <w:b/>
          <w:sz w:val="20"/>
          <w:szCs w:val="20"/>
        </w:rPr>
      </w:pPr>
      <w:r w:rsidRPr="007847BA">
        <w:rPr>
          <w:rFonts w:ascii="Times New Roman" w:hAnsi="Times New Roman" w:cs="Times New Roman"/>
          <w:b/>
          <w:sz w:val="20"/>
          <w:szCs w:val="20"/>
        </w:rPr>
        <w:lastRenderedPageBreak/>
        <w:t>Załącznik nr 1 do Umowy nr 80.272.</w:t>
      </w:r>
      <w:r w:rsidR="008C7D8F" w:rsidRPr="007847BA">
        <w:rPr>
          <w:rFonts w:ascii="Times New Roman" w:hAnsi="Times New Roman" w:cs="Times New Roman"/>
          <w:b/>
          <w:sz w:val="20"/>
          <w:szCs w:val="20"/>
        </w:rPr>
        <w:t>426.2024</w:t>
      </w:r>
      <w:r w:rsidRPr="007847BA">
        <w:rPr>
          <w:rFonts w:ascii="Times New Roman" w:hAnsi="Times New Roman" w:cs="Times New Roman"/>
          <w:b/>
          <w:sz w:val="20"/>
          <w:szCs w:val="20"/>
        </w:rPr>
        <w:t xml:space="preserve"> </w:t>
      </w:r>
    </w:p>
    <w:p w14:paraId="3459D04A" w14:textId="77777777" w:rsidR="003D072F" w:rsidRPr="007847BA" w:rsidRDefault="003D072F" w:rsidP="003D072F">
      <w:pPr>
        <w:autoSpaceDE w:val="0"/>
        <w:autoSpaceDN w:val="0"/>
        <w:adjustRightInd w:val="0"/>
        <w:jc w:val="left"/>
        <w:rPr>
          <w:rFonts w:ascii="Times New Roman" w:hAnsi="Times New Roman" w:cs="Times New Roman"/>
          <w:bCs/>
          <w:sz w:val="20"/>
          <w:szCs w:val="20"/>
        </w:rPr>
      </w:pPr>
      <w:r w:rsidRPr="007847BA">
        <w:rPr>
          <w:rFonts w:ascii="Times New Roman" w:hAnsi="Times New Roman" w:cs="Times New Roman"/>
          <w:bCs/>
          <w:sz w:val="20"/>
          <w:szCs w:val="20"/>
        </w:rPr>
        <w:t>……………………………………………….</w:t>
      </w:r>
    </w:p>
    <w:p w14:paraId="74986B84" w14:textId="77777777" w:rsidR="003D072F" w:rsidRPr="007847BA" w:rsidRDefault="003D072F" w:rsidP="003D072F">
      <w:pPr>
        <w:autoSpaceDE w:val="0"/>
        <w:autoSpaceDN w:val="0"/>
        <w:adjustRightInd w:val="0"/>
        <w:jc w:val="left"/>
        <w:rPr>
          <w:rFonts w:ascii="Times New Roman" w:hAnsi="Times New Roman" w:cs="Times New Roman"/>
          <w:bCs/>
          <w:sz w:val="20"/>
          <w:szCs w:val="20"/>
        </w:rPr>
      </w:pPr>
      <w:r w:rsidRPr="007847BA">
        <w:rPr>
          <w:rFonts w:ascii="Times New Roman" w:hAnsi="Times New Roman" w:cs="Times New Roman"/>
          <w:bCs/>
          <w:sz w:val="20"/>
          <w:szCs w:val="20"/>
        </w:rPr>
        <w:t>pieczątka Jednostki UJ</w:t>
      </w:r>
    </w:p>
    <w:p w14:paraId="16618F7B" w14:textId="77777777" w:rsidR="003D072F" w:rsidRPr="007847BA" w:rsidRDefault="003D072F" w:rsidP="003D072F">
      <w:pPr>
        <w:autoSpaceDE w:val="0"/>
        <w:autoSpaceDN w:val="0"/>
        <w:adjustRightInd w:val="0"/>
        <w:rPr>
          <w:rFonts w:ascii="Times New Roman" w:hAnsi="Times New Roman" w:cs="Times New Roman"/>
          <w:b/>
          <w:bCs/>
          <w:sz w:val="20"/>
          <w:szCs w:val="20"/>
        </w:rPr>
      </w:pPr>
    </w:p>
    <w:p w14:paraId="37CA2425" w14:textId="77777777" w:rsidR="003D072F" w:rsidRPr="007847BA" w:rsidRDefault="003D072F" w:rsidP="003D072F">
      <w:pPr>
        <w:autoSpaceDE w:val="0"/>
        <w:autoSpaceDN w:val="0"/>
        <w:adjustRightInd w:val="0"/>
        <w:spacing w:after="240"/>
        <w:rPr>
          <w:rFonts w:ascii="Times New Roman" w:hAnsi="Times New Roman" w:cs="Times New Roman"/>
          <w:b/>
          <w:bCs/>
          <w:sz w:val="20"/>
          <w:szCs w:val="20"/>
        </w:rPr>
      </w:pPr>
      <w:r w:rsidRPr="007847BA">
        <w:rPr>
          <w:rFonts w:ascii="Times New Roman" w:hAnsi="Times New Roman" w:cs="Times New Roman"/>
          <w:b/>
          <w:bCs/>
          <w:sz w:val="20"/>
          <w:szCs w:val="20"/>
        </w:rPr>
        <w:t xml:space="preserve">Protokół odbioru towaru / wykonania usługi …………, </w:t>
      </w:r>
    </w:p>
    <w:p w14:paraId="60D97DB3" w14:textId="77777777" w:rsidR="003D072F" w:rsidRPr="007847BA" w:rsidRDefault="003D072F" w:rsidP="003D072F">
      <w:pPr>
        <w:autoSpaceDE w:val="0"/>
        <w:autoSpaceDN w:val="0"/>
        <w:adjustRightInd w:val="0"/>
        <w:spacing w:after="240"/>
        <w:rPr>
          <w:rFonts w:ascii="Times New Roman" w:hAnsi="Times New Roman" w:cs="Times New Roman"/>
          <w:sz w:val="20"/>
          <w:szCs w:val="20"/>
        </w:rPr>
      </w:pPr>
      <w:r w:rsidRPr="007847BA">
        <w:rPr>
          <w:rFonts w:ascii="Times New Roman" w:hAnsi="Times New Roman" w:cs="Times New Roman"/>
          <w:b/>
          <w:bCs/>
          <w:sz w:val="20"/>
          <w:szCs w:val="20"/>
        </w:rPr>
        <w:t>dotyczy lokalizacji …………………………………………………………………..</w:t>
      </w:r>
    </w:p>
    <w:p w14:paraId="12B82933" w14:textId="77777777" w:rsidR="003D072F" w:rsidRPr="007847BA" w:rsidRDefault="003D072F" w:rsidP="003D072F">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 xml:space="preserve">W dniu ………………………. r. w związku z Umową nr ………….…………..…....….. z dnia ……………………..…….. </w:t>
      </w:r>
    </w:p>
    <w:p w14:paraId="3E1155F4"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3A1B55F8" w14:textId="77777777" w:rsidR="003D072F" w:rsidRPr="007847BA" w:rsidRDefault="003D072F" w:rsidP="003D072F">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b/>
          <w:bCs/>
          <w:sz w:val="20"/>
          <w:szCs w:val="20"/>
        </w:rPr>
        <w:t xml:space="preserve">DOKONANO / NIE DOKONANO* odbioru: </w:t>
      </w:r>
    </w:p>
    <w:p w14:paraId="45BDED40"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22438825" w14:textId="69F19964" w:rsidR="003D072F" w:rsidRPr="007847BA" w:rsidRDefault="003D072F" w:rsidP="003D072F">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 xml:space="preserve">Dane </w:t>
      </w:r>
      <w:r w:rsidR="001E65EF" w:rsidRPr="007847BA">
        <w:rPr>
          <w:rFonts w:ascii="Times New Roman" w:hAnsi="Times New Roman" w:cs="Times New Roman"/>
          <w:sz w:val="20"/>
          <w:szCs w:val="20"/>
        </w:rPr>
        <w:t>Wykona</w:t>
      </w:r>
      <w:r w:rsidRPr="007847BA">
        <w:rPr>
          <w:rFonts w:ascii="Times New Roman" w:hAnsi="Times New Roman" w:cs="Times New Roman"/>
          <w:sz w:val="20"/>
          <w:szCs w:val="20"/>
        </w:rPr>
        <w:t>wcy ………………………………………………………….</w:t>
      </w:r>
    </w:p>
    <w:p w14:paraId="13CAA965"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60D132C6"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97"/>
        <w:gridCol w:w="654"/>
        <w:gridCol w:w="1130"/>
        <w:gridCol w:w="1819"/>
        <w:gridCol w:w="2160"/>
        <w:gridCol w:w="1620"/>
        <w:gridCol w:w="1620"/>
      </w:tblGrid>
      <w:tr w:rsidR="007847BA" w:rsidRPr="007847BA" w14:paraId="1C000A4B" w14:textId="77777777" w:rsidTr="004023F4">
        <w:tc>
          <w:tcPr>
            <w:tcW w:w="540" w:type="dxa"/>
          </w:tcPr>
          <w:p w14:paraId="5495C0C7" w14:textId="77777777" w:rsidR="003D072F" w:rsidRPr="007847BA" w:rsidRDefault="003D072F" w:rsidP="004023F4">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Lp.</w:t>
            </w:r>
          </w:p>
        </w:tc>
        <w:tc>
          <w:tcPr>
            <w:tcW w:w="7560" w:type="dxa"/>
            <w:gridSpan w:val="5"/>
          </w:tcPr>
          <w:p w14:paraId="10116CE2" w14:textId="77777777" w:rsidR="003D072F" w:rsidRPr="007847BA" w:rsidRDefault="003D072F" w:rsidP="004023F4">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Specyfikacja dostarczonego sprzętu</w:t>
            </w:r>
          </w:p>
        </w:tc>
        <w:tc>
          <w:tcPr>
            <w:tcW w:w="1620" w:type="dxa"/>
            <w:vMerge w:val="restart"/>
          </w:tcPr>
          <w:p w14:paraId="078AE4BC" w14:textId="77777777" w:rsidR="003D072F" w:rsidRPr="007847BA" w:rsidRDefault="003D072F" w:rsidP="004023F4">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Data odbioru ilościowego</w:t>
            </w:r>
          </w:p>
        </w:tc>
        <w:tc>
          <w:tcPr>
            <w:tcW w:w="1620" w:type="dxa"/>
            <w:vMerge w:val="restart"/>
          </w:tcPr>
          <w:p w14:paraId="7675B079" w14:textId="77777777" w:rsidR="003D072F" w:rsidRPr="007847BA" w:rsidRDefault="003D072F" w:rsidP="004023F4">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Data odbioru Jakościowego</w:t>
            </w:r>
          </w:p>
        </w:tc>
      </w:tr>
      <w:tr w:rsidR="007847BA" w:rsidRPr="007847BA" w14:paraId="1EB2252C" w14:textId="77777777" w:rsidTr="004023F4">
        <w:tc>
          <w:tcPr>
            <w:tcW w:w="540" w:type="dxa"/>
          </w:tcPr>
          <w:p w14:paraId="4897AE4C"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797" w:type="dxa"/>
          </w:tcPr>
          <w:p w14:paraId="7E066549" w14:textId="77777777" w:rsidR="003D072F" w:rsidRPr="007847BA" w:rsidRDefault="003D072F" w:rsidP="004023F4">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Nazwa</w:t>
            </w:r>
          </w:p>
        </w:tc>
        <w:tc>
          <w:tcPr>
            <w:tcW w:w="654" w:type="dxa"/>
          </w:tcPr>
          <w:p w14:paraId="56688CE4" w14:textId="77777777" w:rsidR="003D072F" w:rsidRPr="007847BA" w:rsidRDefault="003D072F" w:rsidP="004023F4">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Ilość</w:t>
            </w:r>
          </w:p>
        </w:tc>
        <w:tc>
          <w:tcPr>
            <w:tcW w:w="1130" w:type="dxa"/>
          </w:tcPr>
          <w:p w14:paraId="03F1EBE9" w14:textId="77777777" w:rsidR="003D072F" w:rsidRPr="007847BA" w:rsidRDefault="003D072F" w:rsidP="004023F4">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Producent</w:t>
            </w:r>
          </w:p>
        </w:tc>
        <w:tc>
          <w:tcPr>
            <w:tcW w:w="1819" w:type="dxa"/>
          </w:tcPr>
          <w:p w14:paraId="72F3FE64" w14:textId="77777777" w:rsidR="003D072F" w:rsidRPr="007847BA" w:rsidRDefault="003D072F" w:rsidP="004023F4">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Model/typ</w:t>
            </w:r>
          </w:p>
        </w:tc>
        <w:tc>
          <w:tcPr>
            <w:tcW w:w="2160" w:type="dxa"/>
          </w:tcPr>
          <w:p w14:paraId="15733DBD" w14:textId="77777777" w:rsidR="003D072F" w:rsidRPr="007847BA" w:rsidRDefault="003D072F" w:rsidP="004023F4">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Nr fabryczny</w:t>
            </w:r>
          </w:p>
        </w:tc>
        <w:tc>
          <w:tcPr>
            <w:tcW w:w="1620" w:type="dxa"/>
            <w:vMerge/>
          </w:tcPr>
          <w:p w14:paraId="0114356F"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620" w:type="dxa"/>
            <w:vMerge/>
          </w:tcPr>
          <w:p w14:paraId="7F529885"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r>
      <w:tr w:rsidR="007847BA" w:rsidRPr="007847BA" w14:paraId="7EA30989" w14:textId="77777777" w:rsidTr="004023F4">
        <w:tc>
          <w:tcPr>
            <w:tcW w:w="540" w:type="dxa"/>
          </w:tcPr>
          <w:p w14:paraId="3348DBEE"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p w14:paraId="0D2A163A"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797" w:type="dxa"/>
          </w:tcPr>
          <w:p w14:paraId="22A35D9A"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654" w:type="dxa"/>
          </w:tcPr>
          <w:p w14:paraId="704AAF10"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130" w:type="dxa"/>
          </w:tcPr>
          <w:p w14:paraId="7C2AFC02"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819" w:type="dxa"/>
          </w:tcPr>
          <w:p w14:paraId="1812DB08"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2160" w:type="dxa"/>
          </w:tcPr>
          <w:p w14:paraId="26697097"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620" w:type="dxa"/>
          </w:tcPr>
          <w:p w14:paraId="36110A8D"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620" w:type="dxa"/>
          </w:tcPr>
          <w:p w14:paraId="46CE97D1"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r>
      <w:tr w:rsidR="007847BA" w:rsidRPr="007847BA" w14:paraId="6642406E" w14:textId="77777777" w:rsidTr="004023F4">
        <w:tc>
          <w:tcPr>
            <w:tcW w:w="540" w:type="dxa"/>
          </w:tcPr>
          <w:p w14:paraId="4FB1BA17"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p w14:paraId="703CDECB"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797" w:type="dxa"/>
          </w:tcPr>
          <w:p w14:paraId="6A3BF4CD"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654" w:type="dxa"/>
          </w:tcPr>
          <w:p w14:paraId="192B3B69"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130" w:type="dxa"/>
          </w:tcPr>
          <w:p w14:paraId="2A92E3F1"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819" w:type="dxa"/>
          </w:tcPr>
          <w:p w14:paraId="603F6240"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2160" w:type="dxa"/>
          </w:tcPr>
          <w:p w14:paraId="7AA918F3"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620" w:type="dxa"/>
          </w:tcPr>
          <w:p w14:paraId="442F0B1A"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620" w:type="dxa"/>
          </w:tcPr>
          <w:p w14:paraId="5BC9C2C7"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r>
      <w:tr w:rsidR="007847BA" w:rsidRPr="007847BA" w14:paraId="498E3DF0" w14:textId="77777777" w:rsidTr="004023F4">
        <w:tc>
          <w:tcPr>
            <w:tcW w:w="540" w:type="dxa"/>
          </w:tcPr>
          <w:p w14:paraId="16AEAAA2"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p w14:paraId="45D4C731"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797" w:type="dxa"/>
          </w:tcPr>
          <w:p w14:paraId="0EEA8170"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654" w:type="dxa"/>
          </w:tcPr>
          <w:p w14:paraId="557468F9"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130" w:type="dxa"/>
          </w:tcPr>
          <w:p w14:paraId="6DEBF6A4"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819" w:type="dxa"/>
          </w:tcPr>
          <w:p w14:paraId="1061D7C9"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2160" w:type="dxa"/>
          </w:tcPr>
          <w:p w14:paraId="149FE435"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620" w:type="dxa"/>
          </w:tcPr>
          <w:p w14:paraId="550282D8"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620" w:type="dxa"/>
          </w:tcPr>
          <w:p w14:paraId="5C627E25"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r>
      <w:tr w:rsidR="007847BA" w:rsidRPr="007847BA" w14:paraId="048445C9" w14:textId="77777777" w:rsidTr="004023F4">
        <w:tc>
          <w:tcPr>
            <w:tcW w:w="540" w:type="dxa"/>
          </w:tcPr>
          <w:p w14:paraId="70EAFAA0"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p w14:paraId="019DAF2F"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797" w:type="dxa"/>
          </w:tcPr>
          <w:p w14:paraId="195656A6"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654" w:type="dxa"/>
          </w:tcPr>
          <w:p w14:paraId="2046D71B"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130" w:type="dxa"/>
          </w:tcPr>
          <w:p w14:paraId="58B6D9A5"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819" w:type="dxa"/>
          </w:tcPr>
          <w:p w14:paraId="79C8854A"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2160" w:type="dxa"/>
          </w:tcPr>
          <w:p w14:paraId="1CAE5116"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620" w:type="dxa"/>
          </w:tcPr>
          <w:p w14:paraId="66696D5D"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c>
          <w:tcPr>
            <w:tcW w:w="1620" w:type="dxa"/>
          </w:tcPr>
          <w:p w14:paraId="759587B6" w14:textId="77777777" w:rsidR="003D072F" w:rsidRPr="007847BA" w:rsidRDefault="003D072F" w:rsidP="004023F4">
            <w:pPr>
              <w:autoSpaceDE w:val="0"/>
              <w:autoSpaceDN w:val="0"/>
              <w:adjustRightInd w:val="0"/>
              <w:jc w:val="left"/>
              <w:rPr>
                <w:rFonts w:ascii="Times New Roman" w:hAnsi="Times New Roman" w:cs="Times New Roman"/>
                <w:sz w:val="20"/>
                <w:szCs w:val="20"/>
              </w:rPr>
            </w:pPr>
          </w:p>
        </w:tc>
      </w:tr>
    </w:tbl>
    <w:p w14:paraId="6175DC73"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01971CF8" w14:textId="77777777" w:rsidR="003D072F" w:rsidRPr="007847BA" w:rsidRDefault="003D072F" w:rsidP="003D072F">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 xml:space="preserve">Zgodnie z Umową odbiór Sprzętu powinien nastąpić do dnia .............................. </w:t>
      </w:r>
    </w:p>
    <w:p w14:paraId="1D3F0CDE"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16DD7206" w14:textId="77777777" w:rsidR="003D072F" w:rsidRPr="007847BA" w:rsidRDefault="003D072F" w:rsidP="003D072F">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 xml:space="preserve">Odbiór Sprzętu został wykonany w terminie/nie został wykonany w terminie* </w:t>
      </w:r>
    </w:p>
    <w:p w14:paraId="486C1932"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760F8085" w14:textId="77777777" w:rsidR="003D072F" w:rsidRPr="007847BA" w:rsidRDefault="003D072F" w:rsidP="003D072F">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b/>
          <w:sz w:val="20"/>
          <w:szCs w:val="20"/>
        </w:rPr>
        <w:t>BEZ UWAG I ZASTRZEŻEŃ / UWAGI I ZASTRZEŻENIA</w:t>
      </w:r>
      <w:r w:rsidRPr="007847BA">
        <w:rPr>
          <w:rFonts w:ascii="Times New Roman" w:hAnsi="Times New Roman" w:cs="Times New Roman"/>
          <w:sz w:val="20"/>
          <w:szCs w:val="20"/>
        </w:rPr>
        <w:t xml:space="preserve">* </w:t>
      </w:r>
    </w:p>
    <w:p w14:paraId="4BC25F4F"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7ACF303D" w14:textId="77777777" w:rsidR="003D072F" w:rsidRPr="007847BA" w:rsidRDefault="003D072F" w:rsidP="003D072F">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w:t>
      </w:r>
      <w:r w:rsidRPr="007847BA">
        <w:rPr>
          <w:rFonts w:ascii="Times New Roman" w:hAnsi="Times New Roman" w:cs="Times New Roman"/>
          <w:sz w:val="20"/>
          <w:szCs w:val="20"/>
        </w:rPr>
        <w:lastRenderedPageBreak/>
        <w:t>…………………………………………………………………………………………………………………………………………………………………………</w:t>
      </w:r>
    </w:p>
    <w:p w14:paraId="797A8C7E"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6D6CB32F" w14:textId="77777777" w:rsidR="003D072F" w:rsidRPr="007847BA" w:rsidRDefault="003D072F" w:rsidP="003D072F">
      <w:pPr>
        <w:autoSpaceDE w:val="0"/>
        <w:autoSpaceDN w:val="0"/>
        <w:adjustRightInd w:val="0"/>
        <w:spacing w:after="120"/>
        <w:jc w:val="left"/>
        <w:rPr>
          <w:rFonts w:ascii="Times New Roman" w:hAnsi="Times New Roman" w:cs="Times New Roman"/>
          <w:sz w:val="20"/>
          <w:szCs w:val="20"/>
        </w:rPr>
      </w:pPr>
      <w:r w:rsidRPr="007847BA">
        <w:rPr>
          <w:rFonts w:ascii="Times New Roman" w:hAnsi="Times New Roman" w:cs="Times New Roman"/>
          <w:sz w:val="20"/>
          <w:szCs w:val="20"/>
        </w:rPr>
        <w:t>Dotyczy faktury nr ……………………………………………..….. z dnia …………………………………..</w:t>
      </w:r>
    </w:p>
    <w:p w14:paraId="7E230430" w14:textId="77777777" w:rsidR="003D072F" w:rsidRPr="007847BA" w:rsidRDefault="003D072F" w:rsidP="003D072F">
      <w:pPr>
        <w:autoSpaceDE w:val="0"/>
        <w:autoSpaceDN w:val="0"/>
        <w:adjustRightInd w:val="0"/>
        <w:spacing w:after="120"/>
        <w:jc w:val="left"/>
        <w:rPr>
          <w:rFonts w:ascii="Times New Roman" w:hAnsi="Times New Roman" w:cs="Times New Roman"/>
          <w:sz w:val="20"/>
          <w:szCs w:val="20"/>
        </w:rPr>
      </w:pPr>
      <w:r w:rsidRPr="007847BA">
        <w:rPr>
          <w:rFonts w:ascii="Times New Roman" w:hAnsi="Times New Roman" w:cs="Times New Roman"/>
          <w:sz w:val="20"/>
          <w:szCs w:val="20"/>
        </w:rPr>
        <w:t>Nr dokumentu SAP ……………………………………………………………………………..…………………..</w:t>
      </w:r>
    </w:p>
    <w:p w14:paraId="206497DB" w14:textId="77777777" w:rsidR="003D072F" w:rsidRPr="007847BA" w:rsidRDefault="003D072F" w:rsidP="003D072F">
      <w:pPr>
        <w:autoSpaceDE w:val="0"/>
        <w:autoSpaceDN w:val="0"/>
        <w:adjustRightInd w:val="0"/>
        <w:spacing w:after="120"/>
        <w:jc w:val="left"/>
        <w:rPr>
          <w:rFonts w:ascii="Times New Roman" w:hAnsi="Times New Roman" w:cs="Times New Roman"/>
          <w:sz w:val="20"/>
          <w:szCs w:val="20"/>
        </w:rPr>
      </w:pPr>
      <w:r w:rsidRPr="007847BA">
        <w:rPr>
          <w:rFonts w:ascii="Times New Roman" w:hAnsi="Times New Roman" w:cs="Times New Roman"/>
          <w:sz w:val="20"/>
          <w:szCs w:val="20"/>
        </w:rPr>
        <w:t>Wartość towaru/usługi ……………………………………………………………………………………………..</w:t>
      </w:r>
    </w:p>
    <w:p w14:paraId="4E226E1F"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19E772A1"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5F255C62" w14:textId="77777777" w:rsidR="003D072F" w:rsidRPr="007847BA" w:rsidRDefault="003D072F" w:rsidP="003D072F">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w:t>
      </w:r>
      <w:r w:rsidRPr="007847BA">
        <w:rPr>
          <w:rFonts w:ascii="Times New Roman" w:hAnsi="Times New Roman" w:cs="Times New Roman"/>
          <w:sz w:val="20"/>
          <w:szCs w:val="20"/>
        </w:rPr>
        <w:tab/>
      </w:r>
      <w:r w:rsidRPr="007847BA">
        <w:rPr>
          <w:rFonts w:ascii="Times New Roman" w:hAnsi="Times New Roman" w:cs="Times New Roman"/>
          <w:sz w:val="20"/>
          <w:szCs w:val="20"/>
        </w:rPr>
        <w:tab/>
      </w:r>
      <w:r w:rsidRPr="007847BA">
        <w:rPr>
          <w:rFonts w:ascii="Times New Roman" w:hAnsi="Times New Roman" w:cs="Times New Roman"/>
          <w:sz w:val="20"/>
          <w:szCs w:val="20"/>
        </w:rPr>
        <w:tab/>
      </w:r>
      <w:r w:rsidRPr="007847BA">
        <w:rPr>
          <w:rFonts w:ascii="Times New Roman" w:hAnsi="Times New Roman" w:cs="Times New Roman"/>
          <w:sz w:val="20"/>
          <w:szCs w:val="20"/>
        </w:rPr>
        <w:tab/>
        <w:t xml:space="preserve">……………………………………….. </w:t>
      </w:r>
    </w:p>
    <w:p w14:paraId="375609E6" w14:textId="77777777" w:rsidR="003D072F" w:rsidRPr="007847BA" w:rsidRDefault="003D072F" w:rsidP="003D072F">
      <w:pPr>
        <w:jc w:val="left"/>
        <w:rPr>
          <w:rFonts w:ascii="Times New Roman" w:hAnsi="Times New Roman" w:cs="Times New Roman"/>
          <w:sz w:val="20"/>
          <w:szCs w:val="20"/>
        </w:rPr>
      </w:pPr>
      <w:r w:rsidRPr="007847BA">
        <w:rPr>
          <w:rFonts w:ascii="Times New Roman" w:hAnsi="Times New Roman" w:cs="Times New Roman"/>
          <w:sz w:val="20"/>
          <w:szCs w:val="20"/>
        </w:rPr>
        <w:t xml:space="preserve">podpis osoby odbierającej towar/usługę </w:t>
      </w:r>
    </w:p>
    <w:p w14:paraId="7AC67E6A" w14:textId="77777777" w:rsidR="003D072F" w:rsidRPr="007847BA" w:rsidRDefault="003D072F" w:rsidP="003D072F">
      <w:pPr>
        <w:jc w:val="left"/>
        <w:rPr>
          <w:rFonts w:ascii="Times New Roman" w:hAnsi="Times New Roman" w:cs="Times New Roman"/>
          <w:sz w:val="20"/>
          <w:szCs w:val="20"/>
        </w:rPr>
      </w:pPr>
      <w:r w:rsidRPr="007847BA">
        <w:rPr>
          <w:rFonts w:ascii="Times New Roman" w:hAnsi="Times New Roman" w:cs="Times New Roman"/>
          <w:sz w:val="20"/>
          <w:szCs w:val="20"/>
        </w:rPr>
        <w:t xml:space="preserve">w imieniu Zamawiającego </w:t>
      </w:r>
      <w:r w:rsidRPr="007847BA">
        <w:rPr>
          <w:rFonts w:ascii="Times New Roman" w:hAnsi="Times New Roman" w:cs="Times New Roman"/>
          <w:sz w:val="20"/>
          <w:szCs w:val="20"/>
        </w:rPr>
        <w:tab/>
      </w:r>
      <w:r w:rsidRPr="007847BA">
        <w:rPr>
          <w:rFonts w:ascii="Times New Roman" w:hAnsi="Times New Roman" w:cs="Times New Roman"/>
          <w:sz w:val="20"/>
          <w:szCs w:val="20"/>
        </w:rPr>
        <w:tab/>
      </w:r>
      <w:r w:rsidRPr="007847BA">
        <w:rPr>
          <w:rFonts w:ascii="Times New Roman" w:hAnsi="Times New Roman" w:cs="Times New Roman"/>
          <w:sz w:val="20"/>
          <w:szCs w:val="20"/>
        </w:rPr>
        <w:tab/>
      </w:r>
      <w:r w:rsidRPr="007847BA">
        <w:rPr>
          <w:rFonts w:ascii="Times New Roman" w:hAnsi="Times New Roman" w:cs="Times New Roman"/>
          <w:sz w:val="20"/>
          <w:szCs w:val="20"/>
        </w:rPr>
        <w:tab/>
      </w:r>
      <w:r w:rsidRPr="007847BA">
        <w:rPr>
          <w:rFonts w:ascii="Times New Roman" w:hAnsi="Times New Roman" w:cs="Times New Roman"/>
          <w:sz w:val="20"/>
          <w:szCs w:val="20"/>
        </w:rPr>
        <w:tab/>
      </w:r>
      <w:r w:rsidRPr="007847BA">
        <w:rPr>
          <w:rFonts w:ascii="Times New Roman" w:hAnsi="Times New Roman" w:cs="Times New Roman"/>
          <w:sz w:val="20"/>
          <w:szCs w:val="20"/>
        </w:rPr>
        <w:tab/>
        <w:t xml:space="preserve"> W imieniu Wykonawcy</w:t>
      </w:r>
    </w:p>
    <w:p w14:paraId="2BEC9BC0"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2F1FD650" w14:textId="77777777" w:rsidR="003D072F" w:rsidRPr="007847BA" w:rsidRDefault="003D072F" w:rsidP="003D072F">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Telefon kontaktowy: ……………………………………………..</w:t>
      </w:r>
    </w:p>
    <w:p w14:paraId="736D926D" w14:textId="77777777" w:rsidR="003D072F" w:rsidRPr="007847BA" w:rsidRDefault="003D072F" w:rsidP="003D072F">
      <w:pPr>
        <w:autoSpaceDE w:val="0"/>
        <w:autoSpaceDN w:val="0"/>
        <w:adjustRightInd w:val="0"/>
        <w:jc w:val="left"/>
        <w:rPr>
          <w:rFonts w:ascii="Times New Roman" w:hAnsi="Times New Roman" w:cs="Times New Roman"/>
          <w:sz w:val="20"/>
          <w:szCs w:val="20"/>
        </w:rPr>
      </w:pPr>
      <w:r w:rsidRPr="007847BA">
        <w:rPr>
          <w:rFonts w:ascii="Times New Roman" w:hAnsi="Times New Roman" w:cs="Times New Roman"/>
          <w:sz w:val="20"/>
          <w:szCs w:val="20"/>
        </w:rPr>
        <w:t>Adres e-mail: ………………………………………………………..</w:t>
      </w:r>
    </w:p>
    <w:p w14:paraId="4D9757DB"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42125AEE" w14:textId="77777777" w:rsidR="003D072F" w:rsidRPr="007847BA" w:rsidRDefault="003D072F" w:rsidP="003D072F">
      <w:pPr>
        <w:autoSpaceDE w:val="0"/>
        <w:autoSpaceDN w:val="0"/>
        <w:adjustRightInd w:val="0"/>
        <w:jc w:val="left"/>
        <w:rPr>
          <w:rFonts w:ascii="Times New Roman" w:hAnsi="Times New Roman" w:cs="Times New Roman"/>
          <w:sz w:val="20"/>
          <w:szCs w:val="20"/>
        </w:rPr>
      </w:pPr>
    </w:p>
    <w:p w14:paraId="5537254A" w14:textId="77777777" w:rsidR="003D072F" w:rsidRPr="007847BA" w:rsidRDefault="003D072F" w:rsidP="003D072F">
      <w:pPr>
        <w:autoSpaceDE w:val="0"/>
        <w:autoSpaceDN w:val="0"/>
        <w:adjustRightInd w:val="0"/>
        <w:jc w:val="left"/>
        <w:rPr>
          <w:rFonts w:ascii="Times New Roman" w:hAnsi="Times New Roman" w:cs="Times New Roman"/>
          <w:i/>
          <w:iCs/>
          <w:lang w:val="x-none" w:eastAsia="x-none"/>
        </w:rPr>
      </w:pPr>
      <w:r w:rsidRPr="007847BA">
        <w:rPr>
          <w:rFonts w:ascii="Times New Roman" w:hAnsi="Times New Roman" w:cs="Times New Roman"/>
          <w:sz w:val="20"/>
          <w:szCs w:val="20"/>
        </w:rPr>
        <w:t>*Niepotrzebne skreślić</w:t>
      </w:r>
    </w:p>
    <w:p w14:paraId="3F9E7700" w14:textId="77777777" w:rsidR="003D072F" w:rsidRPr="007847BA" w:rsidRDefault="003D072F" w:rsidP="003D072F">
      <w:pPr>
        <w:rPr>
          <w:rFonts w:ascii="Times New Roman" w:hAnsi="Times New Roman" w:cs="Times New Roman"/>
          <w:b/>
          <w:bCs/>
        </w:rPr>
      </w:pPr>
    </w:p>
    <w:bookmarkEnd w:id="2"/>
    <w:p w14:paraId="3F49ABB2" w14:textId="3D482327" w:rsidR="00B52894" w:rsidRPr="007847BA" w:rsidRDefault="00B52894" w:rsidP="003D072F">
      <w:pPr>
        <w:jc w:val="left"/>
        <w:rPr>
          <w:rFonts w:ascii="Times New Roman" w:hAnsi="Times New Roman" w:cs="Times New Roman"/>
          <w:bCs/>
        </w:rPr>
      </w:pPr>
    </w:p>
    <w:sectPr w:rsidR="00B52894" w:rsidRPr="007847BA" w:rsidSect="00E769F7">
      <w:pgSz w:w="11906" w:h="16838"/>
      <w:pgMar w:top="1418" w:right="1418" w:bottom="1418" w:left="1418" w:header="0"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4ABE7" w14:textId="77777777" w:rsidR="00777D78" w:rsidRDefault="00777D78" w:rsidP="00AD6206">
      <w:pPr>
        <w:spacing w:after="0" w:line="240" w:lineRule="auto"/>
      </w:pPr>
      <w:r>
        <w:separator/>
      </w:r>
    </w:p>
  </w:endnote>
  <w:endnote w:type="continuationSeparator" w:id="0">
    <w:p w14:paraId="3A2EE5A8" w14:textId="77777777" w:rsidR="00777D78" w:rsidRDefault="00777D78"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modern"/>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6A080BA0" w:rsidR="00E43E68" w:rsidRPr="00D40C01" w:rsidRDefault="00E43E6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F92FC7" w:rsidRPr="00F92FC7">
      <w:rPr>
        <w:b/>
        <w:bCs/>
        <w:noProof/>
        <w:sz w:val="20"/>
        <w:szCs w:val="20"/>
      </w:rPr>
      <w:t>40</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09C03" w14:textId="77777777" w:rsidR="00777D78" w:rsidRDefault="00777D78" w:rsidP="00AD6206">
      <w:pPr>
        <w:spacing w:after="0" w:line="240" w:lineRule="auto"/>
      </w:pPr>
      <w:r>
        <w:separator/>
      </w:r>
    </w:p>
  </w:footnote>
  <w:footnote w:type="continuationSeparator" w:id="0">
    <w:p w14:paraId="4F6751CE" w14:textId="77777777" w:rsidR="00777D78" w:rsidRDefault="00777D78" w:rsidP="00AD6206">
      <w:pPr>
        <w:spacing w:after="0" w:line="240" w:lineRule="auto"/>
      </w:pPr>
      <w:r>
        <w:continuationSeparator/>
      </w:r>
    </w:p>
  </w:footnote>
  <w:footnote w:id="1">
    <w:p w14:paraId="48F082B4" w14:textId="77777777" w:rsidR="003D072F" w:rsidRDefault="003D072F" w:rsidP="003D072F">
      <w:pPr>
        <w:pStyle w:val="Tekstprzypisudolnego"/>
        <w:tabs>
          <w:tab w:val="left" w:pos="2488"/>
          <w:tab w:val="center" w:pos="4535"/>
        </w:tabs>
        <w:jc w:val="left"/>
        <w:rPr>
          <w:i/>
          <w:sz w:val="18"/>
          <w:szCs w:val="18"/>
        </w:rPr>
      </w:pPr>
      <w:r>
        <w:rPr>
          <w:rStyle w:val="Odwoanieprzypisudolnego"/>
          <w:i/>
          <w:sz w:val="18"/>
          <w:szCs w:val="18"/>
        </w:rPr>
        <w:footnoteRef/>
      </w:r>
      <w:r>
        <w:rPr>
          <w:i/>
          <w:sz w:val="18"/>
          <w:szCs w:val="18"/>
        </w:rPr>
        <w:t xml:space="preserve"> W zależności od oferty uznanej za najkorzystniejszą.</w:t>
      </w:r>
    </w:p>
  </w:footnote>
  <w:footnote w:id="2">
    <w:p w14:paraId="4DD30F2D" w14:textId="77777777" w:rsidR="003D072F" w:rsidRDefault="003D072F" w:rsidP="003D072F">
      <w:pPr>
        <w:pStyle w:val="Tekstprzypisudolnego"/>
        <w:tabs>
          <w:tab w:val="left" w:pos="2488"/>
          <w:tab w:val="center" w:pos="4535"/>
        </w:tabs>
        <w:jc w:val="left"/>
        <w:rPr>
          <w:i/>
          <w:sz w:val="18"/>
          <w:szCs w:val="18"/>
        </w:rPr>
      </w:pPr>
      <w:r>
        <w:rPr>
          <w:rStyle w:val="Odwoanieprzypisudolnego"/>
          <w:i/>
          <w:sz w:val="18"/>
          <w:szCs w:val="18"/>
        </w:rPr>
        <w:footnoteRef/>
      </w:r>
      <w:r>
        <w:rPr>
          <w:i/>
          <w:sz w:val="18"/>
          <w:szCs w:val="18"/>
        </w:rPr>
        <w:t xml:space="preserve"> W zależności od oferty uznanej za najkorzystniejszą.</w:t>
      </w:r>
    </w:p>
  </w:footnote>
  <w:footnote w:id="3">
    <w:p w14:paraId="34FA1EBE" w14:textId="77777777" w:rsidR="003D072F" w:rsidRDefault="003D072F" w:rsidP="003D072F">
      <w:pPr>
        <w:pStyle w:val="Tekstprzypisudolnego"/>
        <w:jc w:val="both"/>
        <w:rPr>
          <w:i/>
          <w:sz w:val="18"/>
          <w:szCs w:val="18"/>
        </w:rPr>
      </w:pPr>
      <w:r>
        <w:rPr>
          <w:rStyle w:val="Odwoanieprzypisudolnego"/>
          <w:i/>
          <w:sz w:val="18"/>
          <w:szCs w:val="18"/>
        </w:rPr>
        <w:footnoteRef/>
      </w:r>
      <w:r>
        <w:rPr>
          <w:i/>
          <w:sz w:val="18"/>
          <w:szCs w:val="18"/>
        </w:rPr>
        <w:t xml:space="preserve"> W zależności od oferty uznanej za najkorzystniejszą.</w:t>
      </w:r>
    </w:p>
  </w:footnote>
  <w:footnote w:id="4">
    <w:p w14:paraId="7A7A405A" w14:textId="77777777" w:rsidR="003D072F" w:rsidRDefault="003D072F" w:rsidP="003D072F">
      <w:pPr>
        <w:pStyle w:val="Tekstprzypisudolnego"/>
        <w:jc w:val="left"/>
      </w:pPr>
      <w:r>
        <w:rPr>
          <w:rStyle w:val="Odwoanieprzypisudolnego"/>
        </w:rPr>
        <w:footnoteRef/>
      </w:r>
      <w:r>
        <w:t xml:space="preserve"> </w:t>
      </w:r>
      <w:r>
        <w:rPr>
          <w:i/>
          <w:sz w:val="18"/>
          <w:szCs w:val="18"/>
        </w:rPr>
        <w:t>W zależności od oferty uznanej za najkorzystniejszą.</w:t>
      </w:r>
    </w:p>
  </w:footnote>
  <w:footnote w:id="5">
    <w:p w14:paraId="3F03BB06" w14:textId="32E37549" w:rsidR="003D072F" w:rsidRPr="00D705A2" w:rsidRDefault="003D072F" w:rsidP="003D072F">
      <w:pPr>
        <w:pStyle w:val="Tekstprzypisudolnego"/>
        <w:jc w:val="both"/>
        <w:rPr>
          <w:rFonts w:ascii="Arial" w:hAnsi="Arial" w:cs="Arial"/>
          <w:sz w:val="18"/>
          <w:szCs w:val="18"/>
        </w:rPr>
      </w:pPr>
      <w:r w:rsidRPr="00D705A2">
        <w:rPr>
          <w:rStyle w:val="Odwoanieprzypisudolnego"/>
          <w:rFonts w:ascii="Arial" w:hAnsi="Arial" w:cs="Arial"/>
          <w:sz w:val="18"/>
          <w:szCs w:val="18"/>
        </w:rPr>
        <w:footnoteRef/>
      </w:r>
      <w:r w:rsidRPr="00D705A2">
        <w:rPr>
          <w:rFonts w:ascii="Arial" w:hAnsi="Arial" w:cs="Arial"/>
          <w:sz w:val="18"/>
          <w:szCs w:val="18"/>
        </w:rPr>
        <w:t xml:space="preserve"> </w:t>
      </w:r>
      <w:r>
        <w:rPr>
          <w:rFonts w:ascii="Arial" w:hAnsi="Arial" w:cs="Arial"/>
          <w:i/>
          <w:sz w:val="18"/>
          <w:szCs w:val="18"/>
        </w:rPr>
        <w:t xml:space="preserve">Ogłaszany na podstawie </w:t>
      </w:r>
      <w:r w:rsidRPr="000C3B81">
        <w:rPr>
          <w:rFonts w:ascii="Arial" w:hAnsi="Arial" w:cs="Arial"/>
          <w:i/>
          <w:sz w:val="18"/>
          <w:szCs w:val="18"/>
        </w:rPr>
        <w:t xml:space="preserve">art. </w:t>
      </w:r>
      <w:r>
        <w:rPr>
          <w:rFonts w:ascii="Arial" w:hAnsi="Arial" w:cs="Arial"/>
          <w:i/>
          <w:sz w:val="18"/>
          <w:szCs w:val="18"/>
        </w:rPr>
        <w:t>20</w:t>
      </w:r>
      <w:r w:rsidRPr="000C3B81">
        <w:rPr>
          <w:rFonts w:ascii="Arial" w:hAnsi="Arial" w:cs="Arial"/>
          <w:i/>
          <w:sz w:val="18"/>
          <w:szCs w:val="18"/>
        </w:rPr>
        <w:t xml:space="preserve"> ust. </w:t>
      </w:r>
      <w:r>
        <w:rPr>
          <w:rFonts w:ascii="Arial" w:hAnsi="Arial" w:cs="Arial"/>
          <w:i/>
          <w:sz w:val="18"/>
          <w:szCs w:val="18"/>
        </w:rPr>
        <w:t>3</w:t>
      </w:r>
      <w:r w:rsidRPr="000C3B81">
        <w:rPr>
          <w:rFonts w:ascii="Arial" w:hAnsi="Arial" w:cs="Arial"/>
          <w:i/>
          <w:sz w:val="18"/>
          <w:szCs w:val="18"/>
        </w:rPr>
        <w:t xml:space="preserve"> ustawy </w:t>
      </w:r>
      <w:r w:rsidRPr="00A01282">
        <w:rPr>
          <w:rFonts w:ascii="Arial" w:hAnsi="Arial" w:cs="Arial"/>
          <w:i/>
          <w:sz w:val="18"/>
          <w:szCs w:val="18"/>
        </w:rPr>
        <w:t xml:space="preserve">z dnia 12 stycznia 1991 r. o podatkach i opłatach lokalnych </w:t>
      </w:r>
      <w:r w:rsidRPr="000C3B81">
        <w:rPr>
          <w:rFonts w:ascii="Arial" w:hAnsi="Arial" w:cs="Arial"/>
          <w:i/>
          <w:sz w:val="18"/>
          <w:szCs w:val="18"/>
        </w:rPr>
        <w:t>(</w:t>
      </w:r>
      <w:r>
        <w:rPr>
          <w:rFonts w:ascii="Arial" w:hAnsi="Arial" w:cs="Arial"/>
          <w:i/>
          <w:sz w:val="18"/>
          <w:szCs w:val="18"/>
        </w:rPr>
        <w:t xml:space="preserve">t. j. </w:t>
      </w:r>
      <w:r w:rsidRPr="000C3B81">
        <w:rPr>
          <w:rFonts w:ascii="Arial" w:hAnsi="Arial" w:cs="Arial"/>
          <w:i/>
          <w:sz w:val="18"/>
          <w:szCs w:val="18"/>
        </w:rPr>
        <w:t xml:space="preserve">Dz. U. </w:t>
      </w:r>
      <w:r>
        <w:rPr>
          <w:rFonts w:ascii="Arial" w:hAnsi="Arial" w:cs="Arial"/>
          <w:i/>
          <w:sz w:val="18"/>
          <w:szCs w:val="18"/>
        </w:rPr>
        <w:t>202</w:t>
      </w:r>
      <w:r w:rsidR="00A64C74">
        <w:rPr>
          <w:rFonts w:ascii="Arial" w:hAnsi="Arial" w:cs="Arial"/>
          <w:i/>
          <w:sz w:val="18"/>
          <w:szCs w:val="18"/>
        </w:rPr>
        <w:t>3</w:t>
      </w:r>
      <w:r>
        <w:rPr>
          <w:rFonts w:ascii="Arial" w:hAnsi="Arial" w:cs="Arial"/>
          <w:i/>
          <w:sz w:val="18"/>
          <w:szCs w:val="18"/>
        </w:rPr>
        <w:t xml:space="preserve"> </w:t>
      </w:r>
      <w:r w:rsidRPr="000C3B81">
        <w:rPr>
          <w:rFonts w:ascii="Arial" w:hAnsi="Arial" w:cs="Arial"/>
          <w:i/>
          <w:sz w:val="18"/>
          <w:szCs w:val="18"/>
        </w:rPr>
        <w:t xml:space="preserve">poz. </w:t>
      </w:r>
      <w:r w:rsidR="00A64C74">
        <w:rPr>
          <w:rFonts w:ascii="Arial" w:hAnsi="Arial" w:cs="Arial"/>
          <w:i/>
          <w:sz w:val="18"/>
          <w:szCs w:val="18"/>
        </w:rPr>
        <w:t xml:space="preserve">70 </w:t>
      </w:r>
      <w:r>
        <w:rPr>
          <w:rFonts w:ascii="Arial" w:hAnsi="Arial" w:cs="Arial"/>
          <w:i/>
          <w:sz w:val="18"/>
          <w:szCs w:val="18"/>
        </w:rPr>
        <w:t>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20709015" w:rsidR="00E43E68" w:rsidRDefault="00E43E68" w:rsidP="00E133D9">
    <w:pPr>
      <w:pStyle w:val="Nagwek"/>
      <w:rPr>
        <w:rFonts w:ascii="Times New Roman" w:hAnsi="Times New Roman"/>
        <w:i/>
      </w:rPr>
    </w:pPr>
  </w:p>
  <w:p w14:paraId="008668CD" w14:textId="1C08EECA" w:rsidR="00E43E68" w:rsidRDefault="00E43E68" w:rsidP="009D32A2">
    <w:pPr>
      <w:pStyle w:val="Nagwek"/>
      <w:tabs>
        <w:tab w:val="clear" w:pos="4536"/>
        <w:tab w:val="clear" w:pos="9072"/>
        <w:tab w:val="left" w:pos="2947"/>
      </w:tabs>
      <w:rPr>
        <w:rFonts w:ascii="Times New Roman" w:hAnsi="Times New Roman"/>
        <w:i/>
        <w:sz w:val="16"/>
        <w:szCs w:val="16"/>
      </w:rPr>
    </w:pPr>
    <w:r>
      <w:rPr>
        <w:rFonts w:ascii="Times New Roman" w:hAnsi="Times New Roman"/>
        <w:i/>
        <w:sz w:val="16"/>
        <w:szCs w:val="16"/>
      </w:rPr>
      <w:tab/>
    </w:r>
  </w:p>
  <w:p w14:paraId="1DBD7778" w14:textId="77777777" w:rsidR="00E43E68" w:rsidRPr="009C4A42" w:rsidRDefault="00E43E68" w:rsidP="009D32A2">
    <w:pPr>
      <w:pStyle w:val="Nagwek"/>
      <w:tabs>
        <w:tab w:val="clear" w:pos="4536"/>
        <w:tab w:val="clear" w:pos="9072"/>
        <w:tab w:val="left" w:pos="2947"/>
      </w:tabs>
      <w:rPr>
        <w:rFonts w:ascii="Times New Roman" w:hAnsi="Times New Roman"/>
        <w:i/>
        <w:sz w:val="16"/>
        <w:szCs w:val="16"/>
      </w:rPr>
    </w:pPr>
  </w:p>
  <w:p w14:paraId="35B055C3" w14:textId="46183949" w:rsidR="00E43E68" w:rsidRDefault="00E43E68" w:rsidP="00FE0F7D">
    <w:pPr>
      <w:pStyle w:val="Nagwek"/>
      <w:rPr>
        <w:rFonts w:ascii="Times New Roman" w:hAnsi="Times New Roman"/>
        <w:i/>
        <w:sz w:val="20"/>
        <w:szCs w:val="20"/>
      </w:rPr>
    </w:pPr>
    <w:r w:rsidRPr="003577DA">
      <w:rPr>
        <w:rFonts w:ascii="Times New Roman" w:hAnsi="Times New Roman"/>
        <w:i/>
        <w:sz w:val="20"/>
        <w:szCs w:val="20"/>
      </w:rPr>
      <w:t xml:space="preserve">SWZ – </w:t>
    </w:r>
    <w:r w:rsidR="00DA14D4" w:rsidRPr="00DA14D4">
      <w:rPr>
        <w:rFonts w:ascii="Times New Roman" w:hAnsi="Times New Roman"/>
        <w:i/>
        <w:sz w:val="20"/>
        <w:szCs w:val="20"/>
      </w:rPr>
      <w:t>Wyłonienie Wykonawcy w zakresie dostawy urządzeń do modernizacji systemu transportu książek w Bibliotece Jagiellońskiej w Krakowie</w:t>
    </w:r>
  </w:p>
  <w:p w14:paraId="7DB29EB9" w14:textId="1B5E366F" w:rsidR="00E43E68" w:rsidRPr="00FE0F7D" w:rsidRDefault="00E43E68" w:rsidP="00AD6206">
    <w:pPr>
      <w:pStyle w:val="Nagwek"/>
      <w:jc w:val="right"/>
      <w:rPr>
        <w:rFonts w:ascii="Times New Roman" w:hAnsi="Times New Roman"/>
        <w:i/>
        <w:sz w:val="20"/>
        <w:szCs w:val="20"/>
      </w:rPr>
    </w:pPr>
    <w:r w:rsidRPr="00160EC5">
      <w:rPr>
        <w:rFonts w:ascii="Times New Roman" w:hAnsi="Times New Roman"/>
        <w:i/>
        <w:sz w:val="20"/>
        <w:szCs w:val="20"/>
      </w:rPr>
      <w:t>Znak sprawy 80.272.</w:t>
    </w:r>
    <w:r w:rsidR="00DA14D4">
      <w:rPr>
        <w:rFonts w:ascii="Times New Roman" w:hAnsi="Times New Roman"/>
        <w:i/>
        <w:sz w:val="20"/>
        <w:szCs w:val="20"/>
      </w:rPr>
      <w:t>426</w:t>
    </w:r>
    <w:r w:rsidR="003D66B4">
      <w:rPr>
        <w:rFonts w:ascii="Times New Roman" w:hAnsi="Times New Roman"/>
        <w:i/>
        <w:sz w:val="20"/>
        <w:szCs w:val="20"/>
      </w:rPr>
      <w:t>.2024</w:t>
    </w:r>
  </w:p>
  <w:p w14:paraId="48802973" w14:textId="77777777" w:rsidR="00E43E68" w:rsidRPr="009C4A42" w:rsidRDefault="00E43E68">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1"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6124AD"/>
    <w:multiLevelType w:val="multilevel"/>
    <w:tmpl w:val="00000013"/>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12213DE1"/>
    <w:multiLevelType w:val="hybridMultilevel"/>
    <w:tmpl w:val="2452A028"/>
    <w:lvl w:ilvl="0" w:tplc="3E047F04">
      <w:start w:val="3"/>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7"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13317E67"/>
    <w:multiLevelType w:val="hybridMultilevel"/>
    <w:tmpl w:val="4B927358"/>
    <w:lvl w:ilvl="0" w:tplc="D344841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4B35279"/>
    <w:multiLevelType w:val="hybridMultilevel"/>
    <w:tmpl w:val="AFA28142"/>
    <w:lvl w:ilvl="0" w:tplc="A32EAEC4">
      <w:start w:val="1"/>
      <w:numFmt w:val="decimal"/>
      <w:lvlText w:val="%1."/>
      <w:lvlJc w:val="left"/>
      <w:pPr>
        <w:tabs>
          <w:tab w:val="num" w:pos="644"/>
        </w:tabs>
        <w:ind w:left="644" w:hanging="360"/>
      </w:pPr>
      <w:rPr>
        <w:b w:val="0"/>
        <w:bCs/>
        <w:color w:val="auto"/>
      </w:rPr>
    </w:lvl>
    <w:lvl w:ilvl="1" w:tplc="FFFFFFFF">
      <w:start w:val="100"/>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cs="Times New Roman"/>
      </w:rPr>
    </w:lvl>
    <w:lvl w:ilvl="3" w:tplc="FFFFFFFF">
      <w:start w:val="1"/>
      <w:numFmt w:val="lowerLetter"/>
      <w:lvlText w:val="%4)"/>
      <w:lvlJc w:val="left"/>
      <w:pPr>
        <w:tabs>
          <w:tab w:val="num" w:pos="2880"/>
        </w:tabs>
        <w:ind w:left="2880" w:hanging="360"/>
      </w:pPr>
      <w:rPr>
        <w:rFonts w:cs="Times New Roman"/>
        <w:b w:val="0"/>
        <w:bCs/>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1724048D"/>
    <w:multiLevelType w:val="hybridMultilevel"/>
    <w:tmpl w:val="8A542688"/>
    <w:lvl w:ilvl="0" w:tplc="D39E1082">
      <w:start w:val="1"/>
      <w:numFmt w:val="decimal"/>
      <w:lvlText w:val="%1."/>
      <w:lvlJc w:val="left"/>
      <w:pPr>
        <w:ind w:left="1080" w:hanging="360"/>
      </w:pPr>
      <w:rPr>
        <w:rFonts w:cs="Times New Roman" w:hint="default"/>
        <w:i w:val="0"/>
        <w:iCs w:val="0"/>
      </w:rPr>
    </w:lvl>
    <w:lvl w:ilvl="1" w:tplc="78A0F23A">
      <w:start w:val="1"/>
      <w:numFmt w:val="decimal"/>
      <w:lvlText w:val="1.%2."/>
      <w:lvlJc w:val="left"/>
      <w:pPr>
        <w:ind w:left="1800" w:hanging="360"/>
      </w:pPr>
      <w:rPr>
        <w:rFonts w:hint="default"/>
        <w:color w:val="auto"/>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177A6885"/>
    <w:multiLevelType w:val="hybridMultilevel"/>
    <w:tmpl w:val="EFC02652"/>
    <w:lvl w:ilvl="0" w:tplc="E9145BEA">
      <w:start w:val="1"/>
      <w:numFmt w:val="decimal"/>
      <w:lvlText w:val="%1)"/>
      <w:lvlJc w:val="left"/>
      <w:pPr>
        <w:tabs>
          <w:tab w:val="num" w:pos="644"/>
        </w:tabs>
        <w:ind w:left="644" w:hanging="360"/>
      </w:pPr>
      <w:rPr>
        <w:b w:val="0"/>
        <w:bCs/>
      </w:rPr>
    </w:lvl>
    <w:lvl w:ilvl="1" w:tplc="D50A8476">
      <w:start w:val="100"/>
      <w:numFmt w:val="bullet"/>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rPr>
        <w:rFonts w:cs="Times New Roman"/>
      </w:rPr>
    </w:lvl>
    <w:lvl w:ilvl="3" w:tplc="7B40C71A">
      <w:start w:val="1"/>
      <w:numFmt w:val="lowerLetter"/>
      <w:lvlText w:val="%4)"/>
      <w:lvlJc w:val="left"/>
      <w:pPr>
        <w:tabs>
          <w:tab w:val="num" w:pos="2880"/>
        </w:tabs>
        <w:ind w:left="2880" w:hanging="360"/>
      </w:pPr>
      <w:rPr>
        <w:rFonts w:cs="Times New Roman"/>
        <w:b w:val="0"/>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8192E1D"/>
    <w:multiLevelType w:val="hybridMultilevel"/>
    <w:tmpl w:val="626A000A"/>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FBBC0A1C">
      <w:start w:val="1"/>
      <w:numFmt w:val="decimal"/>
      <w:lvlText w:val="2.%3."/>
      <w:lvlJc w:val="left"/>
      <w:pPr>
        <w:ind w:left="2160" w:hanging="360"/>
      </w:pPr>
      <w:rPr>
        <w:rFonts w:hint="default"/>
        <w:b w:val="0"/>
        <w:bCs w:val="0"/>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18AE003E"/>
    <w:multiLevelType w:val="hybridMultilevel"/>
    <w:tmpl w:val="7DB4CC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64598B"/>
    <w:multiLevelType w:val="hybridMultilevel"/>
    <w:tmpl w:val="659A50D0"/>
    <w:lvl w:ilvl="0" w:tplc="25DE0F9E">
      <w:start w:val="1"/>
      <w:numFmt w:val="decimal"/>
      <w:lvlText w:val="2.1.%1."/>
      <w:lvlJc w:val="left"/>
      <w:pPr>
        <w:ind w:left="928" w:hanging="360"/>
      </w:pPr>
      <w:rPr>
        <w:rFonts w:hint="default"/>
        <w:w w:val="103"/>
        <w:sz w:val="22"/>
        <w:szCs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19870848"/>
    <w:multiLevelType w:val="hybridMultilevel"/>
    <w:tmpl w:val="88BC20A4"/>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944229"/>
    <w:multiLevelType w:val="hybridMultilevel"/>
    <w:tmpl w:val="0748C118"/>
    <w:lvl w:ilvl="0" w:tplc="46662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21D767E5"/>
    <w:multiLevelType w:val="hybridMultilevel"/>
    <w:tmpl w:val="930E1008"/>
    <w:lvl w:ilvl="0" w:tplc="BCFA3F48">
      <w:start w:val="1"/>
      <w:numFmt w:val="decimal"/>
      <w:lvlText w:val="1.%1."/>
      <w:lvlJc w:val="left"/>
      <w:pPr>
        <w:tabs>
          <w:tab w:val="num" w:pos="644"/>
        </w:tabs>
        <w:ind w:left="644" w:hanging="360"/>
      </w:pPr>
      <w:rPr>
        <w:rFonts w:hint="default"/>
        <w:w w:val="103"/>
        <w:sz w:val="24"/>
        <w:szCs w:val="24"/>
      </w:rPr>
    </w:lvl>
    <w:lvl w:ilvl="1" w:tplc="04150019">
      <w:start w:val="1"/>
      <w:numFmt w:val="lowerLetter"/>
      <w:lvlText w:val="%2."/>
      <w:lvlJc w:val="left"/>
      <w:pPr>
        <w:tabs>
          <w:tab w:val="num" w:pos="3807"/>
        </w:tabs>
        <w:ind w:left="3807" w:hanging="360"/>
      </w:pPr>
    </w:lvl>
    <w:lvl w:ilvl="2" w:tplc="0415001B" w:tentative="1">
      <w:start w:val="1"/>
      <w:numFmt w:val="lowerRoman"/>
      <w:lvlText w:val="%3."/>
      <w:lvlJc w:val="right"/>
      <w:pPr>
        <w:tabs>
          <w:tab w:val="num" w:pos="4527"/>
        </w:tabs>
        <w:ind w:left="4527"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5967"/>
        </w:tabs>
        <w:ind w:left="5967" w:hanging="360"/>
      </w:pPr>
    </w:lvl>
    <w:lvl w:ilvl="5" w:tplc="0415001B" w:tentative="1">
      <w:start w:val="1"/>
      <w:numFmt w:val="lowerRoman"/>
      <w:lvlText w:val="%6."/>
      <w:lvlJc w:val="right"/>
      <w:pPr>
        <w:tabs>
          <w:tab w:val="num" w:pos="6687"/>
        </w:tabs>
        <w:ind w:left="6687" w:hanging="180"/>
      </w:pPr>
    </w:lvl>
    <w:lvl w:ilvl="6" w:tplc="0415000F" w:tentative="1">
      <w:start w:val="1"/>
      <w:numFmt w:val="decimal"/>
      <w:lvlText w:val="%7."/>
      <w:lvlJc w:val="left"/>
      <w:pPr>
        <w:tabs>
          <w:tab w:val="num" w:pos="7407"/>
        </w:tabs>
        <w:ind w:left="7407" w:hanging="360"/>
      </w:pPr>
    </w:lvl>
    <w:lvl w:ilvl="7" w:tplc="04150019" w:tentative="1">
      <w:start w:val="1"/>
      <w:numFmt w:val="lowerLetter"/>
      <w:lvlText w:val="%8."/>
      <w:lvlJc w:val="left"/>
      <w:pPr>
        <w:tabs>
          <w:tab w:val="num" w:pos="8127"/>
        </w:tabs>
        <w:ind w:left="8127" w:hanging="360"/>
      </w:pPr>
    </w:lvl>
    <w:lvl w:ilvl="8" w:tplc="0415001B" w:tentative="1">
      <w:start w:val="1"/>
      <w:numFmt w:val="lowerRoman"/>
      <w:lvlText w:val="%9."/>
      <w:lvlJc w:val="right"/>
      <w:pPr>
        <w:tabs>
          <w:tab w:val="num" w:pos="8847"/>
        </w:tabs>
        <w:ind w:left="8847" w:hanging="180"/>
      </w:pPr>
    </w:lvl>
  </w:abstractNum>
  <w:abstractNum w:abstractNumId="35"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6"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7"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0" w15:restartNumberingAfterBreak="0">
    <w:nsid w:val="2BC14C94"/>
    <w:multiLevelType w:val="hybridMultilevel"/>
    <w:tmpl w:val="399ECA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2" w15:restartNumberingAfterBreak="0">
    <w:nsid w:val="315D766C"/>
    <w:multiLevelType w:val="multilevel"/>
    <w:tmpl w:val="C4522A92"/>
    <w:lvl w:ilvl="0">
      <w:start w:val="5"/>
      <w:numFmt w:val="decimal"/>
      <w:lvlText w:val="%1."/>
      <w:lvlJc w:val="left"/>
      <w:pPr>
        <w:tabs>
          <w:tab w:val="num" w:pos="0"/>
        </w:tabs>
        <w:ind w:left="720" w:hanging="360"/>
      </w:pPr>
      <w:rPr>
        <w:rFonts w:hint="default"/>
      </w:rPr>
    </w:lvl>
    <w:lvl w:ilvl="1">
      <w:start w:val="1"/>
      <w:numFmt w:val="decimal"/>
      <w:lvlText w:val="%1.%2"/>
      <w:lvlJc w:val="left"/>
      <w:pPr>
        <w:tabs>
          <w:tab w:val="num" w:pos="0"/>
        </w:tabs>
        <w:ind w:left="1410" w:hanging="69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43"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4" w15:restartNumberingAfterBreak="0">
    <w:nsid w:val="380672D1"/>
    <w:multiLevelType w:val="hybridMultilevel"/>
    <w:tmpl w:val="D1B6D126"/>
    <w:lvl w:ilvl="0" w:tplc="5FF6C21E">
      <w:start w:val="1"/>
      <w:numFmt w:val="decimal"/>
      <w:lvlText w:val="2.%1."/>
      <w:lvlJc w:val="left"/>
      <w:pPr>
        <w:tabs>
          <w:tab w:val="num" w:pos="1080"/>
        </w:tabs>
        <w:ind w:left="1080" w:hanging="360"/>
      </w:pPr>
      <w:rPr>
        <w:rFonts w:hint="default"/>
        <w:b w:val="0"/>
        <w:bCs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39D43494"/>
    <w:multiLevelType w:val="hybridMultilevel"/>
    <w:tmpl w:val="8DB265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3AE21D1B"/>
    <w:multiLevelType w:val="hybridMultilevel"/>
    <w:tmpl w:val="A300DD4E"/>
    <w:lvl w:ilvl="0" w:tplc="A77E24F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36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E2A1D1D"/>
    <w:multiLevelType w:val="hybridMultilevel"/>
    <w:tmpl w:val="A2E0140A"/>
    <w:lvl w:ilvl="0" w:tplc="D44E5F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2653B3"/>
    <w:multiLevelType w:val="hybridMultilevel"/>
    <w:tmpl w:val="0E401DF2"/>
    <w:lvl w:ilvl="0" w:tplc="108053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2" w15:restartNumberingAfterBreak="0">
    <w:nsid w:val="497F6020"/>
    <w:multiLevelType w:val="multilevel"/>
    <w:tmpl w:val="4798F324"/>
    <w:lvl w:ilvl="0">
      <w:start w:val="3"/>
      <w:numFmt w:val="decimal"/>
      <w:lvlText w:val="%1"/>
      <w:lvlJc w:val="left"/>
      <w:pPr>
        <w:ind w:left="360" w:hanging="360"/>
      </w:pPr>
      <w:rPr>
        <w:rFonts w:hint="default"/>
      </w:rPr>
    </w:lvl>
    <w:lvl w:ilvl="1">
      <w:start w:val="1"/>
      <w:numFmt w:val="decimal"/>
      <w:lvlText w:val="3.%2."/>
      <w:lvlJc w:val="left"/>
      <w:pPr>
        <w:ind w:left="2160" w:hanging="360"/>
      </w:pPr>
      <w:rPr>
        <w:rFonts w:hint="default"/>
        <w:w w:val="103"/>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5E3A0C"/>
    <w:multiLevelType w:val="hybridMultilevel"/>
    <w:tmpl w:val="867846C6"/>
    <w:lvl w:ilvl="0" w:tplc="5FE424D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0"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3"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196FAC"/>
    <w:multiLevelType w:val="multilevel"/>
    <w:tmpl w:val="848A3752"/>
    <w:lvl w:ilvl="0">
      <w:start w:val="3"/>
      <w:numFmt w:val="decimal"/>
      <w:lvlText w:val="%1."/>
      <w:lvlJc w:val="left"/>
      <w:pPr>
        <w:ind w:left="720" w:hanging="360"/>
      </w:pPr>
      <w:rPr>
        <w:rFonts w:hint="default"/>
      </w:rPr>
    </w:lvl>
    <w:lvl w:ilvl="1">
      <w:start w:val="1"/>
      <w:numFmt w:val="decimal"/>
      <w:lvlText w:val="6.%2."/>
      <w:lvlJc w:val="left"/>
      <w:pPr>
        <w:ind w:left="786" w:hanging="360"/>
      </w:pPr>
      <w:rPr>
        <w:rFonts w:hint="default"/>
        <w:color w:val="auto"/>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5"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7"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68"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69A406D8"/>
    <w:multiLevelType w:val="multilevel"/>
    <w:tmpl w:val="C132425A"/>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786" w:hanging="360"/>
      </w:pPr>
      <w:rPr>
        <w:rFonts w:hint="default"/>
        <w:b/>
        <w:bCs/>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2"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7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7" w15:restartNumberingAfterBreak="0">
    <w:nsid w:val="76D06651"/>
    <w:multiLevelType w:val="hybridMultilevel"/>
    <w:tmpl w:val="D08E87D0"/>
    <w:lvl w:ilvl="0" w:tplc="BB8460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D47191"/>
    <w:multiLevelType w:val="hybridMultilevel"/>
    <w:tmpl w:val="BBF2C3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1C2B98"/>
    <w:multiLevelType w:val="hybridMultilevel"/>
    <w:tmpl w:val="67B4E372"/>
    <w:lvl w:ilvl="0" w:tplc="7C9A9CA4">
      <w:start w:val="1"/>
      <w:numFmt w:val="decimal"/>
      <w:lvlText w:val="2.%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791332FA"/>
    <w:multiLevelType w:val="hybridMultilevel"/>
    <w:tmpl w:val="C2B092BA"/>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4704B3CA">
      <w:start w:val="9"/>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15:restartNumberingAfterBreak="0">
    <w:nsid w:val="79EE7589"/>
    <w:multiLevelType w:val="multilevel"/>
    <w:tmpl w:val="891EBD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2"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3" w15:restartNumberingAfterBreak="0">
    <w:nsid w:val="7E3D414F"/>
    <w:multiLevelType w:val="hybridMultilevel"/>
    <w:tmpl w:val="7F1E3FDE"/>
    <w:lvl w:ilvl="0" w:tplc="5B22B9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4"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1626276420">
    <w:abstractNumId w:val="38"/>
  </w:num>
  <w:num w:numId="2" w16cid:durableId="1054348456">
    <w:abstractNumId w:val="65"/>
  </w:num>
  <w:num w:numId="3" w16cid:durableId="1663006276">
    <w:abstractNumId w:val="11"/>
  </w:num>
  <w:num w:numId="4" w16cid:durableId="1829320382">
    <w:abstractNumId w:val="18"/>
  </w:num>
  <w:num w:numId="5" w16cid:durableId="849879440">
    <w:abstractNumId w:val="69"/>
  </w:num>
  <w:num w:numId="6" w16cid:durableId="138812438">
    <w:abstractNumId w:val="68"/>
  </w:num>
  <w:num w:numId="7" w16cid:durableId="1659186132">
    <w:abstractNumId w:val="31"/>
  </w:num>
  <w:num w:numId="8" w16cid:durableId="612399978">
    <w:abstractNumId w:val="12"/>
  </w:num>
  <w:num w:numId="9" w16cid:durableId="522936040">
    <w:abstractNumId w:val="21"/>
  </w:num>
  <w:num w:numId="10" w16cid:durableId="1429156078">
    <w:abstractNumId w:val="78"/>
  </w:num>
  <w:num w:numId="11" w16cid:durableId="1194490722">
    <w:abstractNumId w:val="35"/>
  </w:num>
  <w:num w:numId="12" w16cid:durableId="1205096399">
    <w:abstractNumId w:val="14"/>
  </w:num>
  <w:num w:numId="13" w16cid:durableId="1228415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4754361">
    <w:abstractNumId w:val="23"/>
  </w:num>
  <w:num w:numId="15" w16cid:durableId="1187789714">
    <w:abstractNumId w:val="8"/>
  </w:num>
  <w:num w:numId="16" w16cid:durableId="470445909">
    <w:abstractNumId w:val="63"/>
  </w:num>
  <w:num w:numId="17" w16cid:durableId="1738363104">
    <w:abstractNumId w:val="80"/>
  </w:num>
  <w:num w:numId="18" w16cid:durableId="642276679">
    <w:abstractNumId w:val="72"/>
  </w:num>
  <w:num w:numId="19" w16cid:durableId="1455783870">
    <w:abstractNumId w:val="54"/>
  </w:num>
  <w:num w:numId="20" w16cid:durableId="1323191894">
    <w:abstractNumId w:val="71"/>
  </w:num>
  <w:num w:numId="21" w16cid:durableId="743647883">
    <w:abstractNumId w:val="37"/>
  </w:num>
  <w:num w:numId="22" w16cid:durableId="1720589640">
    <w:abstractNumId w:val="61"/>
  </w:num>
  <w:num w:numId="23" w16cid:durableId="233248384">
    <w:abstractNumId w:val="55"/>
  </w:num>
  <w:num w:numId="24" w16cid:durableId="278803078">
    <w:abstractNumId w:val="73"/>
  </w:num>
  <w:num w:numId="25" w16cid:durableId="697392334">
    <w:abstractNumId w:val="81"/>
  </w:num>
  <w:num w:numId="26" w16cid:durableId="1226256672">
    <w:abstractNumId w:val="6"/>
  </w:num>
  <w:num w:numId="27" w16cid:durableId="667173511">
    <w:abstractNumId w:val="27"/>
  </w:num>
  <w:num w:numId="28" w16cid:durableId="856310718">
    <w:abstractNumId w:val="62"/>
  </w:num>
  <w:num w:numId="29" w16cid:durableId="163596948">
    <w:abstractNumId w:val="32"/>
  </w:num>
  <w:num w:numId="30" w16cid:durableId="1894584379">
    <w:abstractNumId w:val="43"/>
  </w:num>
  <w:num w:numId="31" w16cid:durableId="1069886187">
    <w:abstractNumId w:val="33"/>
  </w:num>
  <w:num w:numId="32" w16cid:durableId="1244026342">
    <w:abstractNumId w:val="26"/>
  </w:num>
  <w:num w:numId="33" w16cid:durableId="1135870177">
    <w:abstractNumId w:val="56"/>
  </w:num>
  <w:num w:numId="34" w16cid:durableId="14155126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2255677">
    <w:abstractNumId w:val="74"/>
  </w:num>
  <w:num w:numId="36" w16cid:durableId="428891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9051005">
    <w:abstractNumId w:val="25"/>
  </w:num>
  <w:num w:numId="38" w16cid:durableId="1268393755">
    <w:abstractNumId w:val="66"/>
  </w:num>
  <w:num w:numId="39" w16cid:durableId="61369763">
    <w:abstractNumId w:val="44"/>
  </w:num>
  <w:num w:numId="40" w16cid:durableId="800071200">
    <w:abstractNumId w:val="76"/>
  </w:num>
  <w:num w:numId="41" w16cid:durableId="1879122029">
    <w:abstractNumId w:val="9"/>
  </w:num>
  <w:num w:numId="42" w16cid:durableId="1625883572">
    <w:abstractNumId w:val="82"/>
  </w:num>
  <w:num w:numId="43" w16cid:durableId="836456870">
    <w:abstractNumId w:val="51"/>
  </w:num>
  <w:num w:numId="44" w16cid:durableId="386999896">
    <w:abstractNumId w:val="57"/>
  </w:num>
  <w:num w:numId="45" w16cid:durableId="1811903583">
    <w:abstractNumId w:val="64"/>
  </w:num>
  <w:num w:numId="46" w16cid:durableId="922882806">
    <w:abstractNumId w:val="53"/>
  </w:num>
  <w:num w:numId="47" w16cid:durableId="13780498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758190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24858053">
    <w:abstractNumId w:val="50"/>
  </w:num>
  <w:num w:numId="50" w16cid:durableId="50734689">
    <w:abstractNumId w:val="7"/>
  </w:num>
  <w:num w:numId="51" w16cid:durableId="768083853">
    <w:abstractNumId w:val="48"/>
  </w:num>
  <w:num w:numId="52" w16cid:durableId="824662029">
    <w:abstractNumId w:val="30"/>
  </w:num>
  <w:num w:numId="53" w16cid:durableId="943807909">
    <w:abstractNumId w:val="28"/>
  </w:num>
  <w:num w:numId="54" w16cid:durableId="494807168">
    <w:abstractNumId w:val="83"/>
  </w:num>
  <w:num w:numId="55" w16cid:durableId="905149607">
    <w:abstractNumId w:val="42"/>
  </w:num>
  <w:num w:numId="56" w16cid:durableId="1907766793">
    <w:abstractNumId w:val="70"/>
  </w:num>
  <w:num w:numId="57" w16cid:durableId="943800990">
    <w:abstractNumId w:val="22"/>
  </w:num>
  <w:num w:numId="58" w16cid:durableId="1252662719">
    <w:abstractNumId w:val="47"/>
  </w:num>
  <w:num w:numId="59" w16cid:durableId="1295909186">
    <w:abstractNumId w:val="77"/>
  </w:num>
  <w:num w:numId="60" w16cid:durableId="279847430">
    <w:abstractNumId w:val="40"/>
  </w:num>
  <w:num w:numId="61" w16cid:durableId="1857184981">
    <w:abstractNumId w:val="45"/>
  </w:num>
  <w:num w:numId="62" w16cid:durableId="156464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519893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9951545">
    <w:abstractNumId w:val="79"/>
  </w:num>
  <w:num w:numId="65" w16cid:durableId="8716483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075923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67655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349626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344743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57727519">
    <w:abstractNumId w:val="4"/>
    <w:lvlOverride w:ilvl="0">
      <w:startOverride w:val="1"/>
    </w:lvlOverride>
  </w:num>
  <w:num w:numId="71" w16cid:durableId="378091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981482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77189670">
    <w:abstractNumId w:val="34"/>
  </w:num>
  <w:num w:numId="74" w16cid:durableId="15284500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12140653">
    <w:abstractNumId w:val="24"/>
  </w:num>
  <w:num w:numId="76" w16cid:durableId="477040013">
    <w:abstractNumId w:val="1"/>
    <w:lvlOverride w:ilvl="0">
      <w:startOverride w:val="1"/>
    </w:lvlOverride>
  </w:num>
  <w:num w:numId="77" w16cid:durableId="654115208">
    <w:abstractNumId w:val="52"/>
  </w:num>
  <w:num w:numId="78" w16cid:durableId="441925364">
    <w:abstractNumId w:val="29"/>
  </w:num>
  <w:num w:numId="79" w16cid:durableId="1357345557">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25F0"/>
    <w:rsid w:val="00003C55"/>
    <w:rsid w:val="00003D83"/>
    <w:rsid w:val="0000428D"/>
    <w:rsid w:val="00005368"/>
    <w:rsid w:val="00007656"/>
    <w:rsid w:val="00007CBE"/>
    <w:rsid w:val="00007DB1"/>
    <w:rsid w:val="00007E5D"/>
    <w:rsid w:val="000103CD"/>
    <w:rsid w:val="00010E78"/>
    <w:rsid w:val="0001118D"/>
    <w:rsid w:val="00011BB5"/>
    <w:rsid w:val="000146F2"/>
    <w:rsid w:val="000147E2"/>
    <w:rsid w:val="0001682F"/>
    <w:rsid w:val="00020A89"/>
    <w:rsid w:val="00020D1A"/>
    <w:rsid w:val="00021C7E"/>
    <w:rsid w:val="00021CEE"/>
    <w:rsid w:val="000225DA"/>
    <w:rsid w:val="00022DAB"/>
    <w:rsid w:val="000237E8"/>
    <w:rsid w:val="00024210"/>
    <w:rsid w:val="00024D05"/>
    <w:rsid w:val="000268C1"/>
    <w:rsid w:val="0002699A"/>
    <w:rsid w:val="000270E4"/>
    <w:rsid w:val="00030188"/>
    <w:rsid w:val="00030AA0"/>
    <w:rsid w:val="00030EBA"/>
    <w:rsid w:val="000310F6"/>
    <w:rsid w:val="000326B1"/>
    <w:rsid w:val="00032789"/>
    <w:rsid w:val="000328C0"/>
    <w:rsid w:val="00033977"/>
    <w:rsid w:val="000340AE"/>
    <w:rsid w:val="0003447D"/>
    <w:rsid w:val="00034ED7"/>
    <w:rsid w:val="000355EB"/>
    <w:rsid w:val="000363B9"/>
    <w:rsid w:val="00036FF9"/>
    <w:rsid w:val="0003708A"/>
    <w:rsid w:val="000374FF"/>
    <w:rsid w:val="00037C62"/>
    <w:rsid w:val="00037F07"/>
    <w:rsid w:val="00041478"/>
    <w:rsid w:val="00041814"/>
    <w:rsid w:val="00041D56"/>
    <w:rsid w:val="000425E5"/>
    <w:rsid w:val="0004514D"/>
    <w:rsid w:val="00045ADA"/>
    <w:rsid w:val="00045CEE"/>
    <w:rsid w:val="00045E0E"/>
    <w:rsid w:val="000464EF"/>
    <w:rsid w:val="00046A55"/>
    <w:rsid w:val="00046E85"/>
    <w:rsid w:val="0005027D"/>
    <w:rsid w:val="00051244"/>
    <w:rsid w:val="00052E9C"/>
    <w:rsid w:val="0005363B"/>
    <w:rsid w:val="000570AE"/>
    <w:rsid w:val="000577A1"/>
    <w:rsid w:val="000608B7"/>
    <w:rsid w:val="00061036"/>
    <w:rsid w:val="0006103C"/>
    <w:rsid w:val="000618DE"/>
    <w:rsid w:val="000619F7"/>
    <w:rsid w:val="000638EF"/>
    <w:rsid w:val="00064658"/>
    <w:rsid w:val="000650D7"/>
    <w:rsid w:val="000653F9"/>
    <w:rsid w:val="00065A7B"/>
    <w:rsid w:val="000669D9"/>
    <w:rsid w:val="00066BF1"/>
    <w:rsid w:val="00066CEC"/>
    <w:rsid w:val="00066E36"/>
    <w:rsid w:val="000672E8"/>
    <w:rsid w:val="00067BB4"/>
    <w:rsid w:val="00071892"/>
    <w:rsid w:val="00071B1F"/>
    <w:rsid w:val="00072451"/>
    <w:rsid w:val="000744E5"/>
    <w:rsid w:val="0007476F"/>
    <w:rsid w:val="00075815"/>
    <w:rsid w:val="00075907"/>
    <w:rsid w:val="00076C48"/>
    <w:rsid w:val="00076EE9"/>
    <w:rsid w:val="000808A6"/>
    <w:rsid w:val="0008129B"/>
    <w:rsid w:val="00081CDB"/>
    <w:rsid w:val="00084770"/>
    <w:rsid w:val="000869E5"/>
    <w:rsid w:val="00086A5C"/>
    <w:rsid w:val="00086BB0"/>
    <w:rsid w:val="00087144"/>
    <w:rsid w:val="0009027F"/>
    <w:rsid w:val="000908FF"/>
    <w:rsid w:val="00092107"/>
    <w:rsid w:val="00092AA4"/>
    <w:rsid w:val="000965F0"/>
    <w:rsid w:val="00096B05"/>
    <w:rsid w:val="00097FC7"/>
    <w:rsid w:val="000A1FF1"/>
    <w:rsid w:val="000A24BE"/>
    <w:rsid w:val="000A38F6"/>
    <w:rsid w:val="000A3C5D"/>
    <w:rsid w:val="000A48C2"/>
    <w:rsid w:val="000A4FC2"/>
    <w:rsid w:val="000A5027"/>
    <w:rsid w:val="000A51D9"/>
    <w:rsid w:val="000A6609"/>
    <w:rsid w:val="000A7B7E"/>
    <w:rsid w:val="000B1BB2"/>
    <w:rsid w:val="000B3096"/>
    <w:rsid w:val="000B3331"/>
    <w:rsid w:val="000B3593"/>
    <w:rsid w:val="000B459C"/>
    <w:rsid w:val="000B514B"/>
    <w:rsid w:val="000B5320"/>
    <w:rsid w:val="000B55F6"/>
    <w:rsid w:val="000B60E8"/>
    <w:rsid w:val="000B642F"/>
    <w:rsid w:val="000B67F5"/>
    <w:rsid w:val="000C067E"/>
    <w:rsid w:val="000C0A95"/>
    <w:rsid w:val="000C1471"/>
    <w:rsid w:val="000C1760"/>
    <w:rsid w:val="000C19E2"/>
    <w:rsid w:val="000C3CC7"/>
    <w:rsid w:val="000C4E2E"/>
    <w:rsid w:val="000C7905"/>
    <w:rsid w:val="000C7B0F"/>
    <w:rsid w:val="000D07DD"/>
    <w:rsid w:val="000D0B12"/>
    <w:rsid w:val="000D2468"/>
    <w:rsid w:val="000D2873"/>
    <w:rsid w:val="000D3A1B"/>
    <w:rsid w:val="000D4138"/>
    <w:rsid w:val="000D4772"/>
    <w:rsid w:val="000D560C"/>
    <w:rsid w:val="000E0594"/>
    <w:rsid w:val="000E1806"/>
    <w:rsid w:val="000E1E2A"/>
    <w:rsid w:val="000E1F72"/>
    <w:rsid w:val="000E1F74"/>
    <w:rsid w:val="000E4AED"/>
    <w:rsid w:val="000E5470"/>
    <w:rsid w:val="000E5B52"/>
    <w:rsid w:val="000E5B71"/>
    <w:rsid w:val="000E5FD6"/>
    <w:rsid w:val="000E71B0"/>
    <w:rsid w:val="000E7918"/>
    <w:rsid w:val="000F1E6B"/>
    <w:rsid w:val="000F21E4"/>
    <w:rsid w:val="000F2815"/>
    <w:rsid w:val="000F2863"/>
    <w:rsid w:val="000F2881"/>
    <w:rsid w:val="000F3963"/>
    <w:rsid w:val="000F5946"/>
    <w:rsid w:val="000F5ABB"/>
    <w:rsid w:val="000F6361"/>
    <w:rsid w:val="000F6961"/>
    <w:rsid w:val="001019A1"/>
    <w:rsid w:val="00103185"/>
    <w:rsid w:val="00103700"/>
    <w:rsid w:val="001039C5"/>
    <w:rsid w:val="00104132"/>
    <w:rsid w:val="0010427E"/>
    <w:rsid w:val="0010486C"/>
    <w:rsid w:val="001072FD"/>
    <w:rsid w:val="001075CD"/>
    <w:rsid w:val="001100C3"/>
    <w:rsid w:val="00111330"/>
    <w:rsid w:val="00111F19"/>
    <w:rsid w:val="00112248"/>
    <w:rsid w:val="001125AD"/>
    <w:rsid w:val="00112FAC"/>
    <w:rsid w:val="001131F6"/>
    <w:rsid w:val="001137A7"/>
    <w:rsid w:val="0011394C"/>
    <w:rsid w:val="00113CEC"/>
    <w:rsid w:val="00114F50"/>
    <w:rsid w:val="001172D3"/>
    <w:rsid w:val="001178AA"/>
    <w:rsid w:val="00120B5C"/>
    <w:rsid w:val="00121C86"/>
    <w:rsid w:val="00122123"/>
    <w:rsid w:val="001229F4"/>
    <w:rsid w:val="00122C14"/>
    <w:rsid w:val="0012371F"/>
    <w:rsid w:val="00123D73"/>
    <w:rsid w:val="001242E7"/>
    <w:rsid w:val="0012552A"/>
    <w:rsid w:val="00125AE9"/>
    <w:rsid w:val="00125B6E"/>
    <w:rsid w:val="00126527"/>
    <w:rsid w:val="00126C79"/>
    <w:rsid w:val="00127F13"/>
    <w:rsid w:val="0013017C"/>
    <w:rsid w:val="00130231"/>
    <w:rsid w:val="00130A0F"/>
    <w:rsid w:val="001315E1"/>
    <w:rsid w:val="00131BA9"/>
    <w:rsid w:val="00131E7F"/>
    <w:rsid w:val="00132A6A"/>
    <w:rsid w:val="00133D1B"/>
    <w:rsid w:val="00133F64"/>
    <w:rsid w:val="00133F83"/>
    <w:rsid w:val="001350A7"/>
    <w:rsid w:val="0013688D"/>
    <w:rsid w:val="00137F2B"/>
    <w:rsid w:val="00141560"/>
    <w:rsid w:val="0014239C"/>
    <w:rsid w:val="0014294C"/>
    <w:rsid w:val="001430CA"/>
    <w:rsid w:val="001432FA"/>
    <w:rsid w:val="001434F8"/>
    <w:rsid w:val="001441AB"/>
    <w:rsid w:val="001447CC"/>
    <w:rsid w:val="00147F1B"/>
    <w:rsid w:val="001508D7"/>
    <w:rsid w:val="00150986"/>
    <w:rsid w:val="00150A30"/>
    <w:rsid w:val="00150B7C"/>
    <w:rsid w:val="00150E79"/>
    <w:rsid w:val="00151D14"/>
    <w:rsid w:val="00151E99"/>
    <w:rsid w:val="00151FB4"/>
    <w:rsid w:val="00152531"/>
    <w:rsid w:val="00152E90"/>
    <w:rsid w:val="0015331E"/>
    <w:rsid w:val="00154213"/>
    <w:rsid w:val="001546E3"/>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BB9"/>
    <w:rsid w:val="00163E43"/>
    <w:rsid w:val="0016543C"/>
    <w:rsid w:val="00167A04"/>
    <w:rsid w:val="00170C6C"/>
    <w:rsid w:val="00171048"/>
    <w:rsid w:val="00172E0C"/>
    <w:rsid w:val="00174C7C"/>
    <w:rsid w:val="00175A18"/>
    <w:rsid w:val="001764EF"/>
    <w:rsid w:val="00176F67"/>
    <w:rsid w:val="00177C39"/>
    <w:rsid w:val="00181134"/>
    <w:rsid w:val="001822DA"/>
    <w:rsid w:val="00182962"/>
    <w:rsid w:val="001833EC"/>
    <w:rsid w:val="001835E8"/>
    <w:rsid w:val="00183612"/>
    <w:rsid w:val="00184364"/>
    <w:rsid w:val="0018446D"/>
    <w:rsid w:val="001852FE"/>
    <w:rsid w:val="00185644"/>
    <w:rsid w:val="00185CCC"/>
    <w:rsid w:val="00186D8B"/>
    <w:rsid w:val="00186DC5"/>
    <w:rsid w:val="0019070C"/>
    <w:rsid w:val="00190C70"/>
    <w:rsid w:val="00191463"/>
    <w:rsid w:val="00191584"/>
    <w:rsid w:val="00191863"/>
    <w:rsid w:val="00191B29"/>
    <w:rsid w:val="00191DF6"/>
    <w:rsid w:val="00192321"/>
    <w:rsid w:val="00192762"/>
    <w:rsid w:val="00192CCA"/>
    <w:rsid w:val="001938D9"/>
    <w:rsid w:val="00193D25"/>
    <w:rsid w:val="00194522"/>
    <w:rsid w:val="001945E2"/>
    <w:rsid w:val="00194A0F"/>
    <w:rsid w:val="00195289"/>
    <w:rsid w:val="001956ED"/>
    <w:rsid w:val="00197788"/>
    <w:rsid w:val="001A0A5C"/>
    <w:rsid w:val="001A1079"/>
    <w:rsid w:val="001A11F3"/>
    <w:rsid w:val="001A1A4E"/>
    <w:rsid w:val="001A1BF8"/>
    <w:rsid w:val="001A36B4"/>
    <w:rsid w:val="001A3A55"/>
    <w:rsid w:val="001A48D6"/>
    <w:rsid w:val="001A5771"/>
    <w:rsid w:val="001A616A"/>
    <w:rsid w:val="001A6194"/>
    <w:rsid w:val="001A6C96"/>
    <w:rsid w:val="001A7A36"/>
    <w:rsid w:val="001A7CBD"/>
    <w:rsid w:val="001B13C5"/>
    <w:rsid w:val="001B1528"/>
    <w:rsid w:val="001B18BB"/>
    <w:rsid w:val="001B3589"/>
    <w:rsid w:val="001B38F4"/>
    <w:rsid w:val="001B4799"/>
    <w:rsid w:val="001B4F8C"/>
    <w:rsid w:val="001B50EC"/>
    <w:rsid w:val="001B53B3"/>
    <w:rsid w:val="001B614A"/>
    <w:rsid w:val="001B6878"/>
    <w:rsid w:val="001B744C"/>
    <w:rsid w:val="001C2726"/>
    <w:rsid w:val="001C28C2"/>
    <w:rsid w:val="001C2BEC"/>
    <w:rsid w:val="001C2C1F"/>
    <w:rsid w:val="001C3078"/>
    <w:rsid w:val="001C31F1"/>
    <w:rsid w:val="001C45FE"/>
    <w:rsid w:val="001C5802"/>
    <w:rsid w:val="001C68A0"/>
    <w:rsid w:val="001D0B58"/>
    <w:rsid w:val="001D0D33"/>
    <w:rsid w:val="001D16ED"/>
    <w:rsid w:val="001D22AA"/>
    <w:rsid w:val="001D28B7"/>
    <w:rsid w:val="001D4380"/>
    <w:rsid w:val="001D4700"/>
    <w:rsid w:val="001D52D2"/>
    <w:rsid w:val="001D56C3"/>
    <w:rsid w:val="001D60F6"/>
    <w:rsid w:val="001D644A"/>
    <w:rsid w:val="001D65D5"/>
    <w:rsid w:val="001D6B04"/>
    <w:rsid w:val="001D704F"/>
    <w:rsid w:val="001E05CF"/>
    <w:rsid w:val="001E064E"/>
    <w:rsid w:val="001E0AB5"/>
    <w:rsid w:val="001E0E02"/>
    <w:rsid w:val="001E25E6"/>
    <w:rsid w:val="001E3049"/>
    <w:rsid w:val="001E3DD7"/>
    <w:rsid w:val="001E5160"/>
    <w:rsid w:val="001E65EF"/>
    <w:rsid w:val="001E74A5"/>
    <w:rsid w:val="001E7E70"/>
    <w:rsid w:val="001F06CA"/>
    <w:rsid w:val="001F0DEB"/>
    <w:rsid w:val="001F0F0E"/>
    <w:rsid w:val="001F1013"/>
    <w:rsid w:val="001F13E4"/>
    <w:rsid w:val="001F16D4"/>
    <w:rsid w:val="001F1DD5"/>
    <w:rsid w:val="001F2828"/>
    <w:rsid w:val="001F37D7"/>
    <w:rsid w:val="001F508E"/>
    <w:rsid w:val="001F5096"/>
    <w:rsid w:val="001F54DE"/>
    <w:rsid w:val="001F558D"/>
    <w:rsid w:val="001F6850"/>
    <w:rsid w:val="002001F9"/>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10A69"/>
    <w:rsid w:val="00211163"/>
    <w:rsid w:val="00212064"/>
    <w:rsid w:val="00212485"/>
    <w:rsid w:val="00212739"/>
    <w:rsid w:val="00213067"/>
    <w:rsid w:val="002134DE"/>
    <w:rsid w:val="00213802"/>
    <w:rsid w:val="00215602"/>
    <w:rsid w:val="002174C9"/>
    <w:rsid w:val="002174D4"/>
    <w:rsid w:val="00222B19"/>
    <w:rsid w:val="002247CE"/>
    <w:rsid w:val="00224D13"/>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3A84"/>
    <w:rsid w:val="002348CA"/>
    <w:rsid w:val="00234C35"/>
    <w:rsid w:val="00234F04"/>
    <w:rsid w:val="0023654A"/>
    <w:rsid w:val="002369C7"/>
    <w:rsid w:val="00236A1A"/>
    <w:rsid w:val="0024168B"/>
    <w:rsid w:val="00241739"/>
    <w:rsid w:val="002419A3"/>
    <w:rsid w:val="00242113"/>
    <w:rsid w:val="00242175"/>
    <w:rsid w:val="0024375C"/>
    <w:rsid w:val="002458B9"/>
    <w:rsid w:val="0024676F"/>
    <w:rsid w:val="00246F82"/>
    <w:rsid w:val="0025177A"/>
    <w:rsid w:val="00251E3D"/>
    <w:rsid w:val="0025307C"/>
    <w:rsid w:val="00253254"/>
    <w:rsid w:val="00255923"/>
    <w:rsid w:val="00255FD0"/>
    <w:rsid w:val="00256714"/>
    <w:rsid w:val="00256845"/>
    <w:rsid w:val="002569F0"/>
    <w:rsid w:val="002574A8"/>
    <w:rsid w:val="0026071B"/>
    <w:rsid w:val="00260888"/>
    <w:rsid w:val="00260FC6"/>
    <w:rsid w:val="00261256"/>
    <w:rsid w:val="002612E3"/>
    <w:rsid w:val="00261D16"/>
    <w:rsid w:val="002644BC"/>
    <w:rsid w:val="00264977"/>
    <w:rsid w:val="00265798"/>
    <w:rsid w:val="00265AB9"/>
    <w:rsid w:val="002663C6"/>
    <w:rsid w:val="0026756E"/>
    <w:rsid w:val="0026765A"/>
    <w:rsid w:val="00270ACA"/>
    <w:rsid w:val="002716CB"/>
    <w:rsid w:val="0027215F"/>
    <w:rsid w:val="00273438"/>
    <w:rsid w:val="0027635D"/>
    <w:rsid w:val="00276DE2"/>
    <w:rsid w:val="00276F29"/>
    <w:rsid w:val="00277BC9"/>
    <w:rsid w:val="00280243"/>
    <w:rsid w:val="00281B22"/>
    <w:rsid w:val="00282412"/>
    <w:rsid w:val="00282C8E"/>
    <w:rsid w:val="00283A2A"/>
    <w:rsid w:val="00284315"/>
    <w:rsid w:val="0028486C"/>
    <w:rsid w:val="00285280"/>
    <w:rsid w:val="00286988"/>
    <w:rsid w:val="00287097"/>
    <w:rsid w:val="002870A1"/>
    <w:rsid w:val="002929F2"/>
    <w:rsid w:val="00292E5B"/>
    <w:rsid w:val="00293BCC"/>
    <w:rsid w:val="00293E12"/>
    <w:rsid w:val="00294E01"/>
    <w:rsid w:val="00295E92"/>
    <w:rsid w:val="00296119"/>
    <w:rsid w:val="002961A8"/>
    <w:rsid w:val="00296725"/>
    <w:rsid w:val="002974C7"/>
    <w:rsid w:val="002976CB"/>
    <w:rsid w:val="002A04F8"/>
    <w:rsid w:val="002A089E"/>
    <w:rsid w:val="002A0962"/>
    <w:rsid w:val="002A1C12"/>
    <w:rsid w:val="002A4FB3"/>
    <w:rsid w:val="002A508F"/>
    <w:rsid w:val="002A76CE"/>
    <w:rsid w:val="002B0962"/>
    <w:rsid w:val="002B0A2F"/>
    <w:rsid w:val="002B2680"/>
    <w:rsid w:val="002B403B"/>
    <w:rsid w:val="002B40E8"/>
    <w:rsid w:val="002B46AF"/>
    <w:rsid w:val="002B60BD"/>
    <w:rsid w:val="002B6CF6"/>
    <w:rsid w:val="002B6E49"/>
    <w:rsid w:val="002B72D8"/>
    <w:rsid w:val="002C1529"/>
    <w:rsid w:val="002C1F2F"/>
    <w:rsid w:val="002C2741"/>
    <w:rsid w:val="002C45B5"/>
    <w:rsid w:val="002C50E1"/>
    <w:rsid w:val="002C50F6"/>
    <w:rsid w:val="002C54E9"/>
    <w:rsid w:val="002C6FB1"/>
    <w:rsid w:val="002D0B5F"/>
    <w:rsid w:val="002D16BF"/>
    <w:rsid w:val="002D22C0"/>
    <w:rsid w:val="002D3160"/>
    <w:rsid w:val="002D3E08"/>
    <w:rsid w:val="002D453C"/>
    <w:rsid w:val="002D4ED9"/>
    <w:rsid w:val="002D6509"/>
    <w:rsid w:val="002D6D9D"/>
    <w:rsid w:val="002D7012"/>
    <w:rsid w:val="002D74AC"/>
    <w:rsid w:val="002E0336"/>
    <w:rsid w:val="002E09FF"/>
    <w:rsid w:val="002E17D2"/>
    <w:rsid w:val="002E20E8"/>
    <w:rsid w:val="002E4838"/>
    <w:rsid w:val="002E4A74"/>
    <w:rsid w:val="002E56F7"/>
    <w:rsid w:val="002E5A50"/>
    <w:rsid w:val="002E7D41"/>
    <w:rsid w:val="002E7EB2"/>
    <w:rsid w:val="002F015E"/>
    <w:rsid w:val="002F0315"/>
    <w:rsid w:val="002F0893"/>
    <w:rsid w:val="002F0D01"/>
    <w:rsid w:val="002F11CE"/>
    <w:rsid w:val="002F1C82"/>
    <w:rsid w:val="002F41E1"/>
    <w:rsid w:val="002F4C00"/>
    <w:rsid w:val="002F5A09"/>
    <w:rsid w:val="002F5C0E"/>
    <w:rsid w:val="002F687A"/>
    <w:rsid w:val="002F6DFE"/>
    <w:rsid w:val="00300CE4"/>
    <w:rsid w:val="00301A5B"/>
    <w:rsid w:val="00301F63"/>
    <w:rsid w:val="00302858"/>
    <w:rsid w:val="00302B25"/>
    <w:rsid w:val="0030356C"/>
    <w:rsid w:val="00304C8F"/>
    <w:rsid w:val="003061EE"/>
    <w:rsid w:val="00306DEE"/>
    <w:rsid w:val="00306F30"/>
    <w:rsid w:val="003100BE"/>
    <w:rsid w:val="0031029D"/>
    <w:rsid w:val="00310BE8"/>
    <w:rsid w:val="00311813"/>
    <w:rsid w:val="0031198C"/>
    <w:rsid w:val="00311B2B"/>
    <w:rsid w:val="00312084"/>
    <w:rsid w:val="003120F1"/>
    <w:rsid w:val="003123FB"/>
    <w:rsid w:val="00312587"/>
    <w:rsid w:val="00312776"/>
    <w:rsid w:val="003137C7"/>
    <w:rsid w:val="003140F9"/>
    <w:rsid w:val="00314559"/>
    <w:rsid w:val="00315A4D"/>
    <w:rsid w:val="00315F9E"/>
    <w:rsid w:val="003166D1"/>
    <w:rsid w:val="00316C74"/>
    <w:rsid w:val="00316C9D"/>
    <w:rsid w:val="00317924"/>
    <w:rsid w:val="003203D0"/>
    <w:rsid w:val="003210F8"/>
    <w:rsid w:val="0032154A"/>
    <w:rsid w:val="003234F3"/>
    <w:rsid w:val="00325579"/>
    <w:rsid w:val="003258C3"/>
    <w:rsid w:val="00325E52"/>
    <w:rsid w:val="00326E65"/>
    <w:rsid w:val="00327138"/>
    <w:rsid w:val="003275B8"/>
    <w:rsid w:val="003308FF"/>
    <w:rsid w:val="00330E98"/>
    <w:rsid w:val="0033123E"/>
    <w:rsid w:val="003317BE"/>
    <w:rsid w:val="00331ACF"/>
    <w:rsid w:val="00331B5F"/>
    <w:rsid w:val="00331F31"/>
    <w:rsid w:val="00332C9C"/>
    <w:rsid w:val="00332E2F"/>
    <w:rsid w:val="00333A38"/>
    <w:rsid w:val="003359A7"/>
    <w:rsid w:val="00337008"/>
    <w:rsid w:val="003372BA"/>
    <w:rsid w:val="00340ED6"/>
    <w:rsid w:val="003412C4"/>
    <w:rsid w:val="003413E7"/>
    <w:rsid w:val="003417CC"/>
    <w:rsid w:val="003417F6"/>
    <w:rsid w:val="00342C38"/>
    <w:rsid w:val="00343457"/>
    <w:rsid w:val="00343A7D"/>
    <w:rsid w:val="00343BA8"/>
    <w:rsid w:val="00343FA5"/>
    <w:rsid w:val="00344EC2"/>
    <w:rsid w:val="003454D3"/>
    <w:rsid w:val="003459C2"/>
    <w:rsid w:val="003464F5"/>
    <w:rsid w:val="0034652C"/>
    <w:rsid w:val="00347157"/>
    <w:rsid w:val="00350E46"/>
    <w:rsid w:val="00351555"/>
    <w:rsid w:val="003516AD"/>
    <w:rsid w:val="00351F64"/>
    <w:rsid w:val="00353103"/>
    <w:rsid w:val="0035339C"/>
    <w:rsid w:val="003545E5"/>
    <w:rsid w:val="00355EE7"/>
    <w:rsid w:val="003577DA"/>
    <w:rsid w:val="0035792D"/>
    <w:rsid w:val="00357D9A"/>
    <w:rsid w:val="00360EA6"/>
    <w:rsid w:val="0036112D"/>
    <w:rsid w:val="00361DA7"/>
    <w:rsid w:val="00361F6D"/>
    <w:rsid w:val="00365451"/>
    <w:rsid w:val="003658CA"/>
    <w:rsid w:val="00367122"/>
    <w:rsid w:val="0036714C"/>
    <w:rsid w:val="00367172"/>
    <w:rsid w:val="003676F5"/>
    <w:rsid w:val="003679C6"/>
    <w:rsid w:val="003712FE"/>
    <w:rsid w:val="003716F1"/>
    <w:rsid w:val="00371968"/>
    <w:rsid w:val="003723C4"/>
    <w:rsid w:val="00372A81"/>
    <w:rsid w:val="00372F06"/>
    <w:rsid w:val="0037413C"/>
    <w:rsid w:val="00375F51"/>
    <w:rsid w:val="0038081A"/>
    <w:rsid w:val="00381F54"/>
    <w:rsid w:val="003826EF"/>
    <w:rsid w:val="00382812"/>
    <w:rsid w:val="00383604"/>
    <w:rsid w:val="00383E8C"/>
    <w:rsid w:val="003857A3"/>
    <w:rsid w:val="00385B23"/>
    <w:rsid w:val="00386207"/>
    <w:rsid w:val="00386A3D"/>
    <w:rsid w:val="003871B2"/>
    <w:rsid w:val="003874E2"/>
    <w:rsid w:val="0038796B"/>
    <w:rsid w:val="00390460"/>
    <w:rsid w:val="003917C5"/>
    <w:rsid w:val="00392000"/>
    <w:rsid w:val="00392D94"/>
    <w:rsid w:val="003930C4"/>
    <w:rsid w:val="0039323A"/>
    <w:rsid w:val="00394702"/>
    <w:rsid w:val="00395545"/>
    <w:rsid w:val="0039633F"/>
    <w:rsid w:val="00396B2C"/>
    <w:rsid w:val="00397798"/>
    <w:rsid w:val="00397B88"/>
    <w:rsid w:val="003A02B5"/>
    <w:rsid w:val="003A03E2"/>
    <w:rsid w:val="003A2353"/>
    <w:rsid w:val="003A2579"/>
    <w:rsid w:val="003A25E9"/>
    <w:rsid w:val="003A2B43"/>
    <w:rsid w:val="003A2FA0"/>
    <w:rsid w:val="003A4CBD"/>
    <w:rsid w:val="003A515B"/>
    <w:rsid w:val="003A600B"/>
    <w:rsid w:val="003A647F"/>
    <w:rsid w:val="003A66EE"/>
    <w:rsid w:val="003B0709"/>
    <w:rsid w:val="003B19DB"/>
    <w:rsid w:val="003B1D82"/>
    <w:rsid w:val="003B20A5"/>
    <w:rsid w:val="003B3034"/>
    <w:rsid w:val="003B3160"/>
    <w:rsid w:val="003B5CA5"/>
    <w:rsid w:val="003B5EF5"/>
    <w:rsid w:val="003B6ADE"/>
    <w:rsid w:val="003B6B0A"/>
    <w:rsid w:val="003B74FB"/>
    <w:rsid w:val="003B7CFF"/>
    <w:rsid w:val="003C027E"/>
    <w:rsid w:val="003C1342"/>
    <w:rsid w:val="003C2AF9"/>
    <w:rsid w:val="003C2D39"/>
    <w:rsid w:val="003C2E45"/>
    <w:rsid w:val="003C343D"/>
    <w:rsid w:val="003C42AA"/>
    <w:rsid w:val="003C4B81"/>
    <w:rsid w:val="003C5C6D"/>
    <w:rsid w:val="003C61F0"/>
    <w:rsid w:val="003C69F4"/>
    <w:rsid w:val="003C76A2"/>
    <w:rsid w:val="003C7D3A"/>
    <w:rsid w:val="003D072F"/>
    <w:rsid w:val="003D1A99"/>
    <w:rsid w:val="003D3135"/>
    <w:rsid w:val="003D33F4"/>
    <w:rsid w:val="003D3921"/>
    <w:rsid w:val="003D4468"/>
    <w:rsid w:val="003D46E3"/>
    <w:rsid w:val="003D4AC5"/>
    <w:rsid w:val="003D66B4"/>
    <w:rsid w:val="003D6B31"/>
    <w:rsid w:val="003D6B99"/>
    <w:rsid w:val="003D7064"/>
    <w:rsid w:val="003D74EF"/>
    <w:rsid w:val="003D7A41"/>
    <w:rsid w:val="003D7D30"/>
    <w:rsid w:val="003E0A2A"/>
    <w:rsid w:val="003E0AC5"/>
    <w:rsid w:val="003E0E75"/>
    <w:rsid w:val="003E1B72"/>
    <w:rsid w:val="003E2211"/>
    <w:rsid w:val="003E24B6"/>
    <w:rsid w:val="003E283F"/>
    <w:rsid w:val="003E29F3"/>
    <w:rsid w:val="003E356D"/>
    <w:rsid w:val="003E376D"/>
    <w:rsid w:val="003E37C4"/>
    <w:rsid w:val="003E3BFB"/>
    <w:rsid w:val="003E436A"/>
    <w:rsid w:val="003E4C53"/>
    <w:rsid w:val="003E517F"/>
    <w:rsid w:val="003E63F0"/>
    <w:rsid w:val="003E670B"/>
    <w:rsid w:val="003E6A1A"/>
    <w:rsid w:val="003E6E4B"/>
    <w:rsid w:val="003E7102"/>
    <w:rsid w:val="003E74E6"/>
    <w:rsid w:val="003E7D41"/>
    <w:rsid w:val="003F18ED"/>
    <w:rsid w:val="003F2C8D"/>
    <w:rsid w:val="003F4305"/>
    <w:rsid w:val="003F439F"/>
    <w:rsid w:val="003F6942"/>
    <w:rsid w:val="003F6FD6"/>
    <w:rsid w:val="003F7EDE"/>
    <w:rsid w:val="00400C6B"/>
    <w:rsid w:val="004015A0"/>
    <w:rsid w:val="00401AFB"/>
    <w:rsid w:val="00401B8E"/>
    <w:rsid w:val="004032F6"/>
    <w:rsid w:val="0040340E"/>
    <w:rsid w:val="00403B49"/>
    <w:rsid w:val="004053BF"/>
    <w:rsid w:val="00405D80"/>
    <w:rsid w:val="00405F89"/>
    <w:rsid w:val="0040708D"/>
    <w:rsid w:val="004105E2"/>
    <w:rsid w:val="00411F03"/>
    <w:rsid w:val="004123F4"/>
    <w:rsid w:val="00412870"/>
    <w:rsid w:val="00413048"/>
    <w:rsid w:val="00413418"/>
    <w:rsid w:val="00413439"/>
    <w:rsid w:val="00414374"/>
    <w:rsid w:val="00414C53"/>
    <w:rsid w:val="0041520F"/>
    <w:rsid w:val="00415B37"/>
    <w:rsid w:val="00416246"/>
    <w:rsid w:val="00416A78"/>
    <w:rsid w:val="00416B86"/>
    <w:rsid w:val="00417218"/>
    <w:rsid w:val="004177CD"/>
    <w:rsid w:val="00417FF5"/>
    <w:rsid w:val="004205A8"/>
    <w:rsid w:val="00420C6A"/>
    <w:rsid w:val="0042135B"/>
    <w:rsid w:val="00421B1C"/>
    <w:rsid w:val="00422BB5"/>
    <w:rsid w:val="0042357E"/>
    <w:rsid w:val="00424415"/>
    <w:rsid w:val="00424A52"/>
    <w:rsid w:val="00424C68"/>
    <w:rsid w:val="00424C6F"/>
    <w:rsid w:val="00424FE7"/>
    <w:rsid w:val="00425E0D"/>
    <w:rsid w:val="00426150"/>
    <w:rsid w:val="00426F35"/>
    <w:rsid w:val="00427473"/>
    <w:rsid w:val="00430388"/>
    <w:rsid w:val="0043090C"/>
    <w:rsid w:val="004313CF"/>
    <w:rsid w:val="004336F6"/>
    <w:rsid w:val="00433D57"/>
    <w:rsid w:val="00435AE9"/>
    <w:rsid w:val="00436116"/>
    <w:rsid w:val="00436AD0"/>
    <w:rsid w:val="00440853"/>
    <w:rsid w:val="00440B87"/>
    <w:rsid w:val="00440C62"/>
    <w:rsid w:val="00441237"/>
    <w:rsid w:val="00441A35"/>
    <w:rsid w:val="00443E71"/>
    <w:rsid w:val="00444C3A"/>
    <w:rsid w:val="004457DB"/>
    <w:rsid w:val="004457FF"/>
    <w:rsid w:val="00446709"/>
    <w:rsid w:val="004474DA"/>
    <w:rsid w:val="00447A6B"/>
    <w:rsid w:val="00447E02"/>
    <w:rsid w:val="004516D8"/>
    <w:rsid w:val="00453222"/>
    <w:rsid w:val="004546C8"/>
    <w:rsid w:val="00454879"/>
    <w:rsid w:val="00454E9B"/>
    <w:rsid w:val="00456867"/>
    <w:rsid w:val="00461342"/>
    <w:rsid w:val="0046140A"/>
    <w:rsid w:val="00464005"/>
    <w:rsid w:val="00464808"/>
    <w:rsid w:val="00464C49"/>
    <w:rsid w:val="0046575B"/>
    <w:rsid w:val="00465E0D"/>
    <w:rsid w:val="004660CC"/>
    <w:rsid w:val="004667D9"/>
    <w:rsid w:val="00467D48"/>
    <w:rsid w:val="00471FE0"/>
    <w:rsid w:val="00472738"/>
    <w:rsid w:val="00473B96"/>
    <w:rsid w:val="00473CB3"/>
    <w:rsid w:val="00473CEC"/>
    <w:rsid w:val="00475183"/>
    <w:rsid w:val="00475E9D"/>
    <w:rsid w:val="004777B8"/>
    <w:rsid w:val="0048038A"/>
    <w:rsid w:val="00480911"/>
    <w:rsid w:val="00480A06"/>
    <w:rsid w:val="00480CD5"/>
    <w:rsid w:val="00481F7B"/>
    <w:rsid w:val="0048282C"/>
    <w:rsid w:val="00482872"/>
    <w:rsid w:val="00482CE8"/>
    <w:rsid w:val="004834A5"/>
    <w:rsid w:val="00483789"/>
    <w:rsid w:val="00483D8F"/>
    <w:rsid w:val="00484526"/>
    <w:rsid w:val="00484CDB"/>
    <w:rsid w:val="00484EB3"/>
    <w:rsid w:val="004865D4"/>
    <w:rsid w:val="00486AF4"/>
    <w:rsid w:val="00487529"/>
    <w:rsid w:val="00487882"/>
    <w:rsid w:val="004905D3"/>
    <w:rsid w:val="00490E61"/>
    <w:rsid w:val="004915BA"/>
    <w:rsid w:val="00491CE2"/>
    <w:rsid w:val="00491FF8"/>
    <w:rsid w:val="004928BD"/>
    <w:rsid w:val="004930A9"/>
    <w:rsid w:val="004934AF"/>
    <w:rsid w:val="00493975"/>
    <w:rsid w:val="00494059"/>
    <w:rsid w:val="00494204"/>
    <w:rsid w:val="00495B7C"/>
    <w:rsid w:val="0049626F"/>
    <w:rsid w:val="00496469"/>
    <w:rsid w:val="00496750"/>
    <w:rsid w:val="004976F1"/>
    <w:rsid w:val="00497AC3"/>
    <w:rsid w:val="00497BE4"/>
    <w:rsid w:val="004A0D42"/>
    <w:rsid w:val="004A11AA"/>
    <w:rsid w:val="004A1B08"/>
    <w:rsid w:val="004A291E"/>
    <w:rsid w:val="004A3D92"/>
    <w:rsid w:val="004A46B6"/>
    <w:rsid w:val="004A5357"/>
    <w:rsid w:val="004A56B3"/>
    <w:rsid w:val="004A66BE"/>
    <w:rsid w:val="004A7025"/>
    <w:rsid w:val="004A7A7E"/>
    <w:rsid w:val="004B02FD"/>
    <w:rsid w:val="004B0AA1"/>
    <w:rsid w:val="004B0E33"/>
    <w:rsid w:val="004B10D7"/>
    <w:rsid w:val="004B1294"/>
    <w:rsid w:val="004B4BA7"/>
    <w:rsid w:val="004B4C43"/>
    <w:rsid w:val="004B5AFA"/>
    <w:rsid w:val="004B62FB"/>
    <w:rsid w:val="004C093B"/>
    <w:rsid w:val="004C0EA3"/>
    <w:rsid w:val="004C3C9A"/>
    <w:rsid w:val="004C4053"/>
    <w:rsid w:val="004C4871"/>
    <w:rsid w:val="004C519D"/>
    <w:rsid w:val="004C6D52"/>
    <w:rsid w:val="004D1EBE"/>
    <w:rsid w:val="004D2958"/>
    <w:rsid w:val="004D3308"/>
    <w:rsid w:val="004D3F4C"/>
    <w:rsid w:val="004D5985"/>
    <w:rsid w:val="004D5C1F"/>
    <w:rsid w:val="004D5F2C"/>
    <w:rsid w:val="004D6A07"/>
    <w:rsid w:val="004D7853"/>
    <w:rsid w:val="004E0411"/>
    <w:rsid w:val="004E04AE"/>
    <w:rsid w:val="004E0935"/>
    <w:rsid w:val="004E134B"/>
    <w:rsid w:val="004E1724"/>
    <w:rsid w:val="004E179F"/>
    <w:rsid w:val="004E1F9D"/>
    <w:rsid w:val="004E29E0"/>
    <w:rsid w:val="004E2FBA"/>
    <w:rsid w:val="004E4076"/>
    <w:rsid w:val="004E40B7"/>
    <w:rsid w:val="004E4811"/>
    <w:rsid w:val="004E4C56"/>
    <w:rsid w:val="004E4F56"/>
    <w:rsid w:val="004E51EC"/>
    <w:rsid w:val="004E5491"/>
    <w:rsid w:val="004E6E98"/>
    <w:rsid w:val="004E7391"/>
    <w:rsid w:val="004F022C"/>
    <w:rsid w:val="004F084A"/>
    <w:rsid w:val="004F10D0"/>
    <w:rsid w:val="004F1F34"/>
    <w:rsid w:val="004F2949"/>
    <w:rsid w:val="004F306A"/>
    <w:rsid w:val="004F3A3E"/>
    <w:rsid w:val="004F3EB9"/>
    <w:rsid w:val="004F4621"/>
    <w:rsid w:val="004F5087"/>
    <w:rsid w:val="004F69DF"/>
    <w:rsid w:val="004F7A64"/>
    <w:rsid w:val="0050034E"/>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FB8"/>
    <w:rsid w:val="00511600"/>
    <w:rsid w:val="005116A4"/>
    <w:rsid w:val="00511FAD"/>
    <w:rsid w:val="00512602"/>
    <w:rsid w:val="00512B30"/>
    <w:rsid w:val="00512BF3"/>
    <w:rsid w:val="00512F91"/>
    <w:rsid w:val="005131CB"/>
    <w:rsid w:val="0051371A"/>
    <w:rsid w:val="00513C3B"/>
    <w:rsid w:val="00517E98"/>
    <w:rsid w:val="005212A5"/>
    <w:rsid w:val="00521B95"/>
    <w:rsid w:val="00522006"/>
    <w:rsid w:val="005225AC"/>
    <w:rsid w:val="00522D45"/>
    <w:rsid w:val="00523142"/>
    <w:rsid w:val="0052331D"/>
    <w:rsid w:val="00523F81"/>
    <w:rsid w:val="00524DB1"/>
    <w:rsid w:val="00525C2D"/>
    <w:rsid w:val="00526560"/>
    <w:rsid w:val="005274C3"/>
    <w:rsid w:val="00527591"/>
    <w:rsid w:val="0052769E"/>
    <w:rsid w:val="00527D57"/>
    <w:rsid w:val="00527E43"/>
    <w:rsid w:val="00527EDC"/>
    <w:rsid w:val="005312F3"/>
    <w:rsid w:val="005313F3"/>
    <w:rsid w:val="00532128"/>
    <w:rsid w:val="00532668"/>
    <w:rsid w:val="00532CB9"/>
    <w:rsid w:val="00533182"/>
    <w:rsid w:val="00533191"/>
    <w:rsid w:val="00533E2B"/>
    <w:rsid w:val="00535E1B"/>
    <w:rsid w:val="0053658F"/>
    <w:rsid w:val="0054153F"/>
    <w:rsid w:val="00541FAD"/>
    <w:rsid w:val="0054427A"/>
    <w:rsid w:val="00546DE7"/>
    <w:rsid w:val="0054750B"/>
    <w:rsid w:val="00547665"/>
    <w:rsid w:val="00547721"/>
    <w:rsid w:val="00551595"/>
    <w:rsid w:val="00554241"/>
    <w:rsid w:val="00554B3D"/>
    <w:rsid w:val="00554C60"/>
    <w:rsid w:val="0055578F"/>
    <w:rsid w:val="005560E4"/>
    <w:rsid w:val="005573E7"/>
    <w:rsid w:val="005623C9"/>
    <w:rsid w:val="0056253F"/>
    <w:rsid w:val="0056620C"/>
    <w:rsid w:val="005668B5"/>
    <w:rsid w:val="00567DA1"/>
    <w:rsid w:val="00570222"/>
    <w:rsid w:val="0057043E"/>
    <w:rsid w:val="00571C18"/>
    <w:rsid w:val="00571CD0"/>
    <w:rsid w:val="00573004"/>
    <w:rsid w:val="0057422F"/>
    <w:rsid w:val="005746E3"/>
    <w:rsid w:val="00574E64"/>
    <w:rsid w:val="005753AE"/>
    <w:rsid w:val="00575CF7"/>
    <w:rsid w:val="005767BE"/>
    <w:rsid w:val="005775C4"/>
    <w:rsid w:val="005810DF"/>
    <w:rsid w:val="00581539"/>
    <w:rsid w:val="00581A4C"/>
    <w:rsid w:val="00581BFC"/>
    <w:rsid w:val="005823A8"/>
    <w:rsid w:val="005823B3"/>
    <w:rsid w:val="0058279F"/>
    <w:rsid w:val="0058332C"/>
    <w:rsid w:val="005848E1"/>
    <w:rsid w:val="00586837"/>
    <w:rsid w:val="00587393"/>
    <w:rsid w:val="00587AC3"/>
    <w:rsid w:val="00590605"/>
    <w:rsid w:val="0059112D"/>
    <w:rsid w:val="00591ECA"/>
    <w:rsid w:val="00591EFE"/>
    <w:rsid w:val="00591FEE"/>
    <w:rsid w:val="005944A2"/>
    <w:rsid w:val="00594EA6"/>
    <w:rsid w:val="00595032"/>
    <w:rsid w:val="00595B29"/>
    <w:rsid w:val="00597150"/>
    <w:rsid w:val="0059726B"/>
    <w:rsid w:val="005A0287"/>
    <w:rsid w:val="005A05AC"/>
    <w:rsid w:val="005A085D"/>
    <w:rsid w:val="005A0965"/>
    <w:rsid w:val="005A0E9A"/>
    <w:rsid w:val="005A11BA"/>
    <w:rsid w:val="005A147E"/>
    <w:rsid w:val="005A3A2C"/>
    <w:rsid w:val="005A4487"/>
    <w:rsid w:val="005A7142"/>
    <w:rsid w:val="005B0F1C"/>
    <w:rsid w:val="005B107F"/>
    <w:rsid w:val="005B1123"/>
    <w:rsid w:val="005B1689"/>
    <w:rsid w:val="005B2B8E"/>
    <w:rsid w:val="005B30A7"/>
    <w:rsid w:val="005B3267"/>
    <w:rsid w:val="005B3362"/>
    <w:rsid w:val="005B37B9"/>
    <w:rsid w:val="005B387E"/>
    <w:rsid w:val="005B4B79"/>
    <w:rsid w:val="005B510C"/>
    <w:rsid w:val="005B5917"/>
    <w:rsid w:val="005B5BD6"/>
    <w:rsid w:val="005B5C64"/>
    <w:rsid w:val="005C1C09"/>
    <w:rsid w:val="005C1CC7"/>
    <w:rsid w:val="005C2C6C"/>
    <w:rsid w:val="005C37E9"/>
    <w:rsid w:val="005C3F20"/>
    <w:rsid w:val="005D0378"/>
    <w:rsid w:val="005D142D"/>
    <w:rsid w:val="005D222F"/>
    <w:rsid w:val="005D3663"/>
    <w:rsid w:val="005D6103"/>
    <w:rsid w:val="005D6899"/>
    <w:rsid w:val="005D734E"/>
    <w:rsid w:val="005E0134"/>
    <w:rsid w:val="005E0D72"/>
    <w:rsid w:val="005E2150"/>
    <w:rsid w:val="005E2501"/>
    <w:rsid w:val="005E4080"/>
    <w:rsid w:val="005E4B8E"/>
    <w:rsid w:val="005E4B90"/>
    <w:rsid w:val="005E55E0"/>
    <w:rsid w:val="005E67E9"/>
    <w:rsid w:val="005E6EDD"/>
    <w:rsid w:val="005E757F"/>
    <w:rsid w:val="005F1683"/>
    <w:rsid w:val="005F2858"/>
    <w:rsid w:val="005F288B"/>
    <w:rsid w:val="005F425B"/>
    <w:rsid w:val="005F53D3"/>
    <w:rsid w:val="005F5E26"/>
    <w:rsid w:val="005F5F04"/>
    <w:rsid w:val="005F7A55"/>
    <w:rsid w:val="006009BE"/>
    <w:rsid w:val="00600D67"/>
    <w:rsid w:val="00600DA6"/>
    <w:rsid w:val="006018BD"/>
    <w:rsid w:val="00602348"/>
    <w:rsid w:val="00602677"/>
    <w:rsid w:val="006026FE"/>
    <w:rsid w:val="006028C6"/>
    <w:rsid w:val="00604A7F"/>
    <w:rsid w:val="00604B37"/>
    <w:rsid w:val="006056A9"/>
    <w:rsid w:val="00606037"/>
    <w:rsid w:val="006064F2"/>
    <w:rsid w:val="00607417"/>
    <w:rsid w:val="006076DE"/>
    <w:rsid w:val="00607A3C"/>
    <w:rsid w:val="0061244D"/>
    <w:rsid w:val="00612C28"/>
    <w:rsid w:val="00612CAB"/>
    <w:rsid w:val="00612FA3"/>
    <w:rsid w:val="00613773"/>
    <w:rsid w:val="0061380C"/>
    <w:rsid w:val="0061404E"/>
    <w:rsid w:val="00614DA1"/>
    <w:rsid w:val="00615AFB"/>
    <w:rsid w:val="00615B8D"/>
    <w:rsid w:val="006161E2"/>
    <w:rsid w:val="006168EB"/>
    <w:rsid w:val="00617FC0"/>
    <w:rsid w:val="00620798"/>
    <w:rsid w:val="0062103E"/>
    <w:rsid w:val="00622052"/>
    <w:rsid w:val="006222CB"/>
    <w:rsid w:val="00622A34"/>
    <w:rsid w:val="00622BC7"/>
    <w:rsid w:val="00622CEE"/>
    <w:rsid w:val="00623B7D"/>
    <w:rsid w:val="00624014"/>
    <w:rsid w:val="00625CD8"/>
    <w:rsid w:val="006260F1"/>
    <w:rsid w:val="00626FE3"/>
    <w:rsid w:val="006274DD"/>
    <w:rsid w:val="00630109"/>
    <w:rsid w:val="00630D30"/>
    <w:rsid w:val="00631394"/>
    <w:rsid w:val="0063181A"/>
    <w:rsid w:val="00631CAC"/>
    <w:rsid w:val="0063273E"/>
    <w:rsid w:val="00632865"/>
    <w:rsid w:val="006356CB"/>
    <w:rsid w:val="00635A7C"/>
    <w:rsid w:val="00635CFB"/>
    <w:rsid w:val="00636060"/>
    <w:rsid w:val="006364E8"/>
    <w:rsid w:val="00636D39"/>
    <w:rsid w:val="00636F80"/>
    <w:rsid w:val="00637415"/>
    <w:rsid w:val="00637E0E"/>
    <w:rsid w:val="006403B5"/>
    <w:rsid w:val="00640CC7"/>
    <w:rsid w:val="006415A1"/>
    <w:rsid w:val="006417EB"/>
    <w:rsid w:val="006420EC"/>
    <w:rsid w:val="006424B7"/>
    <w:rsid w:val="00643099"/>
    <w:rsid w:val="006441CD"/>
    <w:rsid w:val="006442CF"/>
    <w:rsid w:val="006460C2"/>
    <w:rsid w:val="00646A0D"/>
    <w:rsid w:val="00646A98"/>
    <w:rsid w:val="00647A51"/>
    <w:rsid w:val="00650035"/>
    <w:rsid w:val="006508EE"/>
    <w:rsid w:val="0065308E"/>
    <w:rsid w:val="00653CE8"/>
    <w:rsid w:val="00653E5F"/>
    <w:rsid w:val="00654A98"/>
    <w:rsid w:val="00654B4B"/>
    <w:rsid w:val="00654C8C"/>
    <w:rsid w:val="0065591D"/>
    <w:rsid w:val="006561CC"/>
    <w:rsid w:val="006566B9"/>
    <w:rsid w:val="006573B2"/>
    <w:rsid w:val="006605AB"/>
    <w:rsid w:val="006609F6"/>
    <w:rsid w:val="00660EA5"/>
    <w:rsid w:val="00660F5B"/>
    <w:rsid w:val="00661203"/>
    <w:rsid w:val="0066265C"/>
    <w:rsid w:val="006626BC"/>
    <w:rsid w:val="00662D56"/>
    <w:rsid w:val="006643AD"/>
    <w:rsid w:val="00664968"/>
    <w:rsid w:val="00664F3A"/>
    <w:rsid w:val="00665132"/>
    <w:rsid w:val="00665B1B"/>
    <w:rsid w:val="00665F12"/>
    <w:rsid w:val="006664AF"/>
    <w:rsid w:val="0066662D"/>
    <w:rsid w:val="00666B7E"/>
    <w:rsid w:val="006715F6"/>
    <w:rsid w:val="00672837"/>
    <w:rsid w:val="00672D4C"/>
    <w:rsid w:val="006736A8"/>
    <w:rsid w:val="00675937"/>
    <w:rsid w:val="00681EB9"/>
    <w:rsid w:val="006833BE"/>
    <w:rsid w:val="0068386F"/>
    <w:rsid w:val="00684724"/>
    <w:rsid w:val="006848C7"/>
    <w:rsid w:val="006848D4"/>
    <w:rsid w:val="00684B0B"/>
    <w:rsid w:val="00684F1C"/>
    <w:rsid w:val="00685496"/>
    <w:rsid w:val="0068563C"/>
    <w:rsid w:val="00685B68"/>
    <w:rsid w:val="00685C36"/>
    <w:rsid w:val="00685E24"/>
    <w:rsid w:val="00686458"/>
    <w:rsid w:val="0068787A"/>
    <w:rsid w:val="006906C9"/>
    <w:rsid w:val="00690818"/>
    <w:rsid w:val="0069128A"/>
    <w:rsid w:val="00691F2E"/>
    <w:rsid w:val="00693A54"/>
    <w:rsid w:val="00693BC3"/>
    <w:rsid w:val="00693FCD"/>
    <w:rsid w:val="00694B7E"/>
    <w:rsid w:val="00695185"/>
    <w:rsid w:val="006962CC"/>
    <w:rsid w:val="006968BF"/>
    <w:rsid w:val="006969B6"/>
    <w:rsid w:val="00696F3D"/>
    <w:rsid w:val="00697031"/>
    <w:rsid w:val="00697711"/>
    <w:rsid w:val="006977C4"/>
    <w:rsid w:val="00697CA2"/>
    <w:rsid w:val="00697D25"/>
    <w:rsid w:val="006A3146"/>
    <w:rsid w:val="006A4425"/>
    <w:rsid w:val="006A4E6B"/>
    <w:rsid w:val="006A581D"/>
    <w:rsid w:val="006A5B51"/>
    <w:rsid w:val="006A7003"/>
    <w:rsid w:val="006A74FB"/>
    <w:rsid w:val="006A7653"/>
    <w:rsid w:val="006B19F0"/>
    <w:rsid w:val="006B2508"/>
    <w:rsid w:val="006B2C08"/>
    <w:rsid w:val="006B3997"/>
    <w:rsid w:val="006B3DA4"/>
    <w:rsid w:val="006B559E"/>
    <w:rsid w:val="006C0466"/>
    <w:rsid w:val="006C0CA0"/>
    <w:rsid w:val="006C1A8E"/>
    <w:rsid w:val="006C1E95"/>
    <w:rsid w:val="006C2527"/>
    <w:rsid w:val="006C2D8E"/>
    <w:rsid w:val="006C54BE"/>
    <w:rsid w:val="006C5A04"/>
    <w:rsid w:val="006C5B00"/>
    <w:rsid w:val="006C66A9"/>
    <w:rsid w:val="006C68F7"/>
    <w:rsid w:val="006C73EB"/>
    <w:rsid w:val="006C7D86"/>
    <w:rsid w:val="006D0300"/>
    <w:rsid w:val="006D062F"/>
    <w:rsid w:val="006D1957"/>
    <w:rsid w:val="006D203D"/>
    <w:rsid w:val="006D2352"/>
    <w:rsid w:val="006D23B0"/>
    <w:rsid w:val="006D4C17"/>
    <w:rsid w:val="006D4F16"/>
    <w:rsid w:val="006D4FF0"/>
    <w:rsid w:val="006D57C8"/>
    <w:rsid w:val="006D6022"/>
    <w:rsid w:val="006D6189"/>
    <w:rsid w:val="006D6498"/>
    <w:rsid w:val="006D6B0D"/>
    <w:rsid w:val="006D6FB1"/>
    <w:rsid w:val="006E093A"/>
    <w:rsid w:val="006E0B68"/>
    <w:rsid w:val="006E0DC0"/>
    <w:rsid w:val="006E1380"/>
    <w:rsid w:val="006E14B8"/>
    <w:rsid w:val="006E1D64"/>
    <w:rsid w:val="006E2268"/>
    <w:rsid w:val="006E3EEA"/>
    <w:rsid w:val="006E50C8"/>
    <w:rsid w:val="006E7A8C"/>
    <w:rsid w:val="006F055A"/>
    <w:rsid w:val="006F11DD"/>
    <w:rsid w:val="006F264A"/>
    <w:rsid w:val="006F36BD"/>
    <w:rsid w:val="006F3E48"/>
    <w:rsid w:val="006F428A"/>
    <w:rsid w:val="006F45DE"/>
    <w:rsid w:val="006F540D"/>
    <w:rsid w:val="006F6A0F"/>
    <w:rsid w:val="006F7721"/>
    <w:rsid w:val="007017F5"/>
    <w:rsid w:val="00702A23"/>
    <w:rsid w:val="0070376F"/>
    <w:rsid w:val="00703A09"/>
    <w:rsid w:val="007041C5"/>
    <w:rsid w:val="007044DA"/>
    <w:rsid w:val="00705B08"/>
    <w:rsid w:val="007078A5"/>
    <w:rsid w:val="00711A65"/>
    <w:rsid w:val="00712EF4"/>
    <w:rsid w:val="007131AF"/>
    <w:rsid w:val="0071359F"/>
    <w:rsid w:val="007138A7"/>
    <w:rsid w:val="007138E4"/>
    <w:rsid w:val="00713E3D"/>
    <w:rsid w:val="007141F9"/>
    <w:rsid w:val="007149A2"/>
    <w:rsid w:val="00714FA4"/>
    <w:rsid w:val="007152BF"/>
    <w:rsid w:val="00715D37"/>
    <w:rsid w:val="00716192"/>
    <w:rsid w:val="00716845"/>
    <w:rsid w:val="00716C81"/>
    <w:rsid w:val="0071735C"/>
    <w:rsid w:val="007177F3"/>
    <w:rsid w:val="00720724"/>
    <w:rsid w:val="00722568"/>
    <w:rsid w:val="007229D4"/>
    <w:rsid w:val="00722D4D"/>
    <w:rsid w:val="00723667"/>
    <w:rsid w:val="00723943"/>
    <w:rsid w:val="007241C9"/>
    <w:rsid w:val="007264BB"/>
    <w:rsid w:val="00727B44"/>
    <w:rsid w:val="00730FDB"/>
    <w:rsid w:val="00731881"/>
    <w:rsid w:val="0073279D"/>
    <w:rsid w:val="007338B8"/>
    <w:rsid w:val="00734862"/>
    <w:rsid w:val="00734C4D"/>
    <w:rsid w:val="007350BB"/>
    <w:rsid w:val="007355CE"/>
    <w:rsid w:val="007357C1"/>
    <w:rsid w:val="00735A17"/>
    <w:rsid w:val="007361A5"/>
    <w:rsid w:val="00736F4D"/>
    <w:rsid w:val="00737C48"/>
    <w:rsid w:val="0074084F"/>
    <w:rsid w:val="007408D2"/>
    <w:rsid w:val="00744D20"/>
    <w:rsid w:val="0074553C"/>
    <w:rsid w:val="00745D24"/>
    <w:rsid w:val="00746208"/>
    <w:rsid w:val="00747362"/>
    <w:rsid w:val="00747479"/>
    <w:rsid w:val="00747CD8"/>
    <w:rsid w:val="00751305"/>
    <w:rsid w:val="00752E07"/>
    <w:rsid w:val="00757274"/>
    <w:rsid w:val="007574BD"/>
    <w:rsid w:val="00760D74"/>
    <w:rsid w:val="007611AA"/>
    <w:rsid w:val="00763145"/>
    <w:rsid w:val="00763D57"/>
    <w:rsid w:val="00765204"/>
    <w:rsid w:val="0076598E"/>
    <w:rsid w:val="00766555"/>
    <w:rsid w:val="0076656D"/>
    <w:rsid w:val="007665B3"/>
    <w:rsid w:val="00766F2E"/>
    <w:rsid w:val="00767502"/>
    <w:rsid w:val="0076778B"/>
    <w:rsid w:val="007700D5"/>
    <w:rsid w:val="00770D90"/>
    <w:rsid w:val="00771F16"/>
    <w:rsid w:val="0077208C"/>
    <w:rsid w:val="007729C2"/>
    <w:rsid w:val="007739B4"/>
    <w:rsid w:val="00773D41"/>
    <w:rsid w:val="007757EB"/>
    <w:rsid w:val="00776740"/>
    <w:rsid w:val="00776D23"/>
    <w:rsid w:val="007778B3"/>
    <w:rsid w:val="00777D78"/>
    <w:rsid w:val="00780352"/>
    <w:rsid w:val="007809F0"/>
    <w:rsid w:val="007815E5"/>
    <w:rsid w:val="007842D8"/>
    <w:rsid w:val="00784442"/>
    <w:rsid w:val="007847BA"/>
    <w:rsid w:val="007858B7"/>
    <w:rsid w:val="00786601"/>
    <w:rsid w:val="00787364"/>
    <w:rsid w:val="007875BC"/>
    <w:rsid w:val="007907CA"/>
    <w:rsid w:val="007923E2"/>
    <w:rsid w:val="00796E32"/>
    <w:rsid w:val="00796F61"/>
    <w:rsid w:val="007977D6"/>
    <w:rsid w:val="00797AB6"/>
    <w:rsid w:val="007A111C"/>
    <w:rsid w:val="007A134E"/>
    <w:rsid w:val="007A2A6A"/>
    <w:rsid w:val="007A3FE3"/>
    <w:rsid w:val="007A4D60"/>
    <w:rsid w:val="007A5ED7"/>
    <w:rsid w:val="007A63AA"/>
    <w:rsid w:val="007A7FD8"/>
    <w:rsid w:val="007B04A8"/>
    <w:rsid w:val="007B5129"/>
    <w:rsid w:val="007B7A97"/>
    <w:rsid w:val="007B7AC4"/>
    <w:rsid w:val="007C0375"/>
    <w:rsid w:val="007C141D"/>
    <w:rsid w:val="007C1DB5"/>
    <w:rsid w:val="007C2382"/>
    <w:rsid w:val="007C2CB1"/>
    <w:rsid w:val="007C3B4E"/>
    <w:rsid w:val="007C3BDB"/>
    <w:rsid w:val="007C40E6"/>
    <w:rsid w:val="007C4569"/>
    <w:rsid w:val="007C4EE2"/>
    <w:rsid w:val="007C500D"/>
    <w:rsid w:val="007C5C45"/>
    <w:rsid w:val="007C5C9F"/>
    <w:rsid w:val="007C7A54"/>
    <w:rsid w:val="007C7B08"/>
    <w:rsid w:val="007D07C3"/>
    <w:rsid w:val="007D1A31"/>
    <w:rsid w:val="007D1FE5"/>
    <w:rsid w:val="007D44E2"/>
    <w:rsid w:val="007D45BE"/>
    <w:rsid w:val="007D5653"/>
    <w:rsid w:val="007D5E6C"/>
    <w:rsid w:val="007D622B"/>
    <w:rsid w:val="007D6F15"/>
    <w:rsid w:val="007E037B"/>
    <w:rsid w:val="007E0C7A"/>
    <w:rsid w:val="007E2397"/>
    <w:rsid w:val="007E2569"/>
    <w:rsid w:val="007E287D"/>
    <w:rsid w:val="007E2E97"/>
    <w:rsid w:val="007E40D3"/>
    <w:rsid w:val="007E4115"/>
    <w:rsid w:val="007E5810"/>
    <w:rsid w:val="007E58AF"/>
    <w:rsid w:val="007E5C96"/>
    <w:rsid w:val="007E5EB4"/>
    <w:rsid w:val="007E6243"/>
    <w:rsid w:val="007E6EAB"/>
    <w:rsid w:val="007E75A2"/>
    <w:rsid w:val="007F0142"/>
    <w:rsid w:val="007F0D88"/>
    <w:rsid w:val="007F15A4"/>
    <w:rsid w:val="007F3093"/>
    <w:rsid w:val="007F3CA5"/>
    <w:rsid w:val="007F487D"/>
    <w:rsid w:val="007F5052"/>
    <w:rsid w:val="007F575B"/>
    <w:rsid w:val="007F5CCF"/>
    <w:rsid w:val="007F604F"/>
    <w:rsid w:val="007F729D"/>
    <w:rsid w:val="007F7EA9"/>
    <w:rsid w:val="007F7F8D"/>
    <w:rsid w:val="00800473"/>
    <w:rsid w:val="00802D93"/>
    <w:rsid w:val="00804029"/>
    <w:rsid w:val="00804464"/>
    <w:rsid w:val="00804AFE"/>
    <w:rsid w:val="00804C70"/>
    <w:rsid w:val="0080545E"/>
    <w:rsid w:val="00805833"/>
    <w:rsid w:val="00805AE8"/>
    <w:rsid w:val="008063D3"/>
    <w:rsid w:val="008069DB"/>
    <w:rsid w:val="0081046A"/>
    <w:rsid w:val="00811D31"/>
    <w:rsid w:val="00812271"/>
    <w:rsid w:val="00813229"/>
    <w:rsid w:val="008143F3"/>
    <w:rsid w:val="00816561"/>
    <w:rsid w:val="00816A5C"/>
    <w:rsid w:val="00817445"/>
    <w:rsid w:val="0081750A"/>
    <w:rsid w:val="00817583"/>
    <w:rsid w:val="00817ADF"/>
    <w:rsid w:val="00820524"/>
    <w:rsid w:val="008216B7"/>
    <w:rsid w:val="00821A74"/>
    <w:rsid w:val="00821AD0"/>
    <w:rsid w:val="00821B80"/>
    <w:rsid w:val="00821DC6"/>
    <w:rsid w:val="00821E96"/>
    <w:rsid w:val="00823656"/>
    <w:rsid w:val="0082382A"/>
    <w:rsid w:val="008243C1"/>
    <w:rsid w:val="00825D77"/>
    <w:rsid w:val="00827B4D"/>
    <w:rsid w:val="0083005D"/>
    <w:rsid w:val="00831481"/>
    <w:rsid w:val="008319C1"/>
    <w:rsid w:val="00831AAD"/>
    <w:rsid w:val="00831E82"/>
    <w:rsid w:val="00832B32"/>
    <w:rsid w:val="00833A5A"/>
    <w:rsid w:val="008355BD"/>
    <w:rsid w:val="0084079B"/>
    <w:rsid w:val="008448B1"/>
    <w:rsid w:val="00845041"/>
    <w:rsid w:val="00845997"/>
    <w:rsid w:val="008474CD"/>
    <w:rsid w:val="008479F2"/>
    <w:rsid w:val="00850126"/>
    <w:rsid w:val="0085063F"/>
    <w:rsid w:val="00850FCF"/>
    <w:rsid w:val="00851BD8"/>
    <w:rsid w:val="00852F63"/>
    <w:rsid w:val="008530CB"/>
    <w:rsid w:val="00853581"/>
    <w:rsid w:val="008548CC"/>
    <w:rsid w:val="0085524D"/>
    <w:rsid w:val="008554F3"/>
    <w:rsid w:val="00855A54"/>
    <w:rsid w:val="008569ED"/>
    <w:rsid w:val="00860995"/>
    <w:rsid w:val="00861188"/>
    <w:rsid w:val="00861A72"/>
    <w:rsid w:val="0086272B"/>
    <w:rsid w:val="00862FD7"/>
    <w:rsid w:val="0086321C"/>
    <w:rsid w:val="00865B66"/>
    <w:rsid w:val="0087019C"/>
    <w:rsid w:val="008707ED"/>
    <w:rsid w:val="0087280B"/>
    <w:rsid w:val="008729FB"/>
    <w:rsid w:val="0087485F"/>
    <w:rsid w:val="00874943"/>
    <w:rsid w:val="008756BC"/>
    <w:rsid w:val="00876015"/>
    <w:rsid w:val="008763D4"/>
    <w:rsid w:val="0088181F"/>
    <w:rsid w:val="0088235C"/>
    <w:rsid w:val="00882FB1"/>
    <w:rsid w:val="00883AF7"/>
    <w:rsid w:val="00883BE1"/>
    <w:rsid w:val="00883C6F"/>
    <w:rsid w:val="008853C9"/>
    <w:rsid w:val="00885DDF"/>
    <w:rsid w:val="00886B99"/>
    <w:rsid w:val="00886F64"/>
    <w:rsid w:val="00887DD6"/>
    <w:rsid w:val="008903B2"/>
    <w:rsid w:val="00890AF8"/>
    <w:rsid w:val="008920ED"/>
    <w:rsid w:val="008925DF"/>
    <w:rsid w:val="00892AC9"/>
    <w:rsid w:val="008943B9"/>
    <w:rsid w:val="00894E6D"/>
    <w:rsid w:val="00895059"/>
    <w:rsid w:val="0089629F"/>
    <w:rsid w:val="00896739"/>
    <w:rsid w:val="00897086"/>
    <w:rsid w:val="008970F1"/>
    <w:rsid w:val="00897F30"/>
    <w:rsid w:val="008A01F1"/>
    <w:rsid w:val="008A0A99"/>
    <w:rsid w:val="008A2E9C"/>
    <w:rsid w:val="008A2F1C"/>
    <w:rsid w:val="008A3189"/>
    <w:rsid w:val="008A33ED"/>
    <w:rsid w:val="008A36BF"/>
    <w:rsid w:val="008A3B6B"/>
    <w:rsid w:val="008A5000"/>
    <w:rsid w:val="008A5A12"/>
    <w:rsid w:val="008A6EEB"/>
    <w:rsid w:val="008A7246"/>
    <w:rsid w:val="008B012C"/>
    <w:rsid w:val="008B09FA"/>
    <w:rsid w:val="008B11D2"/>
    <w:rsid w:val="008B11F0"/>
    <w:rsid w:val="008B1D48"/>
    <w:rsid w:val="008B1E4C"/>
    <w:rsid w:val="008B1EEF"/>
    <w:rsid w:val="008B2D63"/>
    <w:rsid w:val="008B57E6"/>
    <w:rsid w:val="008B70BA"/>
    <w:rsid w:val="008B7C89"/>
    <w:rsid w:val="008C077B"/>
    <w:rsid w:val="008C0D34"/>
    <w:rsid w:val="008C0E73"/>
    <w:rsid w:val="008C1224"/>
    <w:rsid w:val="008C2723"/>
    <w:rsid w:val="008C45A1"/>
    <w:rsid w:val="008C6008"/>
    <w:rsid w:val="008C659F"/>
    <w:rsid w:val="008C6C23"/>
    <w:rsid w:val="008C6D4D"/>
    <w:rsid w:val="008C7D8F"/>
    <w:rsid w:val="008C7E3F"/>
    <w:rsid w:val="008D0042"/>
    <w:rsid w:val="008D07D6"/>
    <w:rsid w:val="008D24DA"/>
    <w:rsid w:val="008D2B71"/>
    <w:rsid w:val="008D2FDB"/>
    <w:rsid w:val="008D425D"/>
    <w:rsid w:val="008D42D6"/>
    <w:rsid w:val="008D49CC"/>
    <w:rsid w:val="008D685C"/>
    <w:rsid w:val="008D72D7"/>
    <w:rsid w:val="008E0B00"/>
    <w:rsid w:val="008E0B42"/>
    <w:rsid w:val="008E1391"/>
    <w:rsid w:val="008E2097"/>
    <w:rsid w:val="008E2690"/>
    <w:rsid w:val="008E2F22"/>
    <w:rsid w:val="008E36D1"/>
    <w:rsid w:val="008E36DA"/>
    <w:rsid w:val="008E3EF8"/>
    <w:rsid w:val="008E52AC"/>
    <w:rsid w:val="008E749B"/>
    <w:rsid w:val="008F0615"/>
    <w:rsid w:val="008F1447"/>
    <w:rsid w:val="008F1EB6"/>
    <w:rsid w:val="008F25AB"/>
    <w:rsid w:val="008F40E3"/>
    <w:rsid w:val="008F4571"/>
    <w:rsid w:val="008F52EB"/>
    <w:rsid w:val="008F5B47"/>
    <w:rsid w:val="008F73D0"/>
    <w:rsid w:val="00900796"/>
    <w:rsid w:val="009007D7"/>
    <w:rsid w:val="00902255"/>
    <w:rsid w:val="00902403"/>
    <w:rsid w:val="009025B3"/>
    <w:rsid w:val="00903105"/>
    <w:rsid w:val="00903635"/>
    <w:rsid w:val="00903EF1"/>
    <w:rsid w:val="00904F31"/>
    <w:rsid w:val="00904FCD"/>
    <w:rsid w:val="00905003"/>
    <w:rsid w:val="009067DC"/>
    <w:rsid w:val="0090691E"/>
    <w:rsid w:val="00907AB6"/>
    <w:rsid w:val="00907ADD"/>
    <w:rsid w:val="00907D8F"/>
    <w:rsid w:val="00907FBF"/>
    <w:rsid w:val="00910E34"/>
    <w:rsid w:val="00911074"/>
    <w:rsid w:val="00911110"/>
    <w:rsid w:val="00911389"/>
    <w:rsid w:val="009117C9"/>
    <w:rsid w:val="00911A7D"/>
    <w:rsid w:val="00911AF6"/>
    <w:rsid w:val="00912311"/>
    <w:rsid w:val="00912CA6"/>
    <w:rsid w:val="00913264"/>
    <w:rsid w:val="009132F6"/>
    <w:rsid w:val="00913D83"/>
    <w:rsid w:val="009147E4"/>
    <w:rsid w:val="009151CD"/>
    <w:rsid w:val="00915C4D"/>
    <w:rsid w:val="00916A7B"/>
    <w:rsid w:val="0091758E"/>
    <w:rsid w:val="009179A0"/>
    <w:rsid w:val="009210CC"/>
    <w:rsid w:val="00921DA5"/>
    <w:rsid w:val="00921FA0"/>
    <w:rsid w:val="00923124"/>
    <w:rsid w:val="00923C53"/>
    <w:rsid w:val="0092434D"/>
    <w:rsid w:val="0092477D"/>
    <w:rsid w:val="00925E55"/>
    <w:rsid w:val="00925EEA"/>
    <w:rsid w:val="00927733"/>
    <w:rsid w:val="009277D1"/>
    <w:rsid w:val="00927995"/>
    <w:rsid w:val="009309D1"/>
    <w:rsid w:val="0093112A"/>
    <w:rsid w:val="00932917"/>
    <w:rsid w:val="00932F06"/>
    <w:rsid w:val="009335CB"/>
    <w:rsid w:val="009338B6"/>
    <w:rsid w:val="00936340"/>
    <w:rsid w:val="00936728"/>
    <w:rsid w:val="00940689"/>
    <w:rsid w:val="00940795"/>
    <w:rsid w:val="00940E1B"/>
    <w:rsid w:val="009416CE"/>
    <w:rsid w:val="009422FD"/>
    <w:rsid w:val="00943B28"/>
    <w:rsid w:val="00945112"/>
    <w:rsid w:val="009476D0"/>
    <w:rsid w:val="00950314"/>
    <w:rsid w:val="00950E13"/>
    <w:rsid w:val="00951630"/>
    <w:rsid w:val="00953DDD"/>
    <w:rsid w:val="0095435F"/>
    <w:rsid w:val="00955961"/>
    <w:rsid w:val="00955CA3"/>
    <w:rsid w:val="009568D0"/>
    <w:rsid w:val="00957DB3"/>
    <w:rsid w:val="009601AB"/>
    <w:rsid w:val="009604A3"/>
    <w:rsid w:val="00960815"/>
    <w:rsid w:val="00961F2B"/>
    <w:rsid w:val="0096276F"/>
    <w:rsid w:val="00962ABF"/>
    <w:rsid w:val="00962BB5"/>
    <w:rsid w:val="0096455D"/>
    <w:rsid w:val="00965DAC"/>
    <w:rsid w:val="00965F22"/>
    <w:rsid w:val="009668B9"/>
    <w:rsid w:val="0096729F"/>
    <w:rsid w:val="009678D1"/>
    <w:rsid w:val="00967CE9"/>
    <w:rsid w:val="009700E4"/>
    <w:rsid w:val="0097059E"/>
    <w:rsid w:val="00973C3D"/>
    <w:rsid w:val="009741B2"/>
    <w:rsid w:val="00974297"/>
    <w:rsid w:val="0097486D"/>
    <w:rsid w:val="00975263"/>
    <w:rsid w:val="009758A8"/>
    <w:rsid w:val="00977F55"/>
    <w:rsid w:val="0098044F"/>
    <w:rsid w:val="00980C85"/>
    <w:rsid w:val="00981938"/>
    <w:rsid w:val="00982AB4"/>
    <w:rsid w:val="00983888"/>
    <w:rsid w:val="00983DF4"/>
    <w:rsid w:val="00984A28"/>
    <w:rsid w:val="009852AE"/>
    <w:rsid w:val="00987D9A"/>
    <w:rsid w:val="00990402"/>
    <w:rsid w:val="0099277B"/>
    <w:rsid w:val="009936CF"/>
    <w:rsid w:val="009979EA"/>
    <w:rsid w:val="009A1E06"/>
    <w:rsid w:val="009A22A8"/>
    <w:rsid w:val="009A317E"/>
    <w:rsid w:val="009A3DDB"/>
    <w:rsid w:val="009A3EB3"/>
    <w:rsid w:val="009A416F"/>
    <w:rsid w:val="009A5268"/>
    <w:rsid w:val="009A5D22"/>
    <w:rsid w:val="009A7C90"/>
    <w:rsid w:val="009B017D"/>
    <w:rsid w:val="009B0A3E"/>
    <w:rsid w:val="009B144A"/>
    <w:rsid w:val="009B28BA"/>
    <w:rsid w:val="009B324D"/>
    <w:rsid w:val="009B3EA0"/>
    <w:rsid w:val="009B4194"/>
    <w:rsid w:val="009B4B85"/>
    <w:rsid w:val="009B60FD"/>
    <w:rsid w:val="009C03B4"/>
    <w:rsid w:val="009C0B42"/>
    <w:rsid w:val="009C0CBC"/>
    <w:rsid w:val="009C1177"/>
    <w:rsid w:val="009C1441"/>
    <w:rsid w:val="009C154C"/>
    <w:rsid w:val="009C2F23"/>
    <w:rsid w:val="009C300D"/>
    <w:rsid w:val="009C3085"/>
    <w:rsid w:val="009C3D09"/>
    <w:rsid w:val="009C3FB9"/>
    <w:rsid w:val="009C4A42"/>
    <w:rsid w:val="009C515E"/>
    <w:rsid w:val="009C6A89"/>
    <w:rsid w:val="009C6B55"/>
    <w:rsid w:val="009D31C2"/>
    <w:rsid w:val="009D32A2"/>
    <w:rsid w:val="009D398A"/>
    <w:rsid w:val="009D563B"/>
    <w:rsid w:val="009D56AB"/>
    <w:rsid w:val="009D5849"/>
    <w:rsid w:val="009D5910"/>
    <w:rsid w:val="009D5E14"/>
    <w:rsid w:val="009D6097"/>
    <w:rsid w:val="009D64AF"/>
    <w:rsid w:val="009D7F70"/>
    <w:rsid w:val="009E0283"/>
    <w:rsid w:val="009E05E0"/>
    <w:rsid w:val="009E1006"/>
    <w:rsid w:val="009E1498"/>
    <w:rsid w:val="009E1E83"/>
    <w:rsid w:val="009E22CE"/>
    <w:rsid w:val="009E3349"/>
    <w:rsid w:val="009E3736"/>
    <w:rsid w:val="009E3BAC"/>
    <w:rsid w:val="009E3DC8"/>
    <w:rsid w:val="009E40EE"/>
    <w:rsid w:val="009E44D9"/>
    <w:rsid w:val="009E5102"/>
    <w:rsid w:val="009E7DAB"/>
    <w:rsid w:val="009F09C2"/>
    <w:rsid w:val="009F0AA7"/>
    <w:rsid w:val="009F1022"/>
    <w:rsid w:val="009F2069"/>
    <w:rsid w:val="009F2CBA"/>
    <w:rsid w:val="009F300C"/>
    <w:rsid w:val="009F3593"/>
    <w:rsid w:val="009F390B"/>
    <w:rsid w:val="009F4061"/>
    <w:rsid w:val="009F4B2A"/>
    <w:rsid w:val="009F6995"/>
    <w:rsid w:val="009F6C73"/>
    <w:rsid w:val="00A0073E"/>
    <w:rsid w:val="00A00B69"/>
    <w:rsid w:val="00A0274D"/>
    <w:rsid w:val="00A02AE6"/>
    <w:rsid w:val="00A02CFA"/>
    <w:rsid w:val="00A03D20"/>
    <w:rsid w:val="00A04F67"/>
    <w:rsid w:val="00A06316"/>
    <w:rsid w:val="00A06A56"/>
    <w:rsid w:val="00A076E1"/>
    <w:rsid w:val="00A077B5"/>
    <w:rsid w:val="00A07D1E"/>
    <w:rsid w:val="00A10F0C"/>
    <w:rsid w:val="00A11124"/>
    <w:rsid w:val="00A11309"/>
    <w:rsid w:val="00A11446"/>
    <w:rsid w:val="00A118DB"/>
    <w:rsid w:val="00A11955"/>
    <w:rsid w:val="00A12C37"/>
    <w:rsid w:val="00A12ED0"/>
    <w:rsid w:val="00A13224"/>
    <w:rsid w:val="00A13787"/>
    <w:rsid w:val="00A13A6C"/>
    <w:rsid w:val="00A13DBD"/>
    <w:rsid w:val="00A14652"/>
    <w:rsid w:val="00A16A6C"/>
    <w:rsid w:val="00A16FB1"/>
    <w:rsid w:val="00A17310"/>
    <w:rsid w:val="00A1798C"/>
    <w:rsid w:val="00A206E1"/>
    <w:rsid w:val="00A21565"/>
    <w:rsid w:val="00A21716"/>
    <w:rsid w:val="00A225EF"/>
    <w:rsid w:val="00A24D20"/>
    <w:rsid w:val="00A25153"/>
    <w:rsid w:val="00A26292"/>
    <w:rsid w:val="00A264E0"/>
    <w:rsid w:val="00A27552"/>
    <w:rsid w:val="00A27924"/>
    <w:rsid w:val="00A30A0E"/>
    <w:rsid w:val="00A32FCA"/>
    <w:rsid w:val="00A33A5B"/>
    <w:rsid w:val="00A34E85"/>
    <w:rsid w:val="00A35844"/>
    <w:rsid w:val="00A3603A"/>
    <w:rsid w:val="00A363D8"/>
    <w:rsid w:val="00A36692"/>
    <w:rsid w:val="00A37380"/>
    <w:rsid w:val="00A37671"/>
    <w:rsid w:val="00A37703"/>
    <w:rsid w:val="00A37FC8"/>
    <w:rsid w:val="00A41EA9"/>
    <w:rsid w:val="00A42049"/>
    <w:rsid w:val="00A4215F"/>
    <w:rsid w:val="00A4342D"/>
    <w:rsid w:val="00A438A6"/>
    <w:rsid w:val="00A44FE2"/>
    <w:rsid w:val="00A4528E"/>
    <w:rsid w:val="00A4598F"/>
    <w:rsid w:val="00A45C26"/>
    <w:rsid w:val="00A45E7E"/>
    <w:rsid w:val="00A45FEE"/>
    <w:rsid w:val="00A4673A"/>
    <w:rsid w:val="00A469A3"/>
    <w:rsid w:val="00A46D8C"/>
    <w:rsid w:val="00A47E32"/>
    <w:rsid w:val="00A50D6D"/>
    <w:rsid w:val="00A51671"/>
    <w:rsid w:val="00A51823"/>
    <w:rsid w:val="00A52D33"/>
    <w:rsid w:val="00A5559D"/>
    <w:rsid w:val="00A55C92"/>
    <w:rsid w:val="00A61D74"/>
    <w:rsid w:val="00A61E48"/>
    <w:rsid w:val="00A62194"/>
    <w:rsid w:val="00A6337C"/>
    <w:rsid w:val="00A63675"/>
    <w:rsid w:val="00A636EA"/>
    <w:rsid w:val="00A63903"/>
    <w:rsid w:val="00A63DE4"/>
    <w:rsid w:val="00A646EB"/>
    <w:rsid w:val="00A64C74"/>
    <w:rsid w:val="00A64DE8"/>
    <w:rsid w:val="00A64FB2"/>
    <w:rsid w:val="00A665C8"/>
    <w:rsid w:val="00A666FC"/>
    <w:rsid w:val="00A6670D"/>
    <w:rsid w:val="00A67610"/>
    <w:rsid w:val="00A7043C"/>
    <w:rsid w:val="00A708B7"/>
    <w:rsid w:val="00A714EE"/>
    <w:rsid w:val="00A723F1"/>
    <w:rsid w:val="00A72E56"/>
    <w:rsid w:val="00A73494"/>
    <w:rsid w:val="00A737BA"/>
    <w:rsid w:val="00A73C67"/>
    <w:rsid w:val="00A7464D"/>
    <w:rsid w:val="00A753CE"/>
    <w:rsid w:val="00A7575F"/>
    <w:rsid w:val="00A81EBA"/>
    <w:rsid w:val="00A821D8"/>
    <w:rsid w:val="00A822E4"/>
    <w:rsid w:val="00A82798"/>
    <w:rsid w:val="00A84676"/>
    <w:rsid w:val="00A85295"/>
    <w:rsid w:val="00A85F61"/>
    <w:rsid w:val="00A87001"/>
    <w:rsid w:val="00A8764D"/>
    <w:rsid w:val="00A87B46"/>
    <w:rsid w:val="00A87E03"/>
    <w:rsid w:val="00A87E5A"/>
    <w:rsid w:val="00A9033F"/>
    <w:rsid w:val="00A90842"/>
    <w:rsid w:val="00A90AC6"/>
    <w:rsid w:val="00A91177"/>
    <w:rsid w:val="00A91645"/>
    <w:rsid w:val="00A91AC0"/>
    <w:rsid w:val="00A91F8F"/>
    <w:rsid w:val="00A921DF"/>
    <w:rsid w:val="00A92588"/>
    <w:rsid w:val="00A938D1"/>
    <w:rsid w:val="00A94667"/>
    <w:rsid w:val="00A94AD5"/>
    <w:rsid w:val="00A9521A"/>
    <w:rsid w:val="00A9711B"/>
    <w:rsid w:val="00AA1891"/>
    <w:rsid w:val="00AA2BCB"/>
    <w:rsid w:val="00AA2C21"/>
    <w:rsid w:val="00AA2DA7"/>
    <w:rsid w:val="00AA2F95"/>
    <w:rsid w:val="00AA35B8"/>
    <w:rsid w:val="00AA3845"/>
    <w:rsid w:val="00AA3978"/>
    <w:rsid w:val="00AA4248"/>
    <w:rsid w:val="00AA43A7"/>
    <w:rsid w:val="00AA5C92"/>
    <w:rsid w:val="00AA7050"/>
    <w:rsid w:val="00AB059F"/>
    <w:rsid w:val="00AB1534"/>
    <w:rsid w:val="00AB2E99"/>
    <w:rsid w:val="00AB356F"/>
    <w:rsid w:val="00AB435D"/>
    <w:rsid w:val="00AB5F88"/>
    <w:rsid w:val="00AB7490"/>
    <w:rsid w:val="00AC03D4"/>
    <w:rsid w:val="00AC03F9"/>
    <w:rsid w:val="00AC0720"/>
    <w:rsid w:val="00AC07BD"/>
    <w:rsid w:val="00AC0F8A"/>
    <w:rsid w:val="00AC1A30"/>
    <w:rsid w:val="00AC29DF"/>
    <w:rsid w:val="00AC373C"/>
    <w:rsid w:val="00AC42DC"/>
    <w:rsid w:val="00AC4A19"/>
    <w:rsid w:val="00AC599B"/>
    <w:rsid w:val="00AC5B01"/>
    <w:rsid w:val="00AC6986"/>
    <w:rsid w:val="00AC6C15"/>
    <w:rsid w:val="00AD0470"/>
    <w:rsid w:val="00AD1E18"/>
    <w:rsid w:val="00AD1E7C"/>
    <w:rsid w:val="00AD24C6"/>
    <w:rsid w:val="00AD27E1"/>
    <w:rsid w:val="00AD330E"/>
    <w:rsid w:val="00AD3653"/>
    <w:rsid w:val="00AD3DD6"/>
    <w:rsid w:val="00AD461C"/>
    <w:rsid w:val="00AD4974"/>
    <w:rsid w:val="00AD6206"/>
    <w:rsid w:val="00AD76E5"/>
    <w:rsid w:val="00AD7DF9"/>
    <w:rsid w:val="00AE3180"/>
    <w:rsid w:val="00AE332E"/>
    <w:rsid w:val="00AE39D1"/>
    <w:rsid w:val="00AE3CCC"/>
    <w:rsid w:val="00AE4A9A"/>
    <w:rsid w:val="00AE5170"/>
    <w:rsid w:val="00AE575B"/>
    <w:rsid w:val="00AE5A31"/>
    <w:rsid w:val="00AE68B4"/>
    <w:rsid w:val="00AE6D1A"/>
    <w:rsid w:val="00AE6EF6"/>
    <w:rsid w:val="00AE7D18"/>
    <w:rsid w:val="00AF0390"/>
    <w:rsid w:val="00AF1435"/>
    <w:rsid w:val="00AF150B"/>
    <w:rsid w:val="00AF2A73"/>
    <w:rsid w:val="00AF5063"/>
    <w:rsid w:val="00AF55B9"/>
    <w:rsid w:val="00AF5DF6"/>
    <w:rsid w:val="00AF6027"/>
    <w:rsid w:val="00AF6CEC"/>
    <w:rsid w:val="00AF72C2"/>
    <w:rsid w:val="00AF78B2"/>
    <w:rsid w:val="00AF7C03"/>
    <w:rsid w:val="00B0056C"/>
    <w:rsid w:val="00B00D87"/>
    <w:rsid w:val="00B01184"/>
    <w:rsid w:val="00B01B4F"/>
    <w:rsid w:val="00B01C6F"/>
    <w:rsid w:val="00B02597"/>
    <w:rsid w:val="00B02867"/>
    <w:rsid w:val="00B02BB2"/>
    <w:rsid w:val="00B03C50"/>
    <w:rsid w:val="00B04D1A"/>
    <w:rsid w:val="00B0505B"/>
    <w:rsid w:val="00B0522E"/>
    <w:rsid w:val="00B061C3"/>
    <w:rsid w:val="00B061C8"/>
    <w:rsid w:val="00B069EF"/>
    <w:rsid w:val="00B06B62"/>
    <w:rsid w:val="00B1160F"/>
    <w:rsid w:val="00B118DD"/>
    <w:rsid w:val="00B13526"/>
    <w:rsid w:val="00B13A23"/>
    <w:rsid w:val="00B14022"/>
    <w:rsid w:val="00B14672"/>
    <w:rsid w:val="00B20B23"/>
    <w:rsid w:val="00B20D0A"/>
    <w:rsid w:val="00B219F3"/>
    <w:rsid w:val="00B21AE5"/>
    <w:rsid w:val="00B21B45"/>
    <w:rsid w:val="00B22569"/>
    <w:rsid w:val="00B2272E"/>
    <w:rsid w:val="00B24B4D"/>
    <w:rsid w:val="00B25301"/>
    <w:rsid w:val="00B256D7"/>
    <w:rsid w:val="00B26962"/>
    <w:rsid w:val="00B26DE2"/>
    <w:rsid w:val="00B27D52"/>
    <w:rsid w:val="00B30188"/>
    <w:rsid w:val="00B30DA0"/>
    <w:rsid w:val="00B315AF"/>
    <w:rsid w:val="00B338FD"/>
    <w:rsid w:val="00B33DED"/>
    <w:rsid w:val="00B33F7A"/>
    <w:rsid w:val="00B35DC1"/>
    <w:rsid w:val="00B36307"/>
    <w:rsid w:val="00B36CB2"/>
    <w:rsid w:val="00B37266"/>
    <w:rsid w:val="00B37E0F"/>
    <w:rsid w:val="00B401AC"/>
    <w:rsid w:val="00B40410"/>
    <w:rsid w:val="00B40A78"/>
    <w:rsid w:val="00B40AB0"/>
    <w:rsid w:val="00B40C88"/>
    <w:rsid w:val="00B418A6"/>
    <w:rsid w:val="00B41B28"/>
    <w:rsid w:val="00B43438"/>
    <w:rsid w:val="00B445CC"/>
    <w:rsid w:val="00B45303"/>
    <w:rsid w:val="00B45429"/>
    <w:rsid w:val="00B46352"/>
    <w:rsid w:val="00B468B3"/>
    <w:rsid w:val="00B46A79"/>
    <w:rsid w:val="00B46AF6"/>
    <w:rsid w:val="00B47526"/>
    <w:rsid w:val="00B47C32"/>
    <w:rsid w:val="00B503E6"/>
    <w:rsid w:val="00B50715"/>
    <w:rsid w:val="00B50C1C"/>
    <w:rsid w:val="00B51700"/>
    <w:rsid w:val="00B51BAD"/>
    <w:rsid w:val="00B522D3"/>
    <w:rsid w:val="00B52894"/>
    <w:rsid w:val="00B528EF"/>
    <w:rsid w:val="00B52BA0"/>
    <w:rsid w:val="00B53864"/>
    <w:rsid w:val="00B53E31"/>
    <w:rsid w:val="00B54FBA"/>
    <w:rsid w:val="00B5526C"/>
    <w:rsid w:val="00B55283"/>
    <w:rsid w:val="00B557FE"/>
    <w:rsid w:val="00B55C51"/>
    <w:rsid w:val="00B5709C"/>
    <w:rsid w:val="00B6103B"/>
    <w:rsid w:val="00B637F1"/>
    <w:rsid w:val="00B640CA"/>
    <w:rsid w:val="00B660B1"/>
    <w:rsid w:val="00B66530"/>
    <w:rsid w:val="00B6708C"/>
    <w:rsid w:val="00B67A43"/>
    <w:rsid w:val="00B712E5"/>
    <w:rsid w:val="00B72A0B"/>
    <w:rsid w:val="00B72D92"/>
    <w:rsid w:val="00B732E7"/>
    <w:rsid w:val="00B74ABD"/>
    <w:rsid w:val="00B75BC4"/>
    <w:rsid w:val="00B75C97"/>
    <w:rsid w:val="00B75D63"/>
    <w:rsid w:val="00B76587"/>
    <w:rsid w:val="00B76790"/>
    <w:rsid w:val="00B76ADD"/>
    <w:rsid w:val="00B80121"/>
    <w:rsid w:val="00B806B5"/>
    <w:rsid w:val="00B81630"/>
    <w:rsid w:val="00B81C1A"/>
    <w:rsid w:val="00B81D94"/>
    <w:rsid w:val="00B81FE5"/>
    <w:rsid w:val="00B8275E"/>
    <w:rsid w:val="00B83554"/>
    <w:rsid w:val="00B8381B"/>
    <w:rsid w:val="00B8401E"/>
    <w:rsid w:val="00B840D3"/>
    <w:rsid w:val="00B84C9E"/>
    <w:rsid w:val="00B850FD"/>
    <w:rsid w:val="00B85BDC"/>
    <w:rsid w:val="00B85CF8"/>
    <w:rsid w:val="00B8796C"/>
    <w:rsid w:val="00B87A8A"/>
    <w:rsid w:val="00B87F99"/>
    <w:rsid w:val="00B9009D"/>
    <w:rsid w:val="00B90A90"/>
    <w:rsid w:val="00B90B2C"/>
    <w:rsid w:val="00B9183C"/>
    <w:rsid w:val="00B924AF"/>
    <w:rsid w:val="00B92A71"/>
    <w:rsid w:val="00B9301B"/>
    <w:rsid w:val="00B93E16"/>
    <w:rsid w:val="00B944C8"/>
    <w:rsid w:val="00B9498F"/>
    <w:rsid w:val="00B9568D"/>
    <w:rsid w:val="00B95EC0"/>
    <w:rsid w:val="00B967C1"/>
    <w:rsid w:val="00B9767A"/>
    <w:rsid w:val="00B979FF"/>
    <w:rsid w:val="00BA04A6"/>
    <w:rsid w:val="00BA0EE6"/>
    <w:rsid w:val="00BA106D"/>
    <w:rsid w:val="00BA1D74"/>
    <w:rsid w:val="00BA2398"/>
    <w:rsid w:val="00BA4385"/>
    <w:rsid w:val="00BA4F73"/>
    <w:rsid w:val="00BA551E"/>
    <w:rsid w:val="00BA5AC6"/>
    <w:rsid w:val="00BA6121"/>
    <w:rsid w:val="00BA71E6"/>
    <w:rsid w:val="00BB09C2"/>
    <w:rsid w:val="00BB17B3"/>
    <w:rsid w:val="00BB1D8C"/>
    <w:rsid w:val="00BB1FF6"/>
    <w:rsid w:val="00BB27E5"/>
    <w:rsid w:val="00BB3F4D"/>
    <w:rsid w:val="00BB41F5"/>
    <w:rsid w:val="00BB47D3"/>
    <w:rsid w:val="00BB4845"/>
    <w:rsid w:val="00BB5144"/>
    <w:rsid w:val="00BB5461"/>
    <w:rsid w:val="00BB7E9F"/>
    <w:rsid w:val="00BC04AE"/>
    <w:rsid w:val="00BC12FC"/>
    <w:rsid w:val="00BC14D3"/>
    <w:rsid w:val="00BC1C08"/>
    <w:rsid w:val="00BC2BB4"/>
    <w:rsid w:val="00BC2F2B"/>
    <w:rsid w:val="00BC3418"/>
    <w:rsid w:val="00BC3E27"/>
    <w:rsid w:val="00BC4412"/>
    <w:rsid w:val="00BC497D"/>
    <w:rsid w:val="00BC4F0B"/>
    <w:rsid w:val="00BC52F6"/>
    <w:rsid w:val="00BC6D99"/>
    <w:rsid w:val="00BC6E65"/>
    <w:rsid w:val="00BC6F7E"/>
    <w:rsid w:val="00BD02B1"/>
    <w:rsid w:val="00BD09BC"/>
    <w:rsid w:val="00BD1272"/>
    <w:rsid w:val="00BD1542"/>
    <w:rsid w:val="00BD1F62"/>
    <w:rsid w:val="00BD1F94"/>
    <w:rsid w:val="00BD2BEB"/>
    <w:rsid w:val="00BD51F6"/>
    <w:rsid w:val="00BD5ACD"/>
    <w:rsid w:val="00BD65D1"/>
    <w:rsid w:val="00BD6A07"/>
    <w:rsid w:val="00BE0517"/>
    <w:rsid w:val="00BE0603"/>
    <w:rsid w:val="00BE1417"/>
    <w:rsid w:val="00BE1ABC"/>
    <w:rsid w:val="00BE1B66"/>
    <w:rsid w:val="00BE1D75"/>
    <w:rsid w:val="00BE21AF"/>
    <w:rsid w:val="00BE27D6"/>
    <w:rsid w:val="00BE2978"/>
    <w:rsid w:val="00BE3917"/>
    <w:rsid w:val="00BE3A03"/>
    <w:rsid w:val="00BE3FC2"/>
    <w:rsid w:val="00BE499B"/>
    <w:rsid w:val="00BE5EEE"/>
    <w:rsid w:val="00BE6740"/>
    <w:rsid w:val="00BE6882"/>
    <w:rsid w:val="00BE6E08"/>
    <w:rsid w:val="00BE6F5F"/>
    <w:rsid w:val="00BE7253"/>
    <w:rsid w:val="00BE73FC"/>
    <w:rsid w:val="00BE7665"/>
    <w:rsid w:val="00BE7A3C"/>
    <w:rsid w:val="00BE7C7A"/>
    <w:rsid w:val="00BF0C76"/>
    <w:rsid w:val="00BF1059"/>
    <w:rsid w:val="00BF10A5"/>
    <w:rsid w:val="00BF1AE1"/>
    <w:rsid w:val="00BF2366"/>
    <w:rsid w:val="00BF2D4E"/>
    <w:rsid w:val="00BF3283"/>
    <w:rsid w:val="00BF3BEE"/>
    <w:rsid w:val="00BF40B4"/>
    <w:rsid w:val="00BF4E1C"/>
    <w:rsid w:val="00BF626A"/>
    <w:rsid w:val="00BF7F3A"/>
    <w:rsid w:val="00C00EA7"/>
    <w:rsid w:val="00C02B51"/>
    <w:rsid w:val="00C052F3"/>
    <w:rsid w:val="00C05B8D"/>
    <w:rsid w:val="00C06938"/>
    <w:rsid w:val="00C10339"/>
    <w:rsid w:val="00C12473"/>
    <w:rsid w:val="00C13F01"/>
    <w:rsid w:val="00C14A57"/>
    <w:rsid w:val="00C14F77"/>
    <w:rsid w:val="00C15301"/>
    <w:rsid w:val="00C164CF"/>
    <w:rsid w:val="00C16AFE"/>
    <w:rsid w:val="00C16DFD"/>
    <w:rsid w:val="00C21D51"/>
    <w:rsid w:val="00C2341E"/>
    <w:rsid w:val="00C2397C"/>
    <w:rsid w:val="00C23A75"/>
    <w:rsid w:val="00C23EB5"/>
    <w:rsid w:val="00C2457C"/>
    <w:rsid w:val="00C248EE"/>
    <w:rsid w:val="00C2590A"/>
    <w:rsid w:val="00C268D0"/>
    <w:rsid w:val="00C2775E"/>
    <w:rsid w:val="00C30379"/>
    <w:rsid w:val="00C32225"/>
    <w:rsid w:val="00C324A1"/>
    <w:rsid w:val="00C32A30"/>
    <w:rsid w:val="00C332E9"/>
    <w:rsid w:val="00C33487"/>
    <w:rsid w:val="00C3359C"/>
    <w:rsid w:val="00C33D90"/>
    <w:rsid w:val="00C348CC"/>
    <w:rsid w:val="00C357EA"/>
    <w:rsid w:val="00C35C96"/>
    <w:rsid w:val="00C35F64"/>
    <w:rsid w:val="00C36FB8"/>
    <w:rsid w:val="00C374FB"/>
    <w:rsid w:val="00C40D53"/>
    <w:rsid w:val="00C41C6F"/>
    <w:rsid w:val="00C4219E"/>
    <w:rsid w:val="00C4291F"/>
    <w:rsid w:val="00C44657"/>
    <w:rsid w:val="00C45128"/>
    <w:rsid w:val="00C45473"/>
    <w:rsid w:val="00C45999"/>
    <w:rsid w:val="00C45B28"/>
    <w:rsid w:val="00C45BB3"/>
    <w:rsid w:val="00C46296"/>
    <w:rsid w:val="00C466CB"/>
    <w:rsid w:val="00C47918"/>
    <w:rsid w:val="00C47970"/>
    <w:rsid w:val="00C47BBD"/>
    <w:rsid w:val="00C517C8"/>
    <w:rsid w:val="00C51994"/>
    <w:rsid w:val="00C52060"/>
    <w:rsid w:val="00C520DF"/>
    <w:rsid w:val="00C522AB"/>
    <w:rsid w:val="00C533B3"/>
    <w:rsid w:val="00C53414"/>
    <w:rsid w:val="00C534FA"/>
    <w:rsid w:val="00C54BE6"/>
    <w:rsid w:val="00C55FAF"/>
    <w:rsid w:val="00C56F46"/>
    <w:rsid w:val="00C57556"/>
    <w:rsid w:val="00C57CAF"/>
    <w:rsid w:val="00C57F0E"/>
    <w:rsid w:val="00C60DAB"/>
    <w:rsid w:val="00C613A5"/>
    <w:rsid w:val="00C621F1"/>
    <w:rsid w:val="00C62763"/>
    <w:rsid w:val="00C62A53"/>
    <w:rsid w:val="00C62F82"/>
    <w:rsid w:val="00C63CFD"/>
    <w:rsid w:val="00C63EDA"/>
    <w:rsid w:val="00C65754"/>
    <w:rsid w:val="00C65D63"/>
    <w:rsid w:val="00C66191"/>
    <w:rsid w:val="00C66785"/>
    <w:rsid w:val="00C66EED"/>
    <w:rsid w:val="00C66F86"/>
    <w:rsid w:val="00C67D32"/>
    <w:rsid w:val="00C7097E"/>
    <w:rsid w:val="00C71218"/>
    <w:rsid w:val="00C72C1A"/>
    <w:rsid w:val="00C72CA4"/>
    <w:rsid w:val="00C72DA2"/>
    <w:rsid w:val="00C74177"/>
    <w:rsid w:val="00C758B4"/>
    <w:rsid w:val="00C75CEE"/>
    <w:rsid w:val="00C76E39"/>
    <w:rsid w:val="00C77456"/>
    <w:rsid w:val="00C77C5F"/>
    <w:rsid w:val="00C77F64"/>
    <w:rsid w:val="00C81B15"/>
    <w:rsid w:val="00C84CA8"/>
    <w:rsid w:val="00C8503F"/>
    <w:rsid w:val="00C85725"/>
    <w:rsid w:val="00C86F10"/>
    <w:rsid w:val="00C8734D"/>
    <w:rsid w:val="00C87EA2"/>
    <w:rsid w:val="00C90E2C"/>
    <w:rsid w:val="00C917E5"/>
    <w:rsid w:val="00C94687"/>
    <w:rsid w:val="00C94837"/>
    <w:rsid w:val="00C94896"/>
    <w:rsid w:val="00C95C33"/>
    <w:rsid w:val="00C968B3"/>
    <w:rsid w:val="00C969FC"/>
    <w:rsid w:val="00C96A13"/>
    <w:rsid w:val="00CA021F"/>
    <w:rsid w:val="00CA174A"/>
    <w:rsid w:val="00CA3035"/>
    <w:rsid w:val="00CA31B4"/>
    <w:rsid w:val="00CA362B"/>
    <w:rsid w:val="00CA41C4"/>
    <w:rsid w:val="00CA4C21"/>
    <w:rsid w:val="00CA5CAE"/>
    <w:rsid w:val="00CA64B2"/>
    <w:rsid w:val="00CA7716"/>
    <w:rsid w:val="00CA7734"/>
    <w:rsid w:val="00CB03F4"/>
    <w:rsid w:val="00CB0578"/>
    <w:rsid w:val="00CB06FC"/>
    <w:rsid w:val="00CB09C6"/>
    <w:rsid w:val="00CB14F7"/>
    <w:rsid w:val="00CB1841"/>
    <w:rsid w:val="00CB311B"/>
    <w:rsid w:val="00CB381C"/>
    <w:rsid w:val="00CB47EA"/>
    <w:rsid w:val="00CB4DF7"/>
    <w:rsid w:val="00CB62C9"/>
    <w:rsid w:val="00CB6894"/>
    <w:rsid w:val="00CB7335"/>
    <w:rsid w:val="00CB7E92"/>
    <w:rsid w:val="00CC01DC"/>
    <w:rsid w:val="00CC020D"/>
    <w:rsid w:val="00CC0291"/>
    <w:rsid w:val="00CC0D0F"/>
    <w:rsid w:val="00CC0FA2"/>
    <w:rsid w:val="00CC1209"/>
    <w:rsid w:val="00CC1BEA"/>
    <w:rsid w:val="00CC1BFD"/>
    <w:rsid w:val="00CC1CE9"/>
    <w:rsid w:val="00CC1E44"/>
    <w:rsid w:val="00CC1F67"/>
    <w:rsid w:val="00CC2A1C"/>
    <w:rsid w:val="00CC2E98"/>
    <w:rsid w:val="00CC362F"/>
    <w:rsid w:val="00CC4C3B"/>
    <w:rsid w:val="00CC5CD6"/>
    <w:rsid w:val="00CC6303"/>
    <w:rsid w:val="00CC658A"/>
    <w:rsid w:val="00CC72E9"/>
    <w:rsid w:val="00CC78F5"/>
    <w:rsid w:val="00CD1170"/>
    <w:rsid w:val="00CD1EC7"/>
    <w:rsid w:val="00CD323A"/>
    <w:rsid w:val="00CD3252"/>
    <w:rsid w:val="00CD3404"/>
    <w:rsid w:val="00CD393B"/>
    <w:rsid w:val="00CD5F9B"/>
    <w:rsid w:val="00CD686D"/>
    <w:rsid w:val="00CD69B2"/>
    <w:rsid w:val="00CD7E6A"/>
    <w:rsid w:val="00CE1415"/>
    <w:rsid w:val="00CE1A3B"/>
    <w:rsid w:val="00CE2836"/>
    <w:rsid w:val="00CE35C6"/>
    <w:rsid w:val="00CE3C66"/>
    <w:rsid w:val="00CE407C"/>
    <w:rsid w:val="00CE4A4D"/>
    <w:rsid w:val="00CE58E9"/>
    <w:rsid w:val="00CE605D"/>
    <w:rsid w:val="00CE6AE3"/>
    <w:rsid w:val="00CE7130"/>
    <w:rsid w:val="00CE76FE"/>
    <w:rsid w:val="00CE7EEF"/>
    <w:rsid w:val="00CF0A1D"/>
    <w:rsid w:val="00CF19E9"/>
    <w:rsid w:val="00CF22B2"/>
    <w:rsid w:val="00CF3FEE"/>
    <w:rsid w:val="00CF6218"/>
    <w:rsid w:val="00CF7E88"/>
    <w:rsid w:val="00D00AB7"/>
    <w:rsid w:val="00D00C83"/>
    <w:rsid w:val="00D01651"/>
    <w:rsid w:val="00D03FB2"/>
    <w:rsid w:val="00D040E7"/>
    <w:rsid w:val="00D041E8"/>
    <w:rsid w:val="00D0434C"/>
    <w:rsid w:val="00D04EF9"/>
    <w:rsid w:val="00D05586"/>
    <w:rsid w:val="00D055F8"/>
    <w:rsid w:val="00D05A3A"/>
    <w:rsid w:val="00D05B79"/>
    <w:rsid w:val="00D05E3B"/>
    <w:rsid w:val="00D06210"/>
    <w:rsid w:val="00D068B5"/>
    <w:rsid w:val="00D06DFA"/>
    <w:rsid w:val="00D10766"/>
    <w:rsid w:val="00D118C7"/>
    <w:rsid w:val="00D12729"/>
    <w:rsid w:val="00D12D18"/>
    <w:rsid w:val="00D12FDC"/>
    <w:rsid w:val="00D13904"/>
    <w:rsid w:val="00D14237"/>
    <w:rsid w:val="00D14DF9"/>
    <w:rsid w:val="00D155CC"/>
    <w:rsid w:val="00D15CA6"/>
    <w:rsid w:val="00D1656E"/>
    <w:rsid w:val="00D16AB8"/>
    <w:rsid w:val="00D17DEC"/>
    <w:rsid w:val="00D20542"/>
    <w:rsid w:val="00D207B6"/>
    <w:rsid w:val="00D2097D"/>
    <w:rsid w:val="00D20EB3"/>
    <w:rsid w:val="00D20EBF"/>
    <w:rsid w:val="00D210AB"/>
    <w:rsid w:val="00D2115D"/>
    <w:rsid w:val="00D214AA"/>
    <w:rsid w:val="00D234A4"/>
    <w:rsid w:val="00D23AE0"/>
    <w:rsid w:val="00D2475F"/>
    <w:rsid w:val="00D24D15"/>
    <w:rsid w:val="00D24E76"/>
    <w:rsid w:val="00D26D2A"/>
    <w:rsid w:val="00D275D2"/>
    <w:rsid w:val="00D3137E"/>
    <w:rsid w:val="00D31C02"/>
    <w:rsid w:val="00D329CA"/>
    <w:rsid w:val="00D337A0"/>
    <w:rsid w:val="00D3491E"/>
    <w:rsid w:val="00D3560B"/>
    <w:rsid w:val="00D35E38"/>
    <w:rsid w:val="00D3698A"/>
    <w:rsid w:val="00D36CC5"/>
    <w:rsid w:val="00D371A5"/>
    <w:rsid w:val="00D374F4"/>
    <w:rsid w:val="00D37F5D"/>
    <w:rsid w:val="00D401C6"/>
    <w:rsid w:val="00D405C9"/>
    <w:rsid w:val="00D40C01"/>
    <w:rsid w:val="00D41715"/>
    <w:rsid w:val="00D41FB7"/>
    <w:rsid w:val="00D42808"/>
    <w:rsid w:val="00D431A0"/>
    <w:rsid w:val="00D45CA3"/>
    <w:rsid w:val="00D46333"/>
    <w:rsid w:val="00D47AB2"/>
    <w:rsid w:val="00D50A84"/>
    <w:rsid w:val="00D50AC4"/>
    <w:rsid w:val="00D50FA8"/>
    <w:rsid w:val="00D51693"/>
    <w:rsid w:val="00D524F6"/>
    <w:rsid w:val="00D534FC"/>
    <w:rsid w:val="00D53B44"/>
    <w:rsid w:val="00D53CAB"/>
    <w:rsid w:val="00D543FF"/>
    <w:rsid w:val="00D54F2C"/>
    <w:rsid w:val="00D555A5"/>
    <w:rsid w:val="00D5685E"/>
    <w:rsid w:val="00D56921"/>
    <w:rsid w:val="00D56FA5"/>
    <w:rsid w:val="00D57CA9"/>
    <w:rsid w:val="00D60025"/>
    <w:rsid w:val="00D608D3"/>
    <w:rsid w:val="00D6127F"/>
    <w:rsid w:val="00D61A63"/>
    <w:rsid w:val="00D63F55"/>
    <w:rsid w:val="00D65D32"/>
    <w:rsid w:val="00D66A85"/>
    <w:rsid w:val="00D67A0B"/>
    <w:rsid w:val="00D708C0"/>
    <w:rsid w:val="00D70D36"/>
    <w:rsid w:val="00D712F0"/>
    <w:rsid w:val="00D72365"/>
    <w:rsid w:val="00D72744"/>
    <w:rsid w:val="00D728BD"/>
    <w:rsid w:val="00D72CF2"/>
    <w:rsid w:val="00D73A4F"/>
    <w:rsid w:val="00D7488E"/>
    <w:rsid w:val="00D74AF5"/>
    <w:rsid w:val="00D7628E"/>
    <w:rsid w:val="00D776BD"/>
    <w:rsid w:val="00D779EA"/>
    <w:rsid w:val="00D8100E"/>
    <w:rsid w:val="00D814A5"/>
    <w:rsid w:val="00D82024"/>
    <w:rsid w:val="00D828A6"/>
    <w:rsid w:val="00D82FC6"/>
    <w:rsid w:val="00D8359C"/>
    <w:rsid w:val="00D8392C"/>
    <w:rsid w:val="00D851BF"/>
    <w:rsid w:val="00D86C40"/>
    <w:rsid w:val="00D87D3F"/>
    <w:rsid w:val="00D90884"/>
    <w:rsid w:val="00D909B8"/>
    <w:rsid w:val="00D90A13"/>
    <w:rsid w:val="00D92053"/>
    <w:rsid w:val="00D9210B"/>
    <w:rsid w:val="00D92756"/>
    <w:rsid w:val="00D9367A"/>
    <w:rsid w:val="00D9391D"/>
    <w:rsid w:val="00D94672"/>
    <w:rsid w:val="00D95ECC"/>
    <w:rsid w:val="00DA05E2"/>
    <w:rsid w:val="00DA07CE"/>
    <w:rsid w:val="00DA09C5"/>
    <w:rsid w:val="00DA0B3A"/>
    <w:rsid w:val="00DA1281"/>
    <w:rsid w:val="00DA14D4"/>
    <w:rsid w:val="00DA15B1"/>
    <w:rsid w:val="00DA2216"/>
    <w:rsid w:val="00DA2714"/>
    <w:rsid w:val="00DA30A7"/>
    <w:rsid w:val="00DA3357"/>
    <w:rsid w:val="00DA44B1"/>
    <w:rsid w:val="00DA4549"/>
    <w:rsid w:val="00DA5351"/>
    <w:rsid w:val="00DA58D0"/>
    <w:rsid w:val="00DB1518"/>
    <w:rsid w:val="00DB1BD3"/>
    <w:rsid w:val="00DB2398"/>
    <w:rsid w:val="00DB23FC"/>
    <w:rsid w:val="00DB3ADA"/>
    <w:rsid w:val="00DB6E51"/>
    <w:rsid w:val="00DB7A50"/>
    <w:rsid w:val="00DB7F54"/>
    <w:rsid w:val="00DC0451"/>
    <w:rsid w:val="00DC20EF"/>
    <w:rsid w:val="00DC3092"/>
    <w:rsid w:val="00DC5A51"/>
    <w:rsid w:val="00DC635B"/>
    <w:rsid w:val="00DD0060"/>
    <w:rsid w:val="00DD04CD"/>
    <w:rsid w:val="00DD0E92"/>
    <w:rsid w:val="00DD123C"/>
    <w:rsid w:val="00DD15F6"/>
    <w:rsid w:val="00DD2FF0"/>
    <w:rsid w:val="00DD5EDD"/>
    <w:rsid w:val="00DD723E"/>
    <w:rsid w:val="00DD7A6B"/>
    <w:rsid w:val="00DE0074"/>
    <w:rsid w:val="00DE246D"/>
    <w:rsid w:val="00DE253B"/>
    <w:rsid w:val="00DE6153"/>
    <w:rsid w:val="00DE69D5"/>
    <w:rsid w:val="00DE772E"/>
    <w:rsid w:val="00DE7A29"/>
    <w:rsid w:val="00DF0199"/>
    <w:rsid w:val="00DF1199"/>
    <w:rsid w:val="00DF23EB"/>
    <w:rsid w:val="00DF37CC"/>
    <w:rsid w:val="00DF4C42"/>
    <w:rsid w:val="00DF4DC9"/>
    <w:rsid w:val="00DF4E13"/>
    <w:rsid w:val="00DF57FB"/>
    <w:rsid w:val="00DF684C"/>
    <w:rsid w:val="00DF6CC5"/>
    <w:rsid w:val="00DF6F30"/>
    <w:rsid w:val="00DF7190"/>
    <w:rsid w:val="00E008E8"/>
    <w:rsid w:val="00E015D4"/>
    <w:rsid w:val="00E017A9"/>
    <w:rsid w:val="00E027CC"/>
    <w:rsid w:val="00E03690"/>
    <w:rsid w:val="00E03715"/>
    <w:rsid w:val="00E040D0"/>
    <w:rsid w:val="00E04441"/>
    <w:rsid w:val="00E0483A"/>
    <w:rsid w:val="00E05E3A"/>
    <w:rsid w:val="00E06E06"/>
    <w:rsid w:val="00E07831"/>
    <w:rsid w:val="00E11D1A"/>
    <w:rsid w:val="00E11EF8"/>
    <w:rsid w:val="00E13067"/>
    <w:rsid w:val="00E133D9"/>
    <w:rsid w:val="00E17563"/>
    <w:rsid w:val="00E202C5"/>
    <w:rsid w:val="00E202C8"/>
    <w:rsid w:val="00E21019"/>
    <w:rsid w:val="00E230A4"/>
    <w:rsid w:val="00E231B1"/>
    <w:rsid w:val="00E23CF5"/>
    <w:rsid w:val="00E2413D"/>
    <w:rsid w:val="00E24212"/>
    <w:rsid w:val="00E2437F"/>
    <w:rsid w:val="00E2441B"/>
    <w:rsid w:val="00E248A8"/>
    <w:rsid w:val="00E2568E"/>
    <w:rsid w:val="00E256B8"/>
    <w:rsid w:val="00E25DA4"/>
    <w:rsid w:val="00E25EFD"/>
    <w:rsid w:val="00E26387"/>
    <w:rsid w:val="00E27227"/>
    <w:rsid w:val="00E273B0"/>
    <w:rsid w:val="00E275EA"/>
    <w:rsid w:val="00E27CBB"/>
    <w:rsid w:val="00E27EAA"/>
    <w:rsid w:val="00E30094"/>
    <w:rsid w:val="00E30FEE"/>
    <w:rsid w:val="00E311DF"/>
    <w:rsid w:val="00E31303"/>
    <w:rsid w:val="00E317C4"/>
    <w:rsid w:val="00E31AEC"/>
    <w:rsid w:val="00E31DC2"/>
    <w:rsid w:val="00E31E8B"/>
    <w:rsid w:val="00E3403A"/>
    <w:rsid w:val="00E3405E"/>
    <w:rsid w:val="00E3483D"/>
    <w:rsid w:val="00E34EA8"/>
    <w:rsid w:val="00E35844"/>
    <w:rsid w:val="00E366EA"/>
    <w:rsid w:val="00E370E1"/>
    <w:rsid w:val="00E377CD"/>
    <w:rsid w:val="00E4045B"/>
    <w:rsid w:val="00E404FA"/>
    <w:rsid w:val="00E405F0"/>
    <w:rsid w:val="00E412AE"/>
    <w:rsid w:val="00E417F4"/>
    <w:rsid w:val="00E42693"/>
    <w:rsid w:val="00E42DAE"/>
    <w:rsid w:val="00E435D5"/>
    <w:rsid w:val="00E43B85"/>
    <w:rsid w:val="00E43E68"/>
    <w:rsid w:val="00E43EE5"/>
    <w:rsid w:val="00E44F7C"/>
    <w:rsid w:val="00E4625F"/>
    <w:rsid w:val="00E46ADE"/>
    <w:rsid w:val="00E50241"/>
    <w:rsid w:val="00E50AE6"/>
    <w:rsid w:val="00E53E26"/>
    <w:rsid w:val="00E54018"/>
    <w:rsid w:val="00E5402F"/>
    <w:rsid w:val="00E54583"/>
    <w:rsid w:val="00E54705"/>
    <w:rsid w:val="00E55B28"/>
    <w:rsid w:val="00E57C86"/>
    <w:rsid w:val="00E60997"/>
    <w:rsid w:val="00E60E00"/>
    <w:rsid w:val="00E61BD4"/>
    <w:rsid w:val="00E62012"/>
    <w:rsid w:val="00E6274B"/>
    <w:rsid w:val="00E64010"/>
    <w:rsid w:val="00E64032"/>
    <w:rsid w:val="00E64221"/>
    <w:rsid w:val="00E64552"/>
    <w:rsid w:val="00E645B7"/>
    <w:rsid w:val="00E64A41"/>
    <w:rsid w:val="00E65B3E"/>
    <w:rsid w:val="00E66D97"/>
    <w:rsid w:val="00E66FFE"/>
    <w:rsid w:val="00E67B68"/>
    <w:rsid w:val="00E71087"/>
    <w:rsid w:val="00E724EE"/>
    <w:rsid w:val="00E7260B"/>
    <w:rsid w:val="00E72D13"/>
    <w:rsid w:val="00E73399"/>
    <w:rsid w:val="00E740FD"/>
    <w:rsid w:val="00E74450"/>
    <w:rsid w:val="00E7645F"/>
    <w:rsid w:val="00E769F7"/>
    <w:rsid w:val="00E77511"/>
    <w:rsid w:val="00E775A3"/>
    <w:rsid w:val="00E777D6"/>
    <w:rsid w:val="00E801E5"/>
    <w:rsid w:val="00E82212"/>
    <w:rsid w:val="00E824C9"/>
    <w:rsid w:val="00E83E68"/>
    <w:rsid w:val="00E8793F"/>
    <w:rsid w:val="00E87A48"/>
    <w:rsid w:val="00E902A8"/>
    <w:rsid w:val="00E915D1"/>
    <w:rsid w:val="00E928E4"/>
    <w:rsid w:val="00E932A1"/>
    <w:rsid w:val="00E932C6"/>
    <w:rsid w:val="00E93E64"/>
    <w:rsid w:val="00E946D1"/>
    <w:rsid w:val="00E94E03"/>
    <w:rsid w:val="00E9558C"/>
    <w:rsid w:val="00E96604"/>
    <w:rsid w:val="00E9699E"/>
    <w:rsid w:val="00E96D5D"/>
    <w:rsid w:val="00EA00A0"/>
    <w:rsid w:val="00EA04DD"/>
    <w:rsid w:val="00EA2013"/>
    <w:rsid w:val="00EA2ED4"/>
    <w:rsid w:val="00EA3346"/>
    <w:rsid w:val="00EA4A20"/>
    <w:rsid w:val="00EA5565"/>
    <w:rsid w:val="00EA5F83"/>
    <w:rsid w:val="00EA6725"/>
    <w:rsid w:val="00EB0100"/>
    <w:rsid w:val="00EB181D"/>
    <w:rsid w:val="00EB1C88"/>
    <w:rsid w:val="00EB270B"/>
    <w:rsid w:val="00EB38F4"/>
    <w:rsid w:val="00EB5163"/>
    <w:rsid w:val="00EB596E"/>
    <w:rsid w:val="00EB5AEF"/>
    <w:rsid w:val="00EB66B6"/>
    <w:rsid w:val="00EB746C"/>
    <w:rsid w:val="00EB754B"/>
    <w:rsid w:val="00EB76AF"/>
    <w:rsid w:val="00EB773B"/>
    <w:rsid w:val="00EC1071"/>
    <w:rsid w:val="00EC1275"/>
    <w:rsid w:val="00EC1D4B"/>
    <w:rsid w:val="00EC200F"/>
    <w:rsid w:val="00EC3109"/>
    <w:rsid w:val="00EC34EC"/>
    <w:rsid w:val="00EC35F8"/>
    <w:rsid w:val="00EC411D"/>
    <w:rsid w:val="00EC4290"/>
    <w:rsid w:val="00EC4970"/>
    <w:rsid w:val="00EC5146"/>
    <w:rsid w:val="00EC6284"/>
    <w:rsid w:val="00ED016C"/>
    <w:rsid w:val="00ED0D04"/>
    <w:rsid w:val="00ED11DA"/>
    <w:rsid w:val="00ED2CE8"/>
    <w:rsid w:val="00ED33A6"/>
    <w:rsid w:val="00ED3ABA"/>
    <w:rsid w:val="00ED424F"/>
    <w:rsid w:val="00ED6183"/>
    <w:rsid w:val="00ED64E3"/>
    <w:rsid w:val="00ED789F"/>
    <w:rsid w:val="00EE0309"/>
    <w:rsid w:val="00EE1253"/>
    <w:rsid w:val="00EE17F8"/>
    <w:rsid w:val="00EE1B5A"/>
    <w:rsid w:val="00EE1BB5"/>
    <w:rsid w:val="00EE2178"/>
    <w:rsid w:val="00EE2A96"/>
    <w:rsid w:val="00EE2ED1"/>
    <w:rsid w:val="00EE33AF"/>
    <w:rsid w:val="00EE4B33"/>
    <w:rsid w:val="00EE5422"/>
    <w:rsid w:val="00EE678F"/>
    <w:rsid w:val="00EE6B0F"/>
    <w:rsid w:val="00EE74E2"/>
    <w:rsid w:val="00EE7A3A"/>
    <w:rsid w:val="00EF03D5"/>
    <w:rsid w:val="00EF098D"/>
    <w:rsid w:val="00EF13E8"/>
    <w:rsid w:val="00EF13F6"/>
    <w:rsid w:val="00EF1E46"/>
    <w:rsid w:val="00EF1E7B"/>
    <w:rsid w:val="00EF24C6"/>
    <w:rsid w:val="00EF2639"/>
    <w:rsid w:val="00EF3157"/>
    <w:rsid w:val="00EF31B9"/>
    <w:rsid w:val="00EF4DFA"/>
    <w:rsid w:val="00EF4EC6"/>
    <w:rsid w:val="00EF5158"/>
    <w:rsid w:val="00EF64E6"/>
    <w:rsid w:val="00EF6BE5"/>
    <w:rsid w:val="00EF6D1F"/>
    <w:rsid w:val="00EF7647"/>
    <w:rsid w:val="00EF7D94"/>
    <w:rsid w:val="00EF7DC7"/>
    <w:rsid w:val="00F005FB"/>
    <w:rsid w:val="00F009A9"/>
    <w:rsid w:val="00F00DCA"/>
    <w:rsid w:val="00F00EDC"/>
    <w:rsid w:val="00F01359"/>
    <w:rsid w:val="00F02380"/>
    <w:rsid w:val="00F03A56"/>
    <w:rsid w:val="00F03A82"/>
    <w:rsid w:val="00F03D0A"/>
    <w:rsid w:val="00F04AF8"/>
    <w:rsid w:val="00F053A0"/>
    <w:rsid w:val="00F059F2"/>
    <w:rsid w:val="00F06837"/>
    <w:rsid w:val="00F10585"/>
    <w:rsid w:val="00F110D8"/>
    <w:rsid w:val="00F12267"/>
    <w:rsid w:val="00F124F2"/>
    <w:rsid w:val="00F13084"/>
    <w:rsid w:val="00F13E5D"/>
    <w:rsid w:val="00F15E32"/>
    <w:rsid w:val="00F16C72"/>
    <w:rsid w:val="00F170F8"/>
    <w:rsid w:val="00F17426"/>
    <w:rsid w:val="00F20065"/>
    <w:rsid w:val="00F200D9"/>
    <w:rsid w:val="00F20167"/>
    <w:rsid w:val="00F20F91"/>
    <w:rsid w:val="00F21CCB"/>
    <w:rsid w:val="00F222E7"/>
    <w:rsid w:val="00F22ECE"/>
    <w:rsid w:val="00F234C0"/>
    <w:rsid w:val="00F23D61"/>
    <w:rsid w:val="00F24D17"/>
    <w:rsid w:val="00F24ED3"/>
    <w:rsid w:val="00F25371"/>
    <w:rsid w:val="00F256B6"/>
    <w:rsid w:val="00F25865"/>
    <w:rsid w:val="00F3086D"/>
    <w:rsid w:val="00F30B02"/>
    <w:rsid w:val="00F31C23"/>
    <w:rsid w:val="00F32842"/>
    <w:rsid w:val="00F337E5"/>
    <w:rsid w:val="00F34753"/>
    <w:rsid w:val="00F3548D"/>
    <w:rsid w:val="00F35E5B"/>
    <w:rsid w:val="00F36861"/>
    <w:rsid w:val="00F37213"/>
    <w:rsid w:val="00F37E43"/>
    <w:rsid w:val="00F40C7F"/>
    <w:rsid w:val="00F42152"/>
    <w:rsid w:val="00F438C6"/>
    <w:rsid w:val="00F438E5"/>
    <w:rsid w:val="00F43B85"/>
    <w:rsid w:val="00F43C3D"/>
    <w:rsid w:val="00F440E0"/>
    <w:rsid w:val="00F4416C"/>
    <w:rsid w:val="00F45408"/>
    <w:rsid w:val="00F4545A"/>
    <w:rsid w:val="00F456E1"/>
    <w:rsid w:val="00F475B2"/>
    <w:rsid w:val="00F5070B"/>
    <w:rsid w:val="00F50AB4"/>
    <w:rsid w:val="00F52757"/>
    <w:rsid w:val="00F52C02"/>
    <w:rsid w:val="00F52EF7"/>
    <w:rsid w:val="00F53E37"/>
    <w:rsid w:val="00F56D4F"/>
    <w:rsid w:val="00F57AB3"/>
    <w:rsid w:val="00F6007F"/>
    <w:rsid w:val="00F601B9"/>
    <w:rsid w:val="00F60487"/>
    <w:rsid w:val="00F609F5"/>
    <w:rsid w:val="00F60A98"/>
    <w:rsid w:val="00F60C7C"/>
    <w:rsid w:val="00F62B84"/>
    <w:rsid w:val="00F62D39"/>
    <w:rsid w:val="00F63791"/>
    <w:rsid w:val="00F640AE"/>
    <w:rsid w:val="00F64CE1"/>
    <w:rsid w:val="00F65361"/>
    <w:rsid w:val="00F6594F"/>
    <w:rsid w:val="00F66A20"/>
    <w:rsid w:val="00F675C1"/>
    <w:rsid w:val="00F70E49"/>
    <w:rsid w:val="00F71844"/>
    <w:rsid w:val="00F71AE9"/>
    <w:rsid w:val="00F721A6"/>
    <w:rsid w:val="00F72383"/>
    <w:rsid w:val="00F73144"/>
    <w:rsid w:val="00F73182"/>
    <w:rsid w:val="00F741E1"/>
    <w:rsid w:val="00F748D5"/>
    <w:rsid w:val="00F74BCA"/>
    <w:rsid w:val="00F74D98"/>
    <w:rsid w:val="00F7627B"/>
    <w:rsid w:val="00F77883"/>
    <w:rsid w:val="00F77D0F"/>
    <w:rsid w:val="00F77EF4"/>
    <w:rsid w:val="00F80E25"/>
    <w:rsid w:val="00F817FC"/>
    <w:rsid w:val="00F81842"/>
    <w:rsid w:val="00F818A5"/>
    <w:rsid w:val="00F81A48"/>
    <w:rsid w:val="00F831F2"/>
    <w:rsid w:val="00F83412"/>
    <w:rsid w:val="00F837D9"/>
    <w:rsid w:val="00F8573C"/>
    <w:rsid w:val="00F8602E"/>
    <w:rsid w:val="00F862D0"/>
    <w:rsid w:val="00F86703"/>
    <w:rsid w:val="00F8791C"/>
    <w:rsid w:val="00F90107"/>
    <w:rsid w:val="00F9050F"/>
    <w:rsid w:val="00F90D27"/>
    <w:rsid w:val="00F928D0"/>
    <w:rsid w:val="00F92FC7"/>
    <w:rsid w:val="00F93F1C"/>
    <w:rsid w:val="00F947C3"/>
    <w:rsid w:val="00F94996"/>
    <w:rsid w:val="00F95B94"/>
    <w:rsid w:val="00FA0A5E"/>
    <w:rsid w:val="00FA0ECB"/>
    <w:rsid w:val="00FA1442"/>
    <w:rsid w:val="00FA1AF3"/>
    <w:rsid w:val="00FA361C"/>
    <w:rsid w:val="00FA3FC8"/>
    <w:rsid w:val="00FA49F7"/>
    <w:rsid w:val="00FA7BBD"/>
    <w:rsid w:val="00FB0433"/>
    <w:rsid w:val="00FB084C"/>
    <w:rsid w:val="00FB1FA0"/>
    <w:rsid w:val="00FB21FE"/>
    <w:rsid w:val="00FB2290"/>
    <w:rsid w:val="00FB2330"/>
    <w:rsid w:val="00FB2912"/>
    <w:rsid w:val="00FB2BAA"/>
    <w:rsid w:val="00FB2D91"/>
    <w:rsid w:val="00FB35CC"/>
    <w:rsid w:val="00FB48CD"/>
    <w:rsid w:val="00FB4D3A"/>
    <w:rsid w:val="00FB55C3"/>
    <w:rsid w:val="00FB58E3"/>
    <w:rsid w:val="00FB7305"/>
    <w:rsid w:val="00FB77DA"/>
    <w:rsid w:val="00FB7DE7"/>
    <w:rsid w:val="00FC0FDB"/>
    <w:rsid w:val="00FC23D1"/>
    <w:rsid w:val="00FC2659"/>
    <w:rsid w:val="00FC2AFA"/>
    <w:rsid w:val="00FC32C3"/>
    <w:rsid w:val="00FC3898"/>
    <w:rsid w:val="00FC4053"/>
    <w:rsid w:val="00FC41D7"/>
    <w:rsid w:val="00FC448C"/>
    <w:rsid w:val="00FC4C01"/>
    <w:rsid w:val="00FC5D14"/>
    <w:rsid w:val="00FC74B6"/>
    <w:rsid w:val="00FC7B3B"/>
    <w:rsid w:val="00FC7DFA"/>
    <w:rsid w:val="00FD07F4"/>
    <w:rsid w:val="00FD1101"/>
    <w:rsid w:val="00FD2C8E"/>
    <w:rsid w:val="00FD2DC2"/>
    <w:rsid w:val="00FD2E64"/>
    <w:rsid w:val="00FD3584"/>
    <w:rsid w:val="00FD461C"/>
    <w:rsid w:val="00FD46BC"/>
    <w:rsid w:val="00FD4B42"/>
    <w:rsid w:val="00FD544E"/>
    <w:rsid w:val="00FD5D09"/>
    <w:rsid w:val="00FD692B"/>
    <w:rsid w:val="00FD6A7A"/>
    <w:rsid w:val="00FD6EB8"/>
    <w:rsid w:val="00FD702E"/>
    <w:rsid w:val="00FD70A7"/>
    <w:rsid w:val="00FE0E2B"/>
    <w:rsid w:val="00FE0F7D"/>
    <w:rsid w:val="00FE15F0"/>
    <w:rsid w:val="00FE1A72"/>
    <w:rsid w:val="00FE201D"/>
    <w:rsid w:val="00FE2F06"/>
    <w:rsid w:val="00FE3194"/>
    <w:rsid w:val="00FE4476"/>
    <w:rsid w:val="00FE5251"/>
    <w:rsid w:val="00FE5506"/>
    <w:rsid w:val="00FE5A9A"/>
    <w:rsid w:val="00FE5B23"/>
    <w:rsid w:val="00FE67E4"/>
    <w:rsid w:val="00FE6F57"/>
    <w:rsid w:val="00FE7743"/>
    <w:rsid w:val="00FE7A77"/>
    <w:rsid w:val="00FE7B0E"/>
    <w:rsid w:val="00FE7F44"/>
    <w:rsid w:val="00FF1E70"/>
    <w:rsid w:val="00FF1F32"/>
    <w:rsid w:val="00FF2789"/>
    <w:rsid w:val="00FF2A09"/>
    <w:rsid w:val="00FF2DF8"/>
    <w:rsid w:val="00FF3022"/>
    <w:rsid w:val="00FF3401"/>
    <w:rsid w:val="00FF3635"/>
    <w:rsid w:val="00FF3D44"/>
    <w:rsid w:val="00FF40A6"/>
    <w:rsid w:val="00FF4166"/>
    <w:rsid w:val="00FF43A3"/>
    <w:rsid w:val="00FF5632"/>
    <w:rsid w:val="00FF62F3"/>
    <w:rsid w:val="00FF63F1"/>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99"/>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4"/>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2"/>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列出段落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6"/>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character" w:customStyle="1" w:styleId="Nierozpoznanawzmianka2">
    <w:name w:val="Nierozpoznana wzmianka2"/>
    <w:basedOn w:val="Domylnaczcionkaakapitu"/>
    <w:uiPriority w:val="99"/>
    <w:semiHidden/>
    <w:unhideWhenUsed/>
    <w:rsid w:val="009D32A2"/>
    <w:rPr>
      <w:color w:val="605E5C"/>
      <w:shd w:val="clear" w:color="auto" w:fill="E1DFDD"/>
    </w:rPr>
  </w:style>
  <w:style w:type="character" w:customStyle="1" w:styleId="Other">
    <w:name w:val="Other_"/>
    <w:basedOn w:val="Domylnaczcionkaakapitu"/>
    <w:link w:val="Other0"/>
    <w:rsid w:val="00B52894"/>
    <w:rPr>
      <w:rFonts w:ascii="Calibri" w:eastAsia="Calibri" w:hAnsi="Calibri" w:cs="Calibri"/>
      <w:shd w:val="clear" w:color="auto" w:fill="FFFFFF"/>
    </w:rPr>
  </w:style>
  <w:style w:type="paragraph" w:customStyle="1" w:styleId="Other0">
    <w:name w:val="Other"/>
    <w:basedOn w:val="Normalny"/>
    <w:link w:val="Other"/>
    <w:rsid w:val="00B52894"/>
    <w:pPr>
      <w:widowControl w:val="0"/>
      <w:shd w:val="clear" w:color="auto" w:fill="FFFFFF"/>
      <w:spacing w:after="0" w:line="240" w:lineRule="auto"/>
      <w:jc w:val="center"/>
    </w:pPr>
    <w:rPr>
      <w:rFonts w:ascii="Calibri" w:eastAsia="Calibri" w:hAnsi="Calibri" w:cs="Calibri"/>
    </w:rPr>
  </w:style>
  <w:style w:type="character" w:styleId="UyteHipercze">
    <w:name w:val="FollowedHyperlink"/>
    <w:basedOn w:val="Domylnaczcionkaakapitu"/>
    <w:uiPriority w:val="99"/>
    <w:semiHidden/>
    <w:unhideWhenUsed/>
    <w:rsid w:val="000E1F74"/>
    <w:rPr>
      <w:color w:val="954F72" w:themeColor="followedHyperlink"/>
      <w:u w:val="single"/>
    </w:rPr>
  </w:style>
  <w:style w:type="paragraph" w:customStyle="1" w:styleId="xxmsonormal">
    <w:name w:val="x_xmsonormal"/>
    <w:basedOn w:val="Normalny"/>
    <w:rsid w:val="00A63903"/>
    <w:pPr>
      <w:spacing w:after="0" w:line="240" w:lineRule="auto"/>
      <w:jc w:val="left"/>
    </w:pPr>
    <w:rPr>
      <w:rFonts w:ascii="Calibri" w:eastAsiaTheme="minorHAnsi" w:hAnsi="Calibri" w:cs="Calibri"/>
      <w:lang w:eastAsia="pl-PL"/>
    </w:rPr>
  </w:style>
  <w:style w:type="paragraph" w:styleId="Poprawka">
    <w:name w:val="Revision"/>
    <w:hidden/>
    <w:uiPriority w:val="99"/>
    <w:semiHidden/>
    <w:rsid w:val="00B20B23"/>
    <w:pPr>
      <w:spacing w:after="0" w:line="240" w:lineRule="auto"/>
      <w:jc w:val="left"/>
    </w:pPr>
  </w:style>
  <w:style w:type="character" w:styleId="Nierozpoznanawzmianka">
    <w:name w:val="Unresolved Mention"/>
    <w:basedOn w:val="Domylnaczcionkaakapitu"/>
    <w:uiPriority w:val="99"/>
    <w:semiHidden/>
    <w:unhideWhenUsed/>
    <w:rsid w:val="00EC4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54669464">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288054959">
      <w:bodyDiv w:val="1"/>
      <w:marLeft w:val="0"/>
      <w:marRight w:val="0"/>
      <w:marTop w:val="0"/>
      <w:marBottom w:val="0"/>
      <w:divBdr>
        <w:top w:val="none" w:sz="0" w:space="0" w:color="auto"/>
        <w:left w:val="none" w:sz="0" w:space="0" w:color="auto"/>
        <w:bottom w:val="none" w:sz="0" w:space="0" w:color="auto"/>
        <w:right w:val="none" w:sz="0" w:space="0" w:color="auto"/>
      </w:divBdr>
    </w:div>
    <w:div w:id="293021473">
      <w:bodyDiv w:val="1"/>
      <w:marLeft w:val="0"/>
      <w:marRight w:val="0"/>
      <w:marTop w:val="0"/>
      <w:marBottom w:val="0"/>
      <w:divBdr>
        <w:top w:val="none" w:sz="0" w:space="0" w:color="auto"/>
        <w:left w:val="none" w:sz="0" w:space="0" w:color="auto"/>
        <w:bottom w:val="none" w:sz="0" w:space="0" w:color="auto"/>
        <w:right w:val="none" w:sz="0" w:space="0" w:color="auto"/>
      </w:divBdr>
    </w:div>
    <w:div w:id="333848047">
      <w:bodyDiv w:val="1"/>
      <w:marLeft w:val="0"/>
      <w:marRight w:val="0"/>
      <w:marTop w:val="0"/>
      <w:marBottom w:val="0"/>
      <w:divBdr>
        <w:top w:val="none" w:sz="0" w:space="0" w:color="auto"/>
        <w:left w:val="none" w:sz="0" w:space="0" w:color="auto"/>
        <w:bottom w:val="none" w:sz="0" w:space="0" w:color="auto"/>
        <w:right w:val="none" w:sz="0" w:space="0" w:color="auto"/>
      </w:divBdr>
    </w:div>
    <w:div w:id="358895768">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839393609">
      <w:bodyDiv w:val="1"/>
      <w:marLeft w:val="0"/>
      <w:marRight w:val="0"/>
      <w:marTop w:val="0"/>
      <w:marBottom w:val="0"/>
      <w:divBdr>
        <w:top w:val="none" w:sz="0" w:space="0" w:color="auto"/>
        <w:left w:val="none" w:sz="0" w:space="0" w:color="auto"/>
        <w:bottom w:val="none" w:sz="0" w:space="0" w:color="auto"/>
        <w:right w:val="none" w:sz="0" w:space="0" w:color="auto"/>
      </w:divBdr>
    </w:div>
    <w:div w:id="957415527">
      <w:bodyDiv w:val="1"/>
      <w:marLeft w:val="0"/>
      <w:marRight w:val="0"/>
      <w:marTop w:val="0"/>
      <w:marBottom w:val="0"/>
      <w:divBdr>
        <w:top w:val="none" w:sz="0" w:space="0" w:color="auto"/>
        <w:left w:val="none" w:sz="0" w:space="0" w:color="auto"/>
        <w:bottom w:val="none" w:sz="0" w:space="0" w:color="auto"/>
        <w:right w:val="none" w:sz="0" w:space="0" w:color="auto"/>
      </w:divBdr>
    </w:div>
    <w:div w:id="971982162">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1990955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33214455">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290235024">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6476918">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16992854">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691225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 w:id="20951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wyszukiwarka-krs.ms.gov.pl"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aplikacja.ceidg.gov.pl/ceidg/ceidg.public.ui/search.aspx" TargetMode="Externa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1031541"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4" ma:contentTypeDescription="Utwórz nowy dokument." ma:contentTypeScope="" ma:versionID="e23f26625741066cb2455c2026e79c5f">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4675bb9e72fa860f1dc157c1a213c7db"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4F782-18D8-44C8-B926-4169E037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DB971-C8FE-4006-BCF0-818BC9D41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90CDF5-101C-49DD-BF2A-4C9A5FC5BF82}">
  <ds:schemaRefs>
    <ds:schemaRef ds:uri="http://schemas.openxmlformats.org/officeDocument/2006/bibliography"/>
  </ds:schemaRefs>
</ds:datastoreItem>
</file>

<file path=customXml/itemProps4.xml><?xml version="1.0" encoding="utf-8"?>
<ds:datastoreItem xmlns:ds="http://schemas.openxmlformats.org/officeDocument/2006/customXml" ds:itemID="{48DCF12B-6CC7-4C58-B039-5CAA2B1C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45</Pages>
  <Words>19166</Words>
  <Characters>115000</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Mateusz Zieliński</cp:lastModifiedBy>
  <cp:revision>4</cp:revision>
  <cp:lastPrinted>2022-05-24T08:34:00Z</cp:lastPrinted>
  <dcterms:created xsi:type="dcterms:W3CDTF">2024-12-10T08:30:00Z</dcterms:created>
  <dcterms:modified xsi:type="dcterms:W3CDTF">2024-12-10T08:54:00Z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