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C810F" w14:textId="3B9D6FDB" w:rsidR="000E2A23" w:rsidRPr="000678C8" w:rsidRDefault="000E2A23" w:rsidP="000678C8">
      <w:pPr>
        <w:spacing w:after="0" w:line="319" w:lineRule="auto"/>
        <w:jc w:val="right"/>
        <w:rPr>
          <w:rFonts w:eastAsia="Times New Roman" w:cstheme="minorHAnsi"/>
          <w:b/>
          <w:lang w:eastAsia="pl-PL"/>
        </w:rPr>
      </w:pPr>
      <w:r w:rsidRPr="000678C8">
        <w:rPr>
          <w:rFonts w:eastAsia="Times New Roman" w:cstheme="minorHAnsi"/>
          <w:b/>
          <w:lang w:eastAsia="pl-PL"/>
        </w:rPr>
        <w:t>Załącznik nr 7 do SWZ – projektowane postanowienia umowne</w:t>
      </w:r>
    </w:p>
    <w:p w14:paraId="3EDD322E" w14:textId="7D439087" w:rsidR="00E36285" w:rsidRPr="000678C8" w:rsidRDefault="00E36285" w:rsidP="000678C8">
      <w:pPr>
        <w:spacing w:after="0" w:line="319" w:lineRule="auto"/>
        <w:rPr>
          <w:rFonts w:eastAsia="Times New Roman" w:cstheme="minorHAnsi"/>
          <w:b/>
          <w:lang w:eastAsia="pl-PL"/>
        </w:rPr>
      </w:pPr>
      <w:r w:rsidRPr="000678C8">
        <w:rPr>
          <w:rFonts w:eastAsia="Times New Roman" w:cstheme="minorHAnsi"/>
          <w:b/>
          <w:lang w:eastAsia="pl-PL"/>
        </w:rPr>
        <w:t>Nr UMOWY: ROA.272.</w:t>
      </w:r>
      <w:r w:rsidR="000E2A23" w:rsidRPr="000678C8">
        <w:rPr>
          <w:rFonts w:eastAsia="Times New Roman" w:cstheme="minorHAnsi"/>
          <w:b/>
          <w:lang w:eastAsia="pl-PL"/>
        </w:rPr>
        <w:t>3</w:t>
      </w:r>
      <w:r w:rsidRPr="000678C8">
        <w:rPr>
          <w:rFonts w:eastAsia="Times New Roman" w:cstheme="minorHAnsi"/>
          <w:b/>
          <w:lang w:eastAsia="pl-PL"/>
        </w:rPr>
        <w:t>1</w:t>
      </w:r>
      <w:r w:rsidR="000E2A23" w:rsidRPr="000678C8">
        <w:rPr>
          <w:rFonts w:eastAsia="Times New Roman" w:cstheme="minorHAnsi"/>
          <w:b/>
          <w:lang w:eastAsia="pl-PL"/>
        </w:rPr>
        <w:t>……………</w:t>
      </w:r>
      <w:r w:rsidRPr="000678C8">
        <w:rPr>
          <w:rFonts w:eastAsia="Times New Roman" w:cstheme="minorHAnsi"/>
          <w:b/>
          <w:lang w:eastAsia="pl-PL"/>
        </w:rPr>
        <w:t>202</w:t>
      </w:r>
      <w:r w:rsidR="000E2A23" w:rsidRPr="000678C8">
        <w:rPr>
          <w:rFonts w:eastAsia="Times New Roman" w:cstheme="minorHAnsi"/>
          <w:b/>
          <w:lang w:eastAsia="pl-PL"/>
        </w:rPr>
        <w:t>4</w:t>
      </w:r>
    </w:p>
    <w:p w14:paraId="46DAF18B" w14:textId="77777777" w:rsidR="00E36285" w:rsidRPr="000678C8" w:rsidRDefault="00E36285" w:rsidP="000678C8">
      <w:pPr>
        <w:spacing w:after="0" w:line="319" w:lineRule="auto"/>
        <w:rPr>
          <w:rFonts w:eastAsia="Times New Roman" w:cstheme="minorHAnsi"/>
          <w:lang w:eastAsia="pl-PL"/>
        </w:rPr>
      </w:pPr>
    </w:p>
    <w:p w14:paraId="79CE2928" w14:textId="77777777" w:rsidR="00CB0075" w:rsidRPr="000678C8" w:rsidRDefault="00CB0075" w:rsidP="000678C8">
      <w:pPr>
        <w:spacing w:after="0" w:line="319" w:lineRule="auto"/>
        <w:jc w:val="both"/>
        <w:rPr>
          <w:rFonts w:eastAsia="Times New Roman" w:cstheme="minorHAnsi"/>
          <w:lang w:eastAsia="pl-PL"/>
        </w:rPr>
      </w:pPr>
      <w:r w:rsidRPr="000678C8">
        <w:rPr>
          <w:rFonts w:eastAsia="Times New Roman" w:cstheme="minorHAnsi"/>
          <w:lang w:eastAsia="pl-PL"/>
        </w:rPr>
        <w:t>zawarta pomiędzy:</w:t>
      </w:r>
    </w:p>
    <w:p w14:paraId="59FA6395" w14:textId="77777777" w:rsidR="00CB0075" w:rsidRPr="000678C8" w:rsidRDefault="00CB0075" w:rsidP="000678C8">
      <w:pPr>
        <w:spacing w:after="0" w:line="319" w:lineRule="auto"/>
        <w:jc w:val="both"/>
        <w:rPr>
          <w:rFonts w:eastAsia="Times New Roman" w:cstheme="minorHAnsi"/>
          <w:lang w:eastAsia="pl-PL"/>
        </w:rPr>
      </w:pPr>
    </w:p>
    <w:p w14:paraId="0899DF77" w14:textId="77777777" w:rsidR="00E36285" w:rsidRPr="000678C8" w:rsidRDefault="00E36285" w:rsidP="000678C8">
      <w:pPr>
        <w:spacing w:after="0" w:line="319" w:lineRule="auto"/>
        <w:jc w:val="both"/>
        <w:rPr>
          <w:rFonts w:eastAsia="Times New Roman" w:cstheme="minorHAnsi"/>
          <w:lang w:eastAsia="pl-PL"/>
        </w:rPr>
      </w:pPr>
      <w:r w:rsidRPr="000678C8">
        <w:rPr>
          <w:rFonts w:eastAsia="Times New Roman" w:cstheme="minorHAnsi"/>
          <w:b/>
          <w:bCs/>
          <w:lang w:eastAsia="pl-PL"/>
        </w:rPr>
        <w:t>- Gminą Dopiewo</w:t>
      </w:r>
      <w:r w:rsidRPr="000678C8">
        <w:rPr>
          <w:rFonts w:eastAsia="Times New Roman" w:cstheme="minorHAnsi"/>
          <w:lang w:eastAsia="pl-PL"/>
        </w:rPr>
        <w:t xml:space="preserve">, ul. Leśna  1c, 62-070 Dopiewo, NIP 777-31-33-416, REGON 631258738, </w:t>
      </w:r>
    </w:p>
    <w:p w14:paraId="121E86B0" w14:textId="1ECE3777" w:rsidR="00E36285" w:rsidRPr="000678C8" w:rsidRDefault="00E36285" w:rsidP="000678C8">
      <w:pPr>
        <w:spacing w:after="0" w:line="319" w:lineRule="auto"/>
        <w:jc w:val="both"/>
        <w:rPr>
          <w:rFonts w:eastAsia="Times New Roman" w:cstheme="minorHAnsi"/>
          <w:lang w:eastAsia="pl-PL"/>
        </w:rPr>
      </w:pPr>
      <w:r w:rsidRPr="000678C8">
        <w:rPr>
          <w:rFonts w:eastAsia="Times New Roman" w:cstheme="minorHAnsi"/>
          <w:lang w:eastAsia="pl-PL"/>
        </w:rPr>
        <w:t xml:space="preserve">reprezentowaną przez Wójta Gminy Dopiewo – </w:t>
      </w:r>
      <w:r w:rsidR="000E2A23" w:rsidRPr="000678C8">
        <w:rPr>
          <w:rFonts w:eastAsia="Times New Roman" w:cstheme="minorHAnsi"/>
          <w:lang w:eastAsia="pl-PL"/>
        </w:rPr>
        <w:t>Sławomira Skrzypczaka</w:t>
      </w:r>
      <w:r w:rsidRPr="000678C8">
        <w:rPr>
          <w:rFonts w:eastAsia="Times New Roman" w:cstheme="minorHAnsi"/>
          <w:lang w:eastAsia="pl-PL"/>
        </w:rPr>
        <w:t>,</w:t>
      </w:r>
    </w:p>
    <w:p w14:paraId="3821D917" w14:textId="61051176" w:rsidR="00E36285" w:rsidRPr="000678C8" w:rsidRDefault="00E36285" w:rsidP="000678C8">
      <w:pPr>
        <w:spacing w:after="0" w:line="319" w:lineRule="auto"/>
        <w:jc w:val="both"/>
        <w:rPr>
          <w:rFonts w:eastAsia="Times New Roman" w:cstheme="minorHAnsi"/>
          <w:lang w:eastAsia="pl-PL"/>
        </w:rPr>
      </w:pPr>
      <w:r w:rsidRPr="000678C8">
        <w:rPr>
          <w:rFonts w:eastAsia="Times New Roman" w:cstheme="minorHAnsi"/>
          <w:lang w:eastAsia="pl-PL"/>
        </w:rPr>
        <w:t xml:space="preserve">przy kontrasygnacie Skarbnika </w:t>
      </w:r>
      <w:r w:rsidR="000E2A23" w:rsidRPr="000678C8">
        <w:rPr>
          <w:rFonts w:eastAsia="Times New Roman" w:cstheme="minorHAnsi"/>
          <w:lang w:eastAsia="pl-PL"/>
        </w:rPr>
        <w:t>– Agnieszki Krupy – Sokołowskiej</w:t>
      </w:r>
      <w:r w:rsidRPr="000678C8">
        <w:rPr>
          <w:rFonts w:eastAsia="Times New Roman" w:cstheme="minorHAnsi"/>
          <w:lang w:eastAsia="pl-PL"/>
        </w:rPr>
        <w:t xml:space="preserve">, </w:t>
      </w:r>
    </w:p>
    <w:p w14:paraId="05922851" w14:textId="77777777" w:rsidR="00E36285" w:rsidRPr="000678C8" w:rsidRDefault="00E36285" w:rsidP="000678C8">
      <w:pPr>
        <w:spacing w:after="0" w:line="319" w:lineRule="auto"/>
        <w:rPr>
          <w:rFonts w:eastAsia="Times New Roman" w:cstheme="minorHAnsi"/>
          <w:lang w:eastAsia="pl-PL"/>
        </w:rPr>
      </w:pPr>
      <w:r w:rsidRPr="000678C8">
        <w:rPr>
          <w:rFonts w:eastAsia="Times New Roman" w:cstheme="minorHAnsi"/>
          <w:lang w:eastAsia="pl-PL"/>
        </w:rPr>
        <w:t xml:space="preserve">zwaną dalej </w:t>
      </w:r>
      <w:r w:rsidRPr="000678C8">
        <w:rPr>
          <w:rFonts w:eastAsia="Times New Roman" w:cstheme="minorHAnsi"/>
          <w:b/>
          <w:bCs/>
          <w:lang w:eastAsia="pl-PL"/>
        </w:rPr>
        <w:t>Zamawiającym</w:t>
      </w:r>
      <w:r w:rsidRPr="000678C8">
        <w:rPr>
          <w:rFonts w:eastAsia="Times New Roman" w:cstheme="minorHAnsi"/>
          <w:lang w:eastAsia="pl-PL"/>
        </w:rPr>
        <w:t>, z jednej strony,</w:t>
      </w:r>
    </w:p>
    <w:p w14:paraId="5321608D" w14:textId="77777777" w:rsidR="00E36285" w:rsidRPr="000678C8" w:rsidRDefault="00E36285" w:rsidP="000678C8">
      <w:pPr>
        <w:spacing w:after="0" w:line="319" w:lineRule="auto"/>
        <w:rPr>
          <w:rFonts w:eastAsia="Times New Roman" w:cstheme="minorHAnsi"/>
          <w:lang w:eastAsia="pl-PL"/>
        </w:rPr>
      </w:pPr>
    </w:p>
    <w:p w14:paraId="4281D2BF" w14:textId="77777777" w:rsidR="00E36285" w:rsidRPr="000678C8" w:rsidRDefault="00E36285" w:rsidP="000678C8">
      <w:pPr>
        <w:spacing w:after="0" w:line="319" w:lineRule="auto"/>
        <w:rPr>
          <w:rFonts w:eastAsia="Times New Roman" w:cstheme="minorHAnsi"/>
          <w:lang w:eastAsia="pl-PL"/>
        </w:rPr>
      </w:pPr>
      <w:r w:rsidRPr="000678C8">
        <w:rPr>
          <w:rFonts w:eastAsia="Times New Roman" w:cstheme="minorHAnsi"/>
          <w:lang w:eastAsia="pl-PL"/>
        </w:rPr>
        <w:t>a</w:t>
      </w:r>
    </w:p>
    <w:p w14:paraId="097EB4D8" w14:textId="77777777" w:rsidR="00E36285" w:rsidRPr="000678C8" w:rsidRDefault="00E36285" w:rsidP="000678C8">
      <w:pPr>
        <w:spacing w:after="0" w:line="319" w:lineRule="auto"/>
        <w:jc w:val="both"/>
        <w:rPr>
          <w:rFonts w:eastAsia="Times New Roman" w:cstheme="minorHAnsi"/>
          <w:b/>
          <w:lang w:eastAsia="pl-PL"/>
        </w:rPr>
      </w:pPr>
    </w:p>
    <w:p w14:paraId="3FB59F86" w14:textId="336395D7" w:rsidR="003D4D05" w:rsidRPr="000678C8" w:rsidRDefault="003D4D05" w:rsidP="000678C8">
      <w:pPr>
        <w:spacing w:after="0" w:line="319" w:lineRule="auto"/>
        <w:jc w:val="both"/>
        <w:rPr>
          <w:rFonts w:eastAsia="Times New Roman" w:cstheme="minorHAnsi"/>
          <w:bCs/>
          <w:lang w:eastAsia="pl-PL"/>
        </w:rPr>
      </w:pPr>
      <w:r w:rsidRPr="000678C8">
        <w:rPr>
          <w:rFonts w:eastAsia="Times New Roman" w:cstheme="minorHAnsi"/>
          <w:b/>
          <w:lang w:eastAsia="pl-PL"/>
        </w:rPr>
        <w:t xml:space="preserve">- </w:t>
      </w:r>
      <w:r w:rsidR="000E2A23" w:rsidRPr="000678C8">
        <w:rPr>
          <w:rFonts w:eastAsia="Times New Roman" w:cstheme="minorHAnsi"/>
          <w:b/>
          <w:lang w:eastAsia="pl-PL"/>
        </w:rPr>
        <w:t>………………………………………………………………………………………………………………………………………………………….</w:t>
      </w:r>
    </w:p>
    <w:p w14:paraId="35B5A3E2" w14:textId="77777777" w:rsidR="003D4D05" w:rsidRPr="000678C8" w:rsidRDefault="003D4D05" w:rsidP="000678C8">
      <w:pPr>
        <w:spacing w:after="0" w:line="319" w:lineRule="auto"/>
        <w:rPr>
          <w:rFonts w:eastAsia="Times New Roman" w:cstheme="minorHAnsi"/>
          <w:lang w:eastAsia="pl-PL"/>
        </w:rPr>
      </w:pPr>
      <w:r w:rsidRPr="000678C8">
        <w:rPr>
          <w:rFonts w:eastAsia="Times New Roman" w:cstheme="minorHAnsi"/>
          <w:lang w:eastAsia="pl-PL"/>
        </w:rPr>
        <w:t xml:space="preserve">zwaną dalej </w:t>
      </w:r>
      <w:r w:rsidRPr="000678C8">
        <w:rPr>
          <w:rFonts w:eastAsia="Times New Roman" w:cstheme="minorHAnsi"/>
          <w:b/>
          <w:bCs/>
          <w:lang w:eastAsia="pl-PL"/>
        </w:rPr>
        <w:t>Wykonawcą</w:t>
      </w:r>
      <w:r w:rsidRPr="000678C8">
        <w:rPr>
          <w:rFonts w:eastAsia="Times New Roman" w:cstheme="minorHAnsi"/>
          <w:lang w:eastAsia="pl-PL"/>
        </w:rPr>
        <w:t xml:space="preserve">, z drugiej strony, </w:t>
      </w:r>
    </w:p>
    <w:p w14:paraId="3522D65A" w14:textId="77777777" w:rsidR="00DB39D8" w:rsidRPr="000678C8" w:rsidRDefault="00DB39D8" w:rsidP="000678C8">
      <w:pPr>
        <w:suppressAutoHyphens/>
        <w:spacing w:after="0" w:line="319" w:lineRule="auto"/>
        <w:jc w:val="both"/>
        <w:rPr>
          <w:rFonts w:eastAsia="Times New Roman" w:cstheme="minorHAnsi"/>
          <w:lang w:eastAsia="ar-SA"/>
        </w:rPr>
      </w:pPr>
    </w:p>
    <w:p w14:paraId="6D651B40" w14:textId="522C17CD" w:rsidR="00E36285" w:rsidRPr="000678C8" w:rsidRDefault="00E36285" w:rsidP="000678C8">
      <w:pPr>
        <w:suppressAutoHyphens/>
        <w:spacing w:after="0" w:line="319" w:lineRule="auto"/>
        <w:jc w:val="both"/>
        <w:rPr>
          <w:rFonts w:eastAsia="Times New Roman" w:cstheme="minorHAnsi"/>
          <w:lang w:eastAsia="ar-SA"/>
        </w:rPr>
      </w:pPr>
      <w:r w:rsidRPr="000678C8">
        <w:rPr>
          <w:rFonts w:eastAsia="Times New Roman" w:cstheme="minorHAnsi"/>
          <w:lang w:eastAsia="ar-SA"/>
        </w:rPr>
        <w:t xml:space="preserve">na podstawie Ustawy z dnia 11 września 2019r. Prawo zamówień publicznych </w:t>
      </w:r>
      <w:hyperlink r:id="rId7" w:history="1">
        <w:r w:rsidRPr="000678C8">
          <w:rPr>
            <w:rFonts w:eastAsia="Times New Roman" w:cstheme="minorHAnsi"/>
            <w:lang w:eastAsia="pl-PL"/>
          </w:rPr>
          <w:t>(tj. Dz. U. z 202</w:t>
        </w:r>
        <w:r w:rsidR="000E2A23" w:rsidRPr="000678C8">
          <w:rPr>
            <w:rFonts w:eastAsia="Times New Roman" w:cstheme="minorHAnsi"/>
            <w:lang w:eastAsia="pl-PL"/>
          </w:rPr>
          <w:t>4</w:t>
        </w:r>
        <w:r w:rsidRPr="000678C8">
          <w:rPr>
            <w:rFonts w:eastAsia="Times New Roman" w:cstheme="minorHAnsi"/>
            <w:lang w:eastAsia="pl-PL"/>
          </w:rPr>
          <w:t xml:space="preserve">r. poz. </w:t>
        </w:r>
        <w:r w:rsidR="000E2A23" w:rsidRPr="000678C8">
          <w:rPr>
            <w:rFonts w:eastAsia="Times New Roman" w:cstheme="minorHAnsi"/>
            <w:lang w:eastAsia="pl-PL"/>
          </w:rPr>
          <w:t>1320</w:t>
        </w:r>
      </w:hyperlink>
      <w:r w:rsidRPr="000678C8">
        <w:rPr>
          <w:rFonts w:eastAsia="Times New Roman" w:cstheme="minorHAnsi"/>
          <w:lang w:eastAsia="pl-PL"/>
        </w:rPr>
        <w:t>)</w:t>
      </w:r>
      <w:r w:rsidRPr="000678C8">
        <w:rPr>
          <w:rFonts w:eastAsia="Times New Roman" w:cstheme="minorHAnsi"/>
          <w:lang w:eastAsia="ar-SA"/>
        </w:rPr>
        <w:t xml:space="preserve">, zgodnie z przeprowadzonym w dniu </w:t>
      </w:r>
      <w:r w:rsidR="000E2A23" w:rsidRPr="000678C8">
        <w:rPr>
          <w:rFonts w:eastAsia="Times New Roman" w:cstheme="minorHAnsi"/>
          <w:lang w:eastAsia="ar-SA"/>
        </w:rPr>
        <w:t>………………..</w:t>
      </w:r>
      <w:r w:rsidR="00F516A5" w:rsidRPr="000678C8">
        <w:rPr>
          <w:rFonts w:eastAsia="Times New Roman" w:cstheme="minorHAnsi"/>
          <w:lang w:eastAsia="ar-SA"/>
        </w:rPr>
        <w:t xml:space="preserve"> </w:t>
      </w:r>
      <w:r w:rsidRPr="000678C8">
        <w:rPr>
          <w:rFonts w:eastAsia="Times New Roman" w:cstheme="minorHAnsi"/>
          <w:lang w:eastAsia="ar-SA"/>
        </w:rPr>
        <w:t xml:space="preserve">postępowaniem                                                             </w:t>
      </w:r>
      <w:r w:rsidR="000E2A23" w:rsidRPr="000678C8">
        <w:rPr>
          <w:rFonts w:eastAsia="Times New Roman" w:cstheme="minorHAnsi"/>
          <w:lang w:eastAsia="ar-SA"/>
        </w:rPr>
        <w:t xml:space="preserve">                          </w:t>
      </w:r>
      <w:r w:rsidRPr="000678C8">
        <w:rPr>
          <w:rFonts w:eastAsia="Times New Roman" w:cstheme="minorHAnsi"/>
          <w:lang w:eastAsia="ar-SA"/>
        </w:rPr>
        <w:t xml:space="preserve"> nr ROA.271.</w:t>
      </w:r>
      <w:r w:rsidR="000E2A23" w:rsidRPr="000678C8">
        <w:rPr>
          <w:rFonts w:eastAsia="Times New Roman" w:cstheme="minorHAnsi"/>
          <w:lang w:eastAsia="ar-SA"/>
        </w:rPr>
        <w:t>3</w:t>
      </w:r>
      <w:r w:rsidRPr="000678C8">
        <w:rPr>
          <w:rFonts w:eastAsia="Times New Roman" w:cstheme="minorHAnsi"/>
          <w:lang w:eastAsia="ar-SA"/>
        </w:rPr>
        <w:t>1.202</w:t>
      </w:r>
      <w:r w:rsidR="000E2A23" w:rsidRPr="000678C8">
        <w:rPr>
          <w:rFonts w:eastAsia="Times New Roman" w:cstheme="minorHAnsi"/>
          <w:lang w:eastAsia="ar-SA"/>
        </w:rPr>
        <w:t>4</w:t>
      </w:r>
      <w:r w:rsidRPr="000678C8">
        <w:rPr>
          <w:rFonts w:eastAsia="Times New Roman" w:cstheme="minorHAnsi"/>
          <w:lang w:eastAsia="ar-SA"/>
        </w:rPr>
        <w:t xml:space="preserve"> w trybie podstawowym bez negocjacji, na podstawie art. 275 pkt. 1, została zawarta umowa o następującej treści:</w:t>
      </w:r>
    </w:p>
    <w:p w14:paraId="5AD365ED" w14:textId="77777777" w:rsidR="00E36285" w:rsidRPr="000678C8" w:rsidRDefault="00E36285" w:rsidP="000678C8">
      <w:pPr>
        <w:spacing w:after="0" w:line="319" w:lineRule="auto"/>
        <w:rPr>
          <w:rFonts w:eastAsia="Times New Roman" w:cstheme="minorHAnsi"/>
          <w:lang w:eastAsia="pl-PL"/>
        </w:rPr>
      </w:pPr>
    </w:p>
    <w:p w14:paraId="7AFA22B7" w14:textId="77777777" w:rsidR="00E36285" w:rsidRPr="000678C8" w:rsidRDefault="00E36285" w:rsidP="000678C8">
      <w:pPr>
        <w:spacing w:after="0" w:line="319" w:lineRule="auto"/>
        <w:jc w:val="center"/>
        <w:rPr>
          <w:rFonts w:eastAsia="Times New Roman" w:cstheme="minorHAnsi"/>
          <w:b/>
          <w:bCs/>
          <w:lang w:eastAsia="pl-PL"/>
        </w:rPr>
      </w:pPr>
      <w:r w:rsidRPr="000678C8">
        <w:rPr>
          <w:rFonts w:eastAsia="Times New Roman" w:cstheme="minorHAnsi"/>
          <w:b/>
          <w:bCs/>
          <w:lang w:eastAsia="pl-PL"/>
        </w:rPr>
        <w:t>§ 1.</w:t>
      </w:r>
    </w:p>
    <w:p w14:paraId="6912BCB7" w14:textId="77777777" w:rsidR="00E36285" w:rsidRPr="000678C8" w:rsidRDefault="00E36285" w:rsidP="000678C8">
      <w:pPr>
        <w:spacing w:after="0" w:line="319" w:lineRule="auto"/>
        <w:jc w:val="both"/>
        <w:rPr>
          <w:rFonts w:eastAsia="Times New Roman" w:cstheme="minorHAnsi"/>
          <w:bCs/>
          <w:lang w:eastAsia="pl-PL"/>
        </w:rPr>
      </w:pPr>
      <w:r w:rsidRPr="000678C8">
        <w:rPr>
          <w:rFonts w:eastAsia="Times New Roman" w:cstheme="minorHAnsi"/>
          <w:bCs/>
          <w:lang w:eastAsia="pl-PL"/>
        </w:rPr>
        <w:t>Strony zgodnie oświadczają, że osoby je reprezentujące przy zawieraniu niniejszej umowy są do tego prawnie umocowane zgodnie z wymogami prawa polskiego. W związku z powyższym nie będą powoływać się na brak umocowania osoby reprezentującej w przypadku jakichkolwiek sporów mogących wyniknąć z umowy.</w:t>
      </w:r>
    </w:p>
    <w:p w14:paraId="0EDEAA99" w14:textId="77777777" w:rsidR="00E36285" w:rsidRPr="000678C8" w:rsidRDefault="00E36285" w:rsidP="000678C8">
      <w:pPr>
        <w:spacing w:after="0" w:line="319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0F437B90" w14:textId="77777777" w:rsidR="00E36285" w:rsidRPr="000678C8" w:rsidRDefault="00E36285" w:rsidP="000678C8">
      <w:pPr>
        <w:spacing w:after="0" w:line="319" w:lineRule="auto"/>
        <w:jc w:val="center"/>
        <w:rPr>
          <w:rFonts w:eastAsia="Times New Roman" w:cstheme="minorHAnsi"/>
          <w:b/>
          <w:bCs/>
          <w:lang w:eastAsia="pl-PL"/>
        </w:rPr>
      </w:pPr>
      <w:r w:rsidRPr="000678C8">
        <w:rPr>
          <w:rFonts w:eastAsia="Times New Roman" w:cstheme="minorHAnsi"/>
          <w:b/>
          <w:bCs/>
          <w:lang w:eastAsia="pl-PL"/>
        </w:rPr>
        <w:t>§ 2. Przedmiot umowy</w:t>
      </w:r>
    </w:p>
    <w:p w14:paraId="2AE7FDD5" w14:textId="77777777" w:rsidR="00E36285" w:rsidRPr="000678C8" w:rsidRDefault="00E36285" w:rsidP="000678C8">
      <w:pPr>
        <w:numPr>
          <w:ilvl w:val="0"/>
          <w:numId w:val="1"/>
        </w:numPr>
        <w:spacing w:after="0" w:line="319" w:lineRule="auto"/>
        <w:jc w:val="both"/>
        <w:rPr>
          <w:rFonts w:eastAsia="Times New Roman" w:cstheme="minorHAnsi"/>
          <w:lang w:eastAsia="pl-PL"/>
        </w:rPr>
      </w:pPr>
      <w:r w:rsidRPr="000678C8">
        <w:rPr>
          <w:rFonts w:eastAsia="Times New Roman" w:cstheme="minorHAnsi"/>
          <w:lang w:eastAsia="pl-PL"/>
        </w:rPr>
        <w:t>Przedmiotem umowy jest świadczenie usług pocztowych dla Urzędu Gminy Dopiewo na warunkach wynikających z niniejszej umowy, zgodnie z warunkami określonymi w SWZ i jej załącznikach oraz zgodnie ze złożoną ofertą, stanowiącą integralną część umowy.</w:t>
      </w:r>
    </w:p>
    <w:p w14:paraId="2101A8E6" w14:textId="77777777" w:rsidR="00E36285" w:rsidRPr="000678C8" w:rsidRDefault="00E36285" w:rsidP="000678C8">
      <w:pPr>
        <w:numPr>
          <w:ilvl w:val="0"/>
          <w:numId w:val="1"/>
        </w:numPr>
        <w:spacing w:after="0" w:line="319" w:lineRule="auto"/>
        <w:jc w:val="both"/>
        <w:rPr>
          <w:rFonts w:eastAsia="Times New Roman" w:cstheme="minorHAnsi"/>
          <w:lang w:eastAsia="pl-PL"/>
        </w:rPr>
      </w:pPr>
      <w:r w:rsidRPr="000678C8">
        <w:rPr>
          <w:rFonts w:eastAsia="Times New Roman" w:cstheme="minorHAnsi"/>
          <w:lang w:eastAsia="pl-PL"/>
        </w:rPr>
        <w:t>Zamawiający powierza, a Wykonawca przyjmuje do wykonania realizację zadania - świadczenie usług pocztowych w obrocie krajowym i zagranicznym w zakresie:</w:t>
      </w:r>
    </w:p>
    <w:p w14:paraId="57B95532" w14:textId="77777777" w:rsidR="00E36285" w:rsidRPr="000678C8" w:rsidRDefault="00E36285" w:rsidP="000678C8">
      <w:pPr>
        <w:numPr>
          <w:ilvl w:val="2"/>
          <w:numId w:val="1"/>
        </w:numPr>
        <w:spacing w:after="0" w:line="319" w:lineRule="auto"/>
        <w:jc w:val="both"/>
        <w:rPr>
          <w:rFonts w:eastAsia="Times New Roman" w:cstheme="minorHAnsi"/>
          <w:lang w:eastAsia="pl-PL"/>
        </w:rPr>
      </w:pPr>
      <w:r w:rsidRPr="000678C8">
        <w:rPr>
          <w:rFonts w:eastAsia="Times New Roman" w:cstheme="minorHAnsi"/>
          <w:lang w:eastAsia="pl-PL"/>
        </w:rPr>
        <w:t>przyjmowania, przemieszczania i doręczenia przesyłek pocztowych o masie do i powyżej 50g,</w:t>
      </w:r>
    </w:p>
    <w:p w14:paraId="7C06509A" w14:textId="77777777" w:rsidR="00E36285" w:rsidRPr="000678C8" w:rsidRDefault="00E36285" w:rsidP="000678C8">
      <w:pPr>
        <w:numPr>
          <w:ilvl w:val="2"/>
          <w:numId w:val="1"/>
        </w:numPr>
        <w:spacing w:after="0" w:line="319" w:lineRule="auto"/>
        <w:jc w:val="both"/>
        <w:rPr>
          <w:rFonts w:eastAsia="Times New Roman" w:cstheme="minorHAnsi"/>
          <w:lang w:eastAsia="pl-PL"/>
        </w:rPr>
      </w:pPr>
      <w:r w:rsidRPr="000678C8">
        <w:rPr>
          <w:rFonts w:eastAsia="Times New Roman" w:cstheme="minorHAnsi"/>
          <w:lang w:eastAsia="pl-PL"/>
        </w:rPr>
        <w:t xml:space="preserve">doręczania zwrotów przesyłek listowych, po wyczerpaniu wszystkich możliwości ich doręczenia lub wydania odbiorcy oraz doręczenia zwrotnych potwierdzeń odbioru po skutecznym doręczeniu.  </w:t>
      </w:r>
    </w:p>
    <w:p w14:paraId="194F244D" w14:textId="77777777" w:rsidR="00E36285" w:rsidRPr="000678C8" w:rsidRDefault="00E36285" w:rsidP="000678C8">
      <w:pPr>
        <w:numPr>
          <w:ilvl w:val="0"/>
          <w:numId w:val="1"/>
        </w:numPr>
        <w:spacing w:after="0" w:line="319" w:lineRule="auto"/>
        <w:jc w:val="both"/>
        <w:rPr>
          <w:rFonts w:eastAsia="Times New Roman" w:cstheme="minorHAnsi"/>
          <w:lang w:eastAsia="pl-PL"/>
        </w:rPr>
      </w:pPr>
      <w:r w:rsidRPr="000678C8">
        <w:rPr>
          <w:rFonts w:eastAsia="Times New Roman" w:cstheme="minorHAnsi"/>
          <w:lang w:eastAsia="pl-PL"/>
        </w:rPr>
        <w:t>Usługi pocztowe świadczone będą przez 5 dni w tygodniu od poniedziałku do piątku, w ilości i rodzaju szczegółowo określonym w formularzu rzeczowo-cenowym, zgodnie z przepisami:</w:t>
      </w:r>
    </w:p>
    <w:p w14:paraId="0C30574C" w14:textId="1B536B16" w:rsidR="00E36285" w:rsidRPr="000678C8" w:rsidRDefault="00E36285" w:rsidP="000678C8">
      <w:pPr>
        <w:widowControl w:val="0"/>
        <w:numPr>
          <w:ilvl w:val="0"/>
          <w:numId w:val="10"/>
        </w:numPr>
        <w:suppressAutoHyphens/>
        <w:autoSpaceDE w:val="0"/>
        <w:spacing w:after="0" w:line="319" w:lineRule="auto"/>
        <w:jc w:val="both"/>
        <w:rPr>
          <w:rFonts w:eastAsia="Lucida Sans Unicode" w:cstheme="minorHAnsi"/>
          <w:lang w:eastAsia="pl-PL"/>
        </w:rPr>
      </w:pPr>
      <w:r w:rsidRPr="000678C8">
        <w:rPr>
          <w:rFonts w:eastAsia="Times New Roman" w:cstheme="minorHAnsi"/>
          <w:color w:val="000000"/>
          <w:lang w:eastAsia="pl-PL"/>
        </w:rPr>
        <w:t>Ustawy z dnia 23 listopada 2012 r. Prawo pocztowe (</w:t>
      </w:r>
      <w:proofErr w:type="spellStart"/>
      <w:r w:rsidRPr="000678C8">
        <w:rPr>
          <w:rFonts w:eastAsia="Times New Roman" w:cstheme="minorHAnsi"/>
          <w:color w:val="000000"/>
          <w:lang w:eastAsia="pl-PL"/>
        </w:rPr>
        <w:t>t.j</w:t>
      </w:r>
      <w:proofErr w:type="spellEnd"/>
      <w:r w:rsidRPr="000678C8">
        <w:rPr>
          <w:rFonts w:eastAsia="Times New Roman" w:cstheme="minorHAnsi"/>
          <w:color w:val="000000"/>
          <w:lang w:eastAsia="pl-PL"/>
        </w:rPr>
        <w:t>. Dz.U.2023, poz.1640</w:t>
      </w:r>
      <w:r w:rsidR="000E2A23" w:rsidRPr="000678C8">
        <w:rPr>
          <w:rFonts w:eastAsia="Times New Roman" w:cstheme="minorHAnsi"/>
          <w:color w:val="000000"/>
          <w:lang w:eastAsia="pl-PL"/>
        </w:rPr>
        <w:t xml:space="preserve"> ze zm.</w:t>
      </w:r>
      <w:r w:rsidRPr="000678C8">
        <w:rPr>
          <w:rFonts w:eastAsia="Times New Roman" w:cstheme="minorHAnsi"/>
          <w:color w:val="000000"/>
          <w:lang w:eastAsia="pl-PL"/>
        </w:rPr>
        <w:t>)</w:t>
      </w:r>
      <w:r w:rsidRPr="000678C8">
        <w:rPr>
          <w:rFonts w:eastAsia="Lucida Sans Unicode" w:cstheme="minorHAnsi"/>
          <w:lang w:eastAsia="pl-PL"/>
        </w:rPr>
        <w:t xml:space="preserve"> </w:t>
      </w:r>
    </w:p>
    <w:p w14:paraId="3591B05D" w14:textId="77777777" w:rsidR="00E36285" w:rsidRPr="000678C8" w:rsidRDefault="00E36285" w:rsidP="000678C8">
      <w:pPr>
        <w:widowControl w:val="0"/>
        <w:numPr>
          <w:ilvl w:val="0"/>
          <w:numId w:val="10"/>
        </w:numPr>
        <w:suppressAutoHyphens/>
        <w:autoSpaceDE w:val="0"/>
        <w:spacing w:after="0" w:line="319" w:lineRule="auto"/>
        <w:jc w:val="both"/>
        <w:rPr>
          <w:rFonts w:eastAsia="Lucida Sans Unicode" w:cstheme="minorHAnsi"/>
          <w:lang w:eastAsia="pl-PL"/>
        </w:rPr>
      </w:pPr>
      <w:r w:rsidRPr="000678C8">
        <w:rPr>
          <w:rFonts w:eastAsia="Times New Roman" w:cstheme="minorHAnsi"/>
          <w:lang w:eastAsia="pl-PL"/>
        </w:rPr>
        <w:lastRenderedPageBreak/>
        <w:t>Rozporządzenia Ministra Administracji i Cyfryzacji z dnia 29 kwietnia 2013r. w sprawie warunków wykonywania usług powszechnych przez operatora wyznaczonego (</w:t>
      </w:r>
      <w:proofErr w:type="spellStart"/>
      <w:r w:rsidRPr="000678C8">
        <w:rPr>
          <w:rFonts w:eastAsia="Times New Roman" w:cstheme="minorHAnsi"/>
          <w:lang w:eastAsia="pl-PL"/>
        </w:rPr>
        <w:t>t.j</w:t>
      </w:r>
      <w:proofErr w:type="spellEnd"/>
      <w:r w:rsidRPr="000678C8">
        <w:rPr>
          <w:rFonts w:eastAsia="Times New Roman" w:cstheme="minorHAnsi"/>
          <w:lang w:eastAsia="pl-PL"/>
        </w:rPr>
        <w:t>. Dz.U. z 2020 r. poz.1026),</w:t>
      </w:r>
    </w:p>
    <w:p w14:paraId="3127AAA4" w14:textId="77777777" w:rsidR="00E36285" w:rsidRPr="000678C8" w:rsidRDefault="00E36285" w:rsidP="000678C8">
      <w:pPr>
        <w:numPr>
          <w:ilvl w:val="0"/>
          <w:numId w:val="10"/>
        </w:numPr>
        <w:spacing w:after="0" w:line="319" w:lineRule="auto"/>
        <w:jc w:val="both"/>
        <w:rPr>
          <w:rFonts w:eastAsia="Times New Roman" w:cstheme="minorHAnsi"/>
          <w:lang w:eastAsia="pl-PL"/>
        </w:rPr>
      </w:pPr>
      <w:r w:rsidRPr="000678C8">
        <w:rPr>
          <w:rFonts w:eastAsia="Times New Roman" w:cstheme="minorHAnsi"/>
          <w:lang w:eastAsia="pl-PL"/>
        </w:rPr>
        <w:t>międzynarodowych przepisów pocztowych,</w:t>
      </w:r>
    </w:p>
    <w:p w14:paraId="59CA1AA9" w14:textId="77777777" w:rsidR="00E36285" w:rsidRPr="000678C8" w:rsidRDefault="00E36285" w:rsidP="000678C8">
      <w:pPr>
        <w:numPr>
          <w:ilvl w:val="0"/>
          <w:numId w:val="10"/>
        </w:numPr>
        <w:spacing w:after="0" w:line="319" w:lineRule="auto"/>
        <w:jc w:val="both"/>
        <w:rPr>
          <w:rFonts w:eastAsia="Times New Roman" w:cstheme="minorHAnsi"/>
          <w:lang w:eastAsia="pl-PL"/>
        </w:rPr>
      </w:pPr>
      <w:r w:rsidRPr="000678C8">
        <w:rPr>
          <w:rFonts w:eastAsia="Times New Roman" w:cstheme="minorHAnsi"/>
          <w:lang w:eastAsia="pl-PL"/>
        </w:rPr>
        <w:t>innych aktów prawnych związanych z realizacją usług będących przedmiotem postępowania, wydanych na podstawie ustawy i rozporządzenia oraz postanowień Specyfikacji Warunków Zamówienia.</w:t>
      </w:r>
    </w:p>
    <w:p w14:paraId="396DB15E" w14:textId="77777777" w:rsidR="00E36285" w:rsidRPr="000678C8" w:rsidRDefault="00E36285" w:rsidP="000678C8">
      <w:pPr>
        <w:spacing w:after="0" w:line="319" w:lineRule="auto"/>
        <w:jc w:val="center"/>
        <w:rPr>
          <w:rFonts w:eastAsia="Times New Roman" w:cstheme="minorHAnsi"/>
          <w:b/>
          <w:lang w:eastAsia="pl-PL"/>
        </w:rPr>
      </w:pPr>
      <w:r w:rsidRPr="000678C8">
        <w:rPr>
          <w:rFonts w:eastAsia="Times New Roman" w:cstheme="minorHAnsi"/>
          <w:lang w:eastAsia="pl-PL"/>
        </w:rPr>
        <w:br/>
      </w:r>
      <w:r w:rsidRPr="000678C8">
        <w:rPr>
          <w:rFonts w:eastAsia="Times New Roman" w:cstheme="minorHAnsi"/>
          <w:b/>
          <w:lang w:eastAsia="pl-PL"/>
        </w:rPr>
        <w:t>§ 3. Sposób realizacji zamówienia</w:t>
      </w:r>
    </w:p>
    <w:p w14:paraId="403A332C" w14:textId="3ACF190F" w:rsidR="00E36285" w:rsidRPr="000678C8" w:rsidRDefault="00E36285" w:rsidP="000678C8">
      <w:pPr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319" w:lineRule="auto"/>
        <w:jc w:val="both"/>
        <w:rPr>
          <w:rFonts w:eastAsia="Times New Roman" w:cstheme="minorHAnsi"/>
          <w:bCs/>
          <w:lang w:eastAsia="pl-PL"/>
        </w:rPr>
      </w:pPr>
      <w:r w:rsidRPr="000678C8">
        <w:rPr>
          <w:rFonts w:eastAsia="Times New Roman" w:cstheme="minorHAnsi"/>
          <w:bCs/>
          <w:lang w:eastAsia="pl-PL"/>
        </w:rPr>
        <w:t>Nadanie przesyłek listowych oraz przesyłek niebędących przesyłką listową, przygotowanych do nadania zgodnie z obowiązującymi przepisami określonymi w § 2 umowy, następuje w wyznaczonej placówce Wykonawcy</w:t>
      </w:r>
      <w:r w:rsidR="00C70E44" w:rsidRPr="000678C8">
        <w:rPr>
          <w:rFonts w:eastAsia="Times New Roman" w:cstheme="minorHAnsi"/>
          <w:bCs/>
          <w:lang w:eastAsia="pl-PL"/>
        </w:rPr>
        <w:t>,</w:t>
      </w:r>
      <w:r w:rsidRPr="000678C8">
        <w:rPr>
          <w:rFonts w:eastAsia="Times New Roman" w:cstheme="minorHAnsi"/>
          <w:bCs/>
          <w:lang w:eastAsia="pl-PL"/>
        </w:rPr>
        <w:t xml:space="preserve"> mającej siedzibę w Gminie Dopiewo w dniu ich przyjęcia od Zamawiającego.</w:t>
      </w:r>
    </w:p>
    <w:p w14:paraId="13C9F887" w14:textId="77777777" w:rsidR="00E36285" w:rsidRPr="000678C8" w:rsidRDefault="00E36285" w:rsidP="000678C8">
      <w:pPr>
        <w:overflowPunct w:val="0"/>
        <w:autoSpaceDE w:val="0"/>
        <w:autoSpaceDN w:val="0"/>
        <w:adjustRightInd w:val="0"/>
        <w:spacing w:after="0" w:line="319" w:lineRule="auto"/>
        <w:ind w:left="397"/>
        <w:jc w:val="both"/>
        <w:rPr>
          <w:rFonts w:eastAsia="Times New Roman" w:cstheme="minorHAnsi"/>
          <w:bCs/>
          <w:lang w:eastAsia="pl-PL"/>
        </w:rPr>
      </w:pPr>
      <w:r w:rsidRPr="000678C8">
        <w:rPr>
          <w:rFonts w:eastAsia="Times New Roman" w:cstheme="minorHAnsi"/>
          <w:bCs/>
          <w:lang w:eastAsia="pl-PL"/>
        </w:rPr>
        <w:t xml:space="preserve">W przypadku braku placówki Wykonawcy na terenie Gminy Dopiewo, </w:t>
      </w:r>
      <w:r w:rsidRPr="000678C8">
        <w:rPr>
          <w:rFonts w:eastAsia="Times New Roman" w:cstheme="minorHAnsi"/>
          <w:lang w:eastAsia="pl-PL"/>
        </w:rPr>
        <w:t>Wykonawca zobowiązany jest do odbioru raz dziennie od poniedziałku do piątku w godzinach między 14</w:t>
      </w:r>
      <w:r w:rsidRPr="000678C8">
        <w:rPr>
          <w:rFonts w:eastAsia="Times New Roman" w:cstheme="minorHAnsi"/>
          <w:vertAlign w:val="superscript"/>
          <w:lang w:eastAsia="pl-PL"/>
        </w:rPr>
        <w:t>00</w:t>
      </w:r>
      <w:r w:rsidRPr="000678C8">
        <w:rPr>
          <w:rFonts w:eastAsia="Times New Roman" w:cstheme="minorHAnsi"/>
          <w:lang w:eastAsia="pl-PL"/>
        </w:rPr>
        <w:t>-14</w:t>
      </w:r>
      <w:r w:rsidRPr="000678C8">
        <w:rPr>
          <w:rFonts w:eastAsia="Times New Roman" w:cstheme="minorHAnsi"/>
          <w:vertAlign w:val="superscript"/>
          <w:lang w:eastAsia="pl-PL"/>
        </w:rPr>
        <w:t xml:space="preserve">30 </w:t>
      </w:r>
      <w:r w:rsidRPr="000678C8">
        <w:rPr>
          <w:rFonts w:eastAsia="Times New Roman" w:cstheme="minorHAnsi"/>
          <w:lang w:eastAsia="pl-PL"/>
        </w:rPr>
        <w:t xml:space="preserve">przesyłek przyjętych do wyekspediowania z siedziby Zamawiającego (Biuro Obsługi Klienta). </w:t>
      </w:r>
    </w:p>
    <w:p w14:paraId="465008D7" w14:textId="77777777" w:rsidR="00E36285" w:rsidRPr="000678C8" w:rsidRDefault="00E36285" w:rsidP="000678C8">
      <w:pPr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319" w:lineRule="auto"/>
        <w:jc w:val="both"/>
        <w:rPr>
          <w:rFonts w:eastAsia="Times New Roman" w:cstheme="minorHAnsi"/>
          <w:bCs/>
          <w:lang w:eastAsia="pl-PL"/>
        </w:rPr>
      </w:pPr>
      <w:r w:rsidRPr="000678C8">
        <w:rPr>
          <w:rFonts w:eastAsia="Times New Roman" w:cstheme="minorHAnsi"/>
          <w:bCs/>
          <w:lang w:eastAsia="pl-PL"/>
        </w:rPr>
        <w:t>Przekazanie przesyłek przez Zamawiającego do nadania oraz doręczanie przesyłek zwracanych do siedziby Zamawiającego następuje na zasadach określonych w przepisach wymienionych  w § 4 umowy.</w:t>
      </w:r>
    </w:p>
    <w:p w14:paraId="077009FC" w14:textId="77777777" w:rsidR="00E36285" w:rsidRPr="000678C8" w:rsidRDefault="00E36285" w:rsidP="000678C8">
      <w:pPr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319" w:lineRule="auto"/>
        <w:jc w:val="both"/>
        <w:rPr>
          <w:rFonts w:eastAsia="Times New Roman" w:cstheme="minorHAnsi"/>
          <w:bCs/>
          <w:lang w:eastAsia="pl-PL"/>
        </w:rPr>
      </w:pPr>
      <w:r w:rsidRPr="000678C8">
        <w:rPr>
          <w:rFonts w:eastAsia="Times New Roman" w:cstheme="minorHAnsi"/>
          <w:color w:val="000000"/>
          <w:lang w:eastAsia="pl-PL" w:bidi="pl-PL"/>
        </w:rPr>
        <w:t>Przyjęcie przesyłek do nadania przez Wykonawcę oraz doręczanie przesyłek zwracanych do siedziby Zamawiającego będzie każdorazowo dokumentowane w książce nadawczej i oddawczej. Wzór książki nadawczej i oddawczej Zamawiający ustali z Wykonawcą.</w:t>
      </w:r>
    </w:p>
    <w:p w14:paraId="703BAEE8" w14:textId="77777777" w:rsidR="00E36285" w:rsidRPr="000678C8" w:rsidRDefault="00E36285" w:rsidP="000678C8">
      <w:pPr>
        <w:numPr>
          <w:ilvl w:val="1"/>
          <w:numId w:val="2"/>
        </w:numPr>
        <w:autoSpaceDE w:val="0"/>
        <w:autoSpaceDN w:val="0"/>
        <w:adjustRightInd w:val="0"/>
        <w:spacing w:after="0" w:line="319" w:lineRule="auto"/>
        <w:jc w:val="both"/>
        <w:rPr>
          <w:rFonts w:eastAsia="Times New Roman" w:cstheme="minorHAnsi"/>
          <w:lang w:eastAsia="pl-PL"/>
        </w:rPr>
      </w:pPr>
      <w:r w:rsidRPr="000678C8">
        <w:rPr>
          <w:rFonts w:eastAsia="Times New Roman" w:cstheme="minorHAnsi"/>
          <w:lang w:eastAsia="pl-PL"/>
        </w:rPr>
        <w:t>Zamawiający dopuszcza możliwość korzystania w trakcie trwania umowy z nadawania przesyłek z potwierdzeniem  odbioru w formie papierowej lub elektronicznej.</w:t>
      </w:r>
    </w:p>
    <w:p w14:paraId="3CB1FA7C" w14:textId="77777777" w:rsidR="00E36285" w:rsidRPr="000678C8" w:rsidRDefault="00E36285" w:rsidP="000678C8">
      <w:pPr>
        <w:tabs>
          <w:tab w:val="left" w:pos="720"/>
        </w:tabs>
        <w:spacing w:after="0" w:line="319" w:lineRule="auto"/>
        <w:jc w:val="both"/>
        <w:rPr>
          <w:rFonts w:eastAsia="Times New Roman" w:cstheme="minorHAnsi"/>
          <w:lang w:eastAsia="pl-PL"/>
        </w:rPr>
      </w:pPr>
    </w:p>
    <w:p w14:paraId="12E338CC" w14:textId="77777777" w:rsidR="00E36285" w:rsidRPr="000678C8" w:rsidRDefault="00E36285" w:rsidP="000678C8">
      <w:pPr>
        <w:spacing w:after="0" w:line="319" w:lineRule="auto"/>
        <w:jc w:val="center"/>
        <w:rPr>
          <w:rFonts w:eastAsia="Times New Roman" w:cstheme="minorHAnsi"/>
          <w:b/>
          <w:bCs/>
          <w:lang w:eastAsia="pl-PL"/>
        </w:rPr>
      </w:pPr>
      <w:r w:rsidRPr="000678C8">
        <w:rPr>
          <w:rFonts w:eastAsia="Times New Roman" w:cstheme="minorHAnsi"/>
          <w:b/>
          <w:bCs/>
          <w:lang w:eastAsia="pl-PL"/>
        </w:rPr>
        <w:t>§ 4. Obowiązki Stron</w:t>
      </w:r>
    </w:p>
    <w:p w14:paraId="3206A41B" w14:textId="77777777" w:rsidR="00E36285" w:rsidRPr="000678C8" w:rsidRDefault="00E36285" w:rsidP="000678C8">
      <w:pPr>
        <w:numPr>
          <w:ilvl w:val="0"/>
          <w:numId w:val="3"/>
        </w:numPr>
        <w:autoSpaceDE w:val="0"/>
        <w:autoSpaceDN w:val="0"/>
        <w:adjustRightInd w:val="0"/>
        <w:spacing w:after="0" w:line="319" w:lineRule="auto"/>
        <w:jc w:val="both"/>
        <w:rPr>
          <w:rFonts w:eastAsia="Times New Roman" w:cstheme="minorHAnsi"/>
          <w:lang w:eastAsia="pl-PL"/>
        </w:rPr>
      </w:pPr>
      <w:r w:rsidRPr="000678C8">
        <w:rPr>
          <w:rFonts w:eastAsia="Times New Roman" w:cstheme="minorHAnsi"/>
          <w:lang w:eastAsia="pl-PL"/>
        </w:rPr>
        <w:t>Zamawiaj</w:t>
      </w:r>
      <w:r w:rsidRPr="000678C8">
        <w:rPr>
          <w:rFonts w:eastAsia="TimesNewRoman" w:cstheme="minorHAnsi"/>
          <w:lang w:eastAsia="pl-PL"/>
        </w:rPr>
        <w:t>ą</w:t>
      </w:r>
      <w:r w:rsidRPr="000678C8">
        <w:rPr>
          <w:rFonts w:eastAsia="Times New Roman" w:cstheme="minorHAnsi"/>
          <w:lang w:eastAsia="pl-PL"/>
        </w:rPr>
        <w:t>cy zobowi</w:t>
      </w:r>
      <w:r w:rsidRPr="000678C8">
        <w:rPr>
          <w:rFonts w:eastAsia="TimesNewRoman" w:cstheme="minorHAnsi"/>
          <w:lang w:eastAsia="pl-PL"/>
        </w:rPr>
        <w:t>ą</w:t>
      </w:r>
      <w:r w:rsidRPr="000678C8">
        <w:rPr>
          <w:rFonts w:eastAsia="Times New Roman" w:cstheme="minorHAnsi"/>
          <w:lang w:eastAsia="pl-PL"/>
        </w:rPr>
        <w:t>zuje si</w:t>
      </w:r>
      <w:r w:rsidRPr="000678C8">
        <w:rPr>
          <w:rFonts w:eastAsia="TimesNewRoman" w:cstheme="minorHAnsi"/>
          <w:lang w:eastAsia="pl-PL"/>
        </w:rPr>
        <w:t xml:space="preserve">ę </w:t>
      </w:r>
      <w:r w:rsidRPr="000678C8">
        <w:rPr>
          <w:rFonts w:eastAsia="Times New Roman" w:cstheme="minorHAnsi"/>
          <w:lang w:eastAsia="pl-PL"/>
        </w:rPr>
        <w:t>do:</w:t>
      </w:r>
    </w:p>
    <w:p w14:paraId="43D269EA" w14:textId="77777777" w:rsidR="00E36285" w:rsidRPr="000678C8" w:rsidRDefault="00E36285" w:rsidP="000678C8">
      <w:pPr>
        <w:numPr>
          <w:ilvl w:val="1"/>
          <w:numId w:val="3"/>
        </w:numPr>
        <w:autoSpaceDE w:val="0"/>
        <w:autoSpaceDN w:val="0"/>
        <w:adjustRightInd w:val="0"/>
        <w:spacing w:after="0" w:line="319" w:lineRule="auto"/>
        <w:jc w:val="both"/>
        <w:rPr>
          <w:rFonts w:eastAsia="Times New Roman" w:cstheme="minorHAnsi"/>
          <w:lang w:eastAsia="pl-PL"/>
        </w:rPr>
      </w:pPr>
      <w:r w:rsidRPr="000678C8">
        <w:rPr>
          <w:rFonts w:eastAsia="Times New Roman" w:cstheme="minorHAnsi"/>
          <w:lang w:eastAsia="pl-PL"/>
        </w:rPr>
        <w:t>przygotowania przesyłek do nadawania w formie odpowiadaj</w:t>
      </w:r>
      <w:r w:rsidRPr="000678C8">
        <w:rPr>
          <w:rFonts w:eastAsia="TimesNewRoman" w:cstheme="minorHAnsi"/>
          <w:lang w:eastAsia="pl-PL"/>
        </w:rPr>
        <w:t>ą</w:t>
      </w:r>
      <w:r w:rsidRPr="000678C8">
        <w:rPr>
          <w:rFonts w:eastAsia="Times New Roman" w:cstheme="minorHAnsi"/>
          <w:lang w:eastAsia="pl-PL"/>
        </w:rPr>
        <w:t>cej wymogom dla danego rodzaju przesyłek pocztowych okre</w:t>
      </w:r>
      <w:r w:rsidRPr="000678C8">
        <w:rPr>
          <w:rFonts w:eastAsia="TimesNewRoman" w:cstheme="minorHAnsi"/>
          <w:lang w:eastAsia="pl-PL"/>
        </w:rPr>
        <w:t>ś</w:t>
      </w:r>
      <w:r w:rsidRPr="000678C8">
        <w:rPr>
          <w:rFonts w:eastAsia="Times New Roman" w:cstheme="minorHAnsi"/>
          <w:lang w:eastAsia="pl-PL"/>
        </w:rPr>
        <w:t>lonych w ustawie, rozporz</w:t>
      </w:r>
      <w:r w:rsidRPr="000678C8">
        <w:rPr>
          <w:rFonts w:eastAsia="TimesNewRoman" w:cstheme="minorHAnsi"/>
          <w:lang w:eastAsia="pl-PL"/>
        </w:rPr>
        <w:t>ą</w:t>
      </w:r>
      <w:r w:rsidRPr="000678C8">
        <w:rPr>
          <w:rFonts w:eastAsia="Times New Roman" w:cstheme="minorHAnsi"/>
          <w:lang w:eastAsia="pl-PL"/>
        </w:rPr>
        <w:t>dzeniu oraz innych aktach prawnych wydanych na ich podstawie,</w:t>
      </w:r>
    </w:p>
    <w:p w14:paraId="7A360222" w14:textId="77777777" w:rsidR="00E36285" w:rsidRPr="000678C8" w:rsidRDefault="00E36285" w:rsidP="000678C8">
      <w:pPr>
        <w:numPr>
          <w:ilvl w:val="1"/>
          <w:numId w:val="3"/>
        </w:numPr>
        <w:autoSpaceDE w:val="0"/>
        <w:autoSpaceDN w:val="0"/>
        <w:adjustRightInd w:val="0"/>
        <w:spacing w:after="0" w:line="319" w:lineRule="auto"/>
        <w:jc w:val="both"/>
        <w:rPr>
          <w:rFonts w:eastAsia="Times New Roman" w:cstheme="minorHAnsi"/>
          <w:lang w:eastAsia="pl-PL"/>
        </w:rPr>
      </w:pPr>
      <w:r w:rsidRPr="000678C8">
        <w:rPr>
          <w:rFonts w:eastAsia="Times New Roman" w:cstheme="minorHAnsi"/>
          <w:lang w:eastAsia="pl-PL"/>
        </w:rPr>
        <w:t>nadawanie przesyłek w stanie uporządkowanym, przez co należy rozumieć:</w:t>
      </w:r>
    </w:p>
    <w:p w14:paraId="04FCC12D" w14:textId="77777777" w:rsidR="00E36285" w:rsidRPr="000678C8" w:rsidRDefault="00E36285" w:rsidP="000678C8">
      <w:pPr>
        <w:numPr>
          <w:ilvl w:val="2"/>
          <w:numId w:val="3"/>
        </w:numPr>
        <w:autoSpaceDE w:val="0"/>
        <w:autoSpaceDN w:val="0"/>
        <w:adjustRightInd w:val="0"/>
        <w:spacing w:after="0" w:line="319" w:lineRule="auto"/>
        <w:jc w:val="both"/>
        <w:rPr>
          <w:rFonts w:eastAsia="Times New Roman" w:cstheme="minorHAnsi"/>
          <w:lang w:eastAsia="pl-PL"/>
        </w:rPr>
      </w:pPr>
      <w:r w:rsidRPr="000678C8">
        <w:rPr>
          <w:rFonts w:eastAsia="Times New Roman" w:cstheme="minorHAnsi"/>
          <w:lang w:eastAsia="pl-PL"/>
        </w:rPr>
        <w:t>dla przesyłek rejestrowanych – wpisanie każdej przesyłki do książki nadawczej (wg wzoru ustalonego przez strony) sporządzonej w dwóch egzemplarzach, z których oryginał będzie przeznaczony dla placówki nadawczej Wykonawcy w celach rozliczeniowych, a kopia dla Zamawiającego stanowić będzie potwierdzenie nadania danej partii przesyłek. Zestawienie przesyłek w książce nadawczej powinno zawierać kwotę – wartość nadanych przesyłek wpisane przez Wykonawcę wraz z podpisem pracownika Wykonawcy i pieczęcią placówki nadawczej,</w:t>
      </w:r>
    </w:p>
    <w:p w14:paraId="6F8B8155" w14:textId="77777777" w:rsidR="00E36285" w:rsidRPr="000678C8" w:rsidRDefault="00E36285" w:rsidP="000678C8">
      <w:pPr>
        <w:numPr>
          <w:ilvl w:val="2"/>
          <w:numId w:val="3"/>
        </w:numPr>
        <w:autoSpaceDE w:val="0"/>
        <w:autoSpaceDN w:val="0"/>
        <w:adjustRightInd w:val="0"/>
        <w:spacing w:after="0" w:line="319" w:lineRule="auto"/>
        <w:jc w:val="both"/>
        <w:rPr>
          <w:rFonts w:eastAsia="Times New Roman" w:cstheme="minorHAnsi"/>
          <w:lang w:eastAsia="pl-PL"/>
        </w:rPr>
      </w:pPr>
      <w:r w:rsidRPr="000678C8">
        <w:rPr>
          <w:rFonts w:eastAsia="Times New Roman" w:cstheme="minorHAnsi"/>
          <w:bCs/>
          <w:lang w:eastAsia="pl-PL"/>
        </w:rPr>
        <w:t xml:space="preserve">dla przesyłek nierejestrowanych – zestawienia ilościowego przesyłek wpisanych do rejestru wg wzoru ustalonego przez strony umowy sporządzonego w dwóch egzemplarzach, z których oryginał będzie przeznaczony dla placówki nadawczej Wykonawcy w celach rozliczeniowych a </w:t>
      </w:r>
      <w:r w:rsidRPr="000678C8">
        <w:rPr>
          <w:rFonts w:eastAsia="Times New Roman" w:cstheme="minorHAnsi"/>
          <w:bCs/>
          <w:lang w:eastAsia="pl-PL"/>
        </w:rPr>
        <w:lastRenderedPageBreak/>
        <w:t xml:space="preserve">kopia dla Zamawiającego stanowić będzie potwierdzenie przyjęcia danej partii przesyłek. Zestawienie przesyłek w rejestrze powinno zawierać kwotę – wartość nadanych przesyłek wpisane przez Wykonawcę wraz z podpisem pracownika i pieczęcią placówki nadawczej, przy czym zestawienie to nie stanowi potwierdzenia nadania w rozumieniu przepisów wymienionych w </w:t>
      </w:r>
      <w:r w:rsidRPr="000678C8">
        <w:rPr>
          <w:rFonts w:eastAsia="Times New Roman" w:cstheme="minorHAnsi"/>
          <w:lang w:eastAsia="pl-PL"/>
        </w:rPr>
        <w:t>§2 umowy,</w:t>
      </w:r>
    </w:p>
    <w:p w14:paraId="55ED9D9A" w14:textId="77777777" w:rsidR="00E36285" w:rsidRPr="000678C8" w:rsidRDefault="00E36285" w:rsidP="000678C8">
      <w:pPr>
        <w:numPr>
          <w:ilvl w:val="2"/>
          <w:numId w:val="3"/>
        </w:numPr>
        <w:autoSpaceDE w:val="0"/>
        <w:autoSpaceDN w:val="0"/>
        <w:adjustRightInd w:val="0"/>
        <w:spacing w:after="0" w:line="319" w:lineRule="auto"/>
        <w:jc w:val="both"/>
        <w:rPr>
          <w:rFonts w:eastAsia="Times New Roman" w:cstheme="minorHAnsi"/>
          <w:lang w:eastAsia="pl-PL"/>
        </w:rPr>
      </w:pPr>
      <w:r w:rsidRPr="000678C8">
        <w:rPr>
          <w:rFonts w:eastAsia="Times New Roman" w:cstheme="minorHAnsi"/>
          <w:bCs/>
          <w:lang w:eastAsia="pl-PL"/>
        </w:rPr>
        <w:t>Wykonawca sporządzi zestawienie zwrotu przesyłek wg wzoru ustalonego przez strony umowy sporządzonego w dwóch egzemplarzach, z których oryginał będzie przeznaczony dla placówki nadawczej Wykonawcy w celach rozliczeniowych a kopia dla Zamawiającego stanowić będzie potwierdzenie odbioru danej partii zwrotu przesyłek. Zestawienie przesyłek w rejestrze powinno zawierać kwotę – wartość zwróconych przesyłek wpisane przez Wykonawcę wraz z podpisem pracownika i pieczęcią placówki nadawczej</w:t>
      </w:r>
      <w:r w:rsidRPr="000678C8">
        <w:rPr>
          <w:rFonts w:eastAsia="Times New Roman" w:cstheme="minorHAnsi"/>
          <w:lang w:eastAsia="pl-PL"/>
        </w:rPr>
        <w:t>,</w:t>
      </w:r>
    </w:p>
    <w:p w14:paraId="17C40360" w14:textId="77777777" w:rsidR="00E36285" w:rsidRPr="000678C8" w:rsidRDefault="00E36285" w:rsidP="000678C8">
      <w:pPr>
        <w:numPr>
          <w:ilvl w:val="1"/>
          <w:numId w:val="3"/>
        </w:numPr>
        <w:autoSpaceDE w:val="0"/>
        <w:autoSpaceDN w:val="0"/>
        <w:adjustRightInd w:val="0"/>
        <w:spacing w:after="0" w:line="319" w:lineRule="auto"/>
        <w:jc w:val="both"/>
        <w:rPr>
          <w:rFonts w:eastAsia="Times New Roman" w:cstheme="minorHAnsi"/>
          <w:lang w:eastAsia="pl-PL"/>
        </w:rPr>
      </w:pPr>
      <w:r w:rsidRPr="000678C8">
        <w:rPr>
          <w:rFonts w:eastAsia="Times New Roman" w:cstheme="minorHAnsi"/>
          <w:lang w:eastAsia="pl-PL"/>
        </w:rPr>
        <w:t>umieszczania na ka</w:t>
      </w:r>
      <w:r w:rsidRPr="000678C8">
        <w:rPr>
          <w:rFonts w:eastAsia="TimesNewRoman" w:cstheme="minorHAnsi"/>
          <w:lang w:eastAsia="pl-PL"/>
        </w:rPr>
        <w:t>ż</w:t>
      </w:r>
      <w:r w:rsidRPr="000678C8">
        <w:rPr>
          <w:rFonts w:eastAsia="Times New Roman" w:cstheme="minorHAnsi"/>
          <w:lang w:eastAsia="pl-PL"/>
        </w:rPr>
        <w:t>dej nadawanej przesyłce nazwy odbiorcy wraz z jego adresem, okre</w:t>
      </w:r>
      <w:r w:rsidRPr="000678C8">
        <w:rPr>
          <w:rFonts w:eastAsia="TimesNewRoman" w:cstheme="minorHAnsi"/>
          <w:lang w:eastAsia="pl-PL"/>
        </w:rPr>
        <w:t>ś</w:t>
      </w:r>
      <w:r w:rsidRPr="000678C8">
        <w:rPr>
          <w:rFonts w:eastAsia="Times New Roman" w:cstheme="minorHAnsi"/>
          <w:lang w:eastAsia="pl-PL"/>
        </w:rPr>
        <w:t>laj</w:t>
      </w:r>
      <w:r w:rsidRPr="000678C8">
        <w:rPr>
          <w:rFonts w:eastAsia="TimesNewRoman" w:cstheme="minorHAnsi"/>
          <w:lang w:eastAsia="pl-PL"/>
        </w:rPr>
        <w:t>ą</w:t>
      </w:r>
      <w:r w:rsidRPr="000678C8">
        <w:rPr>
          <w:rFonts w:eastAsia="Times New Roman" w:cstheme="minorHAnsi"/>
          <w:lang w:eastAsia="pl-PL"/>
        </w:rPr>
        <w:t>c jednocze</w:t>
      </w:r>
      <w:r w:rsidRPr="000678C8">
        <w:rPr>
          <w:rFonts w:eastAsia="TimesNewRoman" w:cstheme="minorHAnsi"/>
          <w:lang w:eastAsia="pl-PL"/>
        </w:rPr>
        <w:t>ś</w:t>
      </w:r>
      <w:r w:rsidRPr="000678C8">
        <w:rPr>
          <w:rFonts w:eastAsia="Times New Roman" w:cstheme="minorHAnsi"/>
          <w:lang w:eastAsia="pl-PL"/>
        </w:rPr>
        <w:t>nie rodzaj przesyłki (zwykły, polecony, priorytet czy zwrotne po</w:t>
      </w:r>
      <w:r w:rsidRPr="000678C8">
        <w:rPr>
          <w:rFonts w:eastAsia="TimesNewRoman" w:cstheme="minorHAnsi"/>
          <w:lang w:eastAsia="pl-PL"/>
        </w:rPr>
        <w:t>ś</w:t>
      </w:r>
      <w:r w:rsidRPr="000678C8">
        <w:rPr>
          <w:rFonts w:eastAsia="Times New Roman" w:cstheme="minorHAnsi"/>
          <w:lang w:eastAsia="pl-PL"/>
        </w:rPr>
        <w:t>wiadczenie odbioru) oraz pełn</w:t>
      </w:r>
      <w:r w:rsidRPr="000678C8">
        <w:rPr>
          <w:rFonts w:eastAsia="TimesNewRoman" w:cstheme="minorHAnsi"/>
          <w:lang w:eastAsia="pl-PL"/>
        </w:rPr>
        <w:t xml:space="preserve">ą </w:t>
      </w:r>
      <w:r w:rsidRPr="000678C8">
        <w:rPr>
          <w:rFonts w:eastAsia="Times New Roman" w:cstheme="minorHAnsi"/>
          <w:lang w:eastAsia="pl-PL"/>
        </w:rPr>
        <w:t>nazw</w:t>
      </w:r>
      <w:r w:rsidRPr="000678C8">
        <w:rPr>
          <w:rFonts w:eastAsia="TimesNewRoman" w:cstheme="minorHAnsi"/>
          <w:lang w:eastAsia="pl-PL"/>
        </w:rPr>
        <w:t xml:space="preserve">ę </w:t>
      </w:r>
      <w:r w:rsidRPr="000678C8">
        <w:rPr>
          <w:rFonts w:eastAsia="Times New Roman" w:cstheme="minorHAnsi"/>
          <w:lang w:eastAsia="pl-PL"/>
        </w:rPr>
        <w:t>i adres zwrotny Zamawiaj</w:t>
      </w:r>
      <w:r w:rsidRPr="000678C8">
        <w:rPr>
          <w:rFonts w:eastAsia="TimesNewRoman" w:cstheme="minorHAnsi"/>
          <w:lang w:eastAsia="pl-PL"/>
        </w:rPr>
        <w:t>ą</w:t>
      </w:r>
      <w:r w:rsidRPr="000678C8">
        <w:rPr>
          <w:rFonts w:eastAsia="Times New Roman" w:cstheme="minorHAnsi"/>
          <w:lang w:eastAsia="pl-PL"/>
        </w:rPr>
        <w:t>cego,</w:t>
      </w:r>
    </w:p>
    <w:p w14:paraId="55C238F7" w14:textId="77777777" w:rsidR="00E36285" w:rsidRPr="000678C8" w:rsidRDefault="00E36285" w:rsidP="000678C8">
      <w:pPr>
        <w:numPr>
          <w:ilvl w:val="1"/>
          <w:numId w:val="3"/>
        </w:numPr>
        <w:autoSpaceDE w:val="0"/>
        <w:autoSpaceDN w:val="0"/>
        <w:adjustRightInd w:val="0"/>
        <w:spacing w:after="0" w:line="319" w:lineRule="auto"/>
        <w:jc w:val="both"/>
        <w:rPr>
          <w:rFonts w:eastAsia="Times New Roman" w:cstheme="minorHAnsi"/>
          <w:lang w:eastAsia="pl-PL"/>
        </w:rPr>
      </w:pPr>
      <w:r w:rsidRPr="000678C8">
        <w:rPr>
          <w:rFonts w:eastAsia="Times New Roman" w:cstheme="minorHAnsi"/>
          <w:bCs/>
          <w:lang w:eastAsia="pl-PL"/>
        </w:rPr>
        <w:t>umieszczenie na stronie adresowej przesyłek nadawanych w obrocie krajowym i zagranicznym w miejscu przeznaczonym na znak opłaty, napisu /nadruku/ o treści uzgodnionej pomiędzy Zamawiającym, a Wykonawcą,</w:t>
      </w:r>
      <w:r w:rsidRPr="000678C8">
        <w:rPr>
          <w:rFonts w:eastAsia="Times New Roman" w:cstheme="minorHAnsi"/>
          <w:lang w:eastAsia="pl-PL"/>
        </w:rPr>
        <w:t xml:space="preserve"> </w:t>
      </w:r>
    </w:p>
    <w:p w14:paraId="17103353" w14:textId="63294348" w:rsidR="00E36285" w:rsidRPr="000678C8" w:rsidRDefault="00E36285" w:rsidP="000678C8">
      <w:pPr>
        <w:numPr>
          <w:ilvl w:val="1"/>
          <w:numId w:val="3"/>
        </w:numPr>
        <w:autoSpaceDE w:val="0"/>
        <w:autoSpaceDN w:val="0"/>
        <w:adjustRightInd w:val="0"/>
        <w:spacing w:after="0" w:line="319" w:lineRule="auto"/>
        <w:jc w:val="both"/>
        <w:rPr>
          <w:rFonts w:eastAsia="Times New Roman" w:cstheme="minorHAnsi"/>
          <w:lang w:eastAsia="pl-PL"/>
        </w:rPr>
      </w:pPr>
      <w:r w:rsidRPr="000678C8">
        <w:rPr>
          <w:rFonts w:eastAsia="Times New Roman" w:cstheme="minorHAnsi"/>
          <w:lang w:eastAsia="pl-PL"/>
        </w:rPr>
        <w:t>przestrzegania mi</w:t>
      </w:r>
      <w:r w:rsidRPr="000678C8">
        <w:rPr>
          <w:rFonts w:eastAsia="TimesNewRoman" w:cstheme="minorHAnsi"/>
          <w:lang w:eastAsia="pl-PL"/>
        </w:rPr>
        <w:t>ę</w:t>
      </w:r>
      <w:r w:rsidRPr="000678C8">
        <w:rPr>
          <w:rFonts w:eastAsia="Times New Roman" w:cstheme="minorHAnsi"/>
          <w:lang w:eastAsia="pl-PL"/>
        </w:rPr>
        <w:t>dzynarodowych przepisów pocztowych</w:t>
      </w:r>
      <w:r w:rsidR="00C70E44" w:rsidRPr="000678C8">
        <w:rPr>
          <w:rFonts w:eastAsia="Times New Roman" w:cstheme="minorHAnsi"/>
          <w:lang w:eastAsia="pl-PL"/>
        </w:rPr>
        <w:t>,</w:t>
      </w:r>
      <w:r w:rsidRPr="000678C8">
        <w:rPr>
          <w:rFonts w:eastAsia="Times New Roman" w:cstheme="minorHAnsi"/>
          <w:lang w:eastAsia="pl-PL"/>
        </w:rPr>
        <w:t xml:space="preserve"> dotycz</w:t>
      </w:r>
      <w:r w:rsidRPr="000678C8">
        <w:rPr>
          <w:rFonts w:eastAsia="TimesNewRoman" w:cstheme="minorHAnsi"/>
          <w:lang w:eastAsia="pl-PL"/>
        </w:rPr>
        <w:t>ą</w:t>
      </w:r>
      <w:r w:rsidRPr="000678C8">
        <w:rPr>
          <w:rFonts w:eastAsia="Times New Roman" w:cstheme="minorHAnsi"/>
          <w:lang w:eastAsia="pl-PL"/>
        </w:rPr>
        <w:t>cych umieszczania na opakowaniu przesyłek wył</w:t>
      </w:r>
      <w:r w:rsidRPr="000678C8">
        <w:rPr>
          <w:rFonts w:eastAsia="TimesNewRoman" w:cstheme="minorHAnsi"/>
          <w:lang w:eastAsia="pl-PL"/>
        </w:rPr>
        <w:t>ą</w:t>
      </w:r>
      <w:r w:rsidRPr="000678C8">
        <w:rPr>
          <w:rFonts w:eastAsia="Times New Roman" w:cstheme="minorHAnsi"/>
          <w:lang w:eastAsia="pl-PL"/>
        </w:rPr>
        <w:t>cznie informacji pocztowych</w:t>
      </w:r>
      <w:r w:rsidR="00C70E44" w:rsidRPr="000678C8">
        <w:rPr>
          <w:rFonts w:eastAsia="Times New Roman" w:cstheme="minorHAnsi"/>
          <w:lang w:eastAsia="pl-PL"/>
        </w:rPr>
        <w:t>,</w:t>
      </w:r>
      <w:r w:rsidRPr="000678C8">
        <w:rPr>
          <w:rFonts w:eastAsia="Times New Roman" w:cstheme="minorHAnsi"/>
          <w:lang w:eastAsia="pl-PL"/>
        </w:rPr>
        <w:t xml:space="preserve"> niezb</w:t>
      </w:r>
      <w:r w:rsidRPr="000678C8">
        <w:rPr>
          <w:rFonts w:eastAsia="TimesNewRoman" w:cstheme="minorHAnsi"/>
          <w:lang w:eastAsia="pl-PL"/>
        </w:rPr>
        <w:t>ę</w:t>
      </w:r>
      <w:r w:rsidRPr="000678C8">
        <w:rPr>
          <w:rFonts w:eastAsia="Times New Roman" w:cstheme="minorHAnsi"/>
          <w:lang w:eastAsia="pl-PL"/>
        </w:rPr>
        <w:t>dnych do wyekspediowania przesyłek za granic</w:t>
      </w:r>
      <w:r w:rsidRPr="000678C8">
        <w:rPr>
          <w:rFonts w:eastAsia="TimesNewRoman" w:cstheme="minorHAnsi"/>
          <w:lang w:eastAsia="pl-PL"/>
        </w:rPr>
        <w:t>ę</w:t>
      </w:r>
      <w:r w:rsidRPr="000678C8">
        <w:rPr>
          <w:rFonts w:eastAsia="Times New Roman" w:cstheme="minorHAnsi"/>
          <w:lang w:eastAsia="pl-PL"/>
        </w:rPr>
        <w:t>.</w:t>
      </w:r>
    </w:p>
    <w:p w14:paraId="638DB797" w14:textId="41070E07" w:rsidR="00E36285" w:rsidRPr="000678C8" w:rsidRDefault="00E36285" w:rsidP="000678C8">
      <w:pPr>
        <w:numPr>
          <w:ilvl w:val="0"/>
          <w:numId w:val="3"/>
        </w:numPr>
        <w:autoSpaceDE w:val="0"/>
        <w:autoSpaceDN w:val="0"/>
        <w:adjustRightInd w:val="0"/>
        <w:spacing w:after="0" w:line="319" w:lineRule="auto"/>
        <w:jc w:val="both"/>
        <w:rPr>
          <w:rFonts w:eastAsia="Times New Roman" w:cstheme="minorHAnsi"/>
          <w:lang w:eastAsia="pl-PL"/>
        </w:rPr>
      </w:pPr>
      <w:r w:rsidRPr="000678C8">
        <w:rPr>
          <w:rFonts w:eastAsia="Times New Roman" w:cstheme="minorHAnsi"/>
          <w:lang w:eastAsia="pl-PL"/>
        </w:rPr>
        <w:t>W przypadku stwierdzenia zastrze</w:t>
      </w:r>
      <w:r w:rsidRPr="000678C8">
        <w:rPr>
          <w:rFonts w:eastAsia="TimesNewRoman" w:cstheme="minorHAnsi"/>
          <w:lang w:eastAsia="pl-PL"/>
        </w:rPr>
        <w:t>ż</w:t>
      </w:r>
      <w:r w:rsidRPr="000678C8">
        <w:rPr>
          <w:rFonts w:eastAsia="Times New Roman" w:cstheme="minorHAnsi"/>
          <w:lang w:eastAsia="pl-PL"/>
        </w:rPr>
        <w:t>e</w:t>
      </w:r>
      <w:r w:rsidRPr="000678C8">
        <w:rPr>
          <w:rFonts w:eastAsia="TimesNewRoman" w:cstheme="minorHAnsi"/>
          <w:lang w:eastAsia="pl-PL"/>
        </w:rPr>
        <w:t>ń</w:t>
      </w:r>
      <w:r w:rsidR="00C70E44" w:rsidRPr="000678C8">
        <w:rPr>
          <w:rFonts w:eastAsia="TimesNewRoman" w:cstheme="minorHAnsi"/>
          <w:lang w:eastAsia="pl-PL"/>
        </w:rPr>
        <w:t>,</w:t>
      </w:r>
      <w:r w:rsidRPr="000678C8">
        <w:rPr>
          <w:rFonts w:eastAsia="TimesNewRoman" w:cstheme="minorHAnsi"/>
          <w:lang w:eastAsia="pl-PL"/>
        </w:rPr>
        <w:t xml:space="preserve"> </w:t>
      </w:r>
      <w:r w:rsidRPr="000678C8">
        <w:rPr>
          <w:rFonts w:eastAsia="Times New Roman" w:cstheme="minorHAnsi"/>
          <w:lang w:eastAsia="pl-PL"/>
        </w:rPr>
        <w:t>dotycz</w:t>
      </w:r>
      <w:r w:rsidRPr="000678C8">
        <w:rPr>
          <w:rFonts w:eastAsia="TimesNewRoman" w:cstheme="minorHAnsi"/>
          <w:lang w:eastAsia="pl-PL"/>
        </w:rPr>
        <w:t>ą</w:t>
      </w:r>
      <w:r w:rsidRPr="000678C8">
        <w:rPr>
          <w:rFonts w:eastAsia="Times New Roman" w:cstheme="minorHAnsi"/>
          <w:lang w:eastAsia="pl-PL"/>
        </w:rPr>
        <w:t>cych przekazanych do nadania przesyłek, Wykonawca wyja</w:t>
      </w:r>
      <w:r w:rsidRPr="000678C8">
        <w:rPr>
          <w:rFonts w:eastAsia="TimesNewRoman" w:cstheme="minorHAnsi"/>
          <w:lang w:eastAsia="pl-PL"/>
        </w:rPr>
        <w:t>ś</w:t>
      </w:r>
      <w:r w:rsidRPr="000678C8">
        <w:rPr>
          <w:rFonts w:eastAsia="Times New Roman" w:cstheme="minorHAnsi"/>
          <w:lang w:eastAsia="pl-PL"/>
        </w:rPr>
        <w:t>nia je telefonicznie z Zamawiaj</w:t>
      </w:r>
      <w:r w:rsidRPr="000678C8">
        <w:rPr>
          <w:rFonts w:eastAsia="TimesNewRoman" w:cstheme="minorHAnsi"/>
          <w:lang w:eastAsia="pl-PL"/>
        </w:rPr>
        <w:t>ą</w:t>
      </w:r>
      <w:r w:rsidRPr="000678C8">
        <w:rPr>
          <w:rFonts w:eastAsia="Times New Roman" w:cstheme="minorHAnsi"/>
          <w:lang w:eastAsia="pl-PL"/>
        </w:rPr>
        <w:t>cym w dniu odebrania tych przesyłek przez Wykonawcę.</w:t>
      </w:r>
    </w:p>
    <w:p w14:paraId="4EC8FDC9" w14:textId="77777777" w:rsidR="00E36285" w:rsidRPr="000678C8" w:rsidRDefault="00E36285" w:rsidP="000678C8">
      <w:pPr>
        <w:numPr>
          <w:ilvl w:val="0"/>
          <w:numId w:val="3"/>
        </w:numPr>
        <w:autoSpaceDE w:val="0"/>
        <w:autoSpaceDN w:val="0"/>
        <w:adjustRightInd w:val="0"/>
        <w:spacing w:after="0" w:line="319" w:lineRule="auto"/>
        <w:jc w:val="both"/>
        <w:rPr>
          <w:rFonts w:eastAsia="Times New Roman" w:cstheme="minorHAnsi"/>
          <w:lang w:eastAsia="pl-PL"/>
        </w:rPr>
      </w:pPr>
      <w:r w:rsidRPr="000678C8">
        <w:rPr>
          <w:rFonts w:eastAsia="Times New Roman" w:cstheme="minorHAnsi"/>
          <w:lang w:eastAsia="pl-PL"/>
        </w:rPr>
        <w:t>Strony dopuszczaj</w:t>
      </w:r>
      <w:r w:rsidRPr="000678C8">
        <w:rPr>
          <w:rFonts w:eastAsia="TimesNewRoman" w:cstheme="minorHAnsi"/>
          <w:lang w:eastAsia="pl-PL"/>
        </w:rPr>
        <w:t xml:space="preserve">ą </w:t>
      </w:r>
      <w:r w:rsidRPr="000678C8">
        <w:rPr>
          <w:rFonts w:eastAsia="Times New Roman" w:cstheme="minorHAnsi"/>
          <w:lang w:eastAsia="pl-PL"/>
        </w:rPr>
        <w:t>mo</w:t>
      </w:r>
      <w:r w:rsidRPr="000678C8">
        <w:rPr>
          <w:rFonts w:eastAsia="TimesNewRoman" w:cstheme="minorHAnsi"/>
          <w:lang w:eastAsia="pl-PL"/>
        </w:rPr>
        <w:t>ż</w:t>
      </w:r>
      <w:r w:rsidRPr="000678C8">
        <w:rPr>
          <w:rFonts w:eastAsia="Times New Roman" w:cstheme="minorHAnsi"/>
          <w:lang w:eastAsia="pl-PL"/>
        </w:rPr>
        <w:t>liwo</w:t>
      </w:r>
      <w:r w:rsidRPr="000678C8">
        <w:rPr>
          <w:rFonts w:eastAsia="TimesNewRoman" w:cstheme="minorHAnsi"/>
          <w:lang w:eastAsia="pl-PL"/>
        </w:rPr>
        <w:t xml:space="preserve">ść </w:t>
      </w:r>
      <w:r w:rsidRPr="000678C8">
        <w:rPr>
          <w:rFonts w:eastAsia="Times New Roman" w:cstheme="minorHAnsi"/>
          <w:lang w:eastAsia="pl-PL"/>
        </w:rPr>
        <w:t>przesuni</w:t>
      </w:r>
      <w:r w:rsidRPr="000678C8">
        <w:rPr>
          <w:rFonts w:eastAsia="TimesNewRoman" w:cstheme="minorHAnsi"/>
          <w:lang w:eastAsia="pl-PL"/>
        </w:rPr>
        <w:t>ę</w:t>
      </w:r>
      <w:r w:rsidRPr="000678C8">
        <w:rPr>
          <w:rFonts w:eastAsia="Times New Roman" w:cstheme="minorHAnsi"/>
          <w:lang w:eastAsia="pl-PL"/>
        </w:rPr>
        <w:t>cia nadania przesyłek na dzie</w:t>
      </w:r>
      <w:r w:rsidRPr="000678C8">
        <w:rPr>
          <w:rFonts w:eastAsia="TimesNewRoman" w:cstheme="minorHAnsi"/>
          <w:lang w:eastAsia="pl-PL"/>
        </w:rPr>
        <w:t xml:space="preserve">ń </w:t>
      </w:r>
      <w:r w:rsidRPr="000678C8">
        <w:rPr>
          <w:rFonts w:eastAsia="Times New Roman" w:cstheme="minorHAnsi"/>
          <w:lang w:eastAsia="pl-PL"/>
        </w:rPr>
        <w:t>nast</w:t>
      </w:r>
      <w:r w:rsidRPr="000678C8">
        <w:rPr>
          <w:rFonts w:eastAsia="TimesNewRoman" w:cstheme="minorHAnsi"/>
          <w:lang w:eastAsia="pl-PL"/>
        </w:rPr>
        <w:t>ę</w:t>
      </w:r>
      <w:r w:rsidRPr="000678C8">
        <w:rPr>
          <w:rFonts w:eastAsia="Times New Roman" w:cstheme="minorHAnsi"/>
          <w:lang w:eastAsia="pl-PL"/>
        </w:rPr>
        <w:t>pny, w przypadku uzasadnionych zastrze</w:t>
      </w:r>
      <w:r w:rsidRPr="000678C8">
        <w:rPr>
          <w:rFonts w:eastAsia="TimesNewRoman" w:cstheme="minorHAnsi"/>
          <w:lang w:eastAsia="pl-PL"/>
        </w:rPr>
        <w:t>ż</w:t>
      </w:r>
      <w:r w:rsidRPr="000678C8">
        <w:rPr>
          <w:rFonts w:eastAsia="Times New Roman" w:cstheme="minorHAnsi"/>
          <w:lang w:eastAsia="pl-PL"/>
        </w:rPr>
        <w:t>e</w:t>
      </w:r>
      <w:r w:rsidRPr="000678C8">
        <w:rPr>
          <w:rFonts w:eastAsia="TimesNewRoman" w:cstheme="minorHAnsi"/>
          <w:lang w:eastAsia="pl-PL"/>
        </w:rPr>
        <w:t xml:space="preserve">ń </w:t>
      </w:r>
      <w:r w:rsidRPr="000678C8">
        <w:rPr>
          <w:rFonts w:eastAsia="Times New Roman" w:cstheme="minorHAnsi"/>
          <w:lang w:eastAsia="pl-PL"/>
        </w:rPr>
        <w:t>do przekazanych do nadania przesyłek (nieprawidłowe opakowanie, brak pełnego adresu, niezgodno</w:t>
      </w:r>
      <w:r w:rsidRPr="000678C8">
        <w:rPr>
          <w:rFonts w:eastAsia="TimesNewRoman" w:cstheme="minorHAnsi"/>
          <w:lang w:eastAsia="pl-PL"/>
        </w:rPr>
        <w:t xml:space="preserve">ść </w:t>
      </w:r>
      <w:r w:rsidRPr="000678C8">
        <w:rPr>
          <w:rFonts w:eastAsia="Times New Roman" w:cstheme="minorHAnsi"/>
          <w:lang w:eastAsia="pl-PL"/>
        </w:rPr>
        <w:t>wpisów do dokumentów nadawczych z wpisami na przesyłkach, brak znaków opłaty) i braku mo</w:t>
      </w:r>
      <w:r w:rsidRPr="000678C8">
        <w:rPr>
          <w:rFonts w:eastAsia="TimesNewRoman" w:cstheme="minorHAnsi"/>
          <w:lang w:eastAsia="pl-PL"/>
        </w:rPr>
        <w:t>ż</w:t>
      </w:r>
      <w:r w:rsidRPr="000678C8">
        <w:rPr>
          <w:rFonts w:eastAsia="Times New Roman" w:cstheme="minorHAnsi"/>
          <w:lang w:eastAsia="pl-PL"/>
        </w:rPr>
        <w:t>liwo</w:t>
      </w:r>
      <w:r w:rsidRPr="000678C8">
        <w:rPr>
          <w:rFonts w:eastAsia="TimesNewRoman" w:cstheme="minorHAnsi"/>
          <w:lang w:eastAsia="pl-PL"/>
        </w:rPr>
        <w:t>ś</w:t>
      </w:r>
      <w:r w:rsidRPr="000678C8">
        <w:rPr>
          <w:rFonts w:eastAsia="Times New Roman" w:cstheme="minorHAnsi"/>
          <w:lang w:eastAsia="pl-PL"/>
        </w:rPr>
        <w:t>ci ich wyja</w:t>
      </w:r>
      <w:r w:rsidRPr="000678C8">
        <w:rPr>
          <w:rFonts w:eastAsia="TimesNewRoman" w:cstheme="minorHAnsi"/>
          <w:lang w:eastAsia="pl-PL"/>
        </w:rPr>
        <w:t>ś</w:t>
      </w:r>
      <w:r w:rsidRPr="000678C8">
        <w:rPr>
          <w:rFonts w:eastAsia="Times New Roman" w:cstheme="minorHAnsi"/>
          <w:lang w:eastAsia="pl-PL"/>
        </w:rPr>
        <w:t>nienia lub usuni</w:t>
      </w:r>
      <w:r w:rsidRPr="000678C8">
        <w:rPr>
          <w:rFonts w:eastAsia="TimesNewRoman" w:cstheme="minorHAnsi"/>
          <w:lang w:eastAsia="pl-PL"/>
        </w:rPr>
        <w:t>ę</w:t>
      </w:r>
      <w:r w:rsidRPr="000678C8">
        <w:rPr>
          <w:rFonts w:eastAsia="Times New Roman" w:cstheme="minorHAnsi"/>
          <w:lang w:eastAsia="pl-PL"/>
        </w:rPr>
        <w:t>cia w dniu ich przekazania do nadania.</w:t>
      </w:r>
    </w:p>
    <w:p w14:paraId="0FBCF15F" w14:textId="77777777" w:rsidR="00E36285" w:rsidRPr="000678C8" w:rsidRDefault="00E36285" w:rsidP="000678C8">
      <w:pPr>
        <w:spacing w:after="0" w:line="319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5E848BD2" w14:textId="77777777" w:rsidR="00E36285" w:rsidRPr="000678C8" w:rsidRDefault="00E36285" w:rsidP="000678C8">
      <w:pPr>
        <w:spacing w:after="0" w:line="319" w:lineRule="auto"/>
        <w:jc w:val="center"/>
        <w:rPr>
          <w:rFonts w:eastAsia="Times New Roman" w:cstheme="minorHAnsi"/>
          <w:b/>
          <w:bCs/>
          <w:lang w:eastAsia="pl-PL"/>
        </w:rPr>
      </w:pPr>
      <w:r w:rsidRPr="000678C8">
        <w:rPr>
          <w:rFonts w:eastAsia="Times New Roman" w:cstheme="minorHAnsi"/>
          <w:b/>
          <w:bCs/>
          <w:lang w:eastAsia="pl-PL"/>
        </w:rPr>
        <w:t>§ 5. Termin realizacji umowy</w:t>
      </w:r>
      <w:r w:rsidRPr="000678C8">
        <w:rPr>
          <w:rFonts w:eastAsia="Times New Roman" w:cstheme="minorHAnsi"/>
          <w:b/>
          <w:lang w:eastAsia="pl-PL"/>
        </w:rPr>
        <w:t xml:space="preserve"> </w:t>
      </w:r>
    </w:p>
    <w:p w14:paraId="1DF4EDFA" w14:textId="2A84A409" w:rsidR="00E36285" w:rsidRPr="000678C8" w:rsidRDefault="00E36285" w:rsidP="000678C8">
      <w:pPr>
        <w:spacing w:after="0" w:line="319" w:lineRule="auto"/>
        <w:ind w:left="-20" w:firstLine="20"/>
        <w:jc w:val="both"/>
        <w:rPr>
          <w:rFonts w:eastAsia="Times New Roman" w:cstheme="minorHAnsi"/>
          <w:b/>
          <w:bCs/>
          <w:lang w:eastAsia="pl-PL"/>
        </w:rPr>
      </w:pPr>
      <w:r w:rsidRPr="000678C8">
        <w:rPr>
          <w:rFonts w:eastAsia="Times New Roman" w:cstheme="minorHAnsi"/>
          <w:lang w:eastAsia="pl-PL"/>
        </w:rPr>
        <w:t xml:space="preserve">Umowa będzie realizowana w </w:t>
      </w:r>
      <w:r w:rsidRPr="000678C8">
        <w:rPr>
          <w:rFonts w:eastAsia="Times New Roman" w:cstheme="minorHAnsi"/>
          <w:color w:val="000000"/>
          <w:lang w:eastAsia="pl-PL"/>
        </w:rPr>
        <w:t>okresie</w:t>
      </w:r>
      <w:r w:rsidR="001711F8" w:rsidRPr="000678C8">
        <w:rPr>
          <w:rFonts w:eastAsia="Times New Roman" w:cstheme="minorHAnsi"/>
          <w:color w:val="000000"/>
          <w:lang w:eastAsia="pl-PL"/>
        </w:rPr>
        <w:t xml:space="preserve">: </w:t>
      </w:r>
      <w:r w:rsidRPr="000678C8">
        <w:rPr>
          <w:rFonts w:eastAsia="Times New Roman" w:cstheme="minorHAnsi"/>
          <w:b/>
          <w:bCs/>
          <w:lang w:eastAsia="pl-PL"/>
        </w:rPr>
        <w:t xml:space="preserve">nie wcześniej niż od dnia </w:t>
      </w:r>
      <w:r w:rsidR="000E2A23" w:rsidRPr="000678C8">
        <w:rPr>
          <w:rFonts w:eastAsia="Times New Roman" w:cstheme="minorHAnsi"/>
          <w:b/>
          <w:bCs/>
          <w:lang w:eastAsia="pl-PL"/>
        </w:rPr>
        <w:t>18</w:t>
      </w:r>
      <w:r w:rsidRPr="000678C8">
        <w:rPr>
          <w:rFonts w:eastAsia="Times New Roman" w:cstheme="minorHAnsi"/>
          <w:b/>
          <w:bCs/>
          <w:lang w:eastAsia="pl-PL"/>
        </w:rPr>
        <w:t>.11.202</w:t>
      </w:r>
      <w:r w:rsidR="000E2A23" w:rsidRPr="000678C8">
        <w:rPr>
          <w:rFonts w:eastAsia="Times New Roman" w:cstheme="minorHAnsi"/>
          <w:b/>
          <w:bCs/>
          <w:lang w:eastAsia="pl-PL"/>
        </w:rPr>
        <w:t>4</w:t>
      </w:r>
      <w:r w:rsidRPr="000678C8">
        <w:rPr>
          <w:rFonts w:eastAsia="Times New Roman" w:cstheme="minorHAnsi"/>
          <w:b/>
          <w:bCs/>
          <w:lang w:eastAsia="pl-PL"/>
        </w:rPr>
        <w:t>r.</w:t>
      </w:r>
      <w:r w:rsidR="001711F8" w:rsidRPr="000678C8">
        <w:rPr>
          <w:rFonts w:eastAsia="Times New Roman" w:cstheme="minorHAnsi"/>
          <w:b/>
          <w:bCs/>
          <w:lang w:eastAsia="pl-PL"/>
        </w:rPr>
        <w:t xml:space="preserve"> do 31.12.2025r.</w:t>
      </w:r>
      <w:r w:rsidRPr="000678C8">
        <w:rPr>
          <w:rFonts w:eastAsia="Times New Roman" w:cstheme="minorHAnsi"/>
          <w:b/>
          <w:bCs/>
          <w:lang w:eastAsia="pl-PL"/>
        </w:rPr>
        <w:t xml:space="preserve"> </w:t>
      </w:r>
      <w:r w:rsidR="001711F8" w:rsidRPr="000678C8">
        <w:rPr>
          <w:rFonts w:eastAsia="Times New Roman" w:cstheme="minorHAnsi"/>
          <w:b/>
          <w:bCs/>
          <w:lang w:eastAsia="pl-PL"/>
        </w:rPr>
        <w:t xml:space="preserve">lub </w:t>
      </w:r>
      <w:r w:rsidRPr="000678C8">
        <w:rPr>
          <w:rFonts w:eastAsia="Times New Roman" w:cstheme="minorHAnsi"/>
          <w:b/>
          <w:bCs/>
          <w:lang w:eastAsia="pl-PL"/>
        </w:rPr>
        <w:t xml:space="preserve"> do czasu wyczerpania kwoty, wskazanej w </w:t>
      </w:r>
      <w:r w:rsidRPr="000678C8">
        <w:rPr>
          <w:rFonts w:eastAsia="Times New Roman" w:cstheme="minorHAnsi"/>
          <w:b/>
          <w:lang w:eastAsia="pl-PL"/>
        </w:rPr>
        <w:t>§ 6 ust. 2 umowy</w:t>
      </w:r>
      <w:r w:rsidR="00770D99" w:rsidRPr="000678C8">
        <w:rPr>
          <w:rFonts w:eastAsia="Times New Roman" w:cstheme="minorHAnsi"/>
          <w:b/>
          <w:lang w:eastAsia="pl-PL"/>
        </w:rPr>
        <w:t xml:space="preserve">, z zastrzeżeniem </w:t>
      </w:r>
      <w:r w:rsidR="00770D99" w:rsidRPr="000678C8">
        <w:rPr>
          <w:rFonts w:eastAsia="Times New Roman" w:cstheme="minorHAnsi"/>
          <w:b/>
          <w:bCs/>
          <w:lang w:eastAsia="pl-PL"/>
        </w:rPr>
        <w:t>§ 11 ust. 3 umowy.</w:t>
      </w:r>
    </w:p>
    <w:p w14:paraId="0F003FF0" w14:textId="77777777" w:rsidR="00E36285" w:rsidRPr="000678C8" w:rsidRDefault="00E36285" w:rsidP="000678C8">
      <w:pPr>
        <w:spacing w:after="0" w:line="319" w:lineRule="auto"/>
        <w:rPr>
          <w:rFonts w:eastAsia="Times New Roman" w:cstheme="minorHAnsi"/>
          <w:lang w:eastAsia="pl-PL"/>
        </w:rPr>
      </w:pPr>
    </w:p>
    <w:p w14:paraId="17A19383" w14:textId="77777777" w:rsidR="00E36285" w:rsidRPr="000678C8" w:rsidRDefault="00E36285" w:rsidP="000678C8">
      <w:pPr>
        <w:spacing w:after="0" w:line="319" w:lineRule="auto"/>
        <w:jc w:val="center"/>
        <w:rPr>
          <w:rFonts w:eastAsia="Times New Roman" w:cstheme="minorHAnsi"/>
          <w:b/>
          <w:lang w:eastAsia="pl-PL"/>
        </w:rPr>
      </w:pPr>
      <w:r w:rsidRPr="000678C8">
        <w:rPr>
          <w:rFonts w:eastAsia="Times New Roman" w:cstheme="minorHAnsi"/>
          <w:b/>
          <w:lang w:eastAsia="pl-PL"/>
        </w:rPr>
        <w:t>§ 6. Wynagrodzenie Wykonawcy</w:t>
      </w:r>
    </w:p>
    <w:p w14:paraId="2CA4BA58" w14:textId="77777777" w:rsidR="00E36285" w:rsidRPr="000678C8" w:rsidRDefault="00E36285" w:rsidP="000678C8">
      <w:pPr>
        <w:numPr>
          <w:ilvl w:val="0"/>
          <w:numId w:val="4"/>
        </w:numPr>
        <w:spacing w:after="0" w:line="319" w:lineRule="auto"/>
        <w:jc w:val="both"/>
        <w:rPr>
          <w:rFonts w:eastAsia="Times New Roman" w:cstheme="minorHAnsi"/>
          <w:lang w:eastAsia="pl-PL"/>
        </w:rPr>
      </w:pPr>
      <w:r w:rsidRPr="000678C8">
        <w:rPr>
          <w:rFonts w:eastAsia="Times New Roman" w:cstheme="minorHAnsi"/>
          <w:lang w:eastAsia="pl-PL"/>
        </w:rPr>
        <w:t xml:space="preserve">Wynagrodzenie jednostkowe za wykonanie przedmiotu niniejszej umowy zostało określone w Załączniku nr 1 umowy (Formularz rzeczowo - cenowy) i jest ono niezmienne przez okres trwania umowy, z zastrzeżeniem </w:t>
      </w:r>
      <w:r w:rsidRPr="000678C8">
        <w:rPr>
          <w:rFonts w:eastAsia="Times New Roman" w:cstheme="minorHAnsi"/>
          <w:bCs/>
          <w:lang w:eastAsia="pl-PL"/>
        </w:rPr>
        <w:t>§ 11 ust. 3 umowy.</w:t>
      </w:r>
    </w:p>
    <w:p w14:paraId="468D8CD2" w14:textId="74EB05F6" w:rsidR="00E36285" w:rsidRPr="000678C8" w:rsidRDefault="00E36285" w:rsidP="000678C8">
      <w:pPr>
        <w:numPr>
          <w:ilvl w:val="0"/>
          <w:numId w:val="4"/>
        </w:numPr>
        <w:spacing w:after="0" w:line="319" w:lineRule="auto"/>
        <w:jc w:val="both"/>
        <w:rPr>
          <w:rFonts w:eastAsia="Times New Roman" w:cstheme="minorHAnsi"/>
          <w:lang w:eastAsia="pl-PL"/>
        </w:rPr>
      </w:pPr>
      <w:r w:rsidRPr="000678C8">
        <w:rPr>
          <w:rFonts w:eastAsia="Times New Roman" w:cstheme="minorHAnsi"/>
          <w:lang w:eastAsia="pl-PL"/>
        </w:rPr>
        <w:t xml:space="preserve">Wynagrodzenie całkowite Wykonawcy nie może przekroczyć łącznej kwoty:  </w:t>
      </w:r>
      <w:r w:rsidR="000E2A23" w:rsidRPr="000678C8">
        <w:rPr>
          <w:rFonts w:eastAsia="Times New Roman" w:cstheme="minorHAnsi"/>
          <w:b/>
          <w:bCs/>
          <w:lang w:eastAsia="pl-PL"/>
        </w:rPr>
        <w:t>…………………….</w:t>
      </w:r>
      <w:r w:rsidR="00991B69" w:rsidRPr="000678C8">
        <w:rPr>
          <w:rFonts w:eastAsia="Times New Roman" w:cstheme="minorHAnsi"/>
          <w:b/>
          <w:bCs/>
          <w:lang w:eastAsia="pl-PL"/>
        </w:rPr>
        <w:t xml:space="preserve"> </w:t>
      </w:r>
      <w:r w:rsidRPr="000678C8">
        <w:rPr>
          <w:rFonts w:eastAsia="Times New Roman" w:cstheme="minorHAnsi"/>
          <w:b/>
          <w:bCs/>
          <w:lang w:eastAsia="pl-PL"/>
        </w:rPr>
        <w:t>zł brutto</w:t>
      </w:r>
      <w:r w:rsidRPr="000678C8">
        <w:rPr>
          <w:rFonts w:eastAsia="Times New Roman" w:cstheme="minorHAnsi"/>
          <w:lang w:eastAsia="pl-PL"/>
        </w:rPr>
        <w:t xml:space="preserve"> (słownie brutto: </w:t>
      </w:r>
      <w:r w:rsidR="000E2A23" w:rsidRPr="000678C8">
        <w:rPr>
          <w:rFonts w:eastAsia="Times New Roman" w:cstheme="minorHAnsi"/>
          <w:lang w:eastAsia="pl-PL"/>
        </w:rPr>
        <w:t>……………………..</w:t>
      </w:r>
      <w:r w:rsidR="00991B69" w:rsidRPr="000678C8">
        <w:rPr>
          <w:rFonts w:eastAsia="Times New Roman" w:cstheme="minorHAnsi"/>
          <w:lang w:eastAsia="pl-PL"/>
        </w:rPr>
        <w:t xml:space="preserve"> złotych    </w:t>
      </w:r>
      <w:r w:rsidRPr="000678C8">
        <w:rPr>
          <w:rFonts w:eastAsia="Times New Roman" w:cstheme="minorHAnsi"/>
          <w:lang w:eastAsia="pl-PL"/>
        </w:rPr>
        <w:t xml:space="preserve"> /100).</w:t>
      </w:r>
    </w:p>
    <w:p w14:paraId="3F603FBD" w14:textId="77777777" w:rsidR="00E36285" w:rsidRPr="000678C8" w:rsidRDefault="00E36285" w:rsidP="000678C8">
      <w:pPr>
        <w:numPr>
          <w:ilvl w:val="0"/>
          <w:numId w:val="4"/>
        </w:numPr>
        <w:spacing w:after="0" w:line="319" w:lineRule="auto"/>
        <w:jc w:val="both"/>
        <w:rPr>
          <w:rFonts w:eastAsia="Times New Roman" w:cstheme="minorHAnsi"/>
          <w:lang w:eastAsia="pl-PL"/>
        </w:rPr>
      </w:pPr>
      <w:r w:rsidRPr="000678C8">
        <w:rPr>
          <w:rFonts w:eastAsia="TrebuchetMS" w:cstheme="minorHAnsi"/>
          <w:lang w:eastAsia="pl-PL"/>
        </w:rPr>
        <w:t xml:space="preserve">W przypadku niewykorzystania całej kwoty określonej w umowie na skutek zmniejszenia zapotrzebowania na usługi pocztowe, Wykonawca otrzyma wynagrodzenie za rzeczywistą ilość </w:t>
      </w:r>
      <w:r w:rsidRPr="000678C8">
        <w:rPr>
          <w:rFonts w:eastAsia="TrebuchetMS" w:cstheme="minorHAnsi"/>
          <w:lang w:eastAsia="pl-PL"/>
        </w:rPr>
        <w:lastRenderedPageBreak/>
        <w:t>zrealizowanej usługi, określoną na podstawie stawki jednostkowej i rzeczywistej ilości wykonanych usług.</w:t>
      </w:r>
      <w:r w:rsidRPr="000678C8">
        <w:rPr>
          <w:rFonts w:eastAsia="TrebuchetMS" w:cstheme="minorHAnsi"/>
          <w:b/>
          <w:color w:val="0070C0"/>
          <w:lang w:eastAsia="pl-PL"/>
        </w:rPr>
        <w:t xml:space="preserve"> </w:t>
      </w:r>
      <w:bookmarkStart w:id="0" w:name="_Hlk86320798"/>
      <w:r w:rsidRPr="000678C8">
        <w:rPr>
          <w:rFonts w:eastAsia="TrebuchetMS" w:cstheme="minorHAnsi"/>
          <w:lang w:eastAsia="pl-PL"/>
        </w:rPr>
        <w:t xml:space="preserve">Zamawiający gwarantuje zlecenie wykonywania usług w wysokości 60 % kwoty określonej w ust. 2. </w:t>
      </w:r>
    </w:p>
    <w:bookmarkEnd w:id="0"/>
    <w:p w14:paraId="6A79FB44" w14:textId="77777777" w:rsidR="00E36285" w:rsidRPr="000678C8" w:rsidRDefault="00E36285" w:rsidP="000678C8">
      <w:pPr>
        <w:numPr>
          <w:ilvl w:val="0"/>
          <w:numId w:val="4"/>
        </w:numPr>
        <w:autoSpaceDE w:val="0"/>
        <w:autoSpaceDN w:val="0"/>
        <w:adjustRightInd w:val="0"/>
        <w:spacing w:after="0" w:line="319" w:lineRule="auto"/>
        <w:jc w:val="both"/>
        <w:rPr>
          <w:rFonts w:eastAsia="Times New Roman" w:cstheme="minorHAnsi"/>
          <w:lang w:eastAsia="pl-PL"/>
        </w:rPr>
      </w:pPr>
      <w:r w:rsidRPr="000678C8">
        <w:rPr>
          <w:rFonts w:eastAsia="Times New Roman" w:cstheme="minorHAnsi"/>
          <w:lang w:eastAsia="pl-PL"/>
        </w:rPr>
        <w:t>Podstaw</w:t>
      </w:r>
      <w:r w:rsidRPr="000678C8">
        <w:rPr>
          <w:rFonts w:eastAsia="TimesNewRoman" w:cstheme="minorHAnsi"/>
          <w:lang w:eastAsia="pl-PL"/>
        </w:rPr>
        <w:t xml:space="preserve">ą </w:t>
      </w:r>
      <w:r w:rsidRPr="000678C8">
        <w:rPr>
          <w:rFonts w:eastAsia="Times New Roman" w:cstheme="minorHAnsi"/>
          <w:lang w:eastAsia="pl-PL"/>
        </w:rPr>
        <w:t>obliczania nale</w:t>
      </w:r>
      <w:r w:rsidRPr="000678C8">
        <w:rPr>
          <w:rFonts w:eastAsia="TimesNewRoman" w:cstheme="minorHAnsi"/>
          <w:lang w:eastAsia="pl-PL"/>
        </w:rPr>
        <w:t>ż</w:t>
      </w:r>
      <w:r w:rsidRPr="000678C8">
        <w:rPr>
          <w:rFonts w:eastAsia="Times New Roman" w:cstheme="minorHAnsi"/>
          <w:lang w:eastAsia="pl-PL"/>
        </w:rPr>
        <w:t>no</w:t>
      </w:r>
      <w:r w:rsidRPr="000678C8">
        <w:rPr>
          <w:rFonts w:eastAsia="TimesNewRoman" w:cstheme="minorHAnsi"/>
          <w:lang w:eastAsia="pl-PL"/>
        </w:rPr>
        <w:t>ś</w:t>
      </w:r>
      <w:r w:rsidRPr="000678C8">
        <w:rPr>
          <w:rFonts w:eastAsia="Times New Roman" w:cstheme="minorHAnsi"/>
          <w:lang w:eastAsia="pl-PL"/>
        </w:rPr>
        <w:t>ci jest suma opłat za przesyłki faktycznie nadane przez Zamawiaj</w:t>
      </w:r>
      <w:r w:rsidRPr="000678C8">
        <w:rPr>
          <w:rFonts w:eastAsia="TimesNewRoman" w:cstheme="minorHAnsi"/>
          <w:lang w:eastAsia="pl-PL"/>
        </w:rPr>
        <w:t>ą</w:t>
      </w:r>
      <w:r w:rsidRPr="000678C8">
        <w:rPr>
          <w:rFonts w:eastAsia="Times New Roman" w:cstheme="minorHAnsi"/>
          <w:lang w:eastAsia="pl-PL"/>
        </w:rPr>
        <w:t>cego        i zwrócone do Zamawiaj</w:t>
      </w:r>
      <w:r w:rsidRPr="000678C8">
        <w:rPr>
          <w:rFonts w:eastAsia="TimesNewRoman" w:cstheme="minorHAnsi"/>
          <w:lang w:eastAsia="pl-PL"/>
        </w:rPr>
        <w:t>ą</w:t>
      </w:r>
      <w:r w:rsidRPr="000678C8">
        <w:rPr>
          <w:rFonts w:eastAsia="Times New Roman" w:cstheme="minorHAnsi"/>
          <w:lang w:eastAsia="pl-PL"/>
        </w:rPr>
        <w:t>cego z powodu braku mo</w:t>
      </w:r>
      <w:r w:rsidRPr="000678C8">
        <w:rPr>
          <w:rFonts w:eastAsia="TimesNewRoman" w:cstheme="minorHAnsi"/>
          <w:lang w:eastAsia="pl-PL"/>
        </w:rPr>
        <w:t>ż</w:t>
      </w:r>
      <w:r w:rsidRPr="000678C8">
        <w:rPr>
          <w:rFonts w:eastAsia="Times New Roman" w:cstheme="minorHAnsi"/>
          <w:lang w:eastAsia="pl-PL"/>
        </w:rPr>
        <w:t>liwo</w:t>
      </w:r>
      <w:r w:rsidRPr="000678C8">
        <w:rPr>
          <w:rFonts w:eastAsia="TimesNewRoman" w:cstheme="minorHAnsi"/>
          <w:lang w:eastAsia="pl-PL"/>
        </w:rPr>
        <w:t>ś</w:t>
      </w:r>
      <w:r w:rsidRPr="000678C8">
        <w:rPr>
          <w:rFonts w:eastAsia="Times New Roman" w:cstheme="minorHAnsi"/>
          <w:lang w:eastAsia="pl-PL"/>
        </w:rPr>
        <w:t>ci ich dor</w:t>
      </w:r>
      <w:r w:rsidRPr="000678C8">
        <w:rPr>
          <w:rFonts w:eastAsia="TimesNewRoman" w:cstheme="minorHAnsi"/>
          <w:lang w:eastAsia="pl-PL"/>
        </w:rPr>
        <w:t>ę</w:t>
      </w:r>
      <w:r w:rsidRPr="000678C8">
        <w:rPr>
          <w:rFonts w:eastAsia="Times New Roman" w:cstheme="minorHAnsi"/>
          <w:lang w:eastAsia="pl-PL"/>
        </w:rPr>
        <w:t>czenia – w miesi</w:t>
      </w:r>
      <w:r w:rsidRPr="000678C8">
        <w:rPr>
          <w:rFonts w:eastAsia="TimesNewRoman" w:cstheme="minorHAnsi"/>
          <w:lang w:eastAsia="pl-PL"/>
        </w:rPr>
        <w:t>ę</w:t>
      </w:r>
      <w:r w:rsidRPr="000678C8">
        <w:rPr>
          <w:rFonts w:eastAsia="Times New Roman" w:cstheme="minorHAnsi"/>
          <w:lang w:eastAsia="pl-PL"/>
        </w:rPr>
        <w:t>cznym okresie rozliczeniowym i potwierdzona na podstawie dokumentów nadawczych oraz oddawczych.</w:t>
      </w:r>
    </w:p>
    <w:p w14:paraId="64A95617" w14:textId="77777777" w:rsidR="00E36285" w:rsidRPr="000678C8" w:rsidRDefault="00E36285" w:rsidP="000678C8">
      <w:pPr>
        <w:autoSpaceDE w:val="0"/>
        <w:autoSpaceDN w:val="0"/>
        <w:adjustRightInd w:val="0"/>
        <w:spacing w:after="0" w:line="319" w:lineRule="auto"/>
        <w:jc w:val="both"/>
        <w:rPr>
          <w:rFonts w:eastAsia="Times New Roman" w:cstheme="minorHAnsi"/>
          <w:lang w:eastAsia="pl-PL"/>
        </w:rPr>
      </w:pPr>
    </w:p>
    <w:p w14:paraId="4F5889E5" w14:textId="77777777" w:rsidR="00E36285" w:rsidRPr="000678C8" w:rsidRDefault="00E36285" w:rsidP="000678C8">
      <w:pPr>
        <w:spacing w:after="0" w:line="319" w:lineRule="auto"/>
        <w:jc w:val="center"/>
        <w:rPr>
          <w:rFonts w:eastAsia="Times New Roman" w:cstheme="minorHAnsi"/>
          <w:b/>
          <w:lang w:eastAsia="pl-PL"/>
        </w:rPr>
      </w:pPr>
      <w:r w:rsidRPr="000678C8">
        <w:rPr>
          <w:rFonts w:eastAsia="Times New Roman" w:cstheme="minorHAnsi"/>
          <w:b/>
          <w:lang w:eastAsia="pl-PL"/>
        </w:rPr>
        <w:t>§ 7. Warunki płatności</w:t>
      </w:r>
    </w:p>
    <w:p w14:paraId="12AEF25B" w14:textId="77777777" w:rsidR="00E36285" w:rsidRPr="000678C8" w:rsidRDefault="00E36285" w:rsidP="000678C8">
      <w:pPr>
        <w:numPr>
          <w:ilvl w:val="0"/>
          <w:numId w:val="5"/>
        </w:numPr>
        <w:autoSpaceDE w:val="0"/>
        <w:autoSpaceDN w:val="0"/>
        <w:adjustRightInd w:val="0"/>
        <w:spacing w:after="0" w:line="319" w:lineRule="auto"/>
        <w:jc w:val="both"/>
        <w:rPr>
          <w:rFonts w:eastAsia="Times New Roman" w:cstheme="minorHAnsi"/>
          <w:lang w:eastAsia="pl-PL"/>
        </w:rPr>
      </w:pPr>
      <w:bookmarkStart w:id="1" w:name="_Hlk86316693"/>
      <w:r w:rsidRPr="000678C8">
        <w:rPr>
          <w:rFonts w:eastAsia="Times New Roman" w:cstheme="minorHAnsi"/>
          <w:lang w:eastAsia="pl-PL"/>
        </w:rPr>
        <w:t>Za okres rozliczeniowy przyjmuje się jeden miesiąc kalendarzowy.</w:t>
      </w:r>
    </w:p>
    <w:p w14:paraId="5C945091" w14:textId="77777777" w:rsidR="00E36285" w:rsidRPr="000678C8" w:rsidRDefault="00E36285" w:rsidP="000678C8">
      <w:pPr>
        <w:numPr>
          <w:ilvl w:val="0"/>
          <w:numId w:val="5"/>
        </w:numPr>
        <w:autoSpaceDE w:val="0"/>
        <w:autoSpaceDN w:val="0"/>
        <w:adjustRightInd w:val="0"/>
        <w:spacing w:after="0" w:line="319" w:lineRule="auto"/>
        <w:jc w:val="both"/>
        <w:rPr>
          <w:rFonts w:eastAsia="Times New Roman" w:cstheme="minorHAnsi"/>
          <w:lang w:eastAsia="pl-PL"/>
        </w:rPr>
      </w:pPr>
      <w:r w:rsidRPr="000678C8">
        <w:rPr>
          <w:rFonts w:eastAsia="Times New Roman" w:cstheme="minorHAnsi"/>
          <w:lang w:eastAsia="pl-PL"/>
        </w:rPr>
        <w:t>Podstawą rozliczeń finansowych jest suma opłat za świadczone usługi stwierdzone na podstawie dokumentów nadawczych i oddawczych, w okresie rozliczeniowym, o którym mowa w pkt 1, zgodnie z cennikami i warunkami cenowymi określonymi w Formularzu ofertowym wraz z formularzem rzeczowo-cenowym stanowiącym integralną część umowy.</w:t>
      </w:r>
    </w:p>
    <w:p w14:paraId="40E3BDC4" w14:textId="27AA16D5" w:rsidR="00E36285" w:rsidRPr="000678C8" w:rsidRDefault="00E36285" w:rsidP="000678C8">
      <w:pPr>
        <w:numPr>
          <w:ilvl w:val="0"/>
          <w:numId w:val="5"/>
        </w:numPr>
        <w:autoSpaceDE w:val="0"/>
        <w:autoSpaceDN w:val="0"/>
        <w:adjustRightInd w:val="0"/>
        <w:spacing w:after="0" w:line="319" w:lineRule="auto"/>
        <w:jc w:val="both"/>
        <w:rPr>
          <w:rFonts w:eastAsia="Times New Roman" w:cstheme="minorHAnsi"/>
          <w:lang w:eastAsia="pl-PL"/>
        </w:rPr>
      </w:pPr>
      <w:r w:rsidRPr="000678C8">
        <w:rPr>
          <w:rFonts w:eastAsia="Times New Roman" w:cstheme="minorHAnsi"/>
          <w:bCs/>
          <w:lang w:eastAsia="pl-PL"/>
        </w:rPr>
        <w:t>Rozliczenia za wykonane usługi pocztowe następować będą w okresach miesięcznych, w formie opłaty                      „z dołu",</w:t>
      </w:r>
      <w:r w:rsidRPr="000678C8">
        <w:rPr>
          <w:rFonts w:eastAsia="Times New Roman" w:cstheme="minorHAnsi"/>
          <w:lang w:eastAsia="pl-PL"/>
        </w:rPr>
        <w:t xml:space="preserve"> na podstawie prawidłowo wystawionej faktury VAT</w:t>
      </w:r>
      <w:r w:rsidR="00AB2BBB" w:rsidRPr="000678C8">
        <w:rPr>
          <w:rFonts w:eastAsia="Times New Roman" w:cstheme="minorHAnsi"/>
          <w:lang w:eastAsia="pl-PL"/>
        </w:rPr>
        <w:t xml:space="preserve">, </w:t>
      </w:r>
      <w:r w:rsidRPr="000678C8">
        <w:rPr>
          <w:rFonts w:eastAsia="Times New Roman" w:cstheme="minorHAnsi"/>
          <w:lang w:eastAsia="pl-PL"/>
        </w:rPr>
        <w:t xml:space="preserve">po okresie rozliczeniowym za przesyłki faktycznie nadane lub zwrócone. </w:t>
      </w:r>
    </w:p>
    <w:p w14:paraId="7BF3E20A" w14:textId="7FC9B4B7" w:rsidR="00E36285" w:rsidRPr="000678C8" w:rsidRDefault="00E36285" w:rsidP="000678C8">
      <w:pPr>
        <w:numPr>
          <w:ilvl w:val="0"/>
          <w:numId w:val="5"/>
        </w:numPr>
        <w:autoSpaceDE w:val="0"/>
        <w:autoSpaceDN w:val="0"/>
        <w:adjustRightInd w:val="0"/>
        <w:spacing w:after="0" w:line="319" w:lineRule="auto"/>
        <w:jc w:val="both"/>
        <w:rPr>
          <w:rFonts w:eastAsia="Times New Roman" w:cstheme="minorHAnsi"/>
          <w:bCs/>
          <w:lang w:eastAsia="pl-PL"/>
        </w:rPr>
      </w:pPr>
      <w:r w:rsidRPr="000678C8">
        <w:rPr>
          <w:rFonts w:eastAsia="Times New Roman" w:cstheme="minorHAnsi"/>
          <w:bCs/>
          <w:lang w:eastAsia="pl-PL"/>
        </w:rPr>
        <w:t xml:space="preserve">Zapłata faktur nastąpi w terminie do 21 dni od daty </w:t>
      </w:r>
      <w:r w:rsidR="00AB2BBB" w:rsidRPr="000678C8">
        <w:rPr>
          <w:rFonts w:eastAsia="Times New Roman" w:cstheme="minorHAnsi"/>
          <w:bCs/>
          <w:lang w:eastAsia="pl-PL"/>
        </w:rPr>
        <w:t>doręczenia</w:t>
      </w:r>
      <w:r w:rsidRPr="000678C8">
        <w:rPr>
          <w:rFonts w:eastAsia="Times New Roman" w:cstheme="minorHAnsi"/>
          <w:bCs/>
          <w:lang w:eastAsia="pl-PL"/>
        </w:rPr>
        <w:t xml:space="preserve"> faktury VAT </w:t>
      </w:r>
      <w:r w:rsidR="00AB2BBB" w:rsidRPr="000678C8">
        <w:rPr>
          <w:rFonts w:eastAsia="Times New Roman" w:cstheme="minorHAnsi"/>
          <w:bCs/>
          <w:lang w:eastAsia="pl-PL"/>
        </w:rPr>
        <w:t>Zamawiającemu</w:t>
      </w:r>
      <w:r w:rsidRPr="000678C8">
        <w:rPr>
          <w:rFonts w:eastAsia="Times New Roman" w:cstheme="minorHAnsi"/>
          <w:bCs/>
          <w:lang w:eastAsia="pl-PL"/>
        </w:rPr>
        <w:t xml:space="preserve">, przelewem na rachunek bankowy wskazany w fakturze VAT. </w:t>
      </w:r>
    </w:p>
    <w:p w14:paraId="563391AB" w14:textId="77777777" w:rsidR="00E36285" w:rsidRPr="000678C8" w:rsidRDefault="00E36285" w:rsidP="000678C8">
      <w:pPr>
        <w:autoSpaceDE w:val="0"/>
        <w:autoSpaceDN w:val="0"/>
        <w:adjustRightInd w:val="0"/>
        <w:spacing w:after="0" w:line="319" w:lineRule="auto"/>
        <w:ind w:left="357"/>
        <w:jc w:val="both"/>
        <w:rPr>
          <w:rFonts w:eastAsia="Calibri" w:cstheme="minorHAnsi"/>
          <w:bCs/>
        </w:rPr>
      </w:pPr>
      <w:r w:rsidRPr="000678C8">
        <w:rPr>
          <w:rFonts w:eastAsia="Calibri" w:cstheme="minorHAnsi"/>
          <w:bCs/>
        </w:rPr>
        <w:t>Za dzień zapłaty strony przyjmują dzień wpływu środków na rachunek bankowy Wykonawcy.</w:t>
      </w:r>
    </w:p>
    <w:p w14:paraId="136826AA" w14:textId="77777777" w:rsidR="00E36285" w:rsidRPr="000678C8" w:rsidRDefault="00E36285" w:rsidP="000678C8">
      <w:pPr>
        <w:autoSpaceDE w:val="0"/>
        <w:autoSpaceDN w:val="0"/>
        <w:adjustRightInd w:val="0"/>
        <w:spacing w:after="0" w:line="319" w:lineRule="auto"/>
        <w:ind w:left="284" w:hanging="284"/>
        <w:jc w:val="both"/>
        <w:rPr>
          <w:rFonts w:eastAsia="Times New Roman" w:cstheme="minorHAnsi"/>
          <w:color w:val="000000"/>
          <w:lang w:eastAsia="pl-PL"/>
        </w:rPr>
      </w:pPr>
      <w:r w:rsidRPr="000678C8">
        <w:rPr>
          <w:rFonts w:eastAsia="Calibri" w:cstheme="minorHAnsi"/>
          <w:bCs/>
        </w:rPr>
        <w:t xml:space="preserve">5. </w:t>
      </w:r>
      <w:r w:rsidRPr="000678C8">
        <w:rPr>
          <w:rFonts w:eastAsia="Times New Roman" w:cstheme="minorHAnsi"/>
          <w:bCs/>
          <w:color w:val="000000"/>
          <w:bdr w:val="none" w:sz="0" w:space="0" w:color="auto" w:frame="1"/>
          <w:lang w:eastAsia="pl-PL"/>
        </w:rPr>
        <w:t>Wykonawca jest uprawniony do przesyłania Zamawiającemu ustrukturyzowanych</w:t>
      </w:r>
      <w:r w:rsidRPr="000678C8">
        <w:rPr>
          <w:rFonts w:eastAsia="Times New Roman" w:cstheme="minorHAnsi"/>
          <w:color w:val="000000"/>
          <w:bdr w:val="none" w:sz="0" w:space="0" w:color="auto" w:frame="1"/>
          <w:lang w:eastAsia="pl-PL"/>
        </w:rPr>
        <w:t xml:space="preserve"> faktur elektronicznych za pośrednictwem platformy elektronicznego fakturowania. Strony wyrażają zgodę na wysyłanie i odbieranie innych ustrukturyzowanych dokument</w:t>
      </w:r>
      <w:r w:rsidRPr="000678C8">
        <w:rPr>
          <w:rFonts w:eastAsia="Times New Roman" w:cstheme="minorHAnsi"/>
          <w:color w:val="000000"/>
          <w:bdr w:val="none" w:sz="0" w:space="0" w:color="auto" w:frame="1"/>
          <w:lang w:val="es-ES_tradnl" w:eastAsia="pl-PL"/>
        </w:rPr>
        <w:t>ó</w:t>
      </w:r>
      <w:r w:rsidRPr="000678C8">
        <w:rPr>
          <w:rFonts w:eastAsia="Times New Roman" w:cstheme="minorHAnsi"/>
          <w:color w:val="000000"/>
          <w:bdr w:val="none" w:sz="0" w:space="0" w:color="auto" w:frame="1"/>
          <w:lang w:eastAsia="pl-PL"/>
        </w:rPr>
        <w:t>w elektronicznych oraz not korygujących za pośrednictwem przedmiotowej platformy. Jednocześnie Wykonawca ma możliwość przesyłania faktur drogą elektroniczną na adres: faktury@dopiewo.pl</w:t>
      </w:r>
    </w:p>
    <w:p w14:paraId="1D9FFD8F" w14:textId="77777777" w:rsidR="00E36285" w:rsidRPr="000678C8" w:rsidRDefault="00E36285" w:rsidP="000678C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19" w:lineRule="auto"/>
        <w:ind w:left="426" w:hanging="284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0678C8">
        <w:rPr>
          <w:rFonts w:asciiTheme="minorHAnsi" w:eastAsia="Times New Roman" w:hAnsiTheme="minorHAnsi" w:cstheme="minorHAnsi"/>
          <w:sz w:val="22"/>
          <w:lang w:eastAsia="pl-PL"/>
        </w:rPr>
        <w:t xml:space="preserve">W przypadku nieterminowego uiszczania należności za przesyłki Wykonawca będzie naliczał odsetki ustawowe. </w:t>
      </w:r>
    </w:p>
    <w:p w14:paraId="1DCF1A76" w14:textId="77777777" w:rsidR="00E36285" w:rsidRPr="000678C8" w:rsidRDefault="00E36285" w:rsidP="000678C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19" w:lineRule="auto"/>
        <w:ind w:left="426" w:hanging="284"/>
        <w:jc w:val="both"/>
        <w:rPr>
          <w:rFonts w:asciiTheme="minorHAnsi" w:eastAsia="Calibri" w:hAnsiTheme="minorHAnsi" w:cstheme="minorHAnsi"/>
          <w:iCs/>
          <w:sz w:val="22"/>
        </w:rPr>
      </w:pPr>
      <w:r w:rsidRPr="000678C8">
        <w:rPr>
          <w:rFonts w:asciiTheme="minorHAnsi" w:eastAsia="Calibri" w:hAnsiTheme="minorHAnsi" w:cstheme="minorHAnsi"/>
          <w:iCs/>
          <w:sz w:val="22"/>
        </w:rPr>
        <w:t xml:space="preserve">Zapłata wynagrodzenia zostanie dokonana na rachunek bankowy Wykonawcy wskazany na fakturze lub innym dokumencie, na podstawie którego Zamawiający ma dokonać płatności. </w:t>
      </w:r>
    </w:p>
    <w:p w14:paraId="2D36ED98" w14:textId="77777777" w:rsidR="00E36285" w:rsidRPr="000678C8" w:rsidRDefault="00E36285" w:rsidP="000678C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19" w:lineRule="auto"/>
        <w:ind w:left="426" w:hanging="284"/>
        <w:jc w:val="both"/>
        <w:rPr>
          <w:rFonts w:asciiTheme="minorHAnsi" w:eastAsia="Calibri" w:hAnsiTheme="minorHAnsi" w:cstheme="minorHAnsi"/>
          <w:iCs/>
          <w:sz w:val="22"/>
        </w:rPr>
      </w:pPr>
      <w:r w:rsidRPr="000678C8">
        <w:rPr>
          <w:rFonts w:asciiTheme="minorHAnsi" w:eastAsia="Calibri" w:hAnsiTheme="minorHAnsi" w:cstheme="minorHAnsi"/>
          <w:iCs/>
          <w:sz w:val="22"/>
        </w:rPr>
        <w:t>Wykonawca oświadcza, iż rachunek bankowy o którym mowa w ust.1 jest rachunkiem wirtualnym (zwany dalej wirtualnym rachunkiem bankowym) i nie jest rachunkiem rozliczeniowym, o którym mowa w art. 49 ust. 1 pkt 1 ustawy z dnia 29 sierpnia 1997 r. – Prawo bankowe.</w:t>
      </w:r>
    </w:p>
    <w:p w14:paraId="2F45BA0F" w14:textId="5BC84C35" w:rsidR="00E36285" w:rsidRPr="000678C8" w:rsidRDefault="00E36285" w:rsidP="000678C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19" w:lineRule="auto"/>
        <w:ind w:left="426" w:hanging="284"/>
        <w:jc w:val="both"/>
        <w:rPr>
          <w:rFonts w:asciiTheme="minorHAnsi" w:eastAsia="Calibri" w:hAnsiTheme="minorHAnsi" w:cstheme="minorHAnsi"/>
          <w:iCs/>
          <w:sz w:val="22"/>
        </w:rPr>
      </w:pPr>
      <w:r w:rsidRPr="000678C8">
        <w:rPr>
          <w:rFonts w:asciiTheme="minorHAnsi" w:eastAsia="Calibri" w:hAnsiTheme="minorHAnsi" w:cstheme="minorHAnsi"/>
          <w:iCs/>
          <w:sz w:val="22"/>
          <w:u w:val="single"/>
        </w:rPr>
        <w:t xml:space="preserve">Wykonawca potwierdza, iż rachunek bankowy, o którym mowa w ust.7 jest powiązany z rachunkiem bankowym, który jest rachunkiem rozliczeniowym   w rozumieniu art. 49 ust. 1 pkt 1 ustawy z dnia 29 sierpnia 1997 r. </w:t>
      </w:r>
      <w:r w:rsidRPr="000678C8">
        <w:rPr>
          <w:rFonts w:asciiTheme="minorHAnsi" w:eastAsia="Calibri" w:hAnsiTheme="minorHAnsi" w:cstheme="minorHAnsi"/>
          <w:iCs/>
          <w:sz w:val="22"/>
        </w:rPr>
        <w:t>– Prawo bankowe  i został zgłoszony do właściwego urzędu skarbowego oraz został umieszczony i będzie uwidoczniony przez cały okres trwania i rozliczenia Umowy w wykazie, o którym mowa w art. 96b ustawy z dnia 11 marca 2004r. o podatku od towarów i usług prowadzonym przez Szefa Krajowej Administracji Skarbowej (Dz. U. z 20</w:t>
      </w:r>
      <w:r w:rsidR="00466804" w:rsidRPr="000678C8">
        <w:rPr>
          <w:rFonts w:asciiTheme="minorHAnsi" w:eastAsia="Calibri" w:hAnsiTheme="minorHAnsi" w:cstheme="minorHAnsi"/>
          <w:iCs/>
          <w:sz w:val="22"/>
        </w:rPr>
        <w:t>24</w:t>
      </w:r>
      <w:r w:rsidRPr="000678C8">
        <w:rPr>
          <w:rFonts w:asciiTheme="minorHAnsi" w:eastAsia="Calibri" w:hAnsiTheme="minorHAnsi" w:cstheme="minorHAnsi"/>
          <w:iCs/>
          <w:sz w:val="22"/>
        </w:rPr>
        <w:t xml:space="preserve">r. poz. </w:t>
      </w:r>
      <w:r w:rsidR="00466804" w:rsidRPr="000678C8">
        <w:rPr>
          <w:rFonts w:asciiTheme="minorHAnsi" w:eastAsia="Calibri" w:hAnsiTheme="minorHAnsi" w:cstheme="minorHAnsi"/>
          <w:iCs/>
          <w:sz w:val="22"/>
        </w:rPr>
        <w:t>361</w:t>
      </w:r>
      <w:r w:rsidRPr="000678C8">
        <w:rPr>
          <w:rFonts w:asciiTheme="minorHAnsi" w:eastAsia="Calibri" w:hAnsiTheme="minorHAnsi" w:cstheme="minorHAnsi"/>
          <w:iCs/>
          <w:sz w:val="22"/>
        </w:rPr>
        <w:t>, z</w:t>
      </w:r>
      <w:r w:rsidR="00466804" w:rsidRPr="000678C8">
        <w:rPr>
          <w:rFonts w:asciiTheme="minorHAnsi" w:eastAsia="Calibri" w:hAnsiTheme="minorHAnsi" w:cstheme="minorHAnsi"/>
          <w:iCs/>
          <w:sz w:val="22"/>
        </w:rPr>
        <w:t xml:space="preserve">e </w:t>
      </w:r>
      <w:r w:rsidRPr="000678C8">
        <w:rPr>
          <w:rFonts w:asciiTheme="minorHAnsi" w:eastAsia="Calibri" w:hAnsiTheme="minorHAnsi" w:cstheme="minorHAnsi"/>
          <w:iCs/>
          <w:sz w:val="22"/>
        </w:rPr>
        <w:t>zm. dalej: Wykaz).</w:t>
      </w:r>
    </w:p>
    <w:p w14:paraId="20FFA320" w14:textId="77777777" w:rsidR="00E36285" w:rsidRPr="000678C8" w:rsidRDefault="00E36285" w:rsidP="000678C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19" w:lineRule="auto"/>
        <w:ind w:left="426" w:hanging="284"/>
        <w:jc w:val="both"/>
        <w:rPr>
          <w:rFonts w:asciiTheme="minorHAnsi" w:eastAsia="Calibri" w:hAnsiTheme="minorHAnsi" w:cstheme="minorHAnsi"/>
          <w:iCs/>
          <w:sz w:val="22"/>
        </w:rPr>
      </w:pPr>
      <w:r w:rsidRPr="000678C8">
        <w:rPr>
          <w:rFonts w:asciiTheme="minorHAnsi" w:eastAsia="Calibri" w:hAnsiTheme="minorHAnsi" w:cstheme="minorHAnsi"/>
          <w:iCs/>
          <w:sz w:val="22"/>
        </w:rPr>
        <w:lastRenderedPageBreak/>
        <w:t xml:space="preserve"> Wykonawca zobowiązuje się powiadomić niezwłocznie Zamawiającego o wszelkich zmianach rachunków, o których mowa w ust. 7 i 9, w szczególności o wykreśleniu jego rozliczeniowego rachunku bankowego z Wykazu lub utraty charakteru czynnego podatnika VAT.”</w:t>
      </w:r>
    </w:p>
    <w:p w14:paraId="0A21B5A8" w14:textId="77777777" w:rsidR="00E36285" w:rsidRPr="000678C8" w:rsidRDefault="00E36285" w:rsidP="000678C8">
      <w:pPr>
        <w:spacing w:after="0" w:line="319" w:lineRule="auto"/>
        <w:rPr>
          <w:rFonts w:eastAsia="Times New Roman" w:cstheme="minorHAnsi"/>
          <w:b/>
          <w:lang w:eastAsia="pl-PL"/>
        </w:rPr>
      </w:pPr>
    </w:p>
    <w:p w14:paraId="4A4295E5" w14:textId="77777777" w:rsidR="00E36285" w:rsidRPr="000678C8" w:rsidRDefault="00E36285" w:rsidP="000678C8">
      <w:pPr>
        <w:spacing w:after="0" w:line="319" w:lineRule="auto"/>
        <w:jc w:val="center"/>
        <w:rPr>
          <w:rFonts w:eastAsia="Times New Roman" w:cstheme="minorHAnsi"/>
          <w:b/>
          <w:lang w:eastAsia="pl-PL"/>
        </w:rPr>
      </w:pPr>
      <w:r w:rsidRPr="000678C8">
        <w:rPr>
          <w:rFonts w:eastAsia="Times New Roman" w:cstheme="minorHAnsi"/>
          <w:b/>
          <w:lang w:eastAsia="pl-PL"/>
        </w:rPr>
        <w:t>§ 8. Wymóg zatrudnienia na umowę o pracę</w:t>
      </w:r>
    </w:p>
    <w:bookmarkEnd w:id="1"/>
    <w:p w14:paraId="777D3DF1" w14:textId="77777777" w:rsidR="00E36285" w:rsidRPr="000678C8" w:rsidRDefault="00E36285" w:rsidP="000678C8">
      <w:pPr>
        <w:tabs>
          <w:tab w:val="left" w:pos="426"/>
        </w:tabs>
        <w:autoSpaceDE w:val="0"/>
        <w:autoSpaceDN w:val="0"/>
        <w:adjustRightInd w:val="0"/>
        <w:spacing w:after="0" w:line="319" w:lineRule="auto"/>
        <w:contextualSpacing/>
        <w:jc w:val="both"/>
        <w:rPr>
          <w:rFonts w:eastAsia="Times New Roman" w:cstheme="minorHAnsi"/>
          <w:lang w:eastAsia="pl-PL"/>
        </w:rPr>
      </w:pPr>
      <w:r w:rsidRPr="000678C8">
        <w:rPr>
          <w:rFonts w:eastAsia="Times New Roman" w:cstheme="minorHAnsi"/>
          <w:lang w:eastAsia="pl-PL"/>
        </w:rPr>
        <w:t>1.</w:t>
      </w:r>
      <w:r w:rsidRPr="000678C8">
        <w:rPr>
          <w:rFonts w:eastAsia="Times New Roman" w:cstheme="minorHAnsi"/>
          <w:lang w:eastAsia="pl-PL"/>
        </w:rPr>
        <w:tab/>
        <w:t xml:space="preserve">Zamawiający (zgodnie z art. 95 ustawy </w:t>
      </w:r>
      <w:proofErr w:type="spellStart"/>
      <w:r w:rsidRPr="000678C8">
        <w:rPr>
          <w:rFonts w:eastAsia="Times New Roman" w:cstheme="minorHAnsi"/>
          <w:lang w:eastAsia="pl-PL"/>
        </w:rPr>
        <w:t>Pzp</w:t>
      </w:r>
      <w:proofErr w:type="spellEnd"/>
      <w:r w:rsidRPr="000678C8">
        <w:rPr>
          <w:rFonts w:eastAsia="Times New Roman" w:cstheme="minorHAnsi"/>
          <w:lang w:eastAsia="pl-PL"/>
        </w:rPr>
        <w:t>) wymaga, aby osoby biorące udział w realizacji przedmiotu zamówienia w sposób bezpośredni. tj.</w:t>
      </w:r>
    </w:p>
    <w:p w14:paraId="1ABE38E5" w14:textId="77777777" w:rsidR="00E36285" w:rsidRPr="000678C8" w:rsidRDefault="00E36285" w:rsidP="000678C8">
      <w:pPr>
        <w:tabs>
          <w:tab w:val="left" w:pos="284"/>
        </w:tabs>
        <w:autoSpaceDE w:val="0"/>
        <w:autoSpaceDN w:val="0"/>
        <w:adjustRightInd w:val="0"/>
        <w:spacing w:after="0" w:line="319" w:lineRule="auto"/>
        <w:contextualSpacing/>
        <w:jc w:val="both"/>
        <w:rPr>
          <w:rFonts w:eastAsia="Times New Roman" w:cstheme="minorHAnsi"/>
          <w:lang w:eastAsia="pl-PL"/>
        </w:rPr>
      </w:pPr>
      <w:r w:rsidRPr="000678C8">
        <w:rPr>
          <w:rFonts w:eastAsia="Times New Roman" w:cstheme="minorHAnsi"/>
          <w:lang w:eastAsia="pl-PL"/>
        </w:rPr>
        <w:t>a)</w:t>
      </w:r>
      <w:r w:rsidRPr="000678C8">
        <w:rPr>
          <w:rFonts w:eastAsia="Times New Roman" w:cstheme="minorHAnsi"/>
          <w:lang w:eastAsia="pl-PL"/>
        </w:rPr>
        <w:tab/>
        <w:t>wykonujące czynności począwszy od odbierania przesyłek od Zamawiającego do ich wydania adresatom,</w:t>
      </w:r>
    </w:p>
    <w:p w14:paraId="0E9963DD" w14:textId="77777777" w:rsidR="00E36285" w:rsidRPr="000678C8" w:rsidRDefault="00E36285" w:rsidP="000678C8">
      <w:pPr>
        <w:autoSpaceDE w:val="0"/>
        <w:autoSpaceDN w:val="0"/>
        <w:adjustRightInd w:val="0"/>
        <w:spacing w:after="0" w:line="319" w:lineRule="auto"/>
        <w:contextualSpacing/>
        <w:jc w:val="both"/>
        <w:rPr>
          <w:rFonts w:eastAsia="Times New Roman" w:cstheme="minorHAnsi"/>
          <w:lang w:eastAsia="pl-PL"/>
        </w:rPr>
      </w:pPr>
      <w:r w:rsidRPr="000678C8">
        <w:rPr>
          <w:rFonts w:eastAsia="Times New Roman" w:cstheme="minorHAnsi"/>
          <w:lang w:eastAsia="pl-PL"/>
        </w:rPr>
        <w:t>oraz</w:t>
      </w:r>
    </w:p>
    <w:p w14:paraId="2D98D161" w14:textId="6679CB62" w:rsidR="00E36285" w:rsidRPr="000678C8" w:rsidRDefault="00E36285" w:rsidP="000678C8">
      <w:pPr>
        <w:tabs>
          <w:tab w:val="left" w:pos="284"/>
        </w:tabs>
        <w:autoSpaceDE w:val="0"/>
        <w:autoSpaceDN w:val="0"/>
        <w:adjustRightInd w:val="0"/>
        <w:spacing w:after="0" w:line="319" w:lineRule="auto"/>
        <w:contextualSpacing/>
        <w:jc w:val="both"/>
        <w:rPr>
          <w:rFonts w:eastAsia="Times New Roman" w:cstheme="minorHAnsi"/>
          <w:lang w:eastAsia="pl-PL"/>
        </w:rPr>
      </w:pPr>
      <w:r w:rsidRPr="000678C8">
        <w:rPr>
          <w:rFonts w:eastAsia="Times New Roman" w:cstheme="minorHAnsi"/>
          <w:lang w:eastAsia="pl-PL"/>
        </w:rPr>
        <w:t>b)</w:t>
      </w:r>
      <w:r w:rsidRPr="000678C8">
        <w:rPr>
          <w:rFonts w:eastAsia="Times New Roman" w:cstheme="minorHAnsi"/>
          <w:lang w:eastAsia="pl-PL"/>
        </w:rPr>
        <w:tab/>
        <w:t>osoba pełniąca funkcję „Opiekuna” Zamawiającego (osoba ta będzie wykonywała następujące czynności: reprezentowanie Wykonawcy przed Zamawiającym przy realizacji umowy, pomoc w realizacji sytuacji problemowych, udzielanie informacji o wysyłkach realizowanych w trakcie umowy, w przypadku skorzystania przez zamawiającego z usług pocztowych nieujętych w formularzu cenowym dostarczanie cennika) były w trakcie realizacji przedmiotu zamówienia zatrudnione na podstawie stosunku pracy, w sposób określony w art. 22 § 1 ustawy z dnia 26 czerwca 1974 r. - Kodeks pracy (</w:t>
      </w:r>
      <w:proofErr w:type="spellStart"/>
      <w:r w:rsidRPr="000678C8">
        <w:rPr>
          <w:rFonts w:eastAsia="Times New Roman" w:cstheme="minorHAnsi"/>
          <w:lang w:eastAsia="pl-PL"/>
        </w:rPr>
        <w:t>t.j</w:t>
      </w:r>
      <w:proofErr w:type="spellEnd"/>
      <w:r w:rsidRPr="000678C8">
        <w:rPr>
          <w:rFonts w:eastAsia="Times New Roman" w:cstheme="minorHAnsi"/>
          <w:lang w:eastAsia="pl-PL"/>
        </w:rPr>
        <w:t>. Dz. U. z 2023 r., poz. 1465</w:t>
      </w:r>
      <w:r w:rsidR="00466804" w:rsidRPr="000678C8">
        <w:rPr>
          <w:rFonts w:eastAsia="Times New Roman" w:cstheme="minorHAnsi"/>
          <w:lang w:eastAsia="pl-PL"/>
        </w:rPr>
        <w:t xml:space="preserve"> ze zm.</w:t>
      </w:r>
      <w:r w:rsidRPr="000678C8">
        <w:rPr>
          <w:rFonts w:eastAsia="Times New Roman" w:cstheme="minorHAnsi"/>
          <w:lang w:eastAsia="pl-PL"/>
        </w:rPr>
        <w:t xml:space="preserve">) jeżeli wykonanie tych czynności polega na wykonywaniu pracy w sposób określony w art. 22 § 1  </w:t>
      </w:r>
      <w:r w:rsidR="00AB2BBB" w:rsidRPr="000678C8">
        <w:rPr>
          <w:rFonts w:eastAsia="Times New Roman" w:cstheme="minorHAnsi"/>
          <w:lang w:eastAsia="pl-PL"/>
        </w:rPr>
        <w:t xml:space="preserve">wyżej wskazanej </w:t>
      </w:r>
      <w:r w:rsidRPr="000678C8">
        <w:rPr>
          <w:rFonts w:eastAsia="Times New Roman" w:cstheme="minorHAnsi"/>
          <w:lang w:eastAsia="pl-PL"/>
        </w:rPr>
        <w:t>ustawy</w:t>
      </w:r>
      <w:r w:rsidR="00AB2BBB" w:rsidRPr="000678C8">
        <w:rPr>
          <w:rFonts w:eastAsia="Times New Roman" w:cstheme="minorHAnsi"/>
          <w:lang w:eastAsia="pl-PL"/>
        </w:rPr>
        <w:t>.</w:t>
      </w:r>
      <w:r w:rsidRPr="000678C8">
        <w:rPr>
          <w:rFonts w:eastAsia="Times New Roman" w:cstheme="minorHAnsi"/>
          <w:lang w:eastAsia="pl-PL"/>
        </w:rPr>
        <w:t xml:space="preserve"> </w:t>
      </w:r>
    </w:p>
    <w:p w14:paraId="5AA543A3" w14:textId="77777777" w:rsidR="00E36285" w:rsidRPr="000678C8" w:rsidRDefault="00E36285" w:rsidP="000678C8">
      <w:pPr>
        <w:autoSpaceDE w:val="0"/>
        <w:autoSpaceDN w:val="0"/>
        <w:adjustRightInd w:val="0"/>
        <w:spacing w:after="0" w:line="319" w:lineRule="auto"/>
        <w:contextualSpacing/>
        <w:jc w:val="both"/>
        <w:rPr>
          <w:rFonts w:eastAsia="Times New Roman" w:cstheme="minorHAnsi"/>
          <w:lang w:eastAsia="pl-PL"/>
        </w:rPr>
      </w:pPr>
    </w:p>
    <w:p w14:paraId="1120B669" w14:textId="77777777" w:rsidR="00E36285" w:rsidRPr="000678C8" w:rsidRDefault="00E36285" w:rsidP="000678C8">
      <w:pPr>
        <w:autoSpaceDE w:val="0"/>
        <w:autoSpaceDN w:val="0"/>
        <w:adjustRightInd w:val="0"/>
        <w:spacing w:after="0" w:line="319" w:lineRule="auto"/>
        <w:contextualSpacing/>
        <w:jc w:val="both"/>
        <w:rPr>
          <w:rFonts w:eastAsia="Times New Roman" w:cstheme="minorHAnsi"/>
          <w:lang w:eastAsia="pl-PL"/>
        </w:rPr>
      </w:pPr>
      <w:r w:rsidRPr="000678C8">
        <w:rPr>
          <w:rFonts w:eastAsia="Times New Roman" w:cstheme="minorHAnsi"/>
          <w:lang w:eastAsia="pl-PL"/>
        </w:rPr>
        <w:t>2. Wykonawca zobowiązany jest do przedłożenia Zamawiającemu, w dniu podpisania umowy, oświadczenia, które powinno zawierać w szczególności:</w:t>
      </w:r>
    </w:p>
    <w:p w14:paraId="2F0286BA" w14:textId="77777777" w:rsidR="00E36285" w:rsidRPr="000678C8" w:rsidRDefault="00E36285" w:rsidP="000678C8">
      <w:pPr>
        <w:autoSpaceDE w:val="0"/>
        <w:autoSpaceDN w:val="0"/>
        <w:adjustRightInd w:val="0"/>
        <w:spacing w:after="0" w:line="319" w:lineRule="auto"/>
        <w:contextualSpacing/>
        <w:jc w:val="both"/>
        <w:rPr>
          <w:rFonts w:eastAsia="Times New Roman" w:cstheme="minorHAnsi"/>
          <w:lang w:eastAsia="pl-PL"/>
        </w:rPr>
      </w:pPr>
      <w:r w:rsidRPr="000678C8">
        <w:rPr>
          <w:rFonts w:eastAsia="Times New Roman" w:cstheme="minorHAnsi"/>
          <w:lang w:eastAsia="pl-PL"/>
        </w:rPr>
        <w:t>a)</w:t>
      </w:r>
      <w:r w:rsidRPr="000678C8">
        <w:rPr>
          <w:rFonts w:eastAsia="Times New Roman" w:cstheme="minorHAnsi"/>
          <w:lang w:eastAsia="pl-PL"/>
        </w:rPr>
        <w:tab/>
        <w:t>imię i nazwisko pracownika wyznaczonego przez Wykonawcę jako „Opiekun” Zamawiającego,</w:t>
      </w:r>
    </w:p>
    <w:p w14:paraId="30CEA0DA" w14:textId="71837AA0" w:rsidR="00AB2BBB" w:rsidRPr="000678C8" w:rsidRDefault="00E36285" w:rsidP="000678C8">
      <w:pPr>
        <w:tabs>
          <w:tab w:val="left" w:pos="284"/>
        </w:tabs>
        <w:autoSpaceDE w:val="0"/>
        <w:autoSpaceDN w:val="0"/>
        <w:adjustRightInd w:val="0"/>
        <w:spacing w:after="0" w:line="319" w:lineRule="auto"/>
        <w:contextualSpacing/>
        <w:jc w:val="both"/>
        <w:rPr>
          <w:rFonts w:eastAsia="Times New Roman" w:cstheme="minorHAnsi"/>
          <w:lang w:eastAsia="pl-PL"/>
        </w:rPr>
      </w:pPr>
      <w:r w:rsidRPr="000678C8">
        <w:rPr>
          <w:rFonts w:eastAsia="Times New Roman" w:cstheme="minorHAnsi"/>
          <w:lang w:eastAsia="pl-PL"/>
        </w:rPr>
        <w:t>b)</w:t>
      </w:r>
      <w:r w:rsidRPr="000678C8">
        <w:rPr>
          <w:rFonts w:eastAsia="Times New Roman" w:cstheme="minorHAnsi"/>
          <w:lang w:eastAsia="pl-PL"/>
        </w:rPr>
        <w:tab/>
        <w:t>na każde wezwanie Zamawiającego jednak nie częściej niż raz na kwartał wskazanie, że objęte oświadczeniem czynności, o których mowa w ust. 1 litera a) i b) wykonuje osoba zatrudniona na podstawie stosunku pracy zgodnie z art. 22 § 1 ustawy z dnia 26 czerwca 1974 r. - Kodeks pracy</w:t>
      </w:r>
      <w:r w:rsidR="00AB2BBB" w:rsidRPr="000678C8">
        <w:rPr>
          <w:rFonts w:eastAsia="Times New Roman" w:cstheme="minorHAnsi"/>
          <w:lang w:eastAsia="pl-PL"/>
        </w:rPr>
        <w:t xml:space="preserve">, </w:t>
      </w:r>
      <w:r w:rsidRPr="000678C8">
        <w:rPr>
          <w:rFonts w:eastAsia="Times New Roman" w:cstheme="minorHAnsi"/>
          <w:lang w:eastAsia="pl-PL"/>
        </w:rPr>
        <w:t xml:space="preserve">jeżeli wykonanie tych czynności polega na wykonywaniu pracy w sposób określony w art. 22 § 1  </w:t>
      </w:r>
      <w:r w:rsidR="00AB2BBB" w:rsidRPr="000678C8">
        <w:rPr>
          <w:rFonts w:eastAsia="Times New Roman" w:cstheme="minorHAnsi"/>
          <w:lang w:eastAsia="pl-PL"/>
        </w:rPr>
        <w:t xml:space="preserve">wyżej wskazanej ustawy. </w:t>
      </w:r>
    </w:p>
    <w:p w14:paraId="11F78090" w14:textId="77777777" w:rsidR="00E36285" w:rsidRPr="000678C8" w:rsidRDefault="00E36285" w:rsidP="000678C8">
      <w:pPr>
        <w:tabs>
          <w:tab w:val="left" w:pos="284"/>
        </w:tabs>
        <w:autoSpaceDE w:val="0"/>
        <w:autoSpaceDN w:val="0"/>
        <w:adjustRightInd w:val="0"/>
        <w:spacing w:after="0" w:line="319" w:lineRule="auto"/>
        <w:contextualSpacing/>
        <w:jc w:val="both"/>
        <w:rPr>
          <w:rFonts w:eastAsia="Times New Roman" w:cstheme="minorHAnsi"/>
          <w:lang w:eastAsia="pl-PL"/>
        </w:rPr>
      </w:pPr>
    </w:p>
    <w:p w14:paraId="2E36E6F9" w14:textId="274AF9CE" w:rsidR="00102CC5" w:rsidRPr="000678C8" w:rsidRDefault="00AB2BBB" w:rsidP="000678C8">
      <w:pPr>
        <w:tabs>
          <w:tab w:val="num" w:pos="426"/>
          <w:tab w:val="num" w:pos="567"/>
        </w:tabs>
        <w:spacing w:after="0" w:line="319" w:lineRule="auto"/>
        <w:jc w:val="both"/>
        <w:rPr>
          <w:rFonts w:cstheme="minorHAnsi"/>
        </w:rPr>
      </w:pPr>
      <w:r w:rsidRPr="000678C8">
        <w:rPr>
          <w:rFonts w:eastAsia="Times New Roman" w:cstheme="minorHAnsi"/>
          <w:bCs/>
          <w:lang w:eastAsia="pl-PL"/>
        </w:rPr>
        <w:t>3</w:t>
      </w:r>
      <w:r w:rsidR="00102CC5" w:rsidRPr="000678C8">
        <w:rPr>
          <w:rFonts w:eastAsia="Times New Roman" w:cstheme="minorHAnsi"/>
          <w:bCs/>
          <w:lang w:eastAsia="pl-PL"/>
        </w:rPr>
        <w:t xml:space="preserve">. </w:t>
      </w:r>
      <w:r w:rsidR="00102CC5" w:rsidRPr="000678C8">
        <w:rPr>
          <w:rFonts w:cstheme="minorHAnsi"/>
        </w:rPr>
        <w:t>W przypadku uzasadnionych wątpliwości co do prawdziwości złożonego oświadczenia, Wykonawca zobowiązany będzie przedłożyć niżej wskazane dowody w celu potwierdzenia spełnienia wymogu zatrudnienia na podstawie umowy o pracę przez Wykonawcę lub podwykonawcę osób wykonujących wskazane w ust. 1 a) i b) czynności w trakcie realizacji zamówienia:</w:t>
      </w:r>
    </w:p>
    <w:p w14:paraId="0B47B29B" w14:textId="77777777" w:rsidR="00102CC5" w:rsidRPr="000678C8" w:rsidRDefault="00102CC5" w:rsidP="000678C8">
      <w:pPr>
        <w:numPr>
          <w:ilvl w:val="0"/>
          <w:numId w:val="12"/>
        </w:numPr>
        <w:tabs>
          <w:tab w:val="num" w:pos="567"/>
        </w:tabs>
        <w:spacing w:after="0" w:line="319" w:lineRule="auto"/>
        <w:ind w:left="567" w:hanging="283"/>
        <w:contextualSpacing/>
        <w:jc w:val="both"/>
        <w:rPr>
          <w:rFonts w:eastAsia="Calibri" w:cstheme="minorHAnsi"/>
        </w:rPr>
      </w:pPr>
      <w:r w:rsidRPr="000678C8">
        <w:rPr>
          <w:rFonts w:eastAsia="Calibri" w:cstheme="minorHAnsi"/>
        </w:rPr>
        <w:t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umożliwiać zweryfikowanie imienia i nazwiska pracownika, datę zawarcia umowy o pracę, rodzaj umowy o pracę;</w:t>
      </w:r>
    </w:p>
    <w:p w14:paraId="589B971C" w14:textId="77777777" w:rsidR="00102CC5" w:rsidRPr="000678C8" w:rsidRDefault="00102CC5" w:rsidP="000678C8">
      <w:pPr>
        <w:numPr>
          <w:ilvl w:val="0"/>
          <w:numId w:val="12"/>
        </w:numPr>
        <w:tabs>
          <w:tab w:val="num" w:pos="567"/>
        </w:tabs>
        <w:spacing w:after="0" w:line="319" w:lineRule="auto"/>
        <w:ind w:left="567" w:hanging="283"/>
        <w:contextualSpacing/>
        <w:jc w:val="both"/>
        <w:rPr>
          <w:rFonts w:eastAsia="Calibri" w:cstheme="minorHAnsi"/>
        </w:rPr>
      </w:pPr>
      <w:r w:rsidRPr="000678C8">
        <w:rPr>
          <w:rFonts w:eastAsia="Calibri" w:cstheme="minorHAnsi"/>
        </w:rPr>
        <w:t>oświadczenie zatrudnionego pracownika w zakresie następujących okoliczności: daty zawarcia umowy, rodzaju umowy o pracę, wymiaru etatu, oraz  zakresu obowiązków.</w:t>
      </w:r>
    </w:p>
    <w:p w14:paraId="53F15F0F" w14:textId="6FFD0F2F" w:rsidR="00102CC5" w:rsidRPr="000678C8" w:rsidRDefault="00102CC5" w:rsidP="000678C8">
      <w:pPr>
        <w:tabs>
          <w:tab w:val="num" w:pos="426"/>
          <w:tab w:val="num" w:pos="567"/>
        </w:tabs>
        <w:spacing w:after="0" w:line="319" w:lineRule="auto"/>
        <w:jc w:val="both"/>
        <w:rPr>
          <w:rFonts w:eastAsia="Times New Roman" w:cstheme="minorHAnsi"/>
          <w:bCs/>
          <w:lang w:eastAsia="pl-PL"/>
        </w:rPr>
      </w:pPr>
      <w:r w:rsidRPr="000678C8">
        <w:rPr>
          <w:rFonts w:eastAsia="Times New Roman" w:cstheme="minorHAnsi"/>
          <w:bCs/>
          <w:lang w:eastAsia="pl-PL"/>
        </w:rPr>
        <w:lastRenderedPageBreak/>
        <w:t xml:space="preserve">Jednorazowo przy kontroli dokumentów poświadczających spełnienie przez Wykonawcę obowiązku zatrudnienia na podstawie umowy o pracę, o których mowa w ust. </w:t>
      </w:r>
      <w:r w:rsidR="00AB2BBB" w:rsidRPr="000678C8">
        <w:rPr>
          <w:rFonts w:eastAsia="Times New Roman" w:cstheme="minorHAnsi"/>
          <w:bCs/>
          <w:lang w:eastAsia="pl-PL"/>
        </w:rPr>
        <w:t>3</w:t>
      </w:r>
      <w:r w:rsidRPr="000678C8">
        <w:rPr>
          <w:rFonts w:eastAsia="Times New Roman" w:cstheme="minorHAnsi"/>
          <w:bCs/>
          <w:lang w:eastAsia="pl-PL"/>
        </w:rPr>
        <w:t xml:space="preserve"> a) i b) Zamawiający będzie żądał dokumentów dotyczących nie więcej niż 5 pracowników, przy czym termin przekazania dokumentów przez Wykonawcę będzie nie krótszy niż 14 dni roboczych.</w:t>
      </w:r>
    </w:p>
    <w:p w14:paraId="2599E835" w14:textId="77777777" w:rsidR="00CF2A72" w:rsidRPr="000678C8" w:rsidRDefault="00CF2A72" w:rsidP="000678C8">
      <w:pPr>
        <w:autoSpaceDE w:val="0"/>
        <w:autoSpaceDN w:val="0"/>
        <w:adjustRightInd w:val="0"/>
        <w:spacing w:after="0" w:line="319" w:lineRule="auto"/>
        <w:contextualSpacing/>
        <w:jc w:val="both"/>
        <w:rPr>
          <w:rFonts w:eastAsia="Times New Roman" w:cstheme="minorHAnsi"/>
          <w:lang w:eastAsia="pl-PL"/>
        </w:rPr>
      </w:pPr>
    </w:p>
    <w:p w14:paraId="778B6792" w14:textId="42316C3F" w:rsidR="00E36285" w:rsidRPr="000678C8" w:rsidRDefault="00AB2BBB" w:rsidP="000678C8">
      <w:pPr>
        <w:autoSpaceDE w:val="0"/>
        <w:autoSpaceDN w:val="0"/>
        <w:adjustRightInd w:val="0"/>
        <w:spacing w:after="0" w:line="319" w:lineRule="auto"/>
        <w:contextualSpacing/>
        <w:jc w:val="both"/>
        <w:rPr>
          <w:rFonts w:eastAsia="Times New Roman" w:cstheme="minorHAnsi"/>
          <w:lang w:eastAsia="pl-PL"/>
        </w:rPr>
      </w:pPr>
      <w:r w:rsidRPr="000678C8">
        <w:rPr>
          <w:rFonts w:eastAsia="Times New Roman" w:cstheme="minorHAnsi"/>
          <w:lang w:eastAsia="pl-PL"/>
        </w:rPr>
        <w:t>4</w:t>
      </w:r>
      <w:r w:rsidR="00E36285" w:rsidRPr="000678C8">
        <w:rPr>
          <w:rFonts w:eastAsia="Times New Roman" w:cstheme="minorHAnsi"/>
          <w:lang w:eastAsia="pl-PL"/>
        </w:rPr>
        <w:t xml:space="preserve">.  Z tytułu </w:t>
      </w:r>
      <w:r w:rsidRPr="000678C8">
        <w:rPr>
          <w:rFonts w:eastAsia="Times New Roman" w:cstheme="minorHAnsi"/>
          <w:lang w:eastAsia="pl-PL"/>
        </w:rPr>
        <w:t xml:space="preserve">braku </w:t>
      </w:r>
      <w:r w:rsidR="00D02AE8" w:rsidRPr="000678C8">
        <w:rPr>
          <w:rFonts w:eastAsia="Times New Roman" w:cstheme="minorHAnsi"/>
          <w:lang w:eastAsia="pl-PL"/>
        </w:rPr>
        <w:t>spełnienia obowiązku, o którym mowa w § 8 ust. 1 umowy</w:t>
      </w:r>
      <w:r w:rsidRPr="000678C8">
        <w:rPr>
          <w:rFonts w:eastAsia="Times New Roman" w:cstheme="minorHAnsi"/>
          <w:lang w:eastAsia="pl-PL"/>
        </w:rPr>
        <w:t xml:space="preserve"> lub </w:t>
      </w:r>
      <w:r w:rsidR="00E36285" w:rsidRPr="000678C8">
        <w:rPr>
          <w:rFonts w:eastAsia="Times New Roman" w:cstheme="minorHAnsi"/>
          <w:lang w:eastAsia="pl-PL"/>
        </w:rPr>
        <w:t xml:space="preserve">niezłożenia oświadczenia, o którym mowa w ust. 2 lub dowodu, </w:t>
      </w:r>
      <w:r w:rsidRPr="000678C8">
        <w:rPr>
          <w:rFonts w:eastAsia="Times New Roman" w:cstheme="minorHAnsi"/>
          <w:lang w:eastAsia="pl-PL"/>
        </w:rPr>
        <w:t xml:space="preserve"> </w:t>
      </w:r>
      <w:r w:rsidR="00E36285" w:rsidRPr="000678C8">
        <w:rPr>
          <w:rFonts w:eastAsia="Times New Roman" w:cstheme="minorHAnsi"/>
          <w:lang w:eastAsia="pl-PL"/>
        </w:rPr>
        <w:t xml:space="preserve">o którym mowa w ust. </w:t>
      </w:r>
      <w:r w:rsidRPr="000678C8">
        <w:rPr>
          <w:rFonts w:eastAsia="Times New Roman" w:cstheme="minorHAnsi"/>
          <w:lang w:eastAsia="pl-PL"/>
        </w:rPr>
        <w:t xml:space="preserve">3, </w:t>
      </w:r>
      <w:r w:rsidR="00E36285" w:rsidRPr="000678C8">
        <w:rPr>
          <w:rFonts w:eastAsia="Times New Roman" w:cstheme="minorHAnsi"/>
          <w:lang w:eastAsia="pl-PL"/>
        </w:rPr>
        <w:t>Zamawiający przewiduje sankcję w postaci obowiązku zapłaty przez Wykonawcę kary umownej w wysokości 500,00 zł. za każdy przypadek naruszenia.</w:t>
      </w:r>
    </w:p>
    <w:p w14:paraId="42B1D5FD" w14:textId="77777777" w:rsidR="00CF2A72" w:rsidRPr="000678C8" w:rsidRDefault="00CF2A72" w:rsidP="000678C8">
      <w:pPr>
        <w:tabs>
          <w:tab w:val="left" w:pos="284"/>
        </w:tabs>
        <w:autoSpaceDE w:val="0"/>
        <w:autoSpaceDN w:val="0"/>
        <w:adjustRightInd w:val="0"/>
        <w:spacing w:after="0" w:line="319" w:lineRule="auto"/>
        <w:contextualSpacing/>
        <w:jc w:val="both"/>
        <w:rPr>
          <w:rFonts w:eastAsia="Times New Roman" w:cstheme="minorHAnsi"/>
          <w:lang w:eastAsia="pl-PL"/>
        </w:rPr>
      </w:pPr>
    </w:p>
    <w:p w14:paraId="3A11517D" w14:textId="658DBC99" w:rsidR="00E36285" w:rsidRPr="000678C8" w:rsidRDefault="00AB2BBB" w:rsidP="000678C8">
      <w:pPr>
        <w:tabs>
          <w:tab w:val="left" w:pos="284"/>
        </w:tabs>
        <w:autoSpaceDE w:val="0"/>
        <w:autoSpaceDN w:val="0"/>
        <w:adjustRightInd w:val="0"/>
        <w:spacing w:after="0" w:line="319" w:lineRule="auto"/>
        <w:contextualSpacing/>
        <w:jc w:val="both"/>
        <w:rPr>
          <w:rFonts w:eastAsia="Times New Roman" w:cstheme="minorHAnsi"/>
          <w:lang w:eastAsia="pl-PL"/>
        </w:rPr>
      </w:pPr>
      <w:r w:rsidRPr="000678C8">
        <w:rPr>
          <w:rFonts w:eastAsia="Times New Roman" w:cstheme="minorHAnsi"/>
          <w:lang w:eastAsia="pl-PL"/>
        </w:rPr>
        <w:t>5</w:t>
      </w:r>
      <w:r w:rsidR="00E36285" w:rsidRPr="000678C8">
        <w:rPr>
          <w:rFonts w:eastAsia="Times New Roman" w:cstheme="minorHAnsi"/>
          <w:lang w:eastAsia="pl-PL"/>
        </w:rPr>
        <w:t xml:space="preserve">. </w:t>
      </w:r>
      <w:r w:rsidR="00E36285" w:rsidRPr="000678C8">
        <w:rPr>
          <w:rFonts w:eastAsia="Times New Roman" w:cstheme="minorHAnsi"/>
          <w:lang w:eastAsia="pl-PL"/>
        </w:rPr>
        <w:tab/>
        <w:t>W przypadku uzasadnionych wątpliwości co do przestrzegania prawa pracy przez Wykonawcę lub podwykonawcę Zamawiający może zwrócić się o przeprowadzenie kontroli przez Państwową Inspekcję Pracy.</w:t>
      </w:r>
    </w:p>
    <w:p w14:paraId="456FEF38" w14:textId="77777777" w:rsidR="00E36285" w:rsidRPr="000678C8" w:rsidRDefault="00E36285" w:rsidP="000678C8">
      <w:pPr>
        <w:autoSpaceDE w:val="0"/>
        <w:autoSpaceDN w:val="0"/>
        <w:adjustRightInd w:val="0"/>
        <w:spacing w:after="0" w:line="319" w:lineRule="auto"/>
        <w:contextualSpacing/>
        <w:jc w:val="both"/>
        <w:rPr>
          <w:rFonts w:eastAsia="Times New Roman" w:cstheme="minorHAnsi"/>
          <w:lang w:eastAsia="pl-PL"/>
        </w:rPr>
      </w:pPr>
    </w:p>
    <w:p w14:paraId="723903C5" w14:textId="77777777" w:rsidR="00E36285" w:rsidRPr="000678C8" w:rsidRDefault="00E36285" w:rsidP="000678C8">
      <w:pPr>
        <w:spacing w:after="0" w:line="319" w:lineRule="auto"/>
        <w:jc w:val="center"/>
        <w:rPr>
          <w:rFonts w:eastAsia="Times New Roman" w:cstheme="minorHAnsi"/>
          <w:b/>
          <w:lang w:eastAsia="pl-PL"/>
        </w:rPr>
      </w:pPr>
      <w:r w:rsidRPr="000678C8">
        <w:rPr>
          <w:rFonts w:eastAsia="Times New Roman" w:cstheme="minorHAnsi"/>
          <w:b/>
          <w:lang w:eastAsia="pl-PL"/>
        </w:rPr>
        <w:t>§ 9. Odstąpienie od umowy</w:t>
      </w:r>
    </w:p>
    <w:p w14:paraId="105280E6" w14:textId="77777777" w:rsidR="00E36285" w:rsidRPr="000678C8" w:rsidRDefault="00E36285" w:rsidP="000678C8">
      <w:pPr>
        <w:numPr>
          <w:ilvl w:val="0"/>
          <w:numId w:val="6"/>
        </w:numPr>
        <w:spacing w:after="0" w:line="319" w:lineRule="auto"/>
        <w:jc w:val="both"/>
        <w:rPr>
          <w:rFonts w:eastAsia="Times New Roman" w:cstheme="minorHAnsi"/>
          <w:bCs/>
          <w:lang w:eastAsia="pl-PL"/>
        </w:rPr>
      </w:pPr>
      <w:r w:rsidRPr="000678C8">
        <w:rPr>
          <w:rFonts w:eastAsia="Times New Roman" w:cstheme="minorHAnsi"/>
          <w:bCs/>
          <w:lang w:eastAsia="pl-PL"/>
        </w:rPr>
        <w:t>Zamawiającemu przysługuje prawo do odstąpienia od umowy:</w:t>
      </w:r>
    </w:p>
    <w:p w14:paraId="4827B36C" w14:textId="77777777" w:rsidR="00E36285" w:rsidRPr="000678C8" w:rsidRDefault="00E36285" w:rsidP="000678C8">
      <w:pPr>
        <w:numPr>
          <w:ilvl w:val="0"/>
          <w:numId w:val="11"/>
        </w:numPr>
        <w:tabs>
          <w:tab w:val="left" w:pos="794"/>
        </w:tabs>
        <w:suppressAutoHyphens/>
        <w:spacing w:after="0" w:line="319" w:lineRule="auto"/>
        <w:ind w:left="794" w:hanging="397"/>
        <w:jc w:val="both"/>
        <w:rPr>
          <w:rFonts w:eastAsia="Times New Roman" w:cstheme="minorHAnsi"/>
          <w:bCs/>
          <w:lang w:eastAsia="ar-SA"/>
        </w:rPr>
      </w:pPr>
      <w:r w:rsidRPr="000678C8">
        <w:rPr>
          <w:rFonts w:eastAsia="Times New Roman" w:cstheme="minorHAnsi"/>
          <w:bCs/>
          <w:lang w:eastAsia="pl-PL"/>
        </w:rPr>
        <w:t>w warunkach określonych ustawie Prawo zamówień publicznych,</w:t>
      </w:r>
      <w:r w:rsidRPr="000678C8">
        <w:rPr>
          <w:rFonts w:eastAsia="Times New Roman" w:cstheme="minorHAnsi"/>
          <w:bCs/>
          <w:lang w:eastAsia="ar-SA"/>
        </w:rPr>
        <w:t xml:space="preserve"> kodeksie cywilnym oraz ustawie prawo pocztowe,</w:t>
      </w:r>
    </w:p>
    <w:p w14:paraId="361B1518" w14:textId="77777777" w:rsidR="00E36285" w:rsidRPr="000678C8" w:rsidRDefault="00E36285" w:rsidP="000678C8">
      <w:pPr>
        <w:numPr>
          <w:ilvl w:val="0"/>
          <w:numId w:val="11"/>
        </w:numPr>
        <w:suppressAutoHyphens/>
        <w:spacing w:after="0" w:line="319" w:lineRule="auto"/>
        <w:jc w:val="both"/>
        <w:rPr>
          <w:rFonts w:eastAsia="Times New Roman" w:cstheme="minorHAnsi"/>
          <w:bCs/>
          <w:iCs/>
          <w:lang w:eastAsia="ar-SA"/>
        </w:rPr>
      </w:pPr>
      <w:r w:rsidRPr="000678C8">
        <w:rPr>
          <w:rFonts w:eastAsia="Times New Roman" w:cstheme="minorHAnsi"/>
          <w:bCs/>
          <w:iCs/>
          <w:lang w:eastAsia="ar-SA"/>
        </w:rPr>
        <w:t>w przypadku rażącego  naruszenie przez Wykonawcę postanowień niniejszej umowy.</w:t>
      </w:r>
    </w:p>
    <w:p w14:paraId="480511E9" w14:textId="77777777" w:rsidR="00E36285" w:rsidRPr="000678C8" w:rsidRDefault="00E36285" w:rsidP="000678C8">
      <w:pPr>
        <w:numPr>
          <w:ilvl w:val="0"/>
          <w:numId w:val="6"/>
        </w:numPr>
        <w:spacing w:after="0" w:line="319" w:lineRule="auto"/>
        <w:jc w:val="both"/>
        <w:rPr>
          <w:rFonts w:eastAsia="Times New Roman" w:cstheme="minorHAnsi"/>
          <w:bCs/>
          <w:lang w:eastAsia="pl-PL"/>
        </w:rPr>
      </w:pPr>
      <w:r w:rsidRPr="000678C8">
        <w:rPr>
          <w:rFonts w:eastAsia="Times New Roman" w:cstheme="minorHAnsi"/>
          <w:bCs/>
          <w:lang w:eastAsia="pl-PL"/>
        </w:rPr>
        <w:t xml:space="preserve">Wykonawcy przysługuje prawo do odstąpienia od umowy, jeżeli Zamawiający </w:t>
      </w:r>
      <w:r w:rsidRPr="000678C8">
        <w:rPr>
          <w:rFonts w:eastAsia="Times New Roman" w:cstheme="minorHAnsi"/>
          <w:lang w:eastAsia="pl-PL"/>
        </w:rPr>
        <w:t>nie wywiązuje się z obowiązku zapłaty zaakceptowanej faktury mimo dodatkowego wezwania w terminie trzech miesięcy licząc od upływu terminu na zapłatę faktury określonego w niniejszej umowie – po bezskutecznym upływie wyznaczonego terminu.</w:t>
      </w:r>
    </w:p>
    <w:p w14:paraId="058CE978" w14:textId="77777777" w:rsidR="00E36285" w:rsidRPr="000678C8" w:rsidRDefault="00E36285" w:rsidP="000678C8">
      <w:pPr>
        <w:numPr>
          <w:ilvl w:val="0"/>
          <w:numId w:val="6"/>
        </w:numPr>
        <w:spacing w:after="0" w:line="319" w:lineRule="auto"/>
        <w:jc w:val="both"/>
        <w:rPr>
          <w:rFonts w:eastAsia="Times New Roman" w:cstheme="minorHAnsi"/>
          <w:bCs/>
          <w:lang w:eastAsia="pl-PL"/>
        </w:rPr>
      </w:pPr>
      <w:r w:rsidRPr="000678C8">
        <w:rPr>
          <w:rFonts w:eastAsia="Times New Roman" w:cstheme="minorHAnsi"/>
          <w:lang w:eastAsia="pl-PL"/>
        </w:rPr>
        <w:t>Odstąpienie od umowy może być wykonane w terminie 30 dni od daty zaistnienia przesłanek będących podstawą do złożenia oświadczenia o odstąpieniu.</w:t>
      </w:r>
    </w:p>
    <w:p w14:paraId="09E5618F" w14:textId="77777777" w:rsidR="00E36285" w:rsidRPr="000678C8" w:rsidRDefault="00E36285" w:rsidP="000678C8">
      <w:pPr>
        <w:spacing w:after="0" w:line="319" w:lineRule="auto"/>
        <w:ind w:right="72"/>
        <w:jc w:val="center"/>
        <w:rPr>
          <w:rFonts w:eastAsia="Times New Roman" w:cstheme="minorHAnsi"/>
          <w:b/>
          <w:bCs/>
          <w:lang w:eastAsia="pl-PL"/>
        </w:rPr>
      </w:pPr>
    </w:p>
    <w:p w14:paraId="3FDC70EF" w14:textId="77777777" w:rsidR="00E36285" w:rsidRPr="000678C8" w:rsidRDefault="00E36285" w:rsidP="000678C8">
      <w:pPr>
        <w:spacing w:after="0" w:line="319" w:lineRule="auto"/>
        <w:ind w:right="72"/>
        <w:jc w:val="center"/>
        <w:rPr>
          <w:rFonts w:eastAsia="Times New Roman" w:cstheme="minorHAnsi"/>
          <w:b/>
          <w:bCs/>
          <w:lang w:eastAsia="pl-PL"/>
        </w:rPr>
      </w:pPr>
      <w:r w:rsidRPr="000678C8">
        <w:rPr>
          <w:rFonts w:eastAsia="Times New Roman" w:cstheme="minorHAnsi"/>
          <w:b/>
          <w:bCs/>
          <w:lang w:eastAsia="pl-PL"/>
        </w:rPr>
        <w:t>§ 10. Kary umowne</w:t>
      </w:r>
    </w:p>
    <w:p w14:paraId="06E54D54" w14:textId="77777777" w:rsidR="00E36285" w:rsidRPr="000678C8" w:rsidRDefault="00E36285" w:rsidP="000678C8">
      <w:pPr>
        <w:numPr>
          <w:ilvl w:val="3"/>
          <w:numId w:val="5"/>
        </w:numPr>
        <w:tabs>
          <w:tab w:val="num" w:pos="284"/>
        </w:tabs>
        <w:spacing w:after="0" w:line="319" w:lineRule="auto"/>
        <w:ind w:right="72" w:hanging="2880"/>
        <w:jc w:val="both"/>
        <w:rPr>
          <w:rFonts w:eastAsia="Times New Roman" w:cstheme="minorHAnsi"/>
          <w:lang w:eastAsia="pl-PL"/>
        </w:rPr>
      </w:pPr>
      <w:r w:rsidRPr="000678C8">
        <w:rPr>
          <w:rFonts w:eastAsia="Times New Roman" w:cstheme="minorHAnsi"/>
          <w:lang w:eastAsia="pl-PL"/>
        </w:rPr>
        <w:t>Strony umowy ustalają stosowanie następujących kar umownych:</w:t>
      </w:r>
    </w:p>
    <w:p w14:paraId="25D45474" w14:textId="71EC6402" w:rsidR="00E36285" w:rsidRPr="000678C8" w:rsidRDefault="00E36285" w:rsidP="000678C8">
      <w:pPr>
        <w:spacing w:after="0" w:line="319" w:lineRule="auto"/>
        <w:ind w:left="567" w:right="72"/>
        <w:jc w:val="both"/>
        <w:rPr>
          <w:rFonts w:eastAsia="Times New Roman" w:cstheme="minorHAnsi"/>
          <w:lang w:eastAsia="pl-PL"/>
        </w:rPr>
      </w:pPr>
      <w:r w:rsidRPr="000678C8">
        <w:rPr>
          <w:rFonts w:eastAsia="Times New Roman" w:cstheme="minorHAnsi"/>
          <w:lang w:eastAsia="pl-PL"/>
        </w:rPr>
        <w:t>- z tytułu każdego niewykonania lub nienależytego wykonania umowy Wykonawca ponosi odpowiedzialność, zgodnie z zapisami  ustawy z dnia 23.11.2012r. Prawo pocztowe oraz aktami wykonawczymi</w:t>
      </w:r>
      <w:r w:rsidR="00D02AE8" w:rsidRPr="000678C8">
        <w:rPr>
          <w:rFonts w:eastAsia="Times New Roman" w:cstheme="minorHAnsi"/>
          <w:lang w:eastAsia="pl-PL"/>
        </w:rPr>
        <w:t>,</w:t>
      </w:r>
    </w:p>
    <w:p w14:paraId="78605CC5" w14:textId="527CDB3E" w:rsidR="00D02AE8" w:rsidRPr="000678C8" w:rsidRDefault="00D02AE8" w:rsidP="000678C8">
      <w:pPr>
        <w:tabs>
          <w:tab w:val="left" w:pos="567"/>
        </w:tabs>
        <w:suppressAutoHyphens/>
        <w:spacing w:after="0" w:line="319" w:lineRule="auto"/>
        <w:ind w:left="567"/>
        <w:jc w:val="both"/>
        <w:rPr>
          <w:rFonts w:eastAsia="Times New Roman" w:cstheme="minorHAnsi"/>
          <w:lang w:eastAsia="ar-SA"/>
        </w:rPr>
      </w:pPr>
      <w:r w:rsidRPr="000678C8">
        <w:rPr>
          <w:rFonts w:eastAsia="Calibri" w:cstheme="minorHAnsi"/>
          <w:kern w:val="3"/>
          <w:lang w:eastAsia="pl-PL"/>
        </w:rPr>
        <w:t xml:space="preserve">- 0,1 % wynagrodzenia umownego brutto określonego w § 6 ust. 2 w przypadku braku zapłaty lub nieterminowej zapłaty </w:t>
      </w:r>
      <w:bookmarkStart w:id="2" w:name="_Hlk137209434"/>
      <w:r w:rsidRPr="000678C8">
        <w:rPr>
          <w:rFonts w:eastAsia="Calibri" w:cstheme="minorHAnsi"/>
          <w:kern w:val="3"/>
          <w:lang w:eastAsia="pl-PL"/>
        </w:rPr>
        <w:t xml:space="preserve">wynagrodzenia należnego podwykonawcom </w:t>
      </w:r>
      <w:bookmarkEnd w:id="2"/>
      <w:r w:rsidRPr="000678C8">
        <w:rPr>
          <w:rFonts w:eastAsia="Calibri" w:cstheme="minorHAnsi"/>
          <w:kern w:val="3"/>
          <w:lang w:eastAsia="pl-PL"/>
        </w:rPr>
        <w:t xml:space="preserve">lub dalszym podwykonawcom, lub braku zmiany wynagrodzenia należnego podwykonawcom z tytułu zmiany wysokości wynagrodzenia, o którym mowa w art. 439 ust.5 </w:t>
      </w:r>
      <w:proofErr w:type="spellStart"/>
      <w:r w:rsidRPr="000678C8">
        <w:rPr>
          <w:rFonts w:eastAsia="Calibri" w:cstheme="minorHAnsi"/>
          <w:kern w:val="3"/>
          <w:lang w:eastAsia="pl-PL"/>
        </w:rPr>
        <w:t>Pzp</w:t>
      </w:r>
      <w:proofErr w:type="spellEnd"/>
      <w:r w:rsidRPr="000678C8">
        <w:rPr>
          <w:rFonts w:eastAsia="Calibri" w:cstheme="minorHAnsi"/>
          <w:kern w:val="3"/>
          <w:lang w:eastAsia="pl-PL"/>
        </w:rPr>
        <w:t>, za każdy taki przypadek</w:t>
      </w:r>
    </w:p>
    <w:p w14:paraId="5DB89DD0" w14:textId="77777777" w:rsidR="00E36285" w:rsidRPr="000678C8" w:rsidRDefault="00E36285" w:rsidP="000678C8">
      <w:pPr>
        <w:spacing w:after="0" w:line="319" w:lineRule="auto"/>
        <w:ind w:right="72"/>
        <w:jc w:val="both"/>
        <w:rPr>
          <w:rFonts w:eastAsia="Calibri" w:cstheme="minorHAnsi"/>
          <w:lang w:eastAsia="zh-CN"/>
        </w:rPr>
      </w:pPr>
      <w:r w:rsidRPr="000678C8">
        <w:rPr>
          <w:rFonts w:eastAsia="Times New Roman" w:cstheme="minorHAnsi"/>
          <w:lang w:eastAsia="pl-PL"/>
        </w:rPr>
        <w:t xml:space="preserve">2. </w:t>
      </w:r>
      <w:r w:rsidRPr="000678C8">
        <w:rPr>
          <w:rFonts w:eastAsia="Calibri" w:cstheme="minorHAnsi"/>
          <w:lang w:eastAsia="zh-CN"/>
        </w:rPr>
        <w:t>Wykonawca wyraża zgodę na potrącenie ze swojego wynagrodzenia naliczonych kar umownych.</w:t>
      </w:r>
    </w:p>
    <w:p w14:paraId="0E8B0CD5" w14:textId="77777777" w:rsidR="00E36285" w:rsidRPr="000678C8" w:rsidRDefault="00E36285" w:rsidP="000678C8">
      <w:pPr>
        <w:tabs>
          <w:tab w:val="num" w:pos="720"/>
        </w:tabs>
        <w:suppressAutoHyphens/>
        <w:spacing w:after="0" w:line="319" w:lineRule="auto"/>
        <w:jc w:val="both"/>
        <w:rPr>
          <w:rFonts w:eastAsia="Calibri" w:cstheme="minorHAnsi"/>
          <w:lang w:eastAsia="zh-CN"/>
        </w:rPr>
      </w:pPr>
      <w:r w:rsidRPr="000678C8">
        <w:rPr>
          <w:rFonts w:eastAsia="Times New Roman" w:cstheme="minorHAnsi"/>
          <w:lang w:eastAsia="pl-PL"/>
        </w:rPr>
        <w:t xml:space="preserve">3. </w:t>
      </w:r>
      <w:r w:rsidRPr="000678C8">
        <w:rPr>
          <w:rFonts w:eastAsia="Calibri" w:cstheme="minorHAnsi"/>
          <w:lang w:eastAsia="zh-CN"/>
        </w:rPr>
        <w:t>Strony zastrzegają sobie prawo do odszkodowania uzupełniającego, przekraczającego wysokość kar umownych, do wysokości rzeczywiście poniesionej szkody.</w:t>
      </w:r>
    </w:p>
    <w:p w14:paraId="0777F9CF" w14:textId="77777777" w:rsidR="00E36285" w:rsidRPr="000678C8" w:rsidRDefault="00E36285" w:rsidP="000678C8">
      <w:pPr>
        <w:tabs>
          <w:tab w:val="num" w:pos="720"/>
        </w:tabs>
        <w:suppressAutoHyphens/>
        <w:spacing w:after="0" w:line="319" w:lineRule="auto"/>
        <w:jc w:val="both"/>
        <w:rPr>
          <w:rFonts w:eastAsia="Calibri" w:cstheme="minorHAnsi"/>
          <w:lang w:eastAsia="zh-CN"/>
        </w:rPr>
      </w:pPr>
      <w:r w:rsidRPr="000678C8">
        <w:rPr>
          <w:rFonts w:eastAsia="Calibri" w:cstheme="minorHAnsi"/>
          <w:lang w:eastAsia="zh-CN"/>
        </w:rPr>
        <w:lastRenderedPageBreak/>
        <w:t>4. W przypadku zwłoki dokonania zapłaty Wykonawca będzie miał prawo do naliczania odsetek w wysokości ustawowej.</w:t>
      </w:r>
    </w:p>
    <w:p w14:paraId="20B7370B" w14:textId="77777777" w:rsidR="00E36285" w:rsidRPr="000678C8" w:rsidRDefault="00E36285" w:rsidP="000678C8">
      <w:pPr>
        <w:tabs>
          <w:tab w:val="num" w:pos="720"/>
        </w:tabs>
        <w:suppressAutoHyphens/>
        <w:spacing w:after="0" w:line="319" w:lineRule="auto"/>
        <w:jc w:val="both"/>
        <w:rPr>
          <w:rFonts w:eastAsia="Calibri" w:cstheme="minorHAnsi"/>
          <w:lang w:eastAsia="zh-CN"/>
        </w:rPr>
      </w:pPr>
      <w:r w:rsidRPr="000678C8">
        <w:rPr>
          <w:rFonts w:eastAsia="Calibri" w:cstheme="minorHAnsi"/>
          <w:lang w:eastAsia="zh-CN"/>
        </w:rPr>
        <w:t xml:space="preserve">5. </w:t>
      </w:r>
      <w:r w:rsidRPr="000678C8">
        <w:rPr>
          <w:rFonts w:eastAsia="Times New Roman" w:cstheme="minorHAnsi"/>
          <w:lang w:eastAsia="pl-PL"/>
        </w:rPr>
        <w:t>Łączna wysokość naliczonych stronie kar umownych nie może przekroczyć 50 % wartości wynagrodzenia umownego, o którym mowa w § 6 ust. 2 umowy.</w:t>
      </w:r>
    </w:p>
    <w:p w14:paraId="2FC7675B" w14:textId="77777777" w:rsidR="00E36285" w:rsidRPr="000678C8" w:rsidRDefault="00E36285" w:rsidP="000678C8">
      <w:pPr>
        <w:tabs>
          <w:tab w:val="num" w:pos="284"/>
        </w:tabs>
        <w:spacing w:after="0" w:line="319" w:lineRule="auto"/>
        <w:ind w:right="72"/>
        <w:rPr>
          <w:rFonts w:eastAsia="Times New Roman" w:cstheme="minorHAnsi"/>
          <w:b/>
          <w:bCs/>
          <w:lang w:eastAsia="pl-PL"/>
        </w:rPr>
      </w:pPr>
    </w:p>
    <w:p w14:paraId="35CF90C7" w14:textId="77777777" w:rsidR="00AB2BBB" w:rsidRPr="000678C8" w:rsidRDefault="00AB2BBB" w:rsidP="000678C8">
      <w:pPr>
        <w:tabs>
          <w:tab w:val="num" w:pos="284"/>
        </w:tabs>
        <w:spacing w:after="0" w:line="319" w:lineRule="auto"/>
        <w:ind w:right="72"/>
        <w:rPr>
          <w:rFonts w:eastAsia="Times New Roman" w:cstheme="minorHAnsi"/>
          <w:b/>
          <w:bCs/>
          <w:lang w:eastAsia="pl-PL"/>
        </w:rPr>
      </w:pPr>
    </w:p>
    <w:p w14:paraId="0FD4D70B" w14:textId="77777777" w:rsidR="00E36285" w:rsidRPr="000678C8" w:rsidRDefault="00E36285" w:rsidP="000678C8">
      <w:pPr>
        <w:spacing w:after="0" w:line="319" w:lineRule="auto"/>
        <w:ind w:right="72"/>
        <w:jc w:val="center"/>
        <w:rPr>
          <w:rFonts w:eastAsia="Times New Roman" w:cstheme="minorHAnsi"/>
          <w:b/>
          <w:lang w:eastAsia="pl-PL"/>
        </w:rPr>
      </w:pPr>
      <w:r w:rsidRPr="000678C8">
        <w:rPr>
          <w:rFonts w:eastAsia="Times New Roman" w:cstheme="minorHAnsi"/>
          <w:b/>
          <w:bCs/>
          <w:lang w:eastAsia="pl-PL"/>
        </w:rPr>
        <w:t xml:space="preserve">§ 11. </w:t>
      </w:r>
      <w:r w:rsidRPr="000678C8">
        <w:rPr>
          <w:rFonts w:eastAsia="Times New Roman" w:cstheme="minorHAnsi"/>
          <w:b/>
          <w:lang w:eastAsia="pl-PL"/>
        </w:rPr>
        <w:t>Zmiana umowy</w:t>
      </w:r>
    </w:p>
    <w:p w14:paraId="734A7152" w14:textId="77777777" w:rsidR="00E36285" w:rsidRPr="000678C8" w:rsidRDefault="00E36285" w:rsidP="000678C8">
      <w:pPr>
        <w:numPr>
          <w:ilvl w:val="0"/>
          <w:numId w:val="7"/>
        </w:numPr>
        <w:spacing w:after="0" w:line="319" w:lineRule="auto"/>
        <w:jc w:val="both"/>
        <w:rPr>
          <w:rFonts w:eastAsia="Times New Roman" w:cstheme="minorHAnsi"/>
          <w:lang w:eastAsia="pl-PL"/>
        </w:rPr>
      </w:pPr>
      <w:r w:rsidRPr="000678C8">
        <w:rPr>
          <w:rFonts w:eastAsia="Times New Roman" w:cstheme="minorHAnsi"/>
          <w:lang w:eastAsia="pl-PL"/>
        </w:rPr>
        <w:t>Zmiana postanowień zawartej umowy może nastąpić w formie pisemnego aneksu do umowy pod rygorem nieważności.</w:t>
      </w:r>
    </w:p>
    <w:p w14:paraId="09EA5D10" w14:textId="77777777" w:rsidR="00E36285" w:rsidRPr="000678C8" w:rsidRDefault="00E36285" w:rsidP="000678C8">
      <w:pPr>
        <w:numPr>
          <w:ilvl w:val="0"/>
          <w:numId w:val="7"/>
        </w:numPr>
        <w:spacing w:after="0" w:line="319" w:lineRule="auto"/>
        <w:jc w:val="both"/>
        <w:rPr>
          <w:rFonts w:eastAsia="Times New Roman" w:cstheme="minorHAnsi"/>
          <w:lang w:eastAsia="pl-PL"/>
        </w:rPr>
      </w:pPr>
      <w:r w:rsidRPr="000678C8">
        <w:rPr>
          <w:rFonts w:eastAsia="Times New Roman" w:cstheme="minorHAnsi"/>
          <w:lang w:eastAsia="pl-PL"/>
        </w:rPr>
        <w:t>Zmiana umowy jest dopuszczalna w przypadkach wskazanych w art. 455 ustawy Prawo zamówień publicznych.</w:t>
      </w:r>
    </w:p>
    <w:p w14:paraId="7F00F577" w14:textId="132B69BC" w:rsidR="00E36285" w:rsidRPr="000678C8" w:rsidRDefault="00E36285" w:rsidP="000678C8">
      <w:pPr>
        <w:numPr>
          <w:ilvl w:val="0"/>
          <w:numId w:val="7"/>
        </w:numPr>
        <w:spacing w:after="0" w:line="319" w:lineRule="auto"/>
        <w:jc w:val="both"/>
        <w:rPr>
          <w:rFonts w:eastAsia="Times New Roman" w:cstheme="minorHAnsi"/>
          <w:color w:val="FF0000"/>
          <w:lang w:eastAsia="pl-PL"/>
        </w:rPr>
      </w:pPr>
      <w:r w:rsidRPr="000678C8">
        <w:rPr>
          <w:rFonts w:eastAsia="Times New Roman" w:cstheme="minorHAnsi"/>
          <w:lang w:eastAsia="pl-PL"/>
        </w:rPr>
        <w:t xml:space="preserve">Wykonawca ma prawo do zmiany </w:t>
      </w:r>
      <w:bookmarkStart w:id="3" w:name="_Hlk179538503"/>
      <w:r w:rsidRPr="000678C8">
        <w:rPr>
          <w:rFonts w:eastAsia="Times New Roman" w:cstheme="minorHAnsi"/>
          <w:lang w:eastAsia="pl-PL"/>
        </w:rPr>
        <w:t xml:space="preserve">cen jednostkowych za świadczenie usług pocztowych </w:t>
      </w:r>
      <w:bookmarkEnd w:id="3"/>
      <w:r w:rsidRPr="000678C8">
        <w:rPr>
          <w:rFonts w:eastAsia="Times New Roman" w:cstheme="minorHAnsi"/>
          <w:lang w:eastAsia="pl-PL"/>
        </w:rPr>
        <w:t>wyłącznie po zatwierdzeniu przez Prezesa Urzędu Komunikacji Elektronicznej i powiadomieniu o tym fakcie Zamawiającego. Zmiana ta nie może spowodować zmiany całkowitego wynagrodzenia Wykonawcy, wskazanego w § 6</w:t>
      </w:r>
      <w:r w:rsidR="004D1F26" w:rsidRPr="000678C8">
        <w:rPr>
          <w:rFonts w:eastAsia="Times New Roman" w:cstheme="minorHAnsi"/>
          <w:lang w:eastAsia="pl-PL"/>
        </w:rPr>
        <w:t xml:space="preserve"> </w:t>
      </w:r>
      <w:r w:rsidRPr="000678C8">
        <w:rPr>
          <w:rFonts w:eastAsia="Times New Roman" w:cstheme="minorHAnsi"/>
          <w:lang w:eastAsia="pl-PL"/>
        </w:rPr>
        <w:t>ust. 2 umowy.</w:t>
      </w:r>
      <w:r w:rsidR="004D1F26" w:rsidRPr="000678C8">
        <w:rPr>
          <w:rFonts w:eastAsia="Times New Roman" w:cstheme="minorHAnsi"/>
          <w:lang w:eastAsia="pl-PL"/>
        </w:rPr>
        <w:t xml:space="preserve"> W przypadku</w:t>
      </w:r>
      <w:r w:rsidR="0040384C" w:rsidRPr="000678C8">
        <w:rPr>
          <w:rFonts w:eastAsia="Times New Roman" w:cstheme="minorHAnsi"/>
          <w:lang w:eastAsia="pl-PL"/>
        </w:rPr>
        <w:t>,</w:t>
      </w:r>
      <w:r w:rsidR="004D1F26" w:rsidRPr="000678C8">
        <w:rPr>
          <w:rFonts w:eastAsia="Times New Roman" w:cstheme="minorHAnsi"/>
          <w:lang w:eastAsia="pl-PL"/>
        </w:rPr>
        <w:t xml:space="preserve"> jeżeli Zamawiający w terminie 14 dni od daty powiadomienia o zmianie cen jednostkowych za świadczenie usług pocztowych, nie wypowie umowy, strony uznają, że zaakceptował zaproponowane warunki cenowe.</w:t>
      </w:r>
    </w:p>
    <w:p w14:paraId="62D5E172" w14:textId="7DEF2FAF" w:rsidR="00E36285" w:rsidRPr="000678C8" w:rsidRDefault="00E36285" w:rsidP="000678C8">
      <w:pPr>
        <w:numPr>
          <w:ilvl w:val="0"/>
          <w:numId w:val="7"/>
        </w:numPr>
        <w:spacing w:after="0" w:line="319" w:lineRule="auto"/>
        <w:jc w:val="both"/>
        <w:rPr>
          <w:rFonts w:eastAsia="Times New Roman" w:cstheme="minorHAnsi"/>
          <w:lang w:eastAsia="pl-PL"/>
        </w:rPr>
      </w:pPr>
      <w:r w:rsidRPr="000678C8">
        <w:rPr>
          <w:rFonts w:eastAsia="Times New Roman" w:cstheme="minorHAnsi"/>
          <w:bCs/>
          <w:lang w:eastAsia="pl-PL"/>
        </w:rPr>
        <w:t xml:space="preserve">Nie </w:t>
      </w:r>
      <w:r w:rsidR="00041E6A" w:rsidRPr="000678C8">
        <w:rPr>
          <w:rFonts w:eastAsia="Times New Roman" w:cstheme="minorHAnsi"/>
          <w:bCs/>
          <w:lang w:eastAsia="pl-PL"/>
        </w:rPr>
        <w:t>wymaga</w:t>
      </w:r>
      <w:r w:rsidRPr="000678C8">
        <w:rPr>
          <w:rFonts w:eastAsia="Times New Roman" w:cstheme="minorHAnsi"/>
          <w:bCs/>
          <w:lang w:eastAsia="pl-PL"/>
        </w:rPr>
        <w:t xml:space="preserve"> zmiany umowy:</w:t>
      </w:r>
    </w:p>
    <w:p w14:paraId="4236BF23" w14:textId="77777777" w:rsidR="00E36285" w:rsidRPr="000678C8" w:rsidRDefault="00E36285" w:rsidP="000678C8">
      <w:pPr>
        <w:numPr>
          <w:ilvl w:val="0"/>
          <w:numId w:val="8"/>
        </w:numPr>
        <w:spacing w:after="0" w:line="319" w:lineRule="auto"/>
        <w:jc w:val="both"/>
        <w:rPr>
          <w:rFonts w:eastAsia="Times New Roman" w:cstheme="minorHAnsi"/>
          <w:bCs/>
          <w:lang w:eastAsia="pl-PL"/>
        </w:rPr>
      </w:pPr>
      <w:r w:rsidRPr="000678C8">
        <w:rPr>
          <w:rFonts w:eastAsia="Times New Roman" w:cstheme="minorHAnsi"/>
          <w:bCs/>
          <w:lang w:eastAsia="pl-PL"/>
        </w:rPr>
        <w:t>zmiana danych adresowych, osób reprezentujących strony lub oznaczenia stron umowy – wynikających ze zmiany stanu faktycznego albo prawnego,</w:t>
      </w:r>
    </w:p>
    <w:p w14:paraId="494F6AB2" w14:textId="3B0C16BC" w:rsidR="00E36285" w:rsidRPr="000678C8" w:rsidRDefault="00E36285" w:rsidP="000678C8">
      <w:pPr>
        <w:numPr>
          <w:ilvl w:val="0"/>
          <w:numId w:val="8"/>
        </w:numPr>
        <w:spacing w:after="0" w:line="319" w:lineRule="auto"/>
        <w:jc w:val="both"/>
        <w:rPr>
          <w:rFonts w:eastAsia="Times New Roman" w:cstheme="minorHAnsi"/>
          <w:bCs/>
          <w:lang w:eastAsia="pl-PL"/>
        </w:rPr>
      </w:pPr>
      <w:r w:rsidRPr="000678C8">
        <w:rPr>
          <w:rFonts w:eastAsia="Times New Roman" w:cstheme="minorHAnsi"/>
          <w:bCs/>
          <w:lang w:eastAsia="pl-PL"/>
        </w:rPr>
        <w:t>zamiana ilości poszczególnych usług pocztowych z zastrzeżeniem, że zamiana ta nie spowoduje podwyższenia wynagrodzenia całkowitego Wykonawcy</w:t>
      </w:r>
      <w:r w:rsidR="00041E6A" w:rsidRPr="000678C8">
        <w:rPr>
          <w:rFonts w:eastAsia="Times New Roman" w:cstheme="minorHAnsi"/>
          <w:bCs/>
          <w:lang w:eastAsia="pl-PL"/>
        </w:rPr>
        <w:t>,</w:t>
      </w:r>
    </w:p>
    <w:p w14:paraId="416D91D6" w14:textId="4832AD7B" w:rsidR="00041E6A" w:rsidRPr="000678C8" w:rsidRDefault="00041E6A" w:rsidP="000678C8">
      <w:pPr>
        <w:numPr>
          <w:ilvl w:val="0"/>
          <w:numId w:val="8"/>
        </w:numPr>
        <w:spacing w:after="0" w:line="319" w:lineRule="auto"/>
        <w:jc w:val="both"/>
        <w:rPr>
          <w:rFonts w:eastAsia="Times New Roman" w:cstheme="minorHAnsi"/>
          <w:bCs/>
          <w:lang w:eastAsia="pl-PL"/>
        </w:rPr>
      </w:pPr>
      <w:r w:rsidRPr="000678C8">
        <w:rPr>
          <w:rFonts w:eastAsia="Times New Roman" w:cstheme="minorHAnsi"/>
          <w:bCs/>
          <w:lang w:eastAsia="pl-PL"/>
        </w:rPr>
        <w:t>zmiana cen jednostkowych za świadczenie usług pocztowych wynikająca ze</w:t>
      </w:r>
      <w:r w:rsidRPr="000678C8">
        <w:rPr>
          <w:rFonts w:cstheme="minorHAnsi"/>
          <w:kern w:val="3"/>
        </w:rPr>
        <w:t xml:space="preserve"> zmiany cennika powszechnych usług pocztowych.</w:t>
      </w:r>
      <w:r w:rsidRPr="000678C8">
        <w:rPr>
          <w:rFonts w:eastAsia="Times New Roman" w:cstheme="minorHAnsi"/>
          <w:bCs/>
          <w:lang w:eastAsia="pl-PL"/>
        </w:rPr>
        <w:t xml:space="preserve"> </w:t>
      </w:r>
    </w:p>
    <w:p w14:paraId="06BD055C" w14:textId="77777777" w:rsidR="00E36285" w:rsidRPr="000678C8" w:rsidRDefault="00E36285" w:rsidP="000678C8">
      <w:pPr>
        <w:numPr>
          <w:ilvl w:val="0"/>
          <w:numId w:val="7"/>
        </w:numPr>
        <w:spacing w:after="0" w:line="319" w:lineRule="auto"/>
        <w:rPr>
          <w:rFonts w:eastAsia="Times New Roman" w:cstheme="minorHAnsi"/>
          <w:lang w:eastAsia="pl-PL"/>
        </w:rPr>
      </w:pPr>
      <w:r w:rsidRPr="000678C8">
        <w:rPr>
          <w:rFonts w:eastAsia="Times New Roman" w:cstheme="minorHAnsi"/>
          <w:bCs/>
          <w:color w:val="000000"/>
          <w:lang w:eastAsia="pl-PL" w:bidi="pl-PL"/>
        </w:rPr>
        <w:t xml:space="preserve">W przypadku </w:t>
      </w:r>
      <w:r w:rsidRPr="000678C8">
        <w:rPr>
          <w:rFonts w:eastAsia="Times New Roman" w:cstheme="minorHAnsi"/>
          <w:lang w:eastAsia="pl-PL"/>
        </w:rPr>
        <w:t xml:space="preserve">zmiany  obowiązującej  stawki  VAT  –  jeśli  zmiana  stawki  VAT  będzie   </w:t>
      </w:r>
    </w:p>
    <w:p w14:paraId="1C8353F8" w14:textId="77777777" w:rsidR="00E36285" w:rsidRPr="000678C8" w:rsidRDefault="00E36285" w:rsidP="000678C8">
      <w:pPr>
        <w:spacing w:after="0" w:line="319" w:lineRule="auto"/>
        <w:ind w:left="360"/>
        <w:jc w:val="both"/>
        <w:rPr>
          <w:rFonts w:eastAsia="Times New Roman" w:cstheme="minorHAnsi"/>
          <w:lang w:eastAsia="pl-PL"/>
        </w:rPr>
      </w:pPr>
      <w:r w:rsidRPr="000678C8">
        <w:rPr>
          <w:rFonts w:eastAsia="Times New Roman" w:cstheme="minorHAnsi"/>
          <w:lang w:eastAsia="pl-PL"/>
        </w:rPr>
        <w:t>powodować  zwiększenie kosztów  wykonania  umowy  po  stronie  Wykonawcy,  Zamawiający  dopuszcza  możliwość zwiększenia wynagrodzenia o kwotę różnicy w kwocie podatku zapłaconego przez Wykonawcę, przy czym wynagrodzenie netto pozostaje bez zmian.</w:t>
      </w:r>
    </w:p>
    <w:p w14:paraId="753917C0" w14:textId="77777777" w:rsidR="00E36285" w:rsidRPr="000678C8" w:rsidRDefault="00E36285" w:rsidP="000678C8">
      <w:pPr>
        <w:spacing w:after="0" w:line="319" w:lineRule="auto"/>
        <w:ind w:left="426" w:hanging="426"/>
        <w:jc w:val="both"/>
        <w:rPr>
          <w:rFonts w:eastAsia="Times New Roman" w:cstheme="minorHAnsi"/>
          <w:color w:val="000000" w:themeColor="text1"/>
          <w:lang w:eastAsia="pl-PL"/>
        </w:rPr>
      </w:pPr>
      <w:r w:rsidRPr="000678C8">
        <w:rPr>
          <w:rFonts w:eastAsia="Times New Roman" w:cstheme="minorHAnsi"/>
          <w:color w:val="000000" w:themeColor="text1"/>
          <w:lang w:eastAsia="pl-PL"/>
        </w:rPr>
        <w:t>6. Klauzula waloryzacyjna.</w:t>
      </w:r>
    </w:p>
    <w:p w14:paraId="2A51059B" w14:textId="77777777" w:rsidR="00E36285" w:rsidRPr="000678C8" w:rsidRDefault="00E36285" w:rsidP="000678C8">
      <w:pPr>
        <w:spacing w:after="0" w:line="319" w:lineRule="auto"/>
        <w:ind w:left="284"/>
        <w:jc w:val="both"/>
        <w:rPr>
          <w:rFonts w:eastAsia="Times New Roman" w:cstheme="minorHAnsi"/>
          <w:color w:val="000000" w:themeColor="text1"/>
          <w:lang w:eastAsia="pl-PL"/>
        </w:rPr>
      </w:pPr>
      <w:r w:rsidRPr="000678C8">
        <w:rPr>
          <w:rFonts w:eastAsia="Times New Roman" w:cstheme="minorHAnsi"/>
          <w:color w:val="000000" w:themeColor="text1"/>
          <w:lang w:eastAsia="pl-PL"/>
        </w:rPr>
        <w:t xml:space="preserve">Wynagrodzenie jednostkowe za wykonanie przedmiotu niniejszej umowy </w:t>
      </w:r>
      <w:r w:rsidRPr="000678C8">
        <w:rPr>
          <w:rFonts w:eastAsia="Times New Roman" w:cstheme="minorHAnsi"/>
          <w:lang w:eastAsia="pl-PL"/>
        </w:rPr>
        <w:t>określone w Załączniku nr 1 do umowy (Formularz rzeczowo-cenowy) oraz łączne wskazane w § 6 ust. 2 umowy</w:t>
      </w:r>
      <w:r w:rsidRPr="000678C8">
        <w:rPr>
          <w:rFonts w:eastAsia="Times New Roman" w:cstheme="minorHAnsi"/>
          <w:color w:val="000000" w:themeColor="text1"/>
          <w:lang w:eastAsia="pl-PL"/>
        </w:rPr>
        <w:t>, może ulec zmianie na zasadach określonych w niniejszym paragrafie, w przypadku zmiany ceny lub kosztów związanych z realizacją Umowy (waloryzacja wynagrodzenia Wykonawcy).</w:t>
      </w:r>
    </w:p>
    <w:p w14:paraId="0150D1AC" w14:textId="77777777" w:rsidR="00E36285" w:rsidRPr="000678C8" w:rsidRDefault="00E36285" w:rsidP="000678C8">
      <w:pPr>
        <w:spacing w:after="0" w:line="319" w:lineRule="auto"/>
        <w:ind w:left="284" w:hanging="284"/>
        <w:jc w:val="both"/>
        <w:rPr>
          <w:rFonts w:eastAsia="Times New Roman" w:cstheme="minorHAnsi"/>
          <w:color w:val="000000" w:themeColor="text1"/>
          <w:lang w:eastAsia="pl-PL"/>
        </w:rPr>
      </w:pPr>
      <w:r w:rsidRPr="000678C8">
        <w:rPr>
          <w:rFonts w:eastAsia="Times New Roman" w:cstheme="minorHAnsi"/>
          <w:color w:val="000000" w:themeColor="text1"/>
          <w:lang w:eastAsia="pl-PL"/>
        </w:rPr>
        <w:t>7. Przez zmianę ceny materiałów lub kosztów rozumie się wzrost odpowiednio cen lub kosztów, jak                         i ich obniżenie, względem ceny lub kosztów przyjętych w celu ustalenia wynagrodzenia Wykonawcy, zawartego w złożonej przez niego ofercie, lub w przypadku kolejnej zmiany, względem cen materiałów lub kosztów ustalonych przy ostatniej takiej zmianie.</w:t>
      </w:r>
    </w:p>
    <w:p w14:paraId="1488561B" w14:textId="77777777" w:rsidR="00E36285" w:rsidRPr="000678C8" w:rsidRDefault="00E36285" w:rsidP="000678C8">
      <w:pPr>
        <w:spacing w:after="0" w:line="319" w:lineRule="auto"/>
        <w:ind w:left="284" w:hanging="284"/>
        <w:jc w:val="both"/>
        <w:rPr>
          <w:rFonts w:eastAsia="Times New Roman" w:cstheme="minorHAnsi"/>
          <w:color w:val="000000" w:themeColor="text1"/>
          <w:lang w:eastAsia="pl-PL"/>
        </w:rPr>
      </w:pPr>
      <w:r w:rsidRPr="000678C8">
        <w:rPr>
          <w:rFonts w:eastAsia="Times New Roman" w:cstheme="minorHAnsi"/>
          <w:color w:val="000000" w:themeColor="text1"/>
          <w:lang w:eastAsia="pl-PL"/>
        </w:rPr>
        <w:lastRenderedPageBreak/>
        <w:t>8. Strony uznają zmiany ceny materiałów lub kosztów związanych z realizacją Umowy za wynikające ze zmiany wskaźnika cen towarów i usług konsumpcyjnych ogółem, ogłaszanego przez Prezesa Głównego Urzędu Statystycznego.</w:t>
      </w:r>
    </w:p>
    <w:p w14:paraId="4D5BFA23" w14:textId="77777777" w:rsidR="00E36285" w:rsidRPr="000678C8" w:rsidRDefault="00E36285" w:rsidP="000678C8">
      <w:pPr>
        <w:spacing w:after="0" w:line="319" w:lineRule="auto"/>
        <w:ind w:left="284" w:hanging="284"/>
        <w:jc w:val="both"/>
        <w:rPr>
          <w:rFonts w:eastAsia="Times New Roman" w:cstheme="minorHAnsi"/>
          <w:strike/>
          <w:color w:val="000000" w:themeColor="text1"/>
          <w:lang w:eastAsia="pl-PL"/>
        </w:rPr>
      </w:pPr>
      <w:r w:rsidRPr="000678C8">
        <w:rPr>
          <w:rFonts w:eastAsia="Times New Roman" w:cstheme="minorHAnsi"/>
          <w:color w:val="000000" w:themeColor="text1"/>
          <w:lang w:eastAsia="pl-PL"/>
        </w:rPr>
        <w:t>9. Warunkiem koniecznym do zmiany wynagrodzenia Wykonawcy będzie zmiana (wzrost albo obniżenie) wskaźnika cen towarów i usług konsumpcyjnych ogółem, ogłoszonego przez Prezesa Głównego Urzędu Statystycznego, o co najmniej 10%:  w porównaniu z miesiącem, w którym nastąpiło złożenie oferty przez Wykonawcę będącej załącznikiem do niniejszej umowy</w:t>
      </w:r>
      <w:r w:rsidRPr="000678C8">
        <w:rPr>
          <w:rFonts w:eastAsia="Times New Roman" w:cstheme="minorHAnsi"/>
          <w:strike/>
          <w:color w:val="000000" w:themeColor="text1"/>
          <w:lang w:eastAsia="pl-PL"/>
        </w:rPr>
        <w:t>.</w:t>
      </w:r>
    </w:p>
    <w:p w14:paraId="5C97FC20" w14:textId="77777777" w:rsidR="00E36285" w:rsidRPr="000678C8" w:rsidRDefault="00E36285" w:rsidP="000678C8">
      <w:pPr>
        <w:spacing w:after="0" w:line="319" w:lineRule="auto"/>
        <w:ind w:left="426" w:hanging="426"/>
        <w:jc w:val="both"/>
        <w:rPr>
          <w:rFonts w:eastAsia="Times New Roman" w:cstheme="minorHAnsi"/>
          <w:color w:val="000000" w:themeColor="text1"/>
          <w:lang w:eastAsia="pl-PL"/>
        </w:rPr>
      </w:pPr>
      <w:r w:rsidRPr="000678C8">
        <w:rPr>
          <w:rFonts w:eastAsia="Times New Roman" w:cstheme="minorHAnsi"/>
          <w:color w:val="000000" w:themeColor="text1"/>
          <w:lang w:eastAsia="pl-PL"/>
        </w:rPr>
        <w:t xml:space="preserve">10. Łączna wartość obniżenia lub wzrostu wynagrodzenia Wykonawcy  wynikającego z waloryzacji, podczas całej realizacji Umowy, nie może być wyższa niż 15% </w:t>
      </w:r>
      <w:r w:rsidRPr="000678C8">
        <w:rPr>
          <w:rFonts w:eastAsia="Times New Roman" w:cstheme="minorHAnsi"/>
          <w:lang w:eastAsia="pl-PL"/>
        </w:rPr>
        <w:t>jednostkowych cen brutto określonych w Załączniku nr 1 do umowy (Formularz rzeczowo-cenowy) oraz</w:t>
      </w:r>
      <w:r w:rsidRPr="000678C8">
        <w:rPr>
          <w:rFonts w:eastAsia="Times New Roman" w:cstheme="minorHAnsi"/>
          <w:color w:val="000000" w:themeColor="text1"/>
          <w:lang w:eastAsia="pl-PL"/>
        </w:rPr>
        <w:t xml:space="preserve"> maksymalnego wynagrodzenia Wykonawcy z tytułu realizacji przedmiotu Umowy, określonego w § 6 ust. 2 w momencie zawarcia umowy.</w:t>
      </w:r>
    </w:p>
    <w:p w14:paraId="4DB02CE5" w14:textId="77777777" w:rsidR="00E36285" w:rsidRPr="000678C8" w:rsidRDefault="00E36285" w:rsidP="000678C8">
      <w:pPr>
        <w:spacing w:after="0" w:line="319" w:lineRule="auto"/>
        <w:ind w:left="284" w:hanging="284"/>
        <w:jc w:val="both"/>
        <w:rPr>
          <w:rFonts w:eastAsia="Times New Roman" w:cstheme="minorHAnsi"/>
          <w:color w:val="000000" w:themeColor="text1"/>
          <w:lang w:eastAsia="pl-PL"/>
        </w:rPr>
      </w:pPr>
      <w:r w:rsidRPr="000678C8">
        <w:rPr>
          <w:rFonts w:eastAsia="Times New Roman" w:cstheme="minorHAnsi"/>
          <w:color w:val="000000" w:themeColor="text1"/>
          <w:lang w:eastAsia="pl-PL"/>
        </w:rPr>
        <w:t>11. Wykonawca którego wynagrodzenie zostało zmienione zgodnie z postanowieniami ustępów poprzedzających, zobowiązany jest do zmiany wynagrodzenia przysługującego Podwykonawcy, z którym zawarł Umowę, w zakresie odpowiadającym zmianom cen materiałów lub kosztów dotyczących zobowiązania Podwykonawcy, jeżeli łącznie są spełnione następujące warunki:</w:t>
      </w:r>
    </w:p>
    <w:p w14:paraId="7AB71BCA" w14:textId="77777777" w:rsidR="00E36285" w:rsidRPr="000678C8" w:rsidRDefault="00E36285" w:rsidP="000678C8">
      <w:pPr>
        <w:spacing w:after="0" w:line="319" w:lineRule="auto"/>
        <w:ind w:left="284" w:firstLine="283"/>
        <w:jc w:val="both"/>
        <w:rPr>
          <w:rFonts w:eastAsia="Times New Roman" w:cstheme="minorHAnsi"/>
          <w:color w:val="000000" w:themeColor="text1"/>
          <w:lang w:eastAsia="pl-PL"/>
        </w:rPr>
      </w:pPr>
      <w:r w:rsidRPr="000678C8">
        <w:rPr>
          <w:rFonts w:eastAsia="Times New Roman" w:cstheme="minorHAnsi"/>
          <w:color w:val="000000" w:themeColor="text1"/>
          <w:lang w:eastAsia="pl-PL"/>
        </w:rPr>
        <w:t>1)   przedmiotem umowy o podwykonawstwo są roboty budowalne, usługi lub dostawy,</w:t>
      </w:r>
    </w:p>
    <w:p w14:paraId="5DB202FA" w14:textId="77777777" w:rsidR="00E36285" w:rsidRPr="000678C8" w:rsidRDefault="00E36285" w:rsidP="000678C8">
      <w:pPr>
        <w:spacing w:after="0" w:line="319" w:lineRule="auto"/>
        <w:ind w:left="284" w:firstLine="283"/>
        <w:jc w:val="both"/>
        <w:rPr>
          <w:rFonts w:eastAsia="Times New Roman" w:cstheme="minorHAnsi"/>
          <w:color w:val="000000" w:themeColor="text1"/>
          <w:lang w:eastAsia="pl-PL"/>
        </w:rPr>
      </w:pPr>
      <w:r w:rsidRPr="000678C8">
        <w:rPr>
          <w:rFonts w:eastAsia="Times New Roman" w:cstheme="minorHAnsi"/>
          <w:color w:val="000000" w:themeColor="text1"/>
          <w:lang w:eastAsia="pl-PL"/>
        </w:rPr>
        <w:t>2)   okres obowiązywania umowy o podwykonawstwo przekracza 6 miesięcy.</w:t>
      </w:r>
    </w:p>
    <w:p w14:paraId="11290E8F" w14:textId="77777777" w:rsidR="00E36285" w:rsidRPr="000678C8" w:rsidRDefault="00E36285" w:rsidP="000678C8">
      <w:pPr>
        <w:spacing w:after="0" w:line="319" w:lineRule="auto"/>
        <w:ind w:left="284" w:hanging="284"/>
        <w:jc w:val="both"/>
        <w:rPr>
          <w:rFonts w:eastAsia="Times New Roman" w:cstheme="minorHAnsi"/>
          <w:color w:val="000000" w:themeColor="text1"/>
          <w:lang w:eastAsia="pl-PL"/>
        </w:rPr>
      </w:pPr>
      <w:r w:rsidRPr="000678C8">
        <w:rPr>
          <w:rFonts w:eastAsia="Times New Roman" w:cstheme="minorHAnsi"/>
          <w:color w:val="000000" w:themeColor="text1"/>
          <w:lang w:eastAsia="pl-PL"/>
        </w:rPr>
        <w:t>12. W przypadku braku zapłaty lub nieterminowej zapłaty przez Wykonawcę wynagrodzenia należnego Podwykonawcy z tytułu zmiany wysokości wynagrodzenia, o której mowa w niniejszym paragrafie, Zamawiający naliczy Wykonawcy karę umowną w wysokości obliczonej jako różnica między wynagrodzeniem należnym Podwykonawcy po zmianie i wynagrodzeniem należnym Podwykonawcy przed zmianą, za każdy stwierdzony przypadek.</w:t>
      </w:r>
    </w:p>
    <w:p w14:paraId="6F204057" w14:textId="77777777" w:rsidR="00E36285" w:rsidRPr="000678C8" w:rsidRDefault="00E36285" w:rsidP="000678C8">
      <w:pPr>
        <w:spacing w:after="0" w:line="319" w:lineRule="auto"/>
        <w:ind w:left="284" w:hanging="284"/>
        <w:jc w:val="both"/>
        <w:rPr>
          <w:rFonts w:eastAsia="Times New Roman" w:cstheme="minorHAnsi"/>
          <w:color w:val="000000" w:themeColor="text1"/>
          <w:lang w:eastAsia="pl-PL"/>
        </w:rPr>
      </w:pPr>
      <w:r w:rsidRPr="000678C8">
        <w:rPr>
          <w:rFonts w:eastAsia="Times New Roman" w:cstheme="minorHAnsi"/>
          <w:color w:val="000000" w:themeColor="text1"/>
          <w:lang w:eastAsia="pl-PL"/>
        </w:rPr>
        <w:t>13. W celu zawarcia aneksu do umowy, w związku ze zmianą wynagrodzenia, o której mowa w ust.6 każda ze Stron może wystąpić do drugiej z wnioskiem o dokonanie zmiany wysokości wynagrodzenia należnego Wykonawcy, wraz z uzasadnieniem zawierającym szczegółowe wyliczenie całkowitej kwoty zmiany kosztów Wykonawcy, o jaką wynagrodzenie Wykonawcy powinno ulec zmianie, oraz wskazaniem daty, od której nastąpiła bądź nastąpi zmiana wysokości kosztów wykonania umowy uzasadniająca zmianę wysokości wynagrodzenia należnego Wykonawcy.</w:t>
      </w:r>
    </w:p>
    <w:p w14:paraId="435132E1" w14:textId="77777777" w:rsidR="00E36285" w:rsidRPr="000678C8" w:rsidRDefault="00E36285" w:rsidP="000678C8">
      <w:pPr>
        <w:spacing w:after="0" w:line="319" w:lineRule="auto"/>
        <w:contextualSpacing/>
        <w:jc w:val="both"/>
        <w:rPr>
          <w:rFonts w:eastAsia="Calibri" w:cstheme="minorHAnsi"/>
          <w:color w:val="000000" w:themeColor="text1"/>
        </w:rPr>
      </w:pPr>
      <w:r w:rsidRPr="000678C8">
        <w:rPr>
          <w:rFonts w:eastAsia="Times New Roman" w:cstheme="minorHAnsi"/>
          <w:color w:val="000000" w:themeColor="text1"/>
          <w:lang w:eastAsia="pl-PL"/>
        </w:rPr>
        <w:t>14.</w:t>
      </w:r>
      <w:r w:rsidRPr="000678C8">
        <w:rPr>
          <w:rFonts w:eastAsia="Calibri" w:cstheme="minorHAnsi"/>
          <w:color w:val="000000" w:themeColor="text1"/>
        </w:rPr>
        <w:t xml:space="preserve"> Zasady ustalania zmiany wynagrodzenia: </w:t>
      </w:r>
    </w:p>
    <w:p w14:paraId="1D19C386" w14:textId="77777777" w:rsidR="00E36285" w:rsidRPr="000678C8" w:rsidRDefault="00E36285" w:rsidP="000678C8">
      <w:pPr>
        <w:numPr>
          <w:ilvl w:val="0"/>
          <w:numId w:val="14"/>
        </w:numPr>
        <w:spacing w:after="0" w:line="319" w:lineRule="auto"/>
        <w:ind w:left="426" w:firstLine="0"/>
        <w:contextualSpacing/>
        <w:jc w:val="both"/>
        <w:rPr>
          <w:rFonts w:eastAsia="Calibri" w:cstheme="minorHAnsi"/>
          <w:color w:val="000000" w:themeColor="text1"/>
        </w:rPr>
      </w:pPr>
      <w:r w:rsidRPr="000678C8">
        <w:rPr>
          <w:rFonts w:eastAsia="Calibri" w:cstheme="minorHAnsi"/>
          <w:color w:val="000000" w:themeColor="text1"/>
        </w:rPr>
        <w:t xml:space="preserve">Waloryzacja wynagrodzenia możliwa jest jednorazowo w trakcie trwania niniejszej umowy na wniosek, który złożony może być nie wcześniej niż po upływie 6 miesięcy od dnia zawarcia Umowy i nie później niż 1 miesiąc przed upływem terminu realizacji Umowy. </w:t>
      </w:r>
    </w:p>
    <w:p w14:paraId="006EA0BC" w14:textId="77777777" w:rsidR="00E36285" w:rsidRPr="000678C8" w:rsidRDefault="00E36285" w:rsidP="000678C8">
      <w:pPr>
        <w:numPr>
          <w:ilvl w:val="0"/>
          <w:numId w:val="14"/>
        </w:numPr>
        <w:spacing w:after="0" w:line="319" w:lineRule="auto"/>
        <w:ind w:left="426" w:firstLine="0"/>
        <w:contextualSpacing/>
        <w:jc w:val="both"/>
        <w:rPr>
          <w:rFonts w:eastAsia="Calibri" w:cstheme="minorHAnsi"/>
          <w:color w:val="000000" w:themeColor="text1"/>
        </w:rPr>
      </w:pPr>
      <w:r w:rsidRPr="000678C8">
        <w:rPr>
          <w:rFonts w:eastAsia="Calibri" w:cstheme="minorHAnsi"/>
          <w:color w:val="000000" w:themeColor="text1"/>
        </w:rPr>
        <w:t xml:space="preserve">Waloryzacja nie dotyczy wynagrodzenia za usługi wykonane przed datą złożenia wniosku lub które zgodnie z Umową miały być wykonane w ciągu 6 miesięcy od zawarcia Umowy, chyba, że opóźnienie wynika z przyczyn leżących po stronie Zamawiającego lub z przyczyn niezależnych od Wykonawcy. </w:t>
      </w:r>
    </w:p>
    <w:p w14:paraId="0F053C4F" w14:textId="475536FC" w:rsidR="001D20D7" w:rsidRPr="000678C8" w:rsidRDefault="001D20D7" w:rsidP="000678C8">
      <w:pPr>
        <w:tabs>
          <w:tab w:val="left" w:pos="426"/>
        </w:tabs>
        <w:spacing w:after="0" w:line="319" w:lineRule="auto"/>
        <w:ind w:left="425" w:hanging="426"/>
        <w:jc w:val="both"/>
        <w:rPr>
          <w:rFonts w:eastAsia="Calibri" w:cstheme="minorHAnsi"/>
        </w:rPr>
      </w:pPr>
      <w:r w:rsidRPr="000678C8">
        <w:rPr>
          <w:rFonts w:cstheme="minorHAnsi"/>
          <w:lang w:eastAsia="pl-PL"/>
        </w:rPr>
        <w:t>15.</w:t>
      </w:r>
      <w:r w:rsidRPr="000678C8">
        <w:rPr>
          <w:rFonts w:cstheme="minorHAnsi"/>
          <w:lang w:eastAsia="pl-PL"/>
        </w:rPr>
        <w:tab/>
      </w:r>
      <w:r w:rsidRPr="000678C8">
        <w:rPr>
          <w:rFonts w:eastAsia="Calibri" w:cstheme="minorHAnsi"/>
        </w:rPr>
        <w:t xml:space="preserve">Strony </w:t>
      </w:r>
      <w:r w:rsidR="004D1F26" w:rsidRPr="000678C8">
        <w:rPr>
          <w:rFonts w:eastAsia="Calibri" w:cstheme="minorHAnsi"/>
        </w:rPr>
        <w:t xml:space="preserve">ustalają, że zmiana wysokości wynagrodzenia Wykonawcy, wynikająca z okoliczności,                                      o których mowa w art. 436 pkt 4 </w:t>
      </w:r>
      <w:proofErr w:type="spellStart"/>
      <w:r w:rsidR="004D1F26" w:rsidRPr="000678C8">
        <w:rPr>
          <w:rFonts w:eastAsia="Calibri" w:cstheme="minorHAnsi"/>
        </w:rPr>
        <w:t>ppkt</w:t>
      </w:r>
      <w:proofErr w:type="spellEnd"/>
      <w:r w:rsidR="004D1F26" w:rsidRPr="000678C8">
        <w:rPr>
          <w:rFonts w:eastAsia="Calibri" w:cstheme="minorHAnsi"/>
        </w:rPr>
        <w:t xml:space="preserve"> 6) ustawy </w:t>
      </w:r>
      <w:proofErr w:type="spellStart"/>
      <w:r w:rsidR="004D1F26" w:rsidRPr="000678C8">
        <w:rPr>
          <w:rFonts w:eastAsia="Calibri" w:cstheme="minorHAnsi"/>
        </w:rPr>
        <w:t>Pzp</w:t>
      </w:r>
      <w:proofErr w:type="spellEnd"/>
      <w:r w:rsidR="004D1F26" w:rsidRPr="000678C8">
        <w:rPr>
          <w:rFonts w:eastAsia="Calibri" w:cstheme="minorHAnsi"/>
        </w:rPr>
        <w:t xml:space="preserve">, zostanie uwzględniona w ewentualnej zmianie </w:t>
      </w:r>
    </w:p>
    <w:p w14:paraId="56E769A8" w14:textId="0CCF6697" w:rsidR="001D20D7" w:rsidRPr="000678C8" w:rsidRDefault="004D1F26" w:rsidP="000678C8">
      <w:pPr>
        <w:spacing w:after="0" w:line="319" w:lineRule="auto"/>
        <w:ind w:left="425"/>
        <w:jc w:val="both"/>
        <w:rPr>
          <w:rFonts w:cstheme="minorHAnsi"/>
        </w:rPr>
      </w:pPr>
      <w:r w:rsidRPr="000678C8">
        <w:rPr>
          <w:rFonts w:eastAsia="Times New Roman" w:cstheme="minorHAnsi"/>
          <w:lang w:eastAsia="pl-PL"/>
        </w:rPr>
        <w:lastRenderedPageBreak/>
        <w:t>cen jednostkowych za świadczenie usług pocztowych zatwierdzonych przez Prezesa Urzędu Komunikacji Elektronicznej.</w:t>
      </w:r>
    </w:p>
    <w:p w14:paraId="7C7277E1" w14:textId="3302D458" w:rsidR="000678C8" w:rsidRPr="000678C8" w:rsidRDefault="000678C8" w:rsidP="000678C8">
      <w:pPr>
        <w:suppressAutoHyphens/>
        <w:autoSpaceDN w:val="0"/>
        <w:spacing w:after="0" w:line="319" w:lineRule="auto"/>
        <w:jc w:val="center"/>
        <w:textAlignment w:val="baseline"/>
        <w:rPr>
          <w:rFonts w:eastAsia="Arial Unicode MS" w:cstheme="minorHAnsi"/>
          <w:b/>
          <w:bCs/>
          <w:iCs/>
          <w:color w:val="000000" w:themeColor="text1"/>
          <w:kern w:val="3"/>
        </w:rPr>
      </w:pPr>
      <w:r w:rsidRPr="000678C8">
        <w:rPr>
          <w:rFonts w:eastAsia="Times New Roman" w:cstheme="minorHAnsi"/>
          <w:b/>
          <w:bCs/>
          <w:iCs/>
          <w:color w:val="000000" w:themeColor="text1"/>
          <w:kern w:val="3"/>
          <w:lang w:eastAsia="zh-CN"/>
        </w:rPr>
        <w:t>§ 12.</w:t>
      </w:r>
    </w:p>
    <w:p w14:paraId="4E6DEC0C" w14:textId="77777777" w:rsidR="000678C8" w:rsidRPr="000678C8" w:rsidRDefault="000678C8" w:rsidP="000678C8">
      <w:pPr>
        <w:tabs>
          <w:tab w:val="left" w:pos="0"/>
        </w:tabs>
        <w:suppressAutoHyphens/>
        <w:spacing w:after="0" w:line="319" w:lineRule="auto"/>
        <w:contextualSpacing/>
        <w:jc w:val="center"/>
        <w:rPr>
          <w:rFonts w:eastAsia="Times New Roman" w:cstheme="minorHAnsi"/>
          <w:b/>
          <w:bCs/>
          <w:color w:val="000000" w:themeColor="text1"/>
          <w:lang w:eastAsia="ar-SA"/>
        </w:rPr>
      </w:pPr>
      <w:r w:rsidRPr="000678C8">
        <w:rPr>
          <w:rFonts w:eastAsia="Times New Roman" w:cstheme="minorHAnsi"/>
          <w:b/>
          <w:bCs/>
          <w:color w:val="000000" w:themeColor="text1"/>
          <w:lang w:eastAsia="ar-SA"/>
        </w:rPr>
        <w:t>Klauzula informacyjna o przetwarzaniu danych osobowych</w:t>
      </w:r>
    </w:p>
    <w:p w14:paraId="6A056531" w14:textId="77777777" w:rsidR="000678C8" w:rsidRPr="0082756D" w:rsidRDefault="000678C8" w:rsidP="000678C8">
      <w:pPr>
        <w:spacing w:after="0" w:line="319" w:lineRule="auto"/>
        <w:jc w:val="both"/>
        <w:rPr>
          <w:rFonts w:eastAsia="Times New Roman" w:cstheme="minorHAnsi"/>
          <w:lang w:eastAsia="pl-PL"/>
        </w:rPr>
      </w:pPr>
      <w:r w:rsidRPr="0082756D">
        <w:rPr>
          <w:rFonts w:eastAsia="Times New Roman" w:cstheme="minorHAnsi"/>
          <w:lang w:eastAsia="pl-PL"/>
        </w:rPr>
        <w:t>Zgodnie z art. 13 ust. 1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 niniejszym informujemy, iż:</w:t>
      </w:r>
    </w:p>
    <w:p w14:paraId="6C080B06" w14:textId="77777777" w:rsidR="000678C8" w:rsidRPr="0082756D" w:rsidRDefault="000678C8" w:rsidP="000678C8">
      <w:pPr>
        <w:numPr>
          <w:ilvl w:val="0"/>
          <w:numId w:val="17"/>
        </w:numPr>
        <w:spacing w:after="0" w:line="319" w:lineRule="auto"/>
        <w:jc w:val="both"/>
        <w:rPr>
          <w:rFonts w:eastAsia="Times New Roman" w:cstheme="minorHAnsi"/>
          <w:lang w:eastAsia="pl-PL"/>
        </w:rPr>
      </w:pPr>
      <w:r w:rsidRPr="0082756D">
        <w:rPr>
          <w:rFonts w:eastAsia="Times New Roman" w:cstheme="minorHAnsi"/>
          <w:lang w:eastAsia="pl-PL"/>
        </w:rPr>
        <w:t>Administratorem Pani/Pana danych osobowych jest Gmina Dopiewo, reprezentowana przez Wójta Gminy Dopiewo, 62-070 Dopiewo, ul. Leśna 1c, NIP: 7773133416 (dalej: Administrator).</w:t>
      </w:r>
    </w:p>
    <w:p w14:paraId="0B9BD98C" w14:textId="77777777" w:rsidR="000678C8" w:rsidRPr="0082756D" w:rsidRDefault="000678C8" w:rsidP="000678C8">
      <w:pPr>
        <w:numPr>
          <w:ilvl w:val="0"/>
          <w:numId w:val="17"/>
        </w:numPr>
        <w:spacing w:after="0" w:line="319" w:lineRule="auto"/>
        <w:jc w:val="both"/>
        <w:rPr>
          <w:rFonts w:eastAsia="Times New Roman" w:cstheme="minorHAnsi"/>
          <w:lang w:eastAsia="pl-PL"/>
        </w:rPr>
      </w:pPr>
      <w:r w:rsidRPr="0082756D">
        <w:rPr>
          <w:rFonts w:eastAsia="Times New Roman" w:cstheme="minorHAnsi"/>
          <w:lang w:eastAsia="pl-PL"/>
        </w:rPr>
        <w:t xml:space="preserve">Kontakt z Inspektorem Ochrony Danych (IOD) Administratora jest możliwy za pomocą adresu e-mail: </w:t>
      </w:r>
      <w:hyperlink r:id="rId8" w:history="1">
        <w:r w:rsidRPr="0082756D">
          <w:rPr>
            <w:rFonts w:eastAsia="Times New Roman" w:cstheme="minorHAnsi"/>
            <w:color w:val="0000FF"/>
            <w:u w:val="single"/>
            <w:lang w:eastAsia="pl-PL"/>
          </w:rPr>
          <w:t>iod@dopiewo.pl</w:t>
        </w:r>
      </w:hyperlink>
      <w:r w:rsidRPr="0082756D">
        <w:rPr>
          <w:rFonts w:eastAsia="Times New Roman" w:cstheme="minorHAnsi"/>
          <w:lang w:eastAsia="pl-PL"/>
        </w:rPr>
        <w:t>.</w:t>
      </w:r>
    </w:p>
    <w:p w14:paraId="74F586C7" w14:textId="77777777" w:rsidR="000678C8" w:rsidRPr="0082756D" w:rsidRDefault="000678C8" w:rsidP="000678C8">
      <w:pPr>
        <w:numPr>
          <w:ilvl w:val="0"/>
          <w:numId w:val="17"/>
        </w:numPr>
        <w:spacing w:after="0" w:line="319" w:lineRule="auto"/>
        <w:jc w:val="both"/>
        <w:rPr>
          <w:rFonts w:eastAsia="Times New Roman" w:cstheme="minorHAnsi"/>
          <w:lang w:eastAsia="pl-PL"/>
        </w:rPr>
      </w:pPr>
      <w:r w:rsidRPr="0082756D">
        <w:rPr>
          <w:rFonts w:eastAsia="Times New Roman" w:cstheme="minorHAnsi"/>
          <w:lang w:eastAsia="pl-PL"/>
        </w:rPr>
        <w:t>Pani/Pana dane osobowe będą przetwarzane w celu zawarcia umowy cywilnoprawnej i jej wykonania oraz wykonania obowiązków prawnych ciążących na Administratorze w oparciu o art. 6 ust. 1 lit. b RODO.</w:t>
      </w:r>
    </w:p>
    <w:p w14:paraId="0A4085F8" w14:textId="77777777" w:rsidR="000678C8" w:rsidRPr="0082756D" w:rsidRDefault="000678C8" w:rsidP="000678C8">
      <w:pPr>
        <w:numPr>
          <w:ilvl w:val="0"/>
          <w:numId w:val="17"/>
        </w:numPr>
        <w:spacing w:after="0" w:line="319" w:lineRule="auto"/>
        <w:jc w:val="both"/>
        <w:rPr>
          <w:rFonts w:eastAsia="Times New Roman" w:cstheme="minorHAnsi"/>
          <w:lang w:eastAsia="pl-PL"/>
        </w:rPr>
      </w:pPr>
      <w:r w:rsidRPr="0082756D">
        <w:rPr>
          <w:rFonts w:eastAsia="Times New Roman" w:cstheme="minorHAnsi"/>
          <w:lang w:eastAsia="pl-PL"/>
        </w:rPr>
        <w:t>Pani/Pana dane osobowe mogą być udostępniane odpowiednim odbiorcom (podmiotom przetwarzającym), w szczególności podmiotom zewnętrznym zajmującym się obsługą informatyczną lub prawną administratora albo instytucjom uprawnionym do kontroli działalności administratora lub instytucjom uprawnionym do uzyskania danych osobowych na podstawie przepisów prawa.</w:t>
      </w:r>
    </w:p>
    <w:p w14:paraId="6860305E" w14:textId="77777777" w:rsidR="000678C8" w:rsidRPr="0082756D" w:rsidRDefault="000678C8" w:rsidP="000678C8">
      <w:pPr>
        <w:numPr>
          <w:ilvl w:val="0"/>
          <w:numId w:val="17"/>
        </w:numPr>
        <w:spacing w:after="0" w:line="319" w:lineRule="auto"/>
        <w:jc w:val="both"/>
        <w:rPr>
          <w:rFonts w:eastAsia="Times New Roman" w:cstheme="minorHAnsi"/>
          <w:lang w:eastAsia="pl-PL"/>
        </w:rPr>
      </w:pPr>
      <w:r w:rsidRPr="0082756D">
        <w:rPr>
          <w:rFonts w:eastAsia="Times New Roman" w:cstheme="minorHAnsi"/>
          <w:lang w:eastAsia="pl-PL"/>
        </w:rPr>
        <w:t>Ma Pani/Pan prawo do żądania od Administratora:</w:t>
      </w:r>
    </w:p>
    <w:p w14:paraId="4D2C659B" w14:textId="77777777" w:rsidR="000678C8" w:rsidRPr="0082756D" w:rsidRDefault="000678C8" w:rsidP="000678C8">
      <w:pPr>
        <w:numPr>
          <w:ilvl w:val="0"/>
          <w:numId w:val="18"/>
        </w:numPr>
        <w:spacing w:after="0" w:line="319" w:lineRule="auto"/>
        <w:jc w:val="both"/>
        <w:rPr>
          <w:rFonts w:eastAsia="Times New Roman" w:cstheme="minorHAnsi"/>
          <w:lang w:eastAsia="pl-PL"/>
        </w:rPr>
      </w:pPr>
      <w:r w:rsidRPr="0082756D">
        <w:rPr>
          <w:rFonts w:eastAsia="Times New Roman" w:cstheme="minorHAnsi"/>
          <w:lang w:eastAsia="pl-PL"/>
        </w:rPr>
        <w:t>dostępu do treści swoich danych osobowych,</w:t>
      </w:r>
    </w:p>
    <w:p w14:paraId="3B42D4E2" w14:textId="77777777" w:rsidR="000678C8" w:rsidRPr="0082756D" w:rsidRDefault="000678C8" w:rsidP="000678C8">
      <w:pPr>
        <w:numPr>
          <w:ilvl w:val="0"/>
          <w:numId w:val="18"/>
        </w:numPr>
        <w:spacing w:after="0" w:line="319" w:lineRule="auto"/>
        <w:jc w:val="both"/>
        <w:rPr>
          <w:rFonts w:eastAsia="Times New Roman" w:cstheme="minorHAnsi"/>
          <w:lang w:eastAsia="pl-PL"/>
        </w:rPr>
      </w:pPr>
      <w:r w:rsidRPr="0082756D">
        <w:rPr>
          <w:rFonts w:eastAsia="Times New Roman" w:cstheme="minorHAnsi"/>
          <w:lang w:eastAsia="pl-PL"/>
        </w:rPr>
        <w:t>sprostowania danych, które są nieprawidłowe,</w:t>
      </w:r>
    </w:p>
    <w:p w14:paraId="0DEDB952" w14:textId="77777777" w:rsidR="000678C8" w:rsidRPr="0082756D" w:rsidRDefault="000678C8" w:rsidP="000678C8">
      <w:pPr>
        <w:numPr>
          <w:ilvl w:val="0"/>
          <w:numId w:val="18"/>
        </w:numPr>
        <w:spacing w:after="0" w:line="319" w:lineRule="auto"/>
        <w:jc w:val="both"/>
        <w:rPr>
          <w:rFonts w:eastAsia="Times New Roman" w:cstheme="minorHAnsi"/>
          <w:lang w:eastAsia="pl-PL"/>
        </w:rPr>
      </w:pPr>
      <w:r w:rsidRPr="0082756D">
        <w:rPr>
          <w:rFonts w:eastAsia="Times New Roman" w:cstheme="minorHAnsi"/>
          <w:lang w:eastAsia="pl-PL"/>
        </w:rPr>
        <w:t>ograniczenia przetwarzania:</w:t>
      </w:r>
    </w:p>
    <w:p w14:paraId="73EB42BF" w14:textId="77777777" w:rsidR="000678C8" w:rsidRPr="0082756D" w:rsidRDefault="000678C8" w:rsidP="000678C8">
      <w:pPr>
        <w:numPr>
          <w:ilvl w:val="0"/>
          <w:numId w:val="19"/>
        </w:numPr>
        <w:tabs>
          <w:tab w:val="left" w:pos="1276"/>
        </w:tabs>
        <w:spacing w:after="0" w:line="319" w:lineRule="auto"/>
        <w:ind w:left="851" w:hanging="284"/>
        <w:jc w:val="both"/>
        <w:rPr>
          <w:rFonts w:eastAsia="Times New Roman" w:cstheme="minorHAnsi"/>
          <w:lang w:eastAsia="pl-PL"/>
        </w:rPr>
      </w:pPr>
      <w:r w:rsidRPr="0082756D">
        <w:rPr>
          <w:rFonts w:eastAsia="Times New Roman" w:cstheme="minorHAnsi"/>
          <w:lang w:eastAsia="pl-PL"/>
        </w:rPr>
        <w:t>jeśli kwestionuje Pani/Pan prawidłowość tych danych,</w:t>
      </w:r>
    </w:p>
    <w:p w14:paraId="236C8FED" w14:textId="77777777" w:rsidR="000678C8" w:rsidRPr="0082756D" w:rsidRDefault="000678C8" w:rsidP="000678C8">
      <w:pPr>
        <w:numPr>
          <w:ilvl w:val="0"/>
          <w:numId w:val="19"/>
        </w:numPr>
        <w:tabs>
          <w:tab w:val="left" w:pos="1276"/>
        </w:tabs>
        <w:spacing w:after="0" w:line="319" w:lineRule="auto"/>
        <w:ind w:left="851" w:hanging="284"/>
        <w:jc w:val="both"/>
        <w:rPr>
          <w:rFonts w:eastAsia="Times New Roman" w:cstheme="minorHAnsi"/>
          <w:lang w:eastAsia="pl-PL"/>
        </w:rPr>
      </w:pPr>
      <w:r w:rsidRPr="0082756D">
        <w:rPr>
          <w:rFonts w:eastAsia="Times New Roman" w:cstheme="minorHAnsi"/>
          <w:lang w:eastAsia="pl-PL"/>
        </w:rPr>
        <w:t>przetwarzanie jest niezgodne z prawem, a sprzeciwia się Pani/Pan usunięciu tych danych,</w:t>
      </w:r>
    </w:p>
    <w:p w14:paraId="16DA385D" w14:textId="77777777" w:rsidR="000678C8" w:rsidRPr="0082756D" w:rsidRDefault="000678C8" w:rsidP="000678C8">
      <w:pPr>
        <w:numPr>
          <w:ilvl w:val="0"/>
          <w:numId w:val="19"/>
        </w:numPr>
        <w:tabs>
          <w:tab w:val="left" w:pos="1276"/>
        </w:tabs>
        <w:spacing w:after="0" w:line="319" w:lineRule="auto"/>
        <w:ind w:left="851" w:hanging="284"/>
        <w:jc w:val="both"/>
        <w:rPr>
          <w:rFonts w:eastAsia="Times New Roman" w:cstheme="minorHAnsi"/>
          <w:lang w:eastAsia="pl-PL"/>
        </w:rPr>
      </w:pPr>
      <w:r w:rsidRPr="0082756D">
        <w:rPr>
          <w:rFonts w:eastAsia="Times New Roman" w:cstheme="minorHAnsi"/>
          <w:lang w:eastAsia="pl-PL"/>
        </w:rPr>
        <w:t>Administrator nie potrzebuje już danych osobowych do celów przetwarzania, ale są one potrzebne Pani/Panu do ustalenia, dochodzenia lub obrony roszczeń,</w:t>
      </w:r>
    </w:p>
    <w:p w14:paraId="4CB10347" w14:textId="77777777" w:rsidR="000678C8" w:rsidRPr="0082756D" w:rsidRDefault="000678C8" w:rsidP="000678C8">
      <w:pPr>
        <w:numPr>
          <w:ilvl w:val="0"/>
          <w:numId w:val="19"/>
        </w:numPr>
        <w:tabs>
          <w:tab w:val="left" w:pos="1276"/>
        </w:tabs>
        <w:spacing w:after="0" w:line="319" w:lineRule="auto"/>
        <w:ind w:left="851" w:hanging="284"/>
        <w:jc w:val="both"/>
        <w:rPr>
          <w:rFonts w:eastAsia="Times New Roman" w:cstheme="minorHAnsi"/>
          <w:lang w:eastAsia="pl-PL"/>
        </w:rPr>
      </w:pPr>
      <w:r w:rsidRPr="0082756D">
        <w:rPr>
          <w:rFonts w:eastAsia="Times New Roman" w:cstheme="minorHAnsi"/>
          <w:lang w:eastAsia="pl-PL"/>
        </w:rPr>
        <w:t>gdy wniosła/wniósł Pani/Pan sprzeciw wobec przetwarzania danych – do czasu stwierdzenia nadrzędnych interesów Administratora nad podstawą takiego sprzeciwu,</w:t>
      </w:r>
    </w:p>
    <w:p w14:paraId="3DD79D2D" w14:textId="77777777" w:rsidR="000678C8" w:rsidRPr="0082756D" w:rsidRDefault="000678C8" w:rsidP="000678C8">
      <w:pPr>
        <w:numPr>
          <w:ilvl w:val="0"/>
          <w:numId w:val="18"/>
        </w:numPr>
        <w:spacing w:after="0" w:line="319" w:lineRule="auto"/>
        <w:jc w:val="both"/>
        <w:rPr>
          <w:rFonts w:eastAsia="Times New Roman" w:cstheme="minorHAnsi"/>
          <w:lang w:eastAsia="pl-PL"/>
        </w:rPr>
      </w:pPr>
      <w:r w:rsidRPr="0082756D">
        <w:rPr>
          <w:rFonts w:eastAsia="Times New Roman" w:cstheme="minorHAnsi"/>
          <w:lang w:eastAsia="pl-PL"/>
        </w:rPr>
        <w:t>usunięcia danych, gdy:</w:t>
      </w:r>
    </w:p>
    <w:p w14:paraId="13B58DC9" w14:textId="77777777" w:rsidR="000678C8" w:rsidRPr="0082756D" w:rsidRDefault="000678C8" w:rsidP="000678C8">
      <w:pPr>
        <w:numPr>
          <w:ilvl w:val="0"/>
          <w:numId w:val="20"/>
        </w:numPr>
        <w:tabs>
          <w:tab w:val="left" w:pos="1134"/>
        </w:tabs>
        <w:spacing w:after="0" w:line="319" w:lineRule="auto"/>
        <w:ind w:left="851" w:hanging="284"/>
        <w:jc w:val="both"/>
        <w:rPr>
          <w:rFonts w:eastAsia="Times New Roman" w:cstheme="minorHAnsi"/>
          <w:lang w:eastAsia="pl-PL"/>
        </w:rPr>
      </w:pPr>
      <w:r w:rsidRPr="0082756D">
        <w:rPr>
          <w:rFonts w:eastAsia="Times New Roman" w:cstheme="minorHAnsi"/>
          <w:lang w:eastAsia="pl-PL"/>
        </w:rPr>
        <w:t>dane nie są już niezbędne do celów, dla których zostały zebrane,</w:t>
      </w:r>
    </w:p>
    <w:p w14:paraId="370D019B" w14:textId="77777777" w:rsidR="000678C8" w:rsidRPr="0082756D" w:rsidRDefault="000678C8" w:rsidP="000678C8">
      <w:pPr>
        <w:numPr>
          <w:ilvl w:val="0"/>
          <w:numId w:val="20"/>
        </w:numPr>
        <w:tabs>
          <w:tab w:val="left" w:pos="851"/>
        </w:tabs>
        <w:spacing w:after="0" w:line="319" w:lineRule="auto"/>
        <w:ind w:hanging="153"/>
        <w:rPr>
          <w:rFonts w:eastAsia="Times New Roman" w:cstheme="minorHAnsi"/>
          <w:lang w:eastAsia="pl-PL"/>
        </w:rPr>
      </w:pPr>
      <w:r w:rsidRPr="0082756D">
        <w:rPr>
          <w:rFonts w:eastAsia="Times New Roman" w:cstheme="minorHAnsi"/>
          <w:lang w:eastAsia="pl-PL"/>
        </w:rPr>
        <w:t>po wniesieniu sprzeciwu wobec przetwarzania danych, jeśli nie występują nadrzędne prawnie uzasadnione podstawy przetwarzania,</w:t>
      </w:r>
    </w:p>
    <w:p w14:paraId="090369E2" w14:textId="77777777" w:rsidR="000678C8" w:rsidRPr="0082756D" w:rsidRDefault="000678C8" w:rsidP="000678C8">
      <w:pPr>
        <w:numPr>
          <w:ilvl w:val="0"/>
          <w:numId w:val="20"/>
        </w:numPr>
        <w:tabs>
          <w:tab w:val="left" w:pos="851"/>
        </w:tabs>
        <w:spacing w:after="0" w:line="319" w:lineRule="auto"/>
        <w:ind w:hanging="153"/>
        <w:jc w:val="both"/>
        <w:rPr>
          <w:rFonts w:eastAsia="Times New Roman" w:cstheme="minorHAnsi"/>
          <w:lang w:eastAsia="pl-PL"/>
        </w:rPr>
      </w:pPr>
      <w:r w:rsidRPr="0082756D">
        <w:rPr>
          <w:rFonts w:eastAsia="Times New Roman" w:cstheme="minorHAnsi"/>
          <w:lang w:eastAsia="pl-PL"/>
        </w:rPr>
        <w:t>dane są przetwarzane niezgodnie z prawem,</w:t>
      </w:r>
    </w:p>
    <w:p w14:paraId="6301BD05" w14:textId="77777777" w:rsidR="000678C8" w:rsidRPr="0082756D" w:rsidRDefault="000678C8" w:rsidP="000678C8">
      <w:pPr>
        <w:numPr>
          <w:ilvl w:val="0"/>
          <w:numId w:val="18"/>
        </w:numPr>
        <w:spacing w:after="0" w:line="319" w:lineRule="auto"/>
        <w:jc w:val="both"/>
        <w:rPr>
          <w:rFonts w:eastAsia="Times New Roman" w:cstheme="minorHAnsi"/>
          <w:lang w:eastAsia="pl-PL"/>
        </w:rPr>
      </w:pPr>
      <w:r w:rsidRPr="0082756D">
        <w:rPr>
          <w:rFonts w:eastAsia="Times New Roman" w:cstheme="minorHAnsi"/>
          <w:lang w:eastAsia="pl-PL"/>
        </w:rPr>
        <w:t>wniesienia sprzeciwu wobec przetwarzania Pani/Pana danych osobowych z przyczyn związanych z Pani/Pana szczególną sytuacją,</w:t>
      </w:r>
    </w:p>
    <w:p w14:paraId="54BD5251" w14:textId="77777777" w:rsidR="000678C8" w:rsidRPr="0082756D" w:rsidRDefault="000678C8" w:rsidP="000678C8">
      <w:pPr>
        <w:numPr>
          <w:ilvl w:val="0"/>
          <w:numId w:val="18"/>
        </w:numPr>
        <w:spacing w:after="0" w:line="319" w:lineRule="auto"/>
        <w:jc w:val="both"/>
        <w:rPr>
          <w:rFonts w:eastAsia="Times New Roman" w:cstheme="minorHAnsi"/>
          <w:lang w:eastAsia="pl-PL"/>
        </w:rPr>
      </w:pPr>
      <w:r w:rsidRPr="0082756D">
        <w:rPr>
          <w:rFonts w:eastAsia="Times New Roman" w:cstheme="minorHAnsi"/>
          <w:lang w:eastAsia="pl-PL"/>
        </w:rPr>
        <w:t>wniesienia skargi do organu nadzorczego.</w:t>
      </w:r>
    </w:p>
    <w:p w14:paraId="7E0BBDAC" w14:textId="465CE617" w:rsidR="000678C8" w:rsidRPr="0082756D" w:rsidRDefault="000678C8" w:rsidP="000678C8">
      <w:pPr>
        <w:pStyle w:val="Akapitzlist"/>
        <w:numPr>
          <w:ilvl w:val="0"/>
          <w:numId w:val="17"/>
        </w:numPr>
        <w:spacing w:after="0" w:line="319" w:lineRule="auto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82756D">
        <w:rPr>
          <w:rFonts w:asciiTheme="minorHAnsi" w:eastAsia="Times New Roman" w:hAnsiTheme="minorHAnsi" w:cstheme="minorHAnsi"/>
          <w:sz w:val="22"/>
          <w:lang w:eastAsia="pl-PL"/>
        </w:rPr>
        <w:lastRenderedPageBreak/>
        <w:t>Pani/Pana dane osobowe nie będą przekazywane odbiorcom w państwach spoza Europejskiego Obszaru Gospodarczego.</w:t>
      </w:r>
    </w:p>
    <w:p w14:paraId="23785DEE" w14:textId="77777777" w:rsidR="000678C8" w:rsidRPr="0082756D" w:rsidRDefault="000678C8" w:rsidP="000678C8">
      <w:pPr>
        <w:numPr>
          <w:ilvl w:val="0"/>
          <w:numId w:val="17"/>
        </w:numPr>
        <w:spacing w:after="0" w:line="319" w:lineRule="auto"/>
        <w:jc w:val="both"/>
        <w:rPr>
          <w:rFonts w:eastAsia="Times New Roman" w:cstheme="minorHAnsi"/>
          <w:lang w:eastAsia="pl-PL"/>
        </w:rPr>
      </w:pPr>
      <w:r w:rsidRPr="0082756D">
        <w:rPr>
          <w:rFonts w:eastAsia="Times New Roman" w:cstheme="minorHAnsi"/>
          <w:lang w:eastAsia="pl-PL"/>
        </w:rPr>
        <w:t>Pani/Pana dane osobowe nie będą profilowane i nie nastąpi zautomatyzowane podejmowanie decyzji.</w:t>
      </w:r>
    </w:p>
    <w:p w14:paraId="5BB84368" w14:textId="77777777" w:rsidR="000678C8" w:rsidRPr="0082756D" w:rsidRDefault="000678C8" w:rsidP="000678C8">
      <w:pPr>
        <w:numPr>
          <w:ilvl w:val="0"/>
          <w:numId w:val="17"/>
        </w:numPr>
        <w:spacing w:after="0" w:line="319" w:lineRule="auto"/>
        <w:jc w:val="both"/>
        <w:rPr>
          <w:rFonts w:eastAsia="Times New Roman" w:cstheme="minorHAnsi"/>
          <w:lang w:eastAsia="pl-PL"/>
        </w:rPr>
      </w:pPr>
      <w:r w:rsidRPr="0082756D">
        <w:rPr>
          <w:rFonts w:eastAsia="Times New Roman" w:cstheme="minorHAnsi"/>
          <w:lang w:eastAsia="pl-PL"/>
        </w:rPr>
        <w:t>Pani/Pana dane osobowe będą przechowywane przez okres niezbędny do wykonania umowy, a po jej rozwiązaniu lub wygaśnięciu - przez obowiązkowy okres przechowywania dokumentacji, ustalony z odrębnymi przepisami.</w:t>
      </w:r>
    </w:p>
    <w:p w14:paraId="46FEE5B7" w14:textId="77777777" w:rsidR="000678C8" w:rsidRPr="0082756D" w:rsidRDefault="000678C8" w:rsidP="000678C8">
      <w:pPr>
        <w:numPr>
          <w:ilvl w:val="0"/>
          <w:numId w:val="17"/>
        </w:numPr>
        <w:spacing w:after="0" w:line="319" w:lineRule="auto"/>
        <w:jc w:val="both"/>
        <w:rPr>
          <w:rFonts w:eastAsia="Times New Roman" w:cstheme="minorHAnsi"/>
          <w:lang w:eastAsia="pl-PL"/>
        </w:rPr>
      </w:pPr>
      <w:r w:rsidRPr="0082756D">
        <w:rPr>
          <w:rFonts w:eastAsia="Times New Roman" w:cstheme="minorHAnsi"/>
          <w:lang w:eastAsia="pl-PL"/>
        </w:rPr>
        <w:t>Podanie danych jest dobrowolne, lecz niezbędne do zawarcia umowy; w przypadku niepodania danych nie będzie możliwe jej zawarcie.</w:t>
      </w:r>
    </w:p>
    <w:p w14:paraId="3BBF7DC4" w14:textId="77777777" w:rsidR="000678C8" w:rsidRPr="0082756D" w:rsidRDefault="000678C8" w:rsidP="000678C8">
      <w:pPr>
        <w:numPr>
          <w:ilvl w:val="0"/>
          <w:numId w:val="17"/>
        </w:numPr>
        <w:spacing w:after="0" w:line="319" w:lineRule="auto"/>
        <w:jc w:val="both"/>
        <w:rPr>
          <w:rFonts w:eastAsia="Times New Roman" w:cstheme="minorHAnsi"/>
          <w:lang w:eastAsia="pl-PL"/>
        </w:rPr>
      </w:pPr>
      <w:r w:rsidRPr="0082756D">
        <w:rPr>
          <w:rFonts w:eastAsia="Times New Roman" w:cstheme="minorHAnsi"/>
          <w:lang w:eastAsia="pl-PL"/>
        </w:rPr>
        <w:t>Dane osobowe Użytkowników są przetwarzane w systemie, w którym zastosowano środki techniczne i organizacyjne zapewniające ochronę przetwarzanych danych zgodne z wymaganiami określonymi w przepisach powszechnie obowiązującego prawa.</w:t>
      </w:r>
    </w:p>
    <w:p w14:paraId="7D835D6D" w14:textId="77777777" w:rsidR="004D1F26" w:rsidRPr="000678C8" w:rsidRDefault="004D1F26" w:rsidP="000678C8">
      <w:pPr>
        <w:spacing w:after="0" w:line="319" w:lineRule="auto"/>
        <w:rPr>
          <w:rFonts w:cstheme="minorHAnsi"/>
        </w:rPr>
      </w:pPr>
    </w:p>
    <w:p w14:paraId="6ACEBAFC" w14:textId="21A50503" w:rsidR="00E36285" w:rsidRPr="000678C8" w:rsidRDefault="00E36285" w:rsidP="000678C8">
      <w:pPr>
        <w:tabs>
          <w:tab w:val="left" w:pos="369"/>
          <w:tab w:val="left" w:pos="1260"/>
        </w:tabs>
        <w:spacing w:after="0" w:line="319" w:lineRule="auto"/>
        <w:ind w:left="737" w:right="72" w:hanging="737"/>
        <w:jc w:val="center"/>
        <w:rPr>
          <w:rFonts w:eastAsia="Times New Roman" w:cstheme="minorHAnsi"/>
          <w:b/>
          <w:bCs/>
          <w:lang w:eastAsia="pl-PL"/>
        </w:rPr>
      </w:pPr>
      <w:r w:rsidRPr="000678C8">
        <w:rPr>
          <w:rFonts w:eastAsia="Times New Roman" w:cstheme="minorHAnsi"/>
          <w:b/>
          <w:bCs/>
          <w:lang w:eastAsia="pl-PL"/>
        </w:rPr>
        <w:t>§ 1</w:t>
      </w:r>
      <w:r w:rsidR="000678C8" w:rsidRPr="000678C8">
        <w:rPr>
          <w:rFonts w:eastAsia="Times New Roman" w:cstheme="minorHAnsi"/>
          <w:b/>
          <w:bCs/>
          <w:lang w:eastAsia="pl-PL"/>
        </w:rPr>
        <w:t>3</w:t>
      </w:r>
      <w:r w:rsidRPr="000678C8">
        <w:rPr>
          <w:rFonts w:eastAsia="Times New Roman" w:cstheme="minorHAnsi"/>
          <w:b/>
          <w:bCs/>
          <w:lang w:eastAsia="pl-PL"/>
        </w:rPr>
        <w:t>. Postanowienia końcowe</w:t>
      </w:r>
    </w:p>
    <w:p w14:paraId="17E83725" w14:textId="77777777" w:rsidR="00E36285" w:rsidRPr="000678C8" w:rsidRDefault="00E36285" w:rsidP="000678C8">
      <w:pPr>
        <w:numPr>
          <w:ilvl w:val="0"/>
          <w:numId w:val="9"/>
        </w:numPr>
        <w:autoSpaceDE w:val="0"/>
        <w:autoSpaceDN w:val="0"/>
        <w:adjustRightInd w:val="0"/>
        <w:spacing w:after="0" w:line="319" w:lineRule="auto"/>
        <w:jc w:val="both"/>
        <w:rPr>
          <w:rFonts w:eastAsia="Times New Roman" w:cstheme="minorHAnsi"/>
          <w:lang w:eastAsia="pl-PL"/>
        </w:rPr>
      </w:pPr>
      <w:r w:rsidRPr="000678C8">
        <w:rPr>
          <w:rFonts w:eastAsia="Times New Roman" w:cstheme="minorHAnsi"/>
          <w:lang w:eastAsia="pl-PL"/>
        </w:rPr>
        <w:t>Strony zobowiązują się wzajemnie do zawiadamiania drugiej Strony o każdorazowej zmianie adresu wskazanego w niniejszej umowie. Doręczenie pod adres wskazany przez Stronę, w przypadku odesłania zwrotnego przez pocztę przesyłki wysłanej na podany adres uważa się za skuteczne z upływem siódmego dnia, licząc od dnia następującego po dniu wysłania, jeżeli przesyłka nie została podjęta przez adresata, bez względu na przyczynę niepodjęcia.</w:t>
      </w:r>
    </w:p>
    <w:p w14:paraId="42983D5D" w14:textId="77777777" w:rsidR="00E36285" w:rsidRPr="000678C8" w:rsidRDefault="00E36285" w:rsidP="000678C8">
      <w:pPr>
        <w:spacing w:after="0" w:line="319" w:lineRule="auto"/>
        <w:ind w:firstLine="397"/>
        <w:jc w:val="both"/>
        <w:rPr>
          <w:rFonts w:eastAsia="Times New Roman" w:cstheme="minorHAnsi"/>
          <w:u w:val="single"/>
          <w:lang w:eastAsia="pl-PL"/>
        </w:rPr>
      </w:pPr>
      <w:r w:rsidRPr="000678C8">
        <w:rPr>
          <w:rFonts w:eastAsia="Times New Roman" w:cstheme="minorHAnsi"/>
          <w:u w:val="single"/>
          <w:lang w:eastAsia="pl-PL"/>
        </w:rPr>
        <w:t xml:space="preserve">Adresy do doręczeń:   </w:t>
      </w:r>
    </w:p>
    <w:p w14:paraId="6576F818" w14:textId="7A4C5BE0" w:rsidR="00E36285" w:rsidRPr="000678C8" w:rsidRDefault="00E36285" w:rsidP="000678C8">
      <w:pPr>
        <w:spacing w:after="0" w:line="319" w:lineRule="auto"/>
        <w:ind w:left="1701" w:hanging="1304"/>
        <w:jc w:val="both"/>
        <w:rPr>
          <w:rFonts w:eastAsia="Times New Roman" w:cstheme="minorHAnsi"/>
          <w:b/>
          <w:bCs/>
          <w:lang w:eastAsia="pl-PL"/>
        </w:rPr>
      </w:pPr>
      <w:r w:rsidRPr="000678C8">
        <w:rPr>
          <w:rFonts w:eastAsia="Times New Roman" w:cstheme="minorHAnsi"/>
          <w:lang w:eastAsia="pl-PL"/>
        </w:rPr>
        <w:t xml:space="preserve">Wykonawcy: </w:t>
      </w:r>
      <w:r w:rsidR="00466804" w:rsidRPr="000678C8">
        <w:rPr>
          <w:rFonts w:eastAsia="Times New Roman" w:cstheme="minorHAnsi"/>
          <w:lang w:eastAsia="pl-PL"/>
        </w:rPr>
        <w:t>……………………………………………………..</w:t>
      </w:r>
    </w:p>
    <w:p w14:paraId="20188C5C" w14:textId="77777777" w:rsidR="00E36285" w:rsidRPr="000678C8" w:rsidRDefault="00E36285" w:rsidP="000678C8">
      <w:pPr>
        <w:spacing w:after="0" w:line="319" w:lineRule="auto"/>
        <w:ind w:firstLine="397"/>
        <w:jc w:val="both"/>
        <w:rPr>
          <w:rFonts w:eastAsia="Times New Roman" w:cstheme="minorHAnsi"/>
          <w:lang w:eastAsia="pl-PL"/>
        </w:rPr>
      </w:pPr>
      <w:r w:rsidRPr="000678C8">
        <w:rPr>
          <w:rFonts w:eastAsia="Times New Roman" w:cstheme="minorHAnsi"/>
          <w:lang w:eastAsia="pl-PL"/>
        </w:rPr>
        <w:t xml:space="preserve">Zamawiającego: </w:t>
      </w:r>
      <w:r w:rsidRPr="000678C8">
        <w:rPr>
          <w:rFonts w:eastAsia="Times New Roman" w:cstheme="minorHAnsi"/>
          <w:b/>
          <w:bCs/>
          <w:lang w:eastAsia="pl-PL"/>
        </w:rPr>
        <w:t>ul. Leśna 1c, 62-070 Dopiewo.</w:t>
      </w:r>
    </w:p>
    <w:p w14:paraId="68CD5E84" w14:textId="77777777" w:rsidR="00E36285" w:rsidRPr="000678C8" w:rsidRDefault="00E36285" w:rsidP="000678C8">
      <w:pPr>
        <w:numPr>
          <w:ilvl w:val="0"/>
          <w:numId w:val="9"/>
        </w:numPr>
        <w:autoSpaceDE w:val="0"/>
        <w:autoSpaceDN w:val="0"/>
        <w:adjustRightInd w:val="0"/>
        <w:spacing w:after="0" w:line="319" w:lineRule="auto"/>
        <w:jc w:val="both"/>
        <w:rPr>
          <w:rFonts w:eastAsia="Times New Roman" w:cstheme="minorHAnsi"/>
          <w:lang w:eastAsia="pl-PL"/>
        </w:rPr>
      </w:pPr>
      <w:r w:rsidRPr="000678C8">
        <w:rPr>
          <w:rFonts w:eastAsia="Times New Roman" w:cstheme="minorHAnsi"/>
          <w:lang w:eastAsia="pl-PL"/>
        </w:rPr>
        <w:t>Spory w związku z umową będą rozstrzygane przez sąd powszechny właściwy dla siedziby Zamawiającego.</w:t>
      </w:r>
    </w:p>
    <w:p w14:paraId="29AFD787" w14:textId="77777777" w:rsidR="00E36285" w:rsidRPr="000678C8" w:rsidRDefault="00E36285" w:rsidP="000678C8">
      <w:pPr>
        <w:numPr>
          <w:ilvl w:val="0"/>
          <w:numId w:val="9"/>
        </w:numPr>
        <w:autoSpaceDE w:val="0"/>
        <w:autoSpaceDN w:val="0"/>
        <w:adjustRightInd w:val="0"/>
        <w:spacing w:after="0" w:line="319" w:lineRule="auto"/>
        <w:jc w:val="both"/>
        <w:rPr>
          <w:rFonts w:eastAsia="Times New Roman" w:cstheme="minorHAnsi"/>
          <w:lang w:eastAsia="pl-PL"/>
        </w:rPr>
      </w:pPr>
      <w:r w:rsidRPr="000678C8">
        <w:rPr>
          <w:rFonts w:eastAsia="Times New Roman" w:cstheme="minorHAnsi"/>
          <w:lang w:eastAsia="pl-PL"/>
        </w:rPr>
        <w:t>W sprawach nieuregulowanych niniejszą umową mają zastosowanie stosowne przepisy prawa polskiego, w szczególności przepisy ustawy Prawo zamówień publicznych oraz kodeksu cywilnego.</w:t>
      </w:r>
    </w:p>
    <w:p w14:paraId="59EC2D42" w14:textId="77777777" w:rsidR="00E36285" w:rsidRPr="000678C8" w:rsidRDefault="00E36285" w:rsidP="000678C8">
      <w:pPr>
        <w:numPr>
          <w:ilvl w:val="0"/>
          <w:numId w:val="9"/>
        </w:numPr>
        <w:spacing w:after="0" w:line="319" w:lineRule="auto"/>
        <w:jc w:val="both"/>
        <w:rPr>
          <w:rFonts w:eastAsia="Times New Roman" w:cstheme="minorHAnsi"/>
          <w:bCs/>
          <w:lang w:eastAsia="pl-PL"/>
        </w:rPr>
      </w:pPr>
      <w:r w:rsidRPr="000678C8">
        <w:rPr>
          <w:rFonts w:eastAsia="Times New Roman" w:cstheme="minorHAnsi"/>
          <w:bCs/>
          <w:lang w:eastAsia="pl-PL"/>
        </w:rPr>
        <w:t>Cesja wierzytelności wynikająca z niniejszej umowy może zostać dokonana wyłącznie za zgodą Zamawiającego wyrażoną na piśmie pod rygorem nieważności.</w:t>
      </w:r>
    </w:p>
    <w:p w14:paraId="30D33F1C" w14:textId="77777777" w:rsidR="00CB0075" w:rsidRPr="000678C8" w:rsidRDefault="00CB0075" w:rsidP="000678C8">
      <w:pPr>
        <w:pStyle w:val="Akapitzlist"/>
        <w:numPr>
          <w:ilvl w:val="0"/>
          <w:numId w:val="9"/>
        </w:numPr>
        <w:spacing w:after="0" w:line="319" w:lineRule="auto"/>
        <w:jc w:val="both"/>
        <w:rPr>
          <w:rFonts w:asciiTheme="minorHAnsi" w:eastAsia="Times New Roman" w:hAnsiTheme="minorHAnsi" w:cstheme="minorHAnsi"/>
          <w:b/>
          <w:sz w:val="22"/>
          <w:lang w:eastAsia="pl-PL"/>
        </w:rPr>
      </w:pPr>
      <w:r w:rsidRPr="000678C8">
        <w:rPr>
          <w:rFonts w:asciiTheme="minorHAnsi" w:hAnsiTheme="minorHAnsi" w:cstheme="minorHAnsi"/>
          <w:sz w:val="22"/>
        </w:rPr>
        <w:t>Umowa w sprawie zamówienia publicznego została zawarta w postaci elektronicznej opatrzonej kwalifikowanym podpisem elektronicznym.</w:t>
      </w:r>
    </w:p>
    <w:p w14:paraId="3328D024" w14:textId="77777777" w:rsidR="00CB0075" w:rsidRPr="000678C8" w:rsidRDefault="00CB0075" w:rsidP="000678C8">
      <w:pPr>
        <w:pStyle w:val="Akapitzlist"/>
        <w:numPr>
          <w:ilvl w:val="0"/>
          <w:numId w:val="9"/>
        </w:numPr>
        <w:spacing w:after="0" w:line="319" w:lineRule="auto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0678C8">
        <w:rPr>
          <w:rStyle w:val="hscoswrapper"/>
          <w:rFonts w:asciiTheme="minorHAnsi" w:hAnsiTheme="minorHAnsi" w:cstheme="minorHAnsi"/>
          <w:sz w:val="22"/>
        </w:rPr>
        <w:t>Umowa została zawarta z chwilą złożenia ostatniego z podpisów elektronicznych stosownie do wskazania znacznika czasu ujawnionego w szczegółach dokumentu zawartego w postaci elektronicznej.</w:t>
      </w:r>
    </w:p>
    <w:p w14:paraId="5F9D8525" w14:textId="77777777" w:rsidR="00E36285" w:rsidRPr="000678C8" w:rsidRDefault="00E36285" w:rsidP="000678C8">
      <w:pPr>
        <w:spacing w:after="0" w:line="319" w:lineRule="auto"/>
        <w:rPr>
          <w:rFonts w:eastAsia="Times New Roman" w:cstheme="minorHAnsi"/>
          <w:lang w:eastAsia="pl-PL"/>
        </w:rPr>
      </w:pPr>
    </w:p>
    <w:p w14:paraId="3909C3EB" w14:textId="77777777" w:rsidR="00E36285" w:rsidRPr="000678C8" w:rsidRDefault="00E36285" w:rsidP="000678C8">
      <w:pPr>
        <w:spacing w:after="0" w:line="319" w:lineRule="auto"/>
        <w:rPr>
          <w:rFonts w:eastAsia="Times New Roman" w:cstheme="minorHAnsi"/>
          <w:lang w:eastAsia="pl-PL"/>
        </w:rPr>
      </w:pPr>
    </w:p>
    <w:p w14:paraId="46ADE24A" w14:textId="22F096AA" w:rsidR="00E36285" w:rsidRPr="000678C8" w:rsidRDefault="00E36285" w:rsidP="000678C8">
      <w:pPr>
        <w:spacing w:after="0" w:line="319" w:lineRule="auto"/>
        <w:rPr>
          <w:rFonts w:eastAsia="Times New Roman" w:cstheme="minorHAnsi"/>
          <w:b/>
          <w:bCs/>
          <w:lang w:eastAsia="pl-PL"/>
        </w:rPr>
      </w:pPr>
      <w:r w:rsidRPr="000678C8">
        <w:rPr>
          <w:rFonts w:eastAsia="Times New Roman" w:cstheme="minorHAnsi"/>
          <w:b/>
          <w:bCs/>
          <w:lang w:eastAsia="pl-PL"/>
        </w:rPr>
        <w:t xml:space="preserve">                    </w:t>
      </w:r>
      <w:r w:rsidR="00466804" w:rsidRPr="000678C8">
        <w:rPr>
          <w:rFonts w:eastAsia="Times New Roman" w:cstheme="minorHAnsi"/>
          <w:b/>
          <w:bCs/>
          <w:lang w:eastAsia="pl-PL"/>
        </w:rPr>
        <w:t xml:space="preserve">           </w:t>
      </w:r>
      <w:r w:rsidRPr="000678C8">
        <w:rPr>
          <w:rFonts w:eastAsia="Times New Roman" w:cstheme="minorHAnsi"/>
          <w:b/>
          <w:bCs/>
          <w:lang w:eastAsia="pl-PL"/>
        </w:rPr>
        <w:t xml:space="preserve">  </w:t>
      </w:r>
      <w:r w:rsidR="00466804" w:rsidRPr="000678C8">
        <w:rPr>
          <w:rFonts w:eastAsia="Times New Roman" w:cstheme="minorHAnsi"/>
          <w:b/>
          <w:bCs/>
          <w:lang w:eastAsia="pl-PL"/>
        </w:rPr>
        <w:t xml:space="preserve">ZAMAWIAJĄCY:                                                                    </w:t>
      </w:r>
      <w:r w:rsidRPr="000678C8">
        <w:rPr>
          <w:rFonts w:eastAsia="Times New Roman" w:cstheme="minorHAnsi"/>
          <w:b/>
          <w:bCs/>
          <w:lang w:eastAsia="pl-PL"/>
        </w:rPr>
        <w:t xml:space="preserve">WYKONAWCA:                                                                          </w:t>
      </w:r>
    </w:p>
    <w:p w14:paraId="17CF1B82" w14:textId="77777777" w:rsidR="00E36285" w:rsidRPr="000678C8" w:rsidRDefault="00E36285" w:rsidP="000678C8">
      <w:pPr>
        <w:spacing w:after="0" w:line="319" w:lineRule="auto"/>
        <w:rPr>
          <w:rFonts w:eastAsia="Times New Roman" w:cstheme="minorHAnsi"/>
          <w:lang w:eastAsia="pl-PL"/>
        </w:rPr>
      </w:pPr>
    </w:p>
    <w:p w14:paraId="7F5F0FE8" w14:textId="77777777" w:rsidR="00E36285" w:rsidRPr="000678C8" w:rsidRDefault="00E36285" w:rsidP="000678C8">
      <w:pPr>
        <w:spacing w:after="0" w:line="319" w:lineRule="auto"/>
        <w:rPr>
          <w:rFonts w:cstheme="minorHAnsi"/>
          <w:kern w:val="3"/>
        </w:rPr>
      </w:pPr>
    </w:p>
    <w:p w14:paraId="6D6D20E0" w14:textId="77777777" w:rsidR="00080FD2" w:rsidRPr="000678C8" w:rsidRDefault="00080FD2" w:rsidP="000678C8">
      <w:pPr>
        <w:spacing w:after="0" w:line="319" w:lineRule="auto"/>
        <w:rPr>
          <w:rFonts w:cstheme="minorHAnsi"/>
        </w:rPr>
      </w:pPr>
    </w:p>
    <w:sectPr w:rsidR="00080FD2" w:rsidRPr="000678C8">
      <w:footerReference w:type="default" r:id="rId9"/>
      <w:pgSz w:w="11906" w:h="16838"/>
      <w:pgMar w:top="1418" w:right="1418" w:bottom="141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ED74C" w14:textId="77777777" w:rsidR="007900E2" w:rsidRDefault="007900E2" w:rsidP="00E36285">
      <w:pPr>
        <w:spacing w:after="0" w:line="240" w:lineRule="auto"/>
      </w:pPr>
      <w:r>
        <w:separator/>
      </w:r>
    </w:p>
  </w:endnote>
  <w:endnote w:type="continuationSeparator" w:id="0">
    <w:p w14:paraId="676407B9" w14:textId="77777777" w:rsidR="007900E2" w:rsidRDefault="007900E2" w:rsidP="00E36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charset w:val="80"/>
    <w:family w:val="auto"/>
    <w:pitch w:val="default"/>
  </w:font>
  <w:font w:name="TrebuchetMS">
    <w:altName w:val="MS Mincho"/>
    <w:charset w:val="80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28832449"/>
      <w:docPartObj>
        <w:docPartGallery w:val="Page Numbers (Bottom of Page)"/>
        <w:docPartUnique/>
      </w:docPartObj>
    </w:sdtPr>
    <w:sdtEndPr/>
    <w:sdtContent>
      <w:p w14:paraId="41567436" w14:textId="2D04A946" w:rsidR="001A5C39" w:rsidRDefault="001A5C3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0A7430" w14:textId="77777777" w:rsidR="001A5C39" w:rsidRDefault="001A5C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64076" w14:textId="77777777" w:rsidR="007900E2" w:rsidRDefault="007900E2" w:rsidP="00E36285">
      <w:pPr>
        <w:spacing w:after="0" w:line="240" w:lineRule="auto"/>
      </w:pPr>
      <w:r>
        <w:separator/>
      </w:r>
    </w:p>
  </w:footnote>
  <w:footnote w:type="continuationSeparator" w:id="0">
    <w:p w14:paraId="79582774" w14:textId="77777777" w:rsidR="007900E2" w:rsidRDefault="007900E2" w:rsidP="00E362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color w:va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color w:val="aut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color w:val="aut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color w:val="aut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color w:val="aut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color w:val="aut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color w:val="aut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  <w:color w:val="auto"/>
      </w:rPr>
    </w:lvl>
  </w:abstractNum>
  <w:abstractNum w:abstractNumId="2" w15:restartNumberingAfterBreak="0">
    <w:nsid w:val="093E30F9"/>
    <w:multiLevelType w:val="multilevel"/>
    <w:tmpl w:val="49E41E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148188E"/>
    <w:multiLevelType w:val="hybridMultilevel"/>
    <w:tmpl w:val="9D9ABC9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A0CF7"/>
    <w:multiLevelType w:val="hybridMultilevel"/>
    <w:tmpl w:val="6B72835A"/>
    <w:lvl w:ilvl="0" w:tplc="75E66E2C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850BD"/>
    <w:multiLevelType w:val="hybridMultilevel"/>
    <w:tmpl w:val="3228A2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8962422">
      <w:start w:val="1"/>
      <w:numFmt w:val="lowerLetter"/>
      <w:lvlText w:val="%2)"/>
      <w:lvlJc w:val="left"/>
      <w:pPr>
        <w:tabs>
          <w:tab w:val="num" w:pos="1117"/>
        </w:tabs>
        <w:ind w:left="111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64D49B8"/>
    <w:multiLevelType w:val="hybridMultilevel"/>
    <w:tmpl w:val="DF24109E"/>
    <w:lvl w:ilvl="0" w:tplc="C55C005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41035"/>
    <w:multiLevelType w:val="multilevel"/>
    <w:tmpl w:val="E1C0F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4D40D5"/>
    <w:multiLevelType w:val="hybridMultilevel"/>
    <w:tmpl w:val="BD90CE52"/>
    <w:lvl w:ilvl="0" w:tplc="D77067D0">
      <w:start w:val="1"/>
      <w:numFmt w:val="ordinal"/>
      <w:lvlText w:val="%1"/>
      <w:lvlJc w:val="left"/>
      <w:pPr>
        <w:tabs>
          <w:tab w:val="num" w:pos="340"/>
        </w:tabs>
        <w:ind w:left="340" w:hanging="34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83379A"/>
    <w:multiLevelType w:val="hybridMultilevel"/>
    <w:tmpl w:val="B43CF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40D12"/>
    <w:multiLevelType w:val="multilevel"/>
    <w:tmpl w:val="2FDA16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0F2A74"/>
    <w:multiLevelType w:val="hybridMultilevel"/>
    <w:tmpl w:val="20B067D6"/>
    <w:lvl w:ilvl="0" w:tplc="11D0A12E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6C69BE"/>
    <w:multiLevelType w:val="multilevel"/>
    <w:tmpl w:val="9C920C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1F3355"/>
    <w:multiLevelType w:val="hybridMultilevel"/>
    <w:tmpl w:val="BDE6C70C"/>
    <w:lvl w:ilvl="0" w:tplc="7B8C4C4C">
      <w:start w:val="1"/>
      <w:numFmt w:val="ordinal"/>
      <w:lvlText w:val="%1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C1788EB6">
      <w:start w:val="1"/>
      <w:numFmt w:val="decimal"/>
      <w:lvlText w:val="%2."/>
      <w:lvlJc w:val="left"/>
      <w:pPr>
        <w:ind w:left="397" w:hanging="397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242EE4"/>
    <w:multiLevelType w:val="hybridMultilevel"/>
    <w:tmpl w:val="8F80CAD6"/>
    <w:lvl w:ilvl="0" w:tplc="3F6804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16EC570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B58823C">
      <w:start w:val="1"/>
      <w:numFmt w:val="lowerLetter"/>
      <w:lvlText w:val="%3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3" w:tplc="0EC62F68">
      <w:start w:val="1"/>
      <w:numFmt w:val="decimal"/>
      <w:lvlText w:val="%4)"/>
      <w:lvlJc w:val="left"/>
      <w:pPr>
        <w:tabs>
          <w:tab w:val="num" w:pos="2917"/>
        </w:tabs>
        <w:ind w:left="2917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C11F41"/>
    <w:multiLevelType w:val="hybridMultilevel"/>
    <w:tmpl w:val="5E4297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3262D70"/>
    <w:multiLevelType w:val="multilevel"/>
    <w:tmpl w:val="9FACF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1260C9"/>
    <w:multiLevelType w:val="hybridMultilevel"/>
    <w:tmpl w:val="8BCED4A2"/>
    <w:lvl w:ilvl="0" w:tplc="5DCA65D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E91261"/>
    <w:multiLevelType w:val="hybridMultilevel"/>
    <w:tmpl w:val="A9CA585C"/>
    <w:lvl w:ilvl="0" w:tplc="C7B047D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6EC570">
      <w:start w:val="1"/>
      <w:numFmt w:val="decimal"/>
      <w:lvlText w:val="%2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2" w:tplc="0B58823C">
      <w:start w:val="1"/>
      <w:numFmt w:val="lowerLetter"/>
      <w:lvlText w:val="%3)"/>
      <w:lvlJc w:val="left"/>
      <w:pPr>
        <w:tabs>
          <w:tab w:val="num" w:pos="1154"/>
        </w:tabs>
        <w:ind w:left="1154" w:hanging="397"/>
      </w:pPr>
      <w:rPr>
        <w:rFonts w:hint="default"/>
      </w:rPr>
    </w:lvl>
    <w:lvl w:ilvl="3" w:tplc="0EC62F68">
      <w:start w:val="1"/>
      <w:numFmt w:val="decimal"/>
      <w:lvlText w:val="%4)"/>
      <w:lvlJc w:val="left"/>
      <w:pPr>
        <w:tabs>
          <w:tab w:val="num" w:pos="3277"/>
        </w:tabs>
        <w:ind w:left="3277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B6B3A26"/>
    <w:multiLevelType w:val="multilevel"/>
    <w:tmpl w:val="FBD014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44378E"/>
    <w:multiLevelType w:val="hybridMultilevel"/>
    <w:tmpl w:val="F7EE08A2"/>
    <w:lvl w:ilvl="0" w:tplc="9ECC933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Theme="minorHAnsi" w:eastAsia="Times New Roman" w:hAnsiTheme="minorHAnsi" w:cstheme="minorHAnsi" w:hint="default"/>
        <w:b w:val="0"/>
        <w:i w:val="0"/>
        <w:sz w:val="22"/>
        <w:szCs w:val="22"/>
      </w:rPr>
    </w:lvl>
    <w:lvl w:ilvl="1" w:tplc="0CA461B6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2" w:tplc="96DAC79E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0267485">
    <w:abstractNumId w:val="14"/>
  </w:num>
  <w:num w:numId="2" w16cid:durableId="1515920060">
    <w:abstractNumId w:val="13"/>
  </w:num>
  <w:num w:numId="3" w16cid:durableId="1666935620">
    <w:abstractNumId w:val="20"/>
  </w:num>
  <w:num w:numId="4" w16cid:durableId="1488009687">
    <w:abstractNumId w:val="5"/>
  </w:num>
  <w:num w:numId="5" w16cid:durableId="504825719">
    <w:abstractNumId w:val="8"/>
  </w:num>
  <w:num w:numId="6" w16cid:durableId="481776897">
    <w:abstractNumId w:val="15"/>
  </w:num>
  <w:num w:numId="7" w16cid:durableId="1020084470">
    <w:abstractNumId w:val="2"/>
  </w:num>
  <w:num w:numId="8" w16cid:durableId="1676957641">
    <w:abstractNumId w:val="11"/>
  </w:num>
  <w:num w:numId="9" w16cid:durableId="1994332255">
    <w:abstractNumId w:val="6"/>
  </w:num>
  <w:num w:numId="10" w16cid:durableId="806093194">
    <w:abstractNumId w:val="18"/>
  </w:num>
  <w:num w:numId="11" w16cid:durableId="1020543858">
    <w:abstractNumId w:val="1"/>
  </w:num>
  <w:num w:numId="12" w16cid:durableId="985358633">
    <w:abstractNumId w:val="4"/>
  </w:num>
  <w:num w:numId="13" w16cid:durableId="116993637">
    <w:abstractNumId w:val="3"/>
  </w:num>
  <w:num w:numId="14" w16cid:durableId="739448761">
    <w:abstractNumId w:val="17"/>
  </w:num>
  <w:num w:numId="15" w16cid:durableId="8920355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4305897">
    <w:abstractNumId w:val="0"/>
  </w:num>
  <w:num w:numId="17" w16cid:durableId="311183846">
    <w:abstractNumId w:val="10"/>
  </w:num>
  <w:num w:numId="18" w16cid:durableId="623275093">
    <w:abstractNumId w:val="12"/>
  </w:num>
  <w:num w:numId="19" w16cid:durableId="746263476">
    <w:abstractNumId w:val="16"/>
  </w:num>
  <w:num w:numId="20" w16cid:durableId="1148060221">
    <w:abstractNumId w:val="7"/>
  </w:num>
  <w:num w:numId="21" w16cid:durableId="3847649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285"/>
    <w:rsid w:val="00041E6A"/>
    <w:rsid w:val="000678C8"/>
    <w:rsid w:val="00080FD2"/>
    <w:rsid w:val="000E2A23"/>
    <w:rsid w:val="000E2C47"/>
    <w:rsid w:val="00102CC5"/>
    <w:rsid w:val="00143B15"/>
    <w:rsid w:val="001711F8"/>
    <w:rsid w:val="00185912"/>
    <w:rsid w:val="001A2C4F"/>
    <w:rsid w:val="001A5C39"/>
    <w:rsid w:val="001D20D7"/>
    <w:rsid w:val="001D3785"/>
    <w:rsid w:val="00283F98"/>
    <w:rsid w:val="00353265"/>
    <w:rsid w:val="003D4D05"/>
    <w:rsid w:val="003E2120"/>
    <w:rsid w:val="003F1313"/>
    <w:rsid w:val="0040384C"/>
    <w:rsid w:val="004628B3"/>
    <w:rsid w:val="00466804"/>
    <w:rsid w:val="004858CA"/>
    <w:rsid w:val="004B1271"/>
    <w:rsid w:val="004D1F26"/>
    <w:rsid w:val="0058584F"/>
    <w:rsid w:val="005A7691"/>
    <w:rsid w:val="005C717F"/>
    <w:rsid w:val="0060626C"/>
    <w:rsid w:val="00614A19"/>
    <w:rsid w:val="00770D99"/>
    <w:rsid w:val="007900E2"/>
    <w:rsid w:val="00794FF0"/>
    <w:rsid w:val="007C1921"/>
    <w:rsid w:val="0082756D"/>
    <w:rsid w:val="0085660F"/>
    <w:rsid w:val="00887E5C"/>
    <w:rsid w:val="00895874"/>
    <w:rsid w:val="00962572"/>
    <w:rsid w:val="00991B69"/>
    <w:rsid w:val="009F013C"/>
    <w:rsid w:val="00A522EC"/>
    <w:rsid w:val="00AA2B03"/>
    <w:rsid w:val="00AB2BBB"/>
    <w:rsid w:val="00B10290"/>
    <w:rsid w:val="00BE279C"/>
    <w:rsid w:val="00C70E44"/>
    <w:rsid w:val="00CB0075"/>
    <w:rsid w:val="00CC1FCA"/>
    <w:rsid w:val="00CF2A72"/>
    <w:rsid w:val="00D00951"/>
    <w:rsid w:val="00D02AE8"/>
    <w:rsid w:val="00DA00B8"/>
    <w:rsid w:val="00DB39D8"/>
    <w:rsid w:val="00E04887"/>
    <w:rsid w:val="00E36285"/>
    <w:rsid w:val="00E56B53"/>
    <w:rsid w:val="00E665A1"/>
    <w:rsid w:val="00F24F6A"/>
    <w:rsid w:val="00F516A5"/>
    <w:rsid w:val="00FA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2B077"/>
  <w15:chartTrackingRefBased/>
  <w15:docId w15:val="{B9AF33A3-E08B-4514-B0B1-28FE8832E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285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6285"/>
    <w:pPr>
      <w:ind w:left="720"/>
      <w:contextualSpacing/>
    </w:pPr>
    <w:rPr>
      <w:rFonts w:ascii="Times New Roman" w:hAnsi="Times New Roman" w:cs="Calibri"/>
      <w:kern w:val="3"/>
      <w:sz w:val="24"/>
    </w:rPr>
  </w:style>
  <w:style w:type="paragraph" w:styleId="Nagwek">
    <w:name w:val="header"/>
    <w:basedOn w:val="Normalny"/>
    <w:link w:val="NagwekZnak"/>
    <w:uiPriority w:val="99"/>
    <w:unhideWhenUsed/>
    <w:rsid w:val="00E36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628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36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6285"/>
    <w:rPr>
      <w:kern w:val="0"/>
      <w14:ligatures w14:val="none"/>
    </w:rPr>
  </w:style>
  <w:style w:type="character" w:customStyle="1" w:styleId="hscoswrapper">
    <w:name w:val="hs_cos_wrapper"/>
    <w:basedOn w:val="Domylnaczcionkaakapitu"/>
    <w:rsid w:val="00CB0075"/>
  </w:style>
  <w:style w:type="character" w:styleId="Odwoaniedokomentarza">
    <w:name w:val="annotation reference"/>
    <w:basedOn w:val="Domylnaczcionkaakapitu"/>
    <w:uiPriority w:val="99"/>
    <w:semiHidden/>
    <w:unhideWhenUsed/>
    <w:rsid w:val="00C70E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0E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0E44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0E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0E44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%40dopiewo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zp.gov.pl/cmsws/page/GetFile1.aspx?attid=76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3758</Words>
  <Characters>22552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4</cp:revision>
  <cp:lastPrinted>2024-10-16T08:22:00Z</cp:lastPrinted>
  <dcterms:created xsi:type="dcterms:W3CDTF">2024-10-16T12:58:00Z</dcterms:created>
  <dcterms:modified xsi:type="dcterms:W3CDTF">2024-10-17T13:07:00Z</dcterms:modified>
</cp:coreProperties>
</file>