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7FED3" w14:textId="020C6B92" w:rsidR="00CF256B" w:rsidRPr="00077170" w:rsidRDefault="00964346" w:rsidP="00077170">
      <w:pPr>
        <w:jc w:val="right"/>
        <w:rPr>
          <w:rFonts w:ascii="Poppins" w:hAnsi="Poppins" w:cs="Poppins"/>
          <w:sz w:val="20"/>
        </w:rPr>
      </w:pPr>
      <w:r w:rsidRPr="00077170">
        <w:rPr>
          <w:rFonts w:ascii="Poppins" w:hAnsi="Poppins" w:cs="Poppins"/>
          <w:sz w:val="20"/>
        </w:rPr>
        <w:t xml:space="preserve"> </w:t>
      </w:r>
      <w:r w:rsidR="00CF256B" w:rsidRPr="00077170">
        <w:rPr>
          <w:rFonts w:ascii="Poppins" w:hAnsi="Poppins" w:cs="Poppins"/>
          <w:sz w:val="20"/>
        </w:rPr>
        <w:t>Załącznik nr 1 do SWZ</w:t>
      </w:r>
    </w:p>
    <w:p w14:paraId="14D0184F" w14:textId="3F776316" w:rsidR="008F7458" w:rsidRPr="00077170" w:rsidRDefault="00CF256B" w:rsidP="00077170">
      <w:pPr>
        <w:rPr>
          <w:rFonts w:ascii="Poppins" w:hAnsi="Poppins" w:cs="Poppins"/>
          <w:sz w:val="20"/>
        </w:rPr>
      </w:pPr>
      <w:r w:rsidRPr="00077170">
        <w:rPr>
          <w:rFonts w:ascii="Poppins" w:hAnsi="Poppins" w:cs="Poppins"/>
          <w:sz w:val="20"/>
        </w:rPr>
        <w:t xml:space="preserve">                                   </w:t>
      </w:r>
      <w:r w:rsidRPr="00077170">
        <w:rPr>
          <w:rFonts w:ascii="Poppins" w:hAnsi="Poppins" w:cs="Poppins"/>
          <w:sz w:val="20"/>
        </w:rPr>
        <w:tab/>
      </w:r>
    </w:p>
    <w:p w14:paraId="7AE34C24" w14:textId="6A212688" w:rsidR="00142CA2" w:rsidRPr="00077170" w:rsidRDefault="00142CA2" w:rsidP="00077170">
      <w:pPr>
        <w:jc w:val="center"/>
        <w:rPr>
          <w:rFonts w:ascii="Poppins" w:hAnsi="Poppins" w:cs="Poppins"/>
          <w:b/>
          <w:sz w:val="20"/>
        </w:rPr>
      </w:pPr>
      <w:r w:rsidRPr="00077170">
        <w:rPr>
          <w:rFonts w:ascii="Poppins" w:hAnsi="Poppins" w:cs="Poppins"/>
          <w:b/>
          <w:sz w:val="20"/>
        </w:rPr>
        <w:t>FORMULARZ OFERTOWY</w:t>
      </w:r>
    </w:p>
    <w:p w14:paraId="7CECFB22" w14:textId="77777777" w:rsidR="00142CA2" w:rsidRPr="00077170" w:rsidRDefault="00142CA2" w:rsidP="00077170">
      <w:pPr>
        <w:jc w:val="center"/>
        <w:rPr>
          <w:rFonts w:ascii="Poppins" w:hAnsi="Poppins" w:cs="Poppins"/>
          <w:b/>
          <w:sz w:val="20"/>
        </w:rPr>
      </w:pPr>
    </w:p>
    <w:p w14:paraId="2A6B4382" w14:textId="191F4248" w:rsidR="00142CA2" w:rsidRPr="00077170" w:rsidRDefault="00142CA2" w:rsidP="00077170">
      <w:pPr>
        <w:numPr>
          <w:ilvl w:val="0"/>
          <w:numId w:val="17"/>
        </w:numPr>
        <w:tabs>
          <w:tab w:val="left" w:pos="426"/>
        </w:tabs>
        <w:suppressAutoHyphens w:val="0"/>
        <w:ind w:left="426" w:hanging="426"/>
        <w:jc w:val="both"/>
        <w:rPr>
          <w:rFonts w:ascii="Poppins" w:hAnsi="Poppins" w:cs="Poppins"/>
          <w:sz w:val="20"/>
          <w:lang w:eastAsia="pl-PL"/>
        </w:rPr>
      </w:pPr>
      <w:r w:rsidRPr="00077170">
        <w:rPr>
          <w:rFonts w:ascii="Poppins" w:hAnsi="Poppins" w:cs="Poppins"/>
          <w:sz w:val="20"/>
          <w:lang w:eastAsia="pl-PL"/>
        </w:rPr>
        <w:t xml:space="preserve">Oferta złożona do postępowania o udzielenie zamówienia publicznego w trybie </w:t>
      </w:r>
      <w:r w:rsidR="00AB7912" w:rsidRPr="00077170">
        <w:rPr>
          <w:rFonts w:ascii="Poppins" w:hAnsi="Poppins" w:cs="Poppins"/>
          <w:sz w:val="20"/>
          <w:lang w:eastAsia="pl-PL"/>
        </w:rPr>
        <w:t>podstawowym- wariant nr 1</w:t>
      </w:r>
      <w:r w:rsidRPr="00077170">
        <w:rPr>
          <w:rFonts w:ascii="Poppins" w:hAnsi="Poppins" w:cs="Poppins"/>
          <w:sz w:val="20"/>
          <w:lang w:eastAsia="pl-PL"/>
        </w:rPr>
        <w:t xml:space="preserve"> na:</w:t>
      </w:r>
    </w:p>
    <w:p w14:paraId="51D24C4B" w14:textId="77777777" w:rsidR="00BB571F" w:rsidRPr="00077170" w:rsidRDefault="00BB571F" w:rsidP="00077170">
      <w:pPr>
        <w:tabs>
          <w:tab w:val="left" w:pos="426"/>
        </w:tabs>
        <w:suppressAutoHyphens w:val="0"/>
        <w:ind w:left="426"/>
        <w:jc w:val="both"/>
        <w:rPr>
          <w:rFonts w:ascii="Poppins" w:hAnsi="Poppins" w:cs="Poppins"/>
          <w:sz w:val="20"/>
          <w:lang w:eastAsia="pl-PL"/>
        </w:rPr>
      </w:pPr>
    </w:p>
    <w:p w14:paraId="091181DA" w14:textId="77777777" w:rsidR="008E5AC5" w:rsidRPr="008E5AC5" w:rsidRDefault="008E5AC5" w:rsidP="008E5AC5">
      <w:pPr>
        <w:tabs>
          <w:tab w:val="num" w:pos="851"/>
        </w:tabs>
        <w:suppressAutoHyphens w:val="0"/>
        <w:jc w:val="center"/>
        <w:rPr>
          <w:rFonts w:ascii="Poppins" w:hAnsi="Poppins" w:cs="Poppins"/>
          <w:b/>
          <w:sz w:val="20"/>
          <w:lang w:eastAsia="pl-PL"/>
        </w:rPr>
      </w:pPr>
      <w:r w:rsidRPr="008E5AC5">
        <w:rPr>
          <w:rFonts w:ascii="Poppins" w:hAnsi="Poppins" w:cs="Poppins"/>
          <w:b/>
          <w:sz w:val="20"/>
          <w:lang w:eastAsia="pl-PL"/>
        </w:rPr>
        <w:t>Dostawa i montaż instalacji fotowoltaicznej i pompy ciepła dla budynku przy</w:t>
      </w:r>
    </w:p>
    <w:p w14:paraId="7FAF4FD3" w14:textId="71369FAD" w:rsidR="008E5AC5" w:rsidRPr="008E5AC5" w:rsidRDefault="008E5AC5" w:rsidP="008E5AC5">
      <w:pPr>
        <w:tabs>
          <w:tab w:val="num" w:pos="851"/>
        </w:tabs>
        <w:suppressAutoHyphens w:val="0"/>
        <w:jc w:val="center"/>
        <w:rPr>
          <w:rFonts w:ascii="Poppins" w:hAnsi="Poppins" w:cs="Poppins"/>
          <w:b/>
          <w:sz w:val="20"/>
          <w:lang w:eastAsia="pl-PL"/>
        </w:rPr>
      </w:pPr>
      <w:r w:rsidRPr="008E5AC5">
        <w:rPr>
          <w:rFonts w:ascii="Poppins" w:hAnsi="Poppins" w:cs="Poppins"/>
          <w:b/>
          <w:sz w:val="20"/>
          <w:lang w:eastAsia="pl-PL"/>
        </w:rPr>
        <w:t xml:space="preserve">ul. </w:t>
      </w:r>
      <w:r w:rsidR="00A93768">
        <w:rPr>
          <w:rFonts w:ascii="Poppins" w:hAnsi="Poppins" w:cs="Poppins"/>
          <w:b/>
          <w:sz w:val="20"/>
          <w:lang w:eastAsia="pl-PL"/>
        </w:rPr>
        <w:t>Sobieskiego 58</w:t>
      </w:r>
      <w:r w:rsidRPr="008E5AC5">
        <w:rPr>
          <w:rFonts w:ascii="Poppins" w:hAnsi="Poppins" w:cs="Poppins"/>
          <w:b/>
          <w:sz w:val="20"/>
          <w:lang w:eastAsia="pl-PL"/>
        </w:rPr>
        <w:t xml:space="preserve"> w Rudzie Śląskiej realizowana w ramach projektu pn. Poprawa efektywności energetycznej poprzez zastosowanie OZE w budynkach komunalnych</w:t>
      </w:r>
    </w:p>
    <w:p w14:paraId="077376C9" w14:textId="7FAC0127" w:rsidR="005D1FBD" w:rsidRDefault="008E5AC5" w:rsidP="008E5AC5">
      <w:pPr>
        <w:tabs>
          <w:tab w:val="num" w:pos="851"/>
        </w:tabs>
        <w:suppressAutoHyphens w:val="0"/>
        <w:jc w:val="center"/>
        <w:rPr>
          <w:rFonts w:ascii="Poppins" w:hAnsi="Poppins" w:cs="Poppins"/>
          <w:b/>
          <w:sz w:val="20"/>
          <w:lang w:eastAsia="pl-PL"/>
        </w:rPr>
      </w:pPr>
      <w:r w:rsidRPr="008E5AC5">
        <w:rPr>
          <w:rFonts w:ascii="Poppins" w:hAnsi="Poppins" w:cs="Poppins"/>
          <w:b/>
          <w:sz w:val="20"/>
          <w:lang w:eastAsia="pl-PL"/>
        </w:rPr>
        <w:t>w Rudzie Śląskiej</w:t>
      </w:r>
    </w:p>
    <w:p w14:paraId="302EF246" w14:textId="77777777" w:rsidR="008E5AC5" w:rsidRDefault="008E5AC5" w:rsidP="008E5AC5">
      <w:pPr>
        <w:tabs>
          <w:tab w:val="num" w:pos="851"/>
        </w:tabs>
        <w:suppressAutoHyphens w:val="0"/>
        <w:jc w:val="center"/>
        <w:rPr>
          <w:rFonts w:ascii="Poppins" w:hAnsi="Poppins" w:cs="Poppins"/>
          <w:b/>
          <w:sz w:val="20"/>
          <w:lang w:eastAsia="pl-PL"/>
        </w:rPr>
      </w:pPr>
    </w:p>
    <w:p w14:paraId="4F9AA26D" w14:textId="4643E130" w:rsidR="00154090" w:rsidRDefault="007D226F" w:rsidP="007D226F">
      <w:pPr>
        <w:tabs>
          <w:tab w:val="num" w:pos="851"/>
        </w:tabs>
        <w:suppressAutoHyphens w:val="0"/>
        <w:jc w:val="center"/>
        <w:rPr>
          <w:rFonts w:ascii="Poppins" w:hAnsi="Poppins" w:cs="Poppins"/>
          <w:b/>
          <w:sz w:val="20"/>
          <w:lang w:eastAsia="pl-PL"/>
        </w:rPr>
      </w:pPr>
      <w:r w:rsidRPr="007D226F">
        <w:rPr>
          <w:rFonts w:ascii="Poppins" w:hAnsi="Poppins" w:cs="Poppins"/>
          <w:b/>
          <w:sz w:val="20"/>
          <w:lang w:eastAsia="pl-PL"/>
        </w:rPr>
        <w:t>znak sprawy  TIR/</w:t>
      </w:r>
      <w:r w:rsidR="00A93768">
        <w:rPr>
          <w:rFonts w:ascii="Poppins" w:hAnsi="Poppins" w:cs="Poppins"/>
          <w:b/>
          <w:sz w:val="20"/>
          <w:lang w:eastAsia="pl-PL"/>
        </w:rPr>
        <w:t>09</w:t>
      </w:r>
      <w:r w:rsidRPr="007D226F">
        <w:rPr>
          <w:rFonts w:ascii="Poppins" w:hAnsi="Poppins" w:cs="Poppins"/>
          <w:b/>
          <w:sz w:val="20"/>
          <w:lang w:eastAsia="pl-PL"/>
        </w:rPr>
        <w:t>/</w:t>
      </w:r>
      <w:r w:rsidR="005D1FBD">
        <w:rPr>
          <w:rFonts w:ascii="Poppins" w:hAnsi="Poppins" w:cs="Poppins"/>
          <w:b/>
          <w:sz w:val="20"/>
          <w:lang w:eastAsia="pl-PL"/>
        </w:rPr>
        <w:t>D</w:t>
      </w:r>
      <w:r w:rsidRPr="007D226F">
        <w:rPr>
          <w:rFonts w:ascii="Poppins" w:hAnsi="Poppins" w:cs="Poppins"/>
          <w:b/>
          <w:sz w:val="20"/>
          <w:lang w:eastAsia="pl-PL"/>
        </w:rPr>
        <w:t>/TP/2024</w:t>
      </w:r>
    </w:p>
    <w:p w14:paraId="67984FEA" w14:textId="77777777" w:rsidR="007D226F" w:rsidRDefault="007D226F" w:rsidP="007D226F">
      <w:pPr>
        <w:tabs>
          <w:tab w:val="num" w:pos="851"/>
        </w:tabs>
        <w:suppressAutoHyphens w:val="0"/>
        <w:jc w:val="center"/>
        <w:rPr>
          <w:rFonts w:ascii="Poppins" w:hAnsi="Poppins" w:cs="Poppins"/>
          <w:sz w:val="20"/>
          <w:lang w:eastAsia="pl-PL"/>
        </w:rPr>
      </w:pPr>
    </w:p>
    <w:p w14:paraId="3DFE1B24" w14:textId="55E40ABF" w:rsidR="00142CA2" w:rsidRPr="00077170" w:rsidRDefault="00142CA2" w:rsidP="00077170">
      <w:pPr>
        <w:tabs>
          <w:tab w:val="num" w:pos="851"/>
        </w:tabs>
        <w:suppressAutoHyphens w:val="0"/>
        <w:rPr>
          <w:rFonts w:ascii="Poppins" w:hAnsi="Poppins" w:cs="Poppins"/>
          <w:sz w:val="20"/>
          <w:lang w:eastAsia="pl-PL"/>
        </w:rPr>
      </w:pPr>
      <w:r w:rsidRPr="00077170">
        <w:rPr>
          <w:rFonts w:ascii="Poppins" w:hAnsi="Poppins" w:cs="Poppins"/>
          <w:sz w:val="20"/>
          <w:lang w:eastAsia="pl-PL"/>
        </w:rPr>
        <w:t>Dane dotyczące Wykonawcy:</w:t>
      </w:r>
    </w:p>
    <w:p w14:paraId="58641050" w14:textId="77777777" w:rsidR="00142CA2" w:rsidRPr="00077170" w:rsidRDefault="00142CA2" w:rsidP="00077170">
      <w:pPr>
        <w:tabs>
          <w:tab w:val="num" w:pos="851"/>
        </w:tabs>
        <w:suppressAutoHyphens w:val="0"/>
        <w:ind w:left="851"/>
        <w:jc w:val="both"/>
        <w:rPr>
          <w:rFonts w:ascii="Poppins" w:hAnsi="Poppins" w:cs="Poppins"/>
          <w:b/>
          <w:sz w:val="20"/>
          <w:lang w:eastAsia="pl-PL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0"/>
        <w:gridCol w:w="5387"/>
      </w:tblGrid>
      <w:tr w:rsidR="00142CA2" w:rsidRPr="00077170" w14:paraId="213C1FAE" w14:textId="77777777" w:rsidTr="00796039">
        <w:tc>
          <w:tcPr>
            <w:tcW w:w="4110" w:type="dxa"/>
          </w:tcPr>
          <w:p w14:paraId="11D2BDE8" w14:textId="77777777" w:rsidR="00142CA2" w:rsidRPr="00077170" w:rsidRDefault="00142CA2" w:rsidP="00077170">
            <w:pPr>
              <w:jc w:val="both"/>
              <w:rPr>
                <w:rFonts w:ascii="Poppins" w:hAnsi="Poppins" w:cs="Poppins"/>
                <w:b/>
                <w:sz w:val="20"/>
                <w:lang w:eastAsia="pl-PL"/>
              </w:rPr>
            </w:pPr>
            <w:r w:rsidRPr="00077170">
              <w:rPr>
                <w:rFonts w:ascii="Poppins" w:hAnsi="Poppins" w:cs="Poppins"/>
                <w:b/>
                <w:sz w:val="20"/>
                <w:lang w:eastAsia="pl-PL"/>
              </w:rPr>
              <w:t>Nazwa (firma) Wykonawcy</w:t>
            </w:r>
            <w:r w:rsidRPr="00077170">
              <w:rPr>
                <w:rFonts w:ascii="Poppins" w:hAnsi="Poppins" w:cs="Poppins"/>
                <w:b/>
                <w:sz w:val="20"/>
                <w:vertAlign w:val="superscript"/>
                <w:lang w:eastAsia="pl-PL"/>
              </w:rPr>
              <w:footnoteReference w:id="1"/>
            </w:r>
          </w:p>
        </w:tc>
        <w:tc>
          <w:tcPr>
            <w:tcW w:w="5387" w:type="dxa"/>
          </w:tcPr>
          <w:p w14:paraId="5CCC35E3" w14:textId="77777777" w:rsidR="00142CA2" w:rsidRPr="00077170" w:rsidRDefault="00142CA2" w:rsidP="00077170">
            <w:pPr>
              <w:jc w:val="both"/>
              <w:rPr>
                <w:rFonts w:ascii="Poppins" w:hAnsi="Poppins" w:cs="Poppins"/>
                <w:b/>
                <w:sz w:val="20"/>
                <w:lang w:eastAsia="pl-PL"/>
              </w:rPr>
            </w:pPr>
            <w:r w:rsidRPr="00077170">
              <w:rPr>
                <w:rFonts w:ascii="Poppins" w:hAnsi="Poppins" w:cs="Poppins"/>
                <w:b/>
                <w:sz w:val="20"/>
                <w:lang w:eastAsia="pl-PL"/>
              </w:rPr>
              <w:t>Adres Wykonawcy</w:t>
            </w:r>
          </w:p>
        </w:tc>
      </w:tr>
      <w:tr w:rsidR="00142CA2" w:rsidRPr="00077170" w14:paraId="4B792B5C" w14:textId="77777777" w:rsidTr="00796039">
        <w:tc>
          <w:tcPr>
            <w:tcW w:w="4110" w:type="dxa"/>
          </w:tcPr>
          <w:p w14:paraId="1A98245D" w14:textId="77777777" w:rsidR="00142CA2" w:rsidRPr="00077170" w:rsidRDefault="00142CA2" w:rsidP="00077170">
            <w:pPr>
              <w:jc w:val="both"/>
              <w:rPr>
                <w:rFonts w:ascii="Poppins" w:hAnsi="Poppins" w:cs="Poppins"/>
                <w:b/>
                <w:sz w:val="20"/>
                <w:lang w:eastAsia="pl-PL"/>
              </w:rPr>
            </w:pPr>
          </w:p>
          <w:p w14:paraId="59B7C891" w14:textId="77777777" w:rsidR="00142CA2" w:rsidRPr="00077170" w:rsidRDefault="00142CA2" w:rsidP="00077170">
            <w:pPr>
              <w:jc w:val="both"/>
              <w:rPr>
                <w:rFonts w:ascii="Poppins" w:hAnsi="Poppins" w:cs="Poppins"/>
                <w:b/>
                <w:sz w:val="20"/>
                <w:lang w:eastAsia="pl-PL"/>
              </w:rPr>
            </w:pPr>
          </w:p>
          <w:p w14:paraId="480586BF" w14:textId="77777777" w:rsidR="00142CA2" w:rsidRPr="00077170" w:rsidRDefault="00142CA2" w:rsidP="00077170">
            <w:pPr>
              <w:jc w:val="both"/>
              <w:rPr>
                <w:rFonts w:ascii="Poppins" w:hAnsi="Poppins" w:cs="Poppins"/>
                <w:b/>
                <w:sz w:val="20"/>
                <w:lang w:eastAsia="pl-PL"/>
              </w:rPr>
            </w:pPr>
          </w:p>
        </w:tc>
        <w:tc>
          <w:tcPr>
            <w:tcW w:w="5387" w:type="dxa"/>
          </w:tcPr>
          <w:p w14:paraId="170F37B6" w14:textId="77777777" w:rsidR="00142CA2" w:rsidRPr="00077170" w:rsidRDefault="00142CA2" w:rsidP="00077170">
            <w:pPr>
              <w:jc w:val="both"/>
              <w:rPr>
                <w:rFonts w:ascii="Poppins" w:hAnsi="Poppins" w:cs="Poppins"/>
                <w:b/>
                <w:sz w:val="20"/>
                <w:lang w:eastAsia="pl-PL"/>
              </w:rPr>
            </w:pPr>
          </w:p>
          <w:p w14:paraId="3DD9114A" w14:textId="77777777" w:rsidR="00142CA2" w:rsidRPr="00077170" w:rsidRDefault="00142CA2" w:rsidP="00077170">
            <w:pPr>
              <w:jc w:val="both"/>
              <w:rPr>
                <w:rFonts w:ascii="Poppins" w:hAnsi="Poppins" w:cs="Poppins"/>
                <w:b/>
                <w:sz w:val="20"/>
                <w:lang w:eastAsia="pl-PL"/>
              </w:rPr>
            </w:pPr>
          </w:p>
        </w:tc>
      </w:tr>
    </w:tbl>
    <w:p w14:paraId="02813C58" w14:textId="77777777" w:rsidR="00142CA2" w:rsidRPr="00077170" w:rsidRDefault="00142CA2" w:rsidP="00077170">
      <w:pPr>
        <w:jc w:val="both"/>
        <w:rPr>
          <w:rFonts w:ascii="Poppins" w:hAnsi="Poppins" w:cs="Poppins"/>
          <w:b/>
          <w:sz w:val="20"/>
          <w:lang w:eastAsia="pl-PL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0"/>
        <w:gridCol w:w="2521"/>
        <w:gridCol w:w="2866"/>
      </w:tblGrid>
      <w:tr w:rsidR="00142CA2" w:rsidRPr="00077170" w14:paraId="57345E8B" w14:textId="77777777" w:rsidTr="00796039">
        <w:tc>
          <w:tcPr>
            <w:tcW w:w="4110" w:type="dxa"/>
          </w:tcPr>
          <w:p w14:paraId="32F4C03B" w14:textId="77777777" w:rsidR="00142CA2" w:rsidRPr="00077170" w:rsidRDefault="00142CA2" w:rsidP="00077170">
            <w:pPr>
              <w:jc w:val="both"/>
              <w:rPr>
                <w:rFonts w:ascii="Poppins" w:hAnsi="Poppins" w:cs="Poppins"/>
                <w:b/>
                <w:sz w:val="20"/>
                <w:lang w:eastAsia="pl-PL"/>
              </w:rPr>
            </w:pPr>
            <w:r w:rsidRPr="00077170">
              <w:rPr>
                <w:rFonts w:ascii="Poppins" w:hAnsi="Poppins" w:cs="Poppins"/>
                <w:b/>
                <w:sz w:val="20"/>
                <w:lang w:eastAsia="pl-PL"/>
              </w:rPr>
              <w:t>Nr REGON/NIP</w:t>
            </w:r>
          </w:p>
        </w:tc>
        <w:tc>
          <w:tcPr>
            <w:tcW w:w="2521" w:type="dxa"/>
          </w:tcPr>
          <w:p w14:paraId="727F5D1E" w14:textId="77777777" w:rsidR="00142CA2" w:rsidRPr="00077170" w:rsidRDefault="00142CA2" w:rsidP="00077170">
            <w:pPr>
              <w:jc w:val="both"/>
              <w:rPr>
                <w:rFonts w:ascii="Poppins" w:hAnsi="Poppins" w:cs="Poppins"/>
                <w:b/>
                <w:sz w:val="20"/>
                <w:lang w:eastAsia="pl-PL"/>
              </w:rPr>
            </w:pPr>
            <w:r w:rsidRPr="00077170">
              <w:rPr>
                <w:rFonts w:ascii="Poppins" w:hAnsi="Poppins" w:cs="Poppins"/>
                <w:b/>
                <w:sz w:val="20"/>
                <w:lang w:eastAsia="pl-PL"/>
              </w:rPr>
              <w:t>telefon/fax</w:t>
            </w:r>
          </w:p>
        </w:tc>
        <w:tc>
          <w:tcPr>
            <w:tcW w:w="2866" w:type="dxa"/>
          </w:tcPr>
          <w:p w14:paraId="1B2435E5" w14:textId="77777777" w:rsidR="00142CA2" w:rsidRPr="00077170" w:rsidRDefault="00142CA2" w:rsidP="00077170">
            <w:pPr>
              <w:jc w:val="both"/>
              <w:rPr>
                <w:rFonts w:ascii="Poppins" w:hAnsi="Poppins" w:cs="Poppins"/>
                <w:b/>
                <w:sz w:val="20"/>
                <w:lang w:eastAsia="pl-PL"/>
              </w:rPr>
            </w:pPr>
            <w:r w:rsidRPr="00077170">
              <w:rPr>
                <w:rFonts w:ascii="Poppins" w:hAnsi="Poppins" w:cs="Poppins"/>
                <w:b/>
                <w:sz w:val="20"/>
                <w:lang w:eastAsia="pl-PL"/>
              </w:rPr>
              <w:t>e-mail</w:t>
            </w:r>
          </w:p>
        </w:tc>
      </w:tr>
      <w:tr w:rsidR="00142CA2" w:rsidRPr="00077170" w14:paraId="30549D03" w14:textId="77777777" w:rsidTr="00DD52A6">
        <w:trPr>
          <w:trHeight w:val="965"/>
        </w:trPr>
        <w:tc>
          <w:tcPr>
            <w:tcW w:w="4110" w:type="dxa"/>
          </w:tcPr>
          <w:p w14:paraId="25C2CD41" w14:textId="16C334C3" w:rsidR="00455EA2" w:rsidRPr="00077170" w:rsidRDefault="00455EA2" w:rsidP="00077170">
            <w:pPr>
              <w:jc w:val="both"/>
              <w:rPr>
                <w:rFonts w:ascii="Poppins" w:hAnsi="Poppins" w:cs="Poppins"/>
                <w:b/>
                <w:sz w:val="20"/>
                <w:lang w:eastAsia="pl-PL"/>
              </w:rPr>
            </w:pPr>
          </w:p>
        </w:tc>
        <w:tc>
          <w:tcPr>
            <w:tcW w:w="2521" w:type="dxa"/>
          </w:tcPr>
          <w:p w14:paraId="3D48F93A" w14:textId="77777777" w:rsidR="00142CA2" w:rsidRPr="00077170" w:rsidRDefault="00142CA2" w:rsidP="00077170">
            <w:pPr>
              <w:jc w:val="both"/>
              <w:rPr>
                <w:rFonts w:ascii="Poppins" w:hAnsi="Poppins" w:cs="Poppins"/>
                <w:b/>
                <w:sz w:val="20"/>
                <w:lang w:eastAsia="pl-PL"/>
              </w:rPr>
            </w:pPr>
          </w:p>
          <w:p w14:paraId="338DEBE8" w14:textId="77777777" w:rsidR="00142CA2" w:rsidRPr="00077170" w:rsidRDefault="00142CA2" w:rsidP="00077170">
            <w:pPr>
              <w:jc w:val="both"/>
              <w:rPr>
                <w:rFonts w:ascii="Poppins" w:hAnsi="Poppins" w:cs="Poppins"/>
                <w:b/>
                <w:sz w:val="20"/>
                <w:lang w:eastAsia="pl-PL"/>
              </w:rPr>
            </w:pPr>
          </w:p>
        </w:tc>
        <w:tc>
          <w:tcPr>
            <w:tcW w:w="2866" w:type="dxa"/>
          </w:tcPr>
          <w:p w14:paraId="669FE1D8" w14:textId="77777777" w:rsidR="00142CA2" w:rsidRPr="00077170" w:rsidRDefault="00142CA2" w:rsidP="00077170">
            <w:pPr>
              <w:jc w:val="both"/>
              <w:rPr>
                <w:rFonts w:ascii="Poppins" w:hAnsi="Poppins" w:cs="Poppins"/>
                <w:b/>
                <w:sz w:val="20"/>
                <w:lang w:eastAsia="pl-PL"/>
              </w:rPr>
            </w:pPr>
          </w:p>
          <w:p w14:paraId="1EA80F03" w14:textId="77777777" w:rsidR="00142CA2" w:rsidRPr="00077170" w:rsidRDefault="00142CA2" w:rsidP="00077170">
            <w:pPr>
              <w:jc w:val="both"/>
              <w:rPr>
                <w:rFonts w:ascii="Poppins" w:hAnsi="Poppins" w:cs="Poppins"/>
                <w:b/>
                <w:sz w:val="20"/>
                <w:lang w:eastAsia="pl-PL"/>
              </w:rPr>
            </w:pPr>
          </w:p>
        </w:tc>
      </w:tr>
    </w:tbl>
    <w:p w14:paraId="39185B66" w14:textId="7971A702" w:rsidR="00142CA2" w:rsidRPr="00077170" w:rsidRDefault="00142CA2" w:rsidP="00077170">
      <w:pPr>
        <w:autoSpaceDN w:val="0"/>
        <w:jc w:val="both"/>
        <w:textAlignment w:val="baseline"/>
        <w:rPr>
          <w:rFonts w:ascii="Poppins" w:hAnsi="Poppins" w:cs="Poppins"/>
          <w:i/>
          <w:sz w:val="16"/>
          <w:szCs w:val="16"/>
          <w:lang w:eastAsia="pl-PL"/>
        </w:rPr>
      </w:pPr>
      <w:r w:rsidRPr="00077170">
        <w:rPr>
          <w:rFonts w:ascii="Poppins" w:hAnsi="Poppins" w:cs="Poppins"/>
          <w:i/>
          <w:sz w:val="16"/>
          <w:szCs w:val="16"/>
          <w:lang w:eastAsia="pl-PL"/>
        </w:rPr>
        <w:t>*</w:t>
      </w:r>
      <w:r w:rsidRPr="00077170">
        <w:rPr>
          <w:rFonts w:ascii="Poppins" w:hAnsi="Poppins" w:cs="Poppins"/>
          <w:i/>
          <w:kern w:val="3"/>
          <w:sz w:val="16"/>
          <w:szCs w:val="16"/>
          <w:lang w:eastAsia="zh-CN"/>
        </w:rPr>
        <w:t xml:space="preserve"> Uwaga: w przypadku Wykonawców składających ofertę wspólną należy wskazać wszystkich Wykonawców występujących wspólnie lub zaznaczyć, iż wskazany podmiot (Pełnomocnik/Lider) występuje w imieniu wszystkich podmiotów składających ofertę wspólną. </w:t>
      </w:r>
      <w:r w:rsidR="003F45C0" w:rsidRPr="00077170">
        <w:rPr>
          <w:rFonts w:ascii="Poppins" w:hAnsi="Poppins" w:cs="Poppins"/>
          <w:i/>
          <w:kern w:val="3"/>
          <w:sz w:val="16"/>
          <w:szCs w:val="16"/>
          <w:lang w:eastAsia="zh-CN"/>
        </w:rPr>
        <w:t xml:space="preserve"> </w:t>
      </w:r>
      <w:r w:rsidRPr="00077170">
        <w:rPr>
          <w:rFonts w:ascii="Poppins" w:hAnsi="Poppins" w:cs="Poppins"/>
          <w:i/>
          <w:kern w:val="3"/>
          <w:sz w:val="16"/>
          <w:szCs w:val="16"/>
          <w:lang w:eastAsia="zh-CN"/>
        </w:rPr>
        <w:t xml:space="preserve">W </w:t>
      </w:r>
      <w:r w:rsidRPr="00077170">
        <w:rPr>
          <w:rFonts w:ascii="Poppins" w:hAnsi="Poppins" w:cs="Poppins"/>
          <w:i/>
          <w:sz w:val="16"/>
          <w:szCs w:val="16"/>
          <w:lang w:eastAsia="pl-PL"/>
        </w:rPr>
        <w:t>przypadku Wykonawców składających ofertę wspólną należy wypełnić dla każdego podmiotu osobno.</w:t>
      </w:r>
    </w:p>
    <w:p w14:paraId="7FD2400F" w14:textId="2F8B3F05" w:rsidR="00334008" w:rsidRPr="00077170" w:rsidRDefault="00CF256B" w:rsidP="00077170">
      <w:pPr>
        <w:autoSpaceDN w:val="0"/>
        <w:jc w:val="both"/>
        <w:textAlignment w:val="baseline"/>
        <w:rPr>
          <w:rFonts w:ascii="Poppins" w:hAnsi="Poppins" w:cs="Poppins"/>
          <w:i/>
          <w:sz w:val="20"/>
          <w:lang w:eastAsia="pl-PL"/>
        </w:rPr>
      </w:pPr>
      <w:r w:rsidRPr="00077170">
        <w:rPr>
          <w:rFonts w:ascii="Poppins" w:hAnsi="Poppins" w:cs="Poppins"/>
          <w:sz w:val="20"/>
        </w:rPr>
        <w:tab/>
      </w:r>
    </w:p>
    <w:p w14:paraId="643BFB57" w14:textId="6DE5D622" w:rsidR="00940CD0" w:rsidRPr="00727D61" w:rsidRDefault="001A2BAC" w:rsidP="00727D61">
      <w:pPr>
        <w:rPr>
          <w:rFonts w:ascii="Poppins" w:hAnsi="Poppins" w:cs="Poppins"/>
          <w:b/>
          <w:bCs/>
          <w:sz w:val="20"/>
        </w:rPr>
      </w:pPr>
      <w:r w:rsidRPr="00077170">
        <w:rPr>
          <w:rFonts w:ascii="Poppins" w:hAnsi="Poppins" w:cs="Poppins"/>
          <w:b/>
          <w:bCs/>
          <w:sz w:val="20"/>
        </w:rPr>
        <w:t xml:space="preserve">OFERTA: </w:t>
      </w:r>
    </w:p>
    <w:p w14:paraId="6C261C08" w14:textId="77777777" w:rsidR="00940CD0" w:rsidRPr="00077170" w:rsidRDefault="00940CD0" w:rsidP="00077170">
      <w:pPr>
        <w:ind w:left="360"/>
        <w:rPr>
          <w:rFonts w:ascii="Poppins" w:hAnsi="Poppins" w:cs="Poppins"/>
          <w:sz w:val="20"/>
          <w:u w:val="single"/>
        </w:rPr>
      </w:pPr>
      <w:r w:rsidRPr="00077170">
        <w:rPr>
          <w:rFonts w:ascii="Poppins" w:hAnsi="Poppins" w:cs="Poppins"/>
          <w:sz w:val="20"/>
          <w:u w:val="single"/>
        </w:rPr>
        <w:t>Oferuję realizację przedmiotu zamówienia za cenę (podana cyfrowo):</w:t>
      </w:r>
    </w:p>
    <w:p w14:paraId="0D0E6089" w14:textId="77777777" w:rsidR="00940CD0" w:rsidRPr="00077170" w:rsidRDefault="00940CD0" w:rsidP="00077170">
      <w:pPr>
        <w:ind w:left="360"/>
        <w:rPr>
          <w:rFonts w:ascii="Poppins" w:hAnsi="Poppins" w:cs="Poppins"/>
          <w:b/>
          <w:bCs/>
          <w:sz w:val="20"/>
          <w:u w:val="single"/>
        </w:rPr>
      </w:pPr>
    </w:p>
    <w:p w14:paraId="63788185" w14:textId="77777777" w:rsidR="00940CD0" w:rsidRPr="00077170" w:rsidRDefault="00940CD0" w:rsidP="00077170">
      <w:pPr>
        <w:rPr>
          <w:rFonts w:ascii="Poppins" w:hAnsi="Poppins" w:cs="Poppins"/>
          <w:b/>
          <w:sz w:val="20"/>
        </w:rPr>
      </w:pPr>
      <w:r w:rsidRPr="00077170">
        <w:rPr>
          <w:rFonts w:ascii="Poppins" w:hAnsi="Poppins" w:cs="Poppins"/>
          <w:b/>
          <w:sz w:val="20"/>
        </w:rPr>
        <w:t>Brutto:</w:t>
      </w:r>
      <w:r w:rsidRPr="00077170">
        <w:rPr>
          <w:rFonts w:ascii="Poppins" w:hAnsi="Poppins" w:cs="Poppins"/>
          <w:b/>
          <w:sz w:val="20"/>
        </w:rPr>
        <w:tab/>
      </w:r>
      <w:r w:rsidRPr="00077170">
        <w:rPr>
          <w:rFonts w:ascii="Poppins" w:hAnsi="Poppins" w:cs="Poppins"/>
          <w:b/>
          <w:sz w:val="20"/>
          <w:highlight w:val="lightGray"/>
        </w:rPr>
        <w:t>………………………………………………</w:t>
      </w:r>
      <w:r w:rsidRPr="00077170">
        <w:rPr>
          <w:rFonts w:ascii="Poppins" w:hAnsi="Poppins" w:cs="Poppins"/>
          <w:b/>
          <w:sz w:val="20"/>
        </w:rPr>
        <w:t xml:space="preserve"> zł</w:t>
      </w:r>
    </w:p>
    <w:p w14:paraId="210DBEEF" w14:textId="77777777" w:rsidR="00940CD0" w:rsidRPr="00077170" w:rsidRDefault="00940CD0" w:rsidP="00077170">
      <w:pPr>
        <w:rPr>
          <w:rFonts w:ascii="Poppins" w:hAnsi="Poppins" w:cs="Poppins"/>
          <w:sz w:val="20"/>
        </w:rPr>
      </w:pPr>
    </w:p>
    <w:p w14:paraId="276294B8" w14:textId="77777777" w:rsidR="00940CD0" w:rsidRPr="00B2610C" w:rsidRDefault="00940CD0" w:rsidP="00077170">
      <w:pPr>
        <w:ind w:left="705" w:right="28" w:hanging="705"/>
        <w:jc w:val="both"/>
        <w:rPr>
          <w:rFonts w:ascii="Poppins" w:hAnsi="Poppins" w:cs="Poppins"/>
          <w:sz w:val="16"/>
          <w:szCs w:val="16"/>
        </w:rPr>
      </w:pPr>
      <w:r w:rsidRPr="00B2610C">
        <w:rPr>
          <w:rFonts w:ascii="Poppins" w:hAnsi="Poppins" w:cs="Poppins"/>
          <w:sz w:val="16"/>
          <w:szCs w:val="16"/>
        </w:rPr>
        <w:t>2.1.</w:t>
      </w:r>
      <w:r w:rsidRPr="00B2610C">
        <w:rPr>
          <w:rFonts w:ascii="Poppins" w:hAnsi="Poppins" w:cs="Poppins"/>
          <w:sz w:val="16"/>
          <w:szCs w:val="16"/>
        </w:rPr>
        <w:tab/>
      </w:r>
      <w:r w:rsidRPr="00B2610C">
        <w:rPr>
          <w:rFonts w:ascii="Poppins" w:hAnsi="Poppins" w:cs="Poppins"/>
          <w:sz w:val="16"/>
          <w:szCs w:val="16"/>
        </w:rPr>
        <w:tab/>
        <w:t xml:space="preserve">Wybór oferty prowadzić będzie do powstania u Zamawiającego obowiązku podatkowego w zakresie następujących towarów/usług: ………………………………………………………………………………… </w:t>
      </w:r>
    </w:p>
    <w:p w14:paraId="0BF00BAC" w14:textId="77777777" w:rsidR="00940CD0" w:rsidRPr="00B2610C" w:rsidRDefault="00940CD0" w:rsidP="00077170">
      <w:pPr>
        <w:tabs>
          <w:tab w:val="left" w:pos="426"/>
        </w:tabs>
        <w:ind w:left="705" w:right="28" w:hanging="705"/>
        <w:jc w:val="both"/>
        <w:rPr>
          <w:rFonts w:ascii="Poppins" w:hAnsi="Poppins" w:cs="Poppins"/>
          <w:sz w:val="16"/>
          <w:szCs w:val="16"/>
        </w:rPr>
      </w:pPr>
      <w:r w:rsidRPr="00B2610C">
        <w:rPr>
          <w:rFonts w:ascii="Poppins" w:hAnsi="Poppins" w:cs="Poppins"/>
          <w:sz w:val="16"/>
          <w:szCs w:val="16"/>
        </w:rPr>
        <w:t>2.2.</w:t>
      </w:r>
      <w:r w:rsidRPr="00B2610C">
        <w:rPr>
          <w:rFonts w:ascii="Poppins" w:hAnsi="Poppins" w:cs="Poppins"/>
          <w:sz w:val="16"/>
          <w:szCs w:val="16"/>
        </w:rPr>
        <w:tab/>
      </w:r>
      <w:r w:rsidRPr="00B2610C">
        <w:rPr>
          <w:rFonts w:ascii="Poppins" w:hAnsi="Poppins" w:cs="Poppins"/>
          <w:sz w:val="16"/>
          <w:szCs w:val="16"/>
        </w:rPr>
        <w:tab/>
        <w:t>Wartość ww. towarów lub usług bez kwoty podatku wynosi: …………………………………………………………</w:t>
      </w:r>
    </w:p>
    <w:p w14:paraId="12FC7B23" w14:textId="77777777" w:rsidR="00940CD0" w:rsidRPr="00B2610C" w:rsidRDefault="00940CD0" w:rsidP="00077170">
      <w:pPr>
        <w:ind w:left="705" w:right="28" w:hanging="705"/>
        <w:jc w:val="both"/>
        <w:rPr>
          <w:rFonts w:ascii="Poppins" w:hAnsi="Poppins" w:cs="Poppins"/>
          <w:sz w:val="16"/>
          <w:szCs w:val="16"/>
        </w:rPr>
      </w:pPr>
      <w:r w:rsidRPr="00B2610C">
        <w:rPr>
          <w:rFonts w:ascii="Poppins" w:hAnsi="Poppins" w:cs="Poppins"/>
          <w:sz w:val="16"/>
          <w:szCs w:val="16"/>
        </w:rPr>
        <w:t>2.3.</w:t>
      </w:r>
      <w:r w:rsidRPr="00B2610C">
        <w:rPr>
          <w:rFonts w:ascii="Poppins" w:hAnsi="Poppins" w:cs="Poppins"/>
          <w:sz w:val="16"/>
          <w:szCs w:val="16"/>
        </w:rPr>
        <w:tab/>
        <w:t>Stawka podatku od towarów i usług, która zgodnie z wiedzą Wykonawcy będzie miała zastosowanie: ………………………………………………………………………………………………………………………………</w:t>
      </w:r>
    </w:p>
    <w:p w14:paraId="7B0CA349" w14:textId="77777777" w:rsidR="00940CD0" w:rsidRPr="00DD52A6" w:rsidRDefault="00940CD0" w:rsidP="00077170">
      <w:pPr>
        <w:ind w:right="28"/>
        <w:jc w:val="both"/>
        <w:rPr>
          <w:rFonts w:ascii="Poppins" w:hAnsi="Poppins" w:cs="Poppins"/>
          <w:i/>
          <w:sz w:val="16"/>
          <w:szCs w:val="16"/>
        </w:rPr>
      </w:pPr>
      <w:bookmarkStart w:id="0" w:name="_Hlk88814925"/>
      <w:bookmarkStart w:id="1" w:name="_Hlk88814583"/>
      <w:r w:rsidRPr="00DD52A6">
        <w:rPr>
          <w:rFonts w:ascii="Poppins" w:hAnsi="Poppins" w:cs="Poppins"/>
          <w:i/>
          <w:sz w:val="16"/>
          <w:szCs w:val="16"/>
        </w:rPr>
        <w:t xml:space="preserve">Wypełnić o ile wybór oferty prowadziłby do powstania </w:t>
      </w:r>
      <w:bookmarkEnd w:id="0"/>
      <w:r w:rsidRPr="00DD52A6">
        <w:rPr>
          <w:rFonts w:ascii="Poppins" w:hAnsi="Poppins" w:cs="Poppins"/>
          <w:i/>
          <w:sz w:val="16"/>
          <w:szCs w:val="16"/>
        </w:rPr>
        <w:t>u Zamawiającego obowiązku podatkowego zgodnie z przepisami o podatku od towaru i usług w przeciwnym razie zostawić niewypełnione</w:t>
      </w:r>
      <w:bookmarkEnd w:id="1"/>
      <w:r w:rsidRPr="00DD52A6">
        <w:rPr>
          <w:rFonts w:ascii="Poppins" w:hAnsi="Poppins" w:cs="Poppins"/>
          <w:i/>
          <w:sz w:val="16"/>
          <w:szCs w:val="16"/>
        </w:rPr>
        <w:t>.</w:t>
      </w:r>
    </w:p>
    <w:p w14:paraId="2EE122DA" w14:textId="77777777" w:rsidR="00940CD0" w:rsidRPr="00077170" w:rsidRDefault="00940CD0" w:rsidP="00077170">
      <w:pPr>
        <w:jc w:val="both"/>
        <w:rPr>
          <w:rFonts w:ascii="Poppins" w:hAnsi="Poppins" w:cs="Poppins"/>
          <w:b/>
          <w:sz w:val="20"/>
          <w:u w:val="single"/>
        </w:rPr>
      </w:pPr>
    </w:p>
    <w:p w14:paraId="352B8F56" w14:textId="6069F1D9" w:rsidR="00DD52A6" w:rsidRPr="00DD52A6" w:rsidRDefault="00940CD0" w:rsidP="00077170">
      <w:pPr>
        <w:jc w:val="both"/>
        <w:rPr>
          <w:rFonts w:ascii="Poppins" w:hAnsi="Poppins" w:cs="Poppins"/>
          <w:b/>
          <w:sz w:val="20"/>
        </w:rPr>
      </w:pPr>
      <w:r w:rsidRPr="00077170">
        <w:rPr>
          <w:rFonts w:ascii="Poppins" w:hAnsi="Poppins" w:cs="Poppins"/>
          <w:b/>
          <w:sz w:val="20"/>
        </w:rPr>
        <w:t>Deklaruję:</w:t>
      </w:r>
    </w:p>
    <w:p w14:paraId="65221A84" w14:textId="77777777" w:rsidR="004B1DD0" w:rsidRDefault="004B1DD0" w:rsidP="004B1DD0">
      <w:pPr>
        <w:numPr>
          <w:ilvl w:val="0"/>
          <w:numId w:val="24"/>
        </w:numPr>
        <w:suppressAutoHyphens w:val="0"/>
        <w:spacing w:line="276" w:lineRule="auto"/>
        <w:ind w:left="0" w:firstLine="0"/>
        <w:rPr>
          <w:rFonts w:ascii="Poppins" w:hAnsi="Poppins" w:cs="Poppins"/>
          <w:sz w:val="20"/>
        </w:rPr>
      </w:pPr>
      <w:r>
        <w:rPr>
          <w:rFonts w:ascii="Poppins" w:hAnsi="Poppins" w:cs="Poppins"/>
          <w:sz w:val="20"/>
        </w:rPr>
        <w:t xml:space="preserve">okres udzielonej gwarancji i rękojmi na przedmiot umowy  (w miesiącach) – </w:t>
      </w:r>
      <w:r>
        <w:rPr>
          <w:rFonts w:ascii="Poppins" w:hAnsi="Poppins" w:cs="Poppins"/>
          <w:sz w:val="20"/>
          <w:shd w:val="clear" w:color="auto" w:fill="D9D9D9" w:themeFill="background1" w:themeFillShade="D9"/>
        </w:rPr>
        <w:t>……………….</w:t>
      </w:r>
      <w:r>
        <w:rPr>
          <w:rFonts w:ascii="Poppins" w:hAnsi="Poppins" w:cs="Poppins"/>
          <w:sz w:val="20"/>
        </w:rPr>
        <w:t xml:space="preserve"> </w:t>
      </w:r>
    </w:p>
    <w:p w14:paraId="68601CDB" w14:textId="77777777" w:rsidR="004B1DD0" w:rsidRDefault="004B1DD0" w:rsidP="004B1DD0">
      <w:pPr>
        <w:numPr>
          <w:ilvl w:val="0"/>
          <w:numId w:val="24"/>
        </w:numPr>
        <w:suppressAutoHyphens w:val="0"/>
        <w:spacing w:line="276" w:lineRule="auto"/>
        <w:ind w:left="0" w:firstLine="0"/>
        <w:rPr>
          <w:rFonts w:ascii="Poppins" w:hAnsi="Poppins" w:cs="Poppins"/>
          <w:sz w:val="20"/>
        </w:rPr>
      </w:pPr>
      <w:r>
        <w:rPr>
          <w:rFonts w:ascii="Poppins" w:hAnsi="Poppins" w:cs="Poppins"/>
          <w:sz w:val="20"/>
        </w:rPr>
        <w:lastRenderedPageBreak/>
        <w:t>okres udzielonej gwarancji producenta na panele fotowoltaiczne (w latach)-</w:t>
      </w:r>
      <w:r>
        <w:rPr>
          <w:rFonts w:ascii="Poppins" w:hAnsi="Poppins" w:cs="Poppins"/>
          <w:sz w:val="20"/>
          <w:shd w:val="clear" w:color="auto" w:fill="D9D9D9" w:themeFill="background1" w:themeFillShade="D9"/>
        </w:rPr>
        <w:t>………………</w:t>
      </w:r>
    </w:p>
    <w:p w14:paraId="4A3FF4C5" w14:textId="77777777" w:rsidR="004B1DD0" w:rsidRDefault="004B1DD0" w:rsidP="004B1DD0">
      <w:pPr>
        <w:suppressAutoHyphens w:val="0"/>
        <w:spacing w:line="276" w:lineRule="auto"/>
        <w:rPr>
          <w:rFonts w:ascii="Poppins" w:hAnsi="Poppins" w:cs="Poppins"/>
          <w:sz w:val="20"/>
        </w:rPr>
      </w:pPr>
      <w:r>
        <w:rPr>
          <w:rFonts w:ascii="Poppins" w:hAnsi="Poppins" w:cs="Poppins"/>
          <w:sz w:val="20"/>
        </w:rPr>
        <w:t>Nazwa/typ/model: ……………………………………………</w:t>
      </w:r>
    </w:p>
    <w:p w14:paraId="129E0309" w14:textId="77777777" w:rsidR="004B1DD0" w:rsidRDefault="004B1DD0" w:rsidP="004B1DD0">
      <w:pPr>
        <w:numPr>
          <w:ilvl w:val="0"/>
          <w:numId w:val="24"/>
        </w:numPr>
        <w:suppressAutoHyphens w:val="0"/>
        <w:spacing w:line="276" w:lineRule="auto"/>
        <w:ind w:left="0" w:firstLine="0"/>
        <w:rPr>
          <w:rFonts w:ascii="Poppins" w:hAnsi="Poppins" w:cs="Poppins"/>
          <w:sz w:val="20"/>
        </w:rPr>
      </w:pPr>
      <w:r>
        <w:rPr>
          <w:rFonts w:ascii="Poppins" w:hAnsi="Poppins" w:cs="Poppins"/>
          <w:sz w:val="20"/>
        </w:rPr>
        <w:t>okres udzielonej gwarancji producenta na inwerter (w  latach)-</w:t>
      </w:r>
      <w:r>
        <w:rPr>
          <w:rFonts w:ascii="Poppins" w:hAnsi="Poppins" w:cs="Poppins"/>
          <w:sz w:val="20"/>
          <w:shd w:val="clear" w:color="auto" w:fill="D9D9D9" w:themeFill="background1" w:themeFillShade="D9"/>
        </w:rPr>
        <w:t>……………………………………………</w:t>
      </w:r>
    </w:p>
    <w:p w14:paraId="52E71F19" w14:textId="77777777" w:rsidR="004B1DD0" w:rsidRDefault="004B1DD0" w:rsidP="004B1DD0">
      <w:pPr>
        <w:suppressAutoHyphens w:val="0"/>
        <w:spacing w:line="276" w:lineRule="auto"/>
        <w:rPr>
          <w:rFonts w:ascii="Poppins" w:hAnsi="Poppins" w:cs="Poppins"/>
          <w:sz w:val="20"/>
        </w:rPr>
      </w:pPr>
      <w:r>
        <w:rPr>
          <w:rFonts w:ascii="Poppins" w:hAnsi="Poppins" w:cs="Poppins"/>
          <w:sz w:val="20"/>
        </w:rPr>
        <w:t>Nazwa/typ/model: ……………………………………………</w:t>
      </w:r>
    </w:p>
    <w:p w14:paraId="07A0F015" w14:textId="77777777" w:rsidR="004B1DD0" w:rsidRDefault="004B1DD0" w:rsidP="004B1DD0">
      <w:pPr>
        <w:numPr>
          <w:ilvl w:val="0"/>
          <w:numId w:val="24"/>
        </w:numPr>
        <w:suppressAutoHyphens w:val="0"/>
        <w:spacing w:line="276" w:lineRule="auto"/>
        <w:ind w:left="0" w:firstLine="0"/>
        <w:rPr>
          <w:rFonts w:ascii="Poppins" w:hAnsi="Poppins" w:cs="Poppins"/>
          <w:sz w:val="20"/>
        </w:rPr>
      </w:pPr>
      <w:r>
        <w:rPr>
          <w:rFonts w:ascii="Poppins" w:hAnsi="Poppins" w:cs="Poppins"/>
          <w:sz w:val="20"/>
        </w:rPr>
        <w:t>okres udzielonej gwarancji producenta na baterię (w latach)-</w:t>
      </w:r>
      <w:r>
        <w:rPr>
          <w:rFonts w:ascii="Poppins" w:hAnsi="Poppins" w:cs="Poppins"/>
          <w:sz w:val="20"/>
          <w:shd w:val="clear" w:color="auto" w:fill="D9D9D9" w:themeFill="background1" w:themeFillShade="D9"/>
        </w:rPr>
        <w:t>………………………………………………..</w:t>
      </w:r>
    </w:p>
    <w:p w14:paraId="4426FB9E" w14:textId="77777777" w:rsidR="004B1DD0" w:rsidRDefault="004B1DD0" w:rsidP="004B1DD0">
      <w:pPr>
        <w:suppressAutoHyphens w:val="0"/>
        <w:spacing w:line="276" w:lineRule="auto"/>
        <w:rPr>
          <w:rFonts w:ascii="Poppins" w:hAnsi="Poppins" w:cs="Poppins"/>
          <w:sz w:val="20"/>
        </w:rPr>
      </w:pPr>
      <w:r>
        <w:rPr>
          <w:rFonts w:ascii="Poppins" w:hAnsi="Poppins" w:cs="Poppins"/>
          <w:sz w:val="20"/>
        </w:rPr>
        <w:t>Nazwa/typ/model: ……………………………………………</w:t>
      </w:r>
    </w:p>
    <w:p w14:paraId="268FB9C3" w14:textId="77777777" w:rsidR="004B1DD0" w:rsidRDefault="004B1DD0" w:rsidP="004B1DD0">
      <w:pPr>
        <w:numPr>
          <w:ilvl w:val="0"/>
          <w:numId w:val="24"/>
        </w:numPr>
        <w:suppressAutoHyphens w:val="0"/>
        <w:spacing w:line="276" w:lineRule="auto"/>
        <w:ind w:left="0" w:firstLine="0"/>
        <w:rPr>
          <w:rFonts w:ascii="Poppins" w:hAnsi="Poppins" w:cs="Poppins"/>
          <w:sz w:val="20"/>
        </w:rPr>
      </w:pPr>
      <w:r>
        <w:rPr>
          <w:rFonts w:ascii="Poppins" w:hAnsi="Poppins" w:cs="Poppins"/>
          <w:sz w:val="20"/>
        </w:rPr>
        <w:t>okres udzielonej gwarancji producenta na pompę ciepła (w latach)-</w:t>
      </w:r>
      <w:r>
        <w:rPr>
          <w:rFonts w:ascii="Poppins" w:hAnsi="Poppins" w:cs="Poppins"/>
          <w:sz w:val="20"/>
          <w:shd w:val="clear" w:color="auto" w:fill="D9D9D9" w:themeFill="background1" w:themeFillShade="D9"/>
        </w:rPr>
        <w:t>…………………………………</w:t>
      </w:r>
    </w:p>
    <w:p w14:paraId="72D62DC0" w14:textId="77777777" w:rsidR="004B1DD0" w:rsidRDefault="004B1DD0" w:rsidP="004B1DD0">
      <w:pPr>
        <w:suppressAutoHyphens w:val="0"/>
        <w:spacing w:line="276" w:lineRule="auto"/>
        <w:rPr>
          <w:rFonts w:ascii="Poppins" w:hAnsi="Poppins" w:cs="Poppins"/>
          <w:sz w:val="20"/>
        </w:rPr>
      </w:pPr>
      <w:r>
        <w:rPr>
          <w:rFonts w:ascii="Poppins" w:hAnsi="Poppins" w:cs="Poppins"/>
          <w:sz w:val="20"/>
        </w:rPr>
        <w:t>Nazwa/typ/model: ……………………………………………</w:t>
      </w:r>
    </w:p>
    <w:p w14:paraId="1DA61CA2" w14:textId="77777777" w:rsidR="004B1DD0" w:rsidRDefault="004B1DD0" w:rsidP="004B1DD0">
      <w:pPr>
        <w:pStyle w:val="Akapitzlist"/>
        <w:spacing w:line="276" w:lineRule="auto"/>
        <w:ind w:left="709"/>
        <w:jc w:val="both"/>
        <w:rPr>
          <w:rFonts w:ascii="Poppins" w:hAnsi="Poppins" w:cs="Poppins"/>
          <w:sz w:val="16"/>
          <w:szCs w:val="16"/>
        </w:rPr>
      </w:pPr>
      <w:r>
        <w:rPr>
          <w:rFonts w:ascii="Poppins" w:hAnsi="Poppins" w:cs="Poppins"/>
          <w:sz w:val="16"/>
          <w:szCs w:val="16"/>
        </w:rPr>
        <w:t>*</w:t>
      </w:r>
      <w:r>
        <w:rPr>
          <w:sz w:val="16"/>
          <w:szCs w:val="16"/>
        </w:rPr>
        <w:t xml:space="preserve"> </w:t>
      </w:r>
      <w:r>
        <w:rPr>
          <w:rFonts w:ascii="Poppins" w:hAnsi="Poppins" w:cs="Poppins"/>
          <w:sz w:val="16"/>
          <w:szCs w:val="16"/>
        </w:rPr>
        <w:t>wpisać deklarowaną opcję</w:t>
      </w:r>
    </w:p>
    <w:p w14:paraId="39F6516A" w14:textId="3509B375" w:rsidR="00154090" w:rsidRPr="004539E6" w:rsidRDefault="004539E6" w:rsidP="004B1DD0">
      <w:pPr>
        <w:spacing w:line="276" w:lineRule="auto"/>
        <w:jc w:val="both"/>
        <w:rPr>
          <w:rFonts w:ascii="Poppins" w:hAnsi="Poppins" w:cs="Poppins"/>
          <w:b/>
          <w:bCs/>
          <w:sz w:val="20"/>
        </w:rPr>
      </w:pPr>
      <w:r w:rsidRPr="004539E6">
        <w:rPr>
          <w:rFonts w:ascii="Poppins" w:hAnsi="Poppins" w:cs="Poppins"/>
          <w:b/>
          <w:bCs/>
          <w:sz w:val="20"/>
        </w:rPr>
        <w:t>W  przedmiotowych środkach dowodowych lub w kartach gwarancyjnych producenta należy oznaczyć/ wskazać  parametry potwierdzające okres oferowanej gwarancji producenta.</w:t>
      </w:r>
    </w:p>
    <w:p w14:paraId="4E9A4163" w14:textId="77777777" w:rsidR="004539E6" w:rsidRPr="005D1FBD" w:rsidRDefault="004539E6" w:rsidP="005D1FBD">
      <w:pPr>
        <w:jc w:val="both"/>
        <w:rPr>
          <w:rFonts w:ascii="Poppins" w:hAnsi="Poppins" w:cs="Poppins"/>
        </w:rPr>
      </w:pPr>
    </w:p>
    <w:p w14:paraId="14484829" w14:textId="7BFB1A21" w:rsidR="00041B50" w:rsidRPr="00041B50" w:rsidRDefault="00041B50" w:rsidP="00041B50">
      <w:pPr>
        <w:pStyle w:val="Akapitzlist"/>
        <w:numPr>
          <w:ilvl w:val="0"/>
          <w:numId w:val="18"/>
        </w:numPr>
        <w:ind w:left="709"/>
        <w:jc w:val="both"/>
        <w:rPr>
          <w:rFonts w:ascii="Poppins" w:hAnsi="Poppins" w:cs="Poppins"/>
        </w:rPr>
      </w:pPr>
      <w:r w:rsidRPr="00041B50">
        <w:rPr>
          <w:rFonts w:ascii="Poppins" w:hAnsi="Poppins" w:cs="Poppins"/>
        </w:rPr>
        <w:t xml:space="preserve">Warunki płatności: faktury miesięczne/ jedna faktura  </w:t>
      </w:r>
      <w:r w:rsidRPr="005D1FBD">
        <w:rPr>
          <w:rFonts w:ascii="Poppins" w:hAnsi="Poppins" w:cs="Poppins"/>
          <w:shd w:val="clear" w:color="auto" w:fill="D9D9D9" w:themeFill="background1" w:themeFillShade="D9"/>
        </w:rPr>
        <w:t>……………………………………..</w:t>
      </w:r>
    </w:p>
    <w:p w14:paraId="3404FF53" w14:textId="2E5CB375" w:rsidR="00041B50" w:rsidRPr="00041B50" w:rsidRDefault="00041B50" w:rsidP="00041B50">
      <w:pPr>
        <w:pStyle w:val="Akapitzlist"/>
        <w:ind w:left="709"/>
        <w:jc w:val="both"/>
        <w:rPr>
          <w:rFonts w:ascii="Poppins" w:hAnsi="Poppins" w:cs="Poppins"/>
          <w:sz w:val="16"/>
          <w:szCs w:val="16"/>
        </w:rPr>
      </w:pPr>
      <w:r w:rsidRPr="00041B50">
        <w:rPr>
          <w:rFonts w:ascii="Poppins" w:hAnsi="Poppins" w:cs="Poppins"/>
          <w:sz w:val="16"/>
          <w:szCs w:val="16"/>
        </w:rPr>
        <w:t xml:space="preserve">*Zaznaczyć wybrane lub wypełnić pole wybraną opcją. </w:t>
      </w:r>
    </w:p>
    <w:p w14:paraId="3A0064DF" w14:textId="77777777" w:rsidR="00041B50" w:rsidRPr="00E028B0" w:rsidRDefault="00041B50" w:rsidP="00DD52A6">
      <w:pPr>
        <w:pStyle w:val="Akapitzlist"/>
        <w:ind w:left="1080"/>
        <w:jc w:val="both"/>
        <w:rPr>
          <w:rFonts w:ascii="Poppins" w:hAnsi="Poppins" w:cs="Poppins"/>
          <w:sz w:val="16"/>
          <w:szCs w:val="16"/>
        </w:rPr>
      </w:pPr>
    </w:p>
    <w:p w14:paraId="54ED8913" w14:textId="77777777" w:rsidR="00142CA2" w:rsidRPr="00077170" w:rsidRDefault="00142CA2" w:rsidP="00077170">
      <w:pPr>
        <w:numPr>
          <w:ilvl w:val="0"/>
          <w:numId w:val="13"/>
        </w:numPr>
        <w:suppressAutoHyphens w:val="0"/>
        <w:jc w:val="both"/>
        <w:rPr>
          <w:rFonts w:ascii="Poppins" w:hAnsi="Poppins" w:cs="Poppins"/>
          <w:b/>
          <w:sz w:val="20"/>
          <w:lang w:eastAsia="pl-PL"/>
        </w:rPr>
      </w:pPr>
      <w:r w:rsidRPr="00077170">
        <w:rPr>
          <w:rFonts w:ascii="Poppins" w:hAnsi="Poppins" w:cs="Poppins"/>
          <w:b/>
          <w:sz w:val="20"/>
          <w:lang w:eastAsia="pl-PL"/>
        </w:rPr>
        <w:t>Niniejszym oświadczam, że:</w:t>
      </w:r>
    </w:p>
    <w:p w14:paraId="37B07053" w14:textId="77777777" w:rsidR="00142CA2" w:rsidRPr="00077170" w:rsidRDefault="00142CA2" w:rsidP="00077170">
      <w:pPr>
        <w:numPr>
          <w:ilvl w:val="0"/>
          <w:numId w:val="14"/>
        </w:numPr>
        <w:suppressAutoHyphens w:val="0"/>
        <w:jc w:val="both"/>
        <w:rPr>
          <w:rFonts w:ascii="Poppins" w:hAnsi="Poppins" w:cs="Poppins"/>
          <w:sz w:val="20"/>
          <w:lang w:eastAsia="pl-PL"/>
        </w:rPr>
      </w:pPr>
      <w:r w:rsidRPr="00077170">
        <w:rPr>
          <w:rFonts w:ascii="Poppins" w:hAnsi="Poppins" w:cs="Poppins"/>
          <w:sz w:val="20"/>
          <w:lang w:eastAsia="pl-PL"/>
        </w:rPr>
        <w:t>zapoznałem się z warunkami zamówienia i przyjmuję je bez zastrzeżeń;</w:t>
      </w:r>
    </w:p>
    <w:p w14:paraId="06D1F281" w14:textId="30BEDCEB" w:rsidR="00142CA2" w:rsidRPr="00077170" w:rsidRDefault="00142CA2" w:rsidP="00077170">
      <w:pPr>
        <w:numPr>
          <w:ilvl w:val="0"/>
          <w:numId w:val="14"/>
        </w:numPr>
        <w:suppressAutoHyphens w:val="0"/>
        <w:jc w:val="both"/>
        <w:rPr>
          <w:rFonts w:ascii="Poppins" w:hAnsi="Poppins" w:cs="Poppins"/>
          <w:sz w:val="20"/>
          <w:lang w:eastAsia="pl-PL"/>
        </w:rPr>
      </w:pPr>
      <w:r w:rsidRPr="00077170">
        <w:rPr>
          <w:rFonts w:ascii="Poppins" w:hAnsi="Poppins" w:cs="Poppins"/>
          <w:sz w:val="20"/>
          <w:lang w:eastAsia="pl-PL"/>
        </w:rPr>
        <w:t xml:space="preserve">zapoznałem się z </w:t>
      </w:r>
      <w:r w:rsidR="00A670C1" w:rsidRPr="00077170">
        <w:rPr>
          <w:rFonts w:ascii="Poppins" w:hAnsi="Poppins" w:cs="Poppins"/>
          <w:sz w:val="20"/>
          <w:lang w:eastAsia="pl-PL"/>
        </w:rPr>
        <w:t xml:space="preserve">projektowanymi </w:t>
      </w:r>
      <w:r w:rsidRPr="00077170">
        <w:rPr>
          <w:rFonts w:ascii="Poppins" w:hAnsi="Poppins" w:cs="Poppins"/>
          <w:sz w:val="20"/>
          <w:lang w:eastAsia="pl-PL"/>
        </w:rPr>
        <w:t xml:space="preserve">postanowieniami załączonego do SWZ wzoru umowy </w:t>
      </w:r>
      <w:r w:rsidR="00077170">
        <w:rPr>
          <w:rFonts w:ascii="Poppins" w:hAnsi="Poppins" w:cs="Poppins"/>
          <w:sz w:val="20"/>
          <w:lang w:eastAsia="pl-PL"/>
        </w:rPr>
        <w:t xml:space="preserve">                  </w:t>
      </w:r>
      <w:r w:rsidRPr="00077170">
        <w:rPr>
          <w:rFonts w:ascii="Poppins" w:hAnsi="Poppins" w:cs="Poppins"/>
          <w:sz w:val="20"/>
          <w:lang w:eastAsia="pl-PL"/>
        </w:rPr>
        <w:t xml:space="preserve">i przyjmuję go bez zastrzeżeń. Zobowiązuję się do wyboru naszej oferty do zawarcia umowy na tych warunkach w miejscu i terminie wyznaczonym przez Zamawiającego. </w:t>
      </w:r>
    </w:p>
    <w:p w14:paraId="3F50E3E1" w14:textId="77777777" w:rsidR="00142CA2" w:rsidRPr="00077170" w:rsidRDefault="00142CA2" w:rsidP="00077170">
      <w:pPr>
        <w:numPr>
          <w:ilvl w:val="0"/>
          <w:numId w:val="14"/>
        </w:numPr>
        <w:suppressAutoHyphens w:val="0"/>
        <w:jc w:val="both"/>
        <w:rPr>
          <w:rFonts w:ascii="Poppins" w:hAnsi="Poppins" w:cs="Poppins"/>
          <w:sz w:val="20"/>
          <w:lang w:eastAsia="pl-PL"/>
        </w:rPr>
      </w:pPr>
      <w:r w:rsidRPr="00077170">
        <w:rPr>
          <w:rFonts w:ascii="Poppins" w:hAnsi="Poppins" w:cs="Poppins"/>
          <w:sz w:val="20"/>
          <w:lang w:eastAsia="pl-PL"/>
        </w:rPr>
        <w:t>przedmiot oferty jest zgodny z przedmiotem zamówienia;</w:t>
      </w:r>
    </w:p>
    <w:p w14:paraId="1D42FE3D" w14:textId="77D58B80" w:rsidR="00142CA2" w:rsidRPr="00077170" w:rsidRDefault="00142CA2" w:rsidP="00077170">
      <w:pPr>
        <w:numPr>
          <w:ilvl w:val="0"/>
          <w:numId w:val="14"/>
        </w:numPr>
        <w:suppressAutoHyphens w:val="0"/>
        <w:jc w:val="both"/>
        <w:rPr>
          <w:rFonts w:ascii="Poppins" w:hAnsi="Poppins" w:cs="Poppins"/>
          <w:sz w:val="20"/>
          <w:lang w:eastAsia="pl-PL"/>
        </w:rPr>
      </w:pPr>
      <w:r w:rsidRPr="00077170">
        <w:rPr>
          <w:rFonts w:ascii="Poppins" w:hAnsi="Poppins" w:cs="Poppins"/>
          <w:sz w:val="20"/>
          <w:lang w:eastAsia="pl-PL"/>
        </w:rPr>
        <w:t xml:space="preserve">jestem związany niniejszą ofertą przez okres </w:t>
      </w:r>
      <w:r w:rsidR="003F45C0" w:rsidRPr="00077170">
        <w:rPr>
          <w:rFonts w:ascii="Poppins" w:hAnsi="Poppins" w:cs="Poppins"/>
          <w:b/>
          <w:color w:val="000000" w:themeColor="text1"/>
          <w:sz w:val="20"/>
          <w:lang w:eastAsia="pl-PL"/>
        </w:rPr>
        <w:t>30</w:t>
      </w:r>
      <w:r w:rsidRPr="00077170">
        <w:rPr>
          <w:rFonts w:ascii="Poppins" w:hAnsi="Poppins" w:cs="Poppins"/>
          <w:sz w:val="20"/>
          <w:lang w:eastAsia="pl-PL"/>
        </w:rPr>
        <w:t xml:space="preserve"> dni, licząc od dnia składania ofert podanego w SWZ;</w:t>
      </w:r>
    </w:p>
    <w:p w14:paraId="2E203949" w14:textId="5655B545" w:rsidR="00142CA2" w:rsidRPr="00077170" w:rsidRDefault="00142CA2" w:rsidP="00077170">
      <w:pPr>
        <w:numPr>
          <w:ilvl w:val="0"/>
          <w:numId w:val="14"/>
        </w:numPr>
        <w:suppressAutoHyphens w:val="0"/>
        <w:jc w:val="both"/>
        <w:rPr>
          <w:rFonts w:ascii="Poppins" w:hAnsi="Poppins" w:cs="Poppins"/>
          <w:sz w:val="20"/>
          <w:lang w:eastAsia="pl-PL"/>
        </w:rPr>
      </w:pPr>
      <w:r w:rsidRPr="00077170">
        <w:rPr>
          <w:rFonts w:ascii="Poppins" w:hAnsi="Poppins" w:cs="Poppins"/>
          <w:sz w:val="20"/>
          <w:lang w:eastAsia="pl-PL"/>
        </w:rPr>
        <w:t>Oświadczam, że wypełniłem obowiązki informacyjne przewidziane w art. 13 lub art. 14 RODO* wobec osób fizycznych, od których dane osobowe bezpośrednio lub pośrednio pozyskałem w celu ubiegania się o udzielenie zamówienia publicznego w niniejszym postępowaniu**.</w:t>
      </w:r>
    </w:p>
    <w:p w14:paraId="2542782B" w14:textId="77777777" w:rsidR="00142CA2" w:rsidRPr="00077170" w:rsidRDefault="00142CA2" w:rsidP="00077170">
      <w:pPr>
        <w:suppressAutoHyphens w:val="0"/>
        <w:ind w:left="720"/>
        <w:jc w:val="both"/>
        <w:rPr>
          <w:rFonts w:ascii="Poppins" w:hAnsi="Poppins" w:cs="Poppins"/>
          <w:sz w:val="20"/>
          <w:lang w:eastAsia="pl-PL"/>
        </w:rPr>
      </w:pPr>
    </w:p>
    <w:p w14:paraId="264DC29B" w14:textId="65A90B96" w:rsidR="00142CA2" w:rsidRPr="00077170" w:rsidRDefault="00142CA2" w:rsidP="00077170">
      <w:pPr>
        <w:suppressAutoHyphens w:val="0"/>
        <w:ind w:left="720"/>
        <w:jc w:val="both"/>
        <w:rPr>
          <w:rFonts w:ascii="Poppins" w:hAnsi="Poppins" w:cs="Poppins"/>
          <w:i/>
          <w:iCs/>
          <w:sz w:val="16"/>
          <w:szCs w:val="16"/>
          <w:lang w:eastAsia="pl-PL"/>
        </w:rPr>
      </w:pPr>
      <w:r w:rsidRPr="00077170">
        <w:rPr>
          <w:rFonts w:ascii="Poppins" w:hAnsi="Poppins" w:cs="Poppins"/>
          <w:i/>
          <w:iCs/>
          <w:sz w:val="16"/>
          <w:szCs w:val="16"/>
          <w:lang w:eastAsia="pl-PL"/>
        </w:rPr>
        <w:t xml:space="preserve">(*)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02F84F0" w14:textId="1FF4A564" w:rsidR="00142CA2" w:rsidRPr="00077170" w:rsidRDefault="00142CA2" w:rsidP="00077170">
      <w:pPr>
        <w:suppressAutoHyphens w:val="0"/>
        <w:ind w:left="720"/>
        <w:jc w:val="both"/>
        <w:rPr>
          <w:rFonts w:ascii="Poppins" w:hAnsi="Poppins" w:cs="Poppins"/>
          <w:i/>
          <w:iCs/>
          <w:sz w:val="16"/>
          <w:szCs w:val="16"/>
          <w:lang w:eastAsia="pl-PL"/>
        </w:rPr>
      </w:pPr>
      <w:r w:rsidRPr="00077170">
        <w:rPr>
          <w:rFonts w:ascii="Poppins" w:hAnsi="Poppins" w:cs="Poppins"/>
          <w:i/>
          <w:iCs/>
          <w:sz w:val="16"/>
          <w:szCs w:val="16"/>
          <w:lang w:eastAsia="pl-PL"/>
        </w:rPr>
        <w:t xml:space="preserve">(**) w </w:t>
      </w:r>
      <w:r w:rsidR="00077170" w:rsidRPr="00077170">
        <w:rPr>
          <w:rFonts w:ascii="Poppins" w:hAnsi="Poppins" w:cs="Poppins"/>
          <w:i/>
          <w:iCs/>
          <w:sz w:val="16"/>
          <w:szCs w:val="16"/>
          <w:lang w:eastAsia="pl-PL"/>
        </w:rPr>
        <w:t>przypadku,</w:t>
      </w:r>
      <w:r w:rsidRPr="00077170">
        <w:rPr>
          <w:rFonts w:ascii="Poppins" w:hAnsi="Poppins" w:cs="Poppins"/>
          <w:i/>
          <w:iCs/>
          <w:sz w:val="16"/>
          <w:szCs w:val="16"/>
          <w:lang w:eastAsia="pl-PL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A0BA064" w14:textId="77777777" w:rsidR="00142CA2" w:rsidRPr="00077170" w:rsidRDefault="00142CA2" w:rsidP="00077170">
      <w:pPr>
        <w:suppressAutoHyphens w:val="0"/>
        <w:jc w:val="both"/>
        <w:rPr>
          <w:rFonts w:ascii="Poppins" w:hAnsi="Poppins" w:cs="Poppins"/>
          <w:sz w:val="20"/>
          <w:lang w:eastAsia="pl-PL"/>
        </w:rPr>
      </w:pPr>
    </w:p>
    <w:p w14:paraId="7B14CE74" w14:textId="77777777" w:rsidR="00142CA2" w:rsidRPr="00077170" w:rsidRDefault="00142CA2" w:rsidP="00077170">
      <w:pPr>
        <w:numPr>
          <w:ilvl w:val="0"/>
          <w:numId w:val="13"/>
        </w:numPr>
        <w:tabs>
          <w:tab w:val="left" w:pos="851"/>
        </w:tabs>
        <w:suppressAutoHyphens w:val="0"/>
        <w:jc w:val="both"/>
        <w:rPr>
          <w:rFonts w:ascii="Poppins" w:hAnsi="Poppins" w:cs="Poppins"/>
          <w:b/>
          <w:sz w:val="20"/>
          <w:lang w:eastAsia="pl-PL"/>
        </w:rPr>
      </w:pPr>
      <w:r w:rsidRPr="00077170">
        <w:rPr>
          <w:rFonts w:ascii="Poppins" w:hAnsi="Poppins" w:cs="Poppins"/>
          <w:b/>
          <w:sz w:val="20"/>
          <w:lang w:eastAsia="pl-PL"/>
        </w:rPr>
        <w:t>Rodzaj przedsiębiorstwa jakim jest Wykonawca (zaznaczyć właściwą opcję)</w:t>
      </w:r>
      <w:r w:rsidRPr="00077170">
        <w:rPr>
          <w:rFonts w:ascii="Poppins" w:hAnsi="Poppins" w:cs="Poppins"/>
          <w:b/>
          <w:sz w:val="20"/>
          <w:vertAlign w:val="superscript"/>
          <w:lang w:eastAsia="pl-PL"/>
        </w:rPr>
        <w:t>3</w:t>
      </w:r>
      <w:r w:rsidRPr="00077170">
        <w:rPr>
          <w:rFonts w:ascii="Poppins" w:hAnsi="Poppins" w:cs="Poppins"/>
          <w:b/>
          <w:sz w:val="20"/>
          <w:lang w:eastAsia="pl-PL"/>
        </w:rPr>
        <w:t>:</w:t>
      </w:r>
    </w:p>
    <w:p w14:paraId="684125D5" w14:textId="77777777" w:rsidR="00142CA2" w:rsidRPr="00077170" w:rsidRDefault="00142CA2" w:rsidP="00077170">
      <w:pPr>
        <w:numPr>
          <w:ilvl w:val="0"/>
          <w:numId w:val="15"/>
        </w:numPr>
        <w:suppressAutoHyphens w:val="0"/>
        <w:jc w:val="both"/>
        <w:rPr>
          <w:rFonts w:ascii="Poppins" w:hAnsi="Poppins" w:cs="Poppins"/>
          <w:sz w:val="20"/>
          <w:lang w:eastAsia="pl-PL"/>
        </w:rPr>
      </w:pPr>
      <w:r w:rsidRPr="00077170">
        <w:rPr>
          <w:rFonts w:ascii="Poppins" w:hAnsi="Poppins" w:cs="Poppins"/>
          <w:sz w:val="20"/>
          <w:lang w:eastAsia="pl-PL"/>
        </w:rPr>
        <w:t>Mikroprzedsiębiorstwo</w:t>
      </w:r>
    </w:p>
    <w:p w14:paraId="26555996" w14:textId="77777777" w:rsidR="00142CA2" w:rsidRPr="00077170" w:rsidRDefault="00142CA2" w:rsidP="00077170">
      <w:pPr>
        <w:numPr>
          <w:ilvl w:val="0"/>
          <w:numId w:val="15"/>
        </w:numPr>
        <w:suppressAutoHyphens w:val="0"/>
        <w:jc w:val="both"/>
        <w:rPr>
          <w:rFonts w:ascii="Poppins" w:hAnsi="Poppins" w:cs="Poppins"/>
          <w:sz w:val="20"/>
          <w:lang w:eastAsia="pl-PL"/>
        </w:rPr>
      </w:pPr>
      <w:r w:rsidRPr="00077170">
        <w:rPr>
          <w:rFonts w:ascii="Poppins" w:hAnsi="Poppins" w:cs="Poppins"/>
          <w:sz w:val="20"/>
          <w:lang w:eastAsia="pl-PL"/>
        </w:rPr>
        <w:t>Małe przedsiębiorstwo</w:t>
      </w:r>
    </w:p>
    <w:p w14:paraId="335A96FA" w14:textId="1F2F192B" w:rsidR="00142CA2" w:rsidRPr="00077170" w:rsidRDefault="00142CA2" w:rsidP="00077170">
      <w:pPr>
        <w:numPr>
          <w:ilvl w:val="0"/>
          <w:numId w:val="15"/>
        </w:numPr>
        <w:suppressAutoHyphens w:val="0"/>
        <w:jc w:val="both"/>
        <w:rPr>
          <w:rFonts w:ascii="Poppins" w:hAnsi="Poppins" w:cs="Poppins"/>
          <w:sz w:val="20"/>
          <w:lang w:eastAsia="pl-PL"/>
        </w:rPr>
      </w:pPr>
      <w:r w:rsidRPr="00077170">
        <w:rPr>
          <w:rFonts w:ascii="Poppins" w:hAnsi="Poppins" w:cs="Poppins"/>
          <w:sz w:val="20"/>
          <w:lang w:eastAsia="pl-PL"/>
        </w:rPr>
        <w:t>Średnie przedsiębiorstwo</w:t>
      </w:r>
    </w:p>
    <w:p w14:paraId="6CE55465" w14:textId="77777777" w:rsidR="003F45C0" w:rsidRPr="00077170" w:rsidRDefault="003F45C0" w:rsidP="00077170">
      <w:pPr>
        <w:suppressAutoHyphens w:val="0"/>
        <w:ind w:left="1080"/>
        <w:jc w:val="both"/>
        <w:rPr>
          <w:rFonts w:ascii="Poppins" w:hAnsi="Poppins" w:cs="Poppins"/>
          <w:sz w:val="20"/>
          <w:lang w:eastAsia="pl-PL"/>
        </w:rPr>
      </w:pPr>
    </w:p>
    <w:p w14:paraId="4AFBE930" w14:textId="77777777" w:rsidR="00ED55E9" w:rsidRPr="00077170" w:rsidRDefault="00ED55E9" w:rsidP="00077170">
      <w:pPr>
        <w:pStyle w:val="Akapitzlist"/>
        <w:tabs>
          <w:tab w:val="left" w:pos="360"/>
        </w:tabs>
        <w:ind w:left="0" w:right="28"/>
        <w:jc w:val="both"/>
        <w:rPr>
          <w:rFonts w:ascii="Poppins" w:hAnsi="Poppins" w:cs="Poppins"/>
          <w:i/>
          <w:sz w:val="16"/>
          <w:szCs w:val="16"/>
        </w:rPr>
      </w:pPr>
      <w:r w:rsidRPr="00077170">
        <w:rPr>
          <w:rFonts w:ascii="Poppins" w:hAnsi="Poppins" w:cs="Poppins"/>
          <w:i/>
          <w:sz w:val="16"/>
          <w:szCs w:val="16"/>
        </w:rPr>
        <w:t xml:space="preserve">W przypadku Wykonawców składających ofertę wspólną należy wypełnić dla każdego podmiotu osobno. </w:t>
      </w:r>
    </w:p>
    <w:p w14:paraId="3D2DB213" w14:textId="77777777" w:rsidR="00ED55E9" w:rsidRPr="00077170" w:rsidRDefault="00ED55E9" w:rsidP="00077170">
      <w:pPr>
        <w:pStyle w:val="Akapitzlist"/>
        <w:ind w:left="0" w:right="28"/>
        <w:jc w:val="both"/>
        <w:rPr>
          <w:rFonts w:ascii="Poppins" w:hAnsi="Poppins" w:cs="Poppins"/>
          <w:i/>
          <w:sz w:val="16"/>
          <w:szCs w:val="16"/>
        </w:rPr>
      </w:pPr>
      <w:r w:rsidRPr="00077170">
        <w:rPr>
          <w:rFonts w:ascii="Poppins" w:hAnsi="Poppins" w:cs="Poppins"/>
          <w:i/>
          <w:sz w:val="16"/>
          <w:szCs w:val="16"/>
        </w:rPr>
        <w:t>Mikroprzedsiębiorstwo: przedsiębiorstwo, które zatrudnia mniej niż 10 osób i którego roczny obrót lub roczna suma bilansowa nie przekracza 2 milionów EURO.</w:t>
      </w:r>
    </w:p>
    <w:p w14:paraId="1D15625D" w14:textId="77777777" w:rsidR="00ED55E9" w:rsidRPr="00077170" w:rsidRDefault="00ED55E9" w:rsidP="00077170">
      <w:pPr>
        <w:pStyle w:val="Akapitzlist"/>
        <w:ind w:left="0" w:right="28"/>
        <w:jc w:val="both"/>
        <w:rPr>
          <w:rFonts w:ascii="Poppins" w:hAnsi="Poppins" w:cs="Poppins"/>
          <w:i/>
          <w:sz w:val="16"/>
          <w:szCs w:val="16"/>
        </w:rPr>
      </w:pPr>
      <w:r w:rsidRPr="00077170">
        <w:rPr>
          <w:rFonts w:ascii="Poppins" w:hAnsi="Poppins" w:cs="Poppins"/>
          <w:i/>
          <w:sz w:val="16"/>
          <w:szCs w:val="16"/>
        </w:rPr>
        <w:t xml:space="preserve">Małe przedsiębiorstwo: przedsiębiorstwo, które zatrudnia mniej niż 50 osób i katorgo roczny obrót lub roczna suma bilansowa nie przekracza 10 milionów EURO. </w:t>
      </w:r>
    </w:p>
    <w:p w14:paraId="586B4CFF" w14:textId="77777777" w:rsidR="00ED55E9" w:rsidRPr="00077170" w:rsidRDefault="00ED55E9" w:rsidP="00077170">
      <w:pPr>
        <w:pStyle w:val="Akapitzlist"/>
        <w:ind w:left="0" w:right="28"/>
        <w:jc w:val="both"/>
        <w:rPr>
          <w:rFonts w:ascii="Poppins" w:hAnsi="Poppins" w:cs="Poppins"/>
          <w:i/>
          <w:sz w:val="16"/>
          <w:szCs w:val="16"/>
        </w:rPr>
      </w:pPr>
      <w:r w:rsidRPr="00077170">
        <w:rPr>
          <w:rFonts w:ascii="Poppins" w:hAnsi="Poppins" w:cs="Poppins"/>
          <w:i/>
          <w:sz w:val="16"/>
          <w:szCs w:val="16"/>
        </w:rPr>
        <w:lastRenderedPageBreak/>
        <w:t xml:space="preserve">Średnie przedsiębiorstwo: przedsiębiorstwo, które nie jest mikro przedsiębiorstwem ani małym przedsiębiorstwem </w:t>
      </w:r>
      <w:r w:rsidRPr="00077170">
        <w:rPr>
          <w:rFonts w:ascii="Poppins" w:hAnsi="Poppins" w:cs="Poppins"/>
          <w:i/>
          <w:sz w:val="16"/>
          <w:szCs w:val="16"/>
        </w:rPr>
        <w:br/>
        <w:t>i które zatrudnia mniej niż 250 osób i którego roczny obrót nie przekracza 50 milionów EUR. lub roczna suma bilansowa nie przekracza 43 milionów EURO.</w:t>
      </w:r>
    </w:p>
    <w:p w14:paraId="2775A9DB" w14:textId="77777777" w:rsidR="00ED55E9" w:rsidRPr="00077170" w:rsidRDefault="00ED55E9" w:rsidP="00077170">
      <w:pPr>
        <w:pStyle w:val="Akapitzlist"/>
        <w:ind w:left="1080" w:right="28"/>
        <w:jc w:val="both"/>
        <w:rPr>
          <w:rFonts w:ascii="Poppins" w:hAnsi="Poppins" w:cs="Poppins"/>
        </w:rPr>
      </w:pPr>
    </w:p>
    <w:p w14:paraId="7FDA784D" w14:textId="77777777" w:rsidR="00142CA2" w:rsidRPr="00077170" w:rsidRDefault="00142CA2" w:rsidP="00077170">
      <w:pPr>
        <w:numPr>
          <w:ilvl w:val="0"/>
          <w:numId w:val="13"/>
        </w:numPr>
        <w:tabs>
          <w:tab w:val="left" w:pos="426"/>
        </w:tabs>
        <w:suppressAutoHyphens w:val="0"/>
        <w:contextualSpacing/>
        <w:jc w:val="both"/>
        <w:rPr>
          <w:rFonts w:ascii="Poppins" w:hAnsi="Poppins" w:cs="Poppins"/>
          <w:b/>
          <w:sz w:val="20"/>
          <w:lang w:eastAsia="pl-PL"/>
        </w:rPr>
      </w:pPr>
      <w:r w:rsidRPr="00077170">
        <w:rPr>
          <w:rFonts w:ascii="Poppins" w:hAnsi="Poppins" w:cs="Poppins"/>
          <w:b/>
          <w:sz w:val="20"/>
          <w:lang w:eastAsia="pl-PL"/>
        </w:rPr>
        <w:t xml:space="preserve">Całość zamówienia określonego w niniejszym postępowaniu zamierzam wykonać samodzielnie*              </w:t>
      </w:r>
    </w:p>
    <w:p w14:paraId="7B461AFB" w14:textId="0BAFC83B" w:rsidR="00142CA2" w:rsidRDefault="00142CA2" w:rsidP="00077170">
      <w:pPr>
        <w:tabs>
          <w:tab w:val="left" w:pos="426"/>
        </w:tabs>
        <w:suppressAutoHyphens w:val="0"/>
        <w:ind w:left="360"/>
        <w:contextualSpacing/>
        <w:jc w:val="both"/>
        <w:rPr>
          <w:rFonts w:ascii="Poppins" w:hAnsi="Poppins" w:cs="Poppins"/>
          <w:sz w:val="16"/>
          <w:szCs w:val="16"/>
          <w:lang w:eastAsia="pl-PL"/>
        </w:rPr>
      </w:pPr>
      <w:r w:rsidRPr="00077170">
        <w:rPr>
          <w:rFonts w:ascii="Poppins" w:hAnsi="Poppins" w:cs="Poppins"/>
          <w:sz w:val="16"/>
          <w:szCs w:val="16"/>
          <w:lang w:eastAsia="pl-PL"/>
        </w:rPr>
        <w:t xml:space="preserve">* niepotrzebne skreślić </w:t>
      </w:r>
    </w:p>
    <w:p w14:paraId="71A12F9C" w14:textId="77777777" w:rsidR="00077170" w:rsidRPr="00077170" w:rsidRDefault="00077170" w:rsidP="00077170">
      <w:pPr>
        <w:tabs>
          <w:tab w:val="left" w:pos="426"/>
        </w:tabs>
        <w:suppressAutoHyphens w:val="0"/>
        <w:ind w:left="360"/>
        <w:contextualSpacing/>
        <w:jc w:val="both"/>
        <w:rPr>
          <w:rFonts w:ascii="Poppins" w:hAnsi="Poppins" w:cs="Poppins"/>
          <w:sz w:val="16"/>
          <w:szCs w:val="16"/>
          <w:lang w:eastAsia="pl-PL"/>
        </w:rPr>
      </w:pPr>
    </w:p>
    <w:p w14:paraId="4B85F682" w14:textId="77777777" w:rsidR="00142CA2" w:rsidRPr="00077170" w:rsidRDefault="00142CA2" w:rsidP="00077170">
      <w:pPr>
        <w:numPr>
          <w:ilvl w:val="0"/>
          <w:numId w:val="16"/>
        </w:numPr>
        <w:tabs>
          <w:tab w:val="left" w:pos="426"/>
        </w:tabs>
        <w:suppressAutoHyphens w:val="0"/>
        <w:contextualSpacing/>
        <w:jc w:val="both"/>
        <w:rPr>
          <w:rFonts w:ascii="Poppins" w:hAnsi="Poppins" w:cs="Poppins"/>
          <w:sz w:val="20"/>
          <w:lang w:eastAsia="pl-PL"/>
        </w:rPr>
      </w:pPr>
      <w:r w:rsidRPr="00077170">
        <w:rPr>
          <w:rFonts w:ascii="Poppins" w:hAnsi="Poppins" w:cs="Poppins"/>
          <w:sz w:val="20"/>
          <w:lang w:eastAsia="pl-PL"/>
        </w:rPr>
        <w:t>siłami własnymi bez udziału podwykonawców</w:t>
      </w:r>
    </w:p>
    <w:p w14:paraId="6D4EC5A5" w14:textId="77777777" w:rsidR="00142CA2" w:rsidRPr="00077170" w:rsidRDefault="00142CA2" w:rsidP="00077170">
      <w:pPr>
        <w:numPr>
          <w:ilvl w:val="0"/>
          <w:numId w:val="16"/>
        </w:numPr>
        <w:tabs>
          <w:tab w:val="left" w:pos="426"/>
        </w:tabs>
        <w:suppressAutoHyphens w:val="0"/>
        <w:contextualSpacing/>
        <w:jc w:val="both"/>
        <w:rPr>
          <w:rFonts w:ascii="Poppins" w:hAnsi="Poppins" w:cs="Poppins"/>
          <w:sz w:val="20"/>
          <w:lang w:eastAsia="pl-PL"/>
        </w:rPr>
      </w:pPr>
      <w:r w:rsidRPr="00077170">
        <w:rPr>
          <w:rFonts w:ascii="Poppins" w:hAnsi="Poppins" w:cs="Poppins"/>
          <w:sz w:val="20"/>
          <w:lang w:eastAsia="pl-PL"/>
        </w:rPr>
        <w:t>z udziałem następujących podwykonawców:</w:t>
      </w:r>
    </w:p>
    <w:p w14:paraId="79CEA5E2" w14:textId="77777777" w:rsidR="00DD52A6" w:rsidRDefault="00DD52A6" w:rsidP="00077170">
      <w:pPr>
        <w:jc w:val="both"/>
        <w:rPr>
          <w:rFonts w:ascii="Poppins" w:hAnsi="Poppins" w:cs="Poppins"/>
          <w:b/>
          <w:sz w:val="20"/>
          <w:lang w:eastAsia="pl-PL"/>
        </w:rPr>
      </w:pPr>
    </w:p>
    <w:p w14:paraId="637F033B" w14:textId="1F197C8D" w:rsidR="00077170" w:rsidRPr="00077170" w:rsidRDefault="005D1FBD" w:rsidP="005D1FBD">
      <w:pPr>
        <w:jc w:val="both"/>
        <w:rPr>
          <w:rFonts w:ascii="Poppins" w:hAnsi="Poppins" w:cs="Poppins"/>
          <w:b/>
          <w:sz w:val="20"/>
          <w:lang w:eastAsia="pl-PL"/>
        </w:rPr>
      </w:pPr>
      <w:r>
        <w:rPr>
          <w:rFonts w:ascii="Poppins" w:hAnsi="Poppins" w:cs="Poppins"/>
          <w:b/>
          <w:sz w:val="20"/>
          <w:lang w:eastAsia="pl-PL"/>
        </w:rPr>
        <w:t xml:space="preserve">5.    </w:t>
      </w:r>
      <w:r w:rsidR="00142CA2" w:rsidRPr="00077170">
        <w:rPr>
          <w:rFonts w:ascii="Poppins" w:hAnsi="Poppins" w:cs="Poppins"/>
          <w:b/>
          <w:sz w:val="20"/>
          <w:lang w:eastAsia="pl-PL"/>
        </w:rPr>
        <w:t>Wartość lub procentowa część zamówienia, jaka zostanie powierzona podwykonawcy</w:t>
      </w:r>
      <w:r w:rsidR="00CF0706" w:rsidRPr="00077170">
        <w:rPr>
          <w:rFonts w:ascii="Poppins" w:hAnsi="Poppins" w:cs="Poppins"/>
          <w:b/>
          <w:sz w:val="20"/>
          <w:lang w:eastAsia="pl-PL"/>
        </w:rPr>
        <w:t xml:space="preserve"> </w:t>
      </w:r>
      <w:r w:rsidR="00142CA2" w:rsidRPr="00077170">
        <w:rPr>
          <w:rFonts w:ascii="Poppins" w:hAnsi="Poppins" w:cs="Poppins"/>
          <w:b/>
          <w:sz w:val="20"/>
          <w:lang w:eastAsia="pl-PL"/>
        </w:rPr>
        <w:t>lub podwykonawcom:</w:t>
      </w:r>
    </w:p>
    <w:tbl>
      <w:tblPr>
        <w:tblW w:w="95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82"/>
        <w:gridCol w:w="4475"/>
        <w:gridCol w:w="4266"/>
      </w:tblGrid>
      <w:tr w:rsidR="00142CA2" w:rsidRPr="00077170" w14:paraId="483E27C0" w14:textId="77777777" w:rsidTr="00ED55E9">
        <w:trPr>
          <w:trHeight w:val="267"/>
        </w:trPr>
        <w:tc>
          <w:tcPr>
            <w:tcW w:w="782" w:type="dxa"/>
            <w:vAlign w:val="center"/>
          </w:tcPr>
          <w:p w14:paraId="529DE4DD" w14:textId="77777777" w:rsidR="00142CA2" w:rsidRPr="00077170" w:rsidRDefault="00142CA2" w:rsidP="00077170">
            <w:pPr>
              <w:rPr>
                <w:rFonts w:ascii="Poppins" w:hAnsi="Poppins" w:cs="Poppins"/>
                <w:b/>
                <w:sz w:val="20"/>
                <w:lang w:eastAsia="pl-PL"/>
              </w:rPr>
            </w:pPr>
            <w:r w:rsidRPr="00077170">
              <w:rPr>
                <w:rFonts w:ascii="Poppins" w:hAnsi="Poppins" w:cs="Poppins"/>
                <w:b/>
                <w:sz w:val="20"/>
                <w:lang w:eastAsia="pl-PL"/>
              </w:rPr>
              <w:t>L.p.</w:t>
            </w:r>
          </w:p>
        </w:tc>
        <w:tc>
          <w:tcPr>
            <w:tcW w:w="4475" w:type="dxa"/>
            <w:vAlign w:val="center"/>
          </w:tcPr>
          <w:p w14:paraId="0E61C543" w14:textId="77777777" w:rsidR="00142CA2" w:rsidRPr="00077170" w:rsidRDefault="00142CA2" w:rsidP="00077170">
            <w:pPr>
              <w:rPr>
                <w:rFonts w:ascii="Poppins" w:hAnsi="Poppins" w:cs="Poppins"/>
                <w:b/>
                <w:sz w:val="20"/>
                <w:lang w:eastAsia="pl-PL"/>
              </w:rPr>
            </w:pPr>
            <w:r w:rsidRPr="00077170">
              <w:rPr>
                <w:rFonts w:ascii="Poppins" w:hAnsi="Poppins" w:cs="Poppins"/>
                <w:b/>
                <w:sz w:val="20"/>
                <w:lang w:eastAsia="pl-PL"/>
              </w:rPr>
              <w:t xml:space="preserve">Część/zakres zamówienia </w:t>
            </w:r>
          </w:p>
        </w:tc>
        <w:tc>
          <w:tcPr>
            <w:tcW w:w="4266" w:type="dxa"/>
            <w:vAlign w:val="center"/>
          </w:tcPr>
          <w:p w14:paraId="57D95928" w14:textId="77777777" w:rsidR="00142CA2" w:rsidRPr="00077170" w:rsidRDefault="00142CA2" w:rsidP="00077170">
            <w:pPr>
              <w:rPr>
                <w:rFonts w:ascii="Poppins" w:hAnsi="Poppins" w:cs="Poppins"/>
                <w:b/>
                <w:sz w:val="20"/>
                <w:vertAlign w:val="superscript"/>
                <w:lang w:eastAsia="pl-PL"/>
              </w:rPr>
            </w:pPr>
            <w:r w:rsidRPr="00077170">
              <w:rPr>
                <w:rFonts w:ascii="Poppins" w:hAnsi="Poppins" w:cs="Poppins"/>
                <w:b/>
                <w:sz w:val="20"/>
                <w:lang w:eastAsia="pl-PL"/>
              </w:rPr>
              <w:t>Nazwa (firma) podwykonawcy</w:t>
            </w:r>
          </w:p>
        </w:tc>
      </w:tr>
      <w:tr w:rsidR="00142CA2" w:rsidRPr="00077170" w14:paraId="27DA1FF9" w14:textId="77777777" w:rsidTr="00ED55E9">
        <w:trPr>
          <w:trHeight w:val="535"/>
        </w:trPr>
        <w:tc>
          <w:tcPr>
            <w:tcW w:w="782" w:type="dxa"/>
          </w:tcPr>
          <w:p w14:paraId="1387D0E3" w14:textId="77777777" w:rsidR="00142CA2" w:rsidRPr="00077170" w:rsidRDefault="00142CA2" w:rsidP="00077170">
            <w:pPr>
              <w:jc w:val="both"/>
              <w:rPr>
                <w:rFonts w:ascii="Poppins" w:hAnsi="Poppins" w:cs="Poppins"/>
                <w:sz w:val="20"/>
                <w:lang w:eastAsia="pl-PL"/>
              </w:rPr>
            </w:pPr>
            <w:r w:rsidRPr="00077170">
              <w:rPr>
                <w:rFonts w:ascii="Poppins" w:hAnsi="Poppins" w:cs="Poppins"/>
                <w:sz w:val="20"/>
                <w:lang w:eastAsia="pl-PL"/>
              </w:rPr>
              <w:t>1.</w:t>
            </w:r>
          </w:p>
        </w:tc>
        <w:tc>
          <w:tcPr>
            <w:tcW w:w="4475" w:type="dxa"/>
          </w:tcPr>
          <w:p w14:paraId="34C7D740" w14:textId="77777777" w:rsidR="00142CA2" w:rsidRPr="00077170" w:rsidRDefault="00142CA2" w:rsidP="00077170">
            <w:pPr>
              <w:jc w:val="both"/>
              <w:rPr>
                <w:rFonts w:ascii="Poppins" w:hAnsi="Poppins" w:cs="Poppins"/>
                <w:sz w:val="20"/>
                <w:lang w:eastAsia="pl-PL"/>
              </w:rPr>
            </w:pPr>
          </w:p>
        </w:tc>
        <w:tc>
          <w:tcPr>
            <w:tcW w:w="4266" w:type="dxa"/>
          </w:tcPr>
          <w:p w14:paraId="71997994" w14:textId="77777777" w:rsidR="00142CA2" w:rsidRPr="00077170" w:rsidRDefault="00142CA2" w:rsidP="00077170">
            <w:pPr>
              <w:jc w:val="both"/>
              <w:rPr>
                <w:rFonts w:ascii="Poppins" w:hAnsi="Poppins" w:cs="Poppins"/>
                <w:sz w:val="20"/>
                <w:lang w:eastAsia="pl-PL"/>
              </w:rPr>
            </w:pPr>
          </w:p>
        </w:tc>
      </w:tr>
      <w:tr w:rsidR="00142CA2" w:rsidRPr="00077170" w14:paraId="43BFAB7E" w14:textId="77777777" w:rsidTr="00ED55E9">
        <w:trPr>
          <w:trHeight w:val="535"/>
        </w:trPr>
        <w:tc>
          <w:tcPr>
            <w:tcW w:w="782" w:type="dxa"/>
          </w:tcPr>
          <w:p w14:paraId="76095B03" w14:textId="77777777" w:rsidR="00142CA2" w:rsidRPr="00077170" w:rsidRDefault="00142CA2" w:rsidP="00077170">
            <w:pPr>
              <w:jc w:val="both"/>
              <w:rPr>
                <w:rFonts w:ascii="Poppins" w:hAnsi="Poppins" w:cs="Poppins"/>
                <w:sz w:val="20"/>
                <w:lang w:eastAsia="pl-PL"/>
              </w:rPr>
            </w:pPr>
            <w:r w:rsidRPr="00077170">
              <w:rPr>
                <w:rFonts w:ascii="Poppins" w:hAnsi="Poppins" w:cs="Poppins"/>
                <w:sz w:val="20"/>
                <w:lang w:eastAsia="pl-PL"/>
              </w:rPr>
              <w:t>2.</w:t>
            </w:r>
          </w:p>
        </w:tc>
        <w:tc>
          <w:tcPr>
            <w:tcW w:w="4475" w:type="dxa"/>
          </w:tcPr>
          <w:p w14:paraId="65838C5F" w14:textId="77777777" w:rsidR="00142CA2" w:rsidRPr="00077170" w:rsidRDefault="00142CA2" w:rsidP="00077170">
            <w:pPr>
              <w:jc w:val="both"/>
              <w:rPr>
                <w:rFonts w:ascii="Poppins" w:hAnsi="Poppins" w:cs="Poppins"/>
                <w:sz w:val="20"/>
                <w:lang w:eastAsia="pl-PL"/>
              </w:rPr>
            </w:pPr>
          </w:p>
        </w:tc>
        <w:tc>
          <w:tcPr>
            <w:tcW w:w="4266" w:type="dxa"/>
          </w:tcPr>
          <w:p w14:paraId="02AD0C5B" w14:textId="77777777" w:rsidR="00142CA2" w:rsidRPr="00077170" w:rsidRDefault="00142CA2" w:rsidP="00077170">
            <w:pPr>
              <w:jc w:val="both"/>
              <w:rPr>
                <w:rFonts w:ascii="Poppins" w:hAnsi="Poppins" w:cs="Poppins"/>
                <w:sz w:val="20"/>
                <w:lang w:eastAsia="pl-PL"/>
              </w:rPr>
            </w:pPr>
          </w:p>
        </w:tc>
      </w:tr>
      <w:tr w:rsidR="00142CA2" w:rsidRPr="00077170" w14:paraId="5E0956C0" w14:textId="77777777" w:rsidTr="00ED55E9">
        <w:trPr>
          <w:trHeight w:val="520"/>
        </w:trPr>
        <w:tc>
          <w:tcPr>
            <w:tcW w:w="782" w:type="dxa"/>
          </w:tcPr>
          <w:p w14:paraId="2B22CF9A" w14:textId="77777777" w:rsidR="00142CA2" w:rsidRPr="00077170" w:rsidRDefault="00142CA2" w:rsidP="00077170">
            <w:pPr>
              <w:jc w:val="both"/>
              <w:rPr>
                <w:rFonts w:ascii="Poppins" w:hAnsi="Poppins" w:cs="Poppins"/>
                <w:sz w:val="20"/>
                <w:lang w:eastAsia="pl-PL"/>
              </w:rPr>
            </w:pPr>
            <w:r w:rsidRPr="00077170">
              <w:rPr>
                <w:rFonts w:ascii="Poppins" w:hAnsi="Poppins" w:cs="Poppins"/>
                <w:sz w:val="20"/>
                <w:lang w:eastAsia="pl-PL"/>
              </w:rPr>
              <w:t>3.</w:t>
            </w:r>
          </w:p>
        </w:tc>
        <w:tc>
          <w:tcPr>
            <w:tcW w:w="4475" w:type="dxa"/>
          </w:tcPr>
          <w:p w14:paraId="4CBEC583" w14:textId="77777777" w:rsidR="00142CA2" w:rsidRPr="00077170" w:rsidRDefault="00142CA2" w:rsidP="00077170">
            <w:pPr>
              <w:jc w:val="both"/>
              <w:rPr>
                <w:rFonts w:ascii="Poppins" w:hAnsi="Poppins" w:cs="Poppins"/>
                <w:sz w:val="20"/>
                <w:lang w:eastAsia="pl-PL"/>
              </w:rPr>
            </w:pPr>
          </w:p>
        </w:tc>
        <w:tc>
          <w:tcPr>
            <w:tcW w:w="4266" w:type="dxa"/>
          </w:tcPr>
          <w:p w14:paraId="4DAC175E" w14:textId="77777777" w:rsidR="00142CA2" w:rsidRPr="00077170" w:rsidRDefault="00142CA2" w:rsidP="00077170">
            <w:pPr>
              <w:jc w:val="both"/>
              <w:rPr>
                <w:rFonts w:ascii="Poppins" w:hAnsi="Poppins" w:cs="Poppins"/>
                <w:sz w:val="20"/>
                <w:lang w:eastAsia="pl-PL"/>
              </w:rPr>
            </w:pPr>
          </w:p>
        </w:tc>
      </w:tr>
    </w:tbl>
    <w:p w14:paraId="0A1279D3" w14:textId="77777777" w:rsidR="00FF446A" w:rsidRPr="00077170" w:rsidRDefault="00FF446A" w:rsidP="00455EA2">
      <w:pPr>
        <w:jc w:val="both"/>
        <w:rPr>
          <w:rFonts w:ascii="Poppins" w:hAnsi="Poppins" w:cs="Poppins"/>
          <w:i/>
          <w:sz w:val="20"/>
          <w:lang w:eastAsia="pl-PL"/>
        </w:rPr>
      </w:pPr>
    </w:p>
    <w:sectPr w:rsidR="00FF446A" w:rsidRPr="00077170" w:rsidSect="008E5AC5">
      <w:headerReference w:type="default" r:id="rId7"/>
      <w:footerReference w:type="default" r:id="rId8"/>
      <w:footnotePr>
        <w:pos w:val="beneathText"/>
      </w:footnotePr>
      <w:pgSz w:w="11905" w:h="16837"/>
      <w:pgMar w:top="-1135" w:right="1134" w:bottom="1843" w:left="1134" w:header="120" w:footer="544" w:gutter="0"/>
      <w:cols w:space="708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C456A" w14:textId="77777777" w:rsidR="00607F0E" w:rsidRDefault="00607F0E">
      <w:r>
        <w:separator/>
      </w:r>
    </w:p>
  </w:endnote>
  <w:endnote w:type="continuationSeparator" w:id="0">
    <w:p w14:paraId="61E5A101" w14:textId="77777777" w:rsidR="00607F0E" w:rsidRDefault="00607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B08FC" w14:textId="6C975FB3" w:rsidR="002B74E7" w:rsidRDefault="002B74E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D05D2">
      <w:rPr>
        <w:noProof/>
      </w:rPr>
      <w:t>2</w:t>
    </w:r>
    <w:r>
      <w:fldChar w:fldCharType="end"/>
    </w:r>
  </w:p>
  <w:p w14:paraId="59946551" w14:textId="4082B34F" w:rsidR="00E3314C" w:rsidRDefault="00E331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8D2DE" w14:textId="77777777" w:rsidR="00607F0E" w:rsidRDefault="00607F0E">
      <w:r>
        <w:separator/>
      </w:r>
    </w:p>
  </w:footnote>
  <w:footnote w:type="continuationSeparator" w:id="0">
    <w:p w14:paraId="2AA017D1" w14:textId="77777777" w:rsidR="00607F0E" w:rsidRDefault="00607F0E">
      <w:r>
        <w:continuationSeparator/>
      </w:r>
    </w:p>
  </w:footnote>
  <w:footnote w:id="1">
    <w:p w14:paraId="1F2249B4" w14:textId="77777777" w:rsidR="00142CA2" w:rsidRPr="00295C93" w:rsidRDefault="00142CA2" w:rsidP="00142CA2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FAB3A" w14:textId="77777777" w:rsidR="00195442" w:rsidRDefault="00195442" w:rsidP="002B74E7">
    <w:pPr>
      <w:pStyle w:val="Nagwek"/>
      <w:tabs>
        <w:tab w:val="left" w:pos="1560"/>
      </w:tabs>
      <w:jc w:val="center"/>
      <w:rPr>
        <w:rFonts w:ascii="Trebuchet MS" w:eastAsia="Times New Roman" w:hAnsi="Trebuchet MS" w:cs="Times New Roman"/>
        <w:bCs/>
        <w:i/>
        <w:color w:val="000000"/>
        <w:spacing w:val="-1"/>
        <w:sz w:val="16"/>
        <w:szCs w:val="16"/>
      </w:rPr>
    </w:pPr>
  </w:p>
  <w:p w14:paraId="5C489E25" w14:textId="77777777" w:rsidR="009A420B" w:rsidRPr="00195442" w:rsidRDefault="009A420B">
    <w:pPr>
      <w:pStyle w:val="Nagwek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suff w:val="nothing"/>
      <w:lvlText w:val=""/>
      <w:lvlJc w:val="left"/>
      <w:pPr>
        <w:tabs>
          <w:tab w:val="num" w:pos="304"/>
        </w:tabs>
      </w:pPr>
      <w:rPr>
        <w:rFonts w:ascii="Symbol" w:hAnsi="Symbol" w:cs="Times New Roman"/>
      </w:rPr>
    </w:lvl>
    <w:lvl w:ilvl="1">
      <w:start w:val="1"/>
      <w:numFmt w:val="bullet"/>
      <w:suff w:val="nothing"/>
      <w:lvlText w:val="◦"/>
      <w:lvlJc w:val="left"/>
      <w:pPr>
        <w:tabs>
          <w:tab w:val="num" w:pos="304"/>
        </w:tabs>
      </w:pPr>
      <w:rPr>
        <w:rFonts w:ascii="OpenSymbol" w:hAnsi="OpenSymbol"/>
      </w:rPr>
    </w:lvl>
    <w:lvl w:ilvl="2">
      <w:start w:val="1"/>
      <w:numFmt w:val="bullet"/>
      <w:suff w:val="nothing"/>
      <w:lvlText w:val="▪"/>
      <w:lvlJc w:val="left"/>
      <w:pPr>
        <w:tabs>
          <w:tab w:val="num" w:pos="304"/>
        </w:tabs>
      </w:pPr>
      <w:rPr>
        <w:rFonts w:ascii="OpenSymbol" w:hAnsi="OpenSymbol"/>
      </w:rPr>
    </w:lvl>
    <w:lvl w:ilvl="3">
      <w:start w:val="1"/>
      <w:numFmt w:val="bullet"/>
      <w:suff w:val="nothing"/>
      <w:lvlText w:val=""/>
      <w:lvlJc w:val="left"/>
      <w:pPr>
        <w:tabs>
          <w:tab w:val="num" w:pos="304"/>
        </w:tabs>
      </w:pPr>
      <w:rPr>
        <w:rFonts w:ascii="Symbol" w:hAnsi="Symbol" w:cs="Times New Roman"/>
      </w:rPr>
    </w:lvl>
    <w:lvl w:ilvl="4">
      <w:start w:val="1"/>
      <w:numFmt w:val="bullet"/>
      <w:suff w:val="nothing"/>
      <w:lvlText w:val="◦"/>
      <w:lvlJc w:val="left"/>
      <w:pPr>
        <w:tabs>
          <w:tab w:val="num" w:pos="304"/>
        </w:tabs>
      </w:pPr>
      <w:rPr>
        <w:rFonts w:ascii="OpenSymbol" w:hAnsi="OpenSymbol"/>
      </w:rPr>
    </w:lvl>
    <w:lvl w:ilvl="5">
      <w:start w:val="1"/>
      <w:numFmt w:val="bullet"/>
      <w:suff w:val="nothing"/>
      <w:lvlText w:val="▪"/>
      <w:lvlJc w:val="left"/>
      <w:pPr>
        <w:tabs>
          <w:tab w:val="num" w:pos="304"/>
        </w:tabs>
      </w:pPr>
      <w:rPr>
        <w:rFonts w:ascii="OpenSymbol" w:hAnsi="OpenSymbol"/>
      </w:rPr>
    </w:lvl>
    <w:lvl w:ilvl="6">
      <w:start w:val="1"/>
      <w:numFmt w:val="bullet"/>
      <w:suff w:val="nothing"/>
      <w:lvlText w:val=""/>
      <w:lvlJc w:val="left"/>
      <w:pPr>
        <w:tabs>
          <w:tab w:val="num" w:pos="304"/>
        </w:tabs>
      </w:pPr>
      <w:rPr>
        <w:rFonts w:ascii="Symbol" w:hAnsi="Symbol" w:cs="Times New Roman"/>
      </w:rPr>
    </w:lvl>
    <w:lvl w:ilvl="7">
      <w:start w:val="1"/>
      <w:numFmt w:val="bullet"/>
      <w:suff w:val="nothing"/>
      <w:lvlText w:val="◦"/>
      <w:lvlJc w:val="left"/>
      <w:pPr>
        <w:tabs>
          <w:tab w:val="num" w:pos="304"/>
        </w:tabs>
      </w:pPr>
      <w:rPr>
        <w:rFonts w:ascii="OpenSymbol" w:hAnsi="OpenSymbol"/>
      </w:rPr>
    </w:lvl>
    <w:lvl w:ilvl="8">
      <w:start w:val="1"/>
      <w:numFmt w:val="bullet"/>
      <w:suff w:val="nothing"/>
      <w:lvlText w:val="▪"/>
      <w:lvlJc w:val="left"/>
      <w:pPr>
        <w:tabs>
          <w:tab w:val="num" w:pos="304"/>
        </w:tabs>
      </w:pPr>
      <w:rPr>
        <w:rFonts w:ascii="OpenSymbol" w:hAnsi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suff w:val="nothing"/>
      <w:lvlText w:val="◦"/>
      <w:lvlJc w:val="left"/>
      <w:pPr>
        <w:tabs>
          <w:tab w:val="num" w:pos="0"/>
        </w:tabs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suff w:val="nothing"/>
      <w:lvlText w:val="▪"/>
      <w:lvlJc w:val="left"/>
      <w:pPr>
        <w:tabs>
          <w:tab w:val="num" w:pos="0"/>
        </w:tabs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suff w:val="nothing"/>
      <w:lvlText w:val="◦"/>
      <w:lvlJc w:val="left"/>
      <w:pPr>
        <w:tabs>
          <w:tab w:val="num" w:pos="0"/>
        </w:tabs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suff w:val="nothing"/>
      <w:lvlText w:val="▪"/>
      <w:lvlJc w:val="left"/>
      <w:pPr>
        <w:tabs>
          <w:tab w:val="num" w:pos="0"/>
        </w:tabs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suff w:val="nothing"/>
      <w:lvlText w:val="◦"/>
      <w:lvlJc w:val="left"/>
      <w:pPr>
        <w:tabs>
          <w:tab w:val="num" w:pos="0"/>
        </w:tabs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suff w:val="nothing"/>
      <w:lvlText w:val="▪"/>
      <w:lvlJc w:val="left"/>
      <w:pPr>
        <w:tabs>
          <w:tab w:val="num" w:pos="0"/>
        </w:tabs>
      </w:pPr>
      <w:rPr>
        <w:rFonts w:ascii="OpenSymbol" w:hAnsi="OpenSymbol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</w:lvl>
  </w:abstractNum>
  <w:abstractNum w:abstractNumId="6" w15:restartNumberingAfterBreak="0">
    <w:nsid w:val="012A60B2"/>
    <w:multiLevelType w:val="hybridMultilevel"/>
    <w:tmpl w:val="B1A20C62"/>
    <w:name w:val="WW8Num14223222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4777E91"/>
    <w:multiLevelType w:val="hybridMultilevel"/>
    <w:tmpl w:val="6FDCC740"/>
    <w:lvl w:ilvl="0" w:tplc="1B447DC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2456E9"/>
    <w:multiLevelType w:val="multilevel"/>
    <w:tmpl w:val="F6AE11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12823708"/>
    <w:multiLevelType w:val="hybridMultilevel"/>
    <w:tmpl w:val="C6F08E26"/>
    <w:name w:val="WW8Num1422322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1D93E91"/>
    <w:multiLevelType w:val="hybridMultilevel"/>
    <w:tmpl w:val="CF741F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2CB4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9333BE"/>
    <w:multiLevelType w:val="hybridMultilevel"/>
    <w:tmpl w:val="F208D8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49D3079"/>
    <w:multiLevelType w:val="hybridMultilevel"/>
    <w:tmpl w:val="A0E89680"/>
    <w:lvl w:ilvl="0" w:tplc="041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7712E48"/>
    <w:multiLevelType w:val="hybridMultilevel"/>
    <w:tmpl w:val="570CC332"/>
    <w:lvl w:ilvl="0" w:tplc="730863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82E029C4">
      <w:start w:val="1"/>
      <w:numFmt w:val="bullet"/>
      <w:lvlText w:val=""/>
      <w:lvlJc w:val="left"/>
      <w:pPr>
        <w:tabs>
          <w:tab w:val="num" w:pos="1896"/>
        </w:tabs>
        <w:ind w:left="1896" w:hanging="816"/>
      </w:pPr>
      <w:rPr>
        <w:rFonts w:ascii="Symbol" w:hAnsi="Symbol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C20DF7"/>
    <w:multiLevelType w:val="hybridMultilevel"/>
    <w:tmpl w:val="01126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26F2C1F"/>
    <w:multiLevelType w:val="hybridMultilevel"/>
    <w:tmpl w:val="FFB0952A"/>
    <w:lvl w:ilvl="0" w:tplc="C6E011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9457313"/>
    <w:multiLevelType w:val="multilevel"/>
    <w:tmpl w:val="498E5D00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71BA40FA"/>
    <w:multiLevelType w:val="hybridMultilevel"/>
    <w:tmpl w:val="EA5453CA"/>
    <w:name w:val="WW8Num142232222"/>
    <w:lvl w:ilvl="0" w:tplc="0415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20" w15:restartNumberingAfterBreak="0">
    <w:nsid w:val="7325323E"/>
    <w:multiLevelType w:val="multilevel"/>
    <w:tmpl w:val="EB30458E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none"/>
      <w:lvlText w:val="2.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1" w15:restartNumberingAfterBreak="0">
    <w:nsid w:val="74693D9F"/>
    <w:multiLevelType w:val="multilevel"/>
    <w:tmpl w:val="0415001F"/>
    <w:styleLink w:val="Styl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3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6026E97"/>
    <w:multiLevelType w:val="hybridMultilevel"/>
    <w:tmpl w:val="12CC8DA0"/>
    <w:lvl w:ilvl="0" w:tplc="041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883639731">
    <w:abstractNumId w:val="0"/>
  </w:num>
  <w:num w:numId="2" w16cid:durableId="491260728">
    <w:abstractNumId w:val="1"/>
  </w:num>
  <w:num w:numId="3" w16cid:durableId="1758281798">
    <w:abstractNumId w:val="2"/>
  </w:num>
  <w:num w:numId="4" w16cid:durableId="1471097070">
    <w:abstractNumId w:val="3"/>
  </w:num>
  <w:num w:numId="5" w16cid:durableId="1033387093">
    <w:abstractNumId w:val="4"/>
  </w:num>
  <w:num w:numId="6" w16cid:durableId="623272479">
    <w:abstractNumId w:val="5"/>
  </w:num>
  <w:num w:numId="7" w16cid:durableId="1585145613">
    <w:abstractNumId w:val="12"/>
  </w:num>
  <w:num w:numId="8" w16cid:durableId="1662655860">
    <w:abstractNumId w:val="9"/>
  </w:num>
  <w:num w:numId="9" w16cid:durableId="1796562705">
    <w:abstractNumId w:val="19"/>
  </w:num>
  <w:num w:numId="10" w16cid:durableId="1009714915">
    <w:abstractNumId w:val="6"/>
  </w:num>
  <w:num w:numId="11" w16cid:durableId="1893538970">
    <w:abstractNumId w:val="20"/>
  </w:num>
  <w:num w:numId="12" w16cid:durableId="1925800949">
    <w:abstractNumId w:val="18"/>
  </w:num>
  <w:num w:numId="13" w16cid:durableId="2051373127">
    <w:abstractNumId w:val="8"/>
  </w:num>
  <w:num w:numId="14" w16cid:durableId="1733651068">
    <w:abstractNumId w:val="10"/>
  </w:num>
  <w:num w:numId="15" w16cid:durableId="657343433">
    <w:abstractNumId w:val="16"/>
  </w:num>
  <w:num w:numId="16" w16cid:durableId="1866627576">
    <w:abstractNumId w:val="15"/>
  </w:num>
  <w:num w:numId="17" w16cid:durableId="1721590679">
    <w:abstractNumId w:val="13"/>
  </w:num>
  <w:num w:numId="18" w16cid:durableId="1462116615">
    <w:abstractNumId w:val="11"/>
  </w:num>
  <w:num w:numId="19" w16cid:durableId="769355122">
    <w:abstractNumId w:val="22"/>
  </w:num>
  <w:num w:numId="20" w16cid:durableId="1103307108">
    <w:abstractNumId w:val="21"/>
  </w:num>
  <w:num w:numId="21" w16cid:durableId="1529836478">
    <w:abstractNumId w:val="17"/>
  </w:num>
  <w:num w:numId="22" w16cid:durableId="1252078782">
    <w:abstractNumId w:val="14"/>
  </w:num>
  <w:num w:numId="23" w16cid:durableId="599803713">
    <w:abstractNumId w:val="7"/>
  </w:num>
  <w:num w:numId="24" w16cid:durableId="12722056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425"/>
    <w:rsid w:val="00020C9D"/>
    <w:rsid w:val="00021C7B"/>
    <w:rsid w:val="00041B50"/>
    <w:rsid w:val="00055CFE"/>
    <w:rsid w:val="000643E7"/>
    <w:rsid w:val="00077170"/>
    <w:rsid w:val="00084425"/>
    <w:rsid w:val="00091EE5"/>
    <w:rsid w:val="0009320D"/>
    <w:rsid w:val="000A2E1F"/>
    <w:rsid w:val="000B3763"/>
    <w:rsid w:val="000B7F88"/>
    <w:rsid w:val="000D05D2"/>
    <w:rsid w:val="000D7F42"/>
    <w:rsid w:val="000E1DA4"/>
    <w:rsid w:val="000E7D5F"/>
    <w:rsid w:val="000E7FD3"/>
    <w:rsid w:val="001249DE"/>
    <w:rsid w:val="00124B6D"/>
    <w:rsid w:val="00140AD1"/>
    <w:rsid w:val="00142CA2"/>
    <w:rsid w:val="00154090"/>
    <w:rsid w:val="00195442"/>
    <w:rsid w:val="00197ACA"/>
    <w:rsid w:val="001A2BAC"/>
    <w:rsid w:val="002036B7"/>
    <w:rsid w:val="00215277"/>
    <w:rsid w:val="00215D1F"/>
    <w:rsid w:val="00216B54"/>
    <w:rsid w:val="00226549"/>
    <w:rsid w:val="0023027C"/>
    <w:rsid w:val="002311B9"/>
    <w:rsid w:val="002356A3"/>
    <w:rsid w:val="00241776"/>
    <w:rsid w:val="00251C41"/>
    <w:rsid w:val="00294A8E"/>
    <w:rsid w:val="002B74E7"/>
    <w:rsid w:val="002C15EE"/>
    <w:rsid w:val="002D3401"/>
    <w:rsid w:val="002E7377"/>
    <w:rsid w:val="00334008"/>
    <w:rsid w:val="003348A8"/>
    <w:rsid w:val="0033651F"/>
    <w:rsid w:val="00343B5E"/>
    <w:rsid w:val="00346F75"/>
    <w:rsid w:val="0036044C"/>
    <w:rsid w:val="00375C4C"/>
    <w:rsid w:val="003A2E29"/>
    <w:rsid w:val="003A47AB"/>
    <w:rsid w:val="003B3DE5"/>
    <w:rsid w:val="003C427B"/>
    <w:rsid w:val="003E42DC"/>
    <w:rsid w:val="003F45C0"/>
    <w:rsid w:val="004030EA"/>
    <w:rsid w:val="00411BFA"/>
    <w:rsid w:val="00450E30"/>
    <w:rsid w:val="004539E6"/>
    <w:rsid w:val="00455EA2"/>
    <w:rsid w:val="00463C5B"/>
    <w:rsid w:val="00466838"/>
    <w:rsid w:val="004733D3"/>
    <w:rsid w:val="00482C1E"/>
    <w:rsid w:val="004A17CF"/>
    <w:rsid w:val="004B1DD0"/>
    <w:rsid w:val="004B43B1"/>
    <w:rsid w:val="00522AB1"/>
    <w:rsid w:val="00524574"/>
    <w:rsid w:val="005247F3"/>
    <w:rsid w:val="0052509A"/>
    <w:rsid w:val="0054652E"/>
    <w:rsid w:val="00553F2D"/>
    <w:rsid w:val="00560076"/>
    <w:rsid w:val="00562A0D"/>
    <w:rsid w:val="0058172B"/>
    <w:rsid w:val="0059207B"/>
    <w:rsid w:val="005B3165"/>
    <w:rsid w:val="005B4A28"/>
    <w:rsid w:val="005D1FBD"/>
    <w:rsid w:val="00603632"/>
    <w:rsid w:val="00607F0E"/>
    <w:rsid w:val="00624A47"/>
    <w:rsid w:val="00660268"/>
    <w:rsid w:val="006C1851"/>
    <w:rsid w:val="006C4DB0"/>
    <w:rsid w:val="006D74C3"/>
    <w:rsid w:val="00706E3A"/>
    <w:rsid w:val="007133DB"/>
    <w:rsid w:val="00713A13"/>
    <w:rsid w:val="0072428E"/>
    <w:rsid w:val="00727D61"/>
    <w:rsid w:val="007559D5"/>
    <w:rsid w:val="00771A69"/>
    <w:rsid w:val="00792C29"/>
    <w:rsid w:val="007B652F"/>
    <w:rsid w:val="007B7FC8"/>
    <w:rsid w:val="007D226F"/>
    <w:rsid w:val="00832B1C"/>
    <w:rsid w:val="008425AA"/>
    <w:rsid w:val="0084336D"/>
    <w:rsid w:val="0085322D"/>
    <w:rsid w:val="0088575A"/>
    <w:rsid w:val="00896C52"/>
    <w:rsid w:val="00897AC6"/>
    <w:rsid w:val="008A0435"/>
    <w:rsid w:val="008E5AC5"/>
    <w:rsid w:val="008F7458"/>
    <w:rsid w:val="00914E37"/>
    <w:rsid w:val="00940CD0"/>
    <w:rsid w:val="00942743"/>
    <w:rsid w:val="0095062D"/>
    <w:rsid w:val="00953B05"/>
    <w:rsid w:val="00961BE5"/>
    <w:rsid w:val="00964346"/>
    <w:rsid w:val="00970C6D"/>
    <w:rsid w:val="009748F1"/>
    <w:rsid w:val="009A420B"/>
    <w:rsid w:val="009C747C"/>
    <w:rsid w:val="00A22C13"/>
    <w:rsid w:val="00A474B1"/>
    <w:rsid w:val="00A670C1"/>
    <w:rsid w:val="00A877BF"/>
    <w:rsid w:val="00A93507"/>
    <w:rsid w:val="00A93768"/>
    <w:rsid w:val="00AA1072"/>
    <w:rsid w:val="00AA2817"/>
    <w:rsid w:val="00AA635E"/>
    <w:rsid w:val="00AB1BCE"/>
    <w:rsid w:val="00AB7912"/>
    <w:rsid w:val="00AC320B"/>
    <w:rsid w:val="00AC6F6E"/>
    <w:rsid w:val="00B233D9"/>
    <w:rsid w:val="00B2610C"/>
    <w:rsid w:val="00B52109"/>
    <w:rsid w:val="00B66343"/>
    <w:rsid w:val="00B72215"/>
    <w:rsid w:val="00B75BF1"/>
    <w:rsid w:val="00B914F5"/>
    <w:rsid w:val="00B9481A"/>
    <w:rsid w:val="00BB02AA"/>
    <w:rsid w:val="00BB571F"/>
    <w:rsid w:val="00BB665A"/>
    <w:rsid w:val="00BD3A6A"/>
    <w:rsid w:val="00C0106B"/>
    <w:rsid w:val="00C1375D"/>
    <w:rsid w:val="00C14713"/>
    <w:rsid w:val="00C27A45"/>
    <w:rsid w:val="00C4383A"/>
    <w:rsid w:val="00C93AEE"/>
    <w:rsid w:val="00C96275"/>
    <w:rsid w:val="00CA0A27"/>
    <w:rsid w:val="00CA1A97"/>
    <w:rsid w:val="00CA62CB"/>
    <w:rsid w:val="00CF0706"/>
    <w:rsid w:val="00CF256B"/>
    <w:rsid w:val="00D06A8F"/>
    <w:rsid w:val="00D238A0"/>
    <w:rsid w:val="00D2442A"/>
    <w:rsid w:val="00D365C0"/>
    <w:rsid w:val="00D444F8"/>
    <w:rsid w:val="00D56FC4"/>
    <w:rsid w:val="00D66934"/>
    <w:rsid w:val="00D75FC1"/>
    <w:rsid w:val="00D852A2"/>
    <w:rsid w:val="00D909B2"/>
    <w:rsid w:val="00DC3CF3"/>
    <w:rsid w:val="00DC4D97"/>
    <w:rsid w:val="00DC6A29"/>
    <w:rsid w:val="00DD1881"/>
    <w:rsid w:val="00DD52A6"/>
    <w:rsid w:val="00DD59C6"/>
    <w:rsid w:val="00DE56A1"/>
    <w:rsid w:val="00DF7E19"/>
    <w:rsid w:val="00E028B0"/>
    <w:rsid w:val="00E21583"/>
    <w:rsid w:val="00E26311"/>
    <w:rsid w:val="00E3215B"/>
    <w:rsid w:val="00E3314C"/>
    <w:rsid w:val="00E35C30"/>
    <w:rsid w:val="00E473E6"/>
    <w:rsid w:val="00E5467F"/>
    <w:rsid w:val="00E57F7C"/>
    <w:rsid w:val="00E636A9"/>
    <w:rsid w:val="00E81513"/>
    <w:rsid w:val="00E83E59"/>
    <w:rsid w:val="00E85AA7"/>
    <w:rsid w:val="00EA4318"/>
    <w:rsid w:val="00EC4D51"/>
    <w:rsid w:val="00ED55E9"/>
    <w:rsid w:val="00EE27C4"/>
    <w:rsid w:val="00F0068E"/>
    <w:rsid w:val="00F056F5"/>
    <w:rsid w:val="00F30C2C"/>
    <w:rsid w:val="00F401FE"/>
    <w:rsid w:val="00F66494"/>
    <w:rsid w:val="00F7694E"/>
    <w:rsid w:val="00FB3E4A"/>
    <w:rsid w:val="00FE2985"/>
    <w:rsid w:val="00FE2E70"/>
    <w:rsid w:val="00FF446A"/>
    <w:rsid w:val="00FF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18FE38"/>
  <w15:chartTrackingRefBased/>
  <w15:docId w15:val="{D0B8B11B-6316-4DEB-9864-5BED50E97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8Num3z0">
    <w:name w:val="WW8Num3z0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4z2">
    <w:name w:val="WW8Num4z2"/>
    <w:rPr>
      <w:rFonts w:ascii="Wingdings" w:hAnsi="Wingdings"/>
    </w:rPr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1">
    <w:name w:val="WW8Num3z1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4z3">
    <w:name w:val="WW8Num4z3"/>
    <w:rPr>
      <w:rFonts w:ascii="Symbol" w:hAnsi="Symbol"/>
    </w:rPr>
  </w:style>
  <w:style w:type="character" w:customStyle="1" w:styleId="WW-Domylnaczcionkaakapitu">
    <w:name w:val="WW-Domy?lna czcionka akapitu"/>
  </w:style>
  <w:style w:type="paragraph" w:styleId="Tekstpodstawowy">
    <w:name w:val="Body Text"/>
    <w:basedOn w:val="Normalny"/>
    <w:link w:val="TekstpodstawowyZnak"/>
    <w:rPr>
      <w:b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Lista">
    <w:name w:val="List"/>
    <w:basedOn w:val="Tekstpodstawowy"/>
    <w:rPr>
      <w:rFonts w:cs="Tahoma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WW-Tekstdymka">
    <w:name w:val="WW-Tekst dymka"/>
    <w:basedOn w:val="Normalny"/>
    <w:rPr>
      <w:rFonts w:ascii="Tahoma" w:hAnsi="Tahoma"/>
      <w:sz w:val="16"/>
    </w:rPr>
  </w:style>
  <w:style w:type="paragraph" w:customStyle="1" w:styleId="Standard">
    <w:name w:val="Standard"/>
    <w:pPr>
      <w:suppressAutoHyphens/>
    </w:pPr>
    <w:rPr>
      <w:rFonts w:eastAsia="Arial"/>
      <w:sz w:val="24"/>
      <w:lang w:eastAsia="ar-SA"/>
    </w:rPr>
  </w:style>
  <w:style w:type="paragraph" w:styleId="Tekstdymka">
    <w:name w:val="Balloon Text"/>
    <w:basedOn w:val="Normalny"/>
    <w:semiHidden/>
    <w:rsid w:val="00624A47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rsid w:val="00E26311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E26311"/>
    <w:pPr>
      <w:suppressAutoHyphens w:val="0"/>
    </w:pPr>
    <w:rPr>
      <w:rFonts w:ascii="Calibri" w:hAnsi="Calibri"/>
      <w:sz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E26311"/>
    <w:rPr>
      <w:rFonts w:ascii="Calibri" w:hAnsi="Calibri"/>
      <w:lang w:eastAsia="en-US"/>
    </w:rPr>
  </w:style>
  <w:style w:type="paragraph" w:styleId="Tekstpodstawowy2">
    <w:name w:val="Body Text 2"/>
    <w:basedOn w:val="Normalny"/>
    <w:link w:val="Tekstpodstawowy2Znak"/>
    <w:rsid w:val="00140AD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140AD1"/>
    <w:rPr>
      <w:sz w:val="24"/>
      <w:lang w:eastAsia="ar-SA"/>
    </w:rPr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"/>
    <w:basedOn w:val="Normalny"/>
    <w:link w:val="AkapitzlistZnak"/>
    <w:qFormat/>
    <w:rsid w:val="00140AD1"/>
    <w:pPr>
      <w:suppressAutoHyphens w:val="0"/>
      <w:ind w:left="708"/>
    </w:pPr>
    <w:rPr>
      <w:sz w:val="20"/>
      <w:lang w:eastAsia="pl-PL"/>
    </w:r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qFormat/>
    <w:locked/>
    <w:rsid w:val="00140AD1"/>
  </w:style>
  <w:style w:type="character" w:customStyle="1" w:styleId="NagwekZnak">
    <w:name w:val="Nagłówek Znak"/>
    <w:link w:val="Nagwek"/>
    <w:uiPriority w:val="99"/>
    <w:rsid w:val="002B74E7"/>
    <w:rPr>
      <w:rFonts w:ascii="Arial" w:eastAsia="MS Mincho" w:hAnsi="Arial" w:cs="Tahoma"/>
      <w:sz w:val="28"/>
      <w:szCs w:val="28"/>
      <w:lang w:eastAsia="ar-SA"/>
    </w:rPr>
  </w:style>
  <w:style w:type="character" w:customStyle="1" w:styleId="StopkaZnak">
    <w:name w:val="Stopka Znak"/>
    <w:link w:val="Stopka"/>
    <w:uiPriority w:val="99"/>
    <w:rsid w:val="002B74E7"/>
    <w:rPr>
      <w:sz w:val="24"/>
      <w:lang w:eastAsia="ar-SA"/>
    </w:rPr>
  </w:style>
  <w:style w:type="numbering" w:customStyle="1" w:styleId="Styl4">
    <w:name w:val="Styl4"/>
    <w:uiPriority w:val="99"/>
    <w:rsid w:val="00F66494"/>
    <w:pPr>
      <w:numPr>
        <w:numId w:val="20"/>
      </w:numPr>
    </w:pPr>
  </w:style>
  <w:style w:type="character" w:customStyle="1" w:styleId="DeltaViewInsertion">
    <w:name w:val="DeltaView Insertion"/>
    <w:uiPriority w:val="99"/>
    <w:rsid w:val="00CF256B"/>
    <w:rPr>
      <w:b/>
      <w:i/>
      <w:spacing w:val="0"/>
    </w:rPr>
  </w:style>
  <w:style w:type="character" w:customStyle="1" w:styleId="TekstpodstawowyZnak">
    <w:name w:val="Tekst podstawowy Znak"/>
    <w:link w:val="Tekstpodstawowy"/>
    <w:rsid w:val="00F7694E"/>
    <w:rPr>
      <w:b/>
      <w:sz w:val="24"/>
      <w:lang w:eastAsia="ar-SA"/>
    </w:rPr>
  </w:style>
  <w:style w:type="character" w:styleId="Wyrnieniedelikatne">
    <w:name w:val="Subtle Emphasis"/>
    <w:uiPriority w:val="19"/>
    <w:qFormat/>
    <w:rsid w:val="000D05D2"/>
    <w:rPr>
      <w:rFonts w:ascii="Times New Roman" w:hAnsi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732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Joanna Szykowska</dc:creator>
  <cp:keywords/>
  <cp:lastModifiedBy>Joanna Szykowska</cp:lastModifiedBy>
  <cp:revision>2</cp:revision>
  <cp:lastPrinted>2024-07-09T13:56:00Z</cp:lastPrinted>
  <dcterms:created xsi:type="dcterms:W3CDTF">2024-07-17T22:42:00Z</dcterms:created>
  <dcterms:modified xsi:type="dcterms:W3CDTF">2024-07-17T22:42:00Z</dcterms:modified>
</cp:coreProperties>
</file>