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2998" w:rsidRPr="008B7BFB" w:rsidRDefault="008B7BFB" w:rsidP="005D2998">
      <w:pPr>
        <w:jc w:val="both"/>
        <w:rPr>
          <w:rFonts w:asciiTheme="minorHAnsi" w:hAnsiTheme="minorHAnsi"/>
          <w:b/>
        </w:rPr>
      </w:pPr>
      <w:bookmarkStart w:id="0" w:name="_GoBack"/>
      <w:r w:rsidRPr="008B7BFB">
        <w:rPr>
          <w:rFonts w:asciiTheme="minorHAnsi" w:hAnsiTheme="minorHAnsi"/>
          <w:b/>
        </w:rPr>
        <w:t xml:space="preserve">Nr sprawy: </w:t>
      </w:r>
      <w:r w:rsidR="00453A77" w:rsidRPr="008B7BFB">
        <w:rPr>
          <w:rFonts w:asciiTheme="minorHAnsi" w:hAnsiTheme="minorHAnsi" w:cs="Calibri"/>
          <w:b/>
        </w:rPr>
        <w:t>R</w:t>
      </w:r>
      <w:r w:rsidR="00613CBF">
        <w:rPr>
          <w:rFonts w:asciiTheme="minorHAnsi" w:hAnsiTheme="minorHAnsi" w:cs="Calibri"/>
          <w:b/>
        </w:rPr>
        <w:t>ZP.271.41</w:t>
      </w:r>
      <w:r w:rsidRPr="008B7BFB">
        <w:rPr>
          <w:rFonts w:asciiTheme="minorHAnsi" w:hAnsiTheme="minorHAnsi" w:cs="Calibri"/>
          <w:b/>
        </w:rPr>
        <w:t>.2021.ZP3</w:t>
      </w:r>
    </w:p>
    <w:p w:rsidR="005D2998" w:rsidRPr="008B7BFB" w:rsidRDefault="00600750" w:rsidP="005D299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Białe Błota, dnia 12.</w:t>
      </w:r>
      <w:r w:rsidR="003D2B5C">
        <w:rPr>
          <w:rFonts w:asciiTheme="minorHAnsi" w:hAnsiTheme="minorHAnsi"/>
        </w:rPr>
        <w:t>07</w:t>
      </w:r>
      <w:r w:rsidR="00453A77" w:rsidRPr="008B7BFB">
        <w:rPr>
          <w:rFonts w:asciiTheme="minorHAnsi" w:hAnsiTheme="minorHAnsi"/>
        </w:rPr>
        <w:t>.2021</w:t>
      </w:r>
      <w:r w:rsidR="005D2998" w:rsidRPr="008B7BFB">
        <w:rPr>
          <w:rFonts w:asciiTheme="minorHAnsi" w:hAnsiTheme="minorHAnsi"/>
        </w:rPr>
        <w:t xml:space="preserve"> r.</w:t>
      </w:r>
    </w:p>
    <w:p w:rsidR="008565DD" w:rsidRDefault="008565DD" w:rsidP="008565DD">
      <w:pPr>
        <w:jc w:val="both"/>
        <w:rPr>
          <w:rFonts w:asciiTheme="minorHAnsi" w:hAnsiTheme="minorHAnsi"/>
          <w:b/>
        </w:rPr>
      </w:pPr>
    </w:p>
    <w:p w:rsidR="008B7BFB" w:rsidRPr="008B7BFB" w:rsidRDefault="008B7BFB" w:rsidP="008565DD">
      <w:pPr>
        <w:jc w:val="both"/>
        <w:rPr>
          <w:rFonts w:asciiTheme="minorHAnsi" w:hAnsiTheme="minorHAnsi"/>
          <w:b/>
        </w:rPr>
      </w:pPr>
    </w:p>
    <w:p w:rsidR="001D6504" w:rsidRPr="008B7BFB" w:rsidRDefault="00544D12" w:rsidP="003D2B5C">
      <w:pPr>
        <w:jc w:val="both"/>
        <w:rPr>
          <w:rFonts w:asciiTheme="minorHAnsi" w:eastAsia="QBRMY" w:hAnsiTheme="minorHAnsi"/>
          <w:kern w:val="2"/>
        </w:rPr>
      </w:pPr>
      <w:r w:rsidRPr="008B7BFB">
        <w:rPr>
          <w:rFonts w:asciiTheme="minorHAnsi" w:eastAsia="QBRMY" w:hAnsiTheme="minorHAnsi"/>
        </w:rPr>
        <w:t xml:space="preserve">Dotyczy: </w:t>
      </w:r>
      <w:r w:rsidRPr="008B7BFB">
        <w:rPr>
          <w:rFonts w:asciiTheme="minorHAnsi" w:eastAsia="QBRMY" w:hAnsiTheme="minorHAnsi"/>
          <w:kern w:val="2"/>
        </w:rPr>
        <w:t xml:space="preserve">postępowania o udzielenie zamówienia publicznego prowadzonego w trybie zapytania ofertowego pn.: </w:t>
      </w:r>
    </w:p>
    <w:p w:rsidR="005D2998" w:rsidRPr="008B7BFB" w:rsidRDefault="005D2998" w:rsidP="003D2B5C">
      <w:pPr>
        <w:jc w:val="both"/>
        <w:rPr>
          <w:rFonts w:asciiTheme="minorHAnsi" w:eastAsia="QBRMY" w:hAnsiTheme="minorHAnsi"/>
          <w:kern w:val="2"/>
        </w:rPr>
      </w:pPr>
    </w:p>
    <w:p w:rsidR="00890C88" w:rsidRPr="00917914" w:rsidRDefault="00613CBF" w:rsidP="003D2B5C">
      <w:pPr>
        <w:pStyle w:val="Lista"/>
        <w:jc w:val="both"/>
        <w:rPr>
          <w:rFonts w:asciiTheme="minorHAnsi" w:hAnsiTheme="minorHAnsi" w:cstheme="minorHAnsi"/>
          <w:b/>
          <w:color w:val="0070C0"/>
        </w:rPr>
      </w:pPr>
      <w:r>
        <w:rPr>
          <w:rFonts w:cs="Times New Roman"/>
          <w:b/>
          <w:color w:val="0070C0"/>
        </w:rPr>
        <w:t>Wykonanie Gminnej Ewidencji Zabytków i Gminnego Programu Opieki nad Zabytkami dla Gminy Białe Błota na lata 2021-2024</w:t>
      </w:r>
    </w:p>
    <w:p w:rsidR="00A173BF" w:rsidRPr="008B7BFB" w:rsidRDefault="00A173BF" w:rsidP="003D2B5C">
      <w:pPr>
        <w:jc w:val="both"/>
        <w:rPr>
          <w:rFonts w:asciiTheme="minorHAnsi" w:hAnsiTheme="minorHAnsi"/>
          <w:b/>
        </w:rPr>
      </w:pPr>
    </w:p>
    <w:p w:rsidR="00544D12" w:rsidRPr="008B7BFB" w:rsidRDefault="00544D12" w:rsidP="003D2B5C">
      <w:pPr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ZAWIADOMIENIE O WYBORZE OFERTY NAJKORZYSTNIEJSZEJ</w:t>
      </w:r>
    </w:p>
    <w:p w:rsidR="00F33D61" w:rsidRPr="008B7BFB" w:rsidRDefault="00F33D61" w:rsidP="003D2B5C">
      <w:pPr>
        <w:jc w:val="both"/>
        <w:rPr>
          <w:rFonts w:asciiTheme="minorHAnsi" w:hAnsiTheme="minorHAnsi"/>
          <w:b/>
        </w:rPr>
      </w:pPr>
    </w:p>
    <w:p w:rsidR="0011260F" w:rsidRPr="008B7BFB" w:rsidRDefault="0011260F" w:rsidP="003D2B5C">
      <w:pPr>
        <w:pStyle w:val="Akapitzlist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W ww. postępowaniu o udzielenie zamówienia publicznego jako najkorzystniejsza wybrana została oferta złożona przez Wykonawcę:</w:t>
      </w:r>
    </w:p>
    <w:p w:rsidR="0011260F" w:rsidRPr="008B7BFB" w:rsidRDefault="0011260F" w:rsidP="003D2B5C">
      <w:pPr>
        <w:pStyle w:val="Akapitzlist"/>
        <w:ind w:left="0"/>
        <w:jc w:val="both"/>
        <w:rPr>
          <w:rFonts w:asciiTheme="minorHAnsi" w:hAnsiTheme="minorHAnsi"/>
        </w:rPr>
      </w:pPr>
    </w:p>
    <w:p w:rsidR="00A173BF" w:rsidRPr="003D2B5C" w:rsidRDefault="003D2B5C" w:rsidP="00FD0C5A">
      <w:pPr>
        <w:pStyle w:val="Akapitzlist"/>
        <w:ind w:left="0"/>
        <w:rPr>
          <w:rFonts w:asciiTheme="minorHAnsi" w:hAnsiTheme="minorHAnsi" w:cstheme="minorHAnsi"/>
        </w:rPr>
      </w:pPr>
      <w:r w:rsidRPr="003D2B5C">
        <w:rPr>
          <w:rFonts w:asciiTheme="minorHAnsi" w:hAnsiTheme="minorHAnsi" w:cstheme="minorHAnsi"/>
        </w:rPr>
        <w:t>GEOFABRYKA Sp. z o.o., ul. Prosta 19/5, 87-100 Toruń</w:t>
      </w:r>
      <w:r w:rsidR="00D803A0" w:rsidRPr="003D2B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z ceną brutto 5 658,00</w:t>
      </w:r>
      <w:r w:rsidR="00D803A0" w:rsidRPr="003D2B5C">
        <w:rPr>
          <w:rFonts w:asciiTheme="minorHAnsi" w:hAnsiTheme="minorHAnsi" w:cstheme="minorHAnsi"/>
        </w:rPr>
        <w:t xml:space="preserve"> </w:t>
      </w:r>
      <w:r w:rsidR="004B195A" w:rsidRPr="003D2B5C">
        <w:rPr>
          <w:rFonts w:asciiTheme="minorHAnsi" w:hAnsiTheme="minorHAnsi" w:cstheme="minorHAnsi"/>
        </w:rPr>
        <w:t>zł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8565DD" w:rsidP="00453A77">
      <w:pPr>
        <w:pStyle w:val="Akapitzlist"/>
        <w:spacing w:after="120"/>
        <w:ind w:left="0"/>
        <w:jc w:val="center"/>
        <w:rPr>
          <w:rFonts w:asciiTheme="minorHAnsi" w:hAnsiTheme="minorHAnsi"/>
          <w:b/>
        </w:rPr>
      </w:pPr>
      <w:r w:rsidRPr="008B7BFB">
        <w:rPr>
          <w:rFonts w:asciiTheme="minorHAnsi" w:hAnsiTheme="minorHAnsi"/>
          <w:b/>
        </w:rPr>
        <w:t>UZASADNIENIE WYBORU NAJKORZYSTNIEJSZEJ OFERTY</w:t>
      </w:r>
    </w:p>
    <w:p w:rsidR="008565DD" w:rsidRPr="008B7BFB" w:rsidRDefault="008565DD" w:rsidP="008565DD">
      <w:pPr>
        <w:pStyle w:val="Akapitzlist"/>
        <w:spacing w:after="120"/>
        <w:ind w:left="284"/>
        <w:rPr>
          <w:rFonts w:asciiTheme="minorHAnsi" w:hAnsiTheme="minorHAnsi"/>
          <w:b/>
        </w:rPr>
      </w:pPr>
    </w:p>
    <w:p w:rsidR="008565DD" w:rsidRPr="008B7BFB" w:rsidRDefault="00453A77" w:rsidP="00453A77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Niepodlegająca odrzuceniu oferta odpowiada wszystkim wymaganiom zapytania ofertowego, została oceniona jako najkorzystniejsza uzyskując najwyższą liczbę punktów obliczoną zgodnie z zastosowanymi kryteriami oceny ofert.</w:t>
      </w:r>
    </w:p>
    <w:p w:rsidR="00453A77" w:rsidRPr="008B7BFB" w:rsidRDefault="00453A77" w:rsidP="008565DD">
      <w:pPr>
        <w:pStyle w:val="Akapitzlist"/>
        <w:spacing w:after="120"/>
        <w:ind w:left="284"/>
        <w:jc w:val="both"/>
        <w:rPr>
          <w:rFonts w:asciiTheme="minorHAnsi" w:hAnsiTheme="minorHAnsi"/>
        </w:rPr>
      </w:pPr>
    </w:p>
    <w:p w:rsidR="00A173BF" w:rsidRDefault="008565DD" w:rsidP="008565DD">
      <w:pPr>
        <w:pStyle w:val="Akapitzlist"/>
        <w:spacing w:after="120"/>
        <w:ind w:left="0"/>
        <w:jc w:val="both"/>
        <w:rPr>
          <w:rFonts w:asciiTheme="minorHAnsi" w:hAnsiTheme="minorHAnsi"/>
        </w:rPr>
      </w:pPr>
      <w:r w:rsidRPr="008B7BFB">
        <w:rPr>
          <w:rFonts w:asciiTheme="minorHAnsi" w:hAnsiTheme="minorHAnsi"/>
        </w:rPr>
        <w:t>Poniżej nazwy (firmy), siedziby i adresy Wykonawców, którzy złożyli oferty w niniejszym postępowaniu, a także punktacja przyznana poszczególnym ofertom w</w:t>
      </w:r>
      <w:r w:rsidR="006E65E4">
        <w:rPr>
          <w:rFonts w:asciiTheme="minorHAnsi" w:hAnsiTheme="minorHAnsi"/>
        </w:rPr>
        <w:t xml:space="preserve"> każdym</w:t>
      </w:r>
      <w:r w:rsidRPr="008B7BFB">
        <w:rPr>
          <w:rFonts w:asciiTheme="minorHAnsi" w:hAnsiTheme="minorHAnsi"/>
        </w:rPr>
        <w:t xml:space="preserve"> kryterium oceny ofert</w:t>
      </w:r>
      <w:r w:rsidR="006E65E4">
        <w:rPr>
          <w:rFonts w:asciiTheme="minorHAnsi" w:hAnsiTheme="minorHAnsi"/>
        </w:rPr>
        <w:t xml:space="preserve"> oraz łączna punktacja</w:t>
      </w:r>
      <w:r w:rsidRPr="008B7BFB">
        <w:rPr>
          <w:rFonts w:asciiTheme="minorHAnsi" w:hAnsiTheme="minorHAnsi"/>
        </w:rPr>
        <w:t>:</w:t>
      </w:r>
    </w:p>
    <w:p w:rsidR="003D2B5C" w:rsidRDefault="003D2B5C" w:rsidP="008565DD">
      <w:pPr>
        <w:pStyle w:val="Akapitzlist"/>
        <w:spacing w:after="120"/>
        <w:ind w:left="0"/>
        <w:jc w:val="both"/>
        <w:rPr>
          <w:rFonts w:asciiTheme="minorHAnsi" w:hAnsiTheme="minorHAnsi"/>
        </w:rPr>
      </w:pPr>
    </w:p>
    <w:tbl>
      <w:tblPr>
        <w:tblStyle w:val="Tabela-Siatka1"/>
        <w:tblW w:w="9064" w:type="dxa"/>
        <w:tblInd w:w="-5" w:type="dxa"/>
        <w:tblLook w:val="04A0" w:firstRow="1" w:lastRow="0" w:firstColumn="1" w:lastColumn="0" w:noHBand="0" w:noVBand="1"/>
      </w:tblPr>
      <w:tblGrid>
        <w:gridCol w:w="839"/>
        <w:gridCol w:w="4681"/>
        <w:gridCol w:w="1842"/>
        <w:gridCol w:w="1702"/>
      </w:tblGrid>
      <w:tr w:rsidR="003D2B5C" w:rsidRPr="00E319BB" w:rsidTr="003D2B5C">
        <w:tc>
          <w:tcPr>
            <w:tcW w:w="839" w:type="dxa"/>
            <w:vAlign w:val="center"/>
          </w:tcPr>
          <w:p w:rsidR="003D2B5C" w:rsidRPr="00F4363D" w:rsidRDefault="003D2B5C" w:rsidP="00497B0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681" w:type="dxa"/>
            <w:vAlign w:val="center"/>
          </w:tcPr>
          <w:p w:rsidR="003D2B5C" w:rsidRPr="00F4363D" w:rsidRDefault="003D2B5C" w:rsidP="00497B0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2" w:type="dxa"/>
            <w:vAlign w:val="center"/>
          </w:tcPr>
          <w:p w:rsidR="003D2B5C" w:rsidRPr="00F4363D" w:rsidRDefault="003D2B5C" w:rsidP="00497B0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b/>
                <w:sz w:val="22"/>
                <w:szCs w:val="22"/>
              </w:rPr>
              <w:t>Cena oferty brutto</w:t>
            </w:r>
          </w:p>
        </w:tc>
        <w:tc>
          <w:tcPr>
            <w:tcW w:w="1702" w:type="dxa"/>
          </w:tcPr>
          <w:p w:rsidR="003D2B5C" w:rsidRPr="00F4363D" w:rsidRDefault="003D2B5C" w:rsidP="00497B01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punktów w kryterium cena</w:t>
            </w:r>
          </w:p>
        </w:tc>
      </w:tr>
      <w:tr w:rsidR="003D2B5C" w:rsidRPr="00E319BB" w:rsidTr="004434E9">
        <w:tc>
          <w:tcPr>
            <w:tcW w:w="839" w:type="dxa"/>
            <w:vAlign w:val="center"/>
          </w:tcPr>
          <w:p w:rsidR="003D2B5C" w:rsidRPr="00F4363D" w:rsidRDefault="003D2B5C" w:rsidP="00497B01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81" w:type="dxa"/>
            <w:vAlign w:val="center"/>
          </w:tcPr>
          <w:p w:rsidR="003D2B5C" w:rsidRPr="00F4363D" w:rsidRDefault="003D2B5C" w:rsidP="00497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Westmor</w:t>
            </w:r>
            <w:proofErr w:type="spellEnd"/>
            <w:r w:rsidRPr="00F4363D">
              <w:rPr>
                <w:rFonts w:ascii="Times New Roman" w:hAnsi="Times New Roman" w:cs="Times New Roman"/>
                <w:sz w:val="22"/>
                <w:szCs w:val="22"/>
              </w:rPr>
              <w:t xml:space="preserve"> Consulting Urszula </w:t>
            </w:r>
            <w:proofErr w:type="spellStart"/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Wódkowska</w:t>
            </w:r>
            <w:proofErr w:type="spellEnd"/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, ul. Królewiecka 27, 87-800 Włocławek</w:t>
            </w:r>
          </w:p>
        </w:tc>
        <w:tc>
          <w:tcPr>
            <w:tcW w:w="1842" w:type="dxa"/>
            <w:vAlign w:val="center"/>
          </w:tcPr>
          <w:p w:rsidR="003D2B5C" w:rsidRPr="00F4363D" w:rsidRDefault="003D2B5C" w:rsidP="00497B01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20 541,00</w:t>
            </w:r>
          </w:p>
        </w:tc>
        <w:tc>
          <w:tcPr>
            <w:tcW w:w="1702" w:type="dxa"/>
            <w:vAlign w:val="center"/>
          </w:tcPr>
          <w:p w:rsidR="003D2B5C" w:rsidRPr="00F4363D" w:rsidRDefault="004434E9" w:rsidP="004434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27,54</w:t>
            </w:r>
          </w:p>
        </w:tc>
      </w:tr>
      <w:tr w:rsidR="003D2B5C" w:rsidRPr="00E319BB" w:rsidTr="004434E9">
        <w:tc>
          <w:tcPr>
            <w:tcW w:w="839" w:type="dxa"/>
            <w:vAlign w:val="center"/>
          </w:tcPr>
          <w:p w:rsidR="003D2B5C" w:rsidRPr="00F4363D" w:rsidRDefault="003D2B5C" w:rsidP="00497B01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81" w:type="dxa"/>
            <w:vAlign w:val="center"/>
          </w:tcPr>
          <w:p w:rsidR="003D2B5C" w:rsidRPr="00F4363D" w:rsidRDefault="003D2B5C" w:rsidP="00497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 xml:space="preserve">EKO-GEO GLOB Rafał Modrzejewski, ul. Klonowa 30,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43-250 Pawłowice</w:t>
            </w:r>
          </w:p>
        </w:tc>
        <w:tc>
          <w:tcPr>
            <w:tcW w:w="1842" w:type="dxa"/>
            <w:vAlign w:val="center"/>
          </w:tcPr>
          <w:p w:rsidR="003D2B5C" w:rsidRPr="00F4363D" w:rsidRDefault="003D2B5C" w:rsidP="00497B01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8 610,00</w:t>
            </w:r>
          </w:p>
        </w:tc>
        <w:tc>
          <w:tcPr>
            <w:tcW w:w="1702" w:type="dxa"/>
            <w:vAlign w:val="center"/>
          </w:tcPr>
          <w:p w:rsidR="003D2B5C" w:rsidRPr="00F4363D" w:rsidRDefault="004434E9" w:rsidP="004434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65,71</w:t>
            </w:r>
          </w:p>
        </w:tc>
      </w:tr>
      <w:tr w:rsidR="003D2B5C" w:rsidRPr="00E319BB" w:rsidTr="004434E9">
        <w:trPr>
          <w:trHeight w:val="483"/>
        </w:trPr>
        <w:tc>
          <w:tcPr>
            <w:tcW w:w="839" w:type="dxa"/>
            <w:vAlign w:val="center"/>
          </w:tcPr>
          <w:p w:rsidR="003D2B5C" w:rsidRPr="00F4363D" w:rsidRDefault="003D2B5C" w:rsidP="00497B01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81" w:type="dxa"/>
            <w:vAlign w:val="center"/>
          </w:tcPr>
          <w:p w:rsidR="003D2B5C" w:rsidRPr="00F4363D" w:rsidRDefault="003D2B5C" w:rsidP="00497B0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GEOFABRYKA Sp. z o.o., ul. Prosta 19/5, 87-100 Toruń</w:t>
            </w:r>
          </w:p>
        </w:tc>
        <w:tc>
          <w:tcPr>
            <w:tcW w:w="1842" w:type="dxa"/>
            <w:vAlign w:val="center"/>
          </w:tcPr>
          <w:p w:rsidR="003D2B5C" w:rsidRPr="00F4363D" w:rsidRDefault="003D2B5C" w:rsidP="00497B01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5 658,00</w:t>
            </w:r>
          </w:p>
        </w:tc>
        <w:tc>
          <w:tcPr>
            <w:tcW w:w="1702" w:type="dxa"/>
            <w:vAlign w:val="center"/>
          </w:tcPr>
          <w:p w:rsidR="003D2B5C" w:rsidRPr="00F4363D" w:rsidRDefault="004434E9" w:rsidP="004434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3D2B5C" w:rsidRPr="00E319BB" w:rsidTr="004434E9">
        <w:tc>
          <w:tcPr>
            <w:tcW w:w="839" w:type="dxa"/>
            <w:vAlign w:val="center"/>
          </w:tcPr>
          <w:p w:rsidR="003D2B5C" w:rsidRPr="00F4363D" w:rsidRDefault="003D2B5C" w:rsidP="00497B01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81" w:type="dxa"/>
            <w:vAlign w:val="center"/>
          </w:tcPr>
          <w:p w:rsidR="003D2B5C" w:rsidRPr="00F4363D" w:rsidRDefault="003D2B5C" w:rsidP="00497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ARCHFOTO TECHNOLOGY Bogusław Okupny, ul. Maciejki 5, 05-830 Nadarzyn</w:t>
            </w:r>
          </w:p>
        </w:tc>
        <w:tc>
          <w:tcPr>
            <w:tcW w:w="1842" w:type="dxa"/>
            <w:vAlign w:val="center"/>
          </w:tcPr>
          <w:p w:rsidR="003D2B5C" w:rsidRPr="00F4363D" w:rsidRDefault="003D2B5C" w:rsidP="00497B01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8 7</w:t>
            </w:r>
            <w:r w:rsidRPr="00F4363D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702" w:type="dxa"/>
            <w:vAlign w:val="center"/>
          </w:tcPr>
          <w:p w:rsidR="003D2B5C" w:rsidRPr="00F4363D" w:rsidRDefault="004434E9" w:rsidP="004434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65,03</w:t>
            </w:r>
          </w:p>
        </w:tc>
      </w:tr>
      <w:bookmarkEnd w:id="0"/>
    </w:tbl>
    <w:p w:rsidR="005D2998" w:rsidRPr="008B7BFB" w:rsidRDefault="005D2998" w:rsidP="008565DD">
      <w:pPr>
        <w:pStyle w:val="Akapitzlist"/>
        <w:spacing w:after="120"/>
        <w:jc w:val="both"/>
        <w:rPr>
          <w:rFonts w:asciiTheme="minorHAnsi" w:hAnsiTheme="minorHAnsi" w:cstheme="minorHAnsi"/>
        </w:rPr>
      </w:pPr>
    </w:p>
    <w:p w:rsidR="008565DD" w:rsidRPr="008B7BFB" w:rsidRDefault="008565DD" w:rsidP="008565DD">
      <w:pPr>
        <w:pStyle w:val="Akapitzlist"/>
        <w:spacing w:after="120"/>
        <w:jc w:val="both"/>
        <w:rPr>
          <w:rFonts w:asciiTheme="minorHAnsi" w:hAnsiTheme="minorHAnsi" w:cstheme="minorHAnsi"/>
        </w:rPr>
      </w:pPr>
    </w:p>
    <w:p w:rsidR="009C6199" w:rsidRPr="008B7BFB" w:rsidRDefault="009C6199" w:rsidP="0011260F">
      <w:pPr>
        <w:rPr>
          <w:rFonts w:asciiTheme="minorHAnsi" w:hAnsiTheme="minorHAnsi" w:cstheme="minorHAnsi"/>
          <w:b/>
          <w:webHidden/>
        </w:rPr>
      </w:pPr>
    </w:p>
    <w:sectPr w:rsidR="009C6199" w:rsidRPr="008B7BFB" w:rsidSect="005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i/>
        <w:color w:val="0070C0"/>
        <w:sz w:val="18"/>
        <w:szCs w:val="18"/>
      </w:rPr>
      <w:id w:val="950437417"/>
      <w:docPartObj>
        <w:docPartGallery w:val="Page Numbers (Bottom of Page)"/>
        <w:docPartUnique/>
      </w:docPartObj>
    </w:sdtPr>
    <w:sdtEndPr/>
    <w:sdtContent>
      <w:p w:rsidR="001D14E9" w:rsidRPr="001D14E9" w:rsidRDefault="001D14E9">
        <w:pPr>
          <w:pStyle w:val="Stopka"/>
          <w:jc w:val="right"/>
          <w:rPr>
            <w:rFonts w:eastAsiaTheme="majorEastAsia"/>
            <w:i/>
            <w:color w:val="0070C0"/>
            <w:sz w:val="18"/>
            <w:szCs w:val="18"/>
          </w:rPr>
        </w:pPr>
        <w:r w:rsidRPr="001D14E9">
          <w:rPr>
            <w:rFonts w:eastAsiaTheme="majorEastAsia"/>
            <w:i/>
            <w:color w:val="0070C0"/>
            <w:sz w:val="18"/>
            <w:szCs w:val="18"/>
          </w:rPr>
          <w:t xml:space="preserve">str. </w: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begin"/>
        </w:r>
        <w:r w:rsidRPr="001D14E9">
          <w:rPr>
            <w:i/>
            <w:color w:val="0070C0"/>
            <w:sz w:val="18"/>
            <w:szCs w:val="18"/>
          </w:rPr>
          <w:instrText>PAGE    \* MERGEFORMAT</w:instrText>
        </w:r>
        <w:r w:rsidRPr="001D14E9">
          <w:rPr>
            <w:rFonts w:eastAsiaTheme="minorEastAsia"/>
            <w:i/>
            <w:color w:val="0070C0"/>
            <w:sz w:val="18"/>
            <w:szCs w:val="18"/>
          </w:rPr>
          <w:fldChar w:fldCharType="separate"/>
        </w:r>
        <w:r w:rsidR="00600750" w:rsidRPr="00600750">
          <w:rPr>
            <w:rFonts w:eastAsiaTheme="majorEastAsia"/>
            <w:i/>
            <w:noProof/>
            <w:color w:val="0070C0"/>
            <w:sz w:val="18"/>
            <w:szCs w:val="18"/>
          </w:rPr>
          <w:t>1</w:t>
        </w:r>
        <w:r w:rsidRPr="001D14E9">
          <w:rPr>
            <w:rFonts w:eastAsiaTheme="majorEastAsia"/>
            <w:i/>
            <w:color w:val="0070C0"/>
            <w:sz w:val="18"/>
            <w:szCs w:val="18"/>
          </w:rPr>
          <w:fldChar w:fldCharType="end"/>
        </w:r>
      </w:p>
    </w:sdtContent>
  </w:sdt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14539"/>
    <w:multiLevelType w:val="hybridMultilevel"/>
    <w:tmpl w:val="9A80C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B1B34"/>
    <w:multiLevelType w:val="hybridMultilevel"/>
    <w:tmpl w:val="C22A7F04"/>
    <w:lvl w:ilvl="0" w:tplc="3EC21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A1778"/>
    <w:multiLevelType w:val="hybridMultilevel"/>
    <w:tmpl w:val="F8CC44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8B53BB"/>
    <w:multiLevelType w:val="hybridMultilevel"/>
    <w:tmpl w:val="46C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4E6A9A"/>
    <w:multiLevelType w:val="hybridMultilevel"/>
    <w:tmpl w:val="EAE61C4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7"/>
  </w:num>
  <w:num w:numId="5">
    <w:abstractNumId w:val="28"/>
  </w:num>
  <w:num w:numId="6">
    <w:abstractNumId w:val="17"/>
  </w:num>
  <w:num w:numId="7">
    <w:abstractNumId w:val="2"/>
  </w:num>
  <w:num w:numId="8">
    <w:abstractNumId w:val="37"/>
  </w:num>
  <w:num w:numId="9">
    <w:abstractNumId w:val="3"/>
  </w:num>
  <w:num w:numId="10">
    <w:abstractNumId w:val="21"/>
  </w:num>
  <w:num w:numId="11">
    <w:abstractNumId w:val="13"/>
  </w:num>
  <w:num w:numId="12">
    <w:abstractNumId w:val="38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6"/>
  </w:num>
  <w:num w:numId="17">
    <w:abstractNumId w:val="29"/>
  </w:num>
  <w:num w:numId="18">
    <w:abstractNumId w:val="6"/>
  </w:num>
  <w:num w:numId="19">
    <w:abstractNumId w:val="22"/>
  </w:num>
  <w:num w:numId="20">
    <w:abstractNumId w:val="12"/>
  </w:num>
  <w:num w:numId="21">
    <w:abstractNumId w:val="25"/>
  </w:num>
  <w:num w:numId="22">
    <w:abstractNumId w:val="32"/>
  </w:num>
  <w:num w:numId="23">
    <w:abstractNumId w:val="9"/>
  </w:num>
  <w:num w:numId="24">
    <w:abstractNumId w:val="4"/>
  </w:num>
  <w:num w:numId="25">
    <w:abstractNumId w:val="10"/>
  </w:num>
  <w:num w:numId="26">
    <w:abstractNumId w:val="20"/>
  </w:num>
  <w:num w:numId="27">
    <w:abstractNumId w:val="34"/>
  </w:num>
  <w:num w:numId="28">
    <w:abstractNumId w:val="7"/>
  </w:num>
  <w:num w:numId="29">
    <w:abstractNumId w:val="24"/>
  </w:num>
  <w:num w:numId="30">
    <w:abstractNumId w:val="8"/>
  </w:num>
  <w:num w:numId="31">
    <w:abstractNumId w:val="23"/>
  </w:num>
  <w:num w:numId="32">
    <w:abstractNumId w:val="1"/>
  </w:num>
  <w:num w:numId="33">
    <w:abstractNumId w:val="30"/>
  </w:num>
  <w:num w:numId="34">
    <w:abstractNumId w:val="19"/>
  </w:num>
  <w:num w:numId="35">
    <w:abstractNumId w:val="15"/>
  </w:num>
  <w:num w:numId="36">
    <w:abstractNumId w:val="18"/>
  </w:num>
  <w:num w:numId="37">
    <w:abstractNumId w:val="14"/>
  </w:num>
  <w:num w:numId="38">
    <w:abstractNumId w:val="35"/>
  </w:num>
  <w:num w:numId="39">
    <w:abstractNumId w:val="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0CAD"/>
    <w:rsid w:val="0000188F"/>
    <w:rsid w:val="00004093"/>
    <w:rsid w:val="000048AC"/>
    <w:rsid w:val="00013794"/>
    <w:rsid w:val="00014F51"/>
    <w:rsid w:val="0001612B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4CA9"/>
    <w:rsid w:val="000F07A0"/>
    <w:rsid w:val="00107AE3"/>
    <w:rsid w:val="0011260F"/>
    <w:rsid w:val="00116607"/>
    <w:rsid w:val="0012426E"/>
    <w:rsid w:val="001455E8"/>
    <w:rsid w:val="001464CE"/>
    <w:rsid w:val="0015364B"/>
    <w:rsid w:val="001543D9"/>
    <w:rsid w:val="00154E97"/>
    <w:rsid w:val="00181F09"/>
    <w:rsid w:val="00186853"/>
    <w:rsid w:val="00193062"/>
    <w:rsid w:val="001B42BD"/>
    <w:rsid w:val="001C513C"/>
    <w:rsid w:val="001C58A9"/>
    <w:rsid w:val="001C5B6E"/>
    <w:rsid w:val="001D14E9"/>
    <w:rsid w:val="001D4000"/>
    <w:rsid w:val="001D5B2E"/>
    <w:rsid w:val="001D6504"/>
    <w:rsid w:val="001E00F7"/>
    <w:rsid w:val="001F34CC"/>
    <w:rsid w:val="00200AE2"/>
    <w:rsid w:val="002022AE"/>
    <w:rsid w:val="00212BBB"/>
    <w:rsid w:val="00213519"/>
    <w:rsid w:val="00216381"/>
    <w:rsid w:val="0022173C"/>
    <w:rsid w:val="00240155"/>
    <w:rsid w:val="00251A3D"/>
    <w:rsid w:val="00256471"/>
    <w:rsid w:val="00257C97"/>
    <w:rsid w:val="00260407"/>
    <w:rsid w:val="00260535"/>
    <w:rsid w:val="0027226D"/>
    <w:rsid w:val="002722EB"/>
    <w:rsid w:val="00272497"/>
    <w:rsid w:val="00285C43"/>
    <w:rsid w:val="002932B2"/>
    <w:rsid w:val="002A32CF"/>
    <w:rsid w:val="002B71EC"/>
    <w:rsid w:val="002C1436"/>
    <w:rsid w:val="002D1721"/>
    <w:rsid w:val="002D4CBC"/>
    <w:rsid w:val="002D5CA8"/>
    <w:rsid w:val="002E36B5"/>
    <w:rsid w:val="002F1365"/>
    <w:rsid w:val="002F4793"/>
    <w:rsid w:val="0030296E"/>
    <w:rsid w:val="0032476D"/>
    <w:rsid w:val="00351707"/>
    <w:rsid w:val="00362636"/>
    <w:rsid w:val="00381B78"/>
    <w:rsid w:val="003904F3"/>
    <w:rsid w:val="00392547"/>
    <w:rsid w:val="00396AC6"/>
    <w:rsid w:val="003A2D94"/>
    <w:rsid w:val="003A6846"/>
    <w:rsid w:val="003B0811"/>
    <w:rsid w:val="003C07F0"/>
    <w:rsid w:val="003C5DA7"/>
    <w:rsid w:val="003C68D0"/>
    <w:rsid w:val="003C6A10"/>
    <w:rsid w:val="003D0DA7"/>
    <w:rsid w:val="003D2828"/>
    <w:rsid w:val="003D2B5C"/>
    <w:rsid w:val="003D3307"/>
    <w:rsid w:val="003E07F4"/>
    <w:rsid w:val="003E0F99"/>
    <w:rsid w:val="003E64D7"/>
    <w:rsid w:val="003F1D14"/>
    <w:rsid w:val="0041165F"/>
    <w:rsid w:val="00426928"/>
    <w:rsid w:val="004344DC"/>
    <w:rsid w:val="004423C0"/>
    <w:rsid w:val="00442A7D"/>
    <w:rsid w:val="004434E9"/>
    <w:rsid w:val="00453A77"/>
    <w:rsid w:val="00462AE3"/>
    <w:rsid w:val="00482DC4"/>
    <w:rsid w:val="004A1F28"/>
    <w:rsid w:val="004B130F"/>
    <w:rsid w:val="004B16F4"/>
    <w:rsid w:val="004B195A"/>
    <w:rsid w:val="004B47C4"/>
    <w:rsid w:val="004B5E32"/>
    <w:rsid w:val="004C7487"/>
    <w:rsid w:val="00503901"/>
    <w:rsid w:val="00506264"/>
    <w:rsid w:val="00522B96"/>
    <w:rsid w:val="00544D12"/>
    <w:rsid w:val="00595F0E"/>
    <w:rsid w:val="005968E6"/>
    <w:rsid w:val="00596AAE"/>
    <w:rsid w:val="005B1D55"/>
    <w:rsid w:val="005C352C"/>
    <w:rsid w:val="005C6EA9"/>
    <w:rsid w:val="005C7FE5"/>
    <w:rsid w:val="005D2998"/>
    <w:rsid w:val="005E03AE"/>
    <w:rsid w:val="005F1591"/>
    <w:rsid w:val="00600750"/>
    <w:rsid w:val="00613CBF"/>
    <w:rsid w:val="00617EEA"/>
    <w:rsid w:val="00647CF7"/>
    <w:rsid w:val="00650CDA"/>
    <w:rsid w:val="0065118B"/>
    <w:rsid w:val="006659E1"/>
    <w:rsid w:val="00673542"/>
    <w:rsid w:val="00687938"/>
    <w:rsid w:val="0069513B"/>
    <w:rsid w:val="006B3E89"/>
    <w:rsid w:val="006B55C2"/>
    <w:rsid w:val="006E65E4"/>
    <w:rsid w:val="006E67B8"/>
    <w:rsid w:val="006E744C"/>
    <w:rsid w:val="006F6AA5"/>
    <w:rsid w:val="00713D0C"/>
    <w:rsid w:val="00714568"/>
    <w:rsid w:val="007172E6"/>
    <w:rsid w:val="007279CB"/>
    <w:rsid w:val="00730730"/>
    <w:rsid w:val="0073293A"/>
    <w:rsid w:val="00740207"/>
    <w:rsid w:val="00740E9A"/>
    <w:rsid w:val="00763006"/>
    <w:rsid w:val="007658C1"/>
    <w:rsid w:val="00782B8C"/>
    <w:rsid w:val="00791E26"/>
    <w:rsid w:val="00795BD6"/>
    <w:rsid w:val="007B0176"/>
    <w:rsid w:val="007B3971"/>
    <w:rsid w:val="007D40DD"/>
    <w:rsid w:val="008032FE"/>
    <w:rsid w:val="008037E2"/>
    <w:rsid w:val="00817519"/>
    <w:rsid w:val="008259A3"/>
    <w:rsid w:val="00833576"/>
    <w:rsid w:val="008449FA"/>
    <w:rsid w:val="00844D4D"/>
    <w:rsid w:val="008565DD"/>
    <w:rsid w:val="00861CEF"/>
    <w:rsid w:val="00890C88"/>
    <w:rsid w:val="0089304F"/>
    <w:rsid w:val="00895DFE"/>
    <w:rsid w:val="008A5DB7"/>
    <w:rsid w:val="008A60F2"/>
    <w:rsid w:val="008B7BFB"/>
    <w:rsid w:val="008C455E"/>
    <w:rsid w:val="008D76C7"/>
    <w:rsid w:val="008F2BF1"/>
    <w:rsid w:val="008F2DE1"/>
    <w:rsid w:val="008F5904"/>
    <w:rsid w:val="00913875"/>
    <w:rsid w:val="0093277A"/>
    <w:rsid w:val="00936479"/>
    <w:rsid w:val="00943D1B"/>
    <w:rsid w:val="009456BD"/>
    <w:rsid w:val="0094587C"/>
    <w:rsid w:val="00955BB9"/>
    <w:rsid w:val="00956AF2"/>
    <w:rsid w:val="00970417"/>
    <w:rsid w:val="00970C65"/>
    <w:rsid w:val="00974C0A"/>
    <w:rsid w:val="009819AD"/>
    <w:rsid w:val="00990EE6"/>
    <w:rsid w:val="00996499"/>
    <w:rsid w:val="009A1E36"/>
    <w:rsid w:val="009A43AF"/>
    <w:rsid w:val="009A6F31"/>
    <w:rsid w:val="009C6199"/>
    <w:rsid w:val="009D1554"/>
    <w:rsid w:val="009D5B53"/>
    <w:rsid w:val="009E0829"/>
    <w:rsid w:val="009E2782"/>
    <w:rsid w:val="009F5A07"/>
    <w:rsid w:val="00A00F2E"/>
    <w:rsid w:val="00A116A1"/>
    <w:rsid w:val="00A173BF"/>
    <w:rsid w:val="00A2377D"/>
    <w:rsid w:val="00A5483B"/>
    <w:rsid w:val="00A613E6"/>
    <w:rsid w:val="00A70BC8"/>
    <w:rsid w:val="00A8752D"/>
    <w:rsid w:val="00A90E89"/>
    <w:rsid w:val="00A9683A"/>
    <w:rsid w:val="00A978BA"/>
    <w:rsid w:val="00AB5971"/>
    <w:rsid w:val="00AC28BF"/>
    <w:rsid w:val="00AD14D5"/>
    <w:rsid w:val="00AD1796"/>
    <w:rsid w:val="00AF3A7B"/>
    <w:rsid w:val="00B01D43"/>
    <w:rsid w:val="00B16D97"/>
    <w:rsid w:val="00B213D6"/>
    <w:rsid w:val="00B25C89"/>
    <w:rsid w:val="00B62102"/>
    <w:rsid w:val="00B72943"/>
    <w:rsid w:val="00B729F0"/>
    <w:rsid w:val="00B733E2"/>
    <w:rsid w:val="00B75CC2"/>
    <w:rsid w:val="00B84BF6"/>
    <w:rsid w:val="00BB412D"/>
    <w:rsid w:val="00BB5D7E"/>
    <w:rsid w:val="00BD5408"/>
    <w:rsid w:val="00BE194A"/>
    <w:rsid w:val="00BE6D30"/>
    <w:rsid w:val="00C060F3"/>
    <w:rsid w:val="00C075AD"/>
    <w:rsid w:val="00C15270"/>
    <w:rsid w:val="00C20E43"/>
    <w:rsid w:val="00C227A4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C5FAD"/>
    <w:rsid w:val="00CF2328"/>
    <w:rsid w:val="00D00040"/>
    <w:rsid w:val="00D055F2"/>
    <w:rsid w:val="00D22974"/>
    <w:rsid w:val="00D520D5"/>
    <w:rsid w:val="00D57408"/>
    <w:rsid w:val="00D803A0"/>
    <w:rsid w:val="00D9136C"/>
    <w:rsid w:val="00D947F4"/>
    <w:rsid w:val="00DB6374"/>
    <w:rsid w:val="00DD282A"/>
    <w:rsid w:val="00E3781D"/>
    <w:rsid w:val="00E61A67"/>
    <w:rsid w:val="00E66AAE"/>
    <w:rsid w:val="00E7008E"/>
    <w:rsid w:val="00E71660"/>
    <w:rsid w:val="00E85EBB"/>
    <w:rsid w:val="00E908CC"/>
    <w:rsid w:val="00E911E1"/>
    <w:rsid w:val="00EB69EA"/>
    <w:rsid w:val="00EC3F6B"/>
    <w:rsid w:val="00EE1050"/>
    <w:rsid w:val="00EE1F02"/>
    <w:rsid w:val="00F122E2"/>
    <w:rsid w:val="00F17329"/>
    <w:rsid w:val="00F17D25"/>
    <w:rsid w:val="00F20674"/>
    <w:rsid w:val="00F22298"/>
    <w:rsid w:val="00F31197"/>
    <w:rsid w:val="00F33D61"/>
    <w:rsid w:val="00F373A4"/>
    <w:rsid w:val="00F50BDA"/>
    <w:rsid w:val="00F6230A"/>
    <w:rsid w:val="00F6492D"/>
    <w:rsid w:val="00F733CE"/>
    <w:rsid w:val="00F76658"/>
    <w:rsid w:val="00F91FD3"/>
    <w:rsid w:val="00FC001D"/>
    <w:rsid w:val="00FC035D"/>
    <w:rsid w:val="00FD0C5A"/>
    <w:rsid w:val="00FE2DCD"/>
    <w:rsid w:val="00FE42E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2E08CB1D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B16D97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B16D97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6D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44D12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D12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14E9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890C88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3D2B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94A7-0C3D-4424-8377-4527954D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6</cp:revision>
  <cp:lastPrinted>2021-06-02T13:21:00Z</cp:lastPrinted>
  <dcterms:created xsi:type="dcterms:W3CDTF">2021-06-16T12:32:00Z</dcterms:created>
  <dcterms:modified xsi:type="dcterms:W3CDTF">2021-07-14T12:28:00Z</dcterms:modified>
</cp:coreProperties>
</file>