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136B99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136B99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F7196B">
        <w:rPr>
          <w:rFonts w:ascii="Cambria" w:hAnsi="Cambria" w:cs="Arial"/>
          <w:color w:val="auto"/>
          <w:szCs w:val="24"/>
        </w:rPr>
        <w:t xml:space="preserve">nici, siatek i </w:t>
      </w:r>
      <w:proofErr w:type="spellStart"/>
      <w:r w:rsidR="00F7196B">
        <w:rPr>
          <w:rFonts w:ascii="Cambria" w:hAnsi="Cambria" w:cs="Arial"/>
          <w:color w:val="auto"/>
          <w:szCs w:val="24"/>
        </w:rPr>
        <w:t>stapl</w:t>
      </w:r>
      <w:r w:rsidR="00DD414B">
        <w:rPr>
          <w:rFonts w:ascii="Cambria" w:hAnsi="Cambria" w:cs="Arial"/>
          <w:color w:val="auto"/>
          <w:szCs w:val="24"/>
        </w:rPr>
        <w:t>e</w:t>
      </w:r>
      <w:r w:rsidR="00F7196B">
        <w:rPr>
          <w:rFonts w:ascii="Cambria" w:hAnsi="Cambria" w:cs="Arial"/>
          <w:color w:val="auto"/>
          <w:szCs w:val="24"/>
        </w:rPr>
        <w:t>rów</w:t>
      </w:r>
      <w:proofErr w:type="spellEnd"/>
      <w:r w:rsidR="00F7196B">
        <w:rPr>
          <w:rFonts w:ascii="Cambria" w:hAnsi="Cambria" w:cs="Arial"/>
          <w:color w:val="auto"/>
          <w:szCs w:val="24"/>
        </w:rPr>
        <w:t xml:space="preserve"> chirurgicznych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136B99">
        <w:rPr>
          <w:rFonts w:ascii="Cambria" w:hAnsi="Cambria" w:cs="Arial"/>
          <w:color w:val="auto"/>
        </w:rPr>
        <w:t>3</w:t>
      </w:r>
      <w:r w:rsidR="00F7196B">
        <w:rPr>
          <w:rFonts w:ascii="Cambria" w:hAnsi="Cambria" w:cs="Arial"/>
          <w:color w:val="auto"/>
        </w:rPr>
        <w:t>4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136B99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F7196B" w:rsidRPr="00F7196B" w:rsidRDefault="00F7196B" w:rsidP="00F7196B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F7196B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nici (siatek, </w:t>
      </w:r>
      <w:proofErr w:type="spellStart"/>
      <w:r w:rsidRPr="00F7196B">
        <w:rPr>
          <w:rFonts w:ascii="Cambria" w:hAnsi="Cambria" w:cs="Tahoma"/>
          <w:sz w:val="24"/>
          <w:szCs w:val="24"/>
        </w:rPr>
        <w:t>staplerów</w:t>
      </w:r>
      <w:proofErr w:type="spellEnd"/>
      <w:r w:rsidRPr="00F7196B">
        <w:rPr>
          <w:rFonts w:ascii="Cambria" w:hAnsi="Cambria" w:cs="Tahoma"/>
          <w:sz w:val="24"/>
          <w:szCs w:val="24"/>
        </w:rPr>
        <w:t>) chirurgicznych.</w:t>
      </w:r>
    </w:p>
    <w:p w:rsidR="00F7196B" w:rsidRPr="00F7196B" w:rsidRDefault="00F7196B" w:rsidP="00F7196B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F7196B">
        <w:rPr>
          <w:rFonts w:ascii="Cambria" w:hAnsi="Cambria" w:cs="Tahoma"/>
          <w:sz w:val="24"/>
        </w:rPr>
        <w:t>Szczegółowy rodzaj - asortyment i ceny jednostkowe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DD414B">
        <w:rPr>
          <w:rFonts w:ascii="Cambria" w:hAnsi="Cambria" w:cs="Tahoma"/>
          <w:sz w:val="24"/>
          <w:szCs w:val="24"/>
        </w:rPr>
        <w:t>przeciwdziałaniu nadmiernym opóźnieniom</w:t>
      </w:r>
      <w:bookmarkStart w:id="0" w:name="_GoBack"/>
      <w:bookmarkEnd w:id="0"/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F7196B" w:rsidRPr="004F5DBC" w:rsidRDefault="00F7196B" w:rsidP="00F7196B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>Dostawca zobowiązany jest do wykonania dostaw cząstkowych przedmiotu umowy, na podstawie składanych zamówień w ciągu:</w:t>
      </w:r>
    </w:p>
    <w:p w:rsidR="00F7196B" w:rsidRPr="004F5DBC" w:rsidRDefault="00F7196B" w:rsidP="00F7196B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 xml:space="preserve">5 dni od złożenia zamówienia pisemnego (fax), złożonego przez upoważnionego pracownika zamawiającego, którym jest Kierownik Apteki Szpitalnej mgr Tomasz Budzowski lub z-ca Kierownika Apteki Szpitalnej mgr </w:t>
      </w:r>
      <w:r>
        <w:rPr>
          <w:rFonts w:ascii="Cambria" w:hAnsi="Cambria" w:cs="Tahoma"/>
          <w:sz w:val="24"/>
        </w:rPr>
        <w:t>Elżbieta Polak</w:t>
      </w:r>
      <w:r w:rsidRPr="004F5DBC">
        <w:rPr>
          <w:rFonts w:ascii="Cambria" w:hAnsi="Cambria" w:cs="Tahoma"/>
          <w:sz w:val="24"/>
        </w:rPr>
        <w:t>.</w:t>
      </w:r>
    </w:p>
    <w:p w:rsidR="00F7196B" w:rsidRPr="004F5DBC" w:rsidRDefault="00F7196B" w:rsidP="00F7196B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>Dostawca zobowiązuje się dostarczyć towar transportem własnym lub firmą kurierską na swój koszt i ryzyko do jednostki zamawiającego, (od poniedziałku do piątku) w godzinie 8.00 do 14.00.</w:t>
      </w:r>
    </w:p>
    <w:p w:rsidR="00F7196B" w:rsidRPr="004F5DBC" w:rsidRDefault="00F7196B" w:rsidP="00F7196B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>Zamawiający zastrzega sobie prawo egzekwowania zakupu nici i siatek, po obowiązujących cenach promocyjnych, ustalonych przez producentów, w danym okresie.</w:t>
      </w:r>
    </w:p>
    <w:p w:rsidR="00F7196B" w:rsidRPr="004F5DBC" w:rsidRDefault="00F7196B" w:rsidP="00F7196B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>Dostarczenie przedmiotu zamówienia winno zawierać:</w:t>
      </w:r>
    </w:p>
    <w:p w:rsidR="00F7196B" w:rsidRPr="004F5DBC" w:rsidRDefault="00F7196B" w:rsidP="00F7196B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4F5DBC">
        <w:rPr>
          <w:rFonts w:ascii="Cambria" w:hAnsi="Cambria" w:cs="Tahoma"/>
          <w:sz w:val="24"/>
        </w:rPr>
        <w:t>ulotk</w:t>
      </w:r>
      <w:r>
        <w:rPr>
          <w:rFonts w:ascii="Cambria" w:hAnsi="Cambria" w:cs="Tahoma"/>
          <w:sz w:val="24"/>
        </w:rPr>
        <w:t>i w języku polskim, zawierające</w:t>
      </w:r>
      <w:r w:rsidRPr="004F5DBC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F7196B" w:rsidRPr="004F5DBC" w:rsidRDefault="00F7196B" w:rsidP="00F7196B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instrukcje</w:t>
      </w:r>
      <w:r w:rsidRPr="004F5DBC">
        <w:rPr>
          <w:rFonts w:ascii="Cambria" w:hAnsi="Cambria" w:cs="Tahoma"/>
          <w:sz w:val="24"/>
        </w:rPr>
        <w:t xml:space="preserve"> w języku polskim</w:t>
      </w:r>
      <w:r>
        <w:rPr>
          <w:rFonts w:ascii="Cambria" w:hAnsi="Cambria" w:cs="Tahoma"/>
          <w:sz w:val="24"/>
        </w:rPr>
        <w:t>,</w:t>
      </w:r>
      <w:r w:rsidRPr="004F5DBC">
        <w:rPr>
          <w:rFonts w:ascii="Cambria" w:hAnsi="Cambria" w:cs="Tahoma"/>
          <w:sz w:val="24"/>
        </w:rPr>
        <w:t xml:space="preserve"> dotyczące magazynowania i przechowywania nici i siatek.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O wszystkich stwierdzonych wadach Zamawiający zawiadomi na piśmie, nie później niż w ciągu 7 dni od 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136B99" w:rsidRDefault="00136B99" w:rsidP="00C3312A">
      <w:pPr>
        <w:jc w:val="center"/>
        <w:rPr>
          <w:rFonts w:ascii="Cambria" w:hAnsi="Cambria" w:cs="Arial"/>
          <w:sz w:val="24"/>
        </w:rPr>
      </w:pPr>
    </w:p>
    <w:p w:rsidR="00136B99" w:rsidRDefault="00136B99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120D3" w:rsidRPr="004B1619">
        <w:rPr>
          <w:rFonts w:ascii="Cambria" w:hAnsi="Cambria" w:cs="Arial"/>
          <w:color w:val="FF0000"/>
          <w:sz w:val="24"/>
        </w:rPr>
        <w:t>1</w:t>
      </w:r>
      <w:r w:rsidR="00F7196B">
        <w:rPr>
          <w:rFonts w:ascii="Cambria" w:hAnsi="Cambria" w:cs="Arial"/>
          <w:color w:val="FF0000"/>
          <w:sz w:val="24"/>
        </w:rPr>
        <w:t>2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E5079C">
        <w:rPr>
          <w:rFonts w:ascii="Cambria" w:hAnsi="Cambria" w:cs="Arial"/>
          <w:sz w:val="24"/>
        </w:rPr>
        <w:t>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14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36B99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D414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15</cp:revision>
  <cp:lastPrinted>2021-02-03T09:16:00Z</cp:lastPrinted>
  <dcterms:created xsi:type="dcterms:W3CDTF">2021-01-26T11:29:00Z</dcterms:created>
  <dcterms:modified xsi:type="dcterms:W3CDTF">2022-05-11T12:17:00Z</dcterms:modified>
</cp:coreProperties>
</file>