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8B742" w14:textId="14A7174D" w:rsidR="003051DA" w:rsidRPr="00AD73B5" w:rsidRDefault="003051DA" w:rsidP="009C7CDB">
      <w:pPr>
        <w:autoSpaceDE w:val="0"/>
        <w:jc w:val="right"/>
        <w:rPr>
          <w:b/>
          <w:bCs/>
          <w:i/>
          <w:iCs/>
          <w:sz w:val="22"/>
          <w:szCs w:val="22"/>
        </w:rPr>
      </w:pPr>
      <w:r w:rsidRPr="00AD73B5">
        <w:rPr>
          <w:b/>
          <w:bCs/>
          <w:i/>
          <w:iCs/>
          <w:sz w:val="22"/>
          <w:szCs w:val="22"/>
        </w:rPr>
        <w:t xml:space="preserve">Załącznik nr </w:t>
      </w:r>
      <w:r w:rsidR="0072119D">
        <w:rPr>
          <w:b/>
          <w:bCs/>
          <w:i/>
          <w:iCs/>
          <w:sz w:val="22"/>
          <w:szCs w:val="22"/>
        </w:rPr>
        <w:t>6</w:t>
      </w:r>
      <w:r w:rsidR="002F1661" w:rsidRPr="00AD73B5">
        <w:rPr>
          <w:b/>
          <w:bCs/>
          <w:i/>
          <w:iCs/>
          <w:sz w:val="22"/>
          <w:szCs w:val="22"/>
        </w:rPr>
        <w:t xml:space="preserve"> </w:t>
      </w:r>
      <w:r w:rsidRPr="00AD73B5">
        <w:rPr>
          <w:b/>
          <w:bCs/>
          <w:i/>
          <w:iCs/>
          <w:sz w:val="22"/>
          <w:szCs w:val="22"/>
        </w:rPr>
        <w:t>do SWZ</w:t>
      </w:r>
    </w:p>
    <w:p w14:paraId="4D8410EB" w14:textId="77777777" w:rsidR="003051DA" w:rsidRPr="00FE0741" w:rsidRDefault="003051DA" w:rsidP="00B07B33">
      <w:pPr>
        <w:autoSpaceDE w:val="0"/>
        <w:rPr>
          <w:b/>
          <w:bCs/>
          <w:sz w:val="18"/>
          <w:szCs w:val="18"/>
        </w:rPr>
      </w:pPr>
    </w:p>
    <w:p w14:paraId="289081D5" w14:textId="495417DF" w:rsidR="00E82D2A" w:rsidRPr="00AD73B5" w:rsidRDefault="00E82D2A" w:rsidP="00E82D2A">
      <w:pPr>
        <w:autoSpaceDE w:val="0"/>
        <w:jc w:val="center"/>
        <w:rPr>
          <w:b/>
          <w:bCs/>
          <w:sz w:val="22"/>
          <w:szCs w:val="22"/>
        </w:rPr>
      </w:pPr>
      <w:r w:rsidRPr="00AD73B5">
        <w:rPr>
          <w:b/>
          <w:bCs/>
          <w:sz w:val="22"/>
          <w:szCs w:val="22"/>
        </w:rPr>
        <w:t>UMOWA NR R.272….202</w:t>
      </w:r>
      <w:r w:rsidR="0072119D">
        <w:rPr>
          <w:b/>
          <w:bCs/>
          <w:sz w:val="22"/>
          <w:szCs w:val="22"/>
        </w:rPr>
        <w:t>4</w:t>
      </w:r>
      <w:r w:rsidRPr="00AD73B5">
        <w:rPr>
          <w:b/>
          <w:bCs/>
          <w:sz w:val="22"/>
          <w:szCs w:val="22"/>
        </w:rPr>
        <w:t xml:space="preserve"> (</w:t>
      </w:r>
      <w:r>
        <w:rPr>
          <w:b/>
          <w:bCs/>
          <w:sz w:val="22"/>
          <w:szCs w:val="22"/>
        </w:rPr>
        <w:t>projekt</w:t>
      </w:r>
      <w:r w:rsidRPr="00AD73B5">
        <w:rPr>
          <w:b/>
          <w:bCs/>
          <w:sz w:val="22"/>
          <w:szCs w:val="22"/>
        </w:rPr>
        <w:t>)</w:t>
      </w:r>
    </w:p>
    <w:p w14:paraId="4AD1805A" w14:textId="734F18C3" w:rsidR="00E82D2A" w:rsidRPr="00AD73B5" w:rsidRDefault="00E82D2A" w:rsidP="00E82D2A">
      <w:pPr>
        <w:autoSpaceDE w:val="0"/>
        <w:jc w:val="center"/>
        <w:rPr>
          <w:sz w:val="22"/>
          <w:szCs w:val="22"/>
        </w:rPr>
      </w:pPr>
      <w:r w:rsidRPr="00AD73B5">
        <w:rPr>
          <w:sz w:val="22"/>
          <w:szCs w:val="22"/>
        </w:rPr>
        <w:t>zawarta w Miłoradzu, dnia ……………… 20</w:t>
      </w:r>
      <w:r w:rsidR="0072119D">
        <w:rPr>
          <w:sz w:val="22"/>
          <w:szCs w:val="22"/>
        </w:rPr>
        <w:t>24</w:t>
      </w:r>
      <w:r w:rsidRPr="00AD73B5">
        <w:rPr>
          <w:sz w:val="22"/>
          <w:szCs w:val="22"/>
        </w:rPr>
        <w:t xml:space="preserve"> r.</w:t>
      </w:r>
    </w:p>
    <w:p w14:paraId="6235CA78" w14:textId="77777777" w:rsidR="00E82D2A" w:rsidRPr="00AD73B5" w:rsidRDefault="00E82D2A" w:rsidP="00E82D2A">
      <w:pPr>
        <w:autoSpaceDE w:val="0"/>
        <w:jc w:val="center"/>
        <w:rPr>
          <w:b/>
          <w:bCs/>
          <w:sz w:val="22"/>
          <w:szCs w:val="22"/>
        </w:rPr>
      </w:pPr>
    </w:p>
    <w:p w14:paraId="44A54C43" w14:textId="3DD9CF49" w:rsidR="00E82D2A" w:rsidRDefault="00E82D2A" w:rsidP="00E82D2A">
      <w:pPr>
        <w:autoSpaceDE w:val="0"/>
        <w:jc w:val="center"/>
        <w:rPr>
          <w:sz w:val="22"/>
          <w:szCs w:val="22"/>
        </w:rPr>
      </w:pPr>
      <w:r w:rsidRPr="00AD73B5">
        <w:rPr>
          <w:sz w:val="22"/>
          <w:szCs w:val="22"/>
        </w:rPr>
        <w:t>po przeprowadzeniu – w trybie podstawowym – wariant I bez negocjacji – przez Zamawiającego postępowania nr R.271.</w:t>
      </w:r>
      <w:r w:rsidR="0072119D">
        <w:rPr>
          <w:sz w:val="22"/>
          <w:szCs w:val="22"/>
        </w:rPr>
        <w:t>1</w:t>
      </w:r>
      <w:r w:rsidRPr="00AD73B5">
        <w:rPr>
          <w:sz w:val="22"/>
          <w:szCs w:val="22"/>
        </w:rPr>
        <w:t>.202</w:t>
      </w:r>
      <w:r w:rsidR="0072119D">
        <w:rPr>
          <w:sz w:val="22"/>
          <w:szCs w:val="22"/>
        </w:rPr>
        <w:t>4</w:t>
      </w:r>
      <w:r>
        <w:rPr>
          <w:sz w:val="22"/>
          <w:szCs w:val="22"/>
        </w:rPr>
        <w:t xml:space="preserve"> </w:t>
      </w:r>
      <w:r w:rsidRPr="00AD73B5">
        <w:rPr>
          <w:sz w:val="22"/>
          <w:szCs w:val="22"/>
        </w:rPr>
        <w:t>o udzielenie zamówienia publicznego, w którym – jako najkorzystniejsza została wybrana oferta Wykonawcy,</w:t>
      </w:r>
    </w:p>
    <w:p w14:paraId="146B8B0C" w14:textId="77777777" w:rsidR="00E82D2A" w:rsidRDefault="00E82D2A" w:rsidP="00E82D2A">
      <w:pPr>
        <w:autoSpaceDE w:val="0"/>
        <w:jc w:val="center"/>
        <w:rPr>
          <w:b/>
          <w:bCs/>
          <w:sz w:val="22"/>
          <w:szCs w:val="22"/>
        </w:rPr>
      </w:pPr>
    </w:p>
    <w:p w14:paraId="7CC203A1" w14:textId="77777777" w:rsidR="00E82D2A" w:rsidRPr="00923C03" w:rsidRDefault="00E82D2A" w:rsidP="00E82D2A">
      <w:pPr>
        <w:autoSpaceDE w:val="0"/>
        <w:jc w:val="center"/>
        <w:rPr>
          <w:b/>
          <w:bCs/>
          <w:sz w:val="22"/>
          <w:szCs w:val="22"/>
        </w:rPr>
      </w:pPr>
      <w:r w:rsidRPr="00923C03">
        <w:rPr>
          <w:b/>
          <w:bCs/>
          <w:sz w:val="22"/>
          <w:szCs w:val="22"/>
        </w:rPr>
        <w:t xml:space="preserve">na roboty budowlane pod nazwą </w:t>
      </w:r>
    </w:p>
    <w:p w14:paraId="3A122123" w14:textId="509877DB" w:rsidR="00E82D2A" w:rsidRPr="00923C03" w:rsidRDefault="0072119D" w:rsidP="001C2469">
      <w:pPr>
        <w:autoSpaceDE w:val="0"/>
        <w:jc w:val="center"/>
        <w:rPr>
          <w:b/>
          <w:bCs/>
          <w:sz w:val="22"/>
          <w:szCs w:val="22"/>
        </w:rPr>
      </w:pPr>
      <w:bookmarkStart w:id="0" w:name="_Hlk168563786"/>
      <w:bookmarkStart w:id="1" w:name="_Hlk131150613"/>
      <w:r>
        <w:rPr>
          <w:b/>
          <w:bCs/>
          <w:sz w:val="22"/>
          <w:szCs w:val="22"/>
        </w:rPr>
        <w:t>„</w:t>
      </w:r>
      <w:r w:rsidRPr="0072119D">
        <w:rPr>
          <w:b/>
          <w:bCs/>
          <w:sz w:val="22"/>
          <w:szCs w:val="22"/>
        </w:rPr>
        <w:t>Modernizacja infrastruktury edukacyjnej na terenie gminy Miłoradz</w:t>
      </w:r>
      <w:bookmarkEnd w:id="0"/>
      <w:r w:rsidR="00E82D2A">
        <w:rPr>
          <w:b/>
          <w:bCs/>
          <w:sz w:val="22"/>
          <w:szCs w:val="22"/>
        </w:rPr>
        <w:t>”</w:t>
      </w:r>
    </w:p>
    <w:bookmarkEnd w:id="1"/>
    <w:p w14:paraId="648E1A0C" w14:textId="77777777" w:rsidR="00E82D2A" w:rsidRPr="00923C03" w:rsidRDefault="00E82D2A" w:rsidP="00E82D2A">
      <w:pPr>
        <w:autoSpaceDE w:val="0"/>
        <w:jc w:val="center"/>
        <w:rPr>
          <w:b/>
          <w:bCs/>
          <w:sz w:val="22"/>
          <w:szCs w:val="22"/>
        </w:rPr>
      </w:pPr>
    </w:p>
    <w:p w14:paraId="50AA35CB" w14:textId="6F45A104" w:rsidR="00CB1B09" w:rsidRDefault="00E82D2A" w:rsidP="00B07B33">
      <w:pPr>
        <w:autoSpaceDE w:val="0"/>
        <w:jc w:val="both"/>
        <w:rPr>
          <w:bCs/>
          <w:sz w:val="22"/>
          <w:szCs w:val="22"/>
        </w:rPr>
      </w:pPr>
      <w:r w:rsidRPr="00AD73B5">
        <w:rPr>
          <w:bCs/>
          <w:sz w:val="22"/>
          <w:szCs w:val="22"/>
        </w:rPr>
        <w:t xml:space="preserve">polegające na wykonaniu robót oraz wszelkich dostaw lub usług, zgodne z opisem przedmiotu zamówienia i STWiORB dostarczonymi przez Zamawiającego, oraz zasadami aktualnej wiedzy technicznej, </w:t>
      </w:r>
      <w:r w:rsidRPr="003705B3">
        <w:rPr>
          <w:bCs/>
          <w:sz w:val="22"/>
          <w:szCs w:val="22"/>
        </w:rPr>
        <w:t>polegających na</w:t>
      </w:r>
      <w:r w:rsidR="00CB1B09">
        <w:rPr>
          <w:bCs/>
          <w:sz w:val="22"/>
          <w:szCs w:val="22"/>
        </w:rPr>
        <w:t>:</w:t>
      </w:r>
    </w:p>
    <w:p w14:paraId="021CF2BA" w14:textId="5D48D57D" w:rsidR="00AB614E" w:rsidRPr="00AB614E" w:rsidRDefault="00AB614E" w:rsidP="00AB614E">
      <w:pPr>
        <w:pStyle w:val="Akapitzlist"/>
        <w:widowControl/>
        <w:numPr>
          <w:ilvl w:val="0"/>
          <w:numId w:val="40"/>
        </w:numPr>
        <w:suppressAutoHyphens w:val="0"/>
        <w:jc w:val="both"/>
        <w:rPr>
          <w:b/>
          <w:bCs/>
          <w:color w:val="000000"/>
          <w:sz w:val="22"/>
          <w:szCs w:val="22"/>
        </w:rPr>
      </w:pPr>
      <w:r>
        <w:rPr>
          <w:color w:val="000000"/>
          <w:sz w:val="22"/>
          <w:szCs w:val="22"/>
        </w:rPr>
        <w:t>w</w:t>
      </w:r>
      <w:r w:rsidRPr="00AB614E">
        <w:rPr>
          <w:color w:val="000000"/>
          <w:sz w:val="22"/>
          <w:szCs w:val="22"/>
        </w:rPr>
        <w:t>ykonaniu prac remontowo-budowlanych w budynku Zespołu Szkół</w:t>
      </w:r>
      <w:r>
        <w:rPr>
          <w:color w:val="000000"/>
          <w:sz w:val="22"/>
          <w:szCs w:val="22"/>
        </w:rPr>
        <w:t xml:space="preserve"> </w:t>
      </w:r>
      <w:r w:rsidRPr="00AB614E">
        <w:rPr>
          <w:color w:val="000000"/>
          <w:sz w:val="22"/>
          <w:szCs w:val="22"/>
        </w:rPr>
        <w:t xml:space="preserve">i Przedszkola </w:t>
      </w:r>
      <w:r>
        <w:rPr>
          <w:color w:val="000000"/>
          <w:sz w:val="22"/>
          <w:szCs w:val="22"/>
        </w:rPr>
        <w:t xml:space="preserve">                                </w:t>
      </w:r>
      <w:r w:rsidRPr="00AB614E">
        <w:rPr>
          <w:color w:val="000000"/>
          <w:sz w:val="22"/>
          <w:szCs w:val="22"/>
        </w:rPr>
        <w:t>w Miłoradzu:</w:t>
      </w:r>
    </w:p>
    <w:p w14:paraId="2B9889DC" w14:textId="12BB1A94" w:rsidR="00AB614E" w:rsidRPr="00AB614E" w:rsidRDefault="00AB614E" w:rsidP="00AB614E">
      <w:pPr>
        <w:pStyle w:val="Akapitzlist"/>
        <w:widowControl/>
        <w:numPr>
          <w:ilvl w:val="1"/>
          <w:numId w:val="40"/>
        </w:numPr>
        <w:suppressAutoHyphens w:val="0"/>
        <w:jc w:val="both"/>
        <w:rPr>
          <w:b/>
          <w:bCs/>
          <w:color w:val="000000"/>
          <w:sz w:val="22"/>
          <w:szCs w:val="22"/>
        </w:rPr>
      </w:pPr>
      <w:bookmarkStart w:id="2" w:name="_Hlk169593653"/>
      <w:r w:rsidRPr="00AB614E">
        <w:rPr>
          <w:color w:val="000000"/>
          <w:sz w:val="22"/>
          <w:szCs w:val="22"/>
        </w:rPr>
        <w:t xml:space="preserve">wewnętrznych obejmujących modernizację z przebudową łazienek dla uczniów </w:t>
      </w:r>
      <w:r>
        <w:rPr>
          <w:color w:val="000000"/>
          <w:sz w:val="22"/>
          <w:szCs w:val="22"/>
        </w:rPr>
        <w:t xml:space="preserve">                         </w:t>
      </w:r>
      <w:r w:rsidRPr="00AB614E">
        <w:rPr>
          <w:color w:val="000000"/>
          <w:sz w:val="22"/>
          <w:szCs w:val="22"/>
        </w:rPr>
        <w:t xml:space="preserve">i personelu, renowację ścian i sufitów po przebudowie instalacji elektrycznych oraz renowację uszkodzonych elementów szatni boiskowej, </w:t>
      </w:r>
    </w:p>
    <w:p w14:paraId="15ED90EC" w14:textId="3BEACDD9" w:rsidR="00AB614E" w:rsidRPr="00AB614E" w:rsidRDefault="00AB614E" w:rsidP="00AB614E">
      <w:pPr>
        <w:pStyle w:val="Akapitzlist"/>
        <w:widowControl/>
        <w:numPr>
          <w:ilvl w:val="1"/>
          <w:numId w:val="40"/>
        </w:numPr>
        <w:suppressAutoHyphens w:val="0"/>
        <w:jc w:val="both"/>
        <w:rPr>
          <w:color w:val="000000"/>
          <w:sz w:val="22"/>
          <w:szCs w:val="22"/>
        </w:rPr>
      </w:pPr>
      <w:r w:rsidRPr="00AB614E">
        <w:rPr>
          <w:color w:val="000000"/>
          <w:sz w:val="22"/>
          <w:szCs w:val="22"/>
        </w:rPr>
        <w:t>zewnętrznych obejmujących rozbudowę parkingu dla pracowników, wykonanie nowych chodników i opas</w:t>
      </w:r>
      <w:r w:rsidR="00FB53E9">
        <w:rPr>
          <w:color w:val="000000"/>
          <w:sz w:val="22"/>
          <w:szCs w:val="22"/>
        </w:rPr>
        <w:t>ki</w:t>
      </w:r>
      <w:r w:rsidRPr="00AB614E">
        <w:rPr>
          <w:color w:val="000000"/>
          <w:sz w:val="22"/>
          <w:szCs w:val="22"/>
        </w:rPr>
        <w:t xml:space="preserve"> z betonowej kostki brukowej oraz wymianę części ogrodzenia w rejonie zachodnim działki, </w:t>
      </w:r>
      <w:r w:rsidR="00FB53E9">
        <w:rPr>
          <w:color w:val="000000"/>
          <w:sz w:val="22"/>
          <w:szCs w:val="22"/>
        </w:rPr>
        <w:t>malowanie</w:t>
      </w:r>
      <w:r w:rsidRPr="00AB614E">
        <w:rPr>
          <w:color w:val="000000"/>
          <w:sz w:val="22"/>
          <w:szCs w:val="22"/>
        </w:rPr>
        <w:t xml:space="preserve"> elewac</w:t>
      </w:r>
      <w:r w:rsidR="00FB53E9">
        <w:rPr>
          <w:color w:val="000000"/>
          <w:sz w:val="22"/>
          <w:szCs w:val="22"/>
        </w:rPr>
        <w:t>ji</w:t>
      </w:r>
      <w:r w:rsidR="00E31990">
        <w:rPr>
          <w:color w:val="000000"/>
          <w:sz w:val="22"/>
          <w:szCs w:val="22"/>
        </w:rPr>
        <w:t xml:space="preserve"> (ściany z głównym wejściem do budynku)</w:t>
      </w:r>
      <w:r w:rsidRPr="00AB614E">
        <w:rPr>
          <w:color w:val="000000"/>
          <w:sz w:val="22"/>
          <w:szCs w:val="22"/>
        </w:rPr>
        <w:t xml:space="preserve">, </w:t>
      </w:r>
      <w:r w:rsidR="00E31990">
        <w:rPr>
          <w:color w:val="000000"/>
          <w:sz w:val="22"/>
          <w:szCs w:val="22"/>
        </w:rPr>
        <w:t>położenie</w:t>
      </w:r>
      <w:r w:rsidRPr="00AB614E">
        <w:rPr>
          <w:color w:val="000000"/>
          <w:sz w:val="22"/>
          <w:szCs w:val="22"/>
        </w:rPr>
        <w:t xml:space="preserve"> pokryci</w:t>
      </w:r>
      <w:r w:rsidR="00E31990">
        <w:rPr>
          <w:color w:val="000000"/>
          <w:sz w:val="22"/>
          <w:szCs w:val="22"/>
        </w:rPr>
        <w:t>a</w:t>
      </w:r>
      <w:r w:rsidRPr="00AB614E">
        <w:rPr>
          <w:color w:val="000000"/>
          <w:sz w:val="22"/>
          <w:szCs w:val="22"/>
        </w:rPr>
        <w:t xml:space="preserve"> dachu nad zapleczem sportowym boiska trawiastego</w:t>
      </w:r>
      <w:r w:rsidRPr="00AB614E">
        <w:rPr>
          <w:sz w:val="22"/>
          <w:szCs w:val="22"/>
        </w:rPr>
        <w:t>,</w:t>
      </w:r>
    </w:p>
    <w:p w14:paraId="55DD699A" w14:textId="3DF7A973" w:rsidR="00AB614E" w:rsidRPr="00AB614E" w:rsidRDefault="00AB614E" w:rsidP="00AB614E">
      <w:pPr>
        <w:pStyle w:val="Akapitzlist"/>
        <w:widowControl/>
        <w:numPr>
          <w:ilvl w:val="1"/>
          <w:numId w:val="40"/>
        </w:numPr>
        <w:suppressAutoHyphens w:val="0"/>
        <w:jc w:val="both"/>
        <w:rPr>
          <w:color w:val="000000"/>
          <w:sz w:val="22"/>
          <w:szCs w:val="22"/>
        </w:rPr>
      </w:pPr>
      <w:r w:rsidRPr="00AB614E">
        <w:rPr>
          <w:color w:val="000000"/>
          <w:sz w:val="22"/>
          <w:szCs w:val="22"/>
        </w:rPr>
        <w:t>zmodernizowaniu istniejącej kotłowni opalanej olejem opałowym przez wymianę kotłów na nowoczesne jednostki olejowe oraz wymianę instalacji spalinowej kotłów</w:t>
      </w:r>
      <w:r>
        <w:rPr>
          <w:color w:val="000000"/>
          <w:sz w:val="22"/>
          <w:szCs w:val="22"/>
        </w:rPr>
        <w:t xml:space="preserve">               </w:t>
      </w:r>
      <w:r w:rsidRPr="00AB614E">
        <w:rPr>
          <w:color w:val="000000"/>
          <w:sz w:val="22"/>
          <w:szCs w:val="22"/>
        </w:rPr>
        <w:t xml:space="preserve"> i niezbędnej armatury.</w:t>
      </w:r>
    </w:p>
    <w:p w14:paraId="402C014E" w14:textId="0A93E484" w:rsidR="00FE0741" w:rsidRPr="00AB614E" w:rsidRDefault="00AB614E" w:rsidP="00AB614E">
      <w:pPr>
        <w:pStyle w:val="Akapitzlist"/>
        <w:widowControl/>
        <w:numPr>
          <w:ilvl w:val="1"/>
          <w:numId w:val="40"/>
        </w:numPr>
        <w:suppressAutoHyphens w:val="0"/>
        <w:jc w:val="both"/>
        <w:rPr>
          <w:color w:val="000000"/>
          <w:sz w:val="22"/>
          <w:szCs w:val="22"/>
        </w:rPr>
      </w:pPr>
      <w:r w:rsidRPr="00AB614E">
        <w:rPr>
          <w:color w:val="000000"/>
          <w:sz w:val="22"/>
          <w:szCs w:val="22"/>
        </w:rPr>
        <w:t>wymianie instalacji oświetlenia podstawowego w głównym skrzydle szkoły,</w:t>
      </w:r>
    </w:p>
    <w:bookmarkEnd w:id="2"/>
    <w:p w14:paraId="733AD87C" w14:textId="592AC862" w:rsidR="00FE0741" w:rsidRDefault="00FE0741" w:rsidP="00FE0741">
      <w:pPr>
        <w:autoSpaceDE w:val="0"/>
        <w:jc w:val="both"/>
        <w:rPr>
          <w:bCs/>
          <w:sz w:val="22"/>
          <w:szCs w:val="22"/>
        </w:rPr>
      </w:pPr>
      <w:r>
        <w:rPr>
          <w:bCs/>
          <w:i/>
          <w:iCs/>
          <w:sz w:val="22"/>
          <w:szCs w:val="22"/>
        </w:rPr>
        <w:t>albo</w:t>
      </w:r>
      <w:r w:rsidRPr="00035BAE">
        <w:rPr>
          <w:bCs/>
          <w:i/>
          <w:iCs/>
          <w:sz w:val="22"/>
          <w:szCs w:val="22"/>
        </w:rPr>
        <w:t>/i</w:t>
      </w:r>
      <w:r>
        <w:rPr>
          <w:bCs/>
          <w:sz w:val="22"/>
          <w:szCs w:val="22"/>
        </w:rPr>
        <w:t xml:space="preserve"> </w:t>
      </w:r>
    </w:p>
    <w:p w14:paraId="223F9337" w14:textId="77777777" w:rsidR="00FB53E9" w:rsidRPr="00FB53E9" w:rsidRDefault="00FB53E9" w:rsidP="00FB53E9">
      <w:pPr>
        <w:numPr>
          <w:ilvl w:val="0"/>
          <w:numId w:val="40"/>
        </w:numPr>
        <w:autoSpaceDE w:val="0"/>
        <w:jc w:val="both"/>
        <w:rPr>
          <w:bCs/>
          <w:sz w:val="22"/>
          <w:szCs w:val="22"/>
        </w:rPr>
      </w:pPr>
      <w:r w:rsidRPr="00FB53E9">
        <w:rPr>
          <w:bCs/>
          <w:sz w:val="22"/>
          <w:szCs w:val="22"/>
        </w:rPr>
        <w:t>wykonaniu prac remontowo-budowlanych w budynku Szkoły Podstawowej w Kończewicach obejmujących:</w:t>
      </w:r>
    </w:p>
    <w:p w14:paraId="7BFF5B60" w14:textId="77777777" w:rsidR="00FB53E9" w:rsidRPr="00FB53E9" w:rsidRDefault="00FB53E9" w:rsidP="00FB53E9">
      <w:pPr>
        <w:numPr>
          <w:ilvl w:val="1"/>
          <w:numId w:val="49"/>
        </w:numPr>
        <w:autoSpaceDE w:val="0"/>
        <w:ind w:left="1418"/>
        <w:jc w:val="both"/>
        <w:rPr>
          <w:bCs/>
          <w:sz w:val="22"/>
          <w:szCs w:val="22"/>
        </w:rPr>
      </w:pPr>
      <w:r w:rsidRPr="00FB53E9">
        <w:rPr>
          <w:bCs/>
          <w:sz w:val="22"/>
          <w:szCs w:val="22"/>
        </w:rPr>
        <w:t xml:space="preserve">modernizację wnętrza sali gimnastycznej, tj. renowacje ścian, montaż nowej sztucznej nawierzchni posadzki i wymianę grzejników oraz prace z tym związane w zakresie niezbędnym dla zakresu renowacji. </w:t>
      </w:r>
    </w:p>
    <w:p w14:paraId="0E616D23" w14:textId="77777777" w:rsidR="00FB53E9" w:rsidRPr="00FB53E9" w:rsidRDefault="00FB53E9" w:rsidP="00FB53E9">
      <w:pPr>
        <w:numPr>
          <w:ilvl w:val="1"/>
          <w:numId w:val="49"/>
        </w:numPr>
        <w:autoSpaceDE w:val="0"/>
        <w:ind w:left="1418"/>
        <w:jc w:val="both"/>
        <w:rPr>
          <w:bCs/>
          <w:sz w:val="22"/>
          <w:szCs w:val="22"/>
        </w:rPr>
      </w:pPr>
      <w:r w:rsidRPr="00FB53E9">
        <w:rPr>
          <w:bCs/>
          <w:sz w:val="22"/>
          <w:szCs w:val="22"/>
        </w:rPr>
        <w:t>modernizację istniejącej kotłowni opalanej węglem z wymianą istniejących jednostek kotłowych opalanych ekogroszkiem i montażu nowej instalacji kotłowni opalane pelletem.</w:t>
      </w:r>
    </w:p>
    <w:p w14:paraId="3BEC405D" w14:textId="66B25B7E" w:rsidR="00D801A8" w:rsidRPr="00E31990" w:rsidRDefault="00D801A8" w:rsidP="00E31990">
      <w:pPr>
        <w:autoSpaceDE w:val="0"/>
        <w:jc w:val="both"/>
        <w:rPr>
          <w:bCs/>
          <w:sz w:val="20"/>
          <w:szCs w:val="20"/>
        </w:rPr>
      </w:pPr>
      <w:r w:rsidRPr="00D801A8">
        <w:rPr>
          <w:bCs/>
          <w:i/>
          <w:iCs/>
          <w:sz w:val="20"/>
          <w:szCs w:val="20"/>
        </w:rPr>
        <w:t>(w dniu zawarcia Umowy do Umowy zostanie wpisany odpowiednio zapis pierwszy, drugi lub pozostaną oba, w zależności od tego czy Umowa na obie części zostanie podpisana z jednym, tym samym Wykonawcą (pozostaną oba zapisy) czy z dwoma różnymi Wykonawcami (pozostanie pierwszy lub drugi zapis w zależności od części, którą będzie realizował), a nawias zostanie usunięty)</w:t>
      </w:r>
      <w:r w:rsidRPr="00D801A8">
        <w:rPr>
          <w:bCs/>
          <w:sz w:val="20"/>
          <w:szCs w:val="20"/>
        </w:rPr>
        <w:t>.</w:t>
      </w:r>
    </w:p>
    <w:p w14:paraId="5FD3B8A3" w14:textId="77777777" w:rsidR="00E31990" w:rsidRPr="00E31990" w:rsidRDefault="00E31990" w:rsidP="00E82D2A">
      <w:pPr>
        <w:jc w:val="both"/>
        <w:rPr>
          <w:sz w:val="10"/>
          <w:szCs w:val="10"/>
        </w:rPr>
      </w:pPr>
    </w:p>
    <w:p w14:paraId="397283C5" w14:textId="636CCBCF" w:rsidR="00E82D2A" w:rsidRPr="00FE0741" w:rsidRDefault="00E82D2A" w:rsidP="00E82D2A">
      <w:pPr>
        <w:jc w:val="both"/>
        <w:rPr>
          <w:sz w:val="22"/>
          <w:szCs w:val="22"/>
        </w:rPr>
      </w:pPr>
      <w:r w:rsidRPr="00AD73B5">
        <w:rPr>
          <w:sz w:val="22"/>
          <w:szCs w:val="22"/>
        </w:rPr>
        <w:t xml:space="preserve">pomiędzy: </w:t>
      </w:r>
    </w:p>
    <w:p w14:paraId="7935DFEC" w14:textId="77777777" w:rsidR="00E82D2A" w:rsidRPr="00AD73B5" w:rsidRDefault="00E82D2A" w:rsidP="00E82D2A">
      <w:pPr>
        <w:autoSpaceDE w:val="0"/>
        <w:jc w:val="both"/>
        <w:rPr>
          <w:sz w:val="22"/>
          <w:szCs w:val="22"/>
        </w:rPr>
      </w:pPr>
      <w:r w:rsidRPr="00AD73B5">
        <w:rPr>
          <w:b/>
          <w:bCs/>
          <w:sz w:val="22"/>
          <w:szCs w:val="22"/>
        </w:rPr>
        <w:t xml:space="preserve">Gminą </w:t>
      </w:r>
      <w:r w:rsidRPr="00AD73B5">
        <w:rPr>
          <w:b/>
          <w:bCs/>
          <w:kern w:val="24"/>
          <w:sz w:val="22"/>
          <w:szCs w:val="22"/>
        </w:rPr>
        <w:t>Miłoradz</w:t>
      </w:r>
      <w:r w:rsidRPr="00AD73B5">
        <w:rPr>
          <w:sz w:val="22"/>
          <w:szCs w:val="22"/>
        </w:rPr>
        <w:t xml:space="preserve"> (82-213 Miłoradz, ul. Żuławska 9),</w:t>
      </w:r>
    </w:p>
    <w:p w14:paraId="22DC6C41" w14:textId="77777777" w:rsidR="00E82D2A" w:rsidRPr="00AD73B5" w:rsidRDefault="00E82D2A" w:rsidP="00E82D2A">
      <w:pPr>
        <w:autoSpaceDE w:val="0"/>
        <w:jc w:val="both"/>
        <w:rPr>
          <w:sz w:val="22"/>
          <w:szCs w:val="22"/>
        </w:rPr>
      </w:pPr>
      <w:r w:rsidRPr="00AD73B5">
        <w:rPr>
          <w:sz w:val="22"/>
          <w:szCs w:val="22"/>
        </w:rPr>
        <w:t>NIP: 579-202-98-19, REGON 170747916,</w:t>
      </w:r>
    </w:p>
    <w:p w14:paraId="7D31B57A" w14:textId="77777777" w:rsidR="00E82D2A" w:rsidRPr="00AD73B5" w:rsidRDefault="00E82D2A" w:rsidP="00E82D2A">
      <w:pPr>
        <w:autoSpaceDE w:val="0"/>
        <w:jc w:val="both"/>
        <w:rPr>
          <w:sz w:val="22"/>
          <w:szCs w:val="22"/>
        </w:rPr>
      </w:pPr>
      <w:r w:rsidRPr="00AD73B5">
        <w:rPr>
          <w:sz w:val="22"/>
          <w:szCs w:val="22"/>
        </w:rPr>
        <w:t>reprezentowaną przez:</w:t>
      </w:r>
    </w:p>
    <w:p w14:paraId="770C0E8A" w14:textId="77777777" w:rsidR="00E82D2A" w:rsidRDefault="00E82D2A" w:rsidP="00E82D2A">
      <w:pPr>
        <w:autoSpaceDE w:val="0"/>
        <w:jc w:val="both"/>
        <w:rPr>
          <w:sz w:val="22"/>
          <w:szCs w:val="22"/>
        </w:rPr>
      </w:pPr>
      <w:r w:rsidRPr="00AD73B5">
        <w:rPr>
          <w:sz w:val="22"/>
          <w:szCs w:val="22"/>
        </w:rPr>
        <w:t xml:space="preserve">Wójta Gminy Miłoradz – Arkadiusza Skorek, </w:t>
      </w:r>
    </w:p>
    <w:p w14:paraId="2496C2D7" w14:textId="77777777" w:rsidR="00E82D2A" w:rsidRPr="00E31990" w:rsidRDefault="00E82D2A" w:rsidP="00E82D2A">
      <w:pPr>
        <w:autoSpaceDE w:val="0"/>
        <w:jc w:val="both"/>
        <w:rPr>
          <w:sz w:val="12"/>
          <w:szCs w:val="12"/>
        </w:rPr>
      </w:pPr>
    </w:p>
    <w:p w14:paraId="46BD6B93" w14:textId="77777777" w:rsidR="00E82D2A" w:rsidRDefault="00E82D2A" w:rsidP="00E82D2A">
      <w:pPr>
        <w:autoSpaceDE w:val="0"/>
        <w:rPr>
          <w:b/>
          <w:bCs/>
          <w:sz w:val="22"/>
          <w:szCs w:val="22"/>
        </w:rPr>
      </w:pPr>
      <w:r w:rsidRPr="00AD73B5">
        <w:rPr>
          <w:sz w:val="22"/>
          <w:szCs w:val="22"/>
        </w:rPr>
        <w:t xml:space="preserve">– zwaną w niniejszej Umowie </w:t>
      </w:r>
      <w:r w:rsidRPr="00AD73B5">
        <w:rPr>
          <w:b/>
          <w:bCs/>
          <w:sz w:val="22"/>
          <w:szCs w:val="22"/>
        </w:rPr>
        <w:t>„Zamawiającym”,</w:t>
      </w:r>
    </w:p>
    <w:p w14:paraId="6BD4CC74" w14:textId="77777777" w:rsidR="00E82D2A" w:rsidRPr="00E31990" w:rsidRDefault="00E82D2A" w:rsidP="00E82D2A">
      <w:pPr>
        <w:autoSpaceDE w:val="0"/>
        <w:rPr>
          <w:sz w:val="14"/>
          <w:szCs w:val="14"/>
        </w:rPr>
      </w:pPr>
    </w:p>
    <w:p w14:paraId="6CE4AFCE" w14:textId="3DD04225" w:rsidR="00E82D2A" w:rsidRPr="00AD73B5" w:rsidRDefault="00E82D2A" w:rsidP="00E82D2A">
      <w:pPr>
        <w:autoSpaceDE w:val="0"/>
        <w:rPr>
          <w:sz w:val="22"/>
          <w:szCs w:val="22"/>
        </w:rPr>
      </w:pPr>
      <w:r w:rsidRPr="00AD73B5">
        <w:rPr>
          <w:sz w:val="22"/>
          <w:szCs w:val="22"/>
        </w:rPr>
        <w:t xml:space="preserve">a </w:t>
      </w:r>
    </w:p>
    <w:p w14:paraId="1C395DBC" w14:textId="77777777" w:rsidR="00E82D2A" w:rsidRDefault="00E82D2A" w:rsidP="00E82D2A">
      <w:pPr>
        <w:widowControl/>
        <w:suppressAutoHyphens w:val="0"/>
        <w:jc w:val="both"/>
        <w:rPr>
          <w:sz w:val="22"/>
          <w:szCs w:val="22"/>
        </w:rPr>
      </w:pPr>
      <w:r w:rsidRPr="00AD73B5">
        <w:rPr>
          <w:sz w:val="22"/>
          <w:szCs w:val="22"/>
        </w:rPr>
        <w:t>………………</w:t>
      </w:r>
      <w:r>
        <w:rPr>
          <w:sz w:val="22"/>
          <w:szCs w:val="22"/>
        </w:rPr>
        <w:t>…………………………..</w:t>
      </w:r>
    </w:p>
    <w:p w14:paraId="5FCDBE5A" w14:textId="77777777" w:rsidR="00E82D2A" w:rsidRPr="00AD73B5" w:rsidRDefault="00E82D2A" w:rsidP="00E82D2A">
      <w:pPr>
        <w:widowControl/>
        <w:suppressAutoHyphens w:val="0"/>
        <w:jc w:val="both"/>
        <w:rPr>
          <w:sz w:val="22"/>
          <w:szCs w:val="22"/>
        </w:rPr>
      </w:pPr>
      <w:r>
        <w:rPr>
          <w:sz w:val="22"/>
          <w:szCs w:val="22"/>
        </w:rPr>
        <w:t>………………………………………….</w:t>
      </w:r>
    </w:p>
    <w:p w14:paraId="730C605A" w14:textId="77777777" w:rsidR="00E82D2A" w:rsidRPr="00E31990" w:rsidRDefault="00E82D2A" w:rsidP="00E82D2A">
      <w:pPr>
        <w:widowControl/>
        <w:suppressAutoHyphens w:val="0"/>
        <w:jc w:val="both"/>
        <w:rPr>
          <w:rFonts w:eastAsia="Times New Roman"/>
          <w:kern w:val="0"/>
          <w:sz w:val="12"/>
          <w:szCs w:val="12"/>
        </w:rPr>
      </w:pPr>
    </w:p>
    <w:p w14:paraId="7A1871F0" w14:textId="4932C2FE" w:rsidR="00E82D2A" w:rsidRPr="00AD73B5" w:rsidRDefault="00E82D2A" w:rsidP="00FE0741">
      <w:pPr>
        <w:autoSpaceDE w:val="0"/>
        <w:jc w:val="both"/>
        <w:rPr>
          <w:b/>
          <w:bCs/>
          <w:sz w:val="22"/>
          <w:szCs w:val="22"/>
        </w:rPr>
      </w:pPr>
      <w:r w:rsidRPr="00AD73B5">
        <w:rPr>
          <w:sz w:val="22"/>
          <w:szCs w:val="22"/>
        </w:rPr>
        <w:t>– zwanym w niniejszej Umowie</w:t>
      </w:r>
      <w:r w:rsidRPr="00AD73B5">
        <w:rPr>
          <w:b/>
          <w:bCs/>
          <w:sz w:val="22"/>
          <w:szCs w:val="22"/>
        </w:rPr>
        <w:t xml:space="preserve"> „Wykonawcą”.</w:t>
      </w:r>
    </w:p>
    <w:p w14:paraId="16D7EC7E" w14:textId="77777777" w:rsidR="00E82D2A" w:rsidRPr="00E31990" w:rsidRDefault="00E82D2A" w:rsidP="00E82D2A">
      <w:pPr>
        <w:autoSpaceDE w:val="0"/>
        <w:rPr>
          <w:sz w:val="14"/>
          <w:szCs w:val="14"/>
        </w:rPr>
      </w:pPr>
    </w:p>
    <w:p w14:paraId="74984B41" w14:textId="77777777" w:rsidR="00E82D2A" w:rsidRPr="00AD73B5" w:rsidRDefault="00E82D2A" w:rsidP="00E82D2A">
      <w:pPr>
        <w:autoSpaceDE w:val="0"/>
        <w:rPr>
          <w:b/>
          <w:sz w:val="22"/>
          <w:szCs w:val="22"/>
        </w:rPr>
      </w:pPr>
      <w:r w:rsidRPr="00AD73B5">
        <w:rPr>
          <w:b/>
          <w:sz w:val="22"/>
          <w:szCs w:val="22"/>
        </w:rPr>
        <w:t>Zamawiający i Wykonawca zawierają Umowę o następującej treści:</w:t>
      </w:r>
    </w:p>
    <w:sdt>
      <w:sdtPr>
        <w:rPr>
          <w:rFonts w:ascii="Times New Roman" w:eastAsia="Arial Unicode MS" w:hAnsi="Times New Roman" w:cs="Times New Roman"/>
          <w:color w:val="auto"/>
          <w:kern w:val="1"/>
          <w:sz w:val="24"/>
          <w:szCs w:val="24"/>
        </w:rPr>
        <w:id w:val="-483008667"/>
        <w:docPartObj>
          <w:docPartGallery w:val="Table of Contents"/>
          <w:docPartUnique/>
        </w:docPartObj>
      </w:sdtPr>
      <w:sdtContent>
        <w:p w14:paraId="17BE3BBE" w14:textId="23E2E192" w:rsidR="007A58AC" w:rsidRPr="00630BEA" w:rsidRDefault="007A58AC">
          <w:pPr>
            <w:pStyle w:val="Nagwekspisutreci"/>
            <w:rPr>
              <w:rFonts w:ascii="Times New Roman" w:hAnsi="Times New Roman" w:cs="Times New Roman"/>
              <w:b/>
              <w:bCs/>
              <w:color w:val="auto"/>
              <w:sz w:val="24"/>
              <w:szCs w:val="24"/>
            </w:rPr>
          </w:pPr>
          <w:r w:rsidRPr="00630BEA">
            <w:rPr>
              <w:rFonts w:ascii="Times New Roman" w:hAnsi="Times New Roman" w:cs="Times New Roman"/>
              <w:b/>
              <w:bCs/>
              <w:color w:val="auto"/>
              <w:sz w:val="24"/>
              <w:szCs w:val="24"/>
            </w:rPr>
            <w:t>Spis treści</w:t>
          </w:r>
        </w:p>
        <w:p w14:paraId="22C3B112" w14:textId="6F90809A" w:rsidR="00630BEA" w:rsidRPr="00630BEA" w:rsidRDefault="007A58AC">
          <w:pPr>
            <w:pStyle w:val="Spistreci1"/>
            <w:rPr>
              <w:rFonts w:eastAsiaTheme="minorEastAsia" w:cstheme="minorBidi"/>
              <w:b w:val="0"/>
              <w:bCs w:val="0"/>
              <w:kern w:val="2"/>
              <w:sz w:val="22"/>
              <w:szCs w:val="22"/>
              <w14:ligatures w14:val="standardContextual"/>
            </w:rPr>
          </w:pPr>
          <w:r w:rsidRPr="00630BEA">
            <w:rPr>
              <w:rFonts w:ascii="Times New Roman" w:hAnsi="Times New Roman" w:cs="Times New Roman"/>
              <w:b w:val="0"/>
              <w:bCs w:val="0"/>
            </w:rPr>
            <w:fldChar w:fldCharType="begin"/>
          </w:r>
          <w:r w:rsidRPr="00630BEA">
            <w:rPr>
              <w:rFonts w:ascii="Times New Roman" w:hAnsi="Times New Roman" w:cs="Times New Roman"/>
              <w:b w:val="0"/>
              <w:bCs w:val="0"/>
            </w:rPr>
            <w:instrText xml:space="preserve"> TOC \o "1-3" \h \z \u </w:instrText>
          </w:r>
          <w:r w:rsidRPr="00630BEA">
            <w:rPr>
              <w:rFonts w:ascii="Times New Roman" w:hAnsi="Times New Roman" w:cs="Times New Roman"/>
              <w:b w:val="0"/>
              <w:bCs w:val="0"/>
            </w:rPr>
            <w:fldChar w:fldCharType="separate"/>
          </w:r>
          <w:hyperlink w:anchor="_Toc169595525" w:history="1">
            <w:r w:rsidR="00630BEA" w:rsidRPr="00630BEA">
              <w:rPr>
                <w:rStyle w:val="Hipercze"/>
                <w:rFonts w:ascii="Times New Roman" w:hAnsi="Times New Roman"/>
                <w:b w:val="0"/>
                <w:bCs w:val="0"/>
              </w:rPr>
              <w:t>Słownik użytych pojęć.</w:t>
            </w:r>
            <w:r w:rsidR="00630BEA" w:rsidRPr="00630BEA">
              <w:rPr>
                <w:b w:val="0"/>
                <w:bCs w:val="0"/>
                <w:webHidden/>
              </w:rPr>
              <w:tab/>
            </w:r>
            <w:r w:rsidR="00630BEA" w:rsidRPr="00630BEA">
              <w:rPr>
                <w:b w:val="0"/>
                <w:bCs w:val="0"/>
                <w:webHidden/>
              </w:rPr>
              <w:fldChar w:fldCharType="begin"/>
            </w:r>
            <w:r w:rsidR="00630BEA" w:rsidRPr="00630BEA">
              <w:rPr>
                <w:b w:val="0"/>
                <w:bCs w:val="0"/>
                <w:webHidden/>
              </w:rPr>
              <w:instrText xml:space="preserve"> PAGEREF _Toc169595525 \h </w:instrText>
            </w:r>
            <w:r w:rsidR="00630BEA" w:rsidRPr="00630BEA">
              <w:rPr>
                <w:b w:val="0"/>
                <w:bCs w:val="0"/>
                <w:webHidden/>
              </w:rPr>
            </w:r>
            <w:r w:rsidR="00630BEA" w:rsidRPr="00630BEA">
              <w:rPr>
                <w:b w:val="0"/>
                <w:bCs w:val="0"/>
                <w:webHidden/>
              </w:rPr>
              <w:fldChar w:fldCharType="separate"/>
            </w:r>
            <w:r w:rsidR="00630BEA" w:rsidRPr="00630BEA">
              <w:rPr>
                <w:b w:val="0"/>
                <w:bCs w:val="0"/>
                <w:webHidden/>
              </w:rPr>
              <w:t>3</w:t>
            </w:r>
            <w:r w:rsidR="00630BEA" w:rsidRPr="00630BEA">
              <w:rPr>
                <w:b w:val="0"/>
                <w:bCs w:val="0"/>
                <w:webHidden/>
              </w:rPr>
              <w:fldChar w:fldCharType="end"/>
            </w:r>
          </w:hyperlink>
        </w:p>
        <w:p w14:paraId="486CBA0F" w14:textId="2E047D75" w:rsidR="00630BEA" w:rsidRPr="00630BEA" w:rsidRDefault="00630BEA">
          <w:pPr>
            <w:pStyle w:val="Spistreci1"/>
            <w:rPr>
              <w:rFonts w:eastAsiaTheme="minorEastAsia" w:cstheme="minorBidi"/>
              <w:b w:val="0"/>
              <w:bCs w:val="0"/>
              <w:kern w:val="2"/>
              <w:sz w:val="22"/>
              <w:szCs w:val="22"/>
              <w14:ligatures w14:val="standardContextual"/>
            </w:rPr>
          </w:pPr>
          <w:hyperlink w:anchor="_Toc169595526" w:history="1">
            <w:r w:rsidRPr="00630BEA">
              <w:rPr>
                <w:rStyle w:val="Hipercze"/>
                <w:rFonts w:ascii="Times New Roman" w:hAnsi="Times New Roman"/>
                <w:b w:val="0"/>
                <w:bCs w:val="0"/>
              </w:rPr>
              <w:t>Zobowiązania Wykonawcy.</w:t>
            </w:r>
            <w:r w:rsidRPr="00630BEA">
              <w:rPr>
                <w:b w:val="0"/>
                <w:bCs w:val="0"/>
                <w:webHidden/>
              </w:rPr>
              <w:tab/>
            </w:r>
            <w:r w:rsidRPr="00630BEA">
              <w:rPr>
                <w:b w:val="0"/>
                <w:bCs w:val="0"/>
                <w:webHidden/>
              </w:rPr>
              <w:fldChar w:fldCharType="begin"/>
            </w:r>
            <w:r w:rsidRPr="00630BEA">
              <w:rPr>
                <w:b w:val="0"/>
                <w:bCs w:val="0"/>
                <w:webHidden/>
              </w:rPr>
              <w:instrText xml:space="preserve"> PAGEREF _Toc169595526 \h </w:instrText>
            </w:r>
            <w:r w:rsidRPr="00630BEA">
              <w:rPr>
                <w:b w:val="0"/>
                <w:bCs w:val="0"/>
                <w:webHidden/>
              </w:rPr>
            </w:r>
            <w:r w:rsidRPr="00630BEA">
              <w:rPr>
                <w:b w:val="0"/>
                <w:bCs w:val="0"/>
                <w:webHidden/>
              </w:rPr>
              <w:fldChar w:fldCharType="separate"/>
            </w:r>
            <w:r w:rsidRPr="00630BEA">
              <w:rPr>
                <w:b w:val="0"/>
                <w:bCs w:val="0"/>
                <w:webHidden/>
              </w:rPr>
              <w:t>3</w:t>
            </w:r>
            <w:r w:rsidRPr="00630BEA">
              <w:rPr>
                <w:b w:val="0"/>
                <w:bCs w:val="0"/>
                <w:webHidden/>
              </w:rPr>
              <w:fldChar w:fldCharType="end"/>
            </w:r>
          </w:hyperlink>
        </w:p>
        <w:p w14:paraId="0E2AA5F9" w14:textId="64EDC44D" w:rsidR="00630BEA" w:rsidRPr="00630BEA" w:rsidRDefault="00630BEA">
          <w:pPr>
            <w:pStyle w:val="Spistreci1"/>
            <w:rPr>
              <w:rFonts w:eastAsiaTheme="minorEastAsia" w:cstheme="minorBidi"/>
              <w:b w:val="0"/>
              <w:bCs w:val="0"/>
              <w:kern w:val="2"/>
              <w:sz w:val="22"/>
              <w:szCs w:val="22"/>
              <w14:ligatures w14:val="standardContextual"/>
            </w:rPr>
          </w:pPr>
          <w:hyperlink w:anchor="_Toc169595527" w:history="1">
            <w:r w:rsidRPr="00630BEA">
              <w:rPr>
                <w:rStyle w:val="Hipercze"/>
                <w:rFonts w:ascii="Times New Roman" w:hAnsi="Times New Roman"/>
                <w:b w:val="0"/>
                <w:bCs w:val="0"/>
              </w:rPr>
              <w:t>Zobowiązania Zamawiającego.</w:t>
            </w:r>
            <w:r w:rsidRPr="00630BEA">
              <w:rPr>
                <w:b w:val="0"/>
                <w:bCs w:val="0"/>
                <w:webHidden/>
              </w:rPr>
              <w:tab/>
            </w:r>
            <w:r w:rsidRPr="00630BEA">
              <w:rPr>
                <w:b w:val="0"/>
                <w:bCs w:val="0"/>
                <w:webHidden/>
              </w:rPr>
              <w:fldChar w:fldCharType="begin"/>
            </w:r>
            <w:r w:rsidRPr="00630BEA">
              <w:rPr>
                <w:b w:val="0"/>
                <w:bCs w:val="0"/>
                <w:webHidden/>
              </w:rPr>
              <w:instrText xml:space="preserve"> PAGEREF _Toc169595527 \h </w:instrText>
            </w:r>
            <w:r w:rsidRPr="00630BEA">
              <w:rPr>
                <w:b w:val="0"/>
                <w:bCs w:val="0"/>
                <w:webHidden/>
              </w:rPr>
            </w:r>
            <w:r w:rsidRPr="00630BEA">
              <w:rPr>
                <w:b w:val="0"/>
                <w:bCs w:val="0"/>
                <w:webHidden/>
              </w:rPr>
              <w:fldChar w:fldCharType="separate"/>
            </w:r>
            <w:r w:rsidRPr="00630BEA">
              <w:rPr>
                <w:b w:val="0"/>
                <w:bCs w:val="0"/>
                <w:webHidden/>
              </w:rPr>
              <w:t>8</w:t>
            </w:r>
            <w:r w:rsidRPr="00630BEA">
              <w:rPr>
                <w:b w:val="0"/>
                <w:bCs w:val="0"/>
                <w:webHidden/>
              </w:rPr>
              <w:fldChar w:fldCharType="end"/>
            </w:r>
          </w:hyperlink>
        </w:p>
        <w:p w14:paraId="152DF0BD" w14:textId="59A87EDD" w:rsidR="00630BEA" w:rsidRPr="00630BEA" w:rsidRDefault="00630BEA">
          <w:pPr>
            <w:pStyle w:val="Spistreci1"/>
            <w:rPr>
              <w:rFonts w:eastAsiaTheme="minorEastAsia" w:cstheme="minorBidi"/>
              <w:b w:val="0"/>
              <w:bCs w:val="0"/>
              <w:kern w:val="2"/>
              <w:sz w:val="22"/>
              <w:szCs w:val="22"/>
              <w14:ligatures w14:val="standardContextual"/>
            </w:rPr>
          </w:pPr>
          <w:hyperlink w:anchor="_Toc169595528" w:history="1">
            <w:r w:rsidRPr="00630BEA">
              <w:rPr>
                <w:rStyle w:val="Hipercze"/>
                <w:rFonts w:ascii="Times New Roman" w:hAnsi="Times New Roman"/>
                <w:b w:val="0"/>
                <w:bCs w:val="0"/>
              </w:rPr>
              <w:t>Termin wykonania Umowy.</w:t>
            </w:r>
            <w:r w:rsidRPr="00630BEA">
              <w:rPr>
                <w:b w:val="0"/>
                <w:bCs w:val="0"/>
                <w:webHidden/>
              </w:rPr>
              <w:tab/>
            </w:r>
            <w:r w:rsidRPr="00630BEA">
              <w:rPr>
                <w:b w:val="0"/>
                <w:bCs w:val="0"/>
                <w:webHidden/>
              </w:rPr>
              <w:fldChar w:fldCharType="begin"/>
            </w:r>
            <w:r w:rsidRPr="00630BEA">
              <w:rPr>
                <w:b w:val="0"/>
                <w:bCs w:val="0"/>
                <w:webHidden/>
              </w:rPr>
              <w:instrText xml:space="preserve"> PAGEREF _Toc169595528 \h </w:instrText>
            </w:r>
            <w:r w:rsidRPr="00630BEA">
              <w:rPr>
                <w:b w:val="0"/>
                <w:bCs w:val="0"/>
                <w:webHidden/>
              </w:rPr>
            </w:r>
            <w:r w:rsidRPr="00630BEA">
              <w:rPr>
                <w:b w:val="0"/>
                <w:bCs w:val="0"/>
                <w:webHidden/>
              </w:rPr>
              <w:fldChar w:fldCharType="separate"/>
            </w:r>
            <w:r w:rsidRPr="00630BEA">
              <w:rPr>
                <w:b w:val="0"/>
                <w:bCs w:val="0"/>
                <w:webHidden/>
              </w:rPr>
              <w:t>8</w:t>
            </w:r>
            <w:r w:rsidRPr="00630BEA">
              <w:rPr>
                <w:b w:val="0"/>
                <w:bCs w:val="0"/>
                <w:webHidden/>
              </w:rPr>
              <w:fldChar w:fldCharType="end"/>
            </w:r>
          </w:hyperlink>
        </w:p>
        <w:p w14:paraId="1E794DBE" w14:textId="6E697D4F" w:rsidR="00630BEA" w:rsidRPr="00630BEA" w:rsidRDefault="00630BEA">
          <w:pPr>
            <w:pStyle w:val="Spistreci1"/>
            <w:rPr>
              <w:rFonts w:eastAsiaTheme="minorEastAsia" w:cstheme="minorBidi"/>
              <w:b w:val="0"/>
              <w:bCs w:val="0"/>
              <w:kern w:val="2"/>
              <w:sz w:val="22"/>
              <w:szCs w:val="22"/>
              <w14:ligatures w14:val="standardContextual"/>
            </w:rPr>
          </w:pPr>
          <w:hyperlink w:anchor="_Toc169595529" w:history="1">
            <w:r w:rsidRPr="00630BEA">
              <w:rPr>
                <w:rStyle w:val="Hipercze"/>
                <w:rFonts w:ascii="Times New Roman" w:hAnsi="Times New Roman"/>
                <w:b w:val="0"/>
                <w:bCs w:val="0"/>
              </w:rPr>
              <w:t>Podwykonawcy.</w:t>
            </w:r>
            <w:r w:rsidRPr="00630BEA">
              <w:rPr>
                <w:b w:val="0"/>
                <w:bCs w:val="0"/>
                <w:webHidden/>
              </w:rPr>
              <w:tab/>
            </w:r>
            <w:r w:rsidRPr="00630BEA">
              <w:rPr>
                <w:b w:val="0"/>
                <w:bCs w:val="0"/>
                <w:webHidden/>
              </w:rPr>
              <w:fldChar w:fldCharType="begin"/>
            </w:r>
            <w:r w:rsidRPr="00630BEA">
              <w:rPr>
                <w:b w:val="0"/>
                <w:bCs w:val="0"/>
                <w:webHidden/>
              </w:rPr>
              <w:instrText xml:space="preserve"> PAGEREF _Toc169595529 \h </w:instrText>
            </w:r>
            <w:r w:rsidRPr="00630BEA">
              <w:rPr>
                <w:b w:val="0"/>
                <w:bCs w:val="0"/>
                <w:webHidden/>
              </w:rPr>
            </w:r>
            <w:r w:rsidRPr="00630BEA">
              <w:rPr>
                <w:b w:val="0"/>
                <w:bCs w:val="0"/>
                <w:webHidden/>
              </w:rPr>
              <w:fldChar w:fldCharType="separate"/>
            </w:r>
            <w:r w:rsidRPr="00630BEA">
              <w:rPr>
                <w:b w:val="0"/>
                <w:bCs w:val="0"/>
                <w:webHidden/>
              </w:rPr>
              <w:t>8</w:t>
            </w:r>
            <w:r w:rsidRPr="00630BEA">
              <w:rPr>
                <w:b w:val="0"/>
                <w:bCs w:val="0"/>
                <w:webHidden/>
              </w:rPr>
              <w:fldChar w:fldCharType="end"/>
            </w:r>
          </w:hyperlink>
        </w:p>
        <w:p w14:paraId="2EA825A7" w14:textId="47EB55C1" w:rsidR="00630BEA" w:rsidRPr="00630BEA" w:rsidRDefault="00630BEA">
          <w:pPr>
            <w:pStyle w:val="Spistreci1"/>
            <w:rPr>
              <w:rFonts w:eastAsiaTheme="minorEastAsia" w:cstheme="minorBidi"/>
              <w:b w:val="0"/>
              <w:bCs w:val="0"/>
              <w:kern w:val="2"/>
              <w:sz w:val="22"/>
              <w:szCs w:val="22"/>
              <w14:ligatures w14:val="standardContextual"/>
            </w:rPr>
          </w:pPr>
          <w:hyperlink w:anchor="_Toc169595530" w:history="1">
            <w:r w:rsidRPr="00630BEA">
              <w:rPr>
                <w:rStyle w:val="Hipercze"/>
                <w:rFonts w:ascii="Times New Roman" w:hAnsi="Times New Roman"/>
                <w:b w:val="0"/>
                <w:bCs w:val="0"/>
              </w:rPr>
              <w:t>Materiały, sprzęt, pomiary i personel.</w:t>
            </w:r>
            <w:r w:rsidRPr="00630BEA">
              <w:rPr>
                <w:b w:val="0"/>
                <w:bCs w:val="0"/>
                <w:webHidden/>
              </w:rPr>
              <w:tab/>
            </w:r>
            <w:r w:rsidRPr="00630BEA">
              <w:rPr>
                <w:b w:val="0"/>
                <w:bCs w:val="0"/>
                <w:webHidden/>
              </w:rPr>
              <w:fldChar w:fldCharType="begin"/>
            </w:r>
            <w:r w:rsidRPr="00630BEA">
              <w:rPr>
                <w:b w:val="0"/>
                <w:bCs w:val="0"/>
                <w:webHidden/>
              </w:rPr>
              <w:instrText xml:space="preserve"> PAGEREF _Toc169595530 \h </w:instrText>
            </w:r>
            <w:r w:rsidRPr="00630BEA">
              <w:rPr>
                <w:b w:val="0"/>
                <w:bCs w:val="0"/>
                <w:webHidden/>
              </w:rPr>
            </w:r>
            <w:r w:rsidRPr="00630BEA">
              <w:rPr>
                <w:b w:val="0"/>
                <w:bCs w:val="0"/>
                <w:webHidden/>
              </w:rPr>
              <w:fldChar w:fldCharType="separate"/>
            </w:r>
            <w:r w:rsidRPr="00630BEA">
              <w:rPr>
                <w:b w:val="0"/>
                <w:bCs w:val="0"/>
                <w:webHidden/>
              </w:rPr>
              <w:t>10</w:t>
            </w:r>
            <w:r w:rsidRPr="00630BEA">
              <w:rPr>
                <w:b w:val="0"/>
                <w:bCs w:val="0"/>
                <w:webHidden/>
              </w:rPr>
              <w:fldChar w:fldCharType="end"/>
            </w:r>
          </w:hyperlink>
        </w:p>
        <w:p w14:paraId="03B930EB" w14:textId="66B664C1" w:rsidR="00630BEA" w:rsidRPr="00630BEA" w:rsidRDefault="00630BEA">
          <w:pPr>
            <w:pStyle w:val="Spistreci1"/>
            <w:rPr>
              <w:rFonts w:eastAsiaTheme="minorEastAsia" w:cstheme="minorBidi"/>
              <w:b w:val="0"/>
              <w:bCs w:val="0"/>
              <w:kern w:val="2"/>
              <w:sz w:val="22"/>
              <w:szCs w:val="22"/>
              <w14:ligatures w14:val="standardContextual"/>
            </w:rPr>
          </w:pPr>
          <w:hyperlink w:anchor="_Toc169595531" w:history="1">
            <w:r w:rsidRPr="00630BEA">
              <w:rPr>
                <w:rStyle w:val="Hipercze"/>
                <w:rFonts w:ascii="Times New Roman" w:hAnsi="Times New Roman"/>
                <w:b w:val="0"/>
                <w:bCs w:val="0"/>
              </w:rPr>
              <w:t>Wynagrodzenie Wykonawcy i zasady jego zapłaty przez Zamawiającego.</w:t>
            </w:r>
            <w:r w:rsidRPr="00630BEA">
              <w:rPr>
                <w:b w:val="0"/>
                <w:bCs w:val="0"/>
                <w:webHidden/>
              </w:rPr>
              <w:tab/>
            </w:r>
            <w:r w:rsidRPr="00630BEA">
              <w:rPr>
                <w:b w:val="0"/>
                <w:bCs w:val="0"/>
                <w:webHidden/>
              </w:rPr>
              <w:fldChar w:fldCharType="begin"/>
            </w:r>
            <w:r w:rsidRPr="00630BEA">
              <w:rPr>
                <w:b w:val="0"/>
                <w:bCs w:val="0"/>
                <w:webHidden/>
              </w:rPr>
              <w:instrText xml:space="preserve"> PAGEREF _Toc169595531 \h </w:instrText>
            </w:r>
            <w:r w:rsidRPr="00630BEA">
              <w:rPr>
                <w:b w:val="0"/>
                <w:bCs w:val="0"/>
                <w:webHidden/>
              </w:rPr>
            </w:r>
            <w:r w:rsidRPr="00630BEA">
              <w:rPr>
                <w:b w:val="0"/>
                <w:bCs w:val="0"/>
                <w:webHidden/>
              </w:rPr>
              <w:fldChar w:fldCharType="separate"/>
            </w:r>
            <w:r w:rsidRPr="00630BEA">
              <w:rPr>
                <w:b w:val="0"/>
                <w:bCs w:val="0"/>
                <w:webHidden/>
              </w:rPr>
              <w:t>11</w:t>
            </w:r>
            <w:r w:rsidRPr="00630BEA">
              <w:rPr>
                <w:b w:val="0"/>
                <w:bCs w:val="0"/>
                <w:webHidden/>
              </w:rPr>
              <w:fldChar w:fldCharType="end"/>
            </w:r>
          </w:hyperlink>
        </w:p>
        <w:p w14:paraId="72965227" w14:textId="62CD640E" w:rsidR="00630BEA" w:rsidRPr="00630BEA" w:rsidRDefault="00630BEA">
          <w:pPr>
            <w:pStyle w:val="Spistreci1"/>
            <w:rPr>
              <w:rFonts w:eastAsiaTheme="minorEastAsia" w:cstheme="minorBidi"/>
              <w:b w:val="0"/>
              <w:bCs w:val="0"/>
              <w:kern w:val="2"/>
              <w:sz w:val="22"/>
              <w:szCs w:val="22"/>
              <w14:ligatures w14:val="standardContextual"/>
            </w:rPr>
          </w:pPr>
          <w:hyperlink w:anchor="_Toc169595532" w:history="1">
            <w:r w:rsidRPr="00630BEA">
              <w:rPr>
                <w:rStyle w:val="Hipercze"/>
                <w:rFonts w:ascii="Times New Roman" w:hAnsi="Times New Roman"/>
                <w:b w:val="0"/>
                <w:bCs w:val="0"/>
              </w:rPr>
              <w:t>Odbiory Robót i Umowy.</w:t>
            </w:r>
            <w:r w:rsidRPr="00630BEA">
              <w:rPr>
                <w:b w:val="0"/>
                <w:bCs w:val="0"/>
                <w:webHidden/>
              </w:rPr>
              <w:tab/>
            </w:r>
            <w:r w:rsidRPr="00630BEA">
              <w:rPr>
                <w:b w:val="0"/>
                <w:bCs w:val="0"/>
                <w:webHidden/>
              </w:rPr>
              <w:fldChar w:fldCharType="begin"/>
            </w:r>
            <w:r w:rsidRPr="00630BEA">
              <w:rPr>
                <w:b w:val="0"/>
                <w:bCs w:val="0"/>
                <w:webHidden/>
              </w:rPr>
              <w:instrText xml:space="preserve"> PAGEREF _Toc169595532 \h </w:instrText>
            </w:r>
            <w:r w:rsidRPr="00630BEA">
              <w:rPr>
                <w:b w:val="0"/>
                <w:bCs w:val="0"/>
                <w:webHidden/>
              </w:rPr>
            </w:r>
            <w:r w:rsidRPr="00630BEA">
              <w:rPr>
                <w:b w:val="0"/>
                <w:bCs w:val="0"/>
                <w:webHidden/>
              </w:rPr>
              <w:fldChar w:fldCharType="separate"/>
            </w:r>
            <w:r w:rsidRPr="00630BEA">
              <w:rPr>
                <w:b w:val="0"/>
                <w:bCs w:val="0"/>
                <w:webHidden/>
              </w:rPr>
              <w:t>13</w:t>
            </w:r>
            <w:r w:rsidRPr="00630BEA">
              <w:rPr>
                <w:b w:val="0"/>
                <w:bCs w:val="0"/>
                <w:webHidden/>
              </w:rPr>
              <w:fldChar w:fldCharType="end"/>
            </w:r>
          </w:hyperlink>
        </w:p>
        <w:p w14:paraId="0BDA9782" w14:textId="78CFD565" w:rsidR="00630BEA" w:rsidRPr="00630BEA" w:rsidRDefault="00630BEA">
          <w:pPr>
            <w:pStyle w:val="Spistreci1"/>
            <w:rPr>
              <w:rFonts w:eastAsiaTheme="minorEastAsia" w:cstheme="minorBidi"/>
              <w:b w:val="0"/>
              <w:bCs w:val="0"/>
              <w:kern w:val="2"/>
              <w:sz w:val="22"/>
              <w:szCs w:val="22"/>
              <w14:ligatures w14:val="standardContextual"/>
            </w:rPr>
          </w:pPr>
          <w:hyperlink w:anchor="_Toc169595533" w:history="1">
            <w:r w:rsidRPr="00630BEA">
              <w:rPr>
                <w:rStyle w:val="Hipercze"/>
                <w:rFonts w:ascii="Times New Roman" w:hAnsi="Times New Roman"/>
                <w:b w:val="0"/>
                <w:bCs w:val="0"/>
              </w:rPr>
              <w:t>Gwarancja jakości, rękojmia za wady. Zabezpieczenie należytego wykonania Umowy.</w:t>
            </w:r>
            <w:r w:rsidRPr="00630BEA">
              <w:rPr>
                <w:b w:val="0"/>
                <w:bCs w:val="0"/>
                <w:webHidden/>
              </w:rPr>
              <w:tab/>
            </w:r>
            <w:r w:rsidRPr="00630BEA">
              <w:rPr>
                <w:b w:val="0"/>
                <w:bCs w:val="0"/>
                <w:webHidden/>
              </w:rPr>
              <w:fldChar w:fldCharType="begin"/>
            </w:r>
            <w:r w:rsidRPr="00630BEA">
              <w:rPr>
                <w:b w:val="0"/>
                <w:bCs w:val="0"/>
                <w:webHidden/>
              </w:rPr>
              <w:instrText xml:space="preserve"> PAGEREF _Toc169595533 \h </w:instrText>
            </w:r>
            <w:r w:rsidRPr="00630BEA">
              <w:rPr>
                <w:b w:val="0"/>
                <w:bCs w:val="0"/>
                <w:webHidden/>
              </w:rPr>
            </w:r>
            <w:r w:rsidRPr="00630BEA">
              <w:rPr>
                <w:b w:val="0"/>
                <w:bCs w:val="0"/>
                <w:webHidden/>
              </w:rPr>
              <w:fldChar w:fldCharType="separate"/>
            </w:r>
            <w:r w:rsidRPr="00630BEA">
              <w:rPr>
                <w:b w:val="0"/>
                <w:bCs w:val="0"/>
                <w:webHidden/>
              </w:rPr>
              <w:t>14</w:t>
            </w:r>
            <w:r w:rsidRPr="00630BEA">
              <w:rPr>
                <w:b w:val="0"/>
                <w:bCs w:val="0"/>
                <w:webHidden/>
              </w:rPr>
              <w:fldChar w:fldCharType="end"/>
            </w:r>
          </w:hyperlink>
        </w:p>
        <w:p w14:paraId="5BF31B16" w14:textId="26435E04" w:rsidR="00630BEA" w:rsidRPr="00630BEA" w:rsidRDefault="00630BEA">
          <w:pPr>
            <w:pStyle w:val="Spistreci1"/>
            <w:rPr>
              <w:rFonts w:eastAsiaTheme="minorEastAsia" w:cstheme="minorBidi"/>
              <w:b w:val="0"/>
              <w:bCs w:val="0"/>
              <w:kern w:val="2"/>
              <w:sz w:val="22"/>
              <w:szCs w:val="22"/>
              <w14:ligatures w14:val="standardContextual"/>
            </w:rPr>
          </w:pPr>
          <w:hyperlink w:anchor="_Toc169595534" w:history="1">
            <w:r w:rsidRPr="00630BEA">
              <w:rPr>
                <w:rStyle w:val="Hipercze"/>
                <w:rFonts w:ascii="Times New Roman" w:hAnsi="Times New Roman"/>
                <w:b w:val="0"/>
                <w:bCs w:val="0"/>
              </w:rPr>
              <w:t>Kary umowne. Odstąpienie od umowy.</w:t>
            </w:r>
            <w:r w:rsidRPr="00630BEA">
              <w:rPr>
                <w:b w:val="0"/>
                <w:bCs w:val="0"/>
                <w:webHidden/>
              </w:rPr>
              <w:tab/>
            </w:r>
            <w:r w:rsidRPr="00630BEA">
              <w:rPr>
                <w:b w:val="0"/>
                <w:bCs w:val="0"/>
                <w:webHidden/>
              </w:rPr>
              <w:fldChar w:fldCharType="begin"/>
            </w:r>
            <w:r w:rsidRPr="00630BEA">
              <w:rPr>
                <w:b w:val="0"/>
                <w:bCs w:val="0"/>
                <w:webHidden/>
              </w:rPr>
              <w:instrText xml:space="preserve"> PAGEREF _Toc169595534 \h </w:instrText>
            </w:r>
            <w:r w:rsidRPr="00630BEA">
              <w:rPr>
                <w:b w:val="0"/>
                <w:bCs w:val="0"/>
                <w:webHidden/>
              </w:rPr>
            </w:r>
            <w:r w:rsidRPr="00630BEA">
              <w:rPr>
                <w:b w:val="0"/>
                <w:bCs w:val="0"/>
                <w:webHidden/>
              </w:rPr>
              <w:fldChar w:fldCharType="separate"/>
            </w:r>
            <w:r w:rsidRPr="00630BEA">
              <w:rPr>
                <w:b w:val="0"/>
                <w:bCs w:val="0"/>
                <w:webHidden/>
              </w:rPr>
              <w:t>15</w:t>
            </w:r>
            <w:r w:rsidRPr="00630BEA">
              <w:rPr>
                <w:b w:val="0"/>
                <w:bCs w:val="0"/>
                <w:webHidden/>
              </w:rPr>
              <w:fldChar w:fldCharType="end"/>
            </w:r>
          </w:hyperlink>
        </w:p>
        <w:p w14:paraId="1862F210" w14:textId="31B2020F" w:rsidR="00630BEA" w:rsidRPr="00630BEA" w:rsidRDefault="00630BEA">
          <w:pPr>
            <w:pStyle w:val="Spistreci1"/>
            <w:rPr>
              <w:rFonts w:eastAsiaTheme="minorEastAsia" w:cstheme="minorBidi"/>
              <w:b w:val="0"/>
              <w:bCs w:val="0"/>
              <w:kern w:val="2"/>
              <w:sz w:val="22"/>
              <w:szCs w:val="22"/>
              <w14:ligatures w14:val="standardContextual"/>
            </w:rPr>
          </w:pPr>
          <w:hyperlink w:anchor="_Toc169595535" w:history="1">
            <w:r w:rsidRPr="00630BEA">
              <w:rPr>
                <w:rStyle w:val="Hipercze"/>
                <w:rFonts w:ascii="Times New Roman" w:hAnsi="Times New Roman"/>
                <w:b w:val="0"/>
                <w:bCs w:val="0"/>
              </w:rPr>
              <w:t>Pierwszeństwo dokumentów.</w:t>
            </w:r>
            <w:r w:rsidRPr="00630BEA">
              <w:rPr>
                <w:b w:val="0"/>
                <w:bCs w:val="0"/>
                <w:webHidden/>
              </w:rPr>
              <w:tab/>
            </w:r>
            <w:r w:rsidRPr="00630BEA">
              <w:rPr>
                <w:b w:val="0"/>
                <w:bCs w:val="0"/>
                <w:webHidden/>
              </w:rPr>
              <w:fldChar w:fldCharType="begin"/>
            </w:r>
            <w:r w:rsidRPr="00630BEA">
              <w:rPr>
                <w:b w:val="0"/>
                <w:bCs w:val="0"/>
                <w:webHidden/>
              </w:rPr>
              <w:instrText xml:space="preserve"> PAGEREF _Toc169595535 \h </w:instrText>
            </w:r>
            <w:r w:rsidRPr="00630BEA">
              <w:rPr>
                <w:b w:val="0"/>
                <w:bCs w:val="0"/>
                <w:webHidden/>
              </w:rPr>
            </w:r>
            <w:r w:rsidRPr="00630BEA">
              <w:rPr>
                <w:b w:val="0"/>
                <w:bCs w:val="0"/>
                <w:webHidden/>
              </w:rPr>
              <w:fldChar w:fldCharType="separate"/>
            </w:r>
            <w:r w:rsidRPr="00630BEA">
              <w:rPr>
                <w:b w:val="0"/>
                <w:bCs w:val="0"/>
                <w:webHidden/>
              </w:rPr>
              <w:t>16</w:t>
            </w:r>
            <w:r w:rsidRPr="00630BEA">
              <w:rPr>
                <w:b w:val="0"/>
                <w:bCs w:val="0"/>
                <w:webHidden/>
              </w:rPr>
              <w:fldChar w:fldCharType="end"/>
            </w:r>
          </w:hyperlink>
        </w:p>
        <w:p w14:paraId="26ED05D6" w14:textId="50BE03BF" w:rsidR="00630BEA" w:rsidRPr="00630BEA" w:rsidRDefault="00630BEA">
          <w:pPr>
            <w:pStyle w:val="Spistreci1"/>
            <w:rPr>
              <w:rFonts w:eastAsiaTheme="minorEastAsia" w:cstheme="minorBidi"/>
              <w:b w:val="0"/>
              <w:bCs w:val="0"/>
              <w:kern w:val="2"/>
              <w:sz w:val="22"/>
              <w:szCs w:val="22"/>
              <w14:ligatures w14:val="standardContextual"/>
            </w:rPr>
          </w:pPr>
          <w:hyperlink w:anchor="_Toc169595536" w:history="1">
            <w:r w:rsidRPr="00630BEA">
              <w:rPr>
                <w:rStyle w:val="Hipercze"/>
                <w:rFonts w:ascii="Times New Roman" w:hAnsi="Times New Roman"/>
                <w:b w:val="0"/>
                <w:bCs w:val="0"/>
              </w:rPr>
              <w:t>Części Umowy.</w:t>
            </w:r>
            <w:r w:rsidRPr="00630BEA">
              <w:rPr>
                <w:b w:val="0"/>
                <w:bCs w:val="0"/>
                <w:webHidden/>
              </w:rPr>
              <w:tab/>
            </w:r>
            <w:r w:rsidRPr="00630BEA">
              <w:rPr>
                <w:b w:val="0"/>
                <w:bCs w:val="0"/>
                <w:webHidden/>
              </w:rPr>
              <w:fldChar w:fldCharType="begin"/>
            </w:r>
            <w:r w:rsidRPr="00630BEA">
              <w:rPr>
                <w:b w:val="0"/>
                <w:bCs w:val="0"/>
                <w:webHidden/>
              </w:rPr>
              <w:instrText xml:space="preserve"> PAGEREF _Toc169595536 \h </w:instrText>
            </w:r>
            <w:r w:rsidRPr="00630BEA">
              <w:rPr>
                <w:b w:val="0"/>
                <w:bCs w:val="0"/>
                <w:webHidden/>
              </w:rPr>
            </w:r>
            <w:r w:rsidRPr="00630BEA">
              <w:rPr>
                <w:b w:val="0"/>
                <w:bCs w:val="0"/>
                <w:webHidden/>
              </w:rPr>
              <w:fldChar w:fldCharType="separate"/>
            </w:r>
            <w:r w:rsidRPr="00630BEA">
              <w:rPr>
                <w:b w:val="0"/>
                <w:bCs w:val="0"/>
                <w:webHidden/>
              </w:rPr>
              <w:t>17</w:t>
            </w:r>
            <w:r w:rsidRPr="00630BEA">
              <w:rPr>
                <w:b w:val="0"/>
                <w:bCs w:val="0"/>
                <w:webHidden/>
              </w:rPr>
              <w:fldChar w:fldCharType="end"/>
            </w:r>
          </w:hyperlink>
        </w:p>
        <w:p w14:paraId="6E05BB28" w14:textId="2BC08647" w:rsidR="00630BEA" w:rsidRPr="00630BEA" w:rsidRDefault="00630BEA">
          <w:pPr>
            <w:pStyle w:val="Spistreci1"/>
            <w:rPr>
              <w:rFonts w:eastAsiaTheme="minorEastAsia" w:cstheme="minorBidi"/>
              <w:b w:val="0"/>
              <w:bCs w:val="0"/>
              <w:kern w:val="2"/>
              <w:sz w:val="22"/>
              <w:szCs w:val="22"/>
              <w14:ligatures w14:val="standardContextual"/>
            </w:rPr>
          </w:pPr>
          <w:hyperlink w:anchor="_Toc169595537" w:history="1">
            <w:r w:rsidRPr="00630BEA">
              <w:rPr>
                <w:rStyle w:val="Hipercze"/>
                <w:rFonts w:ascii="Times New Roman" w:hAnsi="Times New Roman"/>
                <w:b w:val="0"/>
                <w:bCs w:val="0"/>
              </w:rPr>
              <w:t>Zmiany Umowy.</w:t>
            </w:r>
            <w:r w:rsidRPr="00630BEA">
              <w:rPr>
                <w:b w:val="0"/>
                <w:bCs w:val="0"/>
                <w:webHidden/>
              </w:rPr>
              <w:tab/>
            </w:r>
            <w:r w:rsidRPr="00630BEA">
              <w:rPr>
                <w:b w:val="0"/>
                <w:bCs w:val="0"/>
                <w:webHidden/>
              </w:rPr>
              <w:fldChar w:fldCharType="begin"/>
            </w:r>
            <w:r w:rsidRPr="00630BEA">
              <w:rPr>
                <w:b w:val="0"/>
                <w:bCs w:val="0"/>
                <w:webHidden/>
              </w:rPr>
              <w:instrText xml:space="preserve"> PAGEREF _Toc169595537 \h </w:instrText>
            </w:r>
            <w:r w:rsidRPr="00630BEA">
              <w:rPr>
                <w:b w:val="0"/>
                <w:bCs w:val="0"/>
                <w:webHidden/>
              </w:rPr>
            </w:r>
            <w:r w:rsidRPr="00630BEA">
              <w:rPr>
                <w:b w:val="0"/>
                <w:bCs w:val="0"/>
                <w:webHidden/>
              </w:rPr>
              <w:fldChar w:fldCharType="separate"/>
            </w:r>
            <w:r w:rsidRPr="00630BEA">
              <w:rPr>
                <w:b w:val="0"/>
                <w:bCs w:val="0"/>
                <w:webHidden/>
              </w:rPr>
              <w:t>17</w:t>
            </w:r>
            <w:r w:rsidRPr="00630BEA">
              <w:rPr>
                <w:b w:val="0"/>
                <w:bCs w:val="0"/>
                <w:webHidden/>
              </w:rPr>
              <w:fldChar w:fldCharType="end"/>
            </w:r>
          </w:hyperlink>
        </w:p>
        <w:p w14:paraId="6CE9D441" w14:textId="4F891550" w:rsidR="00630BEA" w:rsidRPr="00630BEA" w:rsidRDefault="00630BEA">
          <w:pPr>
            <w:pStyle w:val="Spistreci1"/>
            <w:rPr>
              <w:rFonts w:eastAsiaTheme="minorEastAsia" w:cstheme="minorBidi"/>
              <w:b w:val="0"/>
              <w:bCs w:val="0"/>
              <w:kern w:val="2"/>
              <w:sz w:val="22"/>
              <w:szCs w:val="22"/>
              <w14:ligatures w14:val="standardContextual"/>
            </w:rPr>
          </w:pPr>
          <w:hyperlink w:anchor="_Toc169595538" w:history="1">
            <w:r w:rsidRPr="00630BEA">
              <w:rPr>
                <w:rStyle w:val="Hipercze"/>
                <w:rFonts w:ascii="Times New Roman" w:eastAsia="Calibri" w:hAnsi="Times New Roman"/>
                <w:b w:val="0"/>
                <w:bCs w:val="0"/>
                <w:lang w:eastAsia="en-US"/>
              </w:rPr>
              <w:t>Klauzule waloryzacyjne</w:t>
            </w:r>
            <w:r w:rsidRPr="00630BEA">
              <w:rPr>
                <w:b w:val="0"/>
                <w:bCs w:val="0"/>
                <w:webHidden/>
              </w:rPr>
              <w:tab/>
            </w:r>
            <w:r w:rsidRPr="00630BEA">
              <w:rPr>
                <w:b w:val="0"/>
                <w:bCs w:val="0"/>
                <w:webHidden/>
              </w:rPr>
              <w:fldChar w:fldCharType="begin"/>
            </w:r>
            <w:r w:rsidRPr="00630BEA">
              <w:rPr>
                <w:b w:val="0"/>
                <w:bCs w:val="0"/>
                <w:webHidden/>
              </w:rPr>
              <w:instrText xml:space="preserve"> PAGEREF _Toc169595538 \h </w:instrText>
            </w:r>
            <w:r w:rsidRPr="00630BEA">
              <w:rPr>
                <w:b w:val="0"/>
                <w:bCs w:val="0"/>
                <w:webHidden/>
              </w:rPr>
            </w:r>
            <w:r w:rsidRPr="00630BEA">
              <w:rPr>
                <w:b w:val="0"/>
                <w:bCs w:val="0"/>
                <w:webHidden/>
              </w:rPr>
              <w:fldChar w:fldCharType="separate"/>
            </w:r>
            <w:r w:rsidRPr="00630BEA">
              <w:rPr>
                <w:b w:val="0"/>
                <w:bCs w:val="0"/>
                <w:webHidden/>
              </w:rPr>
              <w:t>21</w:t>
            </w:r>
            <w:r w:rsidRPr="00630BEA">
              <w:rPr>
                <w:b w:val="0"/>
                <w:bCs w:val="0"/>
                <w:webHidden/>
              </w:rPr>
              <w:fldChar w:fldCharType="end"/>
            </w:r>
          </w:hyperlink>
        </w:p>
        <w:p w14:paraId="6180C303" w14:textId="5C6A0C75" w:rsidR="00630BEA" w:rsidRPr="00630BEA" w:rsidRDefault="00630BEA">
          <w:pPr>
            <w:pStyle w:val="Spistreci1"/>
            <w:rPr>
              <w:rFonts w:eastAsiaTheme="minorEastAsia" w:cstheme="minorBidi"/>
              <w:b w:val="0"/>
              <w:bCs w:val="0"/>
              <w:kern w:val="2"/>
              <w:sz w:val="22"/>
              <w:szCs w:val="22"/>
              <w14:ligatures w14:val="standardContextual"/>
            </w:rPr>
          </w:pPr>
          <w:hyperlink w:anchor="_Toc169595539" w:history="1">
            <w:r w:rsidRPr="00630BEA">
              <w:rPr>
                <w:rStyle w:val="Hipercze"/>
                <w:rFonts w:ascii="Times New Roman" w:hAnsi="Times New Roman"/>
                <w:b w:val="0"/>
                <w:bCs w:val="0"/>
              </w:rPr>
              <w:t>Rozstrzyganie sporów. Postanowienia końcowe.</w:t>
            </w:r>
            <w:r w:rsidRPr="00630BEA">
              <w:rPr>
                <w:b w:val="0"/>
                <w:bCs w:val="0"/>
                <w:webHidden/>
              </w:rPr>
              <w:tab/>
            </w:r>
            <w:r w:rsidRPr="00630BEA">
              <w:rPr>
                <w:b w:val="0"/>
                <w:bCs w:val="0"/>
                <w:webHidden/>
              </w:rPr>
              <w:fldChar w:fldCharType="begin"/>
            </w:r>
            <w:r w:rsidRPr="00630BEA">
              <w:rPr>
                <w:b w:val="0"/>
                <w:bCs w:val="0"/>
                <w:webHidden/>
              </w:rPr>
              <w:instrText xml:space="preserve"> PAGEREF _Toc169595539 \h </w:instrText>
            </w:r>
            <w:r w:rsidRPr="00630BEA">
              <w:rPr>
                <w:b w:val="0"/>
                <w:bCs w:val="0"/>
                <w:webHidden/>
              </w:rPr>
            </w:r>
            <w:r w:rsidRPr="00630BEA">
              <w:rPr>
                <w:b w:val="0"/>
                <w:bCs w:val="0"/>
                <w:webHidden/>
              </w:rPr>
              <w:fldChar w:fldCharType="separate"/>
            </w:r>
            <w:r w:rsidRPr="00630BEA">
              <w:rPr>
                <w:b w:val="0"/>
                <w:bCs w:val="0"/>
                <w:webHidden/>
              </w:rPr>
              <w:t>23</w:t>
            </w:r>
            <w:r w:rsidRPr="00630BEA">
              <w:rPr>
                <w:b w:val="0"/>
                <w:bCs w:val="0"/>
                <w:webHidden/>
              </w:rPr>
              <w:fldChar w:fldCharType="end"/>
            </w:r>
          </w:hyperlink>
        </w:p>
        <w:p w14:paraId="7806B2F3" w14:textId="23C63E9B" w:rsidR="007A58AC" w:rsidRDefault="007A58AC">
          <w:r w:rsidRPr="00630BEA">
            <w:fldChar w:fldCharType="end"/>
          </w:r>
        </w:p>
      </w:sdtContent>
    </w:sdt>
    <w:p w14:paraId="254723EF" w14:textId="0B8F6910" w:rsidR="007926C2" w:rsidRPr="00AD73B5" w:rsidRDefault="007926C2" w:rsidP="00E85295">
      <w:pPr>
        <w:autoSpaceDE w:val="0"/>
        <w:rPr>
          <w:bCs/>
          <w:sz w:val="22"/>
          <w:szCs w:val="22"/>
        </w:rPr>
      </w:pPr>
    </w:p>
    <w:p w14:paraId="353A4F4F" w14:textId="77777777" w:rsidR="006A21D6" w:rsidRPr="00AD73B5" w:rsidRDefault="006A21D6" w:rsidP="00E85295">
      <w:pPr>
        <w:autoSpaceDE w:val="0"/>
        <w:rPr>
          <w:bCs/>
          <w:sz w:val="22"/>
          <w:szCs w:val="22"/>
        </w:rPr>
      </w:pPr>
    </w:p>
    <w:p w14:paraId="1901481E" w14:textId="77777777" w:rsidR="006A21D6" w:rsidRPr="00AD73B5" w:rsidRDefault="006A21D6" w:rsidP="00E85295">
      <w:pPr>
        <w:autoSpaceDE w:val="0"/>
        <w:rPr>
          <w:bCs/>
          <w:sz w:val="22"/>
          <w:szCs w:val="22"/>
        </w:rPr>
      </w:pPr>
    </w:p>
    <w:p w14:paraId="61386623" w14:textId="77777777" w:rsidR="006A21D6" w:rsidRPr="00AD73B5" w:rsidRDefault="006A21D6" w:rsidP="00E85295">
      <w:pPr>
        <w:autoSpaceDE w:val="0"/>
        <w:rPr>
          <w:bCs/>
          <w:sz w:val="22"/>
          <w:szCs w:val="22"/>
        </w:rPr>
      </w:pPr>
    </w:p>
    <w:p w14:paraId="4BB3323E" w14:textId="77777777" w:rsidR="006A21D6" w:rsidRPr="00AD73B5" w:rsidRDefault="006A21D6" w:rsidP="00E85295">
      <w:pPr>
        <w:autoSpaceDE w:val="0"/>
        <w:rPr>
          <w:bCs/>
          <w:sz w:val="22"/>
          <w:szCs w:val="22"/>
        </w:rPr>
      </w:pPr>
    </w:p>
    <w:p w14:paraId="349B5315" w14:textId="77777777" w:rsidR="006A21D6" w:rsidRPr="00AD73B5" w:rsidRDefault="006A21D6" w:rsidP="00E85295">
      <w:pPr>
        <w:autoSpaceDE w:val="0"/>
        <w:rPr>
          <w:bCs/>
          <w:sz w:val="22"/>
          <w:szCs w:val="22"/>
        </w:rPr>
      </w:pPr>
    </w:p>
    <w:p w14:paraId="45CF2F4F" w14:textId="77777777" w:rsidR="006A21D6" w:rsidRPr="00AD73B5" w:rsidRDefault="006A21D6" w:rsidP="00E85295">
      <w:pPr>
        <w:autoSpaceDE w:val="0"/>
        <w:rPr>
          <w:bCs/>
          <w:sz w:val="22"/>
          <w:szCs w:val="22"/>
        </w:rPr>
      </w:pPr>
    </w:p>
    <w:p w14:paraId="3856CC02" w14:textId="77777777" w:rsidR="006A21D6" w:rsidRPr="00AD73B5" w:rsidRDefault="006A21D6" w:rsidP="00E85295">
      <w:pPr>
        <w:autoSpaceDE w:val="0"/>
        <w:rPr>
          <w:bCs/>
          <w:sz w:val="22"/>
          <w:szCs w:val="22"/>
        </w:rPr>
      </w:pPr>
    </w:p>
    <w:p w14:paraId="74DD2830" w14:textId="77777777" w:rsidR="006A21D6" w:rsidRPr="00AD73B5" w:rsidRDefault="006A21D6" w:rsidP="00E85295">
      <w:pPr>
        <w:autoSpaceDE w:val="0"/>
        <w:rPr>
          <w:bCs/>
          <w:sz w:val="22"/>
          <w:szCs w:val="22"/>
        </w:rPr>
      </w:pPr>
    </w:p>
    <w:p w14:paraId="635BB3DE" w14:textId="77777777" w:rsidR="006A21D6" w:rsidRPr="00AD73B5" w:rsidRDefault="006A21D6" w:rsidP="00E85295">
      <w:pPr>
        <w:autoSpaceDE w:val="0"/>
        <w:rPr>
          <w:bCs/>
          <w:sz w:val="22"/>
          <w:szCs w:val="22"/>
        </w:rPr>
      </w:pPr>
    </w:p>
    <w:p w14:paraId="5010445B" w14:textId="77777777" w:rsidR="006A21D6" w:rsidRPr="00AD73B5" w:rsidRDefault="006A21D6" w:rsidP="00E85295">
      <w:pPr>
        <w:autoSpaceDE w:val="0"/>
        <w:rPr>
          <w:bCs/>
          <w:sz w:val="22"/>
          <w:szCs w:val="22"/>
        </w:rPr>
      </w:pPr>
    </w:p>
    <w:p w14:paraId="1B1B48CD" w14:textId="77777777" w:rsidR="009F3923" w:rsidRPr="00AD73B5" w:rsidRDefault="009F3923" w:rsidP="00E85295">
      <w:pPr>
        <w:autoSpaceDE w:val="0"/>
        <w:rPr>
          <w:bCs/>
          <w:sz w:val="22"/>
          <w:szCs w:val="22"/>
        </w:rPr>
      </w:pPr>
    </w:p>
    <w:p w14:paraId="00C4AFFA" w14:textId="77777777" w:rsidR="006B2F4D" w:rsidRPr="00AD73B5" w:rsidRDefault="006B2F4D" w:rsidP="00E85295">
      <w:pPr>
        <w:autoSpaceDE w:val="0"/>
        <w:rPr>
          <w:bCs/>
          <w:sz w:val="22"/>
          <w:szCs w:val="22"/>
        </w:rPr>
      </w:pPr>
    </w:p>
    <w:p w14:paraId="149FB296" w14:textId="77777777" w:rsidR="006B2F4D" w:rsidRPr="00AD73B5" w:rsidRDefault="006B2F4D" w:rsidP="00E85295">
      <w:pPr>
        <w:autoSpaceDE w:val="0"/>
        <w:rPr>
          <w:bCs/>
          <w:sz w:val="22"/>
          <w:szCs w:val="22"/>
        </w:rPr>
      </w:pPr>
    </w:p>
    <w:p w14:paraId="4D92D0C7" w14:textId="77777777" w:rsidR="006B2F4D" w:rsidRPr="00AD73B5" w:rsidRDefault="006B2F4D" w:rsidP="00E85295">
      <w:pPr>
        <w:autoSpaceDE w:val="0"/>
        <w:rPr>
          <w:bCs/>
          <w:sz w:val="22"/>
          <w:szCs w:val="22"/>
        </w:rPr>
      </w:pPr>
    </w:p>
    <w:p w14:paraId="14602EAF" w14:textId="77777777" w:rsidR="006B2F4D" w:rsidRPr="00AD73B5" w:rsidRDefault="006B2F4D" w:rsidP="00E85295">
      <w:pPr>
        <w:autoSpaceDE w:val="0"/>
        <w:rPr>
          <w:bCs/>
          <w:sz w:val="22"/>
          <w:szCs w:val="22"/>
        </w:rPr>
      </w:pPr>
    </w:p>
    <w:p w14:paraId="48EBBD33" w14:textId="77777777" w:rsidR="006B2F4D" w:rsidRPr="00AD73B5" w:rsidRDefault="006B2F4D" w:rsidP="00E85295">
      <w:pPr>
        <w:autoSpaceDE w:val="0"/>
        <w:rPr>
          <w:bCs/>
          <w:sz w:val="22"/>
          <w:szCs w:val="22"/>
        </w:rPr>
      </w:pPr>
    </w:p>
    <w:p w14:paraId="16C62E43" w14:textId="77777777" w:rsidR="00C901C5" w:rsidRPr="00AD73B5" w:rsidRDefault="00C901C5" w:rsidP="00E85295">
      <w:pPr>
        <w:autoSpaceDE w:val="0"/>
        <w:rPr>
          <w:bCs/>
          <w:sz w:val="22"/>
          <w:szCs w:val="22"/>
        </w:rPr>
      </w:pPr>
    </w:p>
    <w:p w14:paraId="4BE986EC" w14:textId="77777777" w:rsidR="00C901C5" w:rsidRPr="00AD73B5" w:rsidRDefault="00C901C5" w:rsidP="00E85295">
      <w:pPr>
        <w:autoSpaceDE w:val="0"/>
        <w:rPr>
          <w:bCs/>
          <w:sz w:val="22"/>
          <w:szCs w:val="22"/>
        </w:rPr>
      </w:pPr>
    </w:p>
    <w:p w14:paraId="58E9E99E" w14:textId="77777777" w:rsidR="00C901C5" w:rsidRPr="00AD73B5" w:rsidRDefault="00C901C5" w:rsidP="00E85295">
      <w:pPr>
        <w:autoSpaceDE w:val="0"/>
        <w:rPr>
          <w:bCs/>
          <w:sz w:val="22"/>
          <w:szCs w:val="22"/>
        </w:rPr>
      </w:pPr>
    </w:p>
    <w:p w14:paraId="20B44318" w14:textId="77777777" w:rsidR="00C901C5" w:rsidRPr="00AD73B5" w:rsidRDefault="00C901C5" w:rsidP="00E85295">
      <w:pPr>
        <w:autoSpaceDE w:val="0"/>
        <w:rPr>
          <w:bCs/>
          <w:sz w:val="22"/>
          <w:szCs w:val="22"/>
        </w:rPr>
      </w:pPr>
    </w:p>
    <w:p w14:paraId="3E7EAA63" w14:textId="77777777" w:rsidR="00C901C5" w:rsidRPr="00AD73B5" w:rsidRDefault="00C901C5" w:rsidP="00E85295">
      <w:pPr>
        <w:autoSpaceDE w:val="0"/>
        <w:rPr>
          <w:bCs/>
          <w:sz w:val="22"/>
          <w:szCs w:val="22"/>
        </w:rPr>
      </w:pPr>
    </w:p>
    <w:p w14:paraId="1C5B7A6C" w14:textId="77777777" w:rsidR="00C901C5" w:rsidRPr="00AD73B5" w:rsidRDefault="00C901C5" w:rsidP="00E85295">
      <w:pPr>
        <w:autoSpaceDE w:val="0"/>
        <w:rPr>
          <w:bCs/>
          <w:sz w:val="22"/>
          <w:szCs w:val="22"/>
        </w:rPr>
      </w:pPr>
    </w:p>
    <w:p w14:paraId="7C744EA2" w14:textId="77777777" w:rsidR="00EE4AC0" w:rsidRPr="00AD73B5" w:rsidRDefault="00EE4AC0" w:rsidP="00E85295">
      <w:pPr>
        <w:autoSpaceDE w:val="0"/>
        <w:rPr>
          <w:bCs/>
          <w:sz w:val="22"/>
          <w:szCs w:val="22"/>
        </w:rPr>
      </w:pPr>
    </w:p>
    <w:p w14:paraId="14F98F0C" w14:textId="77777777" w:rsidR="00A228FE" w:rsidRPr="00AD73B5" w:rsidRDefault="00A228FE" w:rsidP="00E85295">
      <w:pPr>
        <w:autoSpaceDE w:val="0"/>
        <w:rPr>
          <w:bCs/>
          <w:sz w:val="22"/>
          <w:szCs w:val="22"/>
        </w:rPr>
      </w:pPr>
    </w:p>
    <w:p w14:paraId="44F16BF1" w14:textId="77777777" w:rsidR="00A228FE" w:rsidRPr="00AD73B5" w:rsidRDefault="00A228FE" w:rsidP="00E85295">
      <w:pPr>
        <w:autoSpaceDE w:val="0"/>
        <w:rPr>
          <w:bCs/>
          <w:sz w:val="22"/>
          <w:szCs w:val="22"/>
        </w:rPr>
      </w:pPr>
    </w:p>
    <w:p w14:paraId="7CC6D94F" w14:textId="77777777" w:rsidR="00EE4AC0" w:rsidRPr="00AD73B5" w:rsidRDefault="00EE4AC0" w:rsidP="00E85295">
      <w:pPr>
        <w:autoSpaceDE w:val="0"/>
        <w:rPr>
          <w:bCs/>
          <w:sz w:val="22"/>
          <w:szCs w:val="22"/>
        </w:rPr>
      </w:pPr>
    </w:p>
    <w:p w14:paraId="738BA6F4" w14:textId="77777777" w:rsidR="00EE4AC0" w:rsidRPr="00AD73B5" w:rsidRDefault="00EE4AC0" w:rsidP="00E85295">
      <w:pPr>
        <w:autoSpaceDE w:val="0"/>
        <w:rPr>
          <w:bCs/>
          <w:sz w:val="22"/>
          <w:szCs w:val="22"/>
        </w:rPr>
      </w:pPr>
    </w:p>
    <w:p w14:paraId="4E35AB7D" w14:textId="77777777" w:rsidR="00C901C5" w:rsidRPr="00AD73B5" w:rsidRDefault="00C901C5" w:rsidP="00E85295">
      <w:pPr>
        <w:autoSpaceDE w:val="0"/>
        <w:rPr>
          <w:bCs/>
          <w:sz w:val="22"/>
          <w:szCs w:val="22"/>
        </w:rPr>
      </w:pPr>
    </w:p>
    <w:p w14:paraId="11FC6A52" w14:textId="77777777" w:rsidR="009F20EB" w:rsidRPr="00AD73B5" w:rsidRDefault="009F20EB" w:rsidP="00E85295">
      <w:pPr>
        <w:widowControl/>
        <w:suppressAutoHyphens w:val="0"/>
        <w:jc w:val="center"/>
        <w:rPr>
          <w:b/>
          <w:bCs/>
          <w:sz w:val="22"/>
          <w:szCs w:val="22"/>
        </w:rPr>
      </w:pPr>
    </w:p>
    <w:p w14:paraId="1B877A9F" w14:textId="3E750FB1" w:rsidR="009F20EB" w:rsidRPr="00AD73B5" w:rsidRDefault="009F20EB" w:rsidP="00E85295">
      <w:pPr>
        <w:widowControl/>
        <w:suppressAutoHyphens w:val="0"/>
        <w:jc w:val="center"/>
        <w:rPr>
          <w:b/>
          <w:bCs/>
          <w:sz w:val="22"/>
          <w:szCs w:val="22"/>
        </w:rPr>
      </w:pPr>
    </w:p>
    <w:p w14:paraId="2BE7C9DA" w14:textId="1331C7FB" w:rsidR="00F54A74" w:rsidRPr="00AD73B5" w:rsidRDefault="00F54A74" w:rsidP="00E85295">
      <w:pPr>
        <w:widowControl/>
        <w:suppressAutoHyphens w:val="0"/>
        <w:jc w:val="center"/>
        <w:rPr>
          <w:b/>
          <w:bCs/>
          <w:sz w:val="22"/>
          <w:szCs w:val="22"/>
        </w:rPr>
      </w:pPr>
    </w:p>
    <w:p w14:paraId="77D1A745" w14:textId="4F857EAC" w:rsidR="00F54A74" w:rsidRPr="00AD73B5" w:rsidRDefault="00F54A74" w:rsidP="00E85295">
      <w:pPr>
        <w:widowControl/>
        <w:suppressAutoHyphens w:val="0"/>
        <w:jc w:val="center"/>
        <w:rPr>
          <w:b/>
          <w:bCs/>
          <w:sz w:val="22"/>
          <w:szCs w:val="22"/>
        </w:rPr>
      </w:pPr>
    </w:p>
    <w:p w14:paraId="79206EA1" w14:textId="38FB1FF1" w:rsidR="00F54A74" w:rsidRPr="00AD73B5" w:rsidRDefault="00F54A74" w:rsidP="003A29CC">
      <w:pPr>
        <w:widowControl/>
        <w:suppressAutoHyphens w:val="0"/>
        <w:rPr>
          <w:b/>
          <w:bCs/>
          <w:sz w:val="22"/>
          <w:szCs w:val="22"/>
        </w:rPr>
      </w:pPr>
    </w:p>
    <w:p w14:paraId="46CF1952" w14:textId="77777777" w:rsidR="00BA0E60" w:rsidRPr="00AD73B5" w:rsidRDefault="00BA0E60" w:rsidP="007A58AC">
      <w:pPr>
        <w:widowControl/>
        <w:suppressAutoHyphens w:val="0"/>
        <w:rPr>
          <w:b/>
          <w:bCs/>
          <w:sz w:val="22"/>
          <w:szCs w:val="22"/>
        </w:rPr>
      </w:pPr>
    </w:p>
    <w:p w14:paraId="4579BC9C" w14:textId="77777777" w:rsidR="00816701" w:rsidRPr="00AD73B5" w:rsidRDefault="00816701" w:rsidP="006F30D5">
      <w:pPr>
        <w:pStyle w:val="Styl1"/>
      </w:pPr>
      <w:r w:rsidRPr="00AD73B5">
        <w:lastRenderedPageBreak/>
        <w:t>§ 1</w:t>
      </w:r>
      <w:r w:rsidR="00FE143B" w:rsidRPr="00AD73B5">
        <w:t>.</w:t>
      </w:r>
    </w:p>
    <w:p w14:paraId="08D5DACD" w14:textId="61232784" w:rsidR="00816701" w:rsidRPr="006F30D5" w:rsidRDefault="00816701" w:rsidP="006F30D5">
      <w:pPr>
        <w:pStyle w:val="Nagwek1"/>
        <w:rPr>
          <w:rFonts w:ascii="Times New Roman" w:hAnsi="Times New Roman" w:cs="Times New Roman"/>
          <w:sz w:val="22"/>
          <w:szCs w:val="22"/>
        </w:rPr>
      </w:pPr>
      <w:bookmarkStart w:id="3" w:name="_Toc381276114"/>
      <w:bookmarkStart w:id="4" w:name="_Toc80188948"/>
      <w:bookmarkStart w:id="5" w:name="_Toc169595525"/>
      <w:r w:rsidRPr="006F30D5">
        <w:rPr>
          <w:rFonts w:ascii="Times New Roman" w:hAnsi="Times New Roman" w:cs="Times New Roman"/>
          <w:sz w:val="22"/>
          <w:szCs w:val="22"/>
        </w:rPr>
        <w:t>Słownik użytych pojęć.</w:t>
      </w:r>
      <w:bookmarkEnd w:id="3"/>
      <w:bookmarkEnd w:id="4"/>
      <w:bookmarkEnd w:id="5"/>
    </w:p>
    <w:p w14:paraId="538B9FB9" w14:textId="77777777" w:rsidR="00E77BD8" w:rsidRPr="00AD73B5" w:rsidRDefault="00E77BD8" w:rsidP="00E77BD8">
      <w:pPr>
        <w:autoSpaceDE w:val="0"/>
        <w:jc w:val="both"/>
        <w:rPr>
          <w:sz w:val="22"/>
          <w:szCs w:val="22"/>
        </w:rPr>
      </w:pPr>
      <w:r w:rsidRPr="00AD73B5">
        <w:rPr>
          <w:sz w:val="22"/>
          <w:szCs w:val="22"/>
        </w:rPr>
        <w:t>Na potrzeby niniejszej Umowy Strony zgodnie przyjmują następujące definicje:</w:t>
      </w:r>
    </w:p>
    <w:p w14:paraId="2E7B4D48" w14:textId="77777777" w:rsidR="00E77BD8" w:rsidRPr="00AD73B5" w:rsidRDefault="00E77BD8" w:rsidP="00E77BD8">
      <w:pPr>
        <w:numPr>
          <w:ilvl w:val="0"/>
          <w:numId w:val="12"/>
        </w:numPr>
        <w:autoSpaceDE w:val="0"/>
        <w:ind w:left="357" w:hanging="357"/>
        <w:jc w:val="both"/>
        <w:rPr>
          <w:sz w:val="22"/>
          <w:szCs w:val="22"/>
        </w:rPr>
      </w:pPr>
      <w:r w:rsidRPr="00AD73B5">
        <w:rPr>
          <w:b/>
          <w:bCs/>
          <w:sz w:val="22"/>
          <w:szCs w:val="22"/>
        </w:rPr>
        <w:t>Umowa, Zamówienie</w:t>
      </w:r>
      <w:r w:rsidRPr="00AD73B5">
        <w:rPr>
          <w:sz w:val="22"/>
          <w:szCs w:val="22"/>
        </w:rPr>
        <w:t xml:space="preserve"> – niniejsza Umowa; ilekroć w dokumentach, o których mowa w § 11 Umowy, jest mowa o Kontrakcie, należy przez to rozumieć Umowę,</w:t>
      </w:r>
    </w:p>
    <w:p w14:paraId="4B508B29" w14:textId="77777777" w:rsidR="00E77BD8" w:rsidRPr="00AD73B5" w:rsidRDefault="00E77BD8" w:rsidP="00E77BD8">
      <w:pPr>
        <w:numPr>
          <w:ilvl w:val="0"/>
          <w:numId w:val="12"/>
        </w:numPr>
        <w:autoSpaceDE w:val="0"/>
        <w:ind w:left="357"/>
        <w:jc w:val="both"/>
        <w:rPr>
          <w:sz w:val="22"/>
          <w:szCs w:val="22"/>
        </w:rPr>
      </w:pPr>
      <w:r w:rsidRPr="00AD73B5">
        <w:rPr>
          <w:b/>
          <w:bCs/>
          <w:sz w:val="22"/>
          <w:szCs w:val="22"/>
        </w:rPr>
        <w:t xml:space="preserve">Strona </w:t>
      </w:r>
      <w:r w:rsidRPr="00AD73B5">
        <w:rPr>
          <w:sz w:val="22"/>
          <w:szCs w:val="22"/>
        </w:rPr>
        <w:t>– Zamawiający lub Wykonawca; ilekroć w dokumentach, o których mowa w § 11 Umowy, jest mowa o kierowniku projektu, należy przez to rozumieć przedstawiciela Zamawiającego,</w:t>
      </w:r>
    </w:p>
    <w:p w14:paraId="6BF79316" w14:textId="77777777" w:rsidR="00E77BD8" w:rsidRPr="00AD73B5" w:rsidRDefault="00E77BD8" w:rsidP="00E77BD8">
      <w:pPr>
        <w:numPr>
          <w:ilvl w:val="0"/>
          <w:numId w:val="12"/>
        </w:numPr>
        <w:autoSpaceDE w:val="0"/>
        <w:ind w:left="357"/>
        <w:jc w:val="both"/>
        <w:rPr>
          <w:sz w:val="22"/>
          <w:szCs w:val="22"/>
        </w:rPr>
      </w:pPr>
      <w:r w:rsidRPr="00AD73B5">
        <w:rPr>
          <w:b/>
          <w:bCs/>
          <w:sz w:val="22"/>
          <w:szCs w:val="22"/>
        </w:rPr>
        <w:t xml:space="preserve">Specyfikacja Warunków Zamówienia, Specyfikacja, SWZ </w:t>
      </w:r>
      <w:r w:rsidRPr="00AD73B5">
        <w:rPr>
          <w:sz w:val="22"/>
          <w:szCs w:val="22"/>
        </w:rPr>
        <w:t>– Specyfikacja Warunków Zamówienia w przeprowadzonym przez Zamawiającego postępowaniu o udzielenie Zamówienia wraz z wszelkimi wyjaśnieniami, zmianami oraz załącznikami,</w:t>
      </w:r>
    </w:p>
    <w:p w14:paraId="13D2A21D" w14:textId="77777777" w:rsidR="00E77BD8" w:rsidRPr="00AD73B5" w:rsidRDefault="00E77BD8" w:rsidP="00E77BD8">
      <w:pPr>
        <w:numPr>
          <w:ilvl w:val="0"/>
          <w:numId w:val="12"/>
        </w:numPr>
        <w:autoSpaceDE w:val="0"/>
        <w:ind w:left="357"/>
        <w:jc w:val="both"/>
        <w:rPr>
          <w:sz w:val="22"/>
          <w:szCs w:val="22"/>
        </w:rPr>
      </w:pPr>
      <w:r>
        <w:rPr>
          <w:b/>
          <w:bCs/>
          <w:sz w:val="22"/>
          <w:szCs w:val="22"/>
        </w:rPr>
        <w:t>o</w:t>
      </w:r>
      <w:r w:rsidRPr="00AD73B5">
        <w:rPr>
          <w:b/>
          <w:bCs/>
          <w:sz w:val="22"/>
          <w:szCs w:val="22"/>
        </w:rPr>
        <w:t xml:space="preserve">pis przedmiotu </w:t>
      </w:r>
      <w:r>
        <w:rPr>
          <w:b/>
          <w:bCs/>
          <w:sz w:val="22"/>
          <w:szCs w:val="22"/>
        </w:rPr>
        <w:t>z</w:t>
      </w:r>
      <w:r w:rsidRPr="00AD73B5">
        <w:rPr>
          <w:b/>
          <w:bCs/>
          <w:sz w:val="22"/>
          <w:szCs w:val="22"/>
        </w:rPr>
        <w:t>amówienia</w:t>
      </w:r>
      <w:r w:rsidRPr="00AD73B5">
        <w:rPr>
          <w:sz w:val="22"/>
          <w:szCs w:val="22"/>
        </w:rPr>
        <w:t xml:space="preserve"> – przedmiot Zamówienia opisany przez Zamawiającego w postanowieniach SWZ, w szczególności w postanowieniach Rozdziału III SWZ,</w:t>
      </w:r>
    </w:p>
    <w:p w14:paraId="12A1F466" w14:textId="77777777" w:rsidR="00E77BD8" w:rsidRPr="00AD73B5" w:rsidRDefault="00E77BD8" w:rsidP="00E77BD8">
      <w:pPr>
        <w:numPr>
          <w:ilvl w:val="0"/>
          <w:numId w:val="12"/>
        </w:numPr>
        <w:autoSpaceDE w:val="0"/>
        <w:ind w:left="357"/>
        <w:jc w:val="both"/>
        <w:rPr>
          <w:sz w:val="22"/>
          <w:szCs w:val="22"/>
        </w:rPr>
      </w:pPr>
      <w:r>
        <w:rPr>
          <w:b/>
          <w:bCs/>
          <w:sz w:val="22"/>
          <w:szCs w:val="22"/>
        </w:rPr>
        <w:t>d</w:t>
      </w:r>
      <w:r w:rsidRPr="00AD73B5">
        <w:rPr>
          <w:b/>
          <w:bCs/>
          <w:sz w:val="22"/>
          <w:szCs w:val="22"/>
        </w:rPr>
        <w:t xml:space="preserve">okumentacja projektowa </w:t>
      </w:r>
      <w:r w:rsidRPr="00AD73B5">
        <w:rPr>
          <w:sz w:val="22"/>
          <w:szCs w:val="22"/>
        </w:rPr>
        <w:t>–</w:t>
      </w:r>
      <w:r w:rsidRPr="00AD73B5">
        <w:rPr>
          <w:b/>
          <w:bCs/>
          <w:sz w:val="22"/>
          <w:szCs w:val="22"/>
        </w:rPr>
        <w:t xml:space="preserve"> </w:t>
      </w:r>
      <w:r w:rsidRPr="00AD73B5">
        <w:rPr>
          <w:sz w:val="22"/>
          <w:szCs w:val="22"/>
        </w:rPr>
        <w:t>dokumentacja projektowa stanowiąca załącznik nr 1 SWZ,</w:t>
      </w:r>
    </w:p>
    <w:p w14:paraId="6A29B9EE" w14:textId="77777777" w:rsidR="00E77BD8" w:rsidRPr="00AD73B5" w:rsidRDefault="00E77BD8" w:rsidP="00E77BD8">
      <w:pPr>
        <w:numPr>
          <w:ilvl w:val="0"/>
          <w:numId w:val="12"/>
        </w:numPr>
        <w:autoSpaceDE w:val="0"/>
        <w:ind w:left="357"/>
        <w:jc w:val="both"/>
        <w:rPr>
          <w:sz w:val="22"/>
          <w:szCs w:val="22"/>
        </w:rPr>
      </w:pPr>
      <w:r w:rsidRPr="00AD73B5">
        <w:rPr>
          <w:b/>
          <w:bCs/>
          <w:sz w:val="22"/>
          <w:szCs w:val="22"/>
        </w:rPr>
        <w:t xml:space="preserve">STWiORB </w:t>
      </w:r>
      <w:r w:rsidRPr="00AD73B5">
        <w:rPr>
          <w:sz w:val="22"/>
          <w:szCs w:val="22"/>
        </w:rPr>
        <w:t xml:space="preserve">(Specyfikacje Techniczne Wykonania i Odbioru Robót Budowlanych, SST) – stanowiące załącznik nr 1 SWZ </w:t>
      </w:r>
      <w:r w:rsidRPr="00AD73B5">
        <w:rPr>
          <w:kern w:val="0"/>
          <w:sz w:val="22"/>
          <w:szCs w:val="22"/>
        </w:rPr>
        <w:t>zawierające w szczególności zbiory wymagań Zamawiającego określających standard i jakość wykonania przez Wykonawcę Robót, w zakresie sposobu wykonania robót budowlanych, właściwości wyrobów budowlanych oraz oceny przez Zamawiającego prawidłowości wykonania przez Wykonawcę poszczególnych Robót</w:t>
      </w:r>
      <w:r w:rsidRPr="00AD73B5">
        <w:rPr>
          <w:sz w:val="22"/>
          <w:szCs w:val="22"/>
        </w:rPr>
        <w:t>,</w:t>
      </w:r>
    </w:p>
    <w:p w14:paraId="5DCEC73C" w14:textId="77777777" w:rsidR="00E77BD8" w:rsidRPr="00AD73B5" w:rsidRDefault="00E77BD8" w:rsidP="00E77BD8">
      <w:pPr>
        <w:numPr>
          <w:ilvl w:val="0"/>
          <w:numId w:val="12"/>
        </w:numPr>
        <w:autoSpaceDE w:val="0"/>
        <w:ind w:left="357"/>
        <w:jc w:val="both"/>
        <w:rPr>
          <w:sz w:val="22"/>
          <w:szCs w:val="22"/>
        </w:rPr>
      </w:pPr>
      <w:r>
        <w:rPr>
          <w:b/>
          <w:bCs/>
          <w:sz w:val="22"/>
          <w:szCs w:val="22"/>
        </w:rPr>
        <w:t>R</w:t>
      </w:r>
      <w:r w:rsidRPr="00AD73B5">
        <w:rPr>
          <w:b/>
          <w:bCs/>
          <w:sz w:val="22"/>
          <w:szCs w:val="22"/>
        </w:rPr>
        <w:t>oboty</w:t>
      </w:r>
      <w:r w:rsidRPr="00AD73B5">
        <w:rPr>
          <w:sz w:val="22"/>
          <w:szCs w:val="22"/>
        </w:rPr>
        <w:t xml:space="preserve"> – ogół robót budowlanych oraz koniecznych do ich wykonania usług, dostaw, montażu lub instalacji i innych czynności, zgodnych z opisem przedmiotu Zamówienia oraz pozwoleniem na budowę, wykonanych przez Wykonawcę zgodnie ze STWiORB oraz postanowieniami Umowy w celu jej wykonania,</w:t>
      </w:r>
    </w:p>
    <w:p w14:paraId="60BE3897" w14:textId="77777777" w:rsidR="00E77BD8" w:rsidRPr="00AD73B5" w:rsidRDefault="00E77BD8" w:rsidP="00E77BD8">
      <w:pPr>
        <w:numPr>
          <w:ilvl w:val="0"/>
          <w:numId w:val="12"/>
        </w:numPr>
        <w:autoSpaceDE w:val="0"/>
        <w:ind w:left="357"/>
        <w:jc w:val="both"/>
        <w:rPr>
          <w:sz w:val="22"/>
          <w:szCs w:val="22"/>
        </w:rPr>
      </w:pPr>
      <w:r w:rsidRPr="00AD73B5">
        <w:rPr>
          <w:b/>
          <w:bCs/>
          <w:sz w:val="22"/>
          <w:szCs w:val="22"/>
        </w:rPr>
        <w:t xml:space="preserve">inspektor nadzoru inwestorskiego </w:t>
      </w:r>
      <w:r w:rsidRPr="00AD73B5">
        <w:rPr>
          <w:sz w:val="22"/>
          <w:szCs w:val="22"/>
        </w:rPr>
        <w:t>–</w:t>
      </w:r>
      <w:r w:rsidRPr="00AD73B5">
        <w:rPr>
          <w:b/>
          <w:bCs/>
          <w:sz w:val="22"/>
          <w:szCs w:val="22"/>
        </w:rPr>
        <w:t xml:space="preserve"> </w:t>
      </w:r>
      <w:r w:rsidRPr="00AD73B5">
        <w:rPr>
          <w:sz w:val="22"/>
          <w:szCs w:val="22"/>
        </w:rPr>
        <w:t>odpowiedni członek zespołu inspektorów nadzoru inwestorskiego; ilekroć w dokumentach, o których mowa w § 11 Umowy jest mowa</w:t>
      </w:r>
      <w:r>
        <w:rPr>
          <w:sz w:val="22"/>
          <w:szCs w:val="22"/>
        </w:rPr>
        <w:t xml:space="preserve"> </w:t>
      </w:r>
      <w:r w:rsidRPr="00AD73B5">
        <w:rPr>
          <w:sz w:val="22"/>
          <w:szCs w:val="22"/>
        </w:rPr>
        <w:t xml:space="preserve">o Inżynierze, należy przez to rozumieć koordynatora czynności zespołu inspektorów nadzoru inwestorskiego, </w:t>
      </w:r>
    </w:p>
    <w:p w14:paraId="7C8DD2FE" w14:textId="77777777" w:rsidR="00E77BD8" w:rsidRPr="00AD73B5" w:rsidRDefault="00E77BD8" w:rsidP="00E77BD8">
      <w:pPr>
        <w:numPr>
          <w:ilvl w:val="0"/>
          <w:numId w:val="12"/>
        </w:numPr>
        <w:autoSpaceDE w:val="0"/>
        <w:ind w:left="357"/>
        <w:jc w:val="both"/>
        <w:rPr>
          <w:sz w:val="22"/>
          <w:szCs w:val="22"/>
        </w:rPr>
      </w:pPr>
      <w:r w:rsidRPr="00AD73B5">
        <w:rPr>
          <w:b/>
          <w:bCs/>
          <w:sz w:val="22"/>
          <w:szCs w:val="22"/>
        </w:rPr>
        <w:t xml:space="preserve">umowa o podwykonawstwo </w:t>
      </w:r>
      <w:r w:rsidRPr="00AD73B5">
        <w:rPr>
          <w:sz w:val="22"/>
          <w:szCs w:val="22"/>
        </w:rPr>
        <w:t>– umowa w formie pisemnej o charakterze odpłatnym, której przedmiotem są usługi, dostawy lub roboty budowlane stanowiące część Zamówienia, zawarta między Wykonawcą a innym podmiotem (podwykonawcą), a także między podwykonawcą a dalszym podwykonawcą lub między dalszymi podwykonawcami,</w:t>
      </w:r>
    </w:p>
    <w:p w14:paraId="67E447D1" w14:textId="2892CEFB" w:rsidR="00E77BD8" w:rsidRPr="0041566A" w:rsidRDefault="00E77BD8" w:rsidP="00E77BD8">
      <w:pPr>
        <w:numPr>
          <w:ilvl w:val="0"/>
          <w:numId w:val="12"/>
        </w:numPr>
        <w:autoSpaceDE w:val="0"/>
        <w:ind w:left="357"/>
        <w:jc w:val="both"/>
        <w:rPr>
          <w:b/>
          <w:bCs/>
          <w:sz w:val="22"/>
          <w:szCs w:val="22"/>
        </w:rPr>
      </w:pPr>
      <w:r w:rsidRPr="00AD73B5">
        <w:rPr>
          <w:b/>
          <w:bCs/>
          <w:sz w:val="22"/>
          <w:szCs w:val="22"/>
        </w:rPr>
        <w:t xml:space="preserve">Pzp </w:t>
      </w:r>
      <w:r w:rsidRPr="00AD73B5">
        <w:rPr>
          <w:sz w:val="22"/>
          <w:szCs w:val="22"/>
        </w:rPr>
        <w:t>– ustawa z dnia 11 września 2019 r. Prawo zamówień publicznych (tekst jedn.: Dz.U. z 202</w:t>
      </w:r>
      <w:r w:rsidR="00D801A8">
        <w:rPr>
          <w:sz w:val="22"/>
          <w:szCs w:val="22"/>
        </w:rPr>
        <w:t>3</w:t>
      </w:r>
      <w:r w:rsidRPr="00AD73B5">
        <w:rPr>
          <w:sz w:val="22"/>
          <w:szCs w:val="22"/>
        </w:rPr>
        <w:t>r., poz. 1</w:t>
      </w:r>
      <w:r w:rsidR="00D801A8">
        <w:rPr>
          <w:sz w:val="22"/>
          <w:szCs w:val="22"/>
        </w:rPr>
        <w:t>605</w:t>
      </w:r>
      <w:r w:rsidRPr="00AD73B5">
        <w:rPr>
          <w:sz w:val="22"/>
          <w:szCs w:val="22"/>
        </w:rPr>
        <w:t xml:space="preserve"> z </w:t>
      </w:r>
      <w:proofErr w:type="spellStart"/>
      <w:r w:rsidRPr="00AD73B5">
        <w:rPr>
          <w:sz w:val="22"/>
          <w:szCs w:val="22"/>
        </w:rPr>
        <w:t>poźn</w:t>
      </w:r>
      <w:proofErr w:type="spellEnd"/>
      <w:r w:rsidRPr="00AD73B5">
        <w:rPr>
          <w:sz w:val="22"/>
          <w:szCs w:val="22"/>
        </w:rPr>
        <w:t>. zm.).</w:t>
      </w:r>
    </w:p>
    <w:p w14:paraId="718B125F" w14:textId="7F4CACC9" w:rsidR="0067100B" w:rsidRDefault="0067100B" w:rsidP="0067100B">
      <w:pPr>
        <w:autoSpaceDE w:val="0"/>
        <w:jc w:val="both"/>
        <w:rPr>
          <w:b/>
          <w:bCs/>
          <w:sz w:val="22"/>
          <w:szCs w:val="22"/>
        </w:rPr>
      </w:pPr>
    </w:p>
    <w:p w14:paraId="3B8D98F9" w14:textId="77777777" w:rsidR="0067100B" w:rsidRPr="0067100B" w:rsidRDefault="0067100B" w:rsidP="0067100B">
      <w:pPr>
        <w:autoSpaceDE w:val="0"/>
        <w:jc w:val="both"/>
        <w:rPr>
          <w:b/>
          <w:bCs/>
          <w:sz w:val="22"/>
          <w:szCs w:val="22"/>
        </w:rPr>
      </w:pPr>
    </w:p>
    <w:p w14:paraId="692C6C52" w14:textId="3A03C483" w:rsidR="00816701" w:rsidRPr="00AD73B5" w:rsidRDefault="00816701" w:rsidP="006F30D5">
      <w:pPr>
        <w:pStyle w:val="Styl1"/>
      </w:pPr>
      <w:r w:rsidRPr="00AD73B5">
        <w:t>§ 2</w:t>
      </w:r>
      <w:r w:rsidR="00FE143B" w:rsidRPr="00AD73B5">
        <w:t>.</w:t>
      </w:r>
    </w:p>
    <w:p w14:paraId="24DB7538" w14:textId="037775F7" w:rsidR="00E77E43" w:rsidRPr="006F30D5" w:rsidRDefault="00816701" w:rsidP="006F30D5">
      <w:pPr>
        <w:pStyle w:val="Nagwek1"/>
        <w:rPr>
          <w:rFonts w:ascii="Times New Roman" w:hAnsi="Times New Roman" w:cs="Times New Roman"/>
          <w:sz w:val="22"/>
          <w:szCs w:val="22"/>
        </w:rPr>
      </w:pPr>
      <w:bookmarkStart w:id="6" w:name="_Toc80188949"/>
      <w:bookmarkStart w:id="7" w:name="_Toc169595526"/>
      <w:r w:rsidRPr="006F30D5">
        <w:rPr>
          <w:rFonts w:ascii="Times New Roman" w:hAnsi="Times New Roman" w:cs="Times New Roman"/>
          <w:sz w:val="22"/>
          <w:szCs w:val="22"/>
        </w:rPr>
        <w:t>Zobowiązania Wykonawcy.</w:t>
      </w:r>
      <w:bookmarkEnd w:id="6"/>
      <w:bookmarkEnd w:id="7"/>
    </w:p>
    <w:p w14:paraId="14E7CFD1" w14:textId="4071CF45" w:rsidR="00DA1A4D" w:rsidRPr="00267B04" w:rsidRDefault="00DA1A4D" w:rsidP="00ED6B0B">
      <w:pPr>
        <w:numPr>
          <w:ilvl w:val="0"/>
          <w:numId w:val="1"/>
        </w:numPr>
        <w:tabs>
          <w:tab w:val="clear" w:pos="720"/>
        </w:tabs>
        <w:autoSpaceDE w:val="0"/>
        <w:ind w:left="426"/>
        <w:jc w:val="both"/>
        <w:rPr>
          <w:b/>
          <w:bCs/>
          <w:sz w:val="22"/>
          <w:szCs w:val="22"/>
        </w:rPr>
      </w:pPr>
      <w:r w:rsidRPr="00AD73B5">
        <w:rPr>
          <w:sz w:val="22"/>
          <w:szCs w:val="22"/>
        </w:rPr>
        <w:t xml:space="preserve">Zamawiający zleca, a Wykonawca przyjmuje do wykonania roboty budowlane pn. </w:t>
      </w:r>
      <w:r w:rsidR="00ED6B0B" w:rsidRPr="00ED6B0B">
        <w:rPr>
          <w:b/>
          <w:bCs/>
          <w:sz w:val="22"/>
          <w:szCs w:val="22"/>
        </w:rPr>
        <w:t>CZĘŚĆ I - „</w:t>
      </w:r>
      <w:bookmarkStart w:id="8" w:name="_Hlk168488500"/>
      <w:r w:rsidR="00D801A8" w:rsidRPr="00D801A8">
        <w:rPr>
          <w:b/>
          <w:bCs/>
          <w:sz w:val="22"/>
          <w:szCs w:val="22"/>
        </w:rPr>
        <w:t>Roboty remontowo-budowlane w budynku Zespołu Szkół i Przedszkola</w:t>
      </w:r>
      <w:r w:rsidR="00267B04">
        <w:rPr>
          <w:b/>
          <w:bCs/>
          <w:sz w:val="22"/>
          <w:szCs w:val="22"/>
        </w:rPr>
        <w:t xml:space="preserve"> </w:t>
      </w:r>
      <w:r w:rsidR="00D801A8" w:rsidRPr="00D801A8">
        <w:rPr>
          <w:b/>
          <w:bCs/>
          <w:sz w:val="22"/>
          <w:szCs w:val="22"/>
        </w:rPr>
        <w:t>w Miłoradzu</w:t>
      </w:r>
      <w:bookmarkEnd w:id="8"/>
      <w:r w:rsidR="00ED6B0B" w:rsidRPr="00ED6B0B">
        <w:rPr>
          <w:b/>
          <w:bCs/>
          <w:sz w:val="22"/>
          <w:szCs w:val="22"/>
        </w:rPr>
        <w:t>”</w:t>
      </w:r>
      <w:r w:rsidR="00267B04">
        <w:rPr>
          <w:b/>
          <w:bCs/>
          <w:sz w:val="22"/>
          <w:szCs w:val="22"/>
        </w:rPr>
        <w:t>/</w:t>
      </w:r>
      <w:r w:rsidR="00ED6B0B">
        <w:rPr>
          <w:b/>
          <w:bCs/>
          <w:sz w:val="22"/>
          <w:szCs w:val="22"/>
        </w:rPr>
        <w:t xml:space="preserve"> </w:t>
      </w:r>
      <w:r w:rsidR="00267B04" w:rsidRPr="00267B04">
        <w:rPr>
          <w:b/>
          <w:bCs/>
          <w:sz w:val="22"/>
          <w:szCs w:val="22"/>
        </w:rPr>
        <w:t>CZĘŚĆ II – „</w:t>
      </w:r>
      <w:bookmarkStart w:id="9" w:name="_Hlk168557383"/>
      <w:bookmarkStart w:id="10" w:name="_Hlk131067836"/>
      <w:r w:rsidR="00267B04" w:rsidRPr="00267B04">
        <w:rPr>
          <w:b/>
          <w:bCs/>
          <w:sz w:val="22"/>
          <w:szCs w:val="22"/>
        </w:rPr>
        <w:t xml:space="preserve">Roboty remontowo-budowlane w </w:t>
      </w:r>
      <w:r w:rsidR="00E31990">
        <w:rPr>
          <w:b/>
          <w:bCs/>
          <w:sz w:val="22"/>
          <w:szCs w:val="22"/>
        </w:rPr>
        <w:t>budynku</w:t>
      </w:r>
      <w:r w:rsidR="00267B04" w:rsidRPr="00267B04">
        <w:rPr>
          <w:b/>
          <w:bCs/>
          <w:sz w:val="22"/>
          <w:szCs w:val="22"/>
        </w:rPr>
        <w:t xml:space="preserve"> Szkoły Podstawowej</w:t>
      </w:r>
      <w:r w:rsidR="00E31990">
        <w:rPr>
          <w:b/>
          <w:bCs/>
          <w:sz w:val="22"/>
          <w:szCs w:val="22"/>
        </w:rPr>
        <w:t xml:space="preserve">                                          </w:t>
      </w:r>
      <w:r w:rsidR="00267B04" w:rsidRPr="00267B04">
        <w:rPr>
          <w:b/>
          <w:bCs/>
          <w:sz w:val="22"/>
          <w:szCs w:val="22"/>
        </w:rPr>
        <w:t>w Kończewicach</w:t>
      </w:r>
      <w:bookmarkEnd w:id="9"/>
      <w:r w:rsidR="00267B04" w:rsidRPr="00267B04">
        <w:rPr>
          <w:b/>
          <w:bCs/>
          <w:sz w:val="22"/>
          <w:szCs w:val="22"/>
        </w:rPr>
        <w:t>”</w:t>
      </w:r>
      <w:bookmarkEnd w:id="10"/>
      <w:r w:rsidR="00267B04" w:rsidRPr="00267B04">
        <w:rPr>
          <w:b/>
          <w:bCs/>
          <w:sz w:val="22"/>
          <w:szCs w:val="22"/>
        </w:rPr>
        <w:t>*</w:t>
      </w:r>
      <w:r w:rsidR="00267B04">
        <w:rPr>
          <w:b/>
          <w:bCs/>
          <w:sz w:val="22"/>
          <w:szCs w:val="22"/>
        </w:rPr>
        <w:t xml:space="preserve"> </w:t>
      </w:r>
      <w:r w:rsidRPr="00ED6B0B">
        <w:rPr>
          <w:sz w:val="22"/>
          <w:szCs w:val="22"/>
        </w:rPr>
        <w:t>zgodnie z wymaganiami określonymi przez Zamawiającego i zasadami wiedzy technicznej, na warunkach wskazanych w ofercie Wykonawcy, zgodnie z opisem przedmiotu zamówienia.</w:t>
      </w:r>
    </w:p>
    <w:p w14:paraId="718166C8" w14:textId="4FDE57CB" w:rsidR="00267B04" w:rsidRPr="00FE0741" w:rsidRDefault="00267B04" w:rsidP="00267B04">
      <w:pPr>
        <w:autoSpaceDE w:val="0"/>
        <w:ind w:left="426"/>
        <w:jc w:val="both"/>
        <w:rPr>
          <w:b/>
          <w:bCs/>
          <w:i/>
          <w:iCs/>
          <w:sz w:val="22"/>
          <w:szCs w:val="22"/>
        </w:rPr>
      </w:pPr>
      <w:r w:rsidRPr="00FE0741">
        <w:rPr>
          <w:b/>
          <w:bCs/>
          <w:i/>
          <w:iCs/>
          <w:sz w:val="22"/>
          <w:szCs w:val="22"/>
        </w:rPr>
        <w:t>* niepotrzebne skreślić</w:t>
      </w:r>
    </w:p>
    <w:p w14:paraId="4FCEFFE2" w14:textId="77777777" w:rsidR="00DA1A4D" w:rsidRPr="00155A62" w:rsidRDefault="00DA1A4D" w:rsidP="00DA1A4D">
      <w:pPr>
        <w:numPr>
          <w:ilvl w:val="0"/>
          <w:numId w:val="1"/>
        </w:numPr>
        <w:tabs>
          <w:tab w:val="clear" w:pos="720"/>
        </w:tabs>
        <w:autoSpaceDE w:val="0"/>
        <w:ind w:left="426"/>
        <w:jc w:val="both"/>
        <w:rPr>
          <w:sz w:val="22"/>
          <w:szCs w:val="22"/>
        </w:rPr>
      </w:pPr>
      <w:r w:rsidRPr="00155A62">
        <w:rPr>
          <w:sz w:val="22"/>
          <w:szCs w:val="22"/>
        </w:rPr>
        <w:t>Szczegółowy zakres przedmiotu umowy określają:</w:t>
      </w:r>
    </w:p>
    <w:p w14:paraId="533B59AA" w14:textId="77777777" w:rsidR="00DA1A4D" w:rsidRPr="00155A62" w:rsidRDefault="00DA1A4D">
      <w:pPr>
        <w:pStyle w:val="Akapitzlist"/>
        <w:numPr>
          <w:ilvl w:val="0"/>
          <w:numId w:val="30"/>
        </w:numPr>
        <w:autoSpaceDE w:val="0"/>
        <w:ind w:left="851"/>
        <w:jc w:val="both"/>
        <w:rPr>
          <w:sz w:val="22"/>
          <w:szCs w:val="22"/>
        </w:rPr>
      </w:pPr>
      <w:r w:rsidRPr="00155A62">
        <w:rPr>
          <w:sz w:val="22"/>
          <w:szCs w:val="22"/>
        </w:rPr>
        <w:t>Oferta wykonawcy wraz z załącznikami,</w:t>
      </w:r>
    </w:p>
    <w:p w14:paraId="26EBC36C" w14:textId="77777777" w:rsidR="00DA1A4D" w:rsidRDefault="00DA1A4D">
      <w:pPr>
        <w:pStyle w:val="Akapitzlist"/>
        <w:numPr>
          <w:ilvl w:val="0"/>
          <w:numId w:val="30"/>
        </w:numPr>
        <w:autoSpaceDE w:val="0"/>
        <w:ind w:left="851"/>
        <w:jc w:val="both"/>
        <w:rPr>
          <w:sz w:val="22"/>
          <w:szCs w:val="22"/>
        </w:rPr>
      </w:pPr>
      <w:r w:rsidRPr="00155A62">
        <w:rPr>
          <w:sz w:val="22"/>
          <w:szCs w:val="22"/>
        </w:rPr>
        <w:t>SWZ wraz z załącznikami.</w:t>
      </w:r>
    </w:p>
    <w:p w14:paraId="5B251735" w14:textId="08005C61" w:rsidR="009C118A" w:rsidRPr="009C118A" w:rsidRDefault="009C118A" w:rsidP="009C118A">
      <w:pPr>
        <w:numPr>
          <w:ilvl w:val="0"/>
          <w:numId w:val="1"/>
        </w:numPr>
        <w:tabs>
          <w:tab w:val="clear" w:pos="720"/>
        </w:tabs>
        <w:autoSpaceDE w:val="0"/>
        <w:ind w:left="357" w:hanging="357"/>
        <w:jc w:val="both"/>
        <w:rPr>
          <w:sz w:val="22"/>
          <w:szCs w:val="22"/>
        </w:rPr>
      </w:pPr>
      <w:r w:rsidRPr="009C118A">
        <w:rPr>
          <w:sz w:val="22"/>
          <w:szCs w:val="22"/>
        </w:rPr>
        <w:t xml:space="preserve">Szczegółowy opis Robót zawiera dokumentacja projektowa, a sposób ich wykonania i odbioru – </w:t>
      </w:r>
      <w:r w:rsidR="00FE0741">
        <w:rPr>
          <w:sz w:val="22"/>
          <w:szCs w:val="22"/>
        </w:rPr>
        <w:t xml:space="preserve">                 </w:t>
      </w:r>
      <w:r w:rsidRPr="009C118A">
        <w:rPr>
          <w:sz w:val="22"/>
          <w:szCs w:val="22"/>
        </w:rPr>
        <w:t xml:space="preserve">w zakresie nieuregulowanym w Umowie – STWiORB. </w:t>
      </w:r>
    </w:p>
    <w:p w14:paraId="3DB4D8F5" w14:textId="15350A5C" w:rsidR="00DA1A4D" w:rsidRPr="00AD73B5" w:rsidRDefault="00DA1A4D" w:rsidP="00DA1A4D">
      <w:pPr>
        <w:numPr>
          <w:ilvl w:val="0"/>
          <w:numId w:val="1"/>
        </w:numPr>
        <w:tabs>
          <w:tab w:val="clear" w:pos="720"/>
        </w:tabs>
        <w:autoSpaceDE w:val="0"/>
        <w:ind w:left="357" w:hanging="357"/>
        <w:jc w:val="both"/>
        <w:rPr>
          <w:sz w:val="22"/>
          <w:szCs w:val="22"/>
        </w:rPr>
      </w:pPr>
      <w:r w:rsidRPr="00AD73B5">
        <w:rPr>
          <w:sz w:val="22"/>
          <w:szCs w:val="22"/>
        </w:rPr>
        <w:t xml:space="preserve">Mając na uwadze wymagania zatrudnienia na podstawie umowy o pracę, o których mowa </w:t>
      </w:r>
      <w:r w:rsidRPr="00AD73B5">
        <w:rPr>
          <w:sz w:val="22"/>
          <w:szCs w:val="22"/>
        </w:rPr>
        <w:br/>
        <w:t xml:space="preserve">w postanowieniach rozdziału III </w:t>
      </w:r>
      <w:r w:rsidR="00BE7910">
        <w:rPr>
          <w:sz w:val="22"/>
          <w:szCs w:val="22"/>
        </w:rPr>
        <w:t xml:space="preserve">ust. 8 </w:t>
      </w:r>
      <w:r w:rsidRPr="00AD73B5">
        <w:rPr>
          <w:sz w:val="22"/>
          <w:szCs w:val="22"/>
        </w:rPr>
        <w:t xml:space="preserve">SWZ, Wykonawca zobowiązuje się dokumentować zatrudnienie na podstawie umowy o pracę osób wykonujących wskazane przez Zamawiającego czynności w zakresie realizacji Zamówienia, poprzez dostarczenie przed zawarciem Umowy </w:t>
      </w:r>
      <w:r w:rsidR="00FE0741">
        <w:rPr>
          <w:sz w:val="22"/>
          <w:szCs w:val="22"/>
        </w:rPr>
        <w:t xml:space="preserve">                         </w:t>
      </w:r>
      <w:r w:rsidRPr="00AD73B5">
        <w:rPr>
          <w:sz w:val="22"/>
          <w:szCs w:val="22"/>
        </w:rPr>
        <w:t>i aktualizację przez cały okres wykonywania Umowy listy osób</w:t>
      </w:r>
      <w:r w:rsidRPr="00AD73B5">
        <w:rPr>
          <w:rFonts w:eastAsia="Times New Roman"/>
          <w:kern w:val="0"/>
          <w:sz w:val="22"/>
          <w:szCs w:val="22"/>
        </w:rPr>
        <w:t xml:space="preserve"> </w:t>
      </w:r>
      <w:r w:rsidRPr="00AD73B5">
        <w:rPr>
          <w:sz w:val="22"/>
          <w:szCs w:val="22"/>
        </w:rPr>
        <w:t>sporządzonej według wzoru stanowiącego załącznik nr 1 do Umowy (</w:t>
      </w:r>
      <w:r>
        <w:rPr>
          <w:sz w:val="22"/>
          <w:szCs w:val="22"/>
        </w:rPr>
        <w:t>projekt</w:t>
      </w:r>
      <w:r w:rsidRPr="00AD73B5">
        <w:rPr>
          <w:sz w:val="22"/>
          <w:szCs w:val="22"/>
        </w:rPr>
        <w:t>).</w:t>
      </w:r>
    </w:p>
    <w:p w14:paraId="5DF3F6DC"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 xml:space="preserve">Wykonawca wyraża zgodę na kontrolowanie przez Zamawiającego lub osoby działające </w:t>
      </w:r>
      <w:r w:rsidRPr="00AD73B5">
        <w:rPr>
          <w:sz w:val="22"/>
          <w:szCs w:val="22"/>
        </w:rPr>
        <w:br/>
        <w:t xml:space="preserve">na zlecenie Zamawiającego (na przykład Inspektor Nadzoru Inwestorskiego), czy czynności, </w:t>
      </w:r>
      <w:r w:rsidRPr="00AD73B5">
        <w:rPr>
          <w:sz w:val="22"/>
          <w:szCs w:val="22"/>
        </w:rPr>
        <w:br/>
      </w:r>
      <w:r w:rsidRPr="00AD73B5">
        <w:rPr>
          <w:sz w:val="22"/>
          <w:szCs w:val="22"/>
        </w:rPr>
        <w:lastRenderedPageBreak/>
        <w:t xml:space="preserve">o których mowa w ust. </w:t>
      </w:r>
      <w:r>
        <w:rPr>
          <w:sz w:val="22"/>
          <w:szCs w:val="22"/>
        </w:rPr>
        <w:t>4</w:t>
      </w:r>
      <w:r w:rsidRPr="00AD73B5">
        <w:rPr>
          <w:sz w:val="22"/>
          <w:szCs w:val="22"/>
        </w:rPr>
        <w:t xml:space="preserve"> wykonują osoby zawarte w (zaktualizowanej przez Wykonawcę) liście osób wykonujących wskazane czynności określone w przedmiarze Robót; Zamawiający uprawniony jest w szczególności do: </w:t>
      </w:r>
    </w:p>
    <w:p w14:paraId="7352372D"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wyjaśnień w przypadku wątpliwości w zakresie potwierdzenia spełniania ww. wymogów,</w:t>
      </w:r>
    </w:p>
    <w:p w14:paraId="341BB0B6"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przeprowadzania kontroli na miejscu wykonywania świadczenia,</w:t>
      </w:r>
    </w:p>
    <w:p w14:paraId="2556F73B"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oświadczenia zatrudnionego pracownika,</w:t>
      </w:r>
    </w:p>
    <w:p w14:paraId="1457665B"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oświadczenia wykonawcy lub podwykonawcy o zatrudnieniu pracownika na podstawie umowy o pracę,</w:t>
      </w:r>
    </w:p>
    <w:p w14:paraId="77FE7551"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poświadczonej za zgodność z oryginałem kopii umowy o pracę zatrudnionego pracownika,</w:t>
      </w:r>
    </w:p>
    <w:p w14:paraId="77E79078"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innych dokumentów,</w:t>
      </w:r>
    </w:p>
    <w:p w14:paraId="099E491A" w14:textId="77777777" w:rsidR="00DA1A4D" w:rsidRPr="00AD73B5" w:rsidRDefault="00DA1A4D" w:rsidP="00DA1A4D">
      <w:pPr>
        <w:pStyle w:val="Akapitzlist"/>
        <w:widowControl/>
        <w:suppressAutoHyphens w:val="0"/>
        <w:jc w:val="both"/>
        <w:rPr>
          <w:sz w:val="22"/>
          <w:szCs w:val="22"/>
        </w:rPr>
      </w:pPr>
      <w:r w:rsidRPr="00AD73B5">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8672784"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 xml:space="preserve">W razie braku możliwości przeprowadzenia kontroli z ust. </w:t>
      </w:r>
      <w:r>
        <w:rPr>
          <w:sz w:val="22"/>
          <w:szCs w:val="22"/>
        </w:rPr>
        <w:t>5</w:t>
      </w:r>
      <w:r w:rsidRPr="00AD73B5">
        <w:rPr>
          <w:sz w:val="22"/>
          <w:szCs w:val="22"/>
        </w:rPr>
        <w:t xml:space="preserve"> albo w przypadku wątpliwości, Wykonawca oświadcza, że akceptuje okoliczność, iż Zamawiającemu służy uprawnienie wystąpienia do Państwowej Inspekcji Pracy z wnioskiem o kontrolę.</w:t>
      </w:r>
    </w:p>
    <w:p w14:paraId="4863A7DA"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Pr>
          <w:sz w:val="22"/>
          <w:szCs w:val="22"/>
        </w:rPr>
        <w:t>4</w:t>
      </w:r>
      <w:r w:rsidRPr="00AD73B5">
        <w:rPr>
          <w:sz w:val="22"/>
          <w:szCs w:val="22"/>
        </w:rPr>
        <w:t xml:space="preserve"> czynności w trakcie realizacji Zamówienia:</w:t>
      </w:r>
    </w:p>
    <w:p w14:paraId="322B392D" w14:textId="77777777" w:rsidR="00DA1A4D" w:rsidRPr="00AD73B5" w:rsidRDefault="00DA1A4D" w:rsidP="00ED6B0B">
      <w:pPr>
        <w:widowControl/>
        <w:numPr>
          <w:ilvl w:val="0"/>
          <w:numId w:val="22"/>
        </w:numPr>
        <w:suppressAutoHyphens w:val="0"/>
        <w:ind w:left="851" w:hanging="357"/>
        <w:contextualSpacing/>
        <w:jc w:val="both"/>
        <w:rPr>
          <w:sz w:val="22"/>
          <w:szCs w:val="22"/>
        </w:rPr>
      </w:pPr>
      <w:r w:rsidRPr="00AD73B5">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3F3D4B2A" w14:textId="77777777" w:rsidR="00DA1A4D" w:rsidRPr="00AD73B5" w:rsidRDefault="00DA1A4D" w:rsidP="00ED6B0B">
      <w:pPr>
        <w:widowControl/>
        <w:numPr>
          <w:ilvl w:val="0"/>
          <w:numId w:val="22"/>
        </w:numPr>
        <w:suppressAutoHyphens w:val="0"/>
        <w:ind w:left="851" w:hanging="357"/>
        <w:contextualSpacing/>
        <w:jc w:val="both"/>
        <w:rPr>
          <w:sz w:val="22"/>
          <w:szCs w:val="22"/>
        </w:rPr>
      </w:pPr>
      <w:r w:rsidRPr="00AD73B5">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2D795F9A" w14:textId="77777777" w:rsidR="00DA1A4D" w:rsidRPr="00AD73B5" w:rsidRDefault="00DA1A4D" w:rsidP="00ED6B0B">
      <w:pPr>
        <w:widowControl/>
        <w:numPr>
          <w:ilvl w:val="0"/>
          <w:numId w:val="22"/>
        </w:numPr>
        <w:suppressAutoHyphens w:val="0"/>
        <w:ind w:left="851" w:hanging="357"/>
        <w:contextualSpacing/>
        <w:jc w:val="both"/>
        <w:rPr>
          <w:sz w:val="22"/>
          <w:szCs w:val="22"/>
        </w:rPr>
      </w:pPr>
      <w:r w:rsidRPr="00AD73B5">
        <w:rPr>
          <w:sz w:val="22"/>
          <w:szCs w:val="22"/>
        </w:rPr>
        <w:t xml:space="preserve">zaświadczenie właściwego oddziału ZUS, potwierdzające opłacanie przez Wykonawcę </w:t>
      </w:r>
      <w:r w:rsidRPr="00AD73B5">
        <w:rPr>
          <w:sz w:val="22"/>
          <w:szCs w:val="22"/>
        </w:rPr>
        <w:br/>
        <w:t>lub podwykonawcę składek na ubezpieczenia społeczne i zdrowotne z tytułu zatrudnienia na podstawie umów o pracę za ostatni okres rozliczeniowy;</w:t>
      </w:r>
    </w:p>
    <w:p w14:paraId="24556C84" w14:textId="77777777" w:rsidR="00DA1A4D" w:rsidRPr="00AD73B5" w:rsidRDefault="00DA1A4D" w:rsidP="00ED6B0B">
      <w:pPr>
        <w:widowControl/>
        <w:numPr>
          <w:ilvl w:val="0"/>
          <w:numId w:val="22"/>
        </w:numPr>
        <w:suppressAutoHyphens w:val="0"/>
        <w:ind w:left="851" w:hanging="357"/>
        <w:contextualSpacing/>
        <w:jc w:val="both"/>
        <w:rPr>
          <w:sz w:val="22"/>
          <w:szCs w:val="22"/>
        </w:rPr>
      </w:pPr>
      <w:r w:rsidRPr="00AD73B5">
        <w:rPr>
          <w:sz w:val="22"/>
          <w:szCs w:val="22"/>
        </w:rPr>
        <w:t>poświadczoną za zgodność z oryginałem odpowiednio przez Wykonawcę lub podwykonawcę kopię dowodu potwierdzającego zgłoszenie pracownika przez pracodawcę do ubezpieczeń.</w:t>
      </w:r>
    </w:p>
    <w:p w14:paraId="7C30C80F" w14:textId="77777777" w:rsidR="00DA1A4D" w:rsidRPr="00FF5691"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7677EBEB"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W przypadku uzasadnionych wątpliwości co do przestrzegania prawa pracy przez Wykonawcę lub podwykonawcę, Zamawiający może zwrócić się o przeprowadzenie kontroli przez Państwową Inspekcję Pracy.</w:t>
      </w:r>
    </w:p>
    <w:p w14:paraId="2FEF85A2"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 zobowiązuje się ponadto do:</w:t>
      </w:r>
    </w:p>
    <w:p w14:paraId="12E65A51" w14:textId="05DAE2B0" w:rsidR="00ED6B0B" w:rsidRPr="00AD73B5" w:rsidRDefault="00ED6B0B" w:rsidP="00ED6B0B">
      <w:pPr>
        <w:pStyle w:val="Akapitzlist"/>
        <w:numPr>
          <w:ilvl w:val="0"/>
          <w:numId w:val="2"/>
        </w:numPr>
        <w:autoSpaceDE w:val="0"/>
        <w:jc w:val="both"/>
        <w:rPr>
          <w:color w:val="FF0000"/>
          <w:sz w:val="22"/>
          <w:szCs w:val="22"/>
        </w:rPr>
      </w:pPr>
      <w:r w:rsidRPr="00AD73B5">
        <w:rPr>
          <w:sz w:val="22"/>
          <w:szCs w:val="22"/>
        </w:rPr>
        <w:t xml:space="preserve">opracowania i dostarczenia Zamawiającemu </w:t>
      </w:r>
      <w:bookmarkStart w:id="11" w:name="_Hlk100655477"/>
      <w:r w:rsidRPr="00AD73B5">
        <w:rPr>
          <w:sz w:val="22"/>
          <w:szCs w:val="22"/>
        </w:rPr>
        <w:t>rzeczowo-finansowego harmonogramu wykonania Robót</w:t>
      </w:r>
      <w:bookmarkEnd w:id="11"/>
      <w:r w:rsidRPr="00AD73B5">
        <w:rPr>
          <w:sz w:val="22"/>
          <w:szCs w:val="22"/>
        </w:rPr>
        <w:t xml:space="preserve"> (w cyklu tygodniowym – rozpoczęcie i zakończenie poszczególnych elementów Robót),</w:t>
      </w:r>
      <w:r>
        <w:rPr>
          <w:sz w:val="22"/>
          <w:szCs w:val="22"/>
        </w:rPr>
        <w:t xml:space="preserve"> </w:t>
      </w:r>
      <w:r w:rsidRPr="00AD73B5">
        <w:rPr>
          <w:sz w:val="22"/>
          <w:szCs w:val="22"/>
        </w:rPr>
        <w:t>obejmującego cały przedmiot Umowy z uwzględnieniem zakresu do wykonania na podstawie kosztorysu ofertowego, o którym mowa w rozdziale XVII</w:t>
      </w:r>
      <w:r>
        <w:rPr>
          <w:sz w:val="22"/>
          <w:szCs w:val="22"/>
        </w:rPr>
        <w:t>I</w:t>
      </w:r>
      <w:r w:rsidRPr="00AD73B5">
        <w:rPr>
          <w:sz w:val="22"/>
          <w:szCs w:val="22"/>
        </w:rPr>
        <w:t xml:space="preserve"> SWZ, z uwzględnieniem </w:t>
      </w:r>
      <w:r w:rsidRPr="00AD73B5">
        <w:rPr>
          <w:sz w:val="22"/>
          <w:szCs w:val="22"/>
        </w:rPr>
        <w:lastRenderedPageBreak/>
        <w:t>technologicznej kolejności wykonywania</w:t>
      </w:r>
      <w:r>
        <w:rPr>
          <w:sz w:val="22"/>
          <w:szCs w:val="22"/>
        </w:rPr>
        <w:t xml:space="preserve"> </w:t>
      </w:r>
      <w:r w:rsidRPr="00AD73B5">
        <w:rPr>
          <w:sz w:val="22"/>
          <w:szCs w:val="22"/>
        </w:rPr>
        <w:t xml:space="preserve">poszczególnych elementów Robót wraz z okresami przeznaczonymi na niezbędne próby, odbiory, rozruch, przeglądy, zatwierdzenia i uzgodnienia – </w:t>
      </w:r>
      <w:bookmarkStart w:id="12" w:name="_Hlk110581604"/>
      <w:r w:rsidRPr="00D91E00">
        <w:rPr>
          <w:sz w:val="22"/>
          <w:szCs w:val="22"/>
        </w:rPr>
        <w:t>nie później niż przed wyznaczonym dniem zawarcia Umowy</w:t>
      </w:r>
      <w:bookmarkEnd w:id="12"/>
      <w:r w:rsidRPr="00D91E00">
        <w:rPr>
          <w:sz w:val="22"/>
          <w:szCs w:val="22"/>
        </w:rPr>
        <w:t>,</w:t>
      </w:r>
      <w:r w:rsidRPr="00AD73B5">
        <w:rPr>
          <w:sz w:val="22"/>
          <w:szCs w:val="22"/>
        </w:rPr>
        <w:t xml:space="preserve"> a następnie jego aktualizowania i niezwłocznego dostarczania Zamawiającemu w zaktualizowanej wersji, ilekroć harmonogram stanie się niespójny z rzeczywistym postępem Robót; harmonogram rzeczowo-finansowy podlega zaopiniowaniu przez inspektora nadzoru inwestorskiego, a następnie akceptacji przez Zamawiającego, </w:t>
      </w:r>
    </w:p>
    <w:p w14:paraId="2A238D53" w14:textId="7E9D9AC8"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przekazania Zamawiającemu oświadczeń osób, którym zostanie powierzone kierownictwo, nadzór i kontrola techniczna Robót objętych przedmiotem Umowy, o przyjęciu obowiązków wynikających z przepisów Prawa budowlanego oraz zapewnienie wpisania oświadczeń tych osób do dziennika budowy,</w:t>
      </w:r>
    </w:p>
    <w:p w14:paraId="30F16FF6"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protokolarnego przejęcia od Zamawiającego terenu budowy wraz z dziennikiem budowy, </w:t>
      </w:r>
      <w:r w:rsidRPr="00AD73B5">
        <w:rPr>
          <w:sz w:val="22"/>
          <w:szCs w:val="22"/>
        </w:rPr>
        <w:br/>
        <w:t xml:space="preserve">w terminie 7 dni od zawarcia Umowy, a następnie rozpoczęcia i wykonywania Robót zgodnie </w:t>
      </w:r>
      <w:r w:rsidRPr="00AD73B5">
        <w:rPr>
          <w:sz w:val="22"/>
          <w:szCs w:val="22"/>
        </w:rPr>
        <w:br/>
        <w:t xml:space="preserve">z harmonogramem, </w:t>
      </w:r>
    </w:p>
    <w:p w14:paraId="3960FCCB"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zorganizowania terenu budowy i jej zaplecza, w tym wykonania – własnym staraniem </w:t>
      </w:r>
      <w:r w:rsidRPr="00AD73B5">
        <w:rPr>
          <w:sz w:val="22"/>
          <w:szCs w:val="22"/>
        </w:rPr>
        <w:br/>
        <w:t>i na własny koszt – tymczasowych obiektów i urządzeń na terenie budowy, w szczególności:</w:t>
      </w:r>
    </w:p>
    <w:p w14:paraId="58CEDC13" w14:textId="77777777" w:rsidR="00ED6B0B" w:rsidRPr="00AD73B5" w:rsidRDefault="00ED6B0B">
      <w:pPr>
        <w:numPr>
          <w:ilvl w:val="0"/>
          <w:numId w:val="31"/>
        </w:numPr>
        <w:autoSpaceDE w:val="0"/>
        <w:ind w:left="1071" w:hanging="357"/>
        <w:jc w:val="both"/>
        <w:rPr>
          <w:sz w:val="22"/>
          <w:szCs w:val="22"/>
        </w:rPr>
      </w:pPr>
      <w:r w:rsidRPr="00AD73B5">
        <w:rPr>
          <w:sz w:val="22"/>
          <w:szCs w:val="22"/>
        </w:rPr>
        <w:t>punktu poboru wody,</w:t>
      </w:r>
    </w:p>
    <w:p w14:paraId="12DDA710" w14:textId="77777777" w:rsidR="00ED6B0B" w:rsidRPr="00AD73B5" w:rsidRDefault="00ED6B0B">
      <w:pPr>
        <w:numPr>
          <w:ilvl w:val="0"/>
          <w:numId w:val="31"/>
        </w:numPr>
        <w:autoSpaceDE w:val="0"/>
        <w:ind w:left="1071" w:hanging="357"/>
        <w:jc w:val="both"/>
        <w:rPr>
          <w:sz w:val="22"/>
          <w:szCs w:val="22"/>
        </w:rPr>
      </w:pPr>
      <w:r w:rsidRPr="00AD73B5">
        <w:rPr>
          <w:sz w:val="22"/>
          <w:szCs w:val="22"/>
        </w:rPr>
        <w:t xml:space="preserve">punktu poboru energii elektrycznej, </w:t>
      </w:r>
    </w:p>
    <w:p w14:paraId="63BD9B9C" w14:textId="77777777" w:rsidR="00F03803" w:rsidRDefault="00ED6B0B" w:rsidP="00F03803">
      <w:pPr>
        <w:numPr>
          <w:ilvl w:val="0"/>
          <w:numId w:val="31"/>
        </w:numPr>
        <w:autoSpaceDE w:val="0"/>
        <w:ind w:left="1071" w:hanging="357"/>
        <w:jc w:val="both"/>
        <w:rPr>
          <w:sz w:val="22"/>
          <w:szCs w:val="22"/>
        </w:rPr>
      </w:pPr>
      <w:r w:rsidRPr="00AD73B5">
        <w:rPr>
          <w:sz w:val="22"/>
          <w:szCs w:val="22"/>
        </w:rPr>
        <w:t xml:space="preserve">zaplecza socjalno-magazynowego, </w:t>
      </w:r>
    </w:p>
    <w:p w14:paraId="1CC194BC" w14:textId="1BDEFB8E" w:rsidR="00F03803" w:rsidRPr="00F03803" w:rsidRDefault="00F03803" w:rsidP="00F03803">
      <w:pPr>
        <w:numPr>
          <w:ilvl w:val="0"/>
          <w:numId w:val="31"/>
        </w:numPr>
        <w:autoSpaceDE w:val="0"/>
        <w:ind w:left="1071" w:hanging="357"/>
        <w:jc w:val="both"/>
        <w:rPr>
          <w:sz w:val="22"/>
          <w:szCs w:val="22"/>
        </w:rPr>
      </w:pPr>
      <w:r w:rsidRPr="00F03803">
        <w:rPr>
          <w:sz w:val="22"/>
          <w:szCs w:val="22"/>
        </w:rPr>
        <w:t>miejsca składowania materiałów budowlanych, placu postoju maszyn i urządzeń, składowania urobku z wykopów, gruzu, odpadów komunalnych i budowlanych, itp.,</w:t>
      </w:r>
      <w:r>
        <w:rPr>
          <w:sz w:val="22"/>
          <w:szCs w:val="22"/>
        </w:rPr>
        <w:t xml:space="preserve"> </w:t>
      </w:r>
      <w:r w:rsidRPr="00F03803">
        <w:rPr>
          <w:sz w:val="22"/>
          <w:szCs w:val="22"/>
        </w:rPr>
        <w:t>Wykonawca może korzystać jedynie z terenów uzgodnionych z Zamawiającym lub Dyrektor</w:t>
      </w:r>
      <w:r>
        <w:rPr>
          <w:sz w:val="22"/>
          <w:szCs w:val="22"/>
        </w:rPr>
        <w:t>ami Szkół</w:t>
      </w:r>
      <w:r w:rsidRPr="00F03803">
        <w:rPr>
          <w:sz w:val="22"/>
          <w:szCs w:val="22"/>
        </w:rPr>
        <w:t xml:space="preserve">. </w:t>
      </w:r>
    </w:p>
    <w:p w14:paraId="3A525FEB"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prowadzenia dokumentacji budowy, w tym w szczególności dziennika budowy, zgodnie </w:t>
      </w:r>
      <w:r w:rsidRPr="00AD73B5">
        <w:rPr>
          <w:sz w:val="22"/>
          <w:szCs w:val="22"/>
        </w:rPr>
        <w:br/>
        <w:t>z obowiązującymi przepisami prawa,</w:t>
      </w:r>
    </w:p>
    <w:p w14:paraId="05368BD2" w14:textId="65ED1E03"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wykonania oznakowania na czas prowadzenia Robót oraz demontaż tymczasowego oznakowania pionowego i poziomego po zakończeniu wykonania Robót z uwzględnieniem podziału zadania na etapy oraz konieczności zapewnienia dojazdu i dojścia do obiektów zlokalizowanych wzdłuż pasa drogowego, w szczególności pojazdów służb ratunkowych oraz służb komunalnych (odbiór odpadów),</w:t>
      </w:r>
      <w:r w:rsidR="001074F2">
        <w:rPr>
          <w:sz w:val="22"/>
          <w:szCs w:val="22"/>
        </w:rPr>
        <w:t xml:space="preserve"> a także użytkowników szkoły,  </w:t>
      </w:r>
    </w:p>
    <w:p w14:paraId="189EBBC7"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wykonania wszelkich projektów (w szczególności: projektu tymczasowej organizacji ruchu wraz z niezbędnymi uzgodnieniami, projektów branżowych uszczegóławiających projekty wykonawcze, technologicznych i organizacji montażu 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STWiORB; Wykonawca zobowiązany jest do dostarczenia Zamawiającemu 1 egzemplarza każdego z ww. projektów, </w:t>
      </w:r>
    </w:p>
    <w:p w14:paraId="532739F2" w14:textId="0BA876A6"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zabezpieczenia i oznakowania terenu budowy zgodnie z przepisami bhp i ppoż. wraz </w:t>
      </w:r>
      <w:r w:rsidRPr="00AD73B5">
        <w:rPr>
          <w:sz w:val="22"/>
          <w:szCs w:val="22"/>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 i zapewnienie ich obsługi i działania przez cały okres trwania Robót,</w:t>
      </w:r>
      <w:r w:rsidR="00F03803">
        <w:rPr>
          <w:sz w:val="22"/>
          <w:szCs w:val="22"/>
        </w:rPr>
        <w:t xml:space="preserve"> </w:t>
      </w:r>
      <w:r w:rsidR="00F03803" w:rsidRPr="00F03803">
        <w:rPr>
          <w:sz w:val="22"/>
          <w:szCs w:val="22"/>
        </w:rPr>
        <w:t>zabezpieczenia drzew znajdujących się na terenie budowy przed uszkodzeniami i skutkami prowadzenia Robót, w szczególności poprzez zabezpieczenie pni drzew za pomocą pełnego deskowania do wysokości min. 2 m,</w:t>
      </w:r>
    </w:p>
    <w:p w14:paraId="22E6CF75" w14:textId="6221BEA6" w:rsidR="00ED6B0B" w:rsidRPr="00AD73B5" w:rsidRDefault="00ED6B0B" w:rsidP="00ED6B0B">
      <w:pPr>
        <w:pStyle w:val="Akapitzlist"/>
        <w:numPr>
          <w:ilvl w:val="0"/>
          <w:numId w:val="2"/>
        </w:numPr>
        <w:jc w:val="both"/>
        <w:rPr>
          <w:sz w:val="22"/>
          <w:szCs w:val="22"/>
        </w:rPr>
      </w:pPr>
      <w:r w:rsidRPr="00AD73B5">
        <w:rPr>
          <w:sz w:val="22"/>
          <w:szCs w:val="22"/>
        </w:rPr>
        <w:t xml:space="preserve">ubezpieczenie budowy </w:t>
      </w:r>
      <w:r w:rsidR="00F03803">
        <w:rPr>
          <w:sz w:val="22"/>
          <w:szCs w:val="22"/>
        </w:rPr>
        <w:t xml:space="preserve">oraz posiadania umowy ubezpieczenia OC prowadzonej działalności Wykonawcy </w:t>
      </w:r>
      <w:r w:rsidR="00F03803" w:rsidRPr="00F03803">
        <w:rPr>
          <w:sz w:val="22"/>
          <w:szCs w:val="22"/>
        </w:rPr>
        <w:t xml:space="preserve">– wszystko na warunkach określonych w rozdz. </w:t>
      </w:r>
      <w:r w:rsidR="00F03803">
        <w:rPr>
          <w:sz w:val="22"/>
          <w:szCs w:val="22"/>
        </w:rPr>
        <w:t>XVII</w:t>
      </w:r>
      <w:r w:rsidR="00223FC5">
        <w:rPr>
          <w:sz w:val="22"/>
          <w:szCs w:val="22"/>
        </w:rPr>
        <w:t>I ust.4</w:t>
      </w:r>
      <w:r w:rsidR="00F03803" w:rsidRPr="00F03803">
        <w:rPr>
          <w:sz w:val="22"/>
          <w:szCs w:val="22"/>
        </w:rPr>
        <w:t xml:space="preserve"> SWZ oraz utrzymania tych ubezpieczeń przez cały okres wykonywania Umowy,</w:t>
      </w:r>
    </w:p>
    <w:p w14:paraId="0BB18D7B"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dbania o porządek na terenie budowy, o schludny jego wygląd na zewnątrz oraz utrzymywania budowy w stanie wolnym od przeszkód komunikacyjnych, w tym nie składowania jakichkolwiek zbędnych materiałów, odpadów, śmieci czy urządzeń prowizorycznych lub pomocniczych,</w:t>
      </w:r>
    </w:p>
    <w:p w14:paraId="358D5039"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utrzymania ruchu ulicznego w sposób bezpieczny na wszystkich drogach publicznych (drogach, ścieżkach rowerowych, ciągach pieszych, ciągach pieszo-jezdnych i tym podobnych) </w:t>
      </w:r>
      <w:r w:rsidRPr="00AD73B5">
        <w:rPr>
          <w:sz w:val="22"/>
          <w:szCs w:val="22"/>
        </w:rPr>
        <w:lastRenderedPageBreak/>
        <w:t>zajmowanych przez Wykonawcę lub przecinanych podczas wykonywania Robót – Wykonawca</w:t>
      </w:r>
      <w:r w:rsidRPr="00AD73B5">
        <w:rPr>
          <w:b/>
          <w:bCs/>
          <w:sz w:val="22"/>
          <w:szCs w:val="22"/>
        </w:rPr>
        <w:t xml:space="preserve"> </w:t>
      </w:r>
      <w:r w:rsidRPr="00AD73B5">
        <w:rPr>
          <w:sz w:val="22"/>
          <w:szCs w:val="22"/>
        </w:rPr>
        <w:t>zobowiązuje się do pozyskania wszystkich niezbędnych uzgodnień i pozwoleń w tym zakresie,</w:t>
      </w:r>
    </w:p>
    <w:p w14:paraId="094B5874"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do pojemników na odpady komunalne oraz dla służb uprzywilejowanych,</w:t>
      </w:r>
    </w:p>
    <w:p w14:paraId="2A8D0108"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uzyskania, na własny koszt, wszelkich uzgodnień i pozwoleń na wywóz nieczystości stałych i płynnych oraz bezpieczne i prawidłowe odprowadzanie wód gruntowych i opadowych z całego terenu budowy oraz miejsc związanych z prowadzeniem Robót w sposób zabezpieczający te Roboty oraz ochrony Robót przed uszkodzeniem, a także do ochrony posesji sąsiadujących z terenem budowy lub w terenie jej oddziaływania przed zalewaniem wodami opadowymi i gruntowymi,</w:t>
      </w:r>
    </w:p>
    <w:p w14:paraId="7E6D4DCB"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zabezpieczenia i ochrony naziemnych instalacji i urządzeń na terenie budowy i w jej bezpośrednim otoczeniu, </w:t>
      </w:r>
    </w:p>
    <w:p w14:paraId="424E664C"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 w szczególności ponoszenia odpowiedzialności za wszelkie uszkodzenia punktów osnowy geodezyjnej, wodociągów, gazociągów, kanalizacji sanitarnych, słupów i linii energetycznych, kabli i instalacji jakiegokolwiek rodzaju oraz niezwłocznego naprawienia wszelkich powstałych uszkodzeń i ich skutków na własny koszt,</w:t>
      </w:r>
    </w:p>
    <w:p w14:paraId="54B74DB2"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wykonywania na bieżąco badań laboratoryjnych i pomiarów, obejmujących badanie jakości wbudowanych materiałów, zgodności Robót z dokumentacją projektową i STWiORB oraz dostarczania raportów inspektorowi nadzoru inwestorskiego do odbioru Robót,</w:t>
      </w:r>
    </w:p>
    <w:p w14:paraId="172C8892"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bieżącego opracowywania, kompletowania, a następnie przekazania dokumentów, </w:t>
      </w:r>
      <w:r w:rsidRPr="00AD73B5">
        <w:rPr>
          <w:sz w:val="22"/>
          <w:szCs w:val="22"/>
        </w:rPr>
        <w:br/>
        <w:t xml:space="preserve">o których mowa w § 8 ust. 10 Umowy, </w:t>
      </w:r>
    </w:p>
    <w:p w14:paraId="228019E4"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wykonywania poszczególnych elementów Umowy w terminach przyjętych w</w:t>
      </w:r>
      <w:r w:rsidRPr="00AD73B5">
        <w:rPr>
          <w:b/>
          <w:bCs/>
          <w:sz w:val="22"/>
          <w:szCs w:val="22"/>
        </w:rPr>
        <w:t xml:space="preserve"> </w:t>
      </w:r>
      <w:r w:rsidRPr="00AD73B5">
        <w:rPr>
          <w:sz w:val="22"/>
          <w:szCs w:val="22"/>
        </w:rPr>
        <w:t>harmonogramie rzeczowo-finansowym,</w:t>
      </w:r>
    </w:p>
    <w:p w14:paraId="276DF2EE"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terminowego wykonania i przekazania Zamawiającemu przedmiotu Umowy, </w:t>
      </w:r>
    </w:p>
    <w:p w14:paraId="5D9B19A9" w14:textId="77777777" w:rsidR="00ED6B0B" w:rsidRPr="00AD73B5" w:rsidRDefault="00ED6B0B" w:rsidP="00ED6B0B">
      <w:pPr>
        <w:pStyle w:val="Akapitzlist"/>
        <w:numPr>
          <w:ilvl w:val="0"/>
          <w:numId w:val="2"/>
        </w:numPr>
        <w:jc w:val="both"/>
        <w:rPr>
          <w:sz w:val="22"/>
          <w:szCs w:val="22"/>
        </w:rPr>
      </w:pPr>
      <w:r w:rsidRPr="00AD73B5">
        <w:rPr>
          <w:sz w:val="22"/>
          <w:szCs w:val="22"/>
        </w:rPr>
        <w:t>zachowania wszelkiej staranności w celu ograniczenia utrudnień w dostępie do posesji przez ich użytkowników, podczas prowadzenia prac budowlanych,</w:t>
      </w:r>
    </w:p>
    <w:p w14:paraId="490CC2CF" w14:textId="4E9B155B" w:rsidR="00223FC5" w:rsidRPr="003966B6" w:rsidRDefault="00223FC5" w:rsidP="003966B6">
      <w:pPr>
        <w:pStyle w:val="Akapitzlist"/>
        <w:numPr>
          <w:ilvl w:val="0"/>
          <w:numId w:val="2"/>
        </w:numPr>
        <w:jc w:val="both"/>
        <w:rPr>
          <w:sz w:val="22"/>
          <w:szCs w:val="22"/>
        </w:rPr>
      </w:pPr>
      <w:r w:rsidRPr="00223FC5">
        <w:rPr>
          <w:sz w:val="22"/>
          <w:szCs w:val="22"/>
        </w:rPr>
        <w:t>skutecznego zabezpieczenia ciągów pieszych, pieszo- jezdnych i dróg wewnętrznych na terenie dział</w:t>
      </w:r>
      <w:r>
        <w:rPr>
          <w:sz w:val="22"/>
          <w:szCs w:val="22"/>
        </w:rPr>
        <w:t>ek</w:t>
      </w:r>
      <w:r w:rsidRPr="00223FC5">
        <w:rPr>
          <w:sz w:val="22"/>
          <w:szCs w:val="22"/>
        </w:rPr>
        <w:t xml:space="preserve"> przy </w:t>
      </w:r>
      <w:r>
        <w:rPr>
          <w:sz w:val="22"/>
          <w:szCs w:val="22"/>
        </w:rPr>
        <w:t>Zespole Szkół i Przedszkola w Miłoradz</w:t>
      </w:r>
      <w:r w:rsidR="003966B6">
        <w:rPr>
          <w:sz w:val="22"/>
          <w:szCs w:val="22"/>
        </w:rPr>
        <w:t>u</w:t>
      </w:r>
      <w:r>
        <w:rPr>
          <w:sz w:val="22"/>
          <w:szCs w:val="22"/>
        </w:rPr>
        <w:t xml:space="preserve"> </w:t>
      </w:r>
      <w:r w:rsidRPr="003966B6">
        <w:rPr>
          <w:i/>
          <w:iCs/>
          <w:sz w:val="22"/>
          <w:szCs w:val="22"/>
        </w:rPr>
        <w:t>i/albo</w:t>
      </w:r>
      <w:r>
        <w:rPr>
          <w:sz w:val="22"/>
          <w:szCs w:val="22"/>
        </w:rPr>
        <w:t xml:space="preserve"> Szkole Podstawowej w Kończewicach</w:t>
      </w:r>
      <w:r w:rsidR="003966B6">
        <w:rPr>
          <w:sz w:val="22"/>
          <w:szCs w:val="22"/>
        </w:rPr>
        <w:t xml:space="preserve"> </w:t>
      </w:r>
      <w:r w:rsidR="003966B6" w:rsidRPr="003966B6">
        <w:rPr>
          <w:i/>
          <w:iCs/>
          <w:sz w:val="20"/>
          <w:szCs w:val="20"/>
        </w:rPr>
        <w:t>(w dniu zawarcia Umowy zostanie wpisana odpowiednia szkoła, której będzie miała ta Umowa dotyczyć)</w:t>
      </w:r>
      <w:r w:rsidRPr="00223FC5">
        <w:rPr>
          <w:sz w:val="22"/>
          <w:szCs w:val="22"/>
        </w:rPr>
        <w:t>, przeznaczonych do poruszania się przez użytkowników Zespo</w:t>
      </w:r>
      <w:r>
        <w:rPr>
          <w:sz w:val="22"/>
          <w:szCs w:val="22"/>
        </w:rPr>
        <w:t>łu</w:t>
      </w:r>
      <w:r w:rsidRPr="00223FC5">
        <w:rPr>
          <w:sz w:val="22"/>
          <w:szCs w:val="22"/>
        </w:rPr>
        <w:t xml:space="preserve"> Szkół i Przedszkola w Miłoradz</w:t>
      </w:r>
      <w:r w:rsidR="003966B6">
        <w:rPr>
          <w:sz w:val="22"/>
          <w:szCs w:val="22"/>
        </w:rPr>
        <w:t>u</w:t>
      </w:r>
      <w:r w:rsidRPr="00223FC5">
        <w:rPr>
          <w:sz w:val="22"/>
          <w:szCs w:val="22"/>
        </w:rPr>
        <w:t xml:space="preserve"> </w:t>
      </w:r>
      <w:r w:rsidRPr="003966B6">
        <w:rPr>
          <w:i/>
          <w:iCs/>
          <w:sz w:val="22"/>
          <w:szCs w:val="22"/>
        </w:rPr>
        <w:t>i/albo</w:t>
      </w:r>
      <w:r w:rsidRPr="00223FC5">
        <w:rPr>
          <w:sz w:val="22"/>
          <w:szCs w:val="22"/>
        </w:rPr>
        <w:t xml:space="preserve"> Szko</w:t>
      </w:r>
      <w:r>
        <w:rPr>
          <w:sz w:val="22"/>
          <w:szCs w:val="22"/>
        </w:rPr>
        <w:t>ły</w:t>
      </w:r>
      <w:r w:rsidRPr="00223FC5">
        <w:rPr>
          <w:sz w:val="22"/>
          <w:szCs w:val="22"/>
        </w:rPr>
        <w:t xml:space="preserve"> Podstawowej w Kończewicach</w:t>
      </w:r>
      <w:r w:rsidR="003966B6">
        <w:rPr>
          <w:sz w:val="22"/>
          <w:szCs w:val="22"/>
        </w:rPr>
        <w:t xml:space="preserve"> </w:t>
      </w:r>
      <w:r w:rsidR="003966B6" w:rsidRPr="003966B6">
        <w:rPr>
          <w:i/>
          <w:iCs/>
          <w:sz w:val="20"/>
          <w:szCs w:val="20"/>
        </w:rPr>
        <w:t>(w dniu zawarcia Umowy zostanie wpisana odpowiednia szkoła, której będzie miała ta Umowa dotyczyć)</w:t>
      </w:r>
      <w:r w:rsidRPr="003966B6">
        <w:rPr>
          <w:sz w:val="20"/>
          <w:szCs w:val="20"/>
        </w:rPr>
        <w:t xml:space="preserve">, </w:t>
      </w:r>
      <w:r w:rsidRPr="003966B6">
        <w:rPr>
          <w:sz w:val="22"/>
          <w:szCs w:val="22"/>
        </w:rPr>
        <w:t>dróg pożarowych i ewakuacyjnych, miejsc postojowych poprzez ustawienie tymczasowych ogrodzeń panelowych siatkowych lub pełnych oraz tymczasowe utwardzenie tych ciągów i dróg,</w:t>
      </w:r>
    </w:p>
    <w:p w14:paraId="013E51C1" w14:textId="70D079FD" w:rsidR="003966B6" w:rsidRPr="003966B6" w:rsidRDefault="003966B6" w:rsidP="003966B6">
      <w:pPr>
        <w:pStyle w:val="Akapitzlist"/>
        <w:numPr>
          <w:ilvl w:val="0"/>
          <w:numId w:val="2"/>
        </w:numPr>
        <w:jc w:val="both"/>
        <w:rPr>
          <w:sz w:val="22"/>
          <w:szCs w:val="22"/>
        </w:rPr>
      </w:pPr>
      <w:r w:rsidRPr="003966B6">
        <w:rPr>
          <w:sz w:val="22"/>
          <w:szCs w:val="22"/>
        </w:rPr>
        <w:t>skutecznego zabezpieczenia pomieszczeń w budynk</w:t>
      </w:r>
      <w:r>
        <w:rPr>
          <w:sz w:val="22"/>
          <w:szCs w:val="22"/>
        </w:rPr>
        <w:t>ach</w:t>
      </w:r>
      <w:r w:rsidRPr="003966B6">
        <w:rPr>
          <w:sz w:val="22"/>
          <w:szCs w:val="22"/>
        </w:rPr>
        <w:t xml:space="preserve"> </w:t>
      </w:r>
      <w:bookmarkStart w:id="13" w:name="_Hlk169002602"/>
      <w:r w:rsidRPr="003966B6">
        <w:rPr>
          <w:sz w:val="22"/>
          <w:szCs w:val="22"/>
        </w:rPr>
        <w:t>Zespołu Szkół i Przedszkola w Miłoradz</w:t>
      </w:r>
      <w:r>
        <w:rPr>
          <w:sz w:val="22"/>
          <w:szCs w:val="22"/>
        </w:rPr>
        <w:t>u</w:t>
      </w:r>
      <w:r w:rsidRPr="003966B6">
        <w:rPr>
          <w:sz w:val="22"/>
          <w:szCs w:val="22"/>
        </w:rPr>
        <w:t xml:space="preserve"> </w:t>
      </w:r>
      <w:r w:rsidRPr="003966B6">
        <w:rPr>
          <w:i/>
          <w:iCs/>
          <w:sz w:val="22"/>
          <w:szCs w:val="22"/>
        </w:rPr>
        <w:t>i/albo</w:t>
      </w:r>
      <w:r w:rsidRPr="003966B6">
        <w:rPr>
          <w:sz w:val="22"/>
          <w:szCs w:val="22"/>
        </w:rPr>
        <w:t xml:space="preserve"> Szkoły Podstawowej w Kończewicach </w:t>
      </w:r>
      <w:r w:rsidRPr="003966B6">
        <w:rPr>
          <w:i/>
          <w:iCs/>
          <w:sz w:val="20"/>
          <w:szCs w:val="20"/>
        </w:rPr>
        <w:t xml:space="preserve">(w dniu zawarcia Umowy zostanie wpisana odpowiednia szkoła, której będzie miała ta Umowa dotyczyć) </w:t>
      </w:r>
      <w:bookmarkEnd w:id="13"/>
      <w:r w:rsidRPr="003966B6">
        <w:rPr>
          <w:sz w:val="22"/>
          <w:szCs w:val="22"/>
        </w:rPr>
        <w:t>przed skutkami prowadzonych Robót, w szczególności przed hałasem, pyłem, drganiami, itd.</w:t>
      </w:r>
    </w:p>
    <w:p w14:paraId="4D8DEA6B" w14:textId="2E8F1488" w:rsidR="00223FC5" w:rsidRPr="003966B6" w:rsidRDefault="003966B6" w:rsidP="003966B6">
      <w:pPr>
        <w:pStyle w:val="Akapitzlist"/>
        <w:numPr>
          <w:ilvl w:val="0"/>
          <w:numId w:val="2"/>
        </w:numPr>
        <w:jc w:val="both"/>
        <w:rPr>
          <w:sz w:val="22"/>
          <w:szCs w:val="22"/>
        </w:rPr>
      </w:pPr>
      <w:r w:rsidRPr="003966B6">
        <w:rPr>
          <w:sz w:val="22"/>
          <w:szCs w:val="22"/>
        </w:rPr>
        <w:t>realizacji Robót w istniejącym budynku Zespołu Szkół i Przedszkola w Miłoradz</w:t>
      </w:r>
      <w:r>
        <w:rPr>
          <w:sz w:val="22"/>
          <w:szCs w:val="22"/>
        </w:rPr>
        <w:t>u</w:t>
      </w:r>
      <w:r w:rsidRPr="003966B6">
        <w:rPr>
          <w:sz w:val="22"/>
          <w:szCs w:val="22"/>
        </w:rPr>
        <w:t xml:space="preserve"> </w:t>
      </w:r>
      <w:r w:rsidRPr="003966B6">
        <w:rPr>
          <w:i/>
          <w:iCs/>
          <w:sz w:val="22"/>
          <w:szCs w:val="22"/>
        </w:rPr>
        <w:t>i/albo</w:t>
      </w:r>
      <w:r w:rsidRPr="003966B6">
        <w:rPr>
          <w:sz w:val="22"/>
          <w:szCs w:val="22"/>
        </w:rPr>
        <w:t xml:space="preserve"> Szkoły Podstawowej w Kończewicach </w:t>
      </w:r>
      <w:r w:rsidRPr="003966B6">
        <w:rPr>
          <w:i/>
          <w:iCs/>
          <w:sz w:val="20"/>
          <w:szCs w:val="20"/>
        </w:rPr>
        <w:t xml:space="preserve">(w dniu zawarcia Umowy zostanie wpisana odpowiednia szkoła, której będzie miała ta Umowa dotyczyć) </w:t>
      </w:r>
      <w:r w:rsidRPr="003966B6">
        <w:rPr>
          <w:sz w:val="22"/>
          <w:szCs w:val="22"/>
        </w:rPr>
        <w:t>tylko w terminach nie utrudniających pracy Zespołu Szkół i Przedszkola w Miłoradz</w:t>
      </w:r>
      <w:r>
        <w:rPr>
          <w:sz w:val="22"/>
          <w:szCs w:val="22"/>
        </w:rPr>
        <w:t>u</w:t>
      </w:r>
      <w:r w:rsidRPr="003966B6">
        <w:rPr>
          <w:sz w:val="22"/>
          <w:szCs w:val="22"/>
        </w:rPr>
        <w:t xml:space="preserve"> </w:t>
      </w:r>
      <w:r w:rsidRPr="003966B6">
        <w:rPr>
          <w:i/>
          <w:iCs/>
          <w:sz w:val="22"/>
          <w:szCs w:val="22"/>
        </w:rPr>
        <w:t>i/albo</w:t>
      </w:r>
      <w:r w:rsidRPr="003966B6">
        <w:rPr>
          <w:sz w:val="22"/>
          <w:szCs w:val="22"/>
        </w:rPr>
        <w:t xml:space="preserve"> Szkoły Podstawowej w Kończewicach </w:t>
      </w:r>
      <w:r w:rsidRPr="003966B6">
        <w:rPr>
          <w:i/>
          <w:iCs/>
          <w:sz w:val="20"/>
          <w:szCs w:val="20"/>
        </w:rPr>
        <w:t>(w dniu zawarcia Umowy zostanie wpisana odpowiednia szkoła, której będzie miała ta Umowa dotyczyć)</w:t>
      </w:r>
      <w:r w:rsidRPr="003966B6">
        <w:rPr>
          <w:sz w:val="22"/>
          <w:szCs w:val="22"/>
        </w:rPr>
        <w:t xml:space="preserve">, oraz jednocześnie tylko i wyłącznie terminach uzgodnionych z Dyrektorem </w:t>
      </w:r>
      <w:bookmarkStart w:id="14" w:name="_Hlk169084493"/>
      <w:bookmarkStart w:id="15" w:name="_Hlk169002733"/>
      <w:r w:rsidRPr="003966B6">
        <w:rPr>
          <w:sz w:val="22"/>
          <w:szCs w:val="22"/>
        </w:rPr>
        <w:t>Zespołu Szkół i Przedszkola w Miłoradz</w:t>
      </w:r>
      <w:r>
        <w:rPr>
          <w:sz w:val="22"/>
          <w:szCs w:val="22"/>
        </w:rPr>
        <w:t>u</w:t>
      </w:r>
      <w:r w:rsidRPr="003966B6">
        <w:rPr>
          <w:sz w:val="22"/>
          <w:szCs w:val="22"/>
        </w:rPr>
        <w:t xml:space="preserve"> </w:t>
      </w:r>
      <w:r w:rsidRPr="003966B6">
        <w:rPr>
          <w:i/>
          <w:iCs/>
          <w:sz w:val="22"/>
          <w:szCs w:val="22"/>
        </w:rPr>
        <w:t>i/albo</w:t>
      </w:r>
      <w:r w:rsidRPr="003966B6">
        <w:rPr>
          <w:sz w:val="22"/>
          <w:szCs w:val="22"/>
        </w:rPr>
        <w:t xml:space="preserve"> Szkoły Podstawowej w Kończewicach </w:t>
      </w:r>
      <w:r w:rsidRPr="003966B6">
        <w:rPr>
          <w:i/>
          <w:iCs/>
          <w:sz w:val="20"/>
          <w:szCs w:val="20"/>
        </w:rPr>
        <w:t>(w dniu zawarcia Umowy zostanie wpisana odpowiednia szkoła, której będzie miała ta Umowa dotyczyć</w:t>
      </w:r>
      <w:bookmarkEnd w:id="14"/>
      <w:r w:rsidRPr="003966B6">
        <w:rPr>
          <w:i/>
          <w:iCs/>
          <w:sz w:val="20"/>
          <w:szCs w:val="20"/>
        </w:rPr>
        <w:t>)</w:t>
      </w:r>
      <w:r w:rsidRPr="003966B6">
        <w:rPr>
          <w:sz w:val="22"/>
          <w:szCs w:val="22"/>
        </w:rPr>
        <w:t>,</w:t>
      </w:r>
      <w:bookmarkEnd w:id="15"/>
    </w:p>
    <w:p w14:paraId="195F5F08" w14:textId="3B39107B" w:rsidR="003966B6" w:rsidRPr="009030EE" w:rsidRDefault="003966B6" w:rsidP="003966B6">
      <w:pPr>
        <w:pStyle w:val="Akapitzlist"/>
        <w:numPr>
          <w:ilvl w:val="0"/>
          <w:numId w:val="2"/>
        </w:numPr>
        <w:jc w:val="both"/>
        <w:rPr>
          <w:b/>
          <w:bCs/>
          <w:sz w:val="22"/>
          <w:szCs w:val="22"/>
        </w:rPr>
      </w:pPr>
      <w:r w:rsidRPr="009030EE">
        <w:rPr>
          <w:b/>
          <w:bCs/>
          <w:sz w:val="22"/>
          <w:szCs w:val="22"/>
        </w:rPr>
        <w:t xml:space="preserve">sukcesywnego uzgadniania z Dyrektorem Zespołu Szkół i Przedszkola w Miłoradzu </w:t>
      </w:r>
      <w:r w:rsidRPr="009030EE">
        <w:rPr>
          <w:b/>
          <w:bCs/>
          <w:i/>
          <w:iCs/>
          <w:sz w:val="22"/>
          <w:szCs w:val="22"/>
        </w:rPr>
        <w:t>i/albo</w:t>
      </w:r>
      <w:r w:rsidRPr="009030EE">
        <w:rPr>
          <w:b/>
          <w:bCs/>
          <w:sz w:val="22"/>
          <w:szCs w:val="22"/>
        </w:rPr>
        <w:t xml:space="preserve"> Szkoły Podstawowej w Kończewicach </w:t>
      </w:r>
      <w:r w:rsidRPr="009030EE">
        <w:rPr>
          <w:b/>
          <w:bCs/>
          <w:i/>
          <w:iCs/>
          <w:sz w:val="20"/>
          <w:szCs w:val="20"/>
        </w:rPr>
        <w:t xml:space="preserve">(w dniu zawarcia Umowy zostanie wpisana odpowiednia </w:t>
      </w:r>
      <w:r w:rsidRPr="009030EE">
        <w:rPr>
          <w:b/>
          <w:bCs/>
          <w:i/>
          <w:iCs/>
          <w:sz w:val="20"/>
          <w:szCs w:val="20"/>
        </w:rPr>
        <w:lastRenderedPageBreak/>
        <w:t>szkoła, której będzie miała ta Umowa dotyczyć</w:t>
      </w:r>
      <w:r w:rsidRPr="009030EE">
        <w:rPr>
          <w:b/>
          <w:bCs/>
          <w:i/>
          <w:iCs/>
          <w:sz w:val="22"/>
          <w:szCs w:val="22"/>
        </w:rPr>
        <w:t>)</w:t>
      </w:r>
      <w:r w:rsidRPr="009030EE">
        <w:rPr>
          <w:b/>
          <w:bCs/>
          <w:sz w:val="22"/>
          <w:szCs w:val="22"/>
        </w:rPr>
        <w:t>,</w:t>
      </w:r>
      <w:r w:rsidR="009030EE" w:rsidRPr="009030EE">
        <w:rPr>
          <w:b/>
          <w:bCs/>
          <w:sz w:val="22"/>
          <w:szCs w:val="22"/>
        </w:rPr>
        <w:t xml:space="preserve"> </w:t>
      </w:r>
      <w:r w:rsidRPr="009030EE">
        <w:rPr>
          <w:b/>
          <w:bCs/>
          <w:sz w:val="22"/>
          <w:szCs w:val="22"/>
        </w:rPr>
        <w:t xml:space="preserve">harmonogramu prac i prowadzenia Robót oraz dostosowania i zmiany harmonogramu prac i prowadzenia Robót na polecenie i wg wytycznych Zamawiającego lub Dyrektora Zespołu Szkół i Przedszkola w Miłoradzu </w:t>
      </w:r>
      <w:r w:rsidRPr="009030EE">
        <w:rPr>
          <w:b/>
          <w:bCs/>
          <w:i/>
          <w:iCs/>
          <w:sz w:val="22"/>
          <w:szCs w:val="22"/>
        </w:rPr>
        <w:t>i/albo</w:t>
      </w:r>
      <w:r w:rsidRPr="009030EE">
        <w:rPr>
          <w:b/>
          <w:bCs/>
          <w:sz w:val="22"/>
          <w:szCs w:val="22"/>
        </w:rPr>
        <w:t xml:space="preserve"> Szkoły Podstawowej w Kończewicach </w:t>
      </w:r>
      <w:r w:rsidRPr="009030EE">
        <w:rPr>
          <w:b/>
          <w:bCs/>
          <w:i/>
          <w:iCs/>
          <w:sz w:val="20"/>
          <w:szCs w:val="20"/>
        </w:rPr>
        <w:t>(w dniu zawarcia Umowy zostanie wpisana odpowiednia szkoła, której będzie miała ta Umowa dotyczyć)</w:t>
      </w:r>
      <w:r w:rsidR="009030EE" w:rsidRPr="009030EE">
        <w:rPr>
          <w:b/>
          <w:bCs/>
          <w:sz w:val="20"/>
          <w:szCs w:val="20"/>
        </w:rPr>
        <w:t>.</w:t>
      </w:r>
      <w:r w:rsidRPr="009030EE">
        <w:rPr>
          <w:b/>
          <w:bCs/>
          <w:sz w:val="22"/>
          <w:szCs w:val="22"/>
        </w:rPr>
        <w:t xml:space="preserve"> </w:t>
      </w:r>
    </w:p>
    <w:p w14:paraId="3311D571" w14:textId="6A9D9D92" w:rsidR="009030EE" w:rsidRPr="009030EE" w:rsidRDefault="009030EE" w:rsidP="009030EE">
      <w:pPr>
        <w:pStyle w:val="Akapitzlist"/>
        <w:numPr>
          <w:ilvl w:val="0"/>
          <w:numId w:val="2"/>
        </w:numPr>
        <w:jc w:val="both"/>
        <w:rPr>
          <w:sz w:val="22"/>
          <w:szCs w:val="22"/>
        </w:rPr>
      </w:pPr>
      <w:r w:rsidRPr="009030EE">
        <w:rPr>
          <w:sz w:val="22"/>
          <w:szCs w:val="22"/>
        </w:rPr>
        <w:t>uporządkowania terenu budowy i jego zaplecza oraz terenów przyległych bezpośrednio z nim sąsiadujących, a zajętych przez Wykonawcę na potrzeby prowadzonych Robót, łącznie z przywróceniem pierwotnego zagospodarowania terenów i naprawy dróg, chodników, trawników i innych elementów obiektów oraz zagospodarowania terenu przy szkole, uszkodzonych w trakcie wykonywania Umowy,</w:t>
      </w:r>
    </w:p>
    <w:p w14:paraId="7062C49A" w14:textId="25459530" w:rsidR="009030EE" w:rsidRPr="009030EE" w:rsidRDefault="009030EE" w:rsidP="009030EE">
      <w:pPr>
        <w:pStyle w:val="Akapitzlist"/>
        <w:numPr>
          <w:ilvl w:val="0"/>
          <w:numId w:val="2"/>
        </w:numPr>
        <w:jc w:val="both"/>
        <w:rPr>
          <w:sz w:val="22"/>
          <w:szCs w:val="22"/>
        </w:rPr>
      </w:pPr>
      <w:r w:rsidRPr="009030EE">
        <w:rPr>
          <w:sz w:val="22"/>
          <w:szCs w:val="22"/>
        </w:rPr>
        <w:t>zachowania wszelkiej staranności w celu ograniczenia utrudnień w dostępie do posesji przez ich użytkowników, podczas prowadzenia prac budowlanych,</w:t>
      </w:r>
    </w:p>
    <w:p w14:paraId="22345B1D" w14:textId="56A0C2EC" w:rsidR="00ED6B0B" w:rsidRPr="00AD73B5" w:rsidRDefault="00ED6B0B" w:rsidP="00ED6B0B">
      <w:pPr>
        <w:pStyle w:val="Akapitzlist"/>
        <w:numPr>
          <w:ilvl w:val="0"/>
          <w:numId w:val="2"/>
        </w:numPr>
        <w:jc w:val="both"/>
        <w:rPr>
          <w:sz w:val="22"/>
          <w:szCs w:val="22"/>
        </w:rPr>
      </w:pPr>
      <w:r w:rsidRPr="00AD73B5">
        <w:rPr>
          <w:sz w:val="22"/>
          <w:szCs w:val="22"/>
        </w:rPr>
        <w:t xml:space="preserve">niezwłocznego powiadomienia Zamawiającego, o każdym przypadku napotkania podczas prowadzonych prac znalezisk mogących potencjalnie stanowić odkrycie archeologiczne i natychmiast zaprzestać prowadzenia Robót w tym miejscu, oraz tymczasowo zabezpieczyć miejsce odkrycia przed zniszczeniem i dostępem osób nieuprawnionych. Wykonawcy nie przysługuje dodatkowe wynagrodzenie z tytułu zaprzestania prowadzenia Robót z powodu odkrycia oraz tymczasowego zabezpieczenia tego miejsca przed dostępem osób trzecich i zniszczeniem, </w:t>
      </w:r>
    </w:p>
    <w:p w14:paraId="4D981E88" w14:textId="77777777" w:rsidR="00ED6B0B" w:rsidRPr="00AD73B5" w:rsidRDefault="00ED6B0B" w:rsidP="00ED6B0B">
      <w:pPr>
        <w:pStyle w:val="Akapitzlist"/>
        <w:numPr>
          <w:ilvl w:val="0"/>
          <w:numId w:val="2"/>
        </w:numPr>
        <w:jc w:val="both"/>
        <w:rPr>
          <w:sz w:val="22"/>
          <w:szCs w:val="22"/>
        </w:rPr>
      </w:pPr>
      <w:r w:rsidRPr="00AD73B5">
        <w:rPr>
          <w:sz w:val="22"/>
          <w:szCs w:val="22"/>
        </w:rPr>
        <w:t>udzielenia, na każde żądanie Zamawiającego lub innego uprawnionego podmiotu, każdorazowo ustnych lub pisemnych wyjaśnień, dotyczących napotkanych podczas prowadzenia Robót znalezisk mogących stanowić lub stanowiących odkrycie archeologiczne, w terminie ustalonym przez Zamawiającego,</w:t>
      </w:r>
    </w:p>
    <w:p w14:paraId="5FD82DAF" w14:textId="77777777" w:rsidR="00ED6B0B" w:rsidRPr="00AD73B5" w:rsidRDefault="00ED6B0B" w:rsidP="00ED6B0B">
      <w:pPr>
        <w:pStyle w:val="Akapitzlist"/>
        <w:numPr>
          <w:ilvl w:val="0"/>
          <w:numId w:val="2"/>
        </w:numPr>
        <w:jc w:val="both"/>
        <w:rPr>
          <w:sz w:val="22"/>
          <w:szCs w:val="22"/>
        </w:rPr>
      </w:pPr>
      <w:r w:rsidRPr="00AD73B5">
        <w:rPr>
          <w:sz w:val="22"/>
          <w:szCs w:val="22"/>
        </w:rPr>
        <w:t xml:space="preserve">zaprzestania prowadzonych Robót, na żądanie Zamawiającego lub innego uprawnionego podmiotu, w miejscu, w którym podczas prowadzonych prac napotkano na znaleziska, które w ich ocenie mogą stanowić odkrycie archeologiczne, </w:t>
      </w:r>
    </w:p>
    <w:p w14:paraId="035D6A18" w14:textId="77777777" w:rsidR="00ED6B0B" w:rsidRPr="00AD73B5" w:rsidRDefault="00ED6B0B" w:rsidP="00ED6B0B">
      <w:pPr>
        <w:pStyle w:val="Akapitzlist"/>
        <w:numPr>
          <w:ilvl w:val="0"/>
          <w:numId w:val="2"/>
        </w:numPr>
        <w:jc w:val="both"/>
        <w:rPr>
          <w:sz w:val="22"/>
          <w:szCs w:val="22"/>
        </w:rPr>
      </w:pPr>
      <w:r w:rsidRPr="00AD73B5">
        <w:rPr>
          <w:sz w:val="22"/>
          <w:szCs w:val="22"/>
        </w:rPr>
        <w:t>umożliwienia wstępu na teren Robót przedstawicielom Zamawiającego oraz innych podmiotów uprawnionych, w szczególności Wojewódzkiego Konserwatora Zabytków.</w:t>
      </w:r>
    </w:p>
    <w:p w14:paraId="31BBD431" w14:textId="77777777" w:rsidR="00ED6B0B" w:rsidRPr="00AD73B5" w:rsidRDefault="00ED6B0B" w:rsidP="00ED6B0B">
      <w:pPr>
        <w:pStyle w:val="Akapitzlist"/>
        <w:numPr>
          <w:ilvl w:val="0"/>
          <w:numId w:val="2"/>
        </w:numPr>
        <w:jc w:val="both"/>
        <w:rPr>
          <w:sz w:val="22"/>
          <w:szCs w:val="22"/>
        </w:rPr>
      </w:pPr>
      <w:r w:rsidRPr="00AD73B5">
        <w:rPr>
          <w:sz w:val="22"/>
          <w:szCs w:val="22"/>
        </w:rPr>
        <w:t>niezwłocznego przekazania wykopanych, odkrytych znalezisk Zamawiającemu lub innemu uprawnionemu podmiotowi wskazanemu przez Zamawiającego, bez konieczności wzywania do ich przekazania.</w:t>
      </w:r>
    </w:p>
    <w:p w14:paraId="0DC81B7E"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 jest odpowiedzialny jak za własne za działania i zaniechania osób, z których pomocą wykonuje Umowę lub którym wykonywanie Umowy powierza w całości lub w części.</w:t>
      </w:r>
    </w:p>
    <w:p w14:paraId="50D37362"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w:t>
      </w:r>
      <w:r w:rsidRPr="00AD73B5">
        <w:rPr>
          <w:b/>
          <w:bCs/>
          <w:kern w:val="24"/>
          <w:sz w:val="22"/>
          <w:szCs w:val="22"/>
        </w:rPr>
        <w:t xml:space="preserve"> </w:t>
      </w:r>
      <w:r w:rsidRPr="00AD73B5">
        <w:rPr>
          <w:kern w:val="24"/>
          <w:sz w:val="22"/>
          <w:szCs w:val="22"/>
        </w:rPr>
        <w:t>zobowiązuje się do poprawienia wadliwie wykonanych Robót oraz naprawy wszelkich szkód wyrządzonych w związku z wykonaniem Umowy lub ujawnionych w okresie rękojmi i gwarancji – w terminach wyznaczonych przez Zamawiającego</w:t>
      </w:r>
      <w:r w:rsidRPr="00AD73B5">
        <w:rPr>
          <w:bCs/>
          <w:kern w:val="24"/>
          <w:sz w:val="22"/>
          <w:szCs w:val="22"/>
        </w:rPr>
        <w:t>,</w:t>
      </w:r>
      <w:r w:rsidRPr="00AD73B5">
        <w:rPr>
          <w:b/>
          <w:bCs/>
          <w:kern w:val="24"/>
          <w:sz w:val="22"/>
          <w:szCs w:val="22"/>
        </w:rPr>
        <w:t xml:space="preserve"> </w:t>
      </w:r>
      <w:r w:rsidRPr="00AD73B5">
        <w:rPr>
          <w:kern w:val="24"/>
          <w:sz w:val="22"/>
          <w:szCs w:val="22"/>
        </w:rPr>
        <w:t>bez dodatkowego wynagrodzenia.</w:t>
      </w:r>
    </w:p>
    <w:p w14:paraId="5AFE62CC"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 oświadcza, że ponosi odpowiedzialność na zasadach ogólnych za wszelkie szkody wynikłe na terenie budowy z chwilą jego protokolarnego przejęcia od Zamawiającego, aż do protokolarnego przekazania tego terenu Zamawiającemu, po wykonaniu całości Robót i doprowadzeniu otoczenia terenu budowy do stanu poprzedniego.</w:t>
      </w:r>
    </w:p>
    <w:p w14:paraId="6C211109"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 ma obowiązek informować Zamawiającego o wszelkich zmianach statusu prawnego i formy prowadzonej działalności gospodarczej oraz swoich danych, w szczególności o:</w:t>
      </w:r>
    </w:p>
    <w:p w14:paraId="4B9779CF" w14:textId="77777777" w:rsidR="00ED6B0B" w:rsidRPr="00AD73B5" w:rsidRDefault="00ED6B0B" w:rsidP="009030EE">
      <w:pPr>
        <w:numPr>
          <w:ilvl w:val="0"/>
          <w:numId w:val="18"/>
        </w:numPr>
        <w:autoSpaceDE w:val="0"/>
        <w:ind w:left="993" w:hanging="357"/>
        <w:rPr>
          <w:sz w:val="22"/>
          <w:szCs w:val="22"/>
        </w:rPr>
      </w:pPr>
      <w:r w:rsidRPr="00AD73B5">
        <w:rPr>
          <w:sz w:val="22"/>
          <w:szCs w:val="22"/>
        </w:rPr>
        <w:t>zmianie siedziby lub firmy Wykonawcy,</w:t>
      </w:r>
    </w:p>
    <w:p w14:paraId="0D28D7A3" w14:textId="77777777" w:rsidR="00ED6B0B" w:rsidRPr="00AD73B5" w:rsidRDefault="00ED6B0B" w:rsidP="009030EE">
      <w:pPr>
        <w:numPr>
          <w:ilvl w:val="0"/>
          <w:numId w:val="18"/>
        </w:numPr>
        <w:autoSpaceDE w:val="0"/>
        <w:ind w:left="993" w:hanging="357"/>
        <w:rPr>
          <w:sz w:val="22"/>
          <w:szCs w:val="22"/>
        </w:rPr>
      </w:pPr>
      <w:r w:rsidRPr="00AD73B5">
        <w:rPr>
          <w:sz w:val="22"/>
          <w:szCs w:val="22"/>
        </w:rPr>
        <w:t>zmianie osób reprezentujących Wykonawcę,</w:t>
      </w:r>
    </w:p>
    <w:p w14:paraId="72E54F18" w14:textId="77777777" w:rsidR="00ED6B0B" w:rsidRPr="00AD73B5" w:rsidRDefault="00ED6B0B" w:rsidP="009030EE">
      <w:pPr>
        <w:numPr>
          <w:ilvl w:val="0"/>
          <w:numId w:val="18"/>
        </w:numPr>
        <w:autoSpaceDE w:val="0"/>
        <w:ind w:left="993" w:hanging="357"/>
        <w:rPr>
          <w:sz w:val="22"/>
          <w:szCs w:val="22"/>
        </w:rPr>
      </w:pPr>
      <w:r w:rsidRPr="00AD73B5">
        <w:rPr>
          <w:sz w:val="22"/>
          <w:szCs w:val="22"/>
        </w:rPr>
        <w:t>ogłoszeniu upadłości Wykonawcy,</w:t>
      </w:r>
    </w:p>
    <w:p w14:paraId="6218457A" w14:textId="77777777" w:rsidR="00ED6B0B" w:rsidRPr="00AD73B5" w:rsidRDefault="00ED6B0B" w:rsidP="009030EE">
      <w:pPr>
        <w:numPr>
          <w:ilvl w:val="0"/>
          <w:numId w:val="18"/>
        </w:numPr>
        <w:autoSpaceDE w:val="0"/>
        <w:ind w:left="993" w:hanging="357"/>
        <w:rPr>
          <w:sz w:val="22"/>
          <w:szCs w:val="22"/>
        </w:rPr>
      </w:pPr>
      <w:r w:rsidRPr="00AD73B5">
        <w:rPr>
          <w:sz w:val="22"/>
          <w:szCs w:val="22"/>
        </w:rPr>
        <w:t>wszczęciu postępowania układowego lub restrukturyzacyjnego, w którym uczestniczy Wykonawca,</w:t>
      </w:r>
    </w:p>
    <w:p w14:paraId="582E399A" w14:textId="77777777" w:rsidR="00ED6B0B" w:rsidRPr="00AD73B5" w:rsidRDefault="00ED6B0B" w:rsidP="009030EE">
      <w:pPr>
        <w:numPr>
          <w:ilvl w:val="0"/>
          <w:numId w:val="18"/>
        </w:numPr>
        <w:autoSpaceDE w:val="0"/>
        <w:ind w:left="993" w:hanging="357"/>
        <w:rPr>
          <w:sz w:val="22"/>
          <w:szCs w:val="22"/>
        </w:rPr>
      </w:pPr>
      <w:r w:rsidRPr="00AD73B5">
        <w:rPr>
          <w:sz w:val="22"/>
          <w:szCs w:val="22"/>
        </w:rPr>
        <w:t>ogłoszeniu likwidacji Wykonawcy,</w:t>
      </w:r>
    </w:p>
    <w:p w14:paraId="0064B273" w14:textId="77777777" w:rsidR="00ED6B0B" w:rsidRPr="00AD73B5" w:rsidRDefault="00ED6B0B" w:rsidP="009030EE">
      <w:pPr>
        <w:numPr>
          <w:ilvl w:val="0"/>
          <w:numId w:val="18"/>
        </w:numPr>
        <w:autoSpaceDE w:val="0"/>
        <w:ind w:left="993" w:hanging="357"/>
        <w:rPr>
          <w:sz w:val="22"/>
          <w:szCs w:val="22"/>
        </w:rPr>
      </w:pPr>
      <w:r w:rsidRPr="00AD73B5">
        <w:rPr>
          <w:sz w:val="22"/>
          <w:szCs w:val="22"/>
        </w:rPr>
        <w:t>zawieszeniu działalności Wykonawcy,</w:t>
      </w:r>
    </w:p>
    <w:p w14:paraId="321E8FAA" w14:textId="77777777" w:rsidR="00ED6B0B" w:rsidRPr="00AD73B5" w:rsidRDefault="00ED6B0B" w:rsidP="009030EE">
      <w:pPr>
        <w:numPr>
          <w:ilvl w:val="0"/>
          <w:numId w:val="18"/>
        </w:numPr>
        <w:autoSpaceDE w:val="0"/>
        <w:ind w:left="993" w:hanging="357"/>
        <w:rPr>
          <w:sz w:val="22"/>
          <w:szCs w:val="22"/>
        </w:rPr>
      </w:pPr>
      <w:r w:rsidRPr="00AD73B5">
        <w:rPr>
          <w:sz w:val="22"/>
          <w:szCs w:val="22"/>
        </w:rPr>
        <w:t>wykreśleniu Wykonawcy z właściwego rejestru.</w:t>
      </w:r>
    </w:p>
    <w:p w14:paraId="597A34D7"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4049FA4A"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 xml:space="preserve">Jeżeli Wykonawca, mimo wezwania Zamawiającego, wykonuje Umowę w sposób wadliwy albo </w:t>
      </w:r>
      <w:r w:rsidRPr="00AD73B5">
        <w:rPr>
          <w:kern w:val="24"/>
          <w:sz w:val="22"/>
          <w:szCs w:val="22"/>
        </w:rPr>
        <w:lastRenderedPageBreak/>
        <w:t>sprzeczny z jej postanowieniami, Zamawiający jest uprawniony – bez zgody sądu – do powierzenia wykonania Umowy osobie trzeciej, na niebezpieczeństwo oraz koszt Wykonawcy.</w:t>
      </w:r>
    </w:p>
    <w:p w14:paraId="7113CF15" w14:textId="77777777" w:rsidR="00ED6B0B" w:rsidRPr="00AD73B5" w:rsidRDefault="00ED6B0B" w:rsidP="00ED6B0B">
      <w:pPr>
        <w:numPr>
          <w:ilvl w:val="0"/>
          <w:numId w:val="1"/>
        </w:numPr>
        <w:tabs>
          <w:tab w:val="clear" w:pos="720"/>
        </w:tabs>
        <w:autoSpaceDE w:val="0"/>
        <w:ind w:left="357" w:hanging="357"/>
        <w:jc w:val="both"/>
        <w:rPr>
          <w:strike/>
          <w:kern w:val="24"/>
          <w:sz w:val="22"/>
          <w:szCs w:val="22"/>
        </w:rPr>
      </w:pPr>
      <w:r w:rsidRPr="00AD73B5">
        <w:rPr>
          <w:kern w:val="24"/>
          <w:sz w:val="22"/>
          <w:szCs w:val="22"/>
        </w:rPr>
        <w:t xml:space="preserve">Wykonawca oświadcza, że uzyskał od Zamawiającego wszelkie informacje, które są konieczne i wystarczające do prawidłowego wykonania Umowy. W szczególności oświadcza, że szczegółowo zapoznał się z terenem budowy, dokumentacją projektową, STWiORB oraz przedmiarem Robót i na tej podstawie stwierdza, że teren budowy oraz wszelkie dokumenty nie są wadliwe oraz są kompletne, wzajemnie niesprzeczne i uzupełniające się, a także zdatne do celu, któremu mają służyć. </w:t>
      </w:r>
    </w:p>
    <w:p w14:paraId="1FFC4F8B"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 zobowiązuje się udostępnić teren budowy właścicielom infrastruktury znajdującej się na tym terenie, na warunkach określonych przez Zamawiającego lub tych właścicieli, w celu jej przebudowy, o ile wystąpi taka konieczność.</w:t>
      </w:r>
    </w:p>
    <w:p w14:paraId="2D84452A" w14:textId="77777777" w:rsidR="00ED6B0B" w:rsidRPr="00CA7181" w:rsidRDefault="00ED6B0B" w:rsidP="00ED6B0B">
      <w:pPr>
        <w:numPr>
          <w:ilvl w:val="0"/>
          <w:numId w:val="1"/>
        </w:numPr>
        <w:tabs>
          <w:tab w:val="clear" w:pos="720"/>
        </w:tabs>
        <w:autoSpaceDE w:val="0"/>
        <w:ind w:left="357" w:hanging="357"/>
        <w:jc w:val="both"/>
        <w:rPr>
          <w:b/>
          <w:bCs/>
          <w:sz w:val="22"/>
          <w:szCs w:val="22"/>
        </w:rPr>
      </w:pPr>
      <w:r w:rsidRPr="00CA7181">
        <w:rPr>
          <w:kern w:val="24"/>
          <w:sz w:val="22"/>
          <w:szCs w:val="22"/>
        </w:rPr>
        <w:t xml:space="preserve">Materiały pochodzące z rozbiórki lub demontażu Wykonawca zobowiązuje się rozliczyć </w:t>
      </w:r>
      <w:r w:rsidRPr="00CA7181">
        <w:rPr>
          <w:kern w:val="24"/>
          <w:sz w:val="22"/>
          <w:szCs w:val="22"/>
        </w:rPr>
        <w:br/>
        <w:t xml:space="preserve">z Zamawiającym na podstawie protokołu odzysku materiałów i dostarczyć na miejsce wskazane przez Zamawiającego. Materiały nienadające się do ponownego wykorzystania Wykonawca usunie z terenu budowy i zutylizuje na własny koszt zgodnie z przepisami szczególnymi. </w:t>
      </w:r>
    </w:p>
    <w:p w14:paraId="40C97159" w14:textId="77777777" w:rsidR="00AD73B5" w:rsidRPr="00AD73B5" w:rsidRDefault="00AD73B5" w:rsidP="00ED6B0B">
      <w:pPr>
        <w:pStyle w:val="Styl1"/>
        <w:jc w:val="left"/>
      </w:pPr>
    </w:p>
    <w:p w14:paraId="08B6DB0A" w14:textId="77777777" w:rsidR="00667E7B" w:rsidRDefault="00667E7B" w:rsidP="006F30D5">
      <w:pPr>
        <w:pStyle w:val="Styl1"/>
      </w:pPr>
    </w:p>
    <w:p w14:paraId="3B2EA91F" w14:textId="382F46AB" w:rsidR="00816701" w:rsidRPr="00AD73B5" w:rsidRDefault="00816701" w:rsidP="006F30D5">
      <w:pPr>
        <w:pStyle w:val="Styl1"/>
      </w:pPr>
      <w:r w:rsidRPr="00AD73B5">
        <w:t>§ 3</w:t>
      </w:r>
      <w:r w:rsidR="00FE143B" w:rsidRPr="00AD73B5">
        <w:t>.</w:t>
      </w:r>
    </w:p>
    <w:p w14:paraId="0BFAFC1E" w14:textId="1B17AB1F" w:rsidR="00816701" w:rsidRPr="006F30D5" w:rsidRDefault="00816701" w:rsidP="006F30D5">
      <w:pPr>
        <w:pStyle w:val="Nagwek1"/>
        <w:rPr>
          <w:rFonts w:ascii="Times New Roman" w:hAnsi="Times New Roman" w:cs="Times New Roman"/>
          <w:sz w:val="22"/>
          <w:szCs w:val="22"/>
        </w:rPr>
      </w:pPr>
      <w:bookmarkStart w:id="16" w:name="_Toc80188950"/>
      <w:bookmarkStart w:id="17" w:name="_Toc169595527"/>
      <w:r w:rsidRPr="006F30D5">
        <w:rPr>
          <w:rFonts w:ascii="Times New Roman" w:hAnsi="Times New Roman" w:cs="Times New Roman"/>
          <w:sz w:val="22"/>
          <w:szCs w:val="22"/>
        </w:rPr>
        <w:t>Zobowiązania Zamawiającego.</w:t>
      </w:r>
      <w:bookmarkEnd w:id="16"/>
      <w:bookmarkEnd w:id="17"/>
    </w:p>
    <w:p w14:paraId="70287B80" w14:textId="77777777" w:rsidR="00ED6B0B" w:rsidRPr="00AD73B5" w:rsidRDefault="00ED6B0B" w:rsidP="00ED6B0B">
      <w:pPr>
        <w:autoSpaceDE w:val="0"/>
        <w:rPr>
          <w:sz w:val="22"/>
          <w:szCs w:val="22"/>
        </w:rPr>
      </w:pPr>
      <w:r w:rsidRPr="00AD73B5">
        <w:rPr>
          <w:sz w:val="22"/>
          <w:szCs w:val="22"/>
        </w:rPr>
        <w:t>Zamawiający</w:t>
      </w:r>
      <w:r w:rsidRPr="00AD73B5">
        <w:rPr>
          <w:b/>
          <w:bCs/>
          <w:sz w:val="22"/>
          <w:szCs w:val="22"/>
        </w:rPr>
        <w:t xml:space="preserve"> </w:t>
      </w:r>
      <w:r w:rsidRPr="00AD73B5">
        <w:rPr>
          <w:sz w:val="22"/>
          <w:szCs w:val="22"/>
        </w:rPr>
        <w:t>zobowiązuje się w szczególności do:</w:t>
      </w:r>
    </w:p>
    <w:p w14:paraId="5C16C726" w14:textId="77777777" w:rsidR="00ED6B0B" w:rsidRPr="00AD73B5" w:rsidRDefault="00ED6B0B" w:rsidP="00ED6B0B">
      <w:pPr>
        <w:numPr>
          <w:ilvl w:val="0"/>
          <w:numId w:val="3"/>
        </w:numPr>
        <w:tabs>
          <w:tab w:val="clear" w:pos="750"/>
        </w:tabs>
        <w:autoSpaceDE w:val="0"/>
        <w:ind w:left="391" w:hanging="391"/>
        <w:jc w:val="both"/>
        <w:rPr>
          <w:sz w:val="22"/>
          <w:szCs w:val="22"/>
        </w:rPr>
      </w:pPr>
      <w:r w:rsidRPr="00AD73B5">
        <w:rPr>
          <w:sz w:val="22"/>
          <w:szCs w:val="22"/>
        </w:rPr>
        <w:t>dokonania wymaganych przez właściwe przepisy czynności związanych z przygotowaniem, nadzorowaniem i odbiorem Robót w terminach i na zasadach określonych w Umowie, a w przypadku braku stosownych regulacji w Umowie, dokonywania czynności niezwłocznie, w sposób umożliwiający Wykonawcy</w:t>
      </w:r>
      <w:r w:rsidRPr="00AD73B5">
        <w:rPr>
          <w:b/>
          <w:bCs/>
          <w:sz w:val="22"/>
          <w:szCs w:val="22"/>
        </w:rPr>
        <w:t xml:space="preserve"> </w:t>
      </w:r>
      <w:r w:rsidRPr="00AD73B5">
        <w:rPr>
          <w:sz w:val="22"/>
          <w:szCs w:val="22"/>
        </w:rPr>
        <w:t>Robót prawidłowe i terminowe wykonanie przedmiotu Umowy,</w:t>
      </w:r>
    </w:p>
    <w:p w14:paraId="70E2DB23" w14:textId="77777777" w:rsidR="00ED6B0B" w:rsidRPr="00AD73B5" w:rsidRDefault="00ED6B0B" w:rsidP="00ED6B0B">
      <w:pPr>
        <w:numPr>
          <w:ilvl w:val="0"/>
          <w:numId w:val="3"/>
        </w:numPr>
        <w:tabs>
          <w:tab w:val="clear" w:pos="750"/>
        </w:tabs>
        <w:autoSpaceDE w:val="0"/>
        <w:ind w:left="391" w:hanging="391"/>
        <w:jc w:val="both"/>
        <w:rPr>
          <w:sz w:val="22"/>
          <w:szCs w:val="22"/>
        </w:rPr>
      </w:pPr>
      <w:r w:rsidRPr="00AD73B5">
        <w:rPr>
          <w:sz w:val="22"/>
          <w:szCs w:val="22"/>
        </w:rPr>
        <w:t>protokolarnego przekazania Wykonawcy terenu budowy wraz z dokumentacją projektową, STWiORB oraz dziennikiem budowy – w terminie 7 dni od zawarcia Umowy,</w:t>
      </w:r>
    </w:p>
    <w:p w14:paraId="49FDC1DA" w14:textId="77777777" w:rsidR="00ED6B0B" w:rsidRPr="00AD73B5" w:rsidRDefault="00ED6B0B" w:rsidP="00ED6B0B">
      <w:pPr>
        <w:numPr>
          <w:ilvl w:val="0"/>
          <w:numId w:val="3"/>
        </w:numPr>
        <w:tabs>
          <w:tab w:val="clear" w:pos="750"/>
        </w:tabs>
        <w:autoSpaceDE w:val="0"/>
        <w:ind w:left="391" w:hanging="391"/>
        <w:jc w:val="both"/>
        <w:rPr>
          <w:sz w:val="22"/>
          <w:szCs w:val="22"/>
        </w:rPr>
      </w:pPr>
      <w:r w:rsidRPr="00AD73B5">
        <w:rPr>
          <w:sz w:val="22"/>
          <w:szCs w:val="22"/>
        </w:rPr>
        <w:t xml:space="preserve">zapewnienia na swój koszt nadzoru inwestorskiego przez osoby posiadające odpowiednie kwalifikacje i uprawnienia budowlane, </w:t>
      </w:r>
    </w:p>
    <w:p w14:paraId="2702B704" w14:textId="77777777" w:rsidR="00ED6B0B" w:rsidRPr="00AD73B5" w:rsidRDefault="00ED6B0B" w:rsidP="00ED6B0B">
      <w:pPr>
        <w:numPr>
          <w:ilvl w:val="0"/>
          <w:numId w:val="3"/>
        </w:numPr>
        <w:tabs>
          <w:tab w:val="clear" w:pos="750"/>
        </w:tabs>
        <w:autoSpaceDE w:val="0"/>
        <w:ind w:left="391" w:hanging="391"/>
        <w:jc w:val="both"/>
        <w:rPr>
          <w:sz w:val="22"/>
          <w:szCs w:val="22"/>
        </w:rPr>
      </w:pPr>
      <w:r w:rsidRPr="00AD73B5">
        <w:rPr>
          <w:sz w:val="22"/>
          <w:szCs w:val="22"/>
        </w:rPr>
        <w:t>odebrania od Wykonawcy prawidłowo wykonanych Robót,</w:t>
      </w:r>
    </w:p>
    <w:p w14:paraId="2E33E0BB" w14:textId="77777777" w:rsidR="00ED6B0B" w:rsidRDefault="00ED6B0B" w:rsidP="00ED6B0B">
      <w:pPr>
        <w:numPr>
          <w:ilvl w:val="0"/>
          <w:numId w:val="3"/>
        </w:numPr>
        <w:tabs>
          <w:tab w:val="clear" w:pos="750"/>
        </w:tabs>
        <w:autoSpaceDE w:val="0"/>
        <w:ind w:left="391" w:hanging="391"/>
        <w:jc w:val="both"/>
        <w:rPr>
          <w:sz w:val="22"/>
          <w:szCs w:val="22"/>
        </w:rPr>
      </w:pPr>
      <w:r w:rsidRPr="00AD73B5">
        <w:rPr>
          <w:sz w:val="22"/>
          <w:szCs w:val="22"/>
        </w:rPr>
        <w:t>terminowej zapłaty umówionego wynagrodzenia,</w:t>
      </w:r>
    </w:p>
    <w:p w14:paraId="2DABF052" w14:textId="77777777" w:rsidR="00667E7B" w:rsidRPr="0067100B" w:rsidRDefault="00667E7B" w:rsidP="0067100B">
      <w:pPr>
        <w:rPr>
          <w:sz w:val="22"/>
          <w:szCs w:val="22"/>
        </w:rPr>
      </w:pPr>
    </w:p>
    <w:p w14:paraId="46CA60D1" w14:textId="77777777" w:rsidR="00667E7B" w:rsidRDefault="00667E7B" w:rsidP="006F30D5">
      <w:pPr>
        <w:pStyle w:val="Styl1"/>
      </w:pPr>
    </w:p>
    <w:p w14:paraId="7EE3DC36" w14:textId="69FDC062" w:rsidR="00816701" w:rsidRPr="00AD73B5" w:rsidRDefault="00816701" w:rsidP="006F30D5">
      <w:pPr>
        <w:pStyle w:val="Styl1"/>
      </w:pPr>
      <w:r w:rsidRPr="00AD73B5">
        <w:t>§ 4</w:t>
      </w:r>
      <w:r w:rsidR="00FE143B" w:rsidRPr="00AD73B5">
        <w:t>.</w:t>
      </w:r>
    </w:p>
    <w:p w14:paraId="0EE45FE0" w14:textId="57F9E737" w:rsidR="00816701" w:rsidRPr="006F30D5" w:rsidRDefault="00816701" w:rsidP="006F30D5">
      <w:pPr>
        <w:pStyle w:val="Nagwek1"/>
        <w:rPr>
          <w:rFonts w:ascii="Times New Roman" w:hAnsi="Times New Roman" w:cs="Times New Roman"/>
          <w:sz w:val="22"/>
          <w:szCs w:val="22"/>
        </w:rPr>
      </w:pPr>
      <w:bookmarkStart w:id="18" w:name="_Toc80188951"/>
      <w:bookmarkStart w:id="19" w:name="_Toc169595528"/>
      <w:r w:rsidRPr="006F30D5">
        <w:rPr>
          <w:rFonts w:ascii="Times New Roman" w:hAnsi="Times New Roman" w:cs="Times New Roman"/>
          <w:sz w:val="22"/>
          <w:szCs w:val="22"/>
        </w:rPr>
        <w:t>Termin wykonania Umowy.</w:t>
      </w:r>
      <w:bookmarkEnd w:id="18"/>
      <w:bookmarkEnd w:id="19"/>
    </w:p>
    <w:p w14:paraId="24480C5A" w14:textId="441FC894" w:rsidR="00CF6066" w:rsidRDefault="00CF6066">
      <w:pPr>
        <w:pStyle w:val="Akapitzlist1"/>
        <w:numPr>
          <w:ilvl w:val="0"/>
          <w:numId w:val="34"/>
        </w:numPr>
        <w:autoSpaceDE w:val="0"/>
        <w:ind w:left="426"/>
        <w:jc w:val="both"/>
        <w:rPr>
          <w:b/>
          <w:sz w:val="22"/>
          <w:szCs w:val="22"/>
        </w:rPr>
      </w:pPr>
      <w:bookmarkStart w:id="20" w:name="_Hlk110946726"/>
      <w:r w:rsidRPr="00AD73B5">
        <w:rPr>
          <w:sz w:val="22"/>
          <w:szCs w:val="22"/>
        </w:rPr>
        <w:t xml:space="preserve">Wykonawca zobowiązuje się wykonać Umowę w terminie </w:t>
      </w:r>
      <w:r w:rsidRPr="002E5351">
        <w:rPr>
          <w:b/>
          <w:bCs/>
          <w:sz w:val="22"/>
          <w:szCs w:val="22"/>
        </w:rPr>
        <w:t xml:space="preserve">do </w:t>
      </w:r>
      <w:r w:rsidR="00D00D75">
        <w:rPr>
          <w:b/>
          <w:bCs/>
          <w:sz w:val="22"/>
          <w:szCs w:val="22"/>
        </w:rPr>
        <w:t>14</w:t>
      </w:r>
      <w:r w:rsidRPr="002E5351">
        <w:rPr>
          <w:b/>
          <w:bCs/>
          <w:sz w:val="22"/>
          <w:szCs w:val="22"/>
        </w:rPr>
        <w:t xml:space="preserve"> miesięc</w:t>
      </w:r>
      <w:r>
        <w:rPr>
          <w:b/>
          <w:bCs/>
          <w:sz w:val="22"/>
          <w:szCs w:val="22"/>
        </w:rPr>
        <w:t>y</w:t>
      </w:r>
      <w:r w:rsidRPr="002E5351">
        <w:rPr>
          <w:b/>
          <w:bCs/>
          <w:sz w:val="22"/>
          <w:szCs w:val="22"/>
        </w:rPr>
        <w:t xml:space="preserve"> </w:t>
      </w:r>
      <w:r w:rsidRPr="002E5351">
        <w:rPr>
          <w:b/>
          <w:sz w:val="22"/>
          <w:szCs w:val="22"/>
        </w:rPr>
        <w:t xml:space="preserve">od dnia zawarcia umowy, </w:t>
      </w:r>
      <w:r>
        <w:rPr>
          <w:b/>
          <w:sz w:val="22"/>
          <w:szCs w:val="22"/>
        </w:rPr>
        <w:t>tj. do dnia ………………… r.</w:t>
      </w:r>
      <w:r w:rsidRPr="00CF6066">
        <w:rPr>
          <w:rFonts w:eastAsia="Calibri"/>
          <w:i/>
          <w:iCs/>
          <w:kern w:val="0"/>
          <w:sz w:val="20"/>
          <w:szCs w:val="20"/>
          <w:lang w:eastAsia="en-US"/>
        </w:rPr>
        <w:t xml:space="preserve"> </w:t>
      </w:r>
      <w:bookmarkStart w:id="21" w:name="_Hlk131159075"/>
      <w:r w:rsidRPr="00015621">
        <w:rPr>
          <w:rFonts w:eastAsia="Calibri"/>
          <w:i/>
          <w:iCs/>
          <w:kern w:val="0"/>
          <w:sz w:val="20"/>
          <w:szCs w:val="20"/>
          <w:lang w:eastAsia="en-US"/>
        </w:rPr>
        <w:t>(data zostanie wpisania po ustaleniu dnia podpisania Umowy</w:t>
      </w:r>
      <w:r>
        <w:rPr>
          <w:rFonts w:eastAsia="Calibri"/>
          <w:i/>
          <w:iCs/>
          <w:kern w:val="0"/>
          <w:sz w:val="20"/>
          <w:szCs w:val="20"/>
          <w:lang w:eastAsia="en-US"/>
        </w:rPr>
        <w:t>).</w:t>
      </w:r>
      <w:bookmarkEnd w:id="21"/>
    </w:p>
    <w:p w14:paraId="57FC7320" w14:textId="724C7719" w:rsidR="00DA1A4D" w:rsidRPr="00CF6066" w:rsidRDefault="00CF6066">
      <w:pPr>
        <w:pStyle w:val="Akapitzlist"/>
        <w:numPr>
          <w:ilvl w:val="0"/>
          <w:numId w:val="34"/>
        </w:numPr>
        <w:ind w:left="426"/>
        <w:jc w:val="both"/>
        <w:rPr>
          <w:bCs/>
          <w:sz w:val="22"/>
          <w:szCs w:val="22"/>
        </w:rPr>
      </w:pPr>
      <w:r w:rsidRPr="001D5DFF">
        <w:rPr>
          <w:bCs/>
          <w:sz w:val="22"/>
          <w:szCs w:val="22"/>
        </w:rPr>
        <w:t>Za termin wykonania przedmiotu umowy uznaje się dzień określony w ust. 1, do którego Wykonawca zobowiązany jest zakończyć wszystkie roboty objęte niniejszą umową.</w:t>
      </w:r>
      <w:bookmarkEnd w:id="20"/>
    </w:p>
    <w:p w14:paraId="2EE89AF1" w14:textId="77777777" w:rsidR="0067100B" w:rsidRDefault="0067100B" w:rsidP="00015621">
      <w:pPr>
        <w:pStyle w:val="Styl1"/>
        <w:jc w:val="both"/>
      </w:pPr>
    </w:p>
    <w:p w14:paraId="458B7330" w14:textId="77777777" w:rsidR="00630BEA" w:rsidRDefault="00630BEA" w:rsidP="00015621">
      <w:pPr>
        <w:pStyle w:val="Styl1"/>
        <w:jc w:val="both"/>
      </w:pPr>
    </w:p>
    <w:p w14:paraId="03947E3F" w14:textId="30DAE127" w:rsidR="00816701" w:rsidRPr="00AD73B5" w:rsidRDefault="00816701" w:rsidP="006F30D5">
      <w:pPr>
        <w:pStyle w:val="Styl1"/>
      </w:pPr>
      <w:r w:rsidRPr="00AD73B5">
        <w:t>§ 5</w:t>
      </w:r>
      <w:r w:rsidR="00FE143B" w:rsidRPr="00AD73B5">
        <w:t>.</w:t>
      </w:r>
    </w:p>
    <w:p w14:paraId="2BA53FC8" w14:textId="1EE599C3" w:rsidR="00816701" w:rsidRPr="006F30D5" w:rsidRDefault="00816701" w:rsidP="006F30D5">
      <w:pPr>
        <w:pStyle w:val="Nagwek1"/>
        <w:rPr>
          <w:rFonts w:ascii="Times New Roman" w:hAnsi="Times New Roman" w:cs="Times New Roman"/>
          <w:sz w:val="22"/>
          <w:szCs w:val="22"/>
        </w:rPr>
      </w:pPr>
      <w:bookmarkStart w:id="22" w:name="_Toc80188952"/>
      <w:bookmarkStart w:id="23" w:name="_Toc169595529"/>
      <w:r w:rsidRPr="006F30D5">
        <w:rPr>
          <w:rFonts w:ascii="Times New Roman" w:hAnsi="Times New Roman" w:cs="Times New Roman"/>
          <w:sz w:val="22"/>
          <w:szCs w:val="22"/>
        </w:rPr>
        <w:t>Podwykonawcy.</w:t>
      </w:r>
      <w:bookmarkEnd w:id="22"/>
      <w:bookmarkEnd w:id="23"/>
    </w:p>
    <w:p w14:paraId="1752BAE2" w14:textId="4A99428D" w:rsidR="0079053C" w:rsidRPr="0067100B" w:rsidRDefault="0079053C" w:rsidP="00D00D75">
      <w:pPr>
        <w:numPr>
          <w:ilvl w:val="0"/>
          <w:numId w:val="4"/>
        </w:numPr>
        <w:tabs>
          <w:tab w:val="clear" w:pos="720"/>
          <w:tab w:val="num" w:pos="360"/>
        </w:tabs>
        <w:suppressAutoHyphens w:val="0"/>
        <w:ind w:left="360"/>
        <w:jc w:val="both"/>
        <w:rPr>
          <w:sz w:val="22"/>
          <w:szCs w:val="22"/>
        </w:rPr>
      </w:pPr>
      <w:r w:rsidRPr="00AD73B5">
        <w:rPr>
          <w:sz w:val="22"/>
          <w:szCs w:val="22"/>
        </w:rPr>
        <w:t>Wykonawca oświadcza, że następujący zakres Robót będzie wykonywał za pomocą podwykonawców:</w:t>
      </w:r>
      <w:r w:rsidR="0067100B">
        <w:rPr>
          <w:sz w:val="22"/>
          <w:szCs w:val="22"/>
        </w:rPr>
        <w:t xml:space="preserve"> </w:t>
      </w:r>
      <w:r w:rsidRPr="0067100B">
        <w:rPr>
          <w:sz w:val="22"/>
          <w:szCs w:val="22"/>
        </w:rPr>
        <w:t>……………………………………………………………………………………</w:t>
      </w:r>
    </w:p>
    <w:p w14:paraId="5BD83BDA" w14:textId="77777777" w:rsidR="0079053C" w:rsidRPr="0067100B" w:rsidRDefault="0079053C" w:rsidP="00D00D75">
      <w:pPr>
        <w:suppressAutoHyphens w:val="0"/>
        <w:ind w:left="360"/>
        <w:jc w:val="both"/>
        <w:rPr>
          <w:sz w:val="20"/>
          <w:szCs w:val="20"/>
        </w:rPr>
      </w:pPr>
      <w:r w:rsidRPr="0067100B">
        <w:rPr>
          <w:i/>
          <w:sz w:val="20"/>
          <w:szCs w:val="20"/>
        </w:rPr>
        <w:t>(nazwa albo nazwisko i imię oraz dane kontaktowe podwykonawcy i osób do kontaktu z podwykonawcą)</w:t>
      </w:r>
      <w:r w:rsidRPr="0067100B">
        <w:rPr>
          <w:sz w:val="20"/>
          <w:szCs w:val="20"/>
        </w:rPr>
        <w:t xml:space="preserve">, </w:t>
      </w:r>
    </w:p>
    <w:p w14:paraId="117D0C8A" w14:textId="77777777" w:rsidR="0079053C" w:rsidRPr="00AD73B5" w:rsidRDefault="0079053C" w:rsidP="00D00D75">
      <w:pPr>
        <w:suppressAutoHyphens w:val="0"/>
        <w:ind w:left="360"/>
        <w:jc w:val="both"/>
        <w:rPr>
          <w:i/>
          <w:iCs/>
          <w:sz w:val="22"/>
          <w:szCs w:val="22"/>
        </w:rPr>
      </w:pPr>
      <w:r w:rsidRPr="00AD73B5">
        <w:rPr>
          <w:i/>
          <w:iCs/>
          <w:sz w:val="22"/>
          <w:szCs w:val="22"/>
        </w:rPr>
        <w:t>albo</w:t>
      </w:r>
    </w:p>
    <w:p w14:paraId="0556C4A8" w14:textId="77777777" w:rsidR="0079053C" w:rsidRPr="00AD73B5" w:rsidRDefault="0079053C" w:rsidP="00D00D75">
      <w:pPr>
        <w:suppressAutoHyphens w:val="0"/>
        <w:ind w:left="360"/>
        <w:jc w:val="both"/>
        <w:rPr>
          <w:sz w:val="22"/>
          <w:szCs w:val="22"/>
        </w:rPr>
      </w:pPr>
      <w:r w:rsidRPr="00AD73B5">
        <w:rPr>
          <w:sz w:val="22"/>
          <w:szCs w:val="22"/>
        </w:rPr>
        <w:t>Wykonawca oświadcza, że cały zakres Robót będzie wykonywał bez udziału podwykonawców.</w:t>
      </w:r>
    </w:p>
    <w:p w14:paraId="6CC30F2F" w14:textId="77777777" w:rsidR="0079053C" w:rsidRPr="0067100B" w:rsidRDefault="0079053C" w:rsidP="00D00D75">
      <w:pPr>
        <w:ind w:left="357"/>
        <w:jc w:val="both"/>
        <w:rPr>
          <w:sz w:val="20"/>
          <w:szCs w:val="20"/>
        </w:rPr>
      </w:pPr>
      <w:r w:rsidRPr="0067100B">
        <w:rPr>
          <w:i/>
          <w:iCs/>
          <w:sz w:val="20"/>
          <w:szCs w:val="20"/>
        </w:rPr>
        <w:t>(w dniu zawarcia Umowy do Umowy zostanie wpisany odpowiednio zapis zdanie pierwsze lub zdanie drugie, zgodnie z treścią oświadczenia złożonego przez Wykonawcę w Formularzu oferty, a nawias zostanie usunięty)</w:t>
      </w:r>
      <w:r w:rsidRPr="0067100B">
        <w:rPr>
          <w:sz w:val="20"/>
          <w:szCs w:val="20"/>
        </w:rPr>
        <w:t>.</w:t>
      </w:r>
    </w:p>
    <w:p w14:paraId="122A7A15" w14:textId="77777777" w:rsidR="001C7B8B" w:rsidRPr="00AD73B5" w:rsidRDefault="001C7B8B" w:rsidP="00AD73B5">
      <w:pPr>
        <w:numPr>
          <w:ilvl w:val="0"/>
          <w:numId w:val="4"/>
        </w:numPr>
        <w:tabs>
          <w:tab w:val="clear" w:pos="720"/>
        </w:tabs>
        <w:ind w:left="357" w:hanging="357"/>
        <w:jc w:val="both"/>
        <w:rPr>
          <w:sz w:val="22"/>
          <w:szCs w:val="22"/>
        </w:rPr>
      </w:pPr>
      <w:r w:rsidRPr="00AD73B5">
        <w:rPr>
          <w:sz w:val="22"/>
          <w:szCs w:val="22"/>
        </w:rPr>
        <w:t xml:space="preserve">Wykonawca zawiadamia Zamawiającego o wszelkich zmianach danych, o których mowa </w:t>
      </w:r>
      <w:r w:rsidR="005C3826" w:rsidRPr="00AD73B5">
        <w:rPr>
          <w:sz w:val="22"/>
          <w:szCs w:val="22"/>
        </w:rPr>
        <w:br/>
      </w:r>
      <w:r w:rsidRPr="00AD73B5">
        <w:rPr>
          <w:sz w:val="22"/>
          <w:szCs w:val="22"/>
        </w:rPr>
        <w:t>w ust. 1, w trakcie realizacji Umowy, a także przekazuje informacje na temat nowych podwykonawców, którym w okresie późniejszym zamierza powierzyć realizacj</w:t>
      </w:r>
      <w:r w:rsidR="002B4337" w:rsidRPr="00AD73B5">
        <w:rPr>
          <w:sz w:val="22"/>
          <w:szCs w:val="22"/>
        </w:rPr>
        <w:t>ę</w:t>
      </w:r>
      <w:r w:rsidRPr="00AD73B5">
        <w:rPr>
          <w:sz w:val="22"/>
          <w:szCs w:val="22"/>
        </w:rPr>
        <w:t xml:space="preserve"> zamówienia</w:t>
      </w:r>
      <w:r w:rsidR="00C93505" w:rsidRPr="00AD73B5">
        <w:rPr>
          <w:sz w:val="22"/>
          <w:szCs w:val="22"/>
        </w:rPr>
        <w:t>.</w:t>
      </w:r>
    </w:p>
    <w:p w14:paraId="029A42C9" w14:textId="38F7F06A" w:rsidR="008D22D7" w:rsidRPr="00AD73B5" w:rsidRDefault="000F2BCC" w:rsidP="00AD73B5">
      <w:pPr>
        <w:numPr>
          <w:ilvl w:val="0"/>
          <w:numId w:val="4"/>
        </w:numPr>
        <w:tabs>
          <w:tab w:val="clear" w:pos="720"/>
        </w:tabs>
        <w:ind w:left="357" w:hanging="357"/>
        <w:jc w:val="both"/>
        <w:rPr>
          <w:sz w:val="22"/>
          <w:szCs w:val="22"/>
        </w:rPr>
      </w:pPr>
      <w:r w:rsidRPr="00AD73B5">
        <w:rPr>
          <w:sz w:val="22"/>
          <w:szCs w:val="22"/>
        </w:rPr>
        <w:t xml:space="preserve">Jeżeli powierzenie podwykonawcy wykonania części Umowy następuje w trakcie jej realizacji, Wykonawca przedstawia oświadczenie, o którym mowa w art. </w:t>
      </w:r>
      <w:r w:rsidR="00386099" w:rsidRPr="00AD73B5">
        <w:rPr>
          <w:sz w:val="22"/>
          <w:szCs w:val="22"/>
        </w:rPr>
        <w:t>125</w:t>
      </w:r>
      <w:r w:rsidR="003954AE" w:rsidRPr="00AD73B5">
        <w:rPr>
          <w:sz w:val="22"/>
          <w:szCs w:val="22"/>
        </w:rPr>
        <w:t xml:space="preserve"> ust. 1</w:t>
      </w:r>
      <w:r w:rsidRPr="00AD73B5">
        <w:rPr>
          <w:sz w:val="22"/>
          <w:szCs w:val="22"/>
        </w:rPr>
        <w:t xml:space="preserve"> Pzp</w:t>
      </w:r>
      <w:r w:rsidR="009D0307" w:rsidRPr="00AD73B5">
        <w:rPr>
          <w:sz w:val="22"/>
          <w:szCs w:val="22"/>
        </w:rPr>
        <w:t>, lub podmiotowe środki dowodowe</w:t>
      </w:r>
      <w:r w:rsidR="00182A33" w:rsidRPr="00AD73B5">
        <w:rPr>
          <w:sz w:val="22"/>
          <w:szCs w:val="22"/>
        </w:rPr>
        <w:t xml:space="preserve"> potwierdzające brak podstaw wykluczenia wobec</w:t>
      </w:r>
      <w:r w:rsidR="009C60CC" w:rsidRPr="00AD73B5">
        <w:rPr>
          <w:sz w:val="22"/>
          <w:szCs w:val="22"/>
        </w:rPr>
        <w:t xml:space="preserve"> </w:t>
      </w:r>
      <w:r w:rsidR="00182A33" w:rsidRPr="00AD73B5">
        <w:rPr>
          <w:sz w:val="22"/>
          <w:szCs w:val="22"/>
        </w:rPr>
        <w:t>podwykonawcy.</w:t>
      </w:r>
      <w:r w:rsidR="00A923BA" w:rsidRPr="00AD73B5">
        <w:rPr>
          <w:sz w:val="22"/>
          <w:szCs w:val="22"/>
        </w:rPr>
        <w:t xml:space="preserve"> Jeżeli </w:t>
      </w:r>
      <w:r w:rsidR="00A923BA" w:rsidRPr="00AD73B5">
        <w:rPr>
          <w:sz w:val="22"/>
          <w:szCs w:val="22"/>
        </w:rPr>
        <w:lastRenderedPageBreak/>
        <w:t xml:space="preserve">Zamawiający stwierdzi, że wobec danego podwykonawcy zachodzą podstawy wykluczenia, Wykonawca zobowiązany jest zastąpić tego podwykonawcę lub zrezygnować z powierzenia wykonania części Umowy podwykonawcy. </w:t>
      </w:r>
    </w:p>
    <w:p w14:paraId="7300D39C" w14:textId="77777777" w:rsidR="00816701" w:rsidRPr="00AD73B5" w:rsidRDefault="00816701" w:rsidP="00E85295">
      <w:pPr>
        <w:numPr>
          <w:ilvl w:val="0"/>
          <w:numId w:val="4"/>
        </w:numPr>
        <w:tabs>
          <w:tab w:val="clear" w:pos="720"/>
        </w:tabs>
        <w:ind w:left="357" w:hanging="357"/>
        <w:jc w:val="both"/>
        <w:rPr>
          <w:sz w:val="22"/>
          <w:szCs w:val="22"/>
        </w:rPr>
      </w:pPr>
      <w:r w:rsidRPr="00AD73B5">
        <w:rPr>
          <w:sz w:val="22"/>
          <w:szCs w:val="22"/>
        </w:rPr>
        <w:t xml:space="preserve">Do zawarcia przez Wykonawcę, podwykonawcę lub dalszego podwykonawcę umowy </w:t>
      </w:r>
      <w:r w:rsidR="005C3826" w:rsidRPr="00AD73B5">
        <w:rPr>
          <w:sz w:val="22"/>
          <w:szCs w:val="22"/>
        </w:rPr>
        <w:br/>
      </w:r>
      <w:r w:rsidRPr="00AD73B5">
        <w:rPr>
          <w:sz w:val="22"/>
          <w:szCs w:val="22"/>
        </w:rPr>
        <w:t>o podwykonawstwo, której przedmiotem są roboty budowlane, jest wymagana akceptacja umowy o podwykonawstwo przez Zamawiającego.</w:t>
      </w:r>
    </w:p>
    <w:p w14:paraId="409C6278" w14:textId="0587890C" w:rsidR="005E024B" w:rsidRPr="00AD73B5" w:rsidRDefault="00816701" w:rsidP="00243883">
      <w:pPr>
        <w:numPr>
          <w:ilvl w:val="0"/>
          <w:numId w:val="4"/>
        </w:numPr>
        <w:tabs>
          <w:tab w:val="clear" w:pos="720"/>
        </w:tabs>
        <w:ind w:left="357" w:hanging="357"/>
        <w:jc w:val="both"/>
        <w:rPr>
          <w:sz w:val="22"/>
          <w:szCs w:val="22"/>
        </w:rPr>
      </w:pPr>
      <w:r w:rsidRPr="00AD73B5">
        <w:rPr>
          <w:sz w:val="22"/>
          <w:szCs w:val="22"/>
        </w:rPr>
        <w:t xml:space="preserve">Wykonawca zamierzając w trakcie realizacji Zamówienia zawrzeć umowę o podwykonawstwo, której przedmiotem </w:t>
      </w:r>
      <w:r w:rsidR="00440501" w:rsidRPr="00AD73B5">
        <w:rPr>
          <w:sz w:val="22"/>
          <w:szCs w:val="22"/>
        </w:rPr>
        <w:t xml:space="preserve">są roboty budowlane, przedkłada </w:t>
      </w:r>
      <w:r w:rsidRPr="00AD73B5">
        <w:rPr>
          <w:sz w:val="22"/>
          <w:szCs w:val="22"/>
        </w:rPr>
        <w:t>Zamawiającemu projekt umowy o podwykonawstwo wraz z odpowiednią częścią dokumentacji projektowej oraz STWiORB.</w:t>
      </w:r>
    </w:p>
    <w:p w14:paraId="32514235" w14:textId="3C55797A" w:rsidR="00816701" w:rsidRPr="00AD73B5" w:rsidRDefault="00816701" w:rsidP="00E85295">
      <w:pPr>
        <w:numPr>
          <w:ilvl w:val="0"/>
          <w:numId w:val="4"/>
        </w:numPr>
        <w:tabs>
          <w:tab w:val="clear" w:pos="720"/>
        </w:tabs>
        <w:ind w:left="357" w:hanging="357"/>
        <w:jc w:val="both"/>
        <w:rPr>
          <w:sz w:val="22"/>
          <w:szCs w:val="22"/>
        </w:rPr>
      </w:pPr>
      <w:r w:rsidRPr="00AD73B5">
        <w:rPr>
          <w:sz w:val="22"/>
          <w:szCs w:val="22"/>
        </w:rPr>
        <w:t xml:space="preserve">W terminie </w:t>
      </w:r>
      <w:r w:rsidR="000A7507" w:rsidRPr="00AD73B5">
        <w:rPr>
          <w:sz w:val="22"/>
          <w:szCs w:val="22"/>
        </w:rPr>
        <w:t xml:space="preserve">14 </w:t>
      </w:r>
      <w:r w:rsidRPr="00AD73B5">
        <w:rPr>
          <w:sz w:val="22"/>
          <w:szCs w:val="22"/>
        </w:rPr>
        <w:t xml:space="preserve">dni od przedłożenia przez Wykonawcę projektu umowy o podwykonawstwo, </w:t>
      </w:r>
      <w:r w:rsidR="00FA0E16" w:rsidRPr="00AD73B5">
        <w:rPr>
          <w:sz w:val="22"/>
          <w:szCs w:val="22"/>
        </w:rPr>
        <w:br/>
      </w:r>
      <w:r w:rsidRPr="00AD73B5">
        <w:rPr>
          <w:sz w:val="22"/>
          <w:szCs w:val="22"/>
        </w:rPr>
        <w:t xml:space="preserve">o której mowa w ust. </w:t>
      </w:r>
      <w:r w:rsidR="0054065F" w:rsidRPr="00AD73B5">
        <w:rPr>
          <w:sz w:val="22"/>
          <w:szCs w:val="22"/>
        </w:rPr>
        <w:t>5</w:t>
      </w:r>
      <w:r w:rsidRPr="00AD73B5">
        <w:rPr>
          <w:sz w:val="22"/>
          <w:szCs w:val="22"/>
        </w:rPr>
        <w:t xml:space="preserve">, Zamawiający zgłasza </w:t>
      </w:r>
      <w:r w:rsidR="006133BA" w:rsidRPr="00AD73B5">
        <w:rPr>
          <w:sz w:val="22"/>
          <w:szCs w:val="22"/>
        </w:rPr>
        <w:t xml:space="preserve">w formie </w:t>
      </w:r>
      <w:r w:rsidRPr="00AD73B5">
        <w:rPr>
          <w:sz w:val="22"/>
          <w:szCs w:val="22"/>
        </w:rPr>
        <w:t>pisemne</w:t>
      </w:r>
      <w:r w:rsidR="006133BA" w:rsidRPr="00AD73B5">
        <w:rPr>
          <w:sz w:val="22"/>
          <w:szCs w:val="22"/>
        </w:rPr>
        <w:t>j</w:t>
      </w:r>
      <w:r w:rsidRPr="00AD73B5">
        <w:rPr>
          <w:sz w:val="22"/>
          <w:szCs w:val="22"/>
        </w:rPr>
        <w:t xml:space="preserve"> zastrzeżenia do projektu tej umowy:</w:t>
      </w:r>
    </w:p>
    <w:p w14:paraId="7265ADA4" w14:textId="01FD457F" w:rsidR="00816701" w:rsidRPr="00AD73B5" w:rsidRDefault="00816701" w:rsidP="00015621">
      <w:pPr>
        <w:numPr>
          <w:ilvl w:val="1"/>
          <w:numId w:val="1"/>
        </w:numPr>
        <w:ind w:left="993" w:hanging="357"/>
        <w:jc w:val="both"/>
        <w:rPr>
          <w:sz w:val="22"/>
          <w:szCs w:val="22"/>
        </w:rPr>
      </w:pPr>
      <w:r w:rsidRPr="00AD73B5">
        <w:rPr>
          <w:sz w:val="22"/>
          <w:szCs w:val="22"/>
        </w:rPr>
        <w:t>niespełn</w:t>
      </w:r>
      <w:r w:rsidR="009D0307" w:rsidRPr="00AD73B5">
        <w:rPr>
          <w:sz w:val="22"/>
          <w:szCs w:val="22"/>
        </w:rPr>
        <w:t>iającej wymagań określonych w S</w:t>
      </w:r>
      <w:r w:rsidRPr="00AD73B5">
        <w:rPr>
          <w:sz w:val="22"/>
          <w:szCs w:val="22"/>
        </w:rPr>
        <w:t xml:space="preserve">WZ (ust. </w:t>
      </w:r>
      <w:r w:rsidR="003A5648" w:rsidRPr="00AD73B5">
        <w:rPr>
          <w:sz w:val="22"/>
          <w:szCs w:val="22"/>
        </w:rPr>
        <w:t>7</w:t>
      </w:r>
      <w:r w:rsidRPr="00AD73B5">
        <w:rPr>
          <w:sz w:val="22"/>
          <w:szCs w:val="22"/>
        </w:rPr>
        <w:t>. poniżej),</w:t>
      </w:r>
    </w:p>
    <w:p w14:paraId="6C5FCBB6" w14:textId="1B3E8B82" w:rsidR="00A563C4" w:rsidRPr="00AD73B5" w:rsidRDefault="00A563C4" w:rsidP="00015621">
      <w:pPr>
        <w:numPr>
          <w:ilvl w:val="1"/>
          <w:numId w:val="1"/>
        </w:numPr>
        <w:ind w:left="993" w:hanging="357"/>
        <w:jc w:val="both"/>
        <w:rPr>
          <w:sz w:val="22"/>
          <w:szCs w:val="22"/>
        </w:rPr>
      </w:pPr>
      <w:r w:rsidRPr="00AD73B5">
        <w:rPr>
          <w:sz w:val="22"/>
          <w:szCs w:val="22"/>
        </w:rPr>
        <w:t>zawierającej postanowienia niezgodne z ust. 8. poniżej,</w:t>
      </w:r>
    </w:p>
    <w:p w14:paraId="41C35ADF" w14:textId="77777777" w:rsidR="00816701" w:rsidRPr="00AD73B5" w:rsidRDefault="00816701" w:rsidP="00015621">
      <w:pPr>
        <w:numPr>
          <w:ilvl w:val="1"/>
          <w:numId w:val="1"/>
        </w:numPr>
        <w:ind w:left="993" w:hanging="357"/>
        <w:jc w:val="both"/>
        <w:rPr>
          <w:sz w:val="22"/>
          <w:szCs w:val="22"/>
        </w:rPr>
      </w:pPr>
      <w:r w:rsidRPr="00AD73B5">
        <w:rPr>
          <w:sz w:val="22"/>
          <w:szCs w:val="22"/>
        </w:rPr>
        <w:t>gdy przewiduje termin zapłaty wynagrodzenia dłuższy niż 30 dni od dnia doręczenia Wykonawcy faktury lub rachunku potwierdzającej wykonanie zleconej podwykonawcy roboty budowlanej.</w:t>
      </w:r>
    </w:p>
    <w:p w14:paraId="7E82053C" w14:textId="77777777" w:rsidR="00816701" w:rsidRPr="00AD73B5" w:rsidRDefault="00816701" w:rsidP="00E85295">
      <w:pPr>
        <w:widowControl/>
        <w:numPr>
          <w:ilvl w:val="0"/>
          <w:numId w:val="4"/>
        </w:numPr>
        <w:tabs>
          <w:tab w:val="clear" w:pos="720"/>
        </w:tabs>
        <w:suppressAutoHyphens w:val="0"/>
        <w:ind w:left="357" w:hanging="357"/>
        <w:jc w:val="both"/>
        <w:rPr>
          <w:sz w:val="22"/>
          <w:szCs w:val="22"/>
        </w:rPr>
      </w:pPr>
      <w:r w:rsidRPr="00AD73B5">
        <w:rPr>
          <w:sz w:val="22"/>
          <w:szCs w:val="22"/>
        </w:rPr>
        <w:t>W umowie o podwykonawstwo, której przedmiotem są roboty budowlane, winny znaleźć się następujące postanowienia:</w:t>
      </w:r>
    </w:p>
    <w:p w14:paraId="5D0FC209" w14:textId="77777777" w:rsidR="00117170" w:rsidRPr="00AD73B5" w:rsidRDefault="00816701" w:rsidP="00015621">
      <w:pPr>
        <w:numPr>
          <w:ilvl w:val="1"/>
          <w:numId w:val="21"/>
        </w:numPr>
        <w:ind w:left="993" w:hanging="352"/>
        <w:jc w:val="both"/>
        <w:rPr>
          <w:sz w:val="22"/>
          <w:szCs w:val="22"/>
        </w:rPr>
      </w:pPr>
      <w:r w:rsidRPr="00AD73B5">
        <w:rPr>
          <w:sz w:val="22"/>
          <w:szCs w:val="22"/>
        </w:rPr>
        <w:t>odbiór przez Wykonawcę Robót wykonanych przez podwykonawcę będzie dokonany jednocześnie z odbiorem tych robót przez Zamawiającego lub pod warunkiem zawieszającym odbioru tych robót przez Zamawiającego,</w:t>
      </w:r>
    </w:p>
    <w:p w14:paraId="4093BB32" w14:textId="77777777" w:rsidR="00816701" w:rsidRPr="00AD73B5" w:rsidRDefault="00816701" w:rsidP="00015621">
      <w:pPr>
        <w:numPr>
          <w:ilvl w:val="1"/>
          <w:numId w:val="21"/>
        </w:numPr>
        <w:ind w:left="993" w:hanging="352"/>
        <w:jc w:val="both"/>
        <w:rPr>
          <w:sz w:val="22"/>
          <w:szCs w:val="22"/>
        </w:rPr>
      </w:pPr>
      <w:r w:rsidRPr="00AD73B5">
        <w:rPr>
          <w:sz w:val="22"/>
          <w:szCs w:val="22"/>
        </w:rPr>
        <w:t>odpisy faktur wystawionych przez podwykonawcę winny być niezwłocznie doręczane także Zamawiającemu,</w:t>
      </w:r>
    </w:p>
    <w:p w14:paraId="7E814487" w14:textId="77777777" w:rsidR="00816701" w:rsidRPr="00AD73B5" w:rsidRDefault="00816701" w:rsidP="00015621">
      <w:pPr>
        <w:numPr>
          <w:ilvl w:val="1"/>
          <w:numId w:val="21"/>
        </w:numPr>
        <w:ind w:left="993" w:hanging="352"/>
        <w:jc w:val="both"/>
        <w:rPr>
          <w:sz w:val="22"/>
          <w:szCs w:val="22"/>
        </w:rPr>
      </w:pPr>
      <w:r w:rsidRPr="00AD73B5">
        <w:rPr>
          <w:sz w:val="22"/>
          <w:szCs w:val="22"/>
        </w:rPr>
        <w:t>wynagrodzenie podwykonawcy nie może być wyższe niż wynagrodzenie Wykonawcy za dany zakres Robót oraz za poszczególne elementy Robót,</w:t>
      </w:r>
    </w:p>
    <w:p w14:paraId="402EE74E" w14:textId="3BA13733" w:rsidR="00816701" w:rsidRPr="00AD73B5" w:rsidRDefault="00816701" w:rsidP="00015621">
      <w:pPr>
        <w:numPr>
          <w:ilvl w:val="1"/>
          <w:numId w:val="21"/>
        </w:numPr>
        <w:ind w:left="993" w:hanging="352"/>
        <w:jc w:val="both"/>
        <w:rPr>
          <w:sz w:val="22"/>
          <w:szCs w:val="22"/>
        </w:rPr>
      </w:pPr>
      <w:r w:rsidRPr="00AD73B5">
        <w:rPr>
          <w:sz w:val="22"/>
          <w:szCs w:val="22"/>
        </w:rPr>
        <w:t>winien być wskazany rachunek bankowy podwykonawcy, na który ma być zapłacone należne podwykonawcy wynagrodzenie z tytułu wykonania umowy o</w:t>
      </w:r>
      <w:r w:rsidR="001B682A" w:rsidRPr="00AD73B5">
        <w:rPr>
          <w:sz w:val="22"/>
          <w:szCs w:val="22"/>
        </w:rPr>
        <w:t xml:space="preserve"> </w:t>
      </w:r>
      <w:r w:rsidRPr="00AD73B5">
        <w:rPr>
          <w:sz w:val="22"/>
          <w:szCs w:val="22"/>
        </w:rPr>
        <w:t>podwykonawstwo,</w:t>
      </w:r>
    </w:p>
    <w:p w14:paraId="626C6357" w14:textId="77777777" w:rsidR="00816701" w:rsidRPr="00AD73B5" w:rsidRDefault="00816701" w:rsidP="00015621">
      <w:pPr>
        <w:numPr>
          <w:ilvl w:val="1"/>
          <w:numId w:val="21"/>
        </w:numPr>
        <w:ind w:left="993" w:hanging="352"/>
        <w:jc w:val="both"/>
        <w:rPr>
          <w:sz w:val="22"/>
          <w:szCs w:val="22"/>
        </w:rPr>
      </w:pPr>
      <w:r w:rsidRPr="00AD73B5">
        <w:rPr>
          <w:sz w:val="22"/>
          <w:szCs w:val="22"/>
        </w:rPr>
        <w:t>terminy płatności na rzecz podwykonawcy winny być ustalone w taki sposób, aby były skorelowane z terminami płatności na rzecz Wykonawcy,</w:t>
      </w:r>
    </w:p>
    <w:p w14:paraId="732BEFCC" w14:textId="77777777" w:rsidR="0085691A" w:rsidRPr="00AD73B5" w:rsidRDefault="00816701" w:rsidP="00015621">
      <w:pPr>
        <w:numPr>
          <w:ilvl w:val="1"/>
          <w:numId w:val="21"/>
        </w:numPr>
        <w:ind w:left="993" w:hanging="352"/>
        <w:jc w:val="both"/>
        <w:rPr>
          <w:sz w:val="22"/>
          <w:szCs w:val="22"/>
        </w:rPr>
      </w:pPr>
      <w:r w:rsidRPr="00AD73B5">
        <w:rPr>
          <w:sz w:val="22"/>
          <w:szCs w:val="22"/>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AD73B5">
        <w:rPr>
          <w:sz w:val="22"/>
          <w:szCs w:val="22"/>
        </w:rPr>
        <w:t xml:space="preserve"> obejmującego niniejsze Zamówienie</w:t>
      </w:r>
      <w:r w:rsidRPr="00AD73B5">
        <w:rPr>
          <w:sz w:val="22"/>
          <w:szCs w:val="22"/>
        </w:rPr>
        <w:t>.</w:t>
      </w:r>
    </w:p>
    <w:p w14:paraId="766E2FBD" w14:textId="574C05C4" w:rsidR="00247B43" w:rsidRPr="00AD73B5" w:rsidRDefault="0078637B" w:rsidP="00E85295">
      <w:pPr>
        <w:numPr>
          <w:ilvl w:val="0"/>
          <w:numId w:val="4"/>
        </w:numPr>
        <w:tabs>
          <w:tab w:val="clear" w:pos="720"/>
        </w:tabs>
        <w:suppressAutoHyphens w:val="0"/>
        <w:ind w:left="357" w:hanging="357"/>
        <w:jc w:val="both"/>
        <w:rPr>
          <w:sz w:val="22"/>
          <w:szCs w:val="22"/>
        </w:rPr>
      </w:pPr>
      <w:r w:rsidRPr="00AD73B5">
        <w:rPr>
          <w:sz w:val="22"/>
          <w:szCs w:val="22"/>
        </w:rPr>
        <w:t>Umowa o podwykonawstwo nie może zawierać postanowień kształtujących prawa i obowiązki podwykonawcy</w:t>
      </w:r>
      <w:r w:rsidR="00247B43" w:rsidRPr="00AD73B5">
        <w:rPr>
          <w:sz w:val="22"/>
          <w:szCs w:val="22"/>
        </w:rPr>
        <w:t xml:space="preserve">, </w:t>
      </w:r>
      <w:r w:rsidRPr="00AD73B5">
        <w:rPr>
          <w:sz w:val="22"/>
          <w:szCs w:val="22"/>
        </w:rPr>
        <w:t xml:space="preserve">w zakresie kar umownych oraz postanowień dotyczących warunków wypłaty wynagrodzenia, w sposób dla niego mniej korzystny niż prawa i obowiązki </w:t>
      </w:r>
      <w:r w:rsidR="00247B43" w:rsidRPr="00AD73B5">
        <w:rPr>
          <w:sz w:val="22"/>
          <w:szCs w:val="22"/>
        </w:rPr>
        <w:t>W</w:t>
      </w:r>
      <w:r w:rsidRPr="00AD73B5">
        <w:rPr>
          <w:sz w:val="22"/>
          <w:szCs w:val="22"/>
        </w:rPr>
        <w:t xml:space="preserve">ykonawcy, ukształtowane postanowieniami umowy zawartej między </w:t>
      </w:r>
      <w:r w:rsidR="00247B43" w:rsidRPr="00AD73B5">
        <w:rPr>
          <w:sz w:val="22"/>
          <w:szCs w:val="22"/>
        </w:rPr>
        <w:t>Z</w:t>
      </w:r>
      <w:r w:rsidRPr="00AD73B5">
        <w:rPr>
          <w:sz w:val="22"/>
          <w:szCs w:val="22"/>
        </w:rPr>
        <w:t xml:space="preserve">amawiającym a </w:t>
      </w:r>
      <w:r w:rsidR="00247B43" w:rsidRPr="00AD73B5">
        <w:rPr>
          <w:sz w:val="22"/>
          <w:szCs w:val="22"/>
        </w:rPr>
        <w:t>W</w:t>
      </w:r>
      <w:r w:rsidRPr="00AD73B5">
        <w:rPr>
          <w:sz w:val="22"/>
          <w:szCs w:val="22"/>
        </w:rPr>
        <w:t xml:space="preserve">ykonawcą. </w:t>
      </w:r>
    </w:p>
    <w:p w14:paraId="779B543A" w14:textId="240BDEC7"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Niezgłoszenie </w:t>
      </w:r>
      <w:r w:rsidR="00965E3B" w:rsidRPr="00AD73B5">
        <w:rPr>
          <w:sz w:val="22"/>
          <w:szCs w:val="22"/>
        </w:rPr>
        <w:t xml:space="preserve">w formie pisemnej </w:t>
      </w:r>
      <w:r w:rsidRPr="00AD73B5">
        <w:rPr>
          <w:sz w:val="22"/>
          <w:szCs w:val="22"/>
        </w:rPr>
        <w:t xml:space="preserve">zastrzeżeń do przedłożonego przez Wykonawcę projektu umowy o podwykonawstwo, której przedmiotem są roboty budowlane, w terminie określonym w ust. </w:t>
      </w:r>
      <w:r w:rsidR="00833630" w:rsidRPr="00AD73B5">
        <w:rPr>
          <w:sz w:val="22"/>
          <w:szCs w:val="22"/>
        </w:rPr>
        <w:t>6</w:t>
      </w:r>
      <w:r w:rsidRPr="00AD73B5">
        <w:rPr>
          <w:sz w:val="22"/>
          <w:szCs w:val="22"/>
        </w:rPr>
        <w:t xml:space="preserve"> uważa się za </w:t>
      </w:r>
      <w:r w:rsidR="00A76CE5" w:rsidRPr="00AD73B5">
        <w:rPr>
          <w:sz w:val="22"/>
          <w:szCs w:val="22"/>
        </w:rPr>
        <w:t xml:space="preserve">akceptację </w:t>
      </w:r>
      <w:r w:rsidRPr="00AD73B5">
        <w:rPr>
          <w:sz w:val="22"/>
          <w:szCs w:val="22"/>
        </w:rPr>
        <w:t>projektu umowy o podwykonawstwo przez Zamawiającego.</w:t>
      </w:r>
    </w:p>
    <w:p w14:paraId="7E3447D4" w14:textId="32CF6EF4" w:rsidR="00247B43"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Wykonawca przedkłada Zamawiającemu poświadczoną za zgodność z oryginałem kopię zawartej umowy o podwykonawstwo, której przedmiotem są </w:t>
      </w:r>
      <w:r w:rsidRPr="00AD73B5">
        <w:rPr>
          <w:sz w:val="22"/>
          <w:szCs w:val="22"/>
          <w:u w:val="single"/>
        </w:rPr>
        <w:t>roboty budowlane</w:t>
      </w:r>
      <w:r w:rsidRPr="00AD73B5">
        <w:rPr>
          <w:sz w:val="22"/>
          <w:szCs w:val="22"/>
        </w:rPr>
        <w:t>, w terminie 7 dni od jej zawarcia.</w:t>
      </w:r>
      <w:r w:rsidR="004B529A" w:rsidRPr="00AD73B5">
        <w:rPr>
          <w:sz w:val="22"/>
          <w:szCs w:val="22"/>
        </w:rPr>
        <w:t xml:space="preserve"> </w:t>
      </w:r>
    </w:p>
    <w:p w14:paraId="4A7A5F19" w14:textId="5F03C7B3" w:rsidR="005E024B" w:rsidRPr="00AD73B5" w:rsidRDefault="004B529A" w:rsidP="00243883">
      <w:pPr>
        <w:numPr>
          <w:ilvl w:val="0"/>
          <w:numId w:val="4"/>
        </w:numPr>
        <w:tabs>
          <w:tab w:val="clear" w:pos="720"/>
        </w:tabs>
        <w:suppressAutoHyphens w:val="0"/>
        <w:ind w:left="357" w:hanging="357"/>
        <w:jc w:val="both"/>
        <w:rPr>
          <w:sz w:val="22"/>
          <w:szCs w:val="22"/>
        </w:rPr>
      </w:pPr>
      <w:r w:rsidRPr="00AD73B5">
        <w:rPr>
          <w:sz w:val="22"/>
          <w:szCs w:val="22"/>
        </w:rPr>
        <w:t xml:space="preserve">Wykonawca przedkłada Zamawiającemu </w:t>
      </w:r>
      <w:r w:rsidR="00222E18" w:rsidRPr="00AD73B5">
        <w:rPr>
          <w:sz w:val="22"/>
          <w:szCs w:val="22"/>
        </w:rPr>
        <w:t xml:space="preserve">również </w:t>
      </w:r>
      <w:r w:rsidRPr="00AD73B5">
        <w:rPr>
          <w:sz w:val="22"/>
          <w:szCs w:val="22"/>
        </w:rPr>
        <w:t xml:space="preserve">poświadczoną za zgodność z oryginałem kopię zawartej umowy o podwykonawstwo, której przedmiotem są </w:t>
      </w:r>
      <w:r w:rsidR="00222E18" w:rsidRPr="00AD73B5">
        <w:rPr>
          <w:sz w:val="22"/>
          <w:szCs w:val="22"/>
          <w:u w:val="single"/>
        </w:rPr>
        <w:t>dostawy i usługi</w:t>
      </w:r>
      <w:r w:rsidRPr="00AD73B5">
        <w:rPr>
          <w:sz w:val="22"/>
          <w:szCs w:val="22"/>
        </w:rPr>
        <w:t>, w terminie 7 dni od jej zawarcia</w:t>
      </w:r>
      <w:r w:rsidR="002C5C18" w:rsidRPr="00AD73B5">
        <w:rPr>
          <w:sz w:val="22"/>
          <w:szCs w:val="22"/>
        </w:rPr>
        <w:t xml:space="preserve">, z wyłączeniem umów o podwykonawstwo o wartości mniejszej niż </w:t>
      </w:r>
      <w:r w:rsidR="00FB708D">
        <w:rPr>
          <w:sz w:val="22"/>
          <w:szCs w:val="22"/>
        </w:rPr>
        <w:t xml:space="preserve">1 </w:t>
      </w:r>
      <w:r w:rsidR="002C5C18" w:rsidRPr="00AD73B5">
        <w:rPr>
          <w:sz w:val="22"/>
          <w:szCs w:val="22"/>
        </w:rPr>
        <w:t>%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AD73B5">
        <w:rPr>
          <w:sz w:val="22"/>
          <w:szCs w:val="22"/>
        </w:rPr>
        <w:t>.</w:t>
      </w:r>
    </w:p>
    <w:p w14:paraId="689FB98F" w14:textId="1A860D0B"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Zamawiający w terminie </w:t>
      </w:r>
      <w:r w:rsidR="000A7507" w:rsidRPr="00AD73B5">
        <w:rPr>
          <w:sz w:val="22"/>
          <w:szCs w:val="22"/>
        </w:rPr>
        <w:t xml:space="preserve">14 </w:t>
      </w:r>
      <w:r w:rsidRPr="00AD73B5">
        <w:rPr>
          <w:sz w:val="22"/>
          <w:szCs w:val="22"/>
        </w:rPr>
        <w:t xml:space="preserve">dni od przedłożenia przez Wykonawcę kopii zawartej umowy </w:t>
      </w:r>
      <w:r w:rsidR="00FA0E16" w:rsidRPr="00AD73B5">
        <w:rPr>
          <w:sz w:val="22"/>
          <w:szCs w:val="22"/>
        </w:rPr>
        <w:br/>
      </w:r>
      <w:r w:rsidRPr="00AD73B5">
        <w:rPr>
          <w:sz w:val="22"/>
          <w:szCs w:val="22"/>
        </w:rPr>
        <w:t xml:space="preserve">o podwykonawstwo, o której mowa w ust. </w:t>
      </w:r>
      <w:r w:rsidR="00435741" w:rsidRPr="00AD73B5">
        <w:rPr>
          <w:sz w:val="22"/>
          <w:szCs w:val="22"/>
        </w:rPr>
        <w:t>10 i 11</w:t>
      </w:r>
      <w:r w:rsidRPr="00AD73B5">
        <w:rPr>
          <w:sz w:val="22"/>
          <w:szCs w:val="22"/>
        </w:rPr>
        <w:t xml:space="preserve">, zgłasza </w:t>
      </w:r>
      <w:r w:rsidR="003D3EE1" w:rsidRPr="00AD73B5">
        <w:rPr>
          <w:sz w:val="22"/>
          <w:szCs w:val="22"/>
        </w:rPr>
        <w:t xml:space="preserve">w formie pisemnej </w:t>
      </w:r>
      <w:r w:rsidRPr="00AD73B5">
        <w:rPr>
          <w:sz w:val="22"/>
          <w:szCs w:val="22"/>
        </w:rPr>
        <w:t xml:space="preserve">sprzeciw </w:t>
      </w:r>
      <w:r w:rsidR="000700B8" w:rsidRPr="00AD73B5">
        <w:rPr>
          <w:sz w:val="22"/>
          <w:szCs w:val="22"/>
        </w:rPr>
        <w:br/>
      </w:r>
      <w:r w:rsidRPr="00AD73B5">
        <w:rPr>
          <w:sz w:val="22"/>
          <w:szCs w:val="22"/>
        </w:rPr>
        <w:t xml:space="preserve">do umowy o podwykonawstwo, w przypadkach o których mowa w ust. </w:t>
      </w:r>
      <w:r w:rsidR="00833630" w:rsidRPr="00AD73B5">
        <w:rPr>
          <w:sz w:val="22"/>
          <w:szCs w:val="22"/>
        </w:rPr>
        <w:t>6</w:t>
      </w:r>
      <w:r w:rsidR="00435741" w:rsidRPr="00AD73B5">
        <w:rPr>
          <w:sz w:val="22"/>
          <w:szCs w:val="22"/>
        </w:rPr>
        <w:t>, z zastrzeżeniem ust. 14</w:t>
      </w:r>
      <w:r w:rsidRPr="00AD73B5">
        <w:rPr>
          <w:sz w:val="22"/>
          <w:szCs w:val="22"/>
        </w:rPr>
        <w:t>.</w:t>
      </w:r>
    </w:p>
    <w:p w14:paraId="529E91B1" w14:textId="56274541"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Niezgłoszenie </w:t>
      </w:r>
      <w:r w:rsidR="00690062" w:rsidRPr="00AD73B5">
        <w:rPr>
          <w:sz w:val="22"/>
          <w:szCs w:val="22"/>
        </w:rPr>
        <w:t>w</w:t>
      </w:r>
      <w:r w:rsidR="007C2346" w:rsidRPr="00AD73B5">
        <w:rPr>
          <w:sz w:val="22"/>
          <w:szCs w:val="22"/>
        </w:rPr>
        <w:t xml:space="preserve"> terminie</w:t>
      </w:r>
      <w:r w:rsidR="00690062" w:rsidRPr="00AD73B5">
        <w:rPr>
          <w:sz w:val="22"/>
          <w:szCs w:val="22"/>
        </w:rPr>
        <w:t xml:space="preserve"> formie pisemnej </w:t>
      </w:r>
      <w:r w:rsidRPr="00AD73B5">
        <w:rPr>
          <w:sz w:val="22"/>
          <w:szCs w:val="22"/>
        </w:rPr>
        <w:t xml:space="preserve">sprzeciwu do przedłożonej przez Wykonawcę umowy o </w:t>
      </w:r>
      <w:r w:rsidRPr="00AD73B5">
        <w:rPr>
          <w:sz w:val="22"/>
          <w:szCs w:val="22"/>
        </w:rPr>
        <w:lastRenderedPageBreak/>
        <w:t>podwykonawstwo</w:t>
      </w:r>
      <w:r w:rsidR="007C2346" w:rsidRPr="00AD73B5">
        <w:rPr>
          <w:sz w:val="22"/>
          <w:szCs w:val="22"/>
        </w:rPr>
        <w:t xml:space="preserve"> </w:t>
      </w:r>
      <w:r w:rsidRPr="00AD73B5">
        <w:rPr>
          <w:sz w:val="22"/>
          <w:szCs w:val="22"/>
        </w:rPr>
        <w:t xml:space="preserve">uważa się za </w:t>
      </w:r>
      <w:r w:rsidR="00A76CE5" w:rsidRPr="00AD73B5">
        <w:rPr>
          <w:sz w:val="22"/>
          <w:szCs w:val="22"/>
        </w:rPr>
        <w:t xml:space="preserve">akceptację </w:t>
      </w:r>
      <w:r w:rsidRPr="00AD73B5">
        <w:rPr>
          <w:sz w:val="22"/>
          <w:szCs w:val="22"/>
        </w:rPr>
        <w:t>umowy o podwykonawstwo przez Zamawiającego.</w:t>
      </w:r>
    </w:p>
    <w:p w14:paraId="71D910F8" w14:textId="32169581" w:rsidR="004B529A"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W przypadku </w:t>
      </w:r>
      <w:r w:rsidR="00513EF6" w:rsidRPr="00AD73B5">
        <w:rPr>
          <w:sz w:val="22"/>
          <w:szCs w:val="22"/>
        </w:rPr>
        <w:t>umowy o podwykonawstwo, której przedmiotem są dostawy i usługi</w:t>
      </w:r>
      <w:r w:rsidRPr="00AD73B5">
        <w:rPr>
          <w:sz w:val="22"/>
          <w:szCs w:val="22"/>
        </w:rPr>
        <w:t>,</w:t>
      </w:r>
      <w:r w:rsidR="00513EF6" w:rsidRPr="00AD73B5">
        <w:rPr>
          <w:sz w:val="22"/>
          <w:szCs w:val="22"/>
        </w:rPr>
        <w:t xml:space="preserve"> niespełniającej wymagania z ust. 6 lit. c, tzn.</w:t>
      </w:r>
      <w:r w:rsidRPr="00AD73B5">
        <w:rPr>
          <w:sz w:val="22"/>
          <w:szCs w:val="22"/>
        </w:rPr>
        <w:t xml:space="preserve"> jeżeli termin zapłaty wynagrodzenia jest dłuższy niż 30 dni od dnia doręczenia Wykonawcy faktury lub rachunku potwierdzającej wykonanie zleconej podwykonawcy dostawy lub usługi, Zamawiający </w:t>
      </w:r>
      <w:r w:rsidR="00AD1155" w:rsidRPr="00AD73B5">
        <w:rPr>
          <w:sz w:val="22"/>
          <w:szCs w:val="22"/>
        </w:rPr>
        <w:t xml:space="preserve">nie zgłasza sprzeciwu, tylko </w:t>
      </w:r>
      <w:r w:rsidRPr="00AD73B5">
        <w:rPr>
          <w:sz w:val="22"/>
          <w:szCs w:val="22"/>
        </w:rPr>
        <w:t>informuje o tym Wykonawcę i wzywa go do doprowadzenia do zmiany tej umowy pod rygorem wystąpienia o zapłatę kary umownej.</w:t>
      </w:r>
    </w:p>
    <w:p w14:paraId="2F6CE41E" w14:textId="277244EA" w:rsidR="00525D00"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Postanowienia ust. 2-1</w:t>
      </w:r>
      <w:r w:rsidR="00F523D0" w:rsidRPr="00AD73B5">
        <w:rPr>
          <w:sz w:val="22"/>
          <w:szCs w:val="22"/>
        </w:rPr>
        <w:t>4</w:t>
      </w:r>
      <w:r w:rsidRPr="00AD73B5">
        <w:rPr>
          <w:sz w:val="22"/>
          <w:szCs w:val="22"/>
        </w:rPr>
        <w:t xml:space="preserve"> stosuje się odpowiednio do zmian umowy o podwykonawstwo.</w:t>
      </w:r>
    </w:p>
    <w:p w14:paraId="7F782DA2" w14:textId="48BFA784" w:rsidR="00E8673E" w:rsidRPr="00AD73B5" w:rsidRDefault="00F9677B" w:rsidP="00E85295">
      <w:pPr>
        <w:numPr>
          <w:ilvl w:val="0"/>
          <w:numId w:val="4"/>
        </w:numPr>
        <w:tabs>
          <w:tab w:val="clear" w:pos="720"/>
        </w:tabs>
        <w:suppressAutoHyphens w:val="0"/>
        <w:ind w:left="357" w:hanging="357"/>
        <w:jc w:val="both"/>
        <w:rPr>
          <w:sz w:val="22"/>
          <w:szCs w:val="22"/>
        </w:rPr>
      </w:pPr>
      <w:r w:rsidRPr="00AD73B5">
        <w:rPr>
          <w:sz w:val="22"/>
          <w:szCs w:val="22"/>
        </w:rPr>
        <w:t xml:space="preserve">Jeżeli zmiana albo rezygnacja z podwykonawcy dotyczy podmiotu, na którego zasoby Wykonawca powoływał się, na zasadach określonych w art. </w:t>
      </w:r>
      <w:r w:rsidR="00E8673E" w:rsidRPr="00AD73B5">
        <w:rPr>
          <w:sz w:val="22"/>
          <w:szCs w:val="22"/>
        </w:rPr>
        <w:t>118 ust. 1 Pzp</w:t>
      </w:r>
      <w:r w:rsidRPr="00AD73B5">
        <w:rPr>
          <w:sz w:val="22"/>
          <w:szCs w:val="22"/>
        </w:rPr>
        <w:t xml:space="preserve"> w celu wykazania spełniania </w:t>
      </w:r>
      <w:r w:rsidR="001323A2" w:rsidRPr="00AD73B5">
        <w:rPr>
          <w:sz w:val="22"/>
          <w:szCs w:val="22"/>
        </w:rPr>
        <w:t xml:space="preserve">warunków udziału w postępowaniu, Wykonawca zobowiązany jest wykazać Zamawiającemu, że proponowany inny podwykonawca lub Wykonawca samodzielnie </w:t>
      </w:r>
      <w:r w:rsidR="005E7629" w:rsidRPr="00AD73B5">
        <w:rPr>
          <w:sz w:val="22"/>
          <w:szCs w:val="22"/>
        </w:rPr>
        <w:t>spełnia</w:t>
      </w:r>
      <w:r w:rsidR="001323A2" w:rsidRPr="00AD73B5">
        <w:rPr>
          <w:sz w:val="22"/>
          <w:szCs w:val="22"/>
        </w:rPr>
        <w:t xml:space="preserve"> je w stopniu nie mniejszym niż</w:t>
      </w:r>
      <w:r w:rsidR="006127FE" w:rsidRPr="00AD73B5">
        <w:rPr>
          <w:sz w:val="22"/>
          <w:szCs w:val="22"/>
        </w:rPr>
        <w:t xml:space="preserve"> podwykonawca, na którego zasoby Wykonawca powoływał się w trakcie postępowania o udzielenie zamówienia.</w:t>
      </w:r>
      <w:r w:rsidR="00E8673E" w:rsidRPr="00AD73B5">
        <w:rPr>
          <w:sz w:val="22"/>
          <w:szCs w:val="22"/>
        </w:rPr>
        <w:t xml:space="preserve"> </w:t>
      </w:r>
      <w:r w:rsidR="00E8673E" w:rsidRPr="00AD73B5">
        <w:rPr>
          <w:rFonts w:eastAsia="Times New Roman"/>
          <w:sz w:val="22"/>
          <w:szCs w:val="22"/>
        </w:rPr>
        <w:t xml:space="preserve">Jeżeli zdolności techniczne lub zawodowe, sytuacja ekonomiczna lub finansowa podmiotu udostępniającego zasoby nie potwierdzają spełniania przez </w:t>
      </w:r>
      <w:r w:rsidR="00F523D0" w:rsidRPr="00AD73B5">
        <w:rPr>
          <w:rFonts w:eastAsia="Times New Roman"/>
          <w:sz w:val="22"/>
          <w:szCs w:val="22"/>
        </w:rPr>
        <w:t>W</w:t>
      </w:r>
      <w:r w:rsidR="00E8673E" w:rsidRPr="00AD73B5">
        <w:rPr>
          <w:rFonts w:eastAsia="Times New Roman"/>
          <w:sz w:val="22"/>
          <w:szCs w:val="22"/>
        </w:rPr>
        <w:t xml:space="preserve">ykonawcę warunków udziału w postępowaniu lub zachodzą wobec tego podmiotu podstawy wykluczenia, </w:t>
      </w:r>
      <w:r w:rsidR="00F523D0" w:rsidRPr="00AD73B5">
        <w:rPr>
          <w:rFonts w:eastAsia="Times New Roman"/>
          <w:sz w:val="22"/>
          <w:szCs w:val="22"/>
        </w:rPr>
        <w:t>Z</w:t>
      </w:r>
      <w:r w:rsidR="00E8673E" w:rsidRPr="00AD73B5">
        <w:rPr>
          <w:rFonts w:eastAsia="Times New Roman"/>
          <w:sz w:val="22"/>
          <w:szCs w:val="22"/>
        </w:rPr>
        <w:t xml:space="preserve">amawiający żąda, aby </w:t>
      </w:r>
      <w:r w:rsidR="00F523D0" w:rsidRPr="00AD73B5">
        <w:rPr>
          <w:rFonts w:eastAsia="Times New Roman"/>
          <w:sz w:val="22"/>
          <w:szCs w:val="22"/>
        </w:rPr>
        <w:t>W</w:t>
      </w:r>
      <w:r w:rsidR="00E8673E" w:rsidRPr="00AD73B5">
        <w:rPr>
          <w:rFonts w:eastAsia="Times New Roman"/>
          <w:sz w:val="22"/>
          <w:szCs w:val="22"/>
        </w:rPr>
        <w:t>ykonawca w terminie określonym przez zamawiającego zastąpił ten podmiot innym podmiotem lub podmiotami albo wykazał, że samodzielnie spełnia warunki udziału w postępowaniu.</w:t>
      </w:r>
    </w:p>
    <w:p w14:paraId="407B9EC8" w14:textId="6A3BBEE0"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Postanowienia ust. 2-1</w:t>
      </w:r>
      <w:r w:rsidR="00C83F3E" w:rsidRPr="00AD73B5">
        <w:rPr>
          <w:sz w:val="22"/>
          <w:szCs w:val="22"/>
        </w:rPr>
        <w:t>6</w:t>
      </w:r>
      <w:r w:rsidRPr="00AD73B5">
        <w:rPr>
          <w:sz w:val="22"/>
          <w:szCs w:val="22"/>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na zawarcie umowy o podwykonawstwo o treści zgodnej z projektem umowy.</w:t>
      </w:r>
    </w:p>
    <w:p w14:paraId="61872D1B" w14:textId="77777777"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AD73B5">
        <w:rPr>
          <w:sz w:val="22"/>
          <w:szCs w:val="22"/>
        </w:rPr>
        <w:t xml:space="preserve"> </w:t>
      </w:r>
    </w:p>
    <w:p w14:paraId="19DA4578" w14:textId="77777777"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Wykonawca zapłaci Zamawiającemu karę umowną </w:t>
      </w:r>
      <w:r w:rsidR="00AE4211" w:rsidRPr="00AD73B5">
        <w:rPr>
          <w:sz w:val="22"/>
          <w:szCs w:val="22"/>
        </w:rPr>
        <w:t xml:space="preserve">(za każdy taki przypadek) </w:t>
      </w:r>
      <w:r w:rsidRPr="00AD73B5">
        <w:rPr>
          <w:sz w:val="22"/>
          <w:szCs w:val="22"/>
        </w:rPr>
        <w:t>w kwocie:</w:t>
      </w:r>
    </w:p>
    <w:p w14:paraId="65A7CC35" w14:textId="574E6F53" w:rsidR="00816701" w:rsidRPr="00AD73B5" w:rsidRDefault="002D5A19" w:rsidP="00015621">
      <w:pPr>
        <w:numPr>
          <w:ilvl w:val="1"/>
          <w:numId w:val="2"/>
        </w:numPr>
        <w:tabs>
          <w:tab w:val="clear" w:pos="1440"/>
        </w:tabs>
        <w:suppressAutoHyphens w:val="0"/>
        <w:ind w:left="993" w:hanging="357"/>
        <w:jc w:val="both"/>
        <w:rPr>
          <w:sz w:val="22"/>
          <w:szCs w:val="22"/>
        </w:rPr>
      </w:pPr>
      <w:r w:rsidRPr="00AD73B5">
        <w:rPr>
          <w:sz w:val="22"/>
          <w:szCs w:val="22"/>
        </w:rPr>
        <w:t>5</w:t>
      </w:r>
      <w:r w:rsidR="001B73A5" w:rsidRPr="00AD73B5">
        <w:rPr>
          <w:sz w:val="22"/>
          <w:szCs w:val="22"/>
        </w:rPr>
        <w:t xml:space="preserve"> 0</w:t>
      </w:r>
      <w:r w:rsidRPr="00AD73B5">
        <w:rPr>
          <w:sz w:val="22"/>
          <w:szCs w:val="22"/>
        </w:rPr>
        <w:t>00,00</w:t>
      </w:r>
      <w:r w:rsidR="00FF5691">
        <w:rPr>
          <w:sz w:val="22"/>
          <w:szCs w:val="22"/>
        </w:rPr>
        <w:t xml:space="preserve"> </w:t>
      </w:r>
      <w:r w:rsidR="00816701" w:rsidRPr="00AD73B5">
        <w:rPr>
          <w:sz w:val="22"/>
          <w:szCs w:val="22"/>
        </w:rPr>
        <w:t>zł z tytułu braku zapłaty lub nieterminowej zapłaty wynagrodzenia należnego podwykonawcom lub dalszym podwykonawcom,</w:t>
      </w:r>
      <w:r w:rsidR="001B73A5" w:rsidRPr="00AD73B5">
        <w:rPr>
          <w:sz w:val="22"/>
          <w:szCs w:val="22"/>
        </w:rPr>
        <w:t xml:space="preserve"> </w:t>
      </w:r>
    </w:p>
    <w:p w14:paraId="7151EF42" w14:textId="26F64627" w:rsidR="00816701" w:rsidRPr="00AD73B5" w:rsidRDefault="002D5A19" w:rsidP="00015621">
      <w:pPr>
        <w:numPr>
          <w:ilvl w:val="1"/>
          <w:numId w:val="2"/>
        </w:numPr>
        <w:tabs>
          <w:tab w:val="clear" w:pos="1440"/>
        </w:tabs>
        <w:suppressAutoHyphens w:val="0"/>
        <w:ind w:left="993" w:hanging="357"/>
        <w:jc w:val="both"/>
        <w:rPr>
          <w:sz w:val="22"/>
          <w:szCs w:val="22"/>
        </w:rPr>
      </w:pPr>
      <w:r w:rsidRPr="00AD73B5">
        <w:rPr>
          <w:sz w:val="22"/>
          <w:szCs w:val="22"/>
        </w:rPr>
        <w:t>2</w:t>
      </w:r>
      <w:r w:rsidR="00266596" w:rsidRPr="00AD73B5">
        <w:rPr>
          <w:sz w:val="22"/>
          <w:szCs w:val="22"/>
        </w:rPr>
        <w:t xml:space="preserve"> 000,00 </w:t>
      </w:r>
      <w:r w:rsidR="00816701" w:rsidRPr="00AD73B5">
        <w:rPr>
          <w:sz w:val="22"/>
          <w:szCs w:val="22"/>
        </w:rPr>
        <w:t>zł z tytułu nieprzedłożenia do zaakceptowania projektu umowy o</w:t>
      </w:r>
      <w:r w:rsidR="001B682A" w:rsidRPr="00AD73B5">
        <w:rPr>
          <w:sz w:val="22"/>
          <w:szCs w:val="22"/>
        </w:rPr>
        <w:t xml:space="preserve"> </w:t>
      </w:r>
      <w:r w:rsidR="00816701" w:rsidRPr="00AD73B5">
        <w:rPr>
          <w:sz w:val="22"/>
          <w:szCs w:val="22"/>
        </w:rPr>
        <w:t>podwykonawstwo, której przedmiotem są roboty budowlane, lub projektu jej zmiany,</w:t>
      </w:r>
    </w:p>
    <w:p w14:paraId="6F54A74B" w14:textId="77777777" w:rsidR="00816701" w:rsidRPr="00AD73B5" w:rsidRDefault="002D5A19" w:rsidP="00015621">
      <w:pPr>
        <w:numPr>
          <w:ilvl w:val="1"/>
          <w:numId w:val="2"/>
        </w:numPr>
        <w:tabs>
          <w:tab w:val="clear" w:pos="1440"/>
        </w:tabs>
        <w:suppressAutoHyphens w:val="0"/>
        <w:ind w:left="993" w:hanging="357"/>
        <w:jc w:val="both"/>
        <w:rPr>
          <w:sz w:val="22"/>
          <w:szCs w:val="22"/>
        </w:rPr>
      </w:pPr>
      <w:r w:rsidRPr="00AD73B5">
        <w:rPr>
          <w:sz w:val="22"/>
          <w:szCs w:val="22"/>
        </w:rPr>
        <w:t>2</w:t>
      </w:r>
      <w:r w:rsidR="00266596" w:rsidRPr="00AD73B5">
        <w:rPr>
          <w:sz w:val="22"/>
          <w:szCs w:val="22"/>
        </w:rPr>
        <w:t xml:space="preserve"> 000,00 </w:t>
      </w:r>
      <w:r w:rsidR="00816701" w:rsidRPr="00AD73B5">
        <w:rPr>
          <w:sz w:val="22"/>
          <w:szCs w:val="22"/>
        </w:rPr>
        <w:t>zł z tytułu nieprzedłożenia poświadczonej za zgodność z oryginałem kopii umowy o podwykonawstwo lub jej zmiany,</w:t>
      </w:r>
    </w:p>
    <w:p w14:paraId="539F2330" w14:textId="5643ECF4" w:rsidR="005E024B" w:rsidRPr="00AD73B5" w:rsidRDefault="002D5A19" w:rsidP="00015621">
      <w:pPr>
        <w:numPr>
          <w:ilvl w:val="1"/>
          <w:numId w:val="2"/>
        </w:numPr>
        <w:tabs>
          <w:tab w:val="clear" w:pos="1440"/>
        </w:tabs>
        <w:suppressAutoHyphens w:val="0"/>
        <w:ind w:left="993" w:hanging="357"/>
        <w:jc w:val="both"/>
        <w:rPr>
          <w:b/>
          <w:bCs/>
          <w:sz w:val="22"/>
          <w:szCs w:val="22"/>
        </w:rPr>
      </w:pPr>
      <w:r w:rsidRPr="00AD73B5">
        <w:rPr>
          <w:sz w:val="22"/>
          <w:szCs w:val="22"/>
        </w:rPr>
        <w:t>2</w:t>
      </w:r>
      <w:r w:rsidR="00266596" w:rsidRPr="00AD73B5">
        <w:rPr>
          <w:sz w:val="22"/>
          <w:szCs w:val="22"/>
        </w:rPr>
        <w:t xml:space="preserve"> 000,00 </w:t>
      </w:r>
      <w:r w:rsidR="00816701" w:rsidRPr="00AD73B5">
        <w:rPr>
          <w:sz w:val="22"/>
          <w:szCs w:val="22"/>
        </w:rPr>
        <w:t>zł z tytułu braku zmiany umowy o podwykonawstwo w zakresie terminu zapłaty.</w:t>
      </w:r>
    </w:p>
    <w:p w14:paraId="16CE6B3A" w14:textId="77119FD6" w:rsidR="00F54A74" w:rsidRDefault="00F54A74" w:rsidP="00E85295">
      <w:pPr>
        <w:autoSpaceDE w:val="0"/>
        <w:jc w:val="center"/>
        <w:rPr>
          <w:b/>
          <w:bCs/>
          <w:sz w:val="22"/>
          <w:szCs w:val="22"/>
        </w:rPr>
      </w:pPr>
    </w:p>
    <w:p w14:paraId="7A2DC907" w14:textId="77777777" w:rsidR="00FF5691" w:rsidRPr="00AD73B5" w:rsidRDefault="00FF5691" w:rsidP="00E85295">
      <w:pPr>
        <w:autoSpaceDE w:val="0"/>
        <w:jc w:val="center"/>
        <w:rPr>
          <w:b/>
          <w:bCs/>
          <w:sz w:val="22"/>
          <w:szCs w:val="22"/>
        </w:rPr>
      </w:pPr>
    </w:p>
    <w:p w14:paraId="099A851F" w14:textId="582822DD" w:rsidR="00816701" w:rsidRPr="00AD73B5" w:rsidRDefault="00816701" w:rsidP="006F30D5">
      <w:pPr>
        <w:pStyle w:val="Styl1"/>
      </w:pPr>
      <w:r w:rsidRPr="00AD73B5">
        <w:t>§ 6</w:t>
      </w:r>
      <w:r w:rsidR="00C71763" w:rsidRPr="00AD73B5">
        <w:t>.</w:t>
      </w:r>
    </w:p>
    <w:p w14:paraId="5B51BD1E" w14:textId="0396FA96" w:rsidR="00816701" w:rsidRPr="006F30D5" w:rsidRDefault="00816701" w:rsidP="006F30D5">
      <w:pPr>
        <w:pStyle w:val="Nagwek1"/>
        <w:rPr>
          <w:rFonts w:ascii="Times New Roman" w:hAnsi="Times New Roman" w:cs="Times New Roman"/>
          <w:sz w:val="22"/>
          <w:szCs w:val="22"/>
        </w:rPr>
      </w:pPr>
      <w:bookmarkStart w:id="24" w:name="_Toc80188953"/>
      <w:bookmarkStart w:id="25" w:name="_Toc169595530"/>
      <w:r w:rsidRPr="006F30D5">
        <w:rPr>
          <w:rFonts w:ascii="Times New Roman" w:hAnsi="Times New Roman" w:cs="Times New Roman"/>
          <w:sz w:val="22"/>
          <w:szCs w:val="22"/>
        </w:rPr>
        <w:t>Materiały, sprzęt, pomiary i personel.</w:t>
      </w:r>
      <w:bookmarkEnd w:id="24"/>
      <w:bookmarkEnd w:id="25"/>
    </w:p>
    <w:p w14:paraId="69D111FF" w14:textId="77777777" w:rsidR="00816701" w:rsidRPr="00AD73B5" w:rsidRDefault="00816701" w:rsidP="00E85295">
      <w:pPr>
        <w:numPr>
          <w:ilvl w:val="0"/>
          <w:numId w:val="5"/>
        </w:numPr>
        <w:tabs>
          <w:tab w:val="clear" w:pos="720"/>
        </w:tabs>
        <w:autoSpaceDE w:val="0"/>
        <w:ind w:left="357" w:hanging="357"/>
        <w:rPr>
          <w:sz w:val="22"/>
          <w:szCs w:val="22"/>
        </w:rPr>
      </w:pPr>
      <w:r w:rsidRPr="00AD73B5">
        <w:rPr>
          <w:sz w:val="22"/>
          <w:szCs w:val="22"/>
        </w:rPr>
        <w:t>Wykonawca zobowiązuje się w szczególności do:</w:t>
      </w:r>
    </w:p>
    <w:p w14:paraId="14AC4545" w14:textId="5217FE52" w:rsidR="001C6C3E" w:rsidRPr="00AD73B5" w:rsidRDefault="00816701">
      <w:pPr>
        <w:numPr>
          <w:ilvl w:val="0"/>
          <w:numId w:val="20"/>
        </w:numPr>
        <w:autoSpaceDE w:val="0"/>
        <w:jc w:val="both"/>
        <w:rPr>
          <w:sz w:val="22"/>
          <w:szCs w:val="22"/>
        </w:rPr>
      </w:pPr>
      <w:r w:rsidRPr="00AD73B5">
        <w:rPr>
          <w:sz w:val="22"/>
          <w:szCs w:val="22"/>
        </w:rPr>
        <w:t>wykonywania wszelkich Robót objętych zakresem Umowy przy użyciu materiałów zapewnionych i dostarczonych na teren budowy przez Wykonawcę</w:t>
      </w:r>
      <w:r w:rsidRPr="00AD73B5">
        <w:rPr>
          <w:b/>
          <w:bCs/>
          <w:sz w:val="22"/>
          <w:szCs w:val="22"/>
        </w:rPr>
        <w:t xml:space="preserve"> </w:t>
      </w:r>
      <w:r w:rsidRPr="00AD73B5">
        <w:rPr>
          <w:sz w:val="22"/>
          <w:szCs w:val="22"/>
        </w:rPr>
        <w:t xml:space="preserve">na swój koszt, </w:t>
      </w:r>
    </w:p>
    <w:p w14:paraId="2FEA358B" w14:textId="7D84619B" w:rsidR="00816701" w:rsidRPr="00AD73B5" w:rsidRDefault="00816701">
      <w:pPr>
        <w:numPr>
          <w:ilvl w:val="0"/>
          <w:numId w:val="20"/>
        </w:numPr>
        <w:autoSpaceDE w:val="0"/>
        <w:jc w:val="both"/>
        <w:rPr>
          <w:sz w:val="22"/>
          <w:szCs w:val="22"/>
        </w:rPr>
      </w:pPr>
      <w:r w:rsidRPr="00AD73B5">
        <w:rPr>
          <w:sz w:val="22"/>
          <w:szCs w:val="22"/>
        </w:rPr>
        <w:t xml:space="preserve">zapewnienia materiałów, o których mowa w </w:t>
      </w:r>
      <w:r w:rsidR="00770D7F" w:rsidRPr="00AD73B5">
        <w:rPr>
          <w:sz w:val="22"/>
          <w:szCs w:val="22"/>
        </w:rPr>
        <w:t>lit. a)</w:t>
      </w:r>
      <w:r w:rsidRPr="00AD73B5">
        <w:rPr>
          <w:sz w:val="22"/>
          <w:szCs w:val="22"/>
        </w:rPr>
        <w:t xml:space="preserve">, odpowiadających co do jakości wymogom wyrobów dopuszczonych do obrotu i stosowania w budownictwie, określonym w </w:t>
      </w:r>
      <w:r w:rsidR="00D044E8" w:rsidRPr="00AD73B5">
        <w:rPr>
          <w:sz w:val="22"/>
          <w:szCs w:val="22"/>
        </w:rPr>
        <w:t>przepisach prawa budowlanego</w:t>
      </w:r>
      <w:r w:rsidRPr="00AD73B5">
        <w:rPr>
          <w:sz w:val="22"/>
          <w:szCs w:val="22"/>
        </w:rPr>
        <w:t xml:space="preserve"> oraz wymaganiom STWiORB, dokumentacji projektowej i obowiązujących w tym zakresie norm,</w:t>
      </w:r>
    </w:p>
    <w:p w14:paraId="4714E84B" w14:textId="77777777" w:rsidR="00816701" w:rsidRPr="00AD73B5" w:rsidRDefault="00816701">
      <w:pPr>
        <w:numPr>
          <w:ilvl w:val="0"/>
          <w:numId w:val="20"/>
        </w:numPr>
        <w:autoSpaceDE w:val="0"/>
        <w:jc w:val="both"/>
        <w:rPr>
          <w:sz w:val="22"/>
          <w:szCs w:val="22"/>
        </w:rPr>
      </w:pPr>
      <w:r w:rsidRPr="00AD73B5">
        <w:rPr>
          <w:sz w:val="22"/>
          <w:szCs w:val="22"/>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08205413" w14:textId="77777777" w:rsidR="00AC35A5" w:rsidRPr="00AD73B5" w:rsidRDefault="00816701">
      <w:pPr>
        <w:numPr>
          <w:ilvl w:val="0"/>
          <w:numId w:val="20"/>
        </w:numPr>
        <w:autoSpaceDE w:val="0"/>
        <w:jc w:val="both"/>
        <w:rPr>
          <w:sz w:val="22"/>
          <w:szCs w:val="22"/>
        </w:rPr>
      </w:pPr>
      <w:r w:rsidRPr="00AD73B5">
        <w:rPr>
          <w:sz w:val="22"/>
          <w:szCs w:val="22"/>
        </w:rPr>
        <w:t>wykonania wszelkich niezbędnych Robót związanych z obsługą geodezyjną przy pomocy osób uprawnionych do wykonywania tych czynności oraz usunięcia wszelkich błędów w zakresie dokonanych pomiarów i wytyczeń,</w:t>
      </w:r>
    </w:p>
    <w:p w14:paraId="5B4613AC" w14:textId="30F190D6" w:rsidR="00816701" w:rsidRPr="00AD73B5" w:rsidRDefault="00816701">
      <w:pPr>
        <w:numPr>
          <w:ilvl w:val="0"/>
          <w:numId w:val="20"/>
        </w:numPr>
        <w:autoSpaceDE w:val="0"/>
        <w:jc w:val="both"/>
        <w:rPr>
          <w:sz w:val="22"/>
          <w:szCs w:val="22"/>
        </w:rPr>
      </w:pPr>
      <w:r w:rsidRPr="00AD73B5">
        <w:rPr>
          <w:sz w:val="22"/>
          <w:szCs w:val="22"/>
        </w:rPr>
        <w:lastRenderedPageBreak/>
        <w:t>zapewnienia możliwości wykonania niezależnych badań l</w:t>
      </w:r>
      <w:r w:rsidR="000700B8" w:rsidRPr="00AD73B5">
        <w:rPr>
          <w:sz w:val="22"/>
          <w:szCs w:val="22"/>
        </w:rPr>
        <w:t>aboratoryjnych na własny koszt</w:t>
      </w:r>
      <w:r w:rsidRPr="00AD73B5">
        <w:rPr>
          <w:sz w:val="22"/>
          <w:szCs w:val="22"/>
        </w:rPr>
        <w:t xml:space="preserve"> w przypadku uzasadnionych wątpliwości Zamawiającego lub inspektora nadzoru inwestorskiego, co do przedstawionych wyników badań przeprowadzonych przez Wykonawcę, </w:t>
      </w:r>
    </w:p>
    <w:p w14:paraId="2A6DA539" w14:textId="77777777" w:rsidR="00816701" w:rsidRPr="00AD73B5" w:rsidRDefault="00816701">
      <w:pPr>
        <w:numPr>
          <w:ilvl w:val="0"/>
          <w:numId w:val="20"/>
        </w:numPr>
        <w:autoSpaceDE w:val="0"/>
        <w:jc w:val="both"/>
        <w:rPr>
          <w:sz w:val="22"/>
          <w:szCs w:val="22"/>
        </w:rPr>
      </w:pPr>
      <w:r w:rsidRPr="00AD73B5">
        <w:rPr>
          <w:sz w:val="22"/>
          <w:szCs w:val="22"/>
        </w:rPr>
        <w:t xml:space="preserve">ponoszenia kosztów zużycia mediów (w szczególności wody i energii elektrycznej </w:t>
      </w:r>
      <w:r w:rsidR="000700B8" w:rsidRPr="00AD73B5">
        <w:rPr>
          <w:sz w:val="22"/>
          <w:szCs w:val="22"/>
        </w:rPr>
        <w:br/>
      </w:r>
      <w:r w:rsidRPr="00AD73B5">
        <w:rPr>
          <w:sz w:val="22"/>
          <w:szCs w:val="22"/>
        </w:rPr>
        <w:t>w okresie wykonywania Robót oraz rozruchu instalacji i urządzeń).</w:t>
      </w:r>
    </w:p>
    <w:p w14:paraId="4B683939" w14:textId="191FAD2B" w:rsidR="00525D00" w:rsidRPr="00015621" w:rsidRDefault="00015621" w:rsidP="00015621">
      <w:pPr>
        <w:numPr>
          <w:ilvl w:val="0"/>
          <w:numId w:val="5"/>
        </w:numPr>
        <w:tabs>
          <w:tab w:val="clear" w:pos="720"/>
        </w:tabs>
        <w:autoSpaceDE w:val="0"/>
        <w:ind w:left="357" w:hanging="357"/>
        <w:jc w:val="both"/>
        <w:rPr>
          <w:kern w:val="24"/>
          <w:sz w:val="22"/>
          <w:szCs w:val="22"/>
        </w:rPr>
      </w:pPr>
      <w:bookmarkStart w:id="26" w:name="_Hlk129616089"/>
      <w:bookmarkStart w:id="27" w:name="_Hlk131425941"/>
      <w:r w:rsidRPr="00015621">
        <w:rPr>
          <w:kern w:val="24"/>
          <w:sz w:val="22"/>
          <w:szCs w:val="22"/>
        </w:rPr>
        <w:t xml:space="preserve">Wykonawca zobowiązuje się do przedstawiania Zamawiającemu – przed ich zastosowaniem/wbudowaniem – wszelkich materiałów budowlanych, rozwiązań systemowych, urządzeń i wyposażenia, których Wykonawca zamierza użyć do wykonania Umowy, wraz z wskazaniem dostawcy, celem ich zaakceptowania przez Zamawiającego. Zamawiający </w:t>
      </w:r>
      <w:bookmarkStart w:id="28" w:name="_Hlk129615114"/>
      <w:r w:rsidRPr="00015621">
        <w:rPr>
          <w:kern w:val="24"/>
          <w:sz w:val="22"/>
          <w:szCs w:val="22"/>
        </w:rPr>
        <w:t>w terminie do 7 dni od daty otrzymania dokumentów – wniosku o zatwierdzenie materiałów i urządzeń, przekaże Wykonawcy pisemną akceptację lub stanowisko co do złożonego wniosku o zatwierdzenie materiałów i urządzeń</w:t>
      </w:r>
      <w:bookmarkEnd w:id="28"/>
      <w:r w:rsidRPr="00015621">
        <w:rPr>
          <w:kern w:val="24"/>
          <w:sz w:val="22"/>
          <w:szCs w:val="22"/>
        </w:rPr>
        <w:t xml:space="preserve">. </w:t>
      </w:r>
      <w:bookmarkEnd w:id="26"/>
    </w:p>
    <w:bookmarkEnd w:id="27"/>
    <w:p w14:paraId="78681E6A" w14:textId="01781710" w:rsidR="00816701" w:rsidRPr="00AD73B5" w:rsidRDefault="00816701" w:rsidP="00E85295">
      <w:pPr>
        <w:numPr>
          <w:ilvl w:val="0"/>
          <w:numId w:val="5"/>
        </w:numPr>
        <w:tabs>
          <w:tab w:val="clear" w:pos="720"/>
        </w:tabs>
        <w:autoSpaceDE w:val="0"/>
        <w:ind w:left="357" w:hanging="357"/>
        <w:jc w:val="both"/>
        <w:rPr>
          <w:sz w:val="22"/>
          <w:szCs w:val="22"/>
        </w:rPr>
      </w:pPr>
      <w:r w:rsidRPr="00AD73B5">
        <w:rPr>
          <w:kern w:val="24"/>
          <w:sz w:val="22"/>
          <w:szCs w:val="22"/>
        </w:rPr>
        <w:t xml:space="preserve">Wykonanie przez Wykonawcę jakiejkolwiek Roboty z wykorzystaniem </w:t>
      </w:r>
      <w:r w:rsidR="002D5A19" w:rsidRPr="00AD73B5">
        <w:rPr>
          <w:kern w:val="24"/>
          <w:sz w:val="22"/>
          <w:szCs w:val="22"/>
        </w:rPr>
        <w:t>nie</w:t>
      </w:r>
      <w:r w:rsidRPr="00AD73B5">
        <w:rPr>
          <w:kern w:val="24"/>
          <w:sz w:val="22"/>
          <w:szCs w:val="22"/>
        </w:rPr>
        <w:t>zaakceptowanych uprzednio przez Zamawiającego materiałów budowlanych, rozwiązań systemowych, urządzeń i wyposażenia będzie miało miejsce na niebezpieczeństwo i koszt Wykonawcy. W</w:t>
      </w:r>
      <w:r w:rsidR="00EF2488" w:rsidRPr="00AD73B5">
        <w:rPr>
          <w:kern w:val="24"/>
          <w:sz w:val="22"/>
          <w:szCs w:val="22"/>
        </w:rPr>
        <w:t> </w:t>
      </w:r>
      <w:r w:rsidRPr="00AD73B5">
        <w:rPr>
          <w:kern w:val="24"/>
          <w:sz w:val="22"/>
          <w:szCs w:val="22"/>
        </w:rPr>
        <w:t>takim przypadku Wykonawca może zostać zobowiązany przez Zamawiającego do usunięcia już wykonanych Robót na swój koszt i niebezpieczeństwo</w:t>
      </w:r>
      <w:r w:rsidR="006E6924" w:rsidRPr="00AD73B5">
        <w:rPr>
          <w:kern w:val="24"/>
          <w:sz w:val="22"/>
          <w:szCs w:val="22"/>
        </w:rPr>
        <w:t xml:space="preserve"> oraz ponosi z tego tytułu odpowiedzialność za szkody</w:t>
      </w:r>
      <w:r w:rsidRPr="00AD73B5">
        <w:rPr>
          <w:kern w:val="24"/>
          <w:sz w:val="22"/>
          <w:szCs w:val="22"/>
        </w:rPr>
        <w:t xml:space="preserve">. </w:t>
      </w:r>
    </w:p>
    <w:p w14:paraId="4D63B920" w14:textId="77196DEB"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 xml:space="preserve">Wykonawca zapewni potrzebne oprzyrządowanie, potencjał ludzki oraz materiały wymagane do zbadania, na żądanie Zamawiającego, jakości wbudowywanych materiałów i wykonywanych </w:t>
      </w:r>
      <w:r w:rsidR="00EF2488" w:rsidRPr="00AD73B5">
        <w:rPr>
          <w:sz w:val="22"/>
          <w:szCs w:val="22"/>
        </w:rPr>
        <w:t>R</w:t>
      </w:r>
      <w:r w:rsidRPr="00AD73B5">
        <w:rPr>
          <w:sz w:val="22"/>
          <w:szCs w:val="22"/>
        </w:rPr>
        <w:t>obót, a także do sprawdzenia ilości zużytych materiałów.</w:t>
      </w:r>
    </w:p>
    <w:p w14:paraId="05C1DAC5" w14:textId="77777777"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Badania, o których mowa w ust. 4, będą realizowane przez Wykonawcę na własny koszt.</w:t>
      </w:r>
    </w:p>
    <w:p w14:paraId="78F25862" w14:textId="77777777"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043596E0" w14:textId="3EDB1812" w:rsidR="00827B74" w:rsidRPr="00AD73B5" w:rsidRDefault="00827B74" w:rsidP="00E85295">
      <w:pPr>
        <w:numPr>
          <w:ilvl w:val="0"/>
          <w:numId w:val="5"/>
        </w:numPr>
        <w:tabs>
          <w:tab w:val="clear" w:pos="720"/>
        </w:tabs>
        <w:autoSpaceDE w:val="0"/>
        <w:ind w:left="357" w:hanging="357"/>
        <w:jc w:val="both"/>
        <w:rPr>
          <w:sz w:val="22"/>
          <w:szCs w:val="22"/>
        </w:rPr>
      </w:pPr>
      <w:r w:rsidRPr="00AD73B5">
        <w:rPr>
          <w:sz w:val="22"/>
          <w:szCs w:val="22"/>
        </w:rPr>
        <w:t xml:space="preserve">Wykonawca zobowiązuje się zapewnić kierowanie budową przez osoby posiadające uprawnienia budowlane </w:t>
      </w:r>
      <w:r w:rsidR="009829C6" w:rsidRPr="00AD73B5">
        <w:rPr>
          <w:sz w:val="22"/>
          <w:szCs w:val="22"/>
        </w:rPr>
        <w:t>do kierowania robotami budowlanymi w specjalności inżynieryjnej drogowej lub odpowiadające im uprawnienia budowlane, które zostały wydane na podstawie wcześniejszych przepisów.</w:t>
      </w:r>
    </w:p>
    <w:p w14:paraId="5FC4C481" w14:textId="77777777" w:rsidR="00F54D78" w:rsidRPr="00AD73B5" w:rsidRDefault="00816701" w:rsidP="005118D6">
      <w:pPr>
        <w:numPr>
          <w:ilvl w:val="0"/>
          <w:numId w:val="5"/>
        </w:numPr>
        <w:tabs>
          <w:tab w:val="clear" w:pos="720"/>
        </w:tabs>
        <w:autoSpaceDE w:val="0"/>
        <w:ind w:left="357" w:hanging="357"/>
        <w:jc w:val="both"/>
        <w:rPr>
          <w:sz w:val="22"/>
          <w:szCs w:val="22"/>
        </w:rPr>
      </w:pPr>
      <w:r w:rsidRPr="00AD73B5">
        <w:rPr>
          <w:sz w:val="22"/>
          <w:szCs w:val="22"/>
        </w:rPr>
        <w:t>Wykonawca zobowiązuje się</w:t>
      </w:r>
      <w:r w:rsidR="005118D6" w:rsidRPr="00AD73B5">
        <w:rPr>
          <w:sz w:val="22"/>
          <w:szCs w:val="22"/>
        </w:rPr>
        <w:t xml:space="preserve"> skierować do kierowania budową </w:t>
      </w:r>
      <w:r w:rsidR="006F6055" w:rsidRPr="00AD73B5">
        <w:rPr>
          <w:sz w:val="22"/>
          <w:szCs w:val="22"/>
        </w:rPr>
        <w:t>kierownik</w:t>
      </w:r>
      <w:r w:rsidR="005118D6" w:rsidRPr="00AD73B5">
        <w:rPr>
          <w:sz w:val="22"/>
          <w:szCs w:val="22"/>
        </w:rPr>
        <w:t>a</w:t>
      </w:r>
      <w:r w:rsidR="006F6055" w:rsidRPr="00AD73B5">
        <w:rPr>
          <w:sz w:val="22"/>
          <w:szCs w:val="22"/>
        </w:rPr>
        <w:t xml:space="preserve"> budowy</w:t>
      </w:r>
      <w:r w:rsidR="006F6055" w:rsidRPr="00AD73B5">
        <w:rPr>
          <w:sz w:val="22"/>
          <w:szCs w:val="22"/>
        </w:rPr>
        <w:br/>
      </w:r>
      <w:r w:rsidR="0079053C" w:rsidRPr="00AD73B5">
        <w:rPr>
          <w:sz w:val="22"/>
          <w:szCs w:val="22"/>
        </w:rPr>
        <w:t>………………………………</w:t>
      </w:r>
      <w:r w:rsidR="006F6055" w:rsidRPr="00AD73B5">
        <w:rPr>
          <w:sz w:val="22"/>
          <w:szCs w:val="22"/>
        </w:rPr>
        <w:t xml:space="preserve"> – </w:t>
      </w:r>
      <w:proofErr w:type="spellStart"/>
      <w:r w:rsidR="006F6055" w:rsidRPr="00AD73B5">
        <w:rPr>
          <w:sz w:val="22"/>
          <w:szCs w:val="22"/>
        </w:rPr>
        <w:t>upr</w:t>
      </w:r>
      <w:proofErr w:type="spellEnd"/>
      <w:r w:rsidR="006F6055" w:rsidRPr="00AD73B5">
        <w:rPr>
          <w:sz w:val="22"/>
          <w:szCs w:val="22"/>
        </w:rPr>
        <w:t xml:space="preserve">. bud. nr </w:t>
      </w:r>
      <w:r w:rsidR="0079053C" w:rsidRPr="00AD73B5">
        <w:rPr>
          <w:sz w:val="22"/>
          <w:szCs w:val="22"/>
        </w:rPr>
        <w:t>………………………………</w:t>
      </w:r>
      <w:r w:rsidR="005118D6" w:rsidRPr="00AD73B5">
        <w:rPr>
          <w:sz w:val="22"/>
          <w:szCs w:val="22"/>
        </w:rPr>
        <w:t>.</w:t>
      </w:r>
      <w:r w:rsidR="00F54D78" w:rsidRPr="00AD73B5">
        <w:rPr>
          <w:sz w:val="22"/>
          <w:szCs w:val="22"/>
        </w:rPr>
        <w:t xml:space="preserve"> </w:t>
      </w:r>
    </w:p>
    <w:p w14:paraId="22A15D3B" w14:textId="3B805FE2" w:rsidR="00827B74" w:rsidRPr="00AD73B5" w:rsidRDefault="00827B74" w:rsidP="00E85295">
      <w:pPr>
        <w:numPr>
          <w:ilvl w:val="0"/>
          <w:numId w:val="5"/>
        </w:numPr>
        <w:tabs>
          <w:tab w:val="clear" w:pos="720"/>
        </w:tabs>
        <w:autoSpaceDE w:val="0"/>
        <w:ind w:left="357" w:hanging="357"/>
        <w:jc w:val="both"/>
        <w:rPr>
          <w:sz w:val="22"/>
          <w:szCs w:val="22"/>
        </w:rPr>
      </w:pPr>
      <w:r w:rsidRPr="00AD73B5">
        <w:rPr>
          <w:sz w:val="22"/>
          <w:szCs w:val="22"/>
        </w:rPr>
        <w:t xml:space="preserve">Zmiana </w:t>
      </w:r>
      <w:r w:rsidR="005118D6" w:rsidRPr="00AD73B5">
        <w:rPr>
          <w:sz w:val="22"/>
          <w:szCs w:val="22"/>
        </w:rPr>
        <w:t>osoby, o której</w:t>
      </w:r>
      <w:r w:rsidRPr="00AD73B5">
        <w:rPr>
          <w:sz w:val="22"/>
          <w:szCs w:val="22"/>
        </w:rPr>
        <w:t xml:space="preserve"> mowa w ust. 8 w trakcie wykonywania Umowy musi być uzasadniona przez Wykonawcę na piśmie – postanowienia ust. 7 stosuje się. Zmiana taka wymaga </w:t>
      </w:r>
      <w:r w:rsidR="00362154" w:rsidRPr="00AD73B5">
        <w:rPr>
          <w:sz w:val="22"/>
          <w:szCs w:val="22"/>
        </w:rPr>
        <w:t>zmiany</w:t>
      </w:r>
      <w:r w:rsidRPr="00AD73B5">
        <w:rPr>
          <w:sz w:val="22"/>
          <w:szCs w:val="22"/>
        </w:rPr>
        <w:t xml:space="preserve"> Umowy.</w:t>
      </w:r>
    </w:p>
    <w:p w14:paraId="23826B5D" w14:textId="77777777" w:rsidR="00816701" w:rsidRPr="00AD73B5" w:rsidRDefault="00816701" w:rsidP="00E85295">
      <w:pPr>
        <w:pStyle w:val="Lista"/>
        <w:numPr>
          <w:ilvl w:val="0"/>
          <w:numId w:val="5"/>
        </w:numPr>
        <w:tabs>
          <w:tab w:val="clear" w:pos="720"/>
        </w:tabs>
        <w:ind w:left="357" w:hanging="357"/>
        <w:jc w:val="both"/>
        <w:rPr>
          <w:rFonts w:ascii="Times New Roman" w:hAnsi="Times New Roman"/>
          <w:sz w:val="22"/>
          <w:szCs w:val="22"/>
        </w:rPr>
      </w:pPr>
      <w:r w:rsidRPr="00AD73B5">
        <w:rPr>
          <w:rFonts w:ascii="Times New Roman" w:hAnsi="Times New Roman"/>
          <w:sz w:val="22"/>
          <w:szCs w:val="22"/>
        </w:rPr>
        <w:t xml:space="preserve">Wykonawca </w:t>
      </w:r>
      <w:r w:rsidR="00A76CE5" w:rsidRPr="00AD73B5">
        <w:rPr>
          <w:rFonts w:ascii="Times New Roman" w:hAnsi="Times New Roman"/>
          <w:sz w:val="22"/>
          <w:szCs w:val="22"/>
        </w:rPr>
        <w:t xml:space="preserve">zobowiązuje się </w:t>
      </w:r>
      <w:r w:rsidRPr="00AD73B5">
        <w:rPr>
          <w:rFonts w:ascii="Times New Roman" w:hAnsi="Times New Roman"/>
          <w:sz w:val="22"/>
          <w:szCs w:val="22"/>
        </w:rPr>
        <w:t xml:space="preserve">przedłożyć Zamawiającemu propozycję zmiany, o której mowa w ust. </w:t>
      </w:r>
      <w:r w:rsidR="001C1C51" w:rsidRPr="00AD73B5">
        <w:rPr>
          <w:rFonts w:ascii="Times New Roman" w:hAnsi="Times New Roman"/>
          <w:sz w:val="22"/>
          <w:szCs w:val="22"/>
        </w:rPr>
        <w:t>9</w:t>
      </w:r>
      <w:r w:rsidRPr="00AD73B5">
        <w:rPr>
          <w:rFonts w:ascii="Times New Roman" w:hAnsi="Times New Roman"/>
          <w:sz w:val="22"/>
          <w:szCs w:val="22"/>
        </w:rPr>
        <w:t xml:space="preserve">, nie później niż </w:t>
      </w:r>
      <w:r w:rsidR="00230BBC" w:rsidRPr="00AD73B5">
        <w:rPr>
          <w:rFonts w:ascii="Times New Roman" w:hAnsi="Times New Roman"/>
          <w:sz w:val="22"/>
          <w:szCs w:val="22"/>
        </w:rPr>
        <w:t>14</w:t>
      </w:r>
      <w:r w:rsidRPr="00AD73B5">
        <w:rPr>
          <w:rFonts w:ascii="Times New Roman" w:hAnsi="Times New Roman"/>
          <w:sz w:val="22"/>
          <w:szCs w:val="22"/>
        </w:rPr>
        <w:t xml:space="preserve"> dni przed planowanym terminem zakończenia pełnienia obowiązków kierownika budowy przez wskazaną w Umowie osobę i podjęciem tych obowiązków przez nową osobę, a po zaakceptowaniu przez Zamawiającego, </w:t>
      </w:r>
      <w:r w:rsidR="005E7DB5" w:rsidRPr="00AD73B5">
        <w:rPr>
          <w:rFonts w:ascii="Times New Roman" w:hAnsi="Times New Roman"/>
          <w:sz w:val="22"/>
          <w:szCs w:val="22"/>
        </w:rPr>
        <w:t>dołączyć</w:t>
      </w:r>
      <w:r w:rsidR="00567FA3" w:rsidRPr="00AD73B5">
        <w:rPr>
          <w:rFonts w:ascii="Times New Roman" w:hAnsi="Times New Roman"/>
          <w:sz w:val="22"/>
          <w:szCs w:val="22"/>
        </w:rPr>
        <w:t xml:space="preserve"> oświadczenie nowego </w:t>
      </w:r>
      <w:r w:rsidRPr="00AD73B5">
        <w:rPr>
          <w:rFonts w:ascii="Times New Roman" w:hAnsi="Times New Roman"/>
          <w:sz w:val="22"/>
          <w:szCs w:val="22"/>
        </w:rPr>
        <w:t xml:space="preserve">kierownika budowy do </w:t>
      </w:r>
      <w:r w:rsidR="00567FA3" w:rsidRPr="00AD73B5">
        <w:rPr>
          <w:rFonts w:ascii="Times New Roman" w:hAnsi="Times New Roman"/>
          <w:sz w:val="22"/>
          <w:szCs w:val="22"/>
        </w:rPr>
        <w:t>dokumentacji budowy</w:t>
      </w:r>
      <w:r w:rsidRPr="00AD73B5">
        <w:rPr>
          <w:rFonts w:ascii="Times New Roman" w:hAnsi="Times New Roman"/>
          <w:sz w:val="22"/>
          <w:szCs w:val="22"/>
        </w:rPr>
        <w:t>.</w:t>
      </w:r>
    </w:p>
    <w:p w14:paraId="5D5DA656" w14:textId="5ADD6E76" w:rsidR="00816701" w:rsidRPr="00AD73B5" w:rsidRDefault="00816701" w:rsidP="00E85295">
      <w:pPr>
        <w:pStyle w:val="Lista"/>
        <w:numPr>
          <w:ilvl w:val="0"/>
          <w:numId w:val="5"/>
        </w:numPr>
        <w:tabs>
          <w:tab w:val="clear" w:pos="720"/>
        </w:tabs>
        <w:ind w:left="357" w:hanging="357"/>
        <w:jc w:val="both"/>
        <w:rPr>
          <w:rFonts w:ascii="Times New Roman" w:hAnsi="Times New Roman"/>
          <w:sz w:val="22"/>
          <w:szCs w:val="22"/>
        </w:rPr>
      </w:pPr>
      <w:r w:rsidRPr="00AD73B5">
        <w:rPr>
          <w:rFonts w:ascii="Times New Roman" w:hAnsi="Times New Roman"/>
          <w:sz w:val="22"/>
          <w:szCs w:val="22"/>
        </w:rPr>
        <w:t xml:space="preserve">Jakakolwiek przerwa w realizacji </w:t>
      </w:r>
      <w:r w:rsidR="00362154" w:rsidRPr="00AD73B5">
        <w:rPr>
          <w:rFonts w:ascii="Times New Roman" w:hAnsi="Times New Roman"/>
          <w:sz w:val="22"/>
          <w:szCs w:val="22"/>
        </w:rPr>
        <w:t>Robót</w:t>
      </w:r>
      <w:r w:rsidRPr="00AD73B5">
        <w:rPr>
          <w:rFonts w:ascii="Times New Roman" w:hAnsi="Times New Roman"/>
          <w:sz w:val="22"/>
          <w:szCs w:val="22"/>
        </w:rPr>
        <w:t xml:space="preserve"> wynikająca z braku kierownictwa budowy będzie traktowana, jako przerwa wynikła z przyczyn zależnych od Wykonawcy i nie może stanowić podstawy do zmiany terminu wykonania Umowy. </w:t>
      </w:r>
    </w:p>
    <w:p w14:paraId="15D874CD" w14:textId="77777777"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 xml:space="preserve">Wykonawca zapłaci Zamawiającemu karę umowną w kwocie </w:t>
      </w:r>
      <w:r w:rsidR="002D5A19" w:rsidRPr="00AD73B5">
        <w:rPr>
          <w:sz w:val="22"/>
          <w:szCs w:val="22"/>
        </w:rPr>
        <w:t>5</w:t>
      </w:r>
      <w:r w:rsidR="00556E85" w:rsidRPr="00AD73B5">
        <w:rPr>
          <w:sz w:val="22"/>
          <w:szCs w:val="22"/>
        </w:rPr>
        <w:t>.0</w:t>
      </w:r>
      <w:r w:rsidR="002D5A19" w:rsidRPr="00AD73B5">
        <w:rPr>
          <w:sz w:val="22"/>
          <w:szCs w:val="22"/>
        </w:rPr>
        <w:t xml:space="preserve">00,00 </w:t>
      </w:r>
      <w:r w:rsidRPr="00AD73B5">
        <w:rPr>
          <w:sz w:val="22"/>
          <w:szCs w:val="22"/>
        </w:rPr>
        <w:t>zł z tytułu skierowania do kierowania Robotami innych osób niż wskazane w Umowie</w:t>
      </w:r>
      <w:r w:rsidR="00556E85" w:rsidRPr="00AD73B5">
        <w:rPr>
          <w:sz w:val="22"/>
          <w:szCs w:val="22"/>
        </w:rPr>
        <w:t>, za każdy taki przypadek</w:t>
      </w:r>
      <w:r w:rsidRPr="00AD73B5">
        <w:rPr>
          <w:sz w:val="22"/>
          <w:szCs w:val="22"/>
        </w:rPr>
        <w:t>.</w:t>
      </w:r>
    </w:p>
    <w:p w14:paraId="108E8C07" w14:textId="49860E26" w:rsidR="002E7647" w:rsidRDefault="002E7647" w:rsidP="00E85295">
      <w:pPr>
        <w:autoSpaceDE w:val="0"/>
        <w:jc w:val="center"/>
        <w:rPr>
          <w:b/>
          <w:bCs/>
          <w:sz w:val="22"/>
          <w:szCs w:val="22"/>
        </w:rPr>
      </w:pPr>
    </w:p>
    <w:p w14:paraId="36D9A458" w14:textId="77777777" w:rsidR="00FF5691" w:rsidRPr="00AD73B5" w:rsidRDefault="00FF5691" w:rsidP="00E85295">
      <w:pPr>
        <w:autoSpaceDE w:val="0"/>
        <w:jc w:val="center"/>
        <w:rPr>
          <w:b/>
          <w:bCs/>
          <w:sz w:val="22"/>
          <w:szCs w:val="22"/>
        </w:rPr>
      </w:pPr>
    </w:p>
    <w:p w14:paraId="2C0588C2" w14:textId="3D82249D" w:rsidR="00816701" w:rsidRPr="00AD73B5" w:rsidRDefault="00816701" w:rsidP="006F30D5">
      <w:pPr>
        <w:pStyle w:val="Styl1"/>
      </w:pPr>
      <w:r w:rsidRPr="00AD73B5">
        <w:t>§ 7</w:t>
      </w:r>
      <w:r w:rsidR="00C71763" w:rsidRPr="00AD73B5">
        <w:t>.</w:t>
      </w:r>
      <w:r w:rsidR="00F54D78" w:rsidRPr="00AD73B5">
        <w:t xml:space="preserve"> </w:t>
      </w:r>
    </w:p>
    <w:p w14:paraId="4C5E442A" w14:textId="315E0DC1" w:rsidR="00C71763" w:rsidRPr="006F30D5" w:rsidRDefault="00816701" w:rsidP="006F30D5">
      <w:pPr>
        <w:pStyle w:val="Nagwek1"/>
        <w:rPr>
          <w:rFonts w:ascii="Times New Roman" w:hAnsi="Times New Roman" w:cs="Times New Roman"/>
          <w:sz w:val="22"/>
          <w:szCs w:val="22"/>
        </w:rPr>
      </w:pPr>
      <w:bookmarkStart w:id="29" w:name="_Toc80188954"/>
      <w:bookmarkStart w:id="30" w:name="_Toc169595531"/>
      <w:r w:rsidRPr="006F30D5">
        <w:rPr>
          <w:rFonts w:ascii="Times New Roman" w:hAnsi="Times New Roman" w:cs="Times New Roman"/>
          <w:sz w:val="22"/>
          <w:szCs w:val="22"/>
        </w:rPr>
        <w:t>Wynagrodzenie Wykonawcy i zasady jego zapłaty przez Zamawiającego.</w:t>
      </w:r>
      <w:bookmarkEnd w:id="29"/>
      <w:bookmarkEnd w:id="30"/>
    </w:p>
    <w:p w14:paraId="0948FC1F" w14:textId="37BA70DC" w:rsidR="00196852" w:rsidRPr="00015621" w:rsidRDefault="00196852" w:rsidP="00015621">
      <w:pPr>
        <w:numPr>
          <w:ilvl w:val="0"/>
          <w:numId w:val="11"/>
        </w:numPr>
        <w:tabs>
          <w:tab w:val="left" w:pos="360"/>
        </w:tabs>
        <w:jc w:val="both"/>
        <w:rPr>
          <w:spacing w:val="-2"/>
          <w:sz w:val="22"/>
          <w:szCs w:val="22"/>
        </w:rPr>
      </w:pPr>
      <w:r w:rsidRPr="00AD73B5">
        <w:rPr>
          <w:spacing w:val="-2"/>
          <w:sz w:val="22"/>
          <w:szCs w:val="22"/>
        </w:rPr>
        <w:t>Za</w:t>
      </w:r>
      <w:r w:rsidR="00015621">
        <w:rPr>
          <w:spacing w:val="-2"/>
          <w:sz w:val="22"/>
          <w:szCs w:val="22"/>
        </w:rPr>
        <w:t xml:space="preserve"> </w:t>
      </w:r>
      <w:r w:rsidR="00015621" w:rsidRPr="00015621">
        <w:rPr>
          <w:spacing w:val="-2"/>
          <w:sz w:val="22"/>
          <w:szCs w:val="22"/>
        </w:rPr>
        <w:t xml:space="preserve">wykonane roboty Zamawiający zapłaci Wykonawcy wynagrodzenie ryczałtowe określone w formularzu oferty, stanowiącym załącznik nr 4 do niniejszej umowy ustalone na kwotę łącznie z podatkiem VAT w wysokości ......................... zł słownie: .................................................. złotych (bez podatku VAT: ……………….. złotych, podatek VAT: ………………złotych). </w:t>
      </w:r>
    </w:p>
    <w:p w14:paraId="4FFCDCDF" w14:textId="77777777"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Kwota wymieniona w ust. 1 zawiera wszystkie koszty związane z realizacją robót objętych przedmiotem zamówienia, w tym ryzyko Wykonawcy z tytułu oszacowania wszelkich kosztów związanych z realizacją przedmiotu umowy, a także oddziaływania innych czynników mających lub mogących mieć wpływ na koszty.</w:t>
      </w:r>
    </w:p>
    <w:p w14:paraId="32B225EA" w14:textId="77777777"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lastRenderedPageBreak/>
        <w:t>Niedoszacowanie, pominięcie oraz brak rozpoznania zakresu przedmiotu umowy nie może być podstawą do żądania zmiany wynagrodzenia ryczałtowego określonego w ust. 1.</w:t>
      </w:r>
    </w:p>
    <w:p w14:paraId="4B39FE4B" w14:textId="7B3E0603"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 xml:space="preserve">Kosztorys ofertowy, który stanowił postawę wyliczenia ceny oferowanej wraz z podanymi cenami jednostkowymi oraz czynnikami cenotwórczymi, stanowi załącznik nr </w:t>
      </w:r>
      <w:r w:rsidR="006B558B">
        <w:rPr>
          <w:spacing w:val="-2"/>
          <w:sz w:val="22"/>
          <w:szCs w:val="22"/>
        </w:rPr>
        <w:t>2</w:t>
      </w:r>
      <w:r w:rsidRPr="00AD73B5">
        <w:rPr>
          <w:spacing w:val="-2"/>
          <w:sz w:val="22"/>
          <w:szCs w:val="22"/>
        </w:rPr>
        <w:t xml:space="preserve"> do niniejszej umowy.</w:t>
      </w:r>
    </w:p>
    <w:p w14:paraId="54EF081A" w14:textId="77777777" w:rsidR="00CA7181" w:rsidRPr="00CA7181" w:rsidRDefault="00CA7181" w:rsidP="00CA7181">
      <w:pPr>
        <w:numPr>
          <w:ilvl w:val="0"/>
          <w:numId w:val="11"/>
        </w:numPr>
        <w:tabs>
          <w:tab w:val="left" w:pos="360"/>
        </w:tabs>
        <w:jc w:val="both"/>
        <w:rPr>
          <w:spacing w:val="-2"/>
          <w:sz w:val="22"/>
          <w:szCs w:val="22"/>
        </w:rPr>
      </w:pPr>
      <w:r w:rsidRPr="00CA7181">
        <w:rPr>
          <w:spacing w:val="-2"/>
          <w:sz w:val="22"/>
          <w:szCs w:val="22"/>
        </w:rPr>
        <w:t xml:space="preserve">Strony zgodnie ustalają, że wypłata wynagrodzenia, o którym mowa w ust. 1 będzie oparta na zasadach przyjętych zgodzie z Regulaminem Naboru wniosków o dofinansowanie Edycja 1 w ramach Rządowego funduszu Polski Ład: Program inwestycji Strategicznych oraz uchwałą nr 84/2021 Rady Ministrów z 1 lipca 2021 r. w sprawie ustanowienia Rządowego Funduszu Polski Ład: Programu Inwestycji Strategicznych dostępnymi na stronie internetowej </w:t>
      </w:r>
      <w:hyperlink r:id="rId8" w:anchor="c21554" w:history="1">
        <w:r w:rsidRPr="00CA7181">
          <w:rPr>
            <w:rStyle w:val="Hipercze"/>
            <w:spacing w:val="-2"/>
            <w:sz w:val="22"/>
            <w:szCs w:val="22"/>
          </w:rPr>
          <w:t>https://www.bgk.pl/polski-lad/edycja-pierwsza/#c21554</w:t>
        </w:r>
      </w:hyperlink>
      <w:r w:rsidRPr="00CA7181">
        <w:rPr>
          <w:spacing w:val="-2"/>
          <w:sz w:val="22"/>
          <w:szCs w:val="22"/>
        </w:rPr>
        <w:t>, tj.:</w:t>
      </w:r>
    </w:p>
    <w:p w14:paraId="7116BA2A" w14:textId="77777777" w:rsidR="00CA7181" w:rsidRPr="00CA7181" w:rsidRDefault="00CA7181" w:rsidP="00CA7181">
      <w:pPr>
        <w:numPr>
          <w:ilvl w:val="1"/>
          <w:numId w:val="11"/>
        </w:numPr>
        <w:tabs>
          <w:tab w:val="left" w:pos="360"/>
        </w:tabs>
        <w:jc w:val="both"/>
        <w:rPr>
          <w:spacing w:val="-2"/>
          <w:sz w:val="22"/>
          <w:szCs w:val="22"/>
        </w:rPr>
      </w:pPr>
      <w:r w:rsidRPr="00CA7181">
        <w:rPr>
          <w:spacing w:val="-2"/>
          <w:sz w:val="22"/>
          <w:szCs w:val="22"/>
        </w:rPr>
        <w:t>w przypadku zadań inwestycyjnych realizowanych w okresie dłuższym niż 12 miesięcy, na podstawie więcej niż jednej umowy, wypłata dofinansowania w trzech transzach, dwie transze każdorazowo po zakończeniu wydzielonego etapu prac w ramach realizacji Inwestycji, trzecia po zakończeniu realizacji Inwestycji:</w:t>
      </w:r>
    </w:p>
    <w:p w14:paraId="0FF0CC9B" w14:textId="77777777" w:rsidR="00CA7181" w:rsidRPr="00CA7181" w:rsidRDefault="00CA7181" w:rsidP="00CA7181">
      <w:pPr>
        <w:pStyle w:val="Akapitzlist"/>
        <w:numPr>
          <w:ilvl w:val="0"/>
          <w:numId w:val="39"/>
        </w:numPr>
        <w:tabs>
          <w:tab w:val="left" w:pos="360"/>
        </w:tabs>
        <w:jc w:val="both"/>
        <w:rPr>
          <w:spacing w:val="-2"/>
          <w:sz w:val="22"/>
          <w:szCs w:val="22"/>
        </w:rPr>
      </w:pPr>
      <w:r w:rsidRPr="00CA7181">
        <w:rPr>
          <w:spacing w:val="-2"/>
          <w:sz w:val="22"/>
          <w:szCs w:val="22"/>
        </w:rPr>
        <w:t>pierwsza transza w wysokości nie wyższej niż 20 % dofinansowania,</w:t>
      </w:r>
    </w:p>
    <w:p w14:paraId="23E606CA" w14:textId="77777777" w:rsidR="00CA7181" w:rsidRPr="00CA7181" w:rsidRDefault="00CA7181" w:rsidP="00CA7181">
      <w:pPr>
        <w:pStyle w:val="Akapitzlist"/>
        <w:numPr>
          <w:ilvl w:val="0"/>
          <w:numId w:val="39"/>
        </w:numPr>
        <w:tabs>
          <w:tab w:val="left" w:pos="360"/>
        </w:tabs>
        <w:jc w:val="both"/>
        <w:rPr>
          <w:spacing w:val="-2"/>
          <w:sz w:val="22"/>
          <w:szCs w:val="22"/>
        </w:rPr>
      </w:pPr>
      <w:r w:rsidRPr="00CA7181">
        <w:rPr>
          <w:spacing w:val="-2"/>
          <w:sz w:val="22"/>
          <w:szCs w:val="22"/>
        </w:rPr>
        <w:t>druga transza w wysokości nie wyższej niż 30 % dofinansowania,</w:t>
      </w:r>
    </w:p>
    <w:p w14:paraId="4A9F3ADD" w14:textId="77777777" w:rsidR="00CA7181" w:rsidRPr="00CA7181" w:rsidRDefault="00CA7181" w:rsidP="00CA7181">
      <w:pPr>
        <w:pStyle w:val="Akapitzlist"/>
        <w:numPr>
          <w:ilvl w:val="0"/>
          <w:numId w:val="39"/>
        </w:numPr>
        <w:tabs>
          <w:tab w:val="left" w:pos="360"/>
        </w:tabs>
        <w:jc w:val="both"/>
        <w:rPr>
          <w:spacing w:val="-2"/>
          <w:sz w:val="22"/>
          <w:szCs w:val="22"/>
        </w:rPr>
      </w:pPr>
      <w:r w:rsidRPr="00CA7181">
        <w:rPr>
          <w:spacing w:val="-2"/>
          <w:sz w:val="22"/>
          <w:szCs w:val="22"/>
        </w:rPr>
        <w:t>trzecia transza w wysokości pozostałej do wypłat kwoty dofinansowania.</w:t>
      </w:r>
    </w:p>
    <w:p w14:paraId="486A2A76" w14:textId="7B7C5528" w:rsidR="00B40781" w:rsidRPr="00CA7181" w:rsidRDefault="00C662C8" w:rsidP="00CA7181">
      <w:pPr>
        <w:numPr>
          <w:ilvl w:val="0"/>
          <w:numId w:val="11"/>
        </w:numPr>
        <w:tabs>
          <w:tab w:val="left" w:pos="360"/>
        </w:tabs>
        <w:jc w:val="both"/>
        <w:rPr>
          <w:spacing w:val="-2"/>
          <w:sz w:val="22"/>
          <w:szCs w:val="22"/>
        </w:rPr>
      </w:pPr>
      <w:r w:rsidRPr="00CA7181">
        <w:rPr>
          <w:spacing w:val="-2"/>
          <w:sz w:val="22"/>
          <w:szCs w:val="22"/>
        </w:rPr>
        <w:t>Wykonawca oświadcza, że zapoznał się z dokumentami wymienionymi w ust. 5 w zakresie niezbędnym do prawidłowej realizacji umowy. Zgodnie z wymaganiami Regulaminu Naboru, Wykonawca zobowiązuje się do zapewnienia finansowania inwestycji w części niepokrytej udziałem własnym Zamawiającego, na czas poprzedzający wypłatę Promesy.</w:t>
      </w:r>
    </w:p>
    <w:p w14:paraId="233FA8D4" w14:textId="77777777" w:rsidR="00B86D29" w:rsidRDefault="00C662C8" w:rsidP="00B40781">
      <w:pPr>
        <w:numPr>
          <w:ilvl w:val="0"/>
          <w:numId w:val="11"/>
        </w:numPr>
        <w:tabs>
          <w:tab w:val="left" w:pos="360"/>
        </w:tabs>
        <w:jc w:val="both"/>
        <w:rPr>
          <w:spacing w:val="-2"/>
          <w:sz w:val="22"/>
          <w:szCs w:val="22"/>
        </w:rPr>
      </w:pPr>
      <w:r>
        <w:rPr>
          <w:spacing w:val="-2"/>
          <w:sz w:val="22"/>
          <w:szCs w:val="22"/>
        </w:rPr>
        <w:t>Informacja o wysokości wkładu własnego oraz kwocie ostatecznego dofinanso</w:t>
      </w:r>
      <w:r w:rsidR="00B86D29">
        <w:rPr>
          <w:spacing w:val="-2"/>
          <w:sz w:val="22"/>
          <w:szCs w:val="22"/>
        </w:rPr>
        <w:t>w</w:t>
      </w:r>
      <w:r>
        <w:rPr>
          <w:spacing w:val="-2"/>
          <w:sz w:val="22"/>
          <w:szCs w:val="22"/>
        </w:rPr>
        <w:t>ania</w:t>
      </w:r>
      <w:r w:rsidR="00B86D29">
        <w:rPr>
          <w:spacing w:val="-2"/>
          <w:sz w:val="22"/>
          <w:szCs w:val="22"/>
        </w:rPr>
        <w:t xml:space="preserve"> w ramach Rządowego Funduszu Polski Ład: Program Inwestycji Strategicznych, została przekazana Wykonawcy przed podpisaniem umowy w celu sporządzenia przez Wykonawcę harmonogramu rzeczowo – finansowego w zakresie podziału etapów płatności.</w:t>
      </w:r>
    </w:p>
    <w:p w14:paraId="7B17D3EE" w14:textId="75798801" w:rsidR="00B40781" w:rsidRPr="00B86D29" w:rsidRDefault="00B86D29" w:rsidP="00B86D29">
      <w:pPr>
        <w:numPr>
          <w:ilvl w:val="0"/>
          <w:numId w:val="11"/>
        </w:numPr>
        <w:tabs>
          <w:tab w:val="left" w:pos="360"/>
        </w:tabs>
        <w:jc w:val="both"/>
        <w:rPr>
          <w:spacing w:val="-2"/>
          <w:sz w:val="22"/>
          <w:szCs w:val="22"/>
        </w:rPr>
      </w:pPr>
      <w:r>
        <w:rPr>
          <w:spacing w:val="-2"/>
          <w:sz w:val="22"/>
          <w:szCs w:val="22"/>
        </w:rPr>
        <w:t>Zapłata wynagrodzenia w ramach niniejszego zamów</w:t>
      </w:r>
      <w:r w:rsidR="00671C93">
        <w:rPr>
          <w:spacing w:val="-2"/>
          <w:sz w:val="22"/>
          <w:szCs w:val="22"/>
        </w:rPr>
        <w:t>i</w:t>
      </w:r>
      <w:r>
        <w:rPr>
          <w:spacing w:val="-2"/>
          <w:sz w:val="22"/>
          <w:szCs w:val="22"/>
        </w:rPr>
        <w:t xml:space="preserve">enia nastąpi w </w:t>
      </w:r>
      <w:r w:rsidR="00671C93">
        <w:rPr>
          <w:spacing w:val="-2"/>
          <w:sz w:val="22"/>
          <w:szCs w:val="22"/>
        </w:rPr>
        <w:t>e</w:t>
      </w:r>
      <w:r>
        <w:rPr>
          <w:spacing w:val="-2"/>
          <w:sz w:val="22"/>
          <w:szCs w:val="22"/>
        </w:rPr>
        <w:t>tapach uzgodnionych z Zamawiającym na podstawie harmonogramu rzeczowo – f</w:t>
      </w:r>
      <w:r w:rsidR="00671C93">
        <w:rPr>
          <w:spacing w:val="-2"/>
          <w:sz w:val="22"/>
          <w:szCs w:val="22"/>
        </w:rPr>
        <w:t>i</w:t>
      </w:r>
      <w:r>
        <w:rPr>
          <w:spacing w:val="-2"/>
          <w:sz w:val="22"/>
          <w:szCs w:val="22"/>
        </w:rPr>
        <w:t>nansowego uwzględniającego zapisu niniejszego paragrafu</w:t>
      </w:r>
      <w:r w:rsidR="00EB7E21">
        <w:rPr>
          <w:spacing w:val="-2"/>
          <w:sz w:val="22"/>
          <w:szCs w:val="22"/>
        </w:rPr>
        <w:t>.</w:t>
      </w:r>
      <w:r>
        <w:rPr>
          <w:spacing w:val="-2"/>
          <w:sz w:val="22"/>
          <w:szCs w:val="22"/>
        </w:rPr>
        <w:t xml:space="preserve"> </w:t>
      </w:r>
    </w:p>
    <w:p w14:paraId="1C0EA046" w14:textId="4408A768" w:rsidR="00786522" w:rsidRPr="00AD73B5" w:rsidRDefault="00786522" w:rsidP="00C31562">
      <w:pPr>
        <w:numPr>
          <w:ilvl w:val="0"/>
          <w:numId w:val="11"/>
        </w:numPr>
        <w:tabs>
          <w:tab w:val="left" w:pos="360"/>
        </w:tabs>
        <w:jc w:val="both"/>
        <w:rPr>
          <w:spacing w:val="-2"/>
          <w:sz w:val="22"/>
          <w:szCs w:val="22"/>
        </w:rPr>
      </w:pPr>
      <w:r w:rsidRPr="00AD73B5">
        <w:rPr>
          <w:spacing w:val="-2"/>
          <w:sz w:val="22"/>
          <w:szCs w:val="22"/>
        </w:rPr>
        <w:t xml:space="preserve">Podstawę do wystawienia przez Wykonawcę faktury stanowi podpisany protokół odbioru </w:t>
      </w:r>
      <w:r w:rsidR="00B92201">
        <w:rPr>
          <w:spacing w:val="-2"/>
          <w:sz w:val="22"/>
          <w:szCs w:val="22"/>
        </w:rPr>
        <w:t xml:space="preserve">częściowego i protokół odbioru </w:t>
      </w:r>
      <w:r w:rsidRPr="00AD73B5">
        <w:rPr>
          <w:spacing w:val="-2"/>
          <w:sz w:val="22"/>
          <w:szCs w:val="22"/>
        </w:rPr>
        <w:t>końcowego</w:t>
      </w:r>
      <w:r w:rsidR="00B92201">
        <w:rPr>
          <w:spacing w:val="-2"/>
          <w:sz w:val="22"/>
          <w:szCs w:val="22"/>
        </w:rPr>
        <w:t xml:space="preserve"> wraz</w:t>
      </w:r>
      <w:r w:rsidRPr="00AD73B5">
        <w:rPr>
          <w:spacing w:val="-2"/>
          <w:sz w:val="22"/>
          <w:szCs w:val="22"/>
        </w:rPr>
        <w:t xml:space="preserve"> z</w:t>
      </w:r>
      <w:r w:rsidR="00FF5691">
        <w:rPr>
          <w:spacing w:val="-2"/>
          <w:sz w:val="22"/>
          <w:szCs w:val="22"/>
        </w:rPr>
        <w:t xml:space="preserve"> </w:t>
      </w:r>
      <w:r w:rsidRPr="00AD73B5">
        <w:rPr>
          <w:spacing w:val="-2"/>
          <w:sz w:val="22"/>
          <w:szCs w:val="22"/>
        </w:rPr>
        <w:t>załącznikami</w:t>
      </w:r>
      <w:r w:rsidR="00B92201">
        <w:rPr>
          <w:spacing w:val="-2"/>
          <w:sz w:val="22"/>
          <w:szCs w:val="22"/>
        </w:rPr>
        <w:t xml:space="preserve"> zaakceptowany bez wad</w:t>
      </w:r>
      <w:r w:rsidR="008B5B8D">
        <w:rPr>
          <w:spacing w:val="-2"/>
          <w:sz w:val="22"/>
          <w:szCs w:val="22"/>
        </w:rPr>
        <w:t>.</w:t>
      </w:r>
    </w:p>
    <w:p w14:paraId="6C075B57" w14:textId="1A585ECF" w:rsidR="005806F0" w:rsidRPr="00AD73B5" w:rsidRDefault="005806F0" w:rsidP="00E85295">
      <w:pPr>
        <w:numPr>
          <w:ilvl w:val="0"/>
          <w:numId w:val="11"/>
        </w:numPr>
        <w:tabs>
          <w:tab w:val="left" w:pos="360"/>
        </w:tabs>
        <w:ind w:left="357" w:hanging="357"/>
        <w:jc w:val="both"/>
        <w:rPr>
          <w:spacing w:val="-2"/>
          <w:sz w:val="22"/>
          <w:szCs w:val="22"/>
        </w:rPr>
      </w:pPr>
      <w:r w:rsidRPr="00AD73B5">
        <w:rPr>
          <w:spacing w:val="-2"/>
          <w:sz w:val="22"/>
          <w:szCs w:val="22"/>
        </w:rPr>
        <w:t xml:space="preserve">Faktury doręczone zostaną na adres Zamawiającego. </w:t>
      </w:r>
    </w:p>
    <w:p w14:paraId="65540FE6" w14:textId="30D9F826" w:rsidR="002732E4" w:rsidRPr="00D91E00" w:rsidRDefault="002732E4" w:rsidP="003A29CC">
      <w:pPr>
        <w:pStyle w:val="Akapitzlist"/>
        <w:numPr>
          <w:ilvl w:val="0"/>
          <w:numId w:val="11"/>
        </w:numPr>
        <w:jc w:val="both"/>
        <w:rPr>
          <w:spacing w:val="-2"/>
          <w:sz w:val="22"/>
          <w:szCs w:val="22"/>
        </w:rPr>
      </w:pPr>
      <w:r w:rsidRPr="00D91E00">
        <w:rPr>
          <w:spacing w:val="-2"/>
          <w:sz w:val="22"/>
          <w:szCs w:val="22"/>
        </w:rPr>
        <w:t>Wynagrodzenie należne Wykonawcy podlega automatycznie waloryzacji odpowiednio o kwotę podatku VAT, wynikającą ze stawki tego podatku obowiązującą w chwili powstania obowiązku podatkowego.</w:t>
      </w:r>
    </w:p>
    <w:p w14:paraId="56E92148" w14:textId="2D77BB2A" w:rsidR="00613A98" w:rsidRPr="00AD73B5" w:rsidRDefault="002C5122" w:rsidP="00E85295">
      <w:pPr>
        <w:numPr>
          <w:ilvl w:val="0"/>
          <w:numId w:val="11"/>
        </w:numPr>
        <w:tabs>
          <w:tab w:val="left" w:pos="360"/>
        </w:tabs>
        <w:ind w:left="357" w:hanging="357"/>
        <w:jc w:val="both"/>
        <w:rPr>
          <w:spacing w:val="-2"/>
          <w:sz w:val="22"/>
          <w:szCs w:val="22"/>
        </w:rPr>
      </w:pPr>
      <w:r w:rsidRPr="00AD73B5">
        <w:rPr>
          <w:spacing w:val="-2"/>
          <w:sz w:val="22"/>
          <w:szCs w:val="22"/>
        </w:rPr>
        <w:t>Z</w:t>
      </w:r>
      <w:r w:rsidR="00613A98" w:rsidRPr="00AD73B5">
        <w:rPr>
          <w:spacing w:val="-2"/>
          <w:sz w:val="22"/>
          <w:szCs w:val="22"/>
        </w:rPr>
        <w:t>apłata wynagrodzenia przez Zamawiającego wymaga przedstawienia przez Wykonawcę dowodów zapłaty wymagalnego wynagrodzenia podwykonawcom lub dalszym podwykonawcom biorącym udział w realizacji części Zamówienia</w:t>
      </w:r>
      <w:r w:rsidR="006E1CF1">
        <w:rPr>
          <w:spacing w:val="-2"/>
          <w:sz w:val="22"/>
          <w:szCs w:val="22"/>
        </w:rPr>
        <w:t>.</w:t>
      </w:r>
    </w:p>
    <w:p w14:paraId="48AEB394" w14:textId="73E1516F" w:rsidR="000B2986" w:rsidRPr="00AD73B5" w:rsidRDefault="00816701" w:rsidP="00E85295">
      <w:pPr>
        <w:numPr>
          <w:ilvl w:val="0"/>
          <w:numId w:val="11"/>
        </w:numPr>
        <w:tabs>
          <w:tab w:val="left" w:pos="360"/>
        </w:tabs>
        <w:ind w:left="357" w:hanging="357"/>
        <w:jc w:val="both"/>
        <w:rPr>
          <w:spacing w:val="-2"/>
          <w:sz w:val="22"/>
          <w:szCs w:val="22"/>
        </w:rPr>
      </w:pPr>
      <w:r w:rsidRPr="00AD73B5">
        <w:rPr>
          <w:spacing w:val="-2"/>
          <w:sz w:val="22"/>
          <w:szCs w:val="22"/>
        </w:rPr>
        <w:t xml:space="preserve">W przypadku nieprzedstawienia przez Wykonawcę wszelkich dowodów zapłaty, o których mowa w ust. </w:t>
      </w:r>
      <w:r w:rsidR="00B92201">
        <w:rPr>
          <w:spacing w:val="-2"/>
          <w:sz w:val="22"/>
          <w:szCs w:val="22"/>
        </w:rPr>
        <w:t>1</w:t>
      </w:r>
      <w:r w:rsidR="002732E4">
        <w:rPr>
          <w:spacing w:val="-2"/>
          <w:sz w:val="22"/>
          <w:szCs w:val="22"/>
        </w:rPr>
        <w:t>2</w:t>
      </w:r>
      <w:r w:rsidRPr="00AD73B5">
        <w:rPr>
          <w:spacing w:val="-2"/>
          <w:sz w:val="22"/>
          <w:szCs w:val="22"/>
        </w:rPr>
        <w:t xml:space="preserve">, Zamawiający wstrzymuje </w:t>
      </w:r>
      <w:r w:rsidR="001F3DCE" w:rsidRPr="00AD73B5">
        <w:rPr>
          <w:spacing w:val="-2"/>
          <w:sz w:val="22"/>
          <w:szCs w:val="22"/>
        </w:rPr>
        <w:t>zapłatę wynagrodzenia</w:t>
      </w:r>
      <w:r w:rsidRPr="00AD73B5">
        <w:rPr>
          <w:spacing w:val="-2"/>
          <w:sz w:val="22"/>
          <w:szCs w:val="22"/>
        </w:rPr>
        <w:t xml:space="preserve"> w części równej sumie kwot wynikających z nieprzedstawionych dowodów zapłaty.</w:t>
      </w:r>
    </w:p>
    <w:p w14:paraId="07784AF2" w14:textId="77777777" w:rsidR="00816701" w:rsidRPr="00AD73B5" w:rsidRDefault="00816701" w:rsidP="00E85295">
      <w:pPr>
        <w:numPr>
          <w:ilvl w:val="0"/>
          <w:numId w:val="11"/>
        </w:numPr>
        <w:tabs>
          <w:tab w:val="left" w:pos="360"/>
        </w:tabs>
        <w:ind w:left="357" w:hanging="357"/>
        <w:jc w:val="both"/>
        <w:rPr>
          <w:bCs/>
          <w:sz w:val="22"/>
          <w:szCs w:val="22"/>
        </w:rPr>
      </w:pPr>
      <w:r w:rsidRPr="00AD73B5">
        <w:rPr>
          <w:sz w:val="22"/>
          <w:szCs w:val="22"/>
        </w:rPr>
        <w:t xml:space="preserve">W przypadku, jeżeli płatność wynagrodzenia Wykonawcy przypada wcześniej niż płatność wynagrodzenia na rzecz podwykonawcy lub dalszego podwykonawcy, Zamawiający </w:t>
      </w:r>
      <w:r w:rsidR="000700B8" w:rsidRPr="00AD73B5">
        <w:rPr>
          <w:sz w:val="22"/>
          <w:szCs w:val="22"/>
        </w:rPr>
        <w:br/>
      </w:r>
      <w:r w:rsidRPr="00AD73B5">
        <w:rPr>
          <w:sz w:val="22"/>
          <w:szCs w:val="22"/>
        </w:rPr>
        <w:t xml:space="preserve">ma prawo zatrzymać odpowiednią część wynagrodzenia Wykonawcy w celu przelania jej </w:t>
      </w:r>
      <w:r w:rsidR="000700B8" w:rsidRPr="00AD73B5">
        <w:rPr>
          <w:sz w:val="22"/>
          <w:szCs w:val="22"/>
        </w:rPr>
        <w:br/>
      </w:r>
      <w:r w:rsidRPr="00AD73B5">
        <w:rPr>
          <w:sz w:val="22"/>
          <w:szCs w:val="22"/>
        </w:rPr>
        <w:t>w odpowiednim terminie na rachunek podwykonawcy lub dalszego podwykonawcy.</w:t>
      </w:r>
    </w:p>
    <w:p w14:paraId="22EB7FC5" w14:textId="238A7511" w:rsidR="005A22D3" w:rsidRPr="00AD73B5" w:rsidRDefault="00816701" w:rsidP="00E85295">
      <w:pPr>
        <w:numPr>
          <w:ilvl w:val="0"/>
          <w:numId w:val="11"/>
        </w:numPr>
        <w:tabs>
          <w:tab w:val="left" w:pos="360"/>
        </w:tabs>
        <w:ind w:left="357" w:hanging="357"/>
        <w:jc w:val="both"/>
        <w:rPr>
          <w:bCs/>
          <w:sz w:val="22"/>
          <w:szCs w:val="22"/>
        </w:rPr>
      </w:pPr>
      <w:r w:rsidRPr="00AD73B5">
        <w:rPr>
          <w:sz w:val="22"/>
          <w:szCs w:val="22"/>
        </w:rPr>
        <w:t>Zamawiający może zażądać od Wykonawcy zabezpieczenia w postaci gwarancji bankowej lub ubezpieczeniowej o treści zaakceptowanej przez Zamawiającego zwrotu od Wykonawcy kwot wynikających z roszczeń podwykonawcy lub dalszego podwykonawcy oraz związanych z tym poniesionych przez Zamawiającego kosztów oraz odszkodowania. W braku zabezpieczenia Zamawiający może wstrzymać się z zapłatą wynagrodzenia Wykonawcy.</w:t>
      </w:r>
    </w:p>
    <w:p w14:paraId="37C10D90" w14:textId="77777777" w:rsidR="00816701" w:rsidRPr="00AD73B5" w:rsidRDefault="00816701" w:rsidP="009D2E60">
      <w:pPr>
        <w:numPr>
          <w:ilvl w:val="0"/>
          <w:numId w:val="11"/>
        </w:numPr>
        <w:tabs>
          <w:tab w:val="left" w:pos="360"/>
        </w:tabs>
        <w:ind w:left="357" w:hanging="357"/>
        <w:jc w:val="both"/>
        <w:rPr>
          <w:sz w:val="22"/>
          <w:szCs w:val="22"/>
        </w:rPr>
      </w:pPr>
      <w:r w:rsidRPr="00AD73B5">
        <w:rPr>
          <w:sz w:val="22"/>
          <w:szCs w:val="22"/>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04322F3F" w14:textId="52A15C75" w:rsidR="00816701" w:rsidRPr="00AD73B5" w:rsidRDefault="00816701" w:rsidP="00E85295">
      <w:pPr>
        <w:numPr>
          <w:ilvl w:val="0"/>
          <w:numId w:val="11"/>
        </w:numPr>
        <w:ind w:left="357" w:hanging="357"/>
        <w:jc w:val="both"/>
        <w:rPr>
          <w:spacing w:val="-2"/>
          <w:sz w:val="22"/>
          <w:szCs w:val="22"/>
        </w:rPr>
      </w:pPr>
      <w:r w:rsidRPr="00AD73B5">
        <w:rPr>
          <w:spacing w:val="-2"/>
          <w:sz w:val="22"/>
          <w:szCs w:val="22"/>
        </w:rPr>
        <w:t xml:space="preserve">Przelew wierzytelności Wykonawcy wynikających z Umowy wymaga pisemnej zgody </w:t>
      </w:r>
      <w:r w:rsidRPr="00AD73B5">
        <w:rPr>
          <w:spacing w:val="-2"/>
          <w:sz w:val="22"/>
          <w:szCs w:val="22"/>
        </w:rPr>
        <w:lastRenderedPageBreak/>
        <w:t>Zamawiającego pod rygorem nieważności.</w:t>
      </w:r>
    </w:p>
    <w:p w14:paraId="144B46E0" w14:textId="11B9C8BF" w:rsidR="00715B22" w:rsidRPr="00AD73B5" w:rsidRDefault="006C6758" w:rsidP="00E85295">
      <w:pPr>
        <w:numPr>
          <w:ilvl w:val="0"/>
          <w:numId w:val="11"/>
        </w:numPr>
        <w:jc w:val="both"/>
        <w:rPr>
          <w:spacing w:val="-2"/>
          <w:sz w:val="22"/>
          <w:szCs w:val="22"/>
        </w:rPr>
      </w:pPr>
      <w:r w:rsidRPr="00AD73B5">
        <w:rPr>
          <w:spacing w:val="-2"/>
          <w:sz w:val="22"/>
          <w:szCs w:val="22"/>
        </w:rPr>
        <w:t xml:space="preserve">Do </w:t>
      </w:r>
      <w:r w:rsidR="00562AE9" w:rsidRPr="00AD73B5">
        <w:rPr>
          <w:spacing w:val="-2"/>
          <w:sz w:val="22"/>
          <w:szCs w:val="22"/>
        </w:rPr>
        <w:t>U</w:t>
      </w:r>
      <w:r w:rsidRPr="00AD73B5">
        <w:rPr>
          <w:spacing w:val="-2"/>
          <w:sz w:val="22"/>
          <w:szCs w:val="22"/>
        </w:rPr>
        <w:t xml:space="preserve">mowy w zakresie płatności wynagrodzenia Wykonawcy </w:t>
      </w:r>
      <w:r w:rsidR="002C5122" w:rsidRPr="00AD73B5">
        <w:rPr>
          <w:spacing w:val="-2"/>
          <w:sz w:val="22"/>
          <w:szCs w:val="22"/>
        </w:rPr>
        <w:t xml:space="preserve">lub bezpośredniej zapłaty wynagrodzenia podwykonawcom i dalszym podwykonawcom </w:t>
      </w:r>
      <w:r w:rsidRPr="00AD73B5">
        <w:rPr>
          <w:spacing w:val="-2"/>
          <w:sz w:val="22"/>
          <w:szCs w:val="22"/>
        </w:rPr>
        <w:t>będą miały zastosowanie zasady wynikające z przepisów ustawy z dnia 11 marca 2004 r. o podatku</w:t>
      </w:r>
      <w:r w:rsidR="00F54A74" w:rsidRPr="00AD73B5">
        <w:rPr>
          <w:spacing w:val="-2"/>
          <w:sz w:val="22"/>
          <w:szCs w:val="22"/>
        </w:rPr>
        <w:t xml:space="preserve"> </w:t>
      </w:r>
      <w:r w:rsidRPr="00AD73B5">
        <w:rPr>
          <w:spacing w:val="-2"/>
          <w:sz w:val="22"/>
          <w:szCs w:val="22"/>
        </w:rPr>
        <w:t>od towarów i usług w zakresie mechanizmów podzielonej płatności.</w:t>
      </w:r>
    </w:p>
    <w:p w14:paraId="23311202" w14:textId="337540FB" w:rsidR="00E362D0" w:rsidRPr="00AD73B5" w:rsidRDefault="006C6758" w:rsidP="00243883">
      <w:pPr>
        <w:pStyle w:val="Akapitzlist"/>
        <w:numPr>
          <w:ilvl w:val="0"/>
          <w:numId w:val="11"/>
        </w:numPr>
        <w:jc w:val="both"/>
        <w:rPr>
          <w:spacing w:val="-2"/>
          <w:sz w:val="22"/>
          <w:szCs w:val="22"/>
        </w:rPr>
      </w:pPr>
      <w:r w:rsidRPr="00AD73B5">
        <w:rPr>
          <w:spacing w:val="-2"/>
          <w:sz w:val="22"/>
          <w:szCs w:val="22"/>
        </w:rPr>
        <w:t xml:space="preserve">Płatność wynagrodzenia nastąpi przelewem na rachunek bankowy Wykonawcy </w:t>
      </w:r>
      <w:r w:rsidRPr="00AD73B5">
        <w:rPr>
          <w:spacing w:val="-2"/>
          <w:sz w:val="22"/>
          <w:szCs w:val="22"/>
        </w:rPr>
        <w:br/>
        <w:t xml:space="preserve">Nr </w:t>
      </w:r>
      <w:r w:rsidR="00E00699" w:rsidRPr="00AD73B5">
        <w:rPr>
          <w:spacing w:val="-2"/>
          <w:sz w:val="22"/>
          <w:szCs w:val="22"/>
        </w:rPr>
        <w:t>………………………….</w:t>
      </w:r>
      <w:r w:rsidRPr="00AD73B5">
        <w:rPr>
          <w:spacing w:val="-2"/>
          <w:sz w:val="22"/>
          <w:szCs w:val="22"/>
        </w:rPr>
        <w:t xml:space="preserve">, który został przez Wykonawcę zgłoszony do </w:t>
      </w:r>
      <w:r w:rsidR="00CB1DD1" w:rsidRPr="00AD73B5">
        <w:rPr>
          <w:spacing w:val="-2"/>
          <w:sz w:val="22"/>
          <w:szCs w:val="22"/>
        </w:rPr>
        <w:t xml:space="preserve">wykazu </w:t>
      </w:r>
      <w:r w:rsidRPr="00AD73B5">
        <w:rPr>
          <w:spacing w:val="-2"/>
          <w:sz w:val="22"/>
          <w:szCs w:val="22"/>
        </w:rPr>
        <w:t>podatników VAT (tzw. „Biała lista"), prowadzone</w:t>
      </w:r>
      <w:r w:rsidR="00CB1DD1" w:rsidRPr="00AD73B5">
        <w:rPr>
          <w:spacing w:val="-2"/>
          <w:sz w:val="22"/>
          <w:szCs w:val="22"/>
        </w:rPr>
        <w:t>go</w:t>
      </w:r>
      <w:r w:rsidRPr="00AD73B5">
        <w:rPr>
          <w:spacing w:val="-2"/>
          <w:sz w:val="22"/>
          <w:szCs w:val="22"/>
        </w:rPr>
        <w:t xml:space="preserve"> przez Szefa Krajowej Administracji Skarbowej</w:t>
      </w:r>
      <w:r w:rsidR="003F37AD" w:rsidRPr="00AD73B5">
        <w:rPr>
          <w:sz w:val="22"/>
          <w:szCs w:val="22"/>
        </w:rPr>
        <w:t xml:space="preserve"> </w:t>
      </w:r>
      <w:r w:rsidR="00511936" w:rsidRPr="00766A8A">
        <w:rPr>
          <w:spacing w:val="-2"/>
          <w:sz w:val="22"/>
          <w:szCs w:val="22"/>
        </w:rPr>
        <w:t>w terminie 3</w:t>
      </w:r>
      <w:r w:rsidR="00766A8A" w:rsidRPr="00766A8A">
        <w:rPr>
          <w:spacing w:val="-2"/>
          <w:sz w:val="22"/>
          <w:szCs w:val="22"/>
        </w:rPr>
        <w:t>5</w:t>
      </w:r>
      <w:r w:rsidR="003F37AD" w:rsidRPr="00766A8A">
        <w:rPr>
          <w:spacing w:val="-2"/>
          <w:sz w:val="22"/>
          <w:szCs w:val="22"/>
        </w:rPr>
        <w:t xml:space="preserve"> dni</w:t>
      </w:r>
      <w:r w:rsidR="003F37AD" w:rsidRPr="00AD73B5">
        <w:rPr>
          <w:spacing w:val="-2"/>
          <w:sz w:val="22"/>
          <w:szCs w:val="22"/>
        </w:rPr>
        <w:t xml:space="preserve"> od daty doręczenia Zamawiającemu prawidłowo wystawionej faktury VAT</w:t>
      </w:r>
      <w:r w:rsidR="00615DE4">
        <w:rPr>
          <w:spacing w:val="-2"/>
          <w:sz w:val="22"/>
          <w:szCs w:val="22"/>
        </w:rPr>
        <w:t>.</w:t>
      </w:r>
    </w:p>
    <w:p w14:paraId="4D7AEA93" w14:textId="3A81F09D" w:rsidR="003E3DEE" w:rsidRDefault="003E3DEE" w:rsidP="00E85295">
      <w:pPr>
        <w:autoSpaceDE w:val="0"/>
        <w:jc w:val="center"/>
        <w:rPr>
          <w:b/>
          <w:bCs/>
          <w:sz w:val="22"/>
          <w:szCs w:val="22"/>
        </w:rPr>
      </w:pPr>
    </w:p>
    <w:p w14:paraId="25F87D18" w14:textId="77777777" w:rsidR="008B5B8D" w:rsidRPr="00AD73B5" w:rsidRDefault="008B5B8D" w:rsidP="00E85295">
      <w:pPr>
        <w:autoSpaceDE w:val="0"/>
        <w:jc w:val="center"/>
        <w:rPr>
          <w:b/>
          <w:bCs/>
          <w:sz w:val="22"/>
          <w:szCs w:val="22"/>
        </w:rPr>
      </w:pPr>
    </w:p>
    <w:p w14:paraId="2C8C9BBD" w14:textId="77777777" w:rsidR="00816701" w:rsidRPr="00AD73B5" w:rsidRDefault="00816701" w:rsidP="006F30D5">
      <w:pPr>
        <w:pStyle w:val="Styl1"/>
      </w:pPr>
      <w:r w:rsidRPr="00AD73B5">
        <w:t>§ 8</w:t>
      </w:r>
      <w:r w:rsidR="00F0046A" w:rsidRPr="00AD73B5">
        <w:t>.</w:t>
      </w:r>
    </w:p>
    <w:p w14:paraId="7F5E3E1D" w14:textId="12CB1EE7" w:rsidR="00886DC8" w:rsidRPr="006F30D5" w:rsidRDefault="00816701" w:rsidP="006F30D5">
      <w:pPr>
        <w:pStyle w:val="Nagwek1"/>
        <w:rPr>
          <w:rFonts w:ascii="Times New Roman" w:hAnsi="Times New Roman" w:cs="Times New Roman"/>
          <w:sz w:val="22"/>
          <w:szCs w:val="22"/>
        </w:rPr>
      </w:pPr>
      <w:bookmarkStart w:id="31" w:name="_Toc80188955"/>
      <w:bookmarkStart w:id="32" w:name="_Toc169595532"/>
      <w:r w:rsidRPr="006F30D5">
        <w:rPr>
          <w:rFonts w:ascii="Times New Roman" w:hAnsi="Times New Roman" w:cs="Times New Roman"/>
          <w:sz w:val="22"/>
          <w:szCs w:val="22"/>
        </w:rPr>
        <w:t>Odbiory Robót i Umowy.</w:t>
      </w:r>
      <w:bookmarkEnd w:id="31"/>
      <w:bookmarkEnd w:id="32"/>
    </w:p>
    <w:p w14:paraId="156151A1" w14:textId="684BADC8" w:rsidR="00BD5851" w:rsidRPr="00AD73B5" w:rsidRDefault="00BD5851">
      <w:pPr>
        <w:numPr>
          <w:ilvl w:val="3"/>
          <w:numId w:val="13"/>
        </w:numPr>
        <w:autoSpaceDE w:val="0"/>
        <w:ind w:left="357" w:hanging="357"/>
        <w:jc w:val="both"/>
        <w:rPr>
          <w:sz w:val="22"/>
          <w:szCs w:val="22"/>
        </w:rPr>
      </w:pPr>
      <w:r w:rsidRPr="00AD73B5">
        <w:rPr>
          <w:sz w:val="22"/>
          <w:szCs w:val="22"/>
        </w:rPr>
        <w:t>Odbiór Robót nastąpi na podstawie protokołu odbioru podpisanego przez obie Strony.</w:t>
      </w:r>
    </w:p>
    <w:p w14:paraId="4474C497" w14:textId="77777777" w:rsidR="00D2764D" w:rsidRPr="00AD73B5" w:rsidRDefault="00D2764D" w:rsidP="00D2764D">
      <w:pPr>
        <w:numPr>
          <w:ilvl w:val="3"/>
          <w:numId w:val="13"/>
        </w:numPr>
        <w:autoSpaceDE w:val="0"/>
        <w:ind w:left="357" w:hanging="357"/>
        <w:jc w:val="both"/>
        <w:rPr>
          <w:sz w:val="22"/>
          <w:szCs w:val="22"/>
        </w:rPr>
      </w:pPr>
      <w:r w:rsidRPr="00AD73B5">
        <w:rPr>
          <w:sz w:val="22"/>
          <w:szCs w:val="22"/>
        </w:rPr>
        <w:t xml:space="preserve">Strony zgodnie postanawiają, że będą miały miejsce następujące odbiory Robót: </w:t>
      </w:r>
    </w:p>
    <w:p w14:paraId="4EA6A660" w14:textId="77777777" w:rsidR="00D2764D" w:rsidRPr="00AD73B5" w:rsidRDefault="00D2764D" w:rsidP="00D2764D">
      <w:pPr>
        <w:numPr>
          <w:ilvl w:val="0"/>
          <w:numId w:val="14"/>
        </w:numPr>
        <w:autoSpaceDE w:val="0"/>
        <w:ind w:left="851" w:hanging="357"/>
        <w:jc w:val="both"/>
        <w:rPr>
          <w:sz w:val="22"/>
          <w:szCs w:val="22"/>
        </w:rPr>
      </w:pPr>
      <w:r w:rsidRPr="00AD73B5">
        <w:rPr>
          <w:sz w:val="22"/>
          <w:szCs w:val="22"/>
        </w:rPr>
        <w:t>odbiory techniczne Robót zanikających i Robót ulegających zakryciu,</w:t>
      </w:r>
    </w:p>
    <w:p w14:paraId="6A49A2B0" w14:textId="77777777" w:rsidR="00D2764D" w:rsidRPr="00AD73B5" w:rsidRDefault="00D2764D" w:rsidP="00D2764D">
      <w:pPr>
        <w:numPr>
          <w:ilvl w:val="0"/>
          <w:numId w:val="14"/>
        </w:numPr>
        <w:autoSpaceDE w:val="0"/>
        <w:ind w:left="851" w:hanging="357"/>
        <w:jc w:val="both"/>
        <w:rPr>
          <w:sz w:val="22"/>
          <w:szCs w:val="22"/>
        </w:rPr>
      </w:pPr>
      <w:r w:rsidRPr="00AD73B5">
        <w:rPr>
          <w:sz w:val="22"/>
          <w:szCs w:val="22"/>
        </w:rPr>
        <w:t>odbiór częściowy wykonanych Robót</w:t>
      </w:r>
      <w:r w:rsidRPr="00AD73B5">
        <w:rPr>
          <w:rStyle w:val="Odwoaniedokomentarza"/>
          <w:sz w:val="22"/>
          <w:szCs w:val="22"/>
        </w:rPr>
        <w:t>,</w:t>
      </w:r>
    </w:p>
    <w:p w14:paraId="25F336C5" w14:textId="77777777" w:rsidR="00D2764D" w:rsidRPr="00AD73B5" w:rsidRDefault="00D2764D" w:rsidP="00D2764D">
      <w:pPr>
        <w:numPr>
          <w:ilvl w:val="0"/>
          <w:numId w:val="14"/>
        </w:numPr>
        <w:autoSpaceDE w:val="0"/>
        <w:ind w:left="851" w:hanging="357"/>
        <w:jc w:val="both"/>
        <w:rPr>
          <w:sz w:val="22"/>
          <w:szCs w:val="22"/>
        </w:rPr>
      </w:pPr>
      <w:r w:rsidRPr="00AD73B5">
        <w:rPr>
          <w:sz w:val="22"/>
          <w:szCs w:val="22"/>
        </w:rPr>
        <w:t>odbiór ostateczny wykonanych Robót,</w:t>
      </w:r>
    </w:p>
    <w:p w14:paraId="7E88EE91" w14:textId="77777777" w:rsidR="00D2764D" w:rsidRPr="00AD73B5" w:rsidRDefault="00D2764D" w:rsidP="00D2764D">
      <w:pPr>
        <w:numPr>
          <w:ilvl w:val="0"/>
          <w:numId w:val="14"/>
        </w:numPr>
        <w:autoSpaceDE w:val="0"/>
        <w:ind w:left="851" w:hanging="357"/>
        <w:jc w:val="both"/>
        <w:rPr>
          <w:sz w:val="22"/>
          <w:szCs w:val="22"/>
        </w:rPr>
      </w:pPr>
      <w:r w:rsidRPr="00AD73B5">
        <w:rPr>
          <w:sz w:val="22"/>
          <w:szCs w:val="22"/>
        </w:rPr>
        <w:t>odbiór pogwarancyjny – w zawiązku z zakończeniem okresu rękojmi oraz gwarancji jakości.</w:t>
      </w:r>
    </w:p>
    <w:p w14:paraId="3DC4E811" w14:textId="77777777" w:rsidR="00D2764D" w:rsidRDefault="00886DC8" w:rsidP="00D2764D">
      <w:pPr>
        <w:numPr>
          <w:ilvl w:val="3"/>
          <w:numId w:val="13"/>
        </w:numPr>
        <w:autoSpaceDE w:val="0"/>
        <w:ind w:left="357" w:hanging="357"/>
        <w:jc w:val="both"/>
        <w:rPr>
          <w:sz w:val="22"/>
          <w:szCs w:val="22"/>
        </w:rPr>
      </w:pPr>
      <w:r w:rsidRPr="00D2764D">
        <w:rPr>
          <w:sz w:val="22"/>
          <w:szCs w:val="22"/>
        </w:rPr>
        <w:t>O planowanym terminie zakończenia Robót zanikających lub ulegających zakryciu, kierownik budowy każdorazowo zawiadamia Inspektora Nadzoru Inwestorskiego,</w:t>
      </w:r>
      <w:r w:rsidR="00F54A74" w:rsidRPr="00D2764D">
        <w:rPr>
          <w:sz w:val="22"/>
          <w:szCs w:val="22"/>
        </w:rPr>
        <w:t xml:space="preserve"> </w:t>
      </w:r>
      <w:r w:rsidRPr="00D2764D">
        <w:rPr>
          <w:sz w:val="22"/>
          <w:szCs w:val="22"/>
        </w:rPr>
        <w:t xml:space="preserve">co najmniej na </w:t>
      </w:r>
      <w:r w:rsidR="009B5B06" w:rsidRPr="00D2764D">
        <w:rPr>
          <w:sz w:val="22"/>
          <w:szCs w:val="22"/>
        </w:rPr>
        <w:t>3</w:t>
      </w:r>
      <w:r w:rsidRPr="00D2764D">
        <w:rPr>
          <w:sz w:val="22"/>
          <w:szCs w:val="22"/>
        </w:rPr>
        <w:t xml:space="preserve"> dni przed terminem. W przypadku nie poinformowania o tych faktach Inspektora Nadzoru </w:t>
      </w:r>
      <w:r w:rsidRPr="00D2764D">
        <w:rPr>
          <w:rStyle w:val="Tytuksiki"/>
          <w:b w:val="0"/>
          <w:i w:val="0"/>
          <w:sz w:val="22"/>
          <w:szCs w:val="22"/>
        </w:rPr>
        <w:t>Inwestorskiego</w:t>
      </w:r>
      <w:r w:rsidRPr="00D2764D">
        <w:rPr>
          <w:b/>
          <w:i/>
          <w:sz w:val="22"/>
          <w:szCs w:val="22"/>
        </w:rPr>
        <w:t>,</w:t>
      </w:r>
      <w:r w:rsidRPr="00D2764D">
        <w:rPr>
          <w:sz w:val="22"/>
          <w:szCs w:val="22"/>
        </w:rPr>
        <w:t xml:space="preserve"> Wykonawca</w:t>
      </w:r>
      <w:r w:rsidRPr="00D2764D">
        <w:rPr>
          <w:b/>
          <w:bCs/>
          <w:sz w:val="22"/>
          <w:szCs w:val="22"/>
        </w:rPr>
        <w:t xml:space="preserve"> </w:t>
      </w:r>
      <w:r w:rsidRPr="00D2764D">
        <w:rPr>
          <w:sz w:val="22"/>
          <w:szCs w:val="22"/>
        </w:rPr>
        <w:t>zobowiązany jest odkryć Roboty lub wykonać otwory niezbędne do zbadania Robót, a następnie przywrócić Roboty do stanu poprzedniego na swój koszt.</w:t>
      </w:r>
    </w:p>
    <w:p w14:paraId="79F10220" w14:textId="77777777" w:rsidR="00D2764D" w:rsidRDefault="00886DC8" w:rsidP="00D2764D">
      <w:pPr>
        <w:numPr>
          <w:ilvl w:val="3"/>
          <w:numId w:val="13"/>
        </w:numPr>
        <w:autoSpaceDE w:val="0"/>
        <w:ind w:left="357" w:hanging="357"/>
        <w:jc w:val="both"/>
        <w:rPr>
          <w:sz w:val="22"/>
          <w:szCs w:val="22"/>
        </w:rPr>
      </w:pPr>
      <w:r w:rsidRPr="00D2764D">
        <w:rPr>
          <w:sz w:val="22"/>
          <w:szCs w:val="22"/>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0140CDF4" w14:textId="77777777" w:rsidR="00D2764D" w:rsidRDefault="00886DC8" w:rsidP="00D2764D">
      <w:pPr>
        <w:numPr>
          <w:ilvl w:val="3"/>
          <w:numId w:val="13"/>
        </w:numPr>
        <w:autoSpaceDE w:val="0"/>
        <w:ind w:left="357" w:hanging="357"/>
        <w:jc w:val="both"/>
        <w:rPr>
          <w:sz w:val="22"/>
          <w:szCs w:val="22"/>
        </w:rPr>
      </w:pPr>
      <w:r w:rsidRPr="00D2764D">
        <w:rPr>
          <w:sz w:val="22"/>
          <w:szCs w:val="22"/>
        </w:rPr>
        <w:t>Odbioru Robót zanikających i Robót ulegających zakryciu dokonuje wpisem do dziennika budowy Inspektor Nadzoru Inwestorskiego, przy udziale kierownika budowy. Odbiór podlega zatwierdzeniu przez Zamawiającego.</w:t>
      </w:r>
    </w:p>
    <w:p w14:paraId="4AF7659C" w14:textId="77777777" w:rsidR="00D2764D" w:rsidRDefault="00015621" w:rsidP="00D2764D">
      <w:pPr>
        <w:numPr>
          <w:ilvl w:val="3"/>
          <w:numId w:val="13"/>
        </w:numPr>
        <w:autoSpaceDE w:val="0"/>
        <w:ind w:left="357" w:hanging="357"/>
        <w:jc w:val="both"/>
        <w:rPr>
          <w:sz w:val="22"/>
          <w:szCs w:val="22"/>
        </w:rPr>
      </w:pPr>
      <w:r w:rsidRPr="00D2764D">
        <w:rPr>
          <w:sz w:val="22"/>
          <w:szCs w:val="22"/>
        </w:rPr>
        <w:t>Kierownik budowy zgłasza Inspektorowi Nadzoru Inwestorskiego gotowość do częściowego odbioru wykonanych Robót, o którym mowa w ust. 1 lit. b, stosownym wpisem do odpowiedniego dziennika budowy.</w:t>
      </w:r>
    </w:p>
    <w:p w14:paraId="06EB1DF9" w14:textId="77777777" w:rsidR="00D2764D" w:rsidRDefault="00015621" w:rsidP="00D2764D">
      <w:pPr>
        <w:numPr>
          <w:ilvl w:val="3"/>
          <w:numId w:val="13"/>
        </w:numPr>
        <w:autoSpaceDE w:val="0"/>
        <w:ind w:left="357" w:hanging="357"/>
        <w:jc w:val="both"/>
        <w:rPr>
          <w:sz w:val="22"/>
          <w:szCs w:val="22"/>
        </w:rPr>
      </w:pPr>
      <w:r w:rsidRPr="00D2764D">
        <w:rPr>
          <w:sz w:val="22"/>
          <w:szCs w:val="22"/>
        </w:rPr>
        <w:t>Odbioru częściowego Robót, o którym mowa w ust. 1 lit. b, protokolarnie dokonuje Inspektor Nadzoru Inwestorskiego, przy udziale kierownika budowy. Odbiór podlega zatwierdzeniu przez Zamawiającego.</w:t>
      </w:r>
    </w:p>
    <w:p w14:paraId="3C62ED79" w14:textId="77777777" w:rsidR="00D2764D" w:rsidRDefault="00015621" w:rsidP="00D2764D">
      <w:pPr>
        <w:numPr>
          <w:ilvl w:val="3"/>
          <w:numId w:val="13"/>
        </w:numPr>
        <w:autoSpaceDE w:val="0"/>
        <w:ind w:left="357" w:hanging="357"/>
        <w:jc w:val="both"/>
        <w:rPr>
          <w:sz w:val="22"/>
          <w:szCs w:val="22"/>
        </w:rPr>
      </w:pPr>
      <w:r w:rsidRPr="00D2764D">
        <w:rPr>
          <w:sz w:val="22"/>
          <w:szCs w:val="22"/>
        </w:rPr>
        <w:t>Odbiór częściowy będzie dokonany wyłącznie w celu udzielenia przez Zamawiającego zaliczki. Nie powoduje ona wygaśnięcia zobowiązania Wykonawcy względem Zamawiającego w jakiejkolwiek części, a Roboty stanowiące przedmiot odbioru częściowego będą stanowiły przedmiot odbioru ostatecznego.</w:t>
      </w:r>
    </w:p>
    <w:p w14:paraId="11492070" w14:textId="77777777" w:rsidR="00D2764D" w:rsidRDefault="00015621" w:rsidP="00D2764D">
      <w:pPr>
        <w:numPr>
          <w:ilvl w:val="3"/>
          <w:numId w:val="13"/>
        </w:numPr>
        <w:autoSpaceDE w:val="0"/>
        <w:ind w:left="357" w:hanging="357"/>
        <w:jc w:val="both"/>
        <w:rPr>
          <w:sz w:val="22"/>
          <w:szCs w:val="22"/>
        </w:rPr>
      </w:pPr>
      <w:r w:rsidRPr="00D2764D">
        <w:rPr>
          <w:sz w:val="22"/>
          <w:szCs w:val="22"/>
        </w:rPr>
        <w:t xml:space="preserve">Inspektor nadzoru inwestorskiego potwierdza Wykonawcy rzeczywistą ilość godzin odwodnienia wykopów odpowiednim wpisem do odpowiedniego dziennika pompowań. </w:t>
      </w:r>
    </w:p>
    <w:p w14:paraId="404B050A" w14:textId="77777777" w:rsidR="00D2764D" w:rsidRDefault="00015621" w:rsidP="00D2764D">
      <w:pPr>
        <w:numPr>
          <w:ilvl w:val="3"/>
          <w:numId w:val="13"/>
        </w:numPr>
        <w:autoSpaceDE w:val="0"/>
        <w:ind w:left="357" w:hanging="357"/>
        <w:jc w:val="both"/>
        <w:rPr>
          <w:sz w:val="22"/>
          <w:szCs w:val="22"/>
        </w:rPr>
      </w:pPr>
      <w:r w:rsidRPr="00D2764D">
        <w:rPr>
          <w:sz w:val="22"/>
          <w:szCs w:val="22"/>
        </w:rPr>
        <w:t>Odbiór ostateczny nastąpi po wykonaniu Umowy, z zastrzeżeniem postanowień poniżej.</w:t>
      </w:r>
    </w:p>
    <w:p w14:paraId="0D2D190D" w14:textId="77777777" w:rsidR="00D2764D" w:rsidRPr="00D2764D" w:rsidRDefault="00D2764D" w:rsidP="00D2764D">
      <w:pPr>
        <w:numPr>
          <w:ilvl w:val="3"/>
          <w:numId w:val="13"/>
        </w:numPr>
        <w:autoSpaceDE w:val="0"/>
        <w:ind w:left="357" w:hanging="357"/>
        <w:jc w:val="both"/>
        <w:rPr>
          <w:sz w:val="22"/>
          <w:szCs w:val="22"/>
        </w:rPr>
      </w:pPr>
      <w:r w:rsidRPr="00D2764D">
        <w:rPr>
          <w:sz w:val="22"/>
          <w:szCs w:val="22"/>
        </w:rPr>
        <w:t>Kierownik budowy zgłasza gotowość Robót do odbioru ostatecznego co najmniej na 7 dni przed terminem, wpisem do dziennika budowy oraz jednocześnie składa oświadczenia, o których mowa w art. 57 ust. 1 pkt 2 ustawy Prawo budowlane, a także następujące dokumenty składające się na dokumentację powykonawczą budowy, w szczególności:</w:t>
      </w:r>
    </w:p>
    <w:p w14:paraId="1626B210" w14:textId="77777777" w:rsidR="00D2764D" w:rsidRPr="00AD73B5" w:rsidRDefault="00D2764D" w:rsidP="00D2764D">
      <w:pPr>
        <w:numPr>
          <w:ilvl w:val="0"/>
          <w:numId w:val="16"/>
        </w:numPr>
        <w:autoSpaceDE w:val="0"/>
        <w:ind w:left="851" w:hanging="357"/>
        <w:jc w:val="both"/>
        <w:rPr>
          <w:sz w:val="22"/>
          <w:szCs w:val="22"/>
        </w:rPr>
      </w:pPr>
      <w:r w:rsidRPr="00AD73B5">
        <w:rPr>
          <w:sz w:val="22"/>
          <w:szCs w:val="22"/>
        </w:rPr>
        <w:t>dokumentację projektową podstawową z naniesionymi zmianami oraz dodatkową, jeśli została sporządzona w trakcie realizacji Umowy,</w:t>
      </w:r>
    </w:p>
    <w:p w14:paraId="6589CBF8" w14:textId="77777777" w:rsidR="00D2764D" w:rsidRPr="00AD73B5" w:rsidRDefault="00D2764D" w:rsidP="00D2764D">
      <w:pPr>
        <w:numPr>
          <w:ilvl w:val="0"/>
          <w:numId w:val="16"/>
        </w:numPr>
        <w:autoSpaceDE w:val="0"/>
        <w:ind w:left="851" w:hanging="357"/>
        <w:jc w:val="both"/>
        <w:rPr>
          <w:sz w:val="22"/>
          <w:szCs w:val="22"/>
        </w:rPr>
      </w:pPr>
      <w:r w:rsidRPr="00AD73B5">
        <w:rPr>
          <w:sz w:val="22"/>
          <w:szCs w:val="22"/>
        </w:rPr>
        <w:t>w przypadku wprowadzenia odstąpień od projektu budowlanego - kopia zatwierdzonego projektu budowlanego z naniesionymi odstąpieniami dokonanymi w toku wykonywania Robót, potwierdzonymi przez kierownika budowy, Inspektora Nadzoru Inwestorskiego i zaopiniowanymi przez projektanta,</w:t>
      </w:r>
    </w:p>
    <w:p w14:paraId="7262D493" w14:textId="77777777" w:rsidR="00D2764D" w:rsidRPr="00AD73B5" w:rsidRDefault="00D2764D" w:rsidP="00D2764D">
      <w:pPr>
        <w:numPr>
          <w:ilvl w:val="0"/>
          <w:numId w:val="16"/>
        </w:numPr>
        <w:autoSpaceDE w:val="0"/>
        <w:ind w:left="851" w:hanging="357"/>
        <w:jc w:val="both"/>
        <w:rPr>
          <w:sz w:val="22"/>
          <w:szCs w:val="22"/>
        </w:rPr>
      </w:pPr>
      <w:r w:rsidRPr="00AD73B5">
        <w:rPr>
          <w:sz w:val="22"/>
          <w:szCs w:val="22"/>
        </w:rPr>
        <w:t>dziennik budowy,</w:t>
      </w:r>
    </w:p>
    <w:p w14:paraId="54820E14" w14:textId="77777777" w:rsidR="00D2764D" w:rsidRPr="00AD73B5" w:rsidRDefault="00D2764D" w:rsidP="00D2764D">
      <w:pPr>
        <w:numPr>
          <w:ilvl w:val="0"/>
          <w:numId w:val="16"/>
        </w:numPr>
        <w:autoSpaceDE w:val="0"/>
        <w:ind w:left="851" w:hanging="357"/>
        <w:jc w:val="both"/>
        <w:rPr>
          <w:sz w:val="22"/>
          <w:szCs w:val="22"/>
        </w:rPr>
      </w:pPr>
      <w:r w:rsidRPr="00AD73B5">
        <w:rPr>
          <w:sz w:val="22"/>
          <w:szCs w:val="22"/>
        </w:rPr>
        <w:lastRenderedPageBreak/>
        <w:t>wyniki pomiarów kontrolnych oraz badań i oznaczeń laboratoryjnych, zgodnie z ST i PZJ,</w:t>
      </w:r>
    </w:p>
    <w:p w14:paraId="1C62E6B7" w14:textId="77777777" w:rsidR="00D2764D" w:rsidRPr="00AD73B5" w:rsidRDefault="00D2764D" w:rsidP="00D2764D">
      <w:pPr>
        <w:numPr>
          <w:ilvl w:val="0"/>
          <w:numId w:val="16"/>
        </w:numPr>
        <w:autoSpaceDE w:val="0"/>
        <w:ind w:left="851" w:hanging="357"/>
        <w:jc w:val="both"/>
        <w:rPr>
          <w:sz w:val="22"/>
          <w:szCs w:val="22"/>
        </w:rPr>
      </w:pPr>
      <w:r w:rsidRPr="00AD73B5">
        <w:rPr>
          <w:sz w:val="22"/>
          <w:szCs w:val="22"/>
        </w:rPr>
        <w:t>opinię technologiczną sporządzoną na podstawie wszystkich wyników badań i pomiarów załączonych do dokumentów odbiorowych, wykonanych zgodnie z ST i PZJ,</w:t>
      </w:r>
    </w:p>
    <w:p w14:paraId="1939BEF8" w14:textId="77777777" w:rsidR="00D2764D" w:rsidRPr="00AD73B5" w:rsidRDefault="00D2764D" w:rsidP="00D2764D">
      <w:pPr>
        <w:numPr>
          <w:ilvl w:val="0"/>
          <w:numId w:val="16"/>
        </w:numPr>
        <w:autoSpaceDE w:val="0"/>
        <w:ind w:left="851" w:hanging="357"/>
        <w:jc w:val="both"/>
        <w:rPr>
          <w:sz w:val="22"/>
          <w:szCs w:val="22"/>
        </w:rPr>
      </w:pPr>
      <w:r w:rsidRPr="00AD73B5">
        <w:rPr>
          <w:sz w:val="22"/>
          <w:szCs w:val="22"/>
        </w:rPr>
        <w:t>rysunki i opisy służące wykonaniu Robót,</w:t>
      </w:r>
    </w:p>
    <w:p w14:paraId="575FE451" w14:textId="77777777" w:rsidR="00D2764D" w:rsidRPr="00AD73B5" w:rsidRDefault="00D2764D" w:rsidP="00D2764D">
      <w:pPr>
        <w:numPr>
          <w:ilvl w:val="0"/>
          <w:numId w:val="16"/>
        </w:numPr>
        <w:autoSpaceDE w:val="0"/>
        <w:ind w:left="851" w:hanging="357"/>
        <w:jc w:val="both"/>
        <w:rPr>
          <w:sz w:val="22"/>
          <w:szCs w:val="22"/>
        </w:rPr>
      </w:pPr>
      <w:r w:rsidRPr="00AD73B5">
        <w:rPr>
          <w:sz w:val="22"/>
          <w:szCs w:val="22"/>
        </w:rPr>
        <w:t>rysunki (dokumentacja) wykonania Robót towarzyszących oraz protokoły odbioru tych Robót przez właścicieli sieci lub urządzeń,</w:t>
      </w:r>
    </w:p>
    <w:p w14:paraId="14C6E86C" w14:textId="77777777" w:rsidR="00D2764D" w:rsidRPr="00AD73B5" w:rsidRDefault="00D2764D" w:rsidP="00D2764D">
      <w:pPr>
        <w:numPr>
          <w:ilvl w:val="0"/>
          <w:numId w:val="16"/>
        </w:numPr>
        <w:autoSpaceDE w:val="0"/>
        <w:ind w:left="851" w:hanging="357"/>
        <w:jc w:val="both"/>
        <w:rPr>
          <w:sz w:val="22"/>
          <w:szCs w:val="22"/>
        </w:rPr>
      </w:pPr>
      <w:r w:rsidRPr="00AD73B5">
        <w:rPr>
          <w:sz w:val="22"/>
          <w:szCs w:val="22"/>
        </w:rPr>
        <w:t>geodezyjne pomiary powykonawcze sytuacyjno-wysokościowe z potwierdzeniem złożenia w właściwym Ośrodku Geodezji i Kartografii,</w:t>
      </w:r>
    </w:p>
    <w:p w14:paraId="2DCF276A" w14:textId="77777777" w:rsidR="00D2764D" w:rsidRPr="00AD73B5" w:rsidRDefault="00D2764D" w:rsidP="00D2764D">
      <w:pPr>
        <w:numPr>
          <w:ilvl w:val="0"/>
          <w:numId w:val="16"/>
        </w:numPr>
        <w:autoSpaceDE w:val="0"/>
        <w:ind w:left="851" w:hanging="357"/>
        <w:jc w:val="both"/>
        <w:rPr>
          <w:sz w:val="22"/>
          <w:szCs w:val="22"/>
        </w:rPr>
      </w:pPr>
      <w:r w:rsidRPr="00AD73B5">
        <w:rPr>
          <w:sz w:val="22"/>
          <w:szCs w:val="22"/>
        </w:rPr>
        <w:t>recepty i ustalenia technologiczne,</w:t>
      </w:r>
    </w:p>
    <w:p w14:paraId="7F27DF7A" w14:textId="77777777" w:rsidR="00D2764D" w:rsidRPr="00AD73B5" w:rsidRDefault="00D2764D" w:rsidP="00D2764D">
      <w:pPr>
        <w:numPr>
          <w:ilvl w:val="0"/>
          <w:numId w:val="16"/>
        </w:numPr>
        <w:autoSpaceDE w:val="0"/>
        <w:ind w:left="851" w:hanging="357"/>
        <w:jc w:val="both"/>
        <w:rPr>
          <w:sz w:val="22"/>
          <w:szCs w:val="22"/>
        </w:rPr>
      </w:pPr>
      <w:r w:rsidRPr="00AD73B5">
        <w:rPr>
          <w:sz w:val="22"/>
          <w:szCs w:val="22"/>
        </w:rPr>
        <w:t>wyniki pomiarów kontrolnych oraz badań i oznaczeń laboratoryjnych,</w:t>
      </w:r>
    </w:p>
    <w:p w14:paraId="37B54095" w14:textId="77777777" w:rsidR="00D2764D" w:rsidRPr="00AD73B5" w:rsidRDefault="00D2764D" w:rsidP="00D2764D">
      <w:pPr>
        <w:numPr>
          <w:ilvl w:val="0"/>
          <w:numId w:val="16"/>
        </w:numPr>
        <w:autoSpaceDE w:val="0"/>
        <w:ind w:left="851" w:hanging="357"/>
        <w:jc w:val="both"/>
        <w:rPr>
          <w:sz w:val="22"/>
          <w:szCs w:val="22"/>
        </w:rPr>
      </w:pPr>
      <w:r w:rsidRPr="00AD73B5">
        <w:rPr>
          <w:sz w:val="22"/>
          <w:szCs w:val="22"/>
        </w:rPr>
        <w:t xml:space="preserve">deklaracje zgodności lub certyfikaty zgodności wybudowanych materiałów, certyfikaty </w:t>
      </w:r>
      <w:r w:rsidRPr="00AD73B5">
        <w:rPr>
          <w:sz w:val="22"/>
          <w:szCs w:val="22"/>
        </w:rPr>
        <w:br/>
        <w:t>na znak bezpieczeństwa,</w:t>
      </w:r>
    </w:p>
    <w:p w14:paraId="3F7B784F" w14:textId="77777777" w:rsidR="00D2764D" w:rsidRPr="00AD73B5" w:rsidRDefault="00D2764D" w:rsidP="00D2764D">
      <w:pPr>
        <w:numPr>
          <w:ilvl w:val="0"/>
          <w:numId w:val="16"/>
        </w:numPr>
        <w:autoSpaceDE w:val="0"/>
        <w:ind w:left="851" w:hanging="357"/>
        <w:jc w:val="both"/>
        <w:rPr>
          <w:sz w:val="22"/>
          <w:szCs w:val="22"/>
        </w:rPr>
      </w:pPr>
      <w:r w:rsidRPr="00AD73B5">
        <w:rPr>
          <w:sz w:val="22"/>
          <w:szCs w:val="22"/>
        </w:rPr>
        <w:t>wyniki badań geologicznych,</w:t>
      </w:r>
    </w:p>
    <w:p w14:paraId="7EC342EA" w14:textId="77777777" w:rsidR="00D2764D" w:rsidRPr="00AD73B5" w:rsidRDefault="00D2764D" w:rsidP="00D2764D">
      <w:pPr>
        <w:numPr>
          <w:ilvl w:val="0"/>
          <w:numId w:val="16"/>
        </w:numPr>
        <w:autoSpaceDE w:val="0"/>
        <w:ind w:left="851" w:hanging="357"/>
        <w:jc w:val="both"/>
        <w:rPr>
          <w:sz w:val="22"/>
          <w:szCs w:val="22"/>
        </w:rPr>
      </w:pPr>
      <w:r w:rsidRPr="00AD73B5">
        <w:rPr>
          <w:sz w:val="22"/>
          <w:szCs w:val="22"/>
        </w:rPr>
        <w:t>inne dokumenty niezbędne do prawidłowego użytkowania obiektu, w tym w szczególności instrukcje obsługi, konserwacji oraz eksploatacji wszelkich urządzeń oraz instalacji.</w:t>
      </w:r>
    </w:p>
    <w:p w14:paraId="0D51ED59" w14:textId="77777777" w:rsidR="00D2764D" w:rsidRDefault="00886DC8" w:rsidP="00D2764D">
      <w:pPr>
        <w:numPr>
          <w:ilvl w:val="3"/>
          <w:numId w:val="13"/>
        </w:numPr>
        <w:autoSpaceDE w:val="0"/>
        <w:ind w:left="357" w:hanging="357"/>
        <w:jc w:val="both"/>
        <w:rPr>
          <w:sz w:val="22"/>
          <w:szCs w:val="22"/>
        </w:rPr>
      </w:pPr>
      <w:r w:rsidRPr="00D2764D">
        <w:rPr>
          <w:sz w:val="22"/>
          <w:szCs w:val="22"/>
        </w:rPr>
        <w:t xml:space="preserve">Jeżeli w trakcie czynności odbiorowych zostaną stwierdzone wady nadające się </w:t>
      </w:r>
      <w:r w:rsidRPr="00D2764D">
        <w:rPr>
          <w:sz w:val="22"/>
          <w:szCs w:val="22"/>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1C60D568" w14:textId="77777777" w:rsidR="00D2764D" w:rsidRDefault="00886DC8" w:rsidP="00D2764D">
      <w:pPr>
        <w:numPr>
          <w:ilvl w:val="3"/>
          <w:numId w:val="13"/>
        </w:numPr>
        <w:autoSpaceDE w:val="0"/>
        <w:ind w:left="357" w:hanging="357"/>
        <w:jc w:val="both"/>
        <w:rPr>
          <w:sz w:val="22"/>
          <w:szCs w:val="22"/>
        </w:rPr>
      </w:pPr>
      <w:r w:rsidRPr="00D2764D">
        <w:rPr>
          <w:sz w:val="22"/>
          <w:szCs w:val="22"/>
        </w:rPr>
        <w:t xml:space="preserve">W przypadku wystąpienia wad istotnych w przedmiocie Umowy, Zamawiający jest uprawniony do odmowy odbioru </w:t>
      </w:r>
      <w:r w:rsidR="00BD5851" w:rsidRPr="00D2764D">
        <w:rPr>
          <w:sz w:val="22"/>
          <w:szCs w:val="22"/>
        </w:rPr>
        <w:t>Robót</w:t>
      </w:r>
      <w:r w:rsidRPr="00D2764D">
        <w:rPr>
          <w:sz w:val="22"/>
          <w:szCs w:val="22"/>
        </w:rPr>
        <w:t>.</w:t>
      </w:r>
    </w:p>
    <w:p w14:paraId="17496D11" w14:textId="2683765F" w:rsidR="007C4EB1" w:rsidRPr="00D2764D" w:rsidRDefault="00886DC8" w:rsidP="00D2764D">
      <w:pPr>
        <w:numPr>
          <w:ilvl w:val="3"/>
          <w:numId w:val="13"/>
        </w:numPr>
        <w:autoSpaceDE w:val="0"/>
        <w:ind w:left="357" w:hanging="357"/>
        <w:jc w:val="both"/>
        <w:rPr>
          <w:sz w:val="22"/>
          <w:szCs w:val="22"/>
        </w:rPr>
      </w:pPr>
      <w:r w:rsidRPr="00D2764D">
        <w:rPr>
          <w:sz w:val="22"/>
          <w:szCs w:val="22"/>
        </w:rPr>
        <w:t xml:space="preserve">Odbiór pogwarancyjny odbędzie się odpowiednio każdorazowo po upływie okresu rękojmi </w:t>
      </w:r>
      <w:r w:rsidRPr="00D2764D">
        <w:rPr>
          <w:sz w:val="22"/>
          <w:szCs w:val="22"/>
        </w:rPr>
        <w:br/>
        <w:t xml:space="preserve">i gwarancji jakości, odpowiednio na zasadach do odbioru ostatecznego. </w:t>
      </w:r>
    </w:p>
    <w:p w14:paraId="6776799D" w14:textId="77777777" w:rsidR="008B5B8D" w:rsidRDefault="008B5B8D" w:rsidP="00F609E7">
      <w:pPr>
        <w:autoSpaceDE w:val="0"/>
        <w:jc w:val="both"/>
        <w:rPr>
          <w:sz w:val="22"/>
          <w:szCs w:val="22"/>
        </w:rPr>
      </w:pPr>
    </w:p>
    <w:p w14:paraId="7767D1B8" w14:textId="77777777" w:rsidR="00F609E7" w:rsidRPr="00AD73B5" w:rsidRDefault="00F609E7" w:rsidP="00F609E7">
      <w:pPr>
        <w:autoSpaceDE w:val="0"/>
        <w:jc w:val="both"/>
        <w:rPr>
          <w:sz w:val="22"/>
          <w:szCs w:val="22"/>
        </w:rPr>
      </w:pPr>
    </w:p>
    <w:p w14:paraId="1808430A" w14:textId="77777777" w:rsidR="00816701" w:rsidRPr="00AD73B5" w:rsidRDefault="00816701" w:rsidP="006F30D5">
      <w:pPr>
        <w:pStyle w:val="Styl1"/>
      </w:pPr>
      <w:r w:rsidRPr="00AD73B5">
        <w:t>§  9</w:t>
      </w:r>
      <w:r w:rsidR="00F0046A" w:rsidRPr="00AD73B5">
        <w:t>.</w:t>
      </w:r>
    </w:p>
    <w:p w14:paraId="027106CF" w14:textId="3B407BE0" w:rsidR="00816701" w:rsidRPr="006F30D5" w:rsidRDefault="00816701" w:rsidP="006F30D5">
      <w:pPr>
        <w:pStyle w:val="Nagwek1"/>
        <w:rPr>
          <w:rFonts w:ascii="Times New Roman" w:hAnsi="Times New Roman" w:cs="Times New Roman"/>
          <w:sz w:val="22"/>
          <w:szCs w:val="22"/>
        </w:rPr>
      </w:pPr>
      <w:bookmarkStart w:id="33" w:name="_Toc80188956"/>
      <w:bookmarkStart w:id="34" w:name="_Toc169595533"/>
      <w:r w:rsidRPr="006F30D5">
        <w:rPr>
          <w:rFonts w:ascii="Times New Roman" w:hAnsi="Times New Roman" w:cs="Times New Roman"/>
          <w:sz w:val="22"/>
          <w:szCs w:val="22"/>
        </w:rPr>
        <w:t>Gwarancja jakości, rękojmia za wady. Zabezpieczenie należytego wykonania Umowy.</w:t>
      </w:r>
      <w:bookmarkEnd w:id="33"/>
      <w:bookmarkEnd w:id="34"/>
    </w:p>
    <w:p w14:paraId="451EEE9E" w14:textId="6AA49555" w:rsidR="00E00699" w:rsidRPr="00AD73B5" w:rsidRDefault="00E00699" w:rsidP="00E85295">
      <w:pPr>
        <w:numPr>
          <w:ilvl w:val="0"/>
          <w:numId w:val="6"/>
        </w:numPr>
        <w:suppressAutoHyphens w:val="0"/>
        <w:jc w:val="both"/>
        <w:rPr>
          <w:sz w:val="22"/>
          <w:szCs w:val="22"/>
        </w:rPr>
      </w:pPr>
      <w:r w:rsidRPr="00AD73B5">
        <w:rPr>
          <w:sz w:val="22"/>
          <w:szCs w:val="22"/>
        </w:rPr>
        <w:t>Wykonawca</w:t>
      </w:r>
      <w:r w:rsidRPr="00AD73B5">
        <w:rPr>
          <w:b/>
          <w:bCs/>
          <w:sz w:val="22"/>
          <w:szCs w:val="22"/>
        </w:rPr>
        <w:t xml:space="preserve"> </w:t>
      </w:r>
      <w:r w:rsidRPr="00AD73B5">
        <w:rPr>
          <w:sz w:val="22"/>
          <w:szCs w:val="22"/>
        </w:rPr>
        <w:t xml:space="preserve">oświadcza, że </w:t>
      </w:r>
      <w:r w:rsidR="006843D5" w:rsidRPr="00AD73B5">
        <w:rPr>
          <w:sz w:val="22"/>
          <w:szCs w:val="22"/>
        </w:rPr>
        <w:t xml:space="preserve">w ramach wynagrodzenia </w:t>
      </w:r>
      <w:r w:rsidRPr="00AD73B5">
        <w:rPr>
          <w:sz w:val="22"/>
          <w:szCs w:val="22"/>
        </w:rPr>
        <w:t>udziela Zamawiającemu gwarancji jakości na przedmiot Umowy na okres ……… (</w:t>
      </w:r>
      <w:r w:rsidRPr="00AD73B5">
        <w:rPr>
          <w:i/>
          <w:iCs/>
          <w:sz w:val="22"/>
          <w:szCs w:val="22"/>
        </w:rPr>
        <w:t xml:space="preserve"> w dniu zawarcia Umowy do</w:t>
      </w:r>
      <w:r w:rsidR="006843D5" w:rsidRPr="00AD73B5">
        <w:rPr>
          <w:i/>
          <w:iCs/>
          <w:sz w:val="22"/>
          <w:szCs w:val="22"/>
        </w:rPr>
        <w:t xml:space="preserve"> </w:t>
      </w:r>
      <w:r w:rsidRPr="00AD73B5">
        <w:rPr>
          <w:i/>
          <w:iCs/>
          <w:sz w:val="22"/>
          <w:szCs w:val="22"/>
        </w:rPr>
        <w:t>Umowy zostanie wpisana liczba lat, zgodnie z treścią oświadczenia złożonego przez Wykonawcę w Formularzu oferty, a nawias zostanie usunięty</w:t>
      </w:r>
      <w:r w:rsidRPr="00AD73B5">
        <w:rPr>
          <w:sz w:val="22"/>
          <w:szCs w:val="22"/>
        </w:rPr>
        <w:t xml:space="preserve">) od dnia </w:t>
      </w:r>
      <w:r w:rsidR="0015163D" w:rsidRPr="00AD73B5">
        <w:rPr>
          <w:sz w:val="22"/>
          <w:szCs w:val="22"/>
        </w:rPr>
        <w:t>podpisania przez Zamawiającego protokołu odbioru ostatecznego bez zastrzeżeń</w:t>
      </w:r>
      <w:r w:rsidRPr="00AD73B5">
        <w:rPr>
          <w:sz w:val="22"/>
          <w:szCs w:val="22"/>
        </w:rPr>
        <w:t>.</w:t>
      </w:r>
    </w:p>
    <w:p w14:paraId="4EB4FED0" w14:textId="307EDB8A" w:rsidR="00E00699" w:rsidRPr="00AD73B5" w:rsidRDefault="00E00699" w:rsidP="00E85295">
      <w:pPr>
        <w:numPr>
          <w:ilvl w:val="0"/>
          <w:numId w:val="6"/>
        </w:numPr>
        <w:suppressAutoHyphens w:val="0"/>
        <w:jc w:val="both"/>
        <w:rPr>
          <w:sz w:val="22"/>
          <w:szCs w:val="22"/>
        </w:rPr>
      </w:pPr>
      <w:r w:rsidRPr="00AD73B5">
        <w:rPr>
          <w:sz w:val="22"/>
          <w:szCs w:val="22"/>
        </w:rPr>
        <w:t>Gwarancja jakości obejmuje wszelkie wady fizyczne przedmiotu Umowy powstałe z przyczyn tkwiących w przedmiocie Umowy</w:t>
      </w:r>
      <w:r w:rsidR="0015163D" w:rsidRPr="00AD73B5">
        <w:rPr>
          <w:sz w:val="22"/>
          <w:szCs w:val="22"/>
        </w:rPr>
        <w:t xml:space="preserve">, </w:t>
      </w:r>
      <w:r w:rsidR="0015163D" w:rsidRPr="00AD73B5">
        <w:rPr>
          <w:rFonts w:eastAsia="Times New Roman"/>
          <w:kern w:val="0"/>
          <w:sz w:val="22"/>
          <w:szCs w:val="22"/>
        </w:rPr>
        <w:t>w szczególności zmniejszające wartość użytkową, techniczną i estetyczną przedmiotu Umowy</w:t>
      </w:r>
      <w:r w:rsidRPr="00AD73B5">
        <w:rPr>
          <w:sz w:val="22"/>
          <w:szCs w:val="22"/>
        </w:rPr>
        <w:t>.</w:t>
      </w:r>
    </w:p>
    <w:p w14:paraId="10A0531F" w14:textId="77777777" w:rsidR="00E00699" w:rsidRPr="00AD73B5" w:rsidRDefault="00E00699" w:rsidP="00E85295">
      <w:pPr>
        <w:numPr>
          <w:ilvl w:val="0"/>
          <w:numId w:val="6"/>
        </w:numPr>
        <w:suppressAutoHyphens w:val="0"/>
        <w:jc w:val="both"/>
        <w:rPr>
          <w:sz w:val="22"/>
          <w:szCs w:val="22"/>
        </w:rPr>
      </w:pPr>
      <w:r w:rsidRPr="00AD73B5">
        <w:rPr>
          <w:sz w:val="22"/>
          <w:szCs w:val="22"/>
        </w:rPr>
        <w:t>Roszczenia z tytułu gwarancji mogą być zgłaszane przez Zamawiającego także po upływie okresu gwarancji, jeżeli przed jego upływem wady przedmiotu Umowy ujawniły się.</w:t>
      </w:r>
    </w:p>
    <w:p w14:paraId="71A192C4" w14:textId="1BA00952" w:rsidR="00E00699" w:rsidRPr="00AD73B5" w:rsidRDefault="00E00699" w:rsidP="00E85295">
      <w:pPr>
        <w:numPr>
          <w:ilvl w:val="0"/>
          <w:numId w:val="6"/>
        </w:numPr>
        <w:suppressAutoHyphens w:val="0"/>
        <w:jc w:val="both"/>
        <w:rPr>
          <w:sz w:val="22"/>
          <w:szCs w:val="22"/>
        </w:rPr>
      </w:pPr>
      <w:r w:rsidRPr="00AD73B5">
        <w:rPr>
          <w:sz w:val="22"/>
          <w:szCs w:val="22"/>
        </w:rPr>
        <w:t>Niniejsza Umowa stanowi dokument gwarancyjny co do jakości przedmiotu Umowy,  w rozumieniu art. 577</w:t>
      </w:r>
      <w:r w:rsidRPr="00AD73B5">
        <w:rPr>
          <w:sz w:val="22"/>
          <w:szCs w:val="22"/>
          <w:vertAlign w:val="superscript"/>
        </w:rPr>
        <w:t>2</w:t>
      </w:r>
      <w:r w:rsidRPr="00AD73B5">
        <w:rPr>
          <w:sz w:val="22"/>
          <w:szCs w:val="22"/>
        </w:rPr>
        <w:t xml:space="preserve"> Kodeksu cywilnego.</w:t>
      </w:r>
    </w:p>
    <w:p w14:paraId="5E88667B" w14:textId="2B6177F2" w:rsidR="00E00699" w:rsidRPr="00AD73B5" w:rsidRDefault="00E00699" w:rsidP="00E85295">
      <w:pPr>
        <w:numPr>
          <w:ilvl w:val="0"/>
          <w:numId w:val="6"/>
        </w:numPr>
        <w:suppressAutoHyphens w:val="0"/>
        <w:jc w:val="both"/>
        <w:rPr>
          <w:sz w:val="22"/>
          <w:szCs w:val="22"/>
        </w:rPr>
      </w:pPr>
      <w:r w:rsidRPr="00AD73B5">
        <w:rPr>
          <w:sz w:val="22"/>
          <w:szCs w:val="22"/>
        </w:rPr>
        <w:t>Niezależnie od uprawnień Zamawiającego z tytułu gwarancji, Zamawiającemu przysługują uprawnienia z tytułu rękojmi na zasadach określonych w przepisach Kodeksu cywilnego, z tym że okres rękojmi wynosi 5 lat</w:t>
      </w:r>
      <w:r w:rsidR="0015163D" w:rsidRPr="00AD73B5">
        <w:rPr>
          <w:sz w:val="22"/>
          <w:szCs w:val="22"/>
        </w:rPr>
        <w:t>.</w:t>
      </w:r>
    </w:p>
    <w:p w14:paraId="4FD8D98F" w14:textId="7F85DF7E" w:rsidR="00A41DA8" w:rsidRPr="00AD73B5" w:rsidRDefault="00A41DA8" w:rsidP="00E85295">
      <w:pPr>
        <w:numPr>
          <w:ilvl w:val="0"/>
          <w:numId w:val="6"/>
        </w:numPr>
        <w:suppressAutoHyphens w:val="0"/>
        <w:jc w:val="both"/>
        <w:rPr>
          <w:sz w:val="22"/>
          <w:szCs w:val="22"/>
        </w:rPr>
      </w:pPr>
      <w:r w:rsidRPr="00AD73B5">
        <w:rPr>
          <w:rFonts w:eastAsia="Times New Roman"/>
          <w:kern w:val="0"/>
          <w:sz w:val="22"/>
          <w:szCs w:val="22"/>
        </w:rPr>
        <w:t xml:space="preserve">W okresie gwarancji Wykonawca obowiązany jest do nieodpłatnego usuwania wad ujawnionych </w:t>
      </w:r>
      <w:r w:rsidR="003E3DEE" w:rsidRPr="00AD73B5">
        <w:rPr>
          <w:rFonts w:eastAsia="Times New Roman"/>
          <w:kern w:val="0"/>
          <w:sz w:val="22"/>
          <w:szCs w:val="22"/>
        </w:rPr>
        <w:br/>
      </w:r>
      <w:r w:rsidRPr="00AD73B5">
        <w:rPr>
          <w:rFonts w:eastAsia="Times New Roman"/>
          <w:kern w:val="0"/>
          <w:sz w:val="22"/>
          <w:szCs w:val="22"/>
        </w:rPr>
        <w:t>w przedmiocie Umowy. Gwarancja obejmuje obowiązek Wykonawcy usunięcia wad przedmiotu Umowy w terminie wyznaczonym przez Zamawiającego zgodnie, a w przypadku niemożności usunięcia wady  - wymianę przedmiotu Umowy lub jego części na wolny od wad.</w:t>
      </w:r>
    </w:p>
    <w:p w14:paraId="4F7072F2" w14:textId="4DDBD9A9" w:rsidR="00A41DA8" w:rsidRPr="00AD73B5" w:rsidRDefault="00A41DA8" w:rsidP="00E85295">
      <w:pPr>
        <w:numPr>
          <w:ilvl w:val="0"/>
          <w:numId w:val="6"/>
        </w:numPr>
        <w:suppressAutoHyphens w:val="0"/>
        <w:jc w:val="both"/>
        <w:rPr>
          <w:sz w:val="22"/>
          <w:szCs w:val="22"/>
        </w:rPr>
      </w:pPr>
      <w:r w:rsidRPr="00AD73B5">
        <w:rPr>
          <w:sz w:val="22"/>
          <w:szCs w:val="22"/>
        </w:rPr>
        <w:t xml:space="preserve">W przypadku usunięcia przez Wykonawcę wady lub wymiany przedmiotu Umowy lub jego części na nowy, termin gwarancji biegnie na nowo od chwili usunięcia wady lub wymiany. Bieg terminu gwarancji lub rękojmi ulega zawieszeniu o okres, w którym Zamawiający nie mógł korzystać </w:t>
      </w:r>
      <w:r w:rsidR="003E3DEE" w:rsidRPr="00AD73B5">
        <w:rPr>
          <w:sz w:val="22"/>
          <w:szCs w:val="22"/>
        </w:rPr>
        <w:br/>
      </w:r>
      <w:r w:rsidRPr="00AD73B5">
        <w:rPr>
          <w:sz w:val="22"/>
          <w:szCs w:val="22"/>
        </w:rPr>
        <w:t>z przedmiotu Umowy w związku z występowaniem wad.</w:t>
      </w:r>
    </w:p>
    <w:p w14:paraId="31D0717F" w14:textId="554336E2" w:rsidR="00E00699" w:rsidRPr="00AD73B5" w:rsidRDefault="00A41DA8" w:rsidP="00E85295">
      <w:pPr>
        <w:numPr>
          <w:ilvl w:val="0"/>
          <w:numId w:val="6"/>
        </w:numPr>
        <w:suppressAutoHyphens w:val="0"/>
        <w:jc w:val="both"/>
        <w:rPr>
          <w:sz w:val="22"/>
          <w:szCs w:val="22"/>
        </w:rPr>
      </w:pPr>
      <w:r w:rsidRPr="00AD73B5">
        <w:rPr>
          <w:sz w:val="22"/>
          <w:szCs w:val="22"/>
        </w:rPr>
        <w:t>W ramach gwarancji Wykonawca dokonuje przeglądów na wniosek Zamawiającego</w:t>
      </w:r>
      <w:r w:rsidR="00E00699" w:rsidRPr="00AD73B5">
        <w:rPr>
          <w:sz w:val="22"/>
          <w:szCs w:val="22"/>
        </w:rPr>
        <w:t>:</w:t>
      </w:r>
    </w:p>
    <w:p w14:paraId="249EF5CC" w14:textId="77777777" w:rsidR="00E00699" w:rsidRPr="00AD73B5" w:rsidRDefault="00E00699" w:rsidP="00E85295">
      <w:pPr>
        <w:numPr>
          <w:ilvl w:val="2"/>
          <w:numId w:val="6"/>
        </w:numPr>
        <w:suppressAutoHyphens w:val="0"/>
        <w:ind w:left="714" w:hanging="357"/>
        <w:jc w:val="both"/>
        <w:rPr>
          <w:sz w:val="22"/>
          <w:szCs w:val="22"/>
        </w:rPr>
      </w:pPr>
      <w:r w:rsidRPr="00AD73B5">
        <w:rPr>
          <w:sz w:val="22"/>
          <w:szCs w:val="22"/>
        </w:rPr>
        <w:t>Zamawiający w okresie gwarancji wyznacza coroczne terminy przeglądów gwarancyjnych przedmiotu Umowy, chyba że uzasadnione pozostanie częstsze wykonanie przeglądu,</w:t>
      </w:r>
    </w:p>
    <w:p w14:paraId="014852BA" w14:textId="77777777" w:rsidR="00E00699" w:rsidRPr="00AD73B5" w:rsidRDefault="00E00699" w:rsidP="00E85295">
      <w:pPr>
        <w:numPr>
          <w:ilvl w:val="2"/>
          <w:numId w:val="6"/>
        </w:numPr>
        <w:suppressAutoHyphens w:val="0"/>
        <w:ind w:left="714" w:hanging="357"/>
        <w:jc w:val="both"/>
        <w:rPr>
          <w:sz w:val="22"/>
          <w:szCs w:val="22"/>
        </w:rPr>
      </w:pPr>
      <w:r w:rsidRPr="00AD73B5">
        <w:rPr>
          <w:sz w:val="22"/>
          <w:szCs w:val="22"/>
        </w:rPr>
        <w:t>przeglądy odbędą się na koszt Wykonawcy.</w:t>
      </w:r>
    </w:p>
    <w:p w14:paraId="3B9F3BD9" w14:textId="3B4C2B1A" w:rsidR="002E7647" w:rsidRPr="00AD73B5" w:rsidRDefault="00E00699" w:rsidP="00243883">
      <w:pPr>
        <w:numPr>
          <w:ilvl w:val="0"/>
          <w:numId w:val="6"/>
        </w:numPr>
        <w:suppressAutoHyphens w:val="0"/>
        <w:jc w:val="both"/>
        <w:rPr>
          <w:sz w:val="22"/>
          <w:szCs w:val="22"/>
        </w:rPr>
      </w:pPr>
      <w:r w:rsidRPr="00AD73B5">
        <w:rPr>
          <w:sz w:val="22"/>
          <w:szCs w:val="22"/>
        </w:rPr>
        <w:t xml:space="preserve">Zamawiający zastrzega prawo do usunięcia wad i usterek w okresie gwarancji oraz rękojmi </w:t>
      </w:r>
      <w:r w:rsidR="003E3DEE" w:rsidRPr="00AD73B5">
        <w:rPr>
          <w:sz w:val="22"/>
          <w:szCs w:val="22"/>
        </w:rPr>
        <w:br/>
      </w:r>
      <w:r w:rsidRPr="00AD73B5">
        <w:rPr>
          <w:sz w:val="22"/>
          <w:szCs w:val="22"/>
        </w:rPr>
        <w:lastRenderedPageBreak/>
        <w:t>na niebezpieczeństwo i koszt Wykonawcy, jeżeli Wykonawca nie przystąpi do ich usunięcia</w:t>
      </w:r>
      <w:r w:rsidR="00A41DA8" w:rsidRPr="00AD73B5">
        <w:rPr>
          <w:sz w:val="22"/>
          <w:szCs w:val="22"/>
        </w:rPr>
        <w:t xml:space="preserve"> </w:t>
      </w:r>
      <w:r w:rsidRPr="00AD73B5">
        <w:rPr>
          <w:sz w:val="22"/>
          <w:szCs w:val="22"/>
        </w:rPr>
        <w:t>w terminie wyznaczonym przez Zamawiającego, pomimo wezwania</w:t>
      </w:r>
      <w:r w:rsidR="00A41DA8" w:rsidRPr="00AD73B5">
        <w:rPr>
          <w:sz w:val="22"/>
          <w:szCs w:val="22"/>
        </w:rPr>
        <w:t xml:space="preserve"> w formie dokumentowej</w:t>
      </w:r>
      <w:r w:rsidRPr="00AD73B5">
        <w:rPr>
          <w:sz w:val="22"/>
          <w:szCs w:val="22"/>
        </w:rPr>
        <w:t>.</w:t>
      </w:r>
    </w:p>
    <w:p w14:paraId="29BD5D99" w14:textId="57C19BD1" w:rsidR="007B4B42" w:rsidRPr="00AD73B5" w:rsidRDefault="00E00699" w:rsidP="00E85295">
      <w:pPr>
        <w:pStyle w:val="Akapitzlist"/>
        <w:numPr>
          <w:ilvl w:val="0"/>
          <w:numId w:val="6"/>
        </w:numPr>
        <w:jc w:val="both"/>
        <w:rPr>
          <w:sz w:val="22"/>
          <w:szCs w:val="22"/>
        </w:rPr>
      </w:pPr>
      <w:r w:rsidRPr="00AD73B5">
        <w:rPr>
          <w:sz w:val="22"/>
          <w:szCs w:val="22"/>
        </w:rPr>
        <w:t>Tytułem zabezpieczenia należytego wykonania umowy Wykonawca wniósł w dniu ___________ (</w:t>
      </w:r>
      <w:r w:rsidRPr="00AD73B5">
        <w:rPr>
          <w:i/>
          <w:sz w:val="22"/>
          <w:szCs w:val="22"/>
        </w:rPr>
        <w:t>najpóźniej w dniu zawarcia umowy – do umowy zostanie wpisana konkretna data, a nawias zostanie usunięty</w:t>
      </w:r>
      <w:r w:rsidRPr="00AD73B5">
        <w:rPr>
          <w:sz w:val="22"/>
          <w:szCs w:val="22"/>
        </w:rPr>
        <w:t xml:space="preserve">) w formie __________________________ kwotę w wysokości __________ zł </w:t>
      </w:r>
      <w:r w:rsidR="003E3DEE" w:rsidRPr="00AD73B5">
        <w:rPr>
          <w:sz w:val="22"/>
          <w:szCs w:val="22"/>
        </w:rPr>
        <w:br/>
      </w:r>
      <w:r w:rsidRPr="00AD73B5">
        <w:rPr>
          <w:sz w:val="22"/>
          <w:szCs w:val="22"/>
        </w:rPr>
        <w:t>(</w:t>
      </w:r>
      <w:r w:rsidR="007C4EB1" w:rsidRPr="00AD73B5">
        <w:rPr>
          <w:i/>
          <w:sz w:val="22"/>
          <w:szCs w:val="22"/>
        </w:rPr>
        <w:t>4</w:t>
      </w:r>
      <w:r w:rsidRPr="00AD73B5">
        <w:rPr>
          <w:i/>
          <w:sz w:val="22"/>
          <w:szCs w:val="22"/>
        </w:rPr>
        <w:t>% ceny całkowitej, z należnym podatkiem VAT, podanej w ofercie Wykonawcy - do Umowy zostanie wpisana konkretna kwota, a nawias zostanie usunięty</w:t>
      </w:r>
      <w:r w:rsidRPr="00AD73B5">
        <w:rPr>
          <w:sz w:val="22"/>
          <w:szCs w:val="22"/>
        </w:rPr>
        <w:t>)</w:t>
      </w:r>
      <w:r w:rsidR="007B4B42" w:rsidRPr="00AD73B5">
        <w:rPr>
          <w:sz w:val="22"/>
          <w:szCs w:val="22"/>
        </w:rPr>
        <w:t>.</w:t>
      </w:r>
    </w:p>
    <w:p w14:paraId="4C26CE12" w14:textId="77777777" w:rsidR="00015621" w:rsidRDefault="00E00699" w:rsidP="00015621">
      <w:pPr>
        <w:pStyle w:val="Akapitzlist"/>
        <w:numPr>
          <w:ilvl w:val="0"/>
          <w:numId w:val="6"/>
        </w:numPr>
        <w:jc w:val="both"/>
        <w:rPr>
          <w:sz w:val="22"/>
          <w:szCs w:val="22"/>
        </w:rPr>
      </w:pPr>
      <w:r w:rsidRPr="00AD73B5">
        <w:rPr>
          <w:sz w:val="22"/>
          <w:szCs w:val="22"/>
        </w:rPr>
        <w:t xml:space="preserve"> </w:t>
      </w:r>
      <w:r w:rsidR="007B4B42" w:rsidRPr="00AD73B5">
        <w:rPr>
          <w:sz w:val="22"/>
          <w:szCs w:val="22"/>
        </w:rPr>
        <w:t xml:space="preserve">Kwota zabezpieczenia wskazana w ust. 10 zabezpiecza: </w:t>
      </w:r>
    </w:p>
    <w:p w14:paraId="2F400D1F" w14:textId="77777777" w:rsidR="00015621" w:rsidRDefault="007B4B42">
      <w:pPr>
        <w:pStyle w:val="Akapitzlist"/>
        <w:numPr>
          <w:ilvl w:val="0"/>
          <w:numId w:val="32"/>
        </w:numPr>
        <w:jc w:val="both"/>
        <w:rPr>
          <w:sz w:val="22"/>
          <w:szCs w:val="22"/>
        </w:rPr>
      </w:pPr>
      <w:r w:rsidRPr="00015621">
        <w:rPr>
          <w:sz w:val="22"/>
          <w:szCs w:val="22"/>
        </w:rPr>
        <w:t>w okresie wykonywania umowy kwota _______ zł (</w:t>
      </w:r>
      <w:r w:rsidRPr="00015621">
        <w:rPr>
          <w:i/>
          <w:iCs/>
          <w:sz w:val="22"/>
          <w:szCs w:val="22"/>
        </w:rPr>
        <w:t xml:space="preserve">100% kwoty zabezpieczenia, o którym mowa w ust. 10 niniejszego paragrafu - do Umowy zostanie wpisana konkretna kwota, a nawias zostanie usunięty) </w:t>
      </w:r>
      <w:r w:rsidRPr="00015621">
        <w:rPr>
          <w:sz w:val="22"/>
          <w:szCs w:val="22"/>
        </w:rPr>
        <w:t>stanowić będzie część gwarantującą należyte wykonanie umowy,</w:t>
      </w:r>
    </w:p>
    <w:p w14:paraId="7D7AB05B" w14:textId="0D37C2FD" w:rsidR="007B4B42" w:rsidRPr="00015621" w:rsidRDefault="007B4B42">
      <w:pPr>
        <w:pStyle w:val="Akapitzlist"/>
        <w:numPr>
          <w:ilvl w:val="0"/>
          <w:numId w:val="32"/>
        </w:numPr>
        <w:jc w:val="both"/>
        <w:rPr>
          <w:sz w:val="22"/>
          <w:szCs w:val="22"/>
        </w:rPr>
      </w:pPr>
      <w:r w:rsidRPr="00015621">
        <w:rPr>
          <w:sz w:val="22"/>
          <w:szCs w:val="22"/>
        </w:rPr>
        <w:t>po wykonaniu umowy kwota _______ zł (</w:t>
      </w:r>
      <w:r w:rsidRPr="00015621">
        <w:rPr>
          <w:i/>
          <w:iCs/>
          <w:sz w:val="22"/>
          <w:szCs w:val="22"/>
        </w:rPr>
        <w:t xml:space="preserve">30% kwoty zabezpieczenia, o którym mowa w ust. 10 niniejszego paragrafu - do umowy zostanie wpisana konkretna kwota, a nawias zostanie usunięty) </w:t>
      </w:r>
      <w:r w:rsidRPr="00015621">
        <w:rPr>
          <w:sz w:val="22"/>
          <w:szCs w:val="22"/>
        </w:rPr>
        <w:t>pozostanie częścią służącą do pokrycia roszczeń Zamawiającego z tytułu rękojmi i gwarancji.</w:t>
      </w:r>
    </w:p>
    <w:p w14:paraId="4C354C97" w14:textId="5F697BB0" w:rsidR="00E00699" w:rsidRPr="00AD73B5" w:rsidRDefault="002E7647" w:rsidP="006347C4">
      <w:pPr>
        <w:numPr>
          <w:ilvl w:val="0"/>
          <w:numId w:val="6"/>
        </w:numPr>
        <w:suppressAutoHyphens w:val="0"/>
        <w:jc w:val="both"/>
        <w:rPr>
          <w:sz w:val="22"/>
          <w:szCs w:val="22"/>
        </w:rPr>
      </w:pPr>
      <w:r w:rsidRPr="00AD73B5">
        <w:rPr>
          <w:sz w:val="22"/>
          <w:szCs w:val="22"/>
          <w:lang w:eastAsia="ar-SA"/>
        </w:rPr>
        <w:t xml:space="preserve"> </w:t>
      </w:r>
      <w:r w:rsidR="006347C4" w:rsidRPr="00AD73B5">
        <w:rPr>
          <w:sz w:val="22"/>
          <w:szCs w:val="22"/>
          <w:lang w:eastAsia="ar-SA"/>
        </w:rPr>
        <w:t>Dyspozycję zwrotu lub zwolnienia części zabezpieczenia w wysokości 70% kwoty wskazanej w ust. 10 Zamawiający wyda w terminie 30 dni od dnia ostatecznego odbioru, z zastrzeżeniem ewentualnych potrąceń, które mogą kwotę tą pomniejszyć</w:t>
      </w:r>
      <w:r w:rsidR="00E00699" w:rsidRPr="00AD73B5">
        <w:rPr>
          <w:sz w:val="22"/>
          <w:szCs w:val="22"/>
        </w:rPr>
        <w:t>.</w:t>
      </w:r>
    </w:p>
    <w:p w14:paraId="33C8157F" w14:textId="4744345B" w:rsidR="00E00699" w:rsidRPr="00AD73B5" w:rsidRDefault="006347C4" w:rsidP="00E85295">
      <w:pPr>
        <w:numPr>
          <w:ilvl w:val="0"/>
          <w:numId w:val="6"/>
        </w:numPr>
        <w:suppressAutoHyphens w:val="0"/>
        <w:jc w:val="both"/>
        <w:rPr>
          <w:sz w:val="22"/>
          <w:szCs w:val="22"/>
        </w:rPr>
      </w:pPr>
      <w:r w:rsidRPr="00AD73B5">
        <w:rPr>
          <w:rFonts w:eastAsia="Times New Roman"/>
          <w:kern w:val="0"/>
          <w:sz w:val="22"/>
          <w:szCs w:val="22"/>
          <w:lang w:eastAsia="en-US"/>
        </w:rPr>
        <w:t>Zwrot pozostałej część zabezpieczenia, w wysokości 30% kwoty wskazanej w ust. 10, nastąpi nie później niż w terminie 15 dniu po upływie okresu rękojmi, z zastrzeżeniem ewentualnych potrąceń, które mogą kwotę tą pomniejszyć</w:t>
      </w:r>
      <w:r w:rsidR="00E00699" w:rsidRPr="00AD73B5">
        <w:rPr>
          <w:sz w:val="22"/>
          <w:szCs w:val="22"/>
        </w:rPr>
        <w:t>.</w:t>
      </w:r>
    </w:p>
    <w:p w14:paraId="799E234F" w14:textId="2104C229" w:rsidR="006347C4" w:rsidRPr="00AD73B5" w:rsidRDefault="006347C4" w:rsidP="00BA0E60">
      <w:pPr>
        <w:suppressAutoHyphens w:val="0"/>
        <w:jc w:val="both"/>
        <w:rPr>
          <w:sz w:val="22"/>
          <w:szCs w:val="22"/>
        </w:rPr>
      </w:pPr>
    </w:p>
    <w:p w14:paraId="4E9959F0" w14:textId="77777777" w:rsidR="00BA0E60" w:rsidRPr="00AD73B5" w:rsidRDefault="00BA0E60" w:rsidP="00BA0E60">
      <w:pPr>
        <w:suppressAutoHyphens w:val="0"/>
        <w:jc w:val="both"/>
        <w:rPr>
          <w:sz w:val="22"/>
          <w:szCs w:val="22"/>
        </w:rPr>
      </w:pPr>
    </w:p>
    <w:p w14:paraId="1DED7E68" w14:textId="77777777" w:rsidR="00816701" w:rsidRPr="00AD73B5" w:rsidRDefault="00816701" w:rsidP="006F30D5">
      <w:pPr>
        <w:pStyle w:val="Styl1"/>
      </w:pPr>
      <w:r w:rsidRPr="00AD73B5">
        <w:t>§ 10</w:t>
      </w:r>
      <w:r w:rsidR="00A37881" w:rsidRPr="00AD73B5">
        <w:t>.</w:t>
      </w:r>
    </w:p>
    <w:p w14:paraId="3B172A62" w14:textId="5DFBC93C" w:rsidR="00816701" w:rsidRPr="006F30D5" w:rsidRDefault="00816701" w:rsidP="006F30D5">
      <w:pPr>
        <w:pStyle w:val="Nagwek1"/>
        <w:rPr>
          <w:rFonts w:ascii="Times New Roman" w:hAnsi="Times New Roman" w:cs="Times New Roman"/>
          <w:sz w:val="22"/>
          <w:szCs w:val="22"/>
        </w:rPr>
      </w:pPr>
      <w:bookmarkStart w:id="35" w:name="_Toc80188957"/>
      <w:bookmarkStart w:id="36" w:name="_Toc169595534"/>
      <w:r w:rsidRPr="006F30D5">
        <w:rPr>
          <w:rFonts w:ascii="Times New Roman" w:hAnsi="Times New Roman" w:cs="Times New Roman"/>
          <w:sz w:val="22"/>
          <w:szCs w:val="22"/>
        </w:rPr>
        <w:t>Kary umowne. Odstąpienie od umowy.</w:t>
      </w:r>
      <w:bookmarkEnd w:id="35"/>
      <w:bookmarkEnd w:id="36"/>
    </w:p>
    <w:p w14:paraId="1D399EB4" w14:textId="5735AE03" w:rsidR="00254EDD" w:rsidRPr="00AD73B5" w:rsidRDefault="00254EDD" w:rsidP="00E85295">
      <w:pPr>
        <w:numPr>
          <w:ilvl w:val="0"/>
          <w:numId w:val="7"/>
        </w:numPr>
        <w:suppressAutoHyphens w:val="0"/>
        <w:jc w:val="both"/>
        <w:rPr>
          <w:sz w:val="22"/>
          <w:szCs w:val="22"/>
        </w:rPr>
      </w:pPr>
      <w:r w:rsidRPr="00AD73B5">
        <w:rPr>
          <w:rFonts w:eastAsia="Times New Roman"/>
          <w:kern w:val="0"/>
          <w:sz w:val="22"/>
          <w:szCs w:val="22"/>
        </w:rPr>
        <w:t>W przypadku odstąpienia od niniejszej umowy przez Wykonawcę z przyczyn leżących po stronie Zamawiającego,</w:t>
      </w:r>
      <w:r w:rsidRPr="00AD73B5">
        <w:rPr>
          <w:rFonts w:eastAsia="Times New Roman"/>
          <w:kern w:val="0"/>
          <w:sz w:val="22"/>
          <w:szCs w:val="22"/>
          <w:lang w:eastAsia="en-US"/>
        </w:rPr>
        <w:t xml:space="preserve"> </w:t>
      </w:r>
      <w:r w:rsidRPr="00AD73B5">
        <w:rPr>
          <w:rFonts w:eastAsia="Times New Roman"/>
          <w:kern w:val="0"/>
          <w:sz w:val="22"/>
          <w:szCs w:val="22"/>
        </w:rPr>
        <w:t>Zamawiający zapłaci Wykonawcy karę umowną w kwocie stanowiącej 10% kwoty brutto wynagrodzenia, o której mowa w § 7 ust. 1 Umowy.</w:t>
      </w:r>
    </w:p>
    <w:p w14:paraId="2096903C" w14:textId="7C4BD99C" w:rsidR="00254EDD" w:rsidRPr="00AD73B5" w:rsidRDefault="00254EDD" w:rsidP="00E85295">
      <w:pPr>
        <w:numPr>
          <w:ilvl w:val="0"/>
          <w:numId w:val="7"/>
        </w:numPr>
        <w:suppressAutoHyphens w:val="0"/>
        <w:jc w:val="both"/>
        <w:rPr>
          <w:sz w:val="22"/>
          <w:szCs w:val="22"/>
        </w:rPr>
      </w:pPr>
      <w:r w:rsidRPr="00AD73B5">
        <w:rPr>
          <w:rFonts w:eastAsia="Times New Roman"/>
          <w:kern w:val="0"/>
          <w:sz w:val="22"/>
          <w:szCs w:val="22"/>
        </w:rPr>
        <w:t xml:space="preserve">W przypadku odstąpienia od niniejszej umowy przez Zamawiającego z przyczyn leżących po stronie Wykonawcy, </w:t>
      </w:r>
      <w:bookmarkStart w:id="37" w:name="_Hlk82438732"/>
      <w:r w:rsidRPr="00AD73B5">
        <w:rPr>
          <w:rFonts w:eastAsia="Times New Roman"/>
          <w:kern w:val="0"/>
          <w:sz w:val="22"/>
          <w:szCs w:val="22"/>
        </w:rPr>
        <w:t>Wykonawca zapłaci Zamawiającemu karę umowną w kwocie stanowiącej 10% kwoty brutto wynagrodzenia, o której mowa w § 7 ust. 1 Umowy</w:t>
      </w:r>
      <w:bookmarkEnd w:id="37"/>
      <w:r w:rsidRPr="00AD73B5">
        <w:rPr>
          <w:rFonts w:eastAsia="Times New Roman"/>
          <w:kern w:val="0"/>
          <w:sz w:val="22"/>
          <w:szCs w:val="22"/>
        </w:rPr>
        <w:t>.</w:t>
      </w:r>
    </w:p>
    <w:p w14:paraId="04E82F49" w14:textId="6EB00D0E" w:rsidR="00254EDD" w:rsidRPr="00AD73B5" w:rsidRDefault="00254EDD" w:rsidP="00E85295">
      <w:pPr>
        <w:numPr>
          <w:ilvl w:val="0"/>
          <w:numId w:val="7"/>
        </w:numPr>
        <w:suppressAutoHyphens w:val="0"/>
        <w:jc w:val="both"/>
        <w:rPr>
          <w:sz w:val="22"/>
          <w:szCs w:val="22"/>
        </w:rPr>
      </w:pPr>
      <w:r w:rsidRPr="00AD73B5">
        <w:rPr>
          <w:rFonts w:eastAsia="Times New Roman"/>
          <w:kern w:val="0"/>
          <w:sz w:val="22"/>
          <w:szCs w:val="22"/>
        </w:rPr>
        <w:t>Obowiązek zapłaty kary umownej nie dotyczy odstąpienia od umowy w przypadku okoliczności, o których mowa w art. 456 Pzp.</w:t>
      </w:r>
    </w:p>
    <w:p w14:paraId="56DB814B" w14:textId="15D7066D" w:rsidR="006D355E" w:rsidRPr="00AD73B5" w:rsidRDefault="00254EDD" w:rsidP="00E85295">
      <w:pPr>
        <w:numPr>
          <w:ilvl w:val="0"/>
          <w:numId w:val="7"/>
        </w:numPr>
        <w:suppressAutoHyphens w:val="0"/>
        <w:jc w:val="both"/>
        <w:rPr>
          <w:sz w:val="22"/>
          <w:szCs w:val="22"/>
        </w:rPr>
      </w:pPr>
      <w:r w:rsidRPr="00AD73B5">
        <w:rPr>
          <w:rFonts w:eastAsia="Times New Roman"/>
          <w:kern w:val="0"/>
          <w:sz w:val="22"/>
          <w:szCs w:val="22"/>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AD73B5">
        <w:rPr>
          <w:rFonts w:eastAsia="Times New Roman"/>
          <w:kern w:val="0"/>
          <w:sz w:val="22"/>
          <w:szCs w:val="22"/>
        </w:rPr>
        <w:t xml:space="preserve">. Wykonawca zapłaci Zamawiającemu 500,00 zł tytułem kary umownej za każdy dzień wykonywania Umowy w sposób </w:t>
      </w:r>
      <w:r w:rsidR="00017A5E" w:rsidRPr="00AD73B5">
        <w:rPr>
          <w:rFonts w:eastAsia="Times New Roman"/>
          <w:kern w:val="0"/>
          <w:sz w:val="22"/>
          <w:szCs w:val="22"/>
        </w:rPr>
        <w:t>niewłaściwy</w:t>
      </w:r>
      <w:r w:rsidR="00C43651" w:rsidRPr="00AD73B5">
        <w:rPr>
          <w:rFonts w:eastAsia="Times New Roman"/>
          <w:kern w:val="0"/>
          <w:sz w:val="22"/>
          <w:szCs w:val="22"/>
        </w:rPr>
        <w:t>.</w:t>
      </w:r>
    </w:p>
    <w:p w14:paraId="68A3A9F0" w14:textId="4836853C" w:rsidR="009D2E60" w:rsidRPr="00AD73B5" w:rsidRDefault="009D2E60" w:rsidP="00E85295">
      <w:pPr>
        <w:numPr>
          <w:ilvl w:val="0"/>
          <w:numId w:val="7"/>
        </w:numPr>
        <w:suppressAutoHyphens w:val="0"/>
        <w:jc w:val="both"/>
        <w:rPr>
          <w:sz w:val="22"/>
          <w:szCs w:val="22"/>
        </w:rPr>
      </w:pPr>
      <w:r w:rsidRPr="00AD73B5">
        <w:rPr>
          <w:rFonts w:eastAsia="Times New Roman"/>
          <w:kern w:val="0"/>
          <w:sz w:val="22"/>
          <w:szCs w:val="22"/>
        </w:rPr>
        <w:t>W przypadku gdy Wykonawca nie rozpoczął wykonywania Umowy w okresie 7 dni od dnia podpisania umowy, Zamawiający może odstąpić od Umowy ze skutkiem natychmiastowym.</w:t>
      </w:r>
    </w:p>
    <w:p w14:paraId="05D2A18A" w14:textId="77777777" w:rsidR="00E612F3" w:rsidRPr="00AD73B5" w:rsidRDefault="006D355E" w:rsidP="00E85295">
      <w:pPr>
        <w:numPr>
          <w:ilvl w:val="0"/>
          <w:numId w:val="7"/>
        </w:numPr>
        <w:suppressAutoHyphens w:val="0"/>
        <w:jc w:val="both"/>
        <w:rPr>
          <w:sz w:val="22"/>
          <w:szCs w:val="22"/>
        </w:rPr>
      </w:pPr>
      <w:r w:rsidRPr="00AD73B5">
        <w:rPr>
          <w:sz w:val="22"/>
          <w:szCs w:val="22"/>
        </w:rPr>
        <w:t>Wyko</w:t>
      </w:r>
      <w:r w:rsidR="00E612F3" w:rsidRPr="00AD73B5">
        <w:rPr>
          <w:sz w:val="22"/>
          <w:szCs w:val="22"/>
        </w:rPr>
        <w:t xml:space="preserve">nawca zapłaci Zamawiającemu, za każdy dzień </w:t>
      </w:r>
      <w:r w:rsidR="00955EB0" w:rsidRPr="00AD73B5">
        <w:rPr>
          <w:sz w:val="22"/>
          <w:szCs w:val="22"/>
        </w:rPr>
        <w:t>zwłoki</w:t>
      </w:r>
      <w:r w:rsidR="00E612F3" w:rsidRPr="00AD73B5">
        <w:rPr>
          <w:sz w:val="22"/>
          <w:szCs w:val="22"/>
        </w:rPr>
        <w:t xml:space="preserve"> wobec terminów, </w:t>
      </w:r>
      <w:r w:rsidR="007449D1" w:rsidRPr="00AD73B5">
        <w:rPr>
          <w:sz w:val="22"/>
          <w:szCs w:val="22"/>
        </w:rPr>
        <w:br/>
      </w:r>
      <w:r w:rsidR="00E612F3" w:rsidRPr="00AD73B5">
        <w:rPr>
          <w:sz w:val="22"/>
          <w:szCs w:val="22"/>
        </w:rPr>
        <w:t>o których mowa:</w:t>
      </w:r>
    </w:p>
    <w:p w14:paraId="7C8BDA09" w14:textId="29BA15B3" w:rsidR="00E612F3" w:rsidRPr="00AD73B5" w:rsidRDefault="00E612F3">
      <w:pPr>
        <w:numPr>
          <w:ilvl w:val="1"/>
          <w:numId w:val="19"/>
        </w:numPr>
        <w:suppressAutoHyphens w:val="0"/>
        <w:jc w:val="both"/>
        <w:rPr>
          <w:sz w:val="22"/>
          <w:szCs w:val="22"/>
        </w:rPr>
      </w:pPr>
      <w:bookmarkStart w:id="38" w:name="_Hlk83294739"/>
      <w:r w:rsidRPr="00AD73B5">
        <w:rPr>
          <w:sz w:val="22"/>
          <w:szCs w:val="22"/>
        </w:rPr>
        <w:t xml:space="preserve">w § 2 ust. </w:t>
      </w:r>
      <w:r w:rsidR="00D2764D">
        <w:rPr>
          <w:sz w:val="22"/>
          <w:szCs w:val="22"/>
        </w:rPr>
        <w:t>10</w:t>
      </w:r>
      <w:r w:rsidR="001419CA" w:rsidRPr="00AD73B5">
        <w:rPr>
          <w:sz w:val="22"/>
          <w:szCs w:val="22"/>
        </w:rPr>
        <w:t xml:space="preserve"> </w:t>
      </w:r>
      <w:r w:rsidRPr="00AD73B5">
        <w:rPr>
          <w:sz w:val="22"/>
          <w:szCs w:val="22"/>
        </w:rPr>
        <w:t>pkt 1 Umowy – karę umowną w wysokości 500,00 zł,</w:t>
      </w:r>
      <w:r w:rsidR="00D2764D" w:rsidRPr="00D2764D">
        <w:rPr>
          <w:rFonts w:asciiTheme="minorHAnsi" w:hAnsiTheme="minorHAnsi" w:cstheme="minorHAnsi"/>
        </w:rPr>
        <w:t xml:space="preserve"> </w:t>
      </w:r>
      <w:r w:rsidR="00D2764D" w:rsidRPr="00D2764D">
        <w:rPr>
          <w:sz w:val="22"/>
          <w:szCs w:val="22"/>
        </w:rPr>
        <w:t xml:space="preserve">w tym również za nieaktualizowanie harmonogramu rzeczowo – finansowego,  </w:t>
      </w:r>
    </w:p>
    <w:p w14:paraId="1C38803C" w14:textId="3774A5E8" w:rsidR="000F745D" w:rsidRPr="00AD73B5" w:rsidRDefault="00E612F3">
      <w:pPr>
        <w:numPr>
          <w:ilvl w:val="1"/>
          <w:numId w:val="19"/>
        </w:numPr>
        <w:suppressAutoHyphens w:val="0"/>
        <w:jc w:val="both"/>
        <w:rPr>
          <w:sz w:val="22"/>
          <w:szCs w:val="22"/>
        </w:rPr>
      </w:pPr>
      <w:r w:rsidRPr="00AD73B5">
        <w:rPr>
          <w:sz w:val="22"/>
          <w:szCs w:val="22"/>
        </w:rPr>
        <w:t>w § 4 niniejszej Umowy – karę umowną w wysokości</w:t>
      </w:r>
      <w:r w:rsidRPr="00AD73B5" w:rsidDel="003E01EA">
        <w:rPr>
          <w:sz w:val="22"/>
          <w:szCs w:val="22"/>
        </w:rPr>
        <w:t xml:space="preserve"> </w:t>
      </w:r>
      <w:r w:rsidRPr="00AD73B5">
        <w:rPr>
          <w:sz w:val="22"/>
          <w:szCs w:val="22"/>
        </w:rPr>
        <w:t>0,</w:t>
      </w:r>
      <w:r w:rsidR="005A0C7C" w:rsidRPr="00AD73B5">
        <w:rPr>
          <w:sz w:val="22"/>
          <w:szCs w:val="22"/>
        </w:rPr>
        <w:t>1</w:t>
      </w:r>
      <w:r w:rsidR="00354B4A" w:rsidRPr="00AD73B5">
        <w:rPr>
          <w:sz w:val="22"/>
          <w:szCs w:val="22"/>
        </w:rPr>
        <w:t>0</w:t>
      </w:r>
      <w:r w:rsidRPr="00AD73B5">
        <w:rPr>
          <w:sz w:val="22"/>
          <w:szCs w:val="22"/>
        </w:rPr>
        <w:t>%</w:t>
      </w:r>
      <w:r w:rsidR="000F745D" w:rsidRPr="00AD73B5">
        <w:rPr>
          <w:sz w:val="22"/>
          <w:szCs w:val="22"/>
        </w:rPr>
        <w:t xml:space="preserve"> kwoty brutto, o której mowa </w:t>
      </w:r>
      <w:r w:rsidR="007449D1" w:rsidRPr="00AD73B5">
        <w:rPr>
          <w:sz w:val="22"/>
          <w:szCs w:val="22"/>
        </w:rPr>
        <w:br/>
      </w:r>
      <w:r w:rsidR="000F745D" w:rsidRPr="00AD73B5">
        <w:rPr>
          <w:sz w:val="22"/>
          <w:szCs w:val="22"/>
        </w:rPr>
        <w:t>w § 7 ust. 1 Umowy,</w:t>
      </w:r>
      <w:r w:rsidR="00126949" w:rsidRPr="00AD73B5">
        <w:rPr>
          <w:sz w:val="22"/>
          <w:szCs w:val="22"/>
        </w:rPr>
        <w:t xml:space="preserve"> chyba że </w:t>
      </w:r>
      <w:r w:rsidR="00AC7764" w:rsidRPr="00AD73B5">
        <w:rPr>
          <w:sz w:val="22"/>
          <w:szCs w:val="22"/>
        </w:rPr>
        <w:t>zwłoka</w:t>
      </w:r>
      <w:r w:rsidR="00126949" w:rsidRPr="00AD73B5">
        <w:rPr>
          <w:sz w:val="22"/>
          <w:szCs w:val="22"/>
        </w:rPr>
        <w:t xml:space="preserve"> spowodowan</w:t>
      </w:r>
      <w:r w:rsidR="00AC7764" w:rsidRPr="00AD73B5">
        <w:rPr>
          <w:sz w:val="22"/>
          <w:szCs w:val="22"/>
        </w:rPr>
        <w:t xml:space="preserve">a </w:t>
      </w:r>
      <w:r w:rsidR="00126949" w:rsidRPr="00AD73B5">
        <w:rPr>
          <w:sz w:val="22"/>
          <w:szCs w:val="22"/>
        </w:rPr>
        <w:t xml:space="preserve">jest okolicznościami, za które </w:t>
      </w:r>
      <w:r w:rsidR="009D2E60" w:rsidRPr="00AD73B5">
        <w:rPr>
          <w:sz w:val="22"/>
          <w:szCs w:val="22"/>
        </w:rPr>
        <w:t>W</w:t>
      </w:r>
      <w:r w:rsidR="00126949" w:rsidRPr="00AD73B5">
        <w:rPr>
          <w:sz w:val="22"/>
          <w:szCs w:val="22"/>
        </w:rPr>
        <w:t xml:space="preserve">ykonawca odpowiedzialności nie ponosi, </w:t>
      </w:r>
    </w:p>
    <w:bookmarkEnd w:id="38"/>
    <w:p w14:paraId="0C3A3827" w14:textId="66FF0260" w:rsidR="00190CB2" w:rsidRPr="00AD73B5" w:rsidRDefault="00190CB2" w:rsidP="00E85295">
      <w:pPr>
        <w:numPr>
          <w:ilvl w:val="0"/>
          <w:numId w:val="7"/>
        </w:numPr>
        <w:suppressAutoHyphens w:val="0"/>
        <w:jc w:val="both"/>
        <w:rPr>
          <w:sz w:val="22"/>
          <w:szCs w:val="22"/>
        </w:rPr>
      </w:pPr>
      <w:r w:rsidRPr="00AD73B5">
        <w:rPr>
          <w:sz w:val="22"/>
          <w:szCs w:val="22"/>
        </w:rPr>
        <w:t>Wykonawca zapłaci Zamawiającemu karę umowną</w:t>
      </w:r>
      <w:r w:rsidR="00723CE8" w:rsidRPr="00AD73B5">
        <w:rPr>
          <w:sz w:val="22"/>
          <w:szCs w:val="22"/>
        </w:rPr>
        <w:t xml:space="preserve"> </w:t>
      </w:r>
      <w:r w:rsidRPr="00AD73B5">
        <w:rPr>
          <w:sz w:val="22"/>
          <w:szCs w:val="22"/>
        </w:rPr>
        <w:t xml:space="preserve">z tytułu </w:t>
      </w:r>
      <w:r w:rsidR="0086472D" w:rsidRPr="00AD73B5">
        <w:rPr>
          <w:sz w:val="22"/>
          <w:szCs w:val="22"/>
        </w:rPr>
        <w:t xml:space="preserve">wykonywania </w:t>
      </w:r>
      <w:r w:rsidR="00427ECF" w:rsidRPr="00AD73B5">
        <w:rPr>
          <w:sz w:val="22"/>
          <w:szCs w:val="22"/>
        </w:rPr>
        <w:t xml:space="preserve">czynności, o których mowa w postanowieniach rozdziału </w:t>
      </w:r>
      <w:r w:rsidR="005342D4" w:rsidRPr="00AD73B5">
        <w:rPr>
          <w:sz w:val="22"/>
          <w:szCs w:val="22"/>
        </w:rPr>
        <w:t xml:space="preserve">III </w:t>
      </w:r>
      <w:r w:rsidR="00BE7910">
        <w:rPr>
          <w:sz w:val="22"/>
          <w:szCs w:val="22"/>
        </w:rPr>
        <w:t xml:space="preserve">ust. 8 </w:t>
      </w:r>
      <w:r w:rsidR="005342D4" w:rsidRPr="00AD73B5">
        <w:rPr>
          <w:sz w:val="22"/>
          <w:szCs w:val="22"/>
        </w:rPr>
        <w:t>SWZ</w:t>
      </w:r>
      <w:r w:rsidR="00427ECF" w:rsidRPr="00AD73B5">
        <w:rPr>
          <w:sz w:val="22"/>
          <w:szCs w:val="22"/>
        </w:rPr>
        <w:t xml:space="preserve"> </w:t>
      </w:r>
      <w:r w:rsidR="00E4100D" w:rsidRPr="00AD73B5">
        <w:rPr>
          <w:sz w:val="22"/>
          <w:szCs w:val="22"/>
        </w:rPr>
        <w:t>przez osoby nie</w:t>
      </w:r>
      <w:r w:rsidR="00427ECF" w:rsidRPr="00AD73B5">
        <w:rPr>
          <w:sz w:val="22"/>
          <w:szCs w:val="22"/>
        </w:rPr>
        <w:t xml:space="preserve">zatrudnione na podstawie umowy o pracę w </w:t>
      </w:r>
      <w:r w:rsidR="00723CE8" w:rsidRPr="00AD73B5">
        <w:rPr>
          <w:sz w:val="22"/>
          <w:szCs w:val="22"/>
        </w:rPr>
        <w:t xml:space="preserve">wysokości </w:t>
      </w:r>
      <w:r w:rsidR="000570F6" w:rsidRPr="00AD73B5">
        <w:rPr>
          <w:sz w:val="22"/>
          <w:szCs w:val="22"/>
        </w:rPr>
        <w:t>1</w:t>
      </w:r>
      <w:r w:rsidR="00802003">
        <w:rPr>
          <w:sz w:val="22"/>
          <w:szCs w:val="22"/>
        </w:rPr>
        <w:t xml:space="preserve">0 000,00 zł </w:t>
      </w:r>
      <w:r w:rsidR="00B14CD2" w:rsidRPr="00AD73B5">
        <w:rPr>
          <w:sz w:val="22"/>
          <w:szCs w:val="22"/>
        </w:rPr>
        <w:t>kwoty brutto,</w:t>
      </w:r>
      <w:r w:rsidR="00427ECF" w:rsidRPr="00AD73B5">
        <w:rPr>
          <w:sz w:val="22"/>
          <w:szCs w:val="22"/>
        </w:rPr>
        <w:t xml:space="preserve"> za każdy </w:t>
      </w:r>
      <w:r w:rsidR="00802003">
        <w:rPr>
          <w:sz w:val="22"/>
          <w:szCs w:val="22"/>
        </w:rPr>
        <w:t>stwierdzony</w:t>
      </w:r>
      <w:r w:rsidR="00427ECF" w:rsidRPr="00AD73B5">
        <w:rPr>
          <w:sz w:val="22"/>
          <w:szCs w:val="22"/>
        </w:rPr>
        <w:t xml:space="preserve"> przypadek</w:t>
      </w:r>
      <w:r w:rsidR="00723CE8" w:rsidRPr="00AD73B5">
        <w:rPr>
          <w:sz w:val="22"/>
          <w:szCs w:val="22"/>
        </w:rPr>
        <w:t>.</w:t>
      </w:r>
    </w:p>
    <w:p w14:paraId="3088E871" w14:textId="67308658" w:rsidR="00816701" w:rsidRPr="00AD73B5" w:rsidRDefault="00816701" w:rsidP="00E85295">
      <w:pPr>
        <w:numPr>
          <w:ilvl w:val="0"/>
          <w:numId w:val="7"/>
        </w:numPr>
        <w:suppressAutoHyphens w:val="0"/>
        <w:jc w:val="both"/>
        <w:rPr>
          <w:sz w:val="22"/>
          <w:szCs w:val="22"/>
        </w:rPr>
      </w:pPr>
      <w:r w:rsidRPr="00AD73B5">
        <w:rPr>
          <w:sz w:val="22"/>
          <w:szCs w:val="22"/>
        </w:rPr>
        <w:t xml:space="preserve">Wykonawca zapłaci Zamawiającemu karę umowną, z tytułu wadliwego oznakowania </w:t>
      </w:r>
      <w:r w:rsidR="00802003" w:rsidRPr="00802003">
        <w:rPr>
          <w:sz w:val="22"/>
          <w:szCs w:val="22"/>
        </w:rPr>
        <w:t xml:space="preserve">lub nieskutecznego oznakowania terenu budowy i prowadzonych Robót </w:t>
      </w:r>
      <w:r w:rsidRPr="00AD73B5">
        <w:rPr>
          <w:sz w:val="22"/>
          <w:szCs w:val="22"/>
        </w:rPr>
        <w:t>podczas wykonywania przedmiotu Umowy, w kwocie 500</w:t>
      </w:r>
      <w:r w:rsidR="002D5A19" w:rsidRPr="00AD73B5">
        <w:rPr>
          <w:sz w:val="22"/>
          <w:szCs w:val="22"/>
        </w:rPr>
        <w:t>,00</w:t>
      </w:r>
      <w:r w:rsidRPr="00AD73B5">
        <w:rPr>
          <w:sz w:val="22"/>
          <w:szCs w:val="22"/>
        </w:rPr>
        <w:t xml:space="preserve"> zł </w:t>
      </w:r>
      <w:r w:rsidR="002D5A19" w:rsidRPr="00AD73B5">
        <w:rPr>
          <w:sz w:val="22"/>
          <w:szCs w:val="22"/>
        </w:rPr>
        <w:t xml:space="preserve">brutto </w:t>
      </w:r>
      <w:r w:rsidRPr="00AD73B5">
        <w:rPr>
          <w:sz w:val="22"/>
          <w:szCs w:val="22"/>
        </w:rPr>
        <w:t xml:space="preserve">za każdy dzień, licząc włącznie </w:t>
      </w:r>
      <w:r w:rsidR="00C26373" w:rsidRPr="00AD73B5">
        <w:rPr>
          <w:sz w:val="22"/>
          <w:szCs w:val="22"/>
        </w:rPr>
        <w:t xml:space="preserve">z dniem </w:t>
      </w:r>
      <w:r w:rsidRPr="00AD73B5">
        <w:rPr>
          <w:sz w:val="22"/>
          <w:szCs w:val="22"/>
        </w:rPr>
        <w:t>stwierdzenia wady przez inspektora nadzoru inwestorskiego włącznie do dnia usunięcia wady.</w:t>
      </w:r>
    </w:p>
    <w:p w14:paraId="7D59785E" w14:textId="64B090F1" w:rsidR="00802003" w:rsidRPr="00802003" w:rsidRDefault="00802003" w:rsidP="00802003">
      <w:pPr>
        <w:pStyle w:val="Akapitzlist"/>
        <w:numPr>
          <w:ilvl w:val="0"/>
          <w:numId w:val="7"/>
        </w:numPr>
        <w:jc w:val="both"/>
        <w:rPr>
          <w:sz w:val="22"/>
          <w:szCs w:val="22"/>
        </w:rPr>
      </w:pPr>
      <w:r w:rsidRPr="00802003">
        <w:rPr>
          <w:sz w:val="22"/>
          <w:szCs w:val="22"/>
        </w:rPr>
        <w:t xml:space="preserve">Wykonawca zapłaci Zamawiającemu karę umowną, z tytułu wadliwego, nieskutecznego lub </w:t>
      </w:r>
      <w:r w:rsidRPr="00802003">
        <w:rPr>
          <w:sz w:val="22"/>
          <w:szCs w:val="22"/>
        </w:rPr>
        <w:lastRenderedPageBreak/>
        <w:t xml:space="preserve">niezgodnego z postanowieniami Umowy ogrodzenia, zabezpieczenia lub utwardzenia ciągów pieszych, pieszo-jezdnych lub dróg na terenie działki przy budynku </w:t>
      </w:r>
      <w:r w:rsidRPr="003966B6">
        <w:rPr>
          <w:sz w:val="22"/>
          <w:szCs w:val="22"/>
        </w:rPr>
        <w:t>Zespołu Szkół i Przedszkola w Miłoradz</w:t>
      </w:r>
      <w:r>
        <w:rPr>
          <w:sz w:val="22"/>
          <w:szCs w:val="22"/>
        </w:rPr>
        <w:t>u</w:t>
      </w:r>
      <w:r w:rsidRPr="003966B6">
        <w:rPr>
          <w:sz w:val="22"/>
          <w:szCs w:val="22"/>
        </w:rPr>
        <w:t xml:space="preserve"> </w:t>
      </w:r>
      <w:r w:rsidRPr="003966B6">
        <w:rPr>
          <w:i/>
          <w:iCs/>
          <w:sz w:val="22"/>
          <w:szCs w:val="22"/>
        </w:rPr>
        <w:t>i/albo</w:t>
      </w:r>
      <w:r w:rsidRPr="003966B6">
        <w:rPr>
          <w:sz w:val="22"/>
          <w:szCs w:val="22"/>
        </w:rPr>
        <w:t xml:space="preserve"> Szkoły Podstawowej w Kończewicach </w:t>
      </w:r>
      <w:r w:rsidRPr="003966B6">
        <w:rPr>
          <w:i/>
          <w:iCs/>
          <w:sz w:val="20"/>
          <w:szCs w:val="20"/>
        </w:rPr>
        <w:t>(w dniu zawarcia Umowy zostanie wpisana odpowiednia szkoła, której będzie miała ta Umowa dotyczyć</w:t>
      </w:r>
      <w:r>
        <w:rPr>
          <w:i/>
          <w:iCs/>
          <w:sz w:val="20"/>
          <w:szCs w:val="20"/>
        </w:rPr>
        <w:t>)</w:t>
      </w:r>
      <w:r w:rsidRPr="00802003">
        <w:rPr>
          <w:sz w:val="22"/>
          <w:szCs w:val="22"/>
        </w:rPr>
        <w:t xml:space="preserve">, przeznaczonych do poruszania się przez użytkowników </w:t>
      </w:r>
      <w:r w:rsidRPr="003966B6">
        <w:rPr>
          <w:sz w:val="22"/>
          <w:szCs w:val="22"/>
        </w:rPr>
        <w:t>Zespołu Szkół i Przedszkola w Miłoradz</w:t>
      </w:r>
      <w:r>
        <w:rPr>
          <w:sz w:val="22"/>
          <w:szCs w:val="22"/>
        </w:rPr>
        <w:t>u</w:t>
      </w:r>
      <w:r w:rsidRPr="003966B6">
        <w:rPr>
          <w:sz w:val="22"/>
          <w:szCs w:val="22"/>
        </w:rPr>
        <w:t xml:space="preserve"> </w:t>
      </w:r>
      <w:r w:rsidRPr="003966B6">
        <w:rPr>
          <w:i/>
          <w:iCs/>
          <w:sz w:val="22"/>
          <w:szCs w:val="22"/>
        </w:rPr>
        <w:t>i/albo</w:t>
      </w:r>
      <w:r w:rsidRPr="003966B6">
        <w:rPr>
          <w:sz w:val="22"/>
          <w:szCs w:val="22"/>
        </w:rPr>
        <w:t xml:space="preserve"> Szkoły Podstawowej w Kończewicach </w:t>
      </w:r>
      <w:r w:rsidRPr="003966B6">
        <w:rPr>
          <w:i/>
          <w:iCs/>
          <w:sz w:val="20"/>
          <w:szCs w:val="20"/>
        </w:rPr>
        <w:t>(w dniu zawarcia Umowy zostanie wpisana odpowiednia szkoła, której będzie miała ta Umowa dotyczy</w:t>
      </w:r>
      <w:r>
        <w:rPr>
          <w:i/>
          <w:iCs/>
          <w:sz w:val="20"/>
          <w:szCs w:val="20"/>
        </w:rPr>
        <w:t>ć)</w:t>
      </w:r>
      <w:r w:rsidRPr="00802003">
        <w:rPr>
          <w:sz w:val="22"/>
          <w:szCs w:val="22"/>
        </w:rPr>
        <w:t>, dróg pożarowych i ewakuacyjnych, terenów istniejących obiektów sportowych, placów zabaw, miejsc postojowych poprzez ustawienie tymczasowych ogrodzeń panelowych siatkowych lub pełnych oraz tymczasowe utwardzenie tych ciągów i dróg podczas wykonywania przedmiotu Umowy, w kwocie 500,00 zł brutto za każdy dzień, licząc włącznie z dniem stwierdzenia wady przez Zamawiającego lub inspektora nadzoru inwestorskiego włącznie do dnia usunięcia wady.</w:t>
      </w:r>
    </w:p>
    <w:p w14:paraId="388A647B" w14:textId="0E80D19C" w:rsidR="00802003" w:rsidRPr="00802003" w:rsidRDefault="00802003" w:rsidP="00802003">
      <w:pPr>
        <w:pStyle w:val="Akapitzlist"/>
        <w:numPr>
          <w:ilvl w:val="0"/>
          <w:numId w:val="7"/>
        </w:numPr>
        <w:jc w:val="both"/>
        <w:rPr>
          <w:sz w:val="22"/>
          <w:szCs w:val="22"/>
        </w:rPr>
      </w:pPr>
      <w:r w:rsidRPr="00802003">
        <w:rPr>
          <w:sz w:val="22"/>
          <w:szCs w:val="22"/>
        </w:rPr>
        <w:t xml:space="preserve">Wykonawca zapłaci Zamawiającemu karę umowną, z tytułu wadliwego, nieskutecznego lub niezgodnego z postanowieniami Umowy zabezpieczenia istniejących pomieszczeń </w:t>
      </w:r>
      <w:r w:rsidRPr="003966B6">
        <w:rPr>
          <w:sz w:val="22"/>
          <w:szCs w:val="22"/>
        </w:rPr>
        <w:t>Zespołu Szkół i Przedszkola w Miłoradz</w:t>
      </w:r>
      <w:r>
        <w:rPr>
          <w:sz w:val="22"/>
          <w:szCs w:val="22"/>
        </w:rPr>
        <w:t>u</w:t>
      </w:r>
      <w:r w:rsidRPr="003966B6">
        <w:rPr>
          <w:sz w:val="22"/>
          <w:szCs w:val="22"/>
        </w:rPr>
        <w:t xml:space="preserve"> </w:t>
      </w:r>
      <w:r w:rsidRPr="003966B6">
        <w:rPr>
          <w:i/>
          <w:iCs/>
          <w:sz w:val="22"/>
          <w:szCs w:val="22"/>
        </w:rPr>
        <w:t>i/albo</w:t>
      </w:r>
      <w:r w:rsidRPr="003966B6">
        <w:rPr>
          <w:sz w:val="22"/>
          <w:szCs w:val="22"/>
        </w:rPr>
        <w:t xml:space="preserve"> Szkoły Podstawowej w Kończewicach </w:t>
      </w:r>
      <w:r w:rsidRPr="003966B6">
        <w:rPr>
          <w:i/>
          <w:iCs/>
          <w:sz w:val="20"/>
          <w:szCs w:val="20"/>
        </w:rPr>
        <w:t>(w dniu zawarcia Umowy zostanie wpisana odpowiednia szkoła, której będzie miała ta Umowa dotyczy</w:t>
      </w:r>
      <w:r>
        <w:rPr>
          <w:i/>
          <w:iCs/>
          <w:sz w:val="20"/>
          <w:szCs w:val="20"/>
        </w:rPr>
        <w:t xml:space="preserve">ć) </w:t>
      </w:r>
      <w:r w:rsidRPr="00802003">
        <w:rPr>
          <w:sz w:val="22"/>
          <w:szCs w:val="22"/>
        </w:rPr>
        <w:t>lub części rozbudowywanej budynku podczas wykonywania przedmiotu Umowy, w kwocie 500,00 zł brutto za każdy dzień, licząc włącznie z dniem stwierdzenia wady przez Zamawiającego lub inspektora nadzoru inwestorskiego włącznie do dnia usunięcia wady.</w:t>
      </w:r>
    </w:p>
    <w:p w14:paraId="227DF511" w14:textId="7BAFBA8C" w:rsidR="00802003" w:rsidRPr="00802003" w:rsidRDefault="00802003" w:rsidP="00802003">
      <w:pPr>
        <w:numPr>
          <w:ilvl w:val="0"/>
          <w:numId w:val="7"/>
        </w:numPr>
        <w:suppressAutoHyphens w:val="0"/>
        <w:jc w:val="both"/>
        <w:rPr>
          <w:rFonts w:eastAsia="Calibri"/>
          <w:kern w:val="0"/>
          <w:sz w:val="22"/>
          <w:szCs w:val="22"/>
          <w:lang w:eastAsia="en-US"/>
        </w:rPr>
      </w:pPr>
      <w:r w:rsidRPr="00802003">
        <w:rPr>
          <w:rFonts w:eastAsia="Calibri"/>
          <w:kern w:val="0"/>
          <w:sz w:val="22"/>
          <w:szCs w:val="22"/>
          <w:lang w:eastAsia="en-US"/>
        </w:rPr>
        <w:t>Kary umowne oraz kara za odstąpienie od Umowy należne są niezależnie od poniesienia szkody przez Stronę uprawnioną do żądania zapłaty kary umownej lub za odstąpienie od Umowy.</w:t>
      </w:r>
    </w:p>
    <w:p w14:paraId="552F5927" w14:textId="77777777" w:rsidR="00802003" w:rsidRPr="00802003" w:rsidRDefault="00802003" w:rsidP="00802003">
      <w:pPr>
        <w:numPr>
          <w:ilvl w:val="0"/>
          <w:numId w:val="7"/>
        </w:numPr>
        <w:suppressAutoHyphens w:val="0"/>
        <w:jc w:val="both"/>
        <w:rPr>
          <w:rFonts w:eastAsia="Calibri"/>
          <w:kern w:val="0"/>
          <w:sz w:val="22"/>
          <w:szCs w:val="22"/>
          <w:lang w:eastAsia="en-US"/>
        </w:rPr>
      </w:pPr>
      <w:r w:rsidRPr="00802003">
        <w:rPr>
          <w:rFonts w:eastAsia="Calibri"/>
          <w:kern w:val="0"/>
          <w:sz w:val="22"/>
          <w:szCs w:val="22"/>
          <w:lang w:eastAsia="en-US"/>
        </w:rPr>
        <w:t>Jeśli kara umowna lub za odstąpienie nie pokryje poniesionej przez Stronę szkody, Strona ta może dochodzić odszkodowania uzupełniającego do wysokości rzeczywiście poniesionej szkody.</w:t>
      </w:r>
    </w:p>
    <w:p w14:paraId="6AC5A2CC" w14:textId="3B0E7C8D" w:rsidR="00816701" w:rsidRPr="00AD73B5" w:rsidRDefault="00C54441" w:rsidP="00E85295">
      <w:pPr>
        <w:numPr>
          <w:ilvl w:val="0"/>
          <w:numId w:val="7"/>
        </w:numPr>
        <w:suppressAutoHyphens w:val="0"/>
        <w:jc w:val="both"/>
        <w:rPr>
          <w:sz w:val="22"/>
          <w:szCs w:val="22"/>
        </w:rPr>
      </w:pPr>
      <w:r w:rsidRPr="00AD73B5">
        <w:rPr>
          <w:sz w:val="22"/>
          <w:szCs w:val="22"/>
        </w:rPr>
        <w:t xml:space="preserve"> </w:t>
      </w:r>
      <w:r w:rsidR="00816701" w:rsidRPr="00AD73B5">
        <w:rPr>
          <w:sz w:val="22"/>
          <w:szCs w:val="22"/>
        </w:rPr>
        <w:t>Zamawiający jest uprawniony do każdorazowego odliczenia od należnego wynagrodzenia Wykonawcy naliczonej i płatnej na jego rzecz kary umownej</w:t>
      </w:r>
      <w:r w:rsidR="00344229" w:rsidRPr="00AD73B5">
        <w:rPr>
          <w:sz w:val="22"/>
          <w:szCs w:val="22"/>
        </w:rPr>
        <w:t>, po uprzednim wezwaniu do zapłaty</w:t>
      </w:r>
      <w:r w:rsidR="00816701" w:rsidRPr="00AD73B5">
        <w:rPr>
          <w:sz w:val="22"/>
          <w:szCs w:val="22"/>
        </w:rPr>
        <w:t>.</w:t>
      </w:r>
    </w:p>
    <w:p w14:paraId="3B036305" w14:textId="3133EFBF" w:rsidR="00816701" w:rsidRPr="00AD73B5" w:rsidRDefault="00C54441" w:rsidP="00E85295">
      <w:pPr>
        <w:numPr>
          <w:ilvl w:val="0"/>
          <w:numId w:val="7"/>
        </w:numPr>
        <w:suppressAutoHyphens w:val="0"/>
        <w:jc w:val="both"/>
        <w:rPr>
          <w:sz w:val="22"/>
          <w:szCs w:val="22"/>
        </w:rPr>
      </w:pPr>
      <w:r w:rsidRPr="00AD73B5">
        <w:rPr>
          <w:sz w:val="22"/>
          <w:szCs w:val="22"/>
        </w:rPr>
        <w:t xml:space="preserve"> </w:t>
      </w:r>
      <w:r w:rsidR="00816701" w:rsidRPr="00AD73B5">
        <w:rPr>
          <w:sz w:val="22"/>
          <w:szCs w:val="22"/>
        </w:rPr>
        <w:t>Na poczet kary umownej lub za odstąpienie od Umowy albo przewyższającego je odszkodowania, Zamawiający jest uprawniony do zatrzymania zabezpieczenia należytego wykonania Umowy.</w:t>
      </w:r>
    </w:p>
    <w:p w14:paraId="2666B5DE" w14:textId="1B7DADEB" w:rsidR="003E3DEE" w:rsidRPr="00AD73B5" w:rsidRDefault="00C54441" w:rsidP="00B81A73">
      <w:pPr>
        <w:numPr>
          <w:ilvl w:val="0"/>
          <w:numId w:val="7"/>
        </w:numPr>
        <w:suppressAutoHyphens w:val="0"/>
        <w:jc w:val="both"/>
        <w:rPr>
          <w:sz w:val="22"/>
          <w:szCs w:val="22"/>
        </w:rPr>
      </w:pPr>
      <w:r w:rsidRPr="00AD73B5">
        <w:rPr>
          <w:sz w:val="22"/>
          <w:szCs w:val="22"/>
        </w:rPr>
        <w:t xml:space="preserve"> </w:t>
      </w:r>
      <w:r w:rsidR="00816701" w:rsidRPr="00AD73B5">
        <w:rPr>
          <w:sz w:val="22"/>
          <w:szCs w:val="22"/>
        </w:rPr>
        <w:t>W razie zaistnienia okoliczności, w których jedna ze Stron odstąpi od Umowy, Wykonawca</w:t>
      </w:r>
      <w:r w:rsidR="00816701" w:rsidRPr="00AD73B5">
        <w:rPr>
          <w:b/>
          <w:bCs/>
          <w:sz w:val="22"/>
          <w:szCs w:val="22"/>
        </w:rPr>
        <w:t xml:space="preserve"> </w:t>
      </w:r>
      <w:r w:rsidR="00816701" w:rsidRPr="00AD73B5">
        <w:rPr>
          <w:sz w:val="22"/>
          <w:szCs w:val="22"/>
        </w:rPr>
        <w:t>zobowiązany jest do:</w:t>
      </w:r>
    </w:p>
    <w:p w14:paraId="28133D1E" w14:textId="77777777" w:rsidR="00816701" w:rsidRPr="00AD73B5" w:rsidRDefault="00816701">
      <w:pPr>
        <w:numPr>
          <w:ilvl w:val="0"/>
          <w:numId w:val="17"/>
        </w:numPr>
        <w:ind w:left="714" w:hanging="357"/>
        <w:jc w:val="both"/>
        <w:rPr>
          <w:sz w:val="22"/>
          <w:szCs w:val="22"/>
        </w:rPr>
      </w:pPr>
      <w:r w:rsidRPr="00AD73B5">
        <w:rPr>
          <w:sz w:val="22"/>
          <w:szCs w:val="22"/>
        </w:rPr>
        <w:t xml:space="preserve">sporządzenia z udziałem Zamawiającego protokołu inwentaryzacji Robót wykonanych </w:t>
      </w:r>
      <w:r w:rsidRPr="00AD73B5">
        <w:rPr>
          <w:sz w:val="22"/>
          <w:szCs w:val="22"/>
        </w:rPr>
        <w:br/>
        <w:t>do czasu odstąpienia od Umowy, który to protokół będzie podstawą rozliczenia Stron,</w:t>
      </w:r>
    </w:p>
    <w:p w14:paraId="051C69EA" w14:textId="77777777" w:rsidR="00173DF2" w:rsidRPr="00AD73B5" w:rsidRDefault="00816701">
      <w:pPr>
        <w:numPr>
          <w:ilvl w:val="0"/>
          <w:numId w:val="17"/>
        </w:numPr>
        <w:suppressAutoHyphens w:val="0"/>
        <w:ind w:left="714" w:hanging="357"/>
        <w:jc w:val="both"/>
        <w:rPr>
          <w:sz w:val="22"/>
          <w:szCs w:val="22"/>
        </w:rPr>
      </w:pPr>
      <w:r w:rsidRPr="00AD73B5">
        <w:rPr>
          <w:sz w:val="22"/>
          <w:szCs w:val="22"/>
        </w:rPr>
        <w:t>zabezpieczenia przerwanych Robót na koszt własny,</w:t>
      </w:r>
    </w:p>
    <w:p w14:paraId="2E17EA76" w14:textId="77777777" w:rsidR="00397408" w:rsidRPr="00AD73B5" w:rsidRDefault="00816701">
      <w:pPr>
        <w:numPr>
          <w:ilvl w:val="0"/>
          <w:numId w:val="17"/>
        </w:numPr>
        <w:suppressAutoHyphens w:val="0"/>
        <w:ind w:left="714" w:hanging="357"/>
        <w:jc w:val="both"/>
        <w:rPr>
          <w:sz w:val="22"/>
          <w:szCs w:val="22"/>
        </w:rPr>
      </w:pPr>
      <w:r w:rsidRPr="00AD73B5">
        <w:rPr>
          <w:sz w:val="22"/>
          <w:szCs w:val="22"/>
        </w:rPr>
        <w:t>przekazania Zamawiającemu</w:t>
      </w:r>
      <w:r w:rsidRPr="00AD73B5">
        <w:rPr>
          <w:b/>
          <w:bCs/>
          <w:sz w:val="22"/>
          <w:szCs w:val="22"/>
        </w:rPr>
        <w:t xml:space="preserve"> </w:t>
      </w:r>
      <w:r w:rsidRPr="00AD73B5">
        <w:rPr>
          <w:sz w:val="22"/>
          <w:szCs w:val="22"/>
        </w:rPr>
        <w:t xml:space="preserve">wszystkich dokumentów dotyczących wykonywanego przedmiotu Umowy, wg stanu na dzień odstąpienia od Umowy, w terminie 3 dni </w:t>
      </w:r>
      <w:r w:rsidR="000700B8" w:rsidRPr="00AD73B5">
        <w:rPr>
          <w:sz w:val="22"/>
          <w:szCs w:val="22"/>
        </w:rPr>
        <w:br/>
      </w:r>
      <w:r w:rsidRPr="00AD73B5">
        <w:rPr>
          <w:sz w:val="22"/>
          <w:szCs w:val="22"/>
        </w:rPr>
        <w:t>od daty sporządzenia protokołu inwentaryzacyjnego.</w:t>
      </w:r>
    </w:p>
    <w:p w14:paraId="0BF333C6" w14:textId="4C25ACC1" w:rsidR="00B81A73" w:rsidRPr="00EB7E21" w:rsidRDefault="00B72801" w:rsidP="00EB7E21">
      <w:pPr>
        <w:pStyle w:val="Akapitzlist"/>
        <w:numPr>
          <w:ilvl w:val="0"/>
          <w:numId w:val="7"/>
        </w:numPr>
        <w:jc w:val="both"/>
        <w:rPr>
          <w:b/>
          <w:bCs/>
          <w:sz w:val="22"/>
          <w:szCs w:val="22"/>
        </w:rPr>
      </w:pPr>
      <w:r w:rsidRPr="00AD73B5">
        <w:rPr>
          <w:sz w:val="22"/>
          <w:szCs w:val="22"/>
        </w:rPr>
        <w:t xml:space="preserve"> Kary umowne i kara za odstąpienie od Umowy pozostają od siebie niezależne, mogą być dochodzone niezależnie od siebie oraz sumują się do wartości równej 30% kwoty</w:t>
      </w:r>
      <w:r w:rsidR="00C2312F" w:rsidRPr="00AD73B5">
        <w:rPr>
          <w:sz w:val="22"/>
          <w:szCs w:val="22"/>
        </w:rPr>
        <w:t xml:space="preserve"> brutto</w:t>
      </w:r>
      <w:r w:rsidRPr="00AD73B5">
        <w:rPr>
          <w:sz w:val="22"/>
          <w:szCs w:val="22"/>
        </w:rPr>
        <w:t>,</w:t>
      </w:r>
      <w:r w:rsidR="000700B8" w:rsidRPr="00AD73B5">
        <w:rPr>
          <w:sz w:val="22"/>
          <w:szCs w:val="22"/>
        </w:rPr>
        <w:br/>
      </w:r>
      <w:r w:rsidRPr="00AD73B5">
        <w:rPr>
          <w:sz w:val="22"/>
          <w:szCs w:val="22"/>
        </w:rPr>
        <w:t>o której mowa § 7 ust. 1 Umow</w:t>
      </w:r>
      <w:r w:rsidR="00604879" w:rsidRPr="00AD73B5">
        <w:rPr>
          <w:sz w:val="22"/>
          <w:szCs w:val="22"/>
        </w:rPr>
        <w:t xml:space="preserve">y. </w:t>
      </w:r>
    </w:p>
    <w:p w14:paraId="3CF8EF30" w14:textId="34FCEC4A" w:rsidR="00B81A73" w:rsidRPr="00AD73B5" w:rsidRDefault="00B81A73" w:rsidP="00E85295">
      <w:pPr>
        <w:autoSpaceDE w:val="0"/>
        <w:jc w:val="center"/>
        <w:rPr>
          <w:b/>
          <w:bCs/>
          <w:sz w:val="22"/>
          <w:szCs w:val="22"/>
        </w:rPr>
      </w:pPr>
    </w:p>
    <w:p w14:paraId="6601A347" w14:textId="77777777" w:rsidR="00B81A73" w:rsidRPr="00AD73B5" w:rsidRDefault="00B81A73" w:rsidP="00E85295">
      <w:pPr>
        <w:autoSpaceDE w:val="0"/>
        <w:jc w:val="center"/>
        <w:rPr>
          <w:b/>
          <w:bCs/>
          <w:sz w:val="22"/>
          <w:szCs w:val="22"/>
        </w:rPr>
      </w:pPr>
    </w:p>
    <w:p w14:paraId="4475C0BB" w14:textId="47FFF7F3" w:rsidR="00816701" w:rsidRPr="006F30D5" w:rsidRDefault="00816701" w:rsidP="006F30D5">
      <w:pPr>
        <w:pStyle w:val="Styl1"/>
      </w:pPr>
      <w:r w:rsidRPr="006F30D5">
        <w:t xml:space="preserve">§ </w:t>
      </w:r>
      <w:r w:rsidR="004759B8" w:rsidRPr="006F30D5">
        <w:t>1</w:t>
      </w:r>
      <w:r w:rsidR="00686B8B" w:rsidRPr="006F30D5">
        <w:t>1</w:t>
      </w:r>
      <w:r w:rsidR="007C1FE1" w:rsidRPr="006F30D5">
        <w:t>.</w:t>
      </w:r>
    </w:p>
    <w:p w14:paraId="746F9295" w14:textId="691CA137" w:rsidR="00816701" w:rsidRPr="006F30D5" w:rsidRDefault="00816701" w:rsidP="006F30D5">
      <w:pPr>
        <w:pStyle w:val="Nagwek1"/>
        <w:rPr>
          <w:rFonts w:ascii="Times New Roman" w:hAnsi="Times New Roman" w:cs="Times New Roman"/>
          <w:sz w:val="22"/>
          <w:szCs w:val="22"/>
        </w:rPr>
      </w:pPr>
      <w:bookmarkStart w:id="39" w:name="_Toc80188958"/>
      <w:bookmarkStart w:id="40" w:name="_Toc169595535"/>
      <w:r w:rsidRPr="006F30D5">
        <w:rPr>
          <w:rFonts w:ascii="Times New Roman" w:hAnsi="Times New Roman" w:cs="Times New Roman"/>
          <w:sz w:val="22"/>
          <w:szCs w:val="22"/>
        </w:rPr>
        <w:t>Pierwszeństwo dokumentów.</w:t>
      </w:r>
      <w:bookmarkEnd w:id="39"/>
      <w:bookmarkEnd w:id="40"/>
    </w:p>
    <w:p w14:paraId="6423C38D" w14:textId="77777777" w:rsidR="00DA1A4D" w:rsidRPr="00AD73B5" w:rsidRDefault="00DA1A4D" w:rsidP="00DA1A4D">
      <w:pPr>
        <w:autoSpaceDE w:val="0"/>
        <w:ind w:left="180"/>
        <w:jc w:val="both"/>
        <w:rPr>
          <w:sz w:val="22"/>
          <w:szCs w:val="22"/>
        </w:rPr>
      </w:pPr>
      <w:r w:rsidRPr="00AD73B5">
        <w:rPr>
          <w:sz w:val="22"/>
          <w:szCs w:val="22"/>
        </w:rPr>
        <w:t>Dokumenty tworzące systemowy opis przedmiotu Umowy mają być traktowane jako kompletne, zupełne, wzajemnie objaśniające się i uzupełniające. Do celów interpretacji dokumenty będą miały pierwszeństwo, zgodnie z następującą kolejnością:</w:t>
      </w:r>
    </w:p>
    <w:p w14:paraId="4B11F427" w14:textId="77777777" w:rsidR="00DA1A4D" w:rsidRPr="00AD73B5" w:rsidRDefault="00DA1A4D" w:rsidP="00DA1A4D">
      <w:pPr>
        <w:numPr>
          <w:ilvl w:val="1"/>
          <w:numId w:val="8"/>
        </w:numPr>
        <w:tabs>
          <w:tab w:val="clear" w:pos="1380"/>
          <w:tab w:val="num" w:pos="180"/>
        </w:tabs>
        <w:autoSpaceDE w:val="0"/>
        <w:ind w:left="540"/>
        <w:jc w:val="both"/>
        <w:rPr>
          <w:sz w:val="22"/>
          <w:szCs w:val="22"/>
        </w:rPr>
      </w:pPr>
      <w:r w:rsidRPr="00AD73B5">
        <w:rPr>
          <w:sz w:val="22"/>
          <w:szCs w:val="22"/>
        </w:rPr>
        <w:t>Umowa,</w:t>
      </w:r>
    </w:p>
    <w:p w14:paraId="0AD066A5" w14:textId="77777777" w:rsidR="00DA1A4D" w:rsidRPr="00AD73B5" w:rsidRDefault="00DA1A4D" w:rsidP="00DA1A4D">
      <w:pPr>
        <w:tabs>
          <w:tab w:val="num" w:pos="180"/>
        </w:tabs>
        <w:autoSpaceDE w:val="0"/>
        <w:ind w:left="180"/>
        <w:jc w:val="both"/>
        <w:rPr>
          <w:sz w:val="22"/>
          <w:szCs w:val="22"/>
        </w:rPr>
      </w:pPr>
      <w:r w:rsidRPr="00AD73B5">
        <w:rPr>
          <w:sz w:val="22"/>
          <w:szCs w:val="22"/>
        </w:rPr>
        <w:t>oraz</w:t>
      </w:r>
    </w:p>
    <w:p w14:paraId="357C09D1" w14:textId="77777777" w:rsidR="00015621" w:rsidRPr="00AD73B5" w:rsidRDefault="00015621" w:rsidP="00015621">
      <w:pPr>
        <w:numPr>
          <w:ilvl w:val="1"/>
          <w:numId w:val="8"/>
        </w:numPr>
        <w:tabs>
          <w:tab w:val="clear" w:pos="1380"/>
          <w:tab w:val="num" w:pos="540"/>
        </w:tabs>
        <w:autoSpaceDE w:val="0"/>
        <w:ind w:left="540"/>
        <w:jc w:val="both"/>
        <w:rPr>
          <w:sz w:val="22"/>
          <w:szCs w:val="22"/>
        </w:rPr>
      </w:pPr>
      <w:r w:rsidRPr="00AD73B5">
        <w:rPr>
          <w:sz w:val="22"/>
          <w:szCs w:val="22"/>
        </w:rPr>
        <w:t xml:space="preserve">SWZ </w:t>
      </w:r>
    </w:p>
    <w:p w14:paraId="2A9D30F8" w14:textId="77777777" w:rsidR="007008D9" w:rsidRDefault="00015621" w:rsidP="007008D9">
      <w:pPr>
        <w:numPr>
          <w:ilvl w:val="1"/>
          <w:numId w:val="8"/>
        </w:numPr>
        <w:tabs>
          <w:tab w:val="clear" w:pos="1380"/>
          <w:tab w:val="num" w:pos="540"/>
        </w:tabs>
        <w:autoSpaceDE w:val="0"/>
        <w:ind w:left="540"/>
        <w:jc w:val="both"/>
        <w:rPr>
          <w:sz w:val="22"/>
          <w:szCs w:val="22"/>
        </w:rPr>
      </w:pPr>
      <w:r w:rsidRPr="00AD73B5">
        <w:rPr>
          <w:sz w:val="22"/>
          <w:szCs w:val="22"/>
        </w:rPr>
        <w:t>dokumentacja projektowa</w:t>
      </w:r>
      <w:r w:rsidR="007008D9">
        <w:rPr>
          <w:sz w:val="22"/>
          <w:szCs w:val="22"/>
        </w:rPr>
        <w:t>,</w:t>
      </w:r>
    </w:p>
    <w:p w14:paraId="35E85E24" w14:textId="7F6A15FA" w:rsidR="007008D9" w:rsidRPr="007008D9" w:rsidRDefault="007008D9" w:rsidP="007008D9">
      <w:pPr>
        <w:pStyle w:val="Akapitzlist"/>
        <w:numPr>
          <w:ilvl w:val="0"/>
          <w:numId w:val="41"/>
        </w:numPr>
        <w:autoSpaceDE w:val="0"/>
        <w:ind w:left="567"/>
        <w:jc w:val="both"/>
        <w:rPr>
          <w:sz w:val="22"/>
          <w:szCs w:val="22"/>
        </w:rPr>
      </w:pPr>
      <w:r w:rsidRPr="007008D9">
        <w:rPr>
          <w:sz w:val="22"/>
          <w:szCs w:val="22"/>
        </w:rPr>
        <w:t>wraz ze zmianami oraz wyjaśnieniami,</w:t>
      </w:r>
    </w:p>
    <w:p w14:paraId="18EA0DED" w14:textId="77777777" w:rsidR="007008D9" w:rsidRDefault="00015621" w:rsidP="007008D9">
      <w:pPr>
        <w:numPr>
          <w:ilvl w:val="1"/>
          <w:numId w:val="8"/>
        </w:numPr>
        <w:tabs>
          <w:tab w:val="clear" w:pos="1380"/>
          <w:tab w:val="num" w:pos="540"/>
        </w:tabs>
        <w:autoSpaceDE w:val="0"/>
        <w:ind w:left="540"/>
        <w:jc w:val="both"/>
        <w:rPr>
          <w:sz w:val="22"/>
          <w:szCs w:val="22"/>
        </w:rPr>
      </w:pPr>
      <w:r w:rsidRPr="007008D9">
        <w:rPr>
          <w:sz w:val="22"/>
          <w:szCs w:val="22"/>
        </w:rPr>
        <w:t>Oferta Wykonawcy wraz z załącznikami,</w:t>
      </w:r>
    </w:p>
    <w:p w14:paraId="77C2F831" w14:textId="135E04C7" w:rsidR="00DA1A4D" w:rsidRPr="007008D9" w:rsidRDefault="00015621" w:rsidP="007008D9">
      <w:pPr>
        <w:numPr>
          <w:ilvl w:val="1"/>
          <w:numId w:val="8"/>
        </w:numPr>
        <w:tabs>
          <w:tab w:val="clear" w:pos="1380"/>
          <w:tab w:val="num" w:pos="540"/>
        </w:tabs>
        <w:autoSpaceDE w:val="0"/>
        <w:ind w:left="540"/>
        <w:jc w:val="both"/>
        <w:rPr>
          <w:sz w:val="22"/>
          <w:szCs w:val="22"/>
        </w:rPr>
      </w:pPr>
      <w:r w:rsidRPr="007008D9">
        <w:rPr>
          <w:sz w:val="22"/>
          <w:szCs w:val="22"/>
        </w:rPr>
        <w:t>Inne dokumenty stanowiące części Umowy w niej wskazane.</w:t>
      </w:r>
    </w:p>
    <w:p w14:paraId="38F9282B" w14:textId="47245A72" w:rsidR="0052293A" w:rsidRDefault="0052293A" w:rsidP="00E85295">
      <w:pPr>
        <w:jc w:val="center"/>
        <w:rPr>
          <w:b/>
          <w:bCs/>
          <w:sz w:val="22"/>
          <w:szCs w:val="22"/>
        </w:rPr>
      </w:pPr>
    </w:p>
    <w:p w14:paraId="58AE9C28" w14:textId="79953F3E" w:rsidR="008B5B8D" w:rsidRDefault="008B5B8D" w:rsidP="00E85295">
      <w:pPr>
        <w:jc w:val="center"/>
        <w:rPr>
          <w:b/>
          <w:bCs/>
          <w:sz w:val="22"/>
          <w:szCs w:val="22"/>
        </w:rPr>
      </w:pPr>
    </w:p>
    <w:p w14:paraId="6DA826FB" w14:textId="66EC55F4" w:rsidR="00CF6066" w:rsidRDefault="00CF6066" w:rsidP="00E85295">
      <w:pPr>
        <w:jc w:val="center"/>
        <w:rPr>
          <w:b/>
          <w:bCs/>
          <w:sz w:val="22"/>
          <w:szCs w:val="22"/>
        </w:rPr>
      </w:pPr>
    </w:p>
    <w:p w14:paraId="13AA6BB4" w14:textId="77777777" w:rsidR="00CF6066" w:rsidRPr="00AD73B5" w:rsidRDefault="00CF6066" w:rsidP="00E85295">
      <w:pPr>
        <w:jc w:val="center"/>
        <w:rPr>
          <w:b/>
          <w:bCs/>
          <w:sz w:val="22"/>
          <w:szCs w:val="22"/>
        </w:rPr>
      </w:pPr>
    </w:p>
    <w:p w14:paraId="4986DCFA" w14:textId="77777777" w:rsidR="00816701" w:rsidRPr="00AD73B5" w:rsidRDefault="00816701" w:rsidP="006F30D5">
      <w:pPr>
        <w:pStyle w:val="Styl1"/>
      </w:pPr>
      <w:r w:rsidRPr="00AD73B5">
        <w:lastRenderedPageBreak/>
        <w:t xml:space="preserve">§ </w:t>
      </w:r>
      <w:r w:rsidR="004759B8" w:rsidRPr="00AD73B5">
        <w:t>1</w:t>
      </w:r>
      <w:r w:rsidR="008C1FB4" w:rsidRPr="00AD73B5">
        <w:t>2</w:t>
      </w:r>
      <w:r w:rsidR="007C1FE1" w:rsidRPr="00AD73B5">
        <w:t>.</w:t>
      </w:r>
    </w:p>
    <w:p w14:paraId="55D8371D" w14:textId="4FBD432B" w:rsidR="00816701" w:rsidRPr="006F30D5" w:rsidRDefault="00816701" w:rsidP="006F30D5">
      <w:pPr>
        <w:pStyle w:val="Nagwek1"/>
        <w:rPr>
          <w:rFonts w:ascii="Times New Roman" w:hAnsi="Times New Roman" w:cs="Times New Roman"/>
          <w:sz w:val="22"/>
          <w:szCs w:val="22"/>
        </w:rPr>
      </w:pPr>
      <w:bookmarkStart w:id="41" w:name="_Toc80188959"/>
      <w:bookmarkStart w:id="42" w:name="_Toc169595536"/>
      <w:r w:rsidRPr="006F30D5">
        <w:rPr>
          <w:rFonts w:ascii="Times New Roman" w:hAnsi="Times New Roman" w:cs="Times New Roman"/>
          <w:sz w:val="22"/>
          <w:szCs w:val="22"/>
        </w:rPr>
        <w:t>Części Umowy.</w:t>
      </w:r>
      <w:bookmarkEnd w:id="41"/>
      <w:bookmarkEnd w:id="42"/>
    </w:p>
    <w:p w14:paraId="102156A9" w14:textId="4A4FA4B4" w:rsidR="00816701" w:rsidRPr="00AD73B5" w:rsidRDefault="00816701" w:rsidP="00E85295">
      <w:pPr>
        <w:suppressAutoHyphens w:val="0"/>
        <w:jc w:val="both"/>
        <w:rPr>
          <w:kern w:val="24"/>
          <w:sz w:val="22"/>
          <w:szCs w:val="22"/>
        </w:rPr>
      </w:pPr>
      <w:r w:rsidRPr="00AD73B5">
        <w:rPr>
          <w:kern w:val="24"/>
          <w:sz w:val="22"/>
          <w:szCs w:val="22"/>
        </w:rPr>
        <w:t>Oprócz Umowy na jej treść składają się:</w:t>
      </w:r>
    </w:p>
    <w:p w14:paraId="6A0643E5" w14:textId="2F974367" w:rsidR="00004EA8" w:rsidRPr="00AD73B5" w:rsidRDefault="00004EA8" w:rsidP="00E85295">
      <w:pPr>
        <w:numPr>
          <w:ilvl w:val="0"/>
          <w:numId w:val="10"/>
        </w:numPr>
        <w:tabs>
          <w:tab w:val="clear" w:pos="720"/>
          <w:tab w:val="num" w:pos="360"/>
        </w:tabs>
        <w:suppressAutoHyphens w:val="0"/>
        <w:ind w:left="360"/>
        <w:jc w:val="both"/>
        <w:rPr>
          <w:kern w:val="24"/>
          <w:sz w:val="22"/>
          <w:szCs w:val="22"/>
        </w:rPr>
      </w:pPr>
      <w:r w:rsidRPr="00AD73B5">
        <w:rPr>
          <w:sz w:val="22"/>
          <w:szCs w:val="22"/>
        </w:rPr>
        <w:t>załącznik nr 1 - lista osób</w:t>
      </w:r>
      <w:r w:rsidRPr="00AD73B5">
        <w:rPr>
          <w:rFonts w:eastAsia="Times New Roman"/>
          <w:kern w:val="0"/>
          <w:sz w:val="22"/>
          <w:szCs w:val="22"/>
        </w:rPr>
        <w:t xml:space="preserve">, o jakiej mowa w rozdziale </w:t>
      </w:r>
      <w:r w:rsidR="005342D4" w:rsidRPr="00AD73B5">
        <w:rPr>
          <w:rFonts w:eastAsia="Times New Roman"/>
          <w:kern w:val="0"/>
          <w:sz w:val="22"/>
          <w:szCs w:val="22"/>
        </w:rPr>
        <w:t xml:space="preserve">III </w:t>
      </w:r>
      <w:r w:rsidR="00BE7910">
        <w:rPr>
          <w:rFonts w:eastAsia="Times New Roman"/>
          <w:kern w:val="0"/>
          <w:sz w:val="22"/>
          <w:szCs w:val="22"/>
        </w:rPr>
        <w:t>ust.</w:t>
      </w:r>
      <w:r w:rsidR="007008D9">
        <w:rPr>
          <w:rFonts w:eastAsia="Times New Roman"/>
          <w:kern w:val="0"/>
          <w:sz w:val="22"/>
          <w:szCs w:val="22"/>
        </w:rPr>
        <w:t xml:space="preserve"> </w:t>
      </w:r>
      <w:r w:rsidR="00BE7910">
        <w:rPr>
          <w:rFonts w:eastAsia="Times New Roman"/>
          <w:kern w:val="0"/>
          <w:sz w:val="22"/>
          <w:szCs w:val="22"/>
        </w:rPr>
        <w:t xml:space="preserve">8 </w:t>
      </w:r>
      <w:r w:rsidR="005342D4" w:rsidRPr="00AD73B5">
        <w:rPr>
          <w:rFonts w:eastAsia="Times New Roman"/>
          <w:kern w:val="0"/>
          <w:sz w:val="22"/>
          <w:szCs w:val="22"/>
        </w:rPr>
        <w:t>SWZ</w:t>
      </w:r>
      <w:r w:rsidRPr="00AD73B5">
        <w:rPr>
          <w:rFonts w:eastAsia="Times New Roman"/>
          <w:kern w:val="0"/>
          <w:sz w:val="22"/>
          <w:szCs w:val="22"/>
        </w:rPr>
        <w:t>,</w:t>
      </w:r>
    </w:p>
    <w:p w14:paraId="0D67925E" w14:textId="07C2DAAB" w:rsidR="00816701" w:rsidRPr="00AD73B5" w:rsidRDefault="00B81A73" w:rsidP="00E85295">
      <w:pPr>
        <w:numPr>
          <w:ilvl w:val="0"/>
          <w:numId w:val="10"/>
        </w:numPr>
        <w:tabs>
          <w:tab w:val="clear" w:pos="720"/>
          <w:tab w:val="num" w:pos="360"/>
        </w:tabs>
        <w:suppressAutoHyphens w:val="0"/>
        <w:ind w:left="360"/>
        <w:jc w:val="both"/>
        <w:rPr>
          <w:kern w:val="24"/>
          <w:sz w:val="22"/>
          <w:szCs w:val="22"/>
        </w:rPr>
      </w:pPr>
      <w:r w:rsidRPr="00AD73B5">
        <w:rPr>
          <w:kern w:val="24"/>
          <w:sz w:val="22"/>
          <w:szCs w:val="22"/>
        </w:rPr>
        <w:t xml:space="preserve">załącznik nr 2 - </w:t>
      </w:r>
      <w:r w:rsidR="00816701" w:rsidRPr="00AD73B5">
        <w:rPr>
          <w:kern w:val="24"/>
          <w:sz w:val="22"/>
          <w:szCs w:val="22"/>
        </w:rPr>
        <w:t>kosztorys</w:t>
      </w:r>
      <w:r w:rsidR="00EB5D21" w:rsidRPr="00AD73B5">
        <w:rPr>
          <w:kern w:val="24"/>
          <w:sz w:val="22"/>
          <w:szCs w:val="22"/>
        </w:rPr>
        <w:t xml:space="preserve"> </w:t>
      </w:r>
      <w:r w:rsidR="00816701" w:rsidRPr="00AD73B5">
        <w:rPr>
          <w:kern w:val="24"/>
          <w:sz w:val="22"/>
          <w:szCs w:val="22"/>
        </w:rPr>
        <w:t>ofertow</w:t>
      </w:r>
      <w:r w:rsidR="00EB5D21" w:rsidRPr="00AD73B5">
        <w:rPr>
          <w:kern w:val="24"/>
          <w:sz w:val="22"/>
          <w:szCs w:val="22"/>
        </w:rPr>
        <w:t>y</w:t>
      </w:r>
      <w:r w:rsidR="00816701" w:rsidRPr="00AD73B5">
        <w:rPr>
          <w:kern w:val="24"/>
          <w:sz w:val="22"/>
          <w:szCs w:val="22"/>
        </w:rPr>
        <w:t>,</w:t>
      </w:r>
    </w:p>
    <w:p w14:paraId="5966E262" w14:textId="1E1AFC85" w:rsidR="00816701" w:rsidRPr="00AD73B5" w:rsidRDefault="00B81A73" w:rsidP="00E85295">
      <w:pPr>
        <w:numPr>
          <w:ilvl w:val="0"/>
          <w:numId w:val="10"/>
        </w:numPr>
        <w:tabs>
          <w:tab w:val="clear" w:pos="720"/>
          <w:tab w:val="num" w:pos="360"/>
        </w:tabs>
        <w:suppressAutoHyphens w:val="0"/>
        <w:ind w:left="360"/>
        <w:jc w:val="both"/>
        <w:rPr>
          <w:sz w:val="22"/>
          <w:szCs w:val="22"/>
        </w:rPr>
      </w:pPr>
      <w:r w:rsidRPr="00AD73B5">
        <w:rPr>
          <w:sz w:val="22"/>
          <w:szCs w:val="22"/>
        </w:rPr>
        <w:t xml:space="preserve">załącznik nr 3 - </w:t>
      </w:r>
      <w:r w:rsidR="00816701" w:rsidRPr="00AD73B5">
        <w:rPr>
          <w:sz w:val="22"/>
          <w:szCs w:val="22"/>
        </w:rPr>
        <w:t xml:space="preserve">rzeczowo – </w:t>
      </w:r>
      <w:r w:rsidR="00816701" w:rsidRPr="00AD73B5">
        <w:rPr>
          <w:kern w:val="24"/>
          <w:sz w:val="22"/>
          <w:szCs w:val="22"/>
        </w:rPr>
        <w:t>finansowy</w:t>
      </w:r>
      <w:r w:rsidR="00816701" w:rsidRPr="00AD73B5">
        <w:rPr>
          <w:sz w:val="22"/>
          <w:szCs w:val="22"/>
        </w:rPr>
        <w:t xml:space="preserve"> harmonogram Robót.</w:t>
      </w:r>
    </w:p>
    <w:p w14:paraId="3949D9F0" w14:textId="4C8E3825" w:rsidR="003F09EC" w:rsidRDefault="00205971" w:rsidP="008B5B8D">
      <w:pPr>
        <w:numPr>
          <w:ilvl w:val="0"/>
          <w:numId w:val="10"/>
        </w:numPr>
        <w:tabs>
          <w:tab w:val="clear" w:pos="720"/>
          <w:tab w:val="num" w:pos="360"/>
        </w:tabs>
        <w:suppressAutoHyphens w:val="0"/>
        <w:ind w:left="360"/>
        <w:jc w:val="both"/>
        <w:rPr>
          <w:sz w:val="22"/>
          <w:szCs w:val="22"/>
        </w:rPr>
      </w:pPr>
      <w:r w:rsidRPr="00AD73B5">
        <w:rPr>
          <w:sz w:val="22"/>
          <w:szCs w:val="22"/>
        </w:rPr>
        <w:t>z</w:t>
      </w:r>
      <w:r w:rsidR="00B81A73" w:rsidRPr="00AD73B5">
        <w:rPr>
          <w:sz w:val="22"/>
          <w:szCs w:val="22"/>
        </w:rPr>
        <w:t>ałącznik nr 4 - f</w:t>
      </w:r>
      <w:r w:rsidR="00196852" w:rsidRPr="00AD73B5">
        <w:rPr>
          <w:sz w:val="22"/>
          <w:szCs w:val="22"/>
        </w:rPr>
        <w:t>ormularz ofertowy</w:t>
      </w:r>
    </w:p>
    <w:p w14:paraId="070CB80A" w14:textId="4D78F324" w:rsidR="006B558B" w:rsidRDefault="006B558B" w:rsidP="006B558B">
      <w:pPr>
        <w:suppressAutoHyphens w:val="0"/>
        <w:ind w:left="360"/>
        <w:jc w:val="both"/>
        <w:rPr>
          <w:sz w:val="22"/>
          <w:szCs w:val="22"/>
        </w:rPr>
      </w:pPr>
    </w:p>
    <w:p w14:paraId="341499B4" w14:textId="77777777" w:rsidR="003861AC" w:rsidRPr="008B5B8D" w:rsidRDefault="003861AC" w:rsidP="006B558B">
      <w:pPr>
        <w:suppressAutoHyphens w:val="0"/>
        <w:ind w:left="360"/>
        <w:jc w:val="both"/>
        <w:rPr>
          <w:sz w:val="22"/>
          <w:szCs w:val="22"/>
        </w:rPr>
      </w:pPr>
    </w:p>
    <w:p w14:paraId="525D51F5" w14:textId="77777777" w:rsidR="00816701" w:rsidRPr="00AD73B5" w:rsidRDefault="00816701" w:rsidP="006F30D5">
      <w:pPr>
        <w:pStyle w:val="Styl1"/>
      </w:pPr>
      <w:bookmarkStart w:id="43" w:name="_Hlk100665237"/>
      <w:r w:rsidRPr="00AD73B5">
        <w:t xml:space="preserve">§ </w:t>
      </w:r>
      <w:r w:rsidR="004759B8" w:rsidRPr="00AD73B5">
        <w:t>1</w:t>
      </w:r>
      <w:r w:rsidR="008C1FB4" w:rsidRPr="00AD73B5">
        <w:t>3</w:t>
      </w:r>
      <w:r w:rsidR="007C1FE1" w:rsidRPr="00AD73B5">
        <w:t>.</w:t>
      </w:r>
    </w:p>
    <w:p w14:paraId="611E15AB" w14:textId="6E37EDC8" w:rsidR="00816701" w:rsidRPr="006F30D5" w:rsidRDefault="00816701" w:rsidP="006F30D5">
      <w:pPr>
        <w:pStyle w:val="Nagwek1"/>
        <w:rPr>
          <w:rFonts w:ascii="Times New Roman" w:hAnsi="Times New Roman" w:cs="Times New Roman"/>
          <w:sz w:val="22"/>
          <w:szCs w:val="22"/>
        </w:rPr>
      </w:pPr>
      <w:bookmarkStart w:id="44" w:name="_Toc80188960"/>
      <w:bookmarkStart w:id="45" w:name="_Toc169595537"/>
      <w:r w:rsidRPr="006F30D5">
        <w:rPr>
          <w:rFonts w:ascii="Times New Roman" w:hAnsi="Times New Roman" w:cs="Times New Roman"/>
          <w:sz w:val="22"/>
          <w:szCs w:val="22"/>
        </w:rPr>
        <w:t>Zmiany Umowy.</w:t>
      </w:r>
      <w:bookmarkEnd w:id="45"/>
      <w:r w:rsidRPr="006F30D5">
        <w:rPr>
          <w:rFonts w:ascii="Times New Roman" w:hAnsi="Times New Roman" w:cs="Times New Roman"/>
          <w:sz w:val="22"/>
          <w:szCs w:val="22"/>
        </w:rPr>
        <w:t xml:space="preserve"> </w:t>
      </w:r>
      <w:bookmarkEnd w:id="44"/>
    </w:p>
    <w:bookmarkEnd w:id="43"/>
    <w:p w14:paraId="5268DCB3" w14:textId="6C6E70E5" w:rsidR="009614A1" w:rsidRPr="00AD73B5" w:rsidRDefault="009614A1" w:rsidP="00E85295">
      <w:pPr>
        <w:numPr>
          <w:ilvl w:val="0"/>
          <w:numId w:val="9"/>
        </w:numPr>
        <w:suppressAutoHyphens w:val="0"/>
        <w:jc w:val="both"/>
        <w:rPr>
          <w:spacing w:val="-2"/>
          <w:sz w:val="22"/>
          <w:szCs w:val="22"/>
        </w:rPr>
      </w:pPr>
      <w:r w:rsidRPr="00AD73B5">
        <w:rPr>
          <w:spacing w:val="-2"/>
          <w:sz w:val="22"/>
          <w:szCs w:val="22"/>
        </w:rPr>
        <w:t>Wszelkie zmiany Umowy wymagają formy pisemnej pod rygorem nieważności, zaś zmiana rzeczowo-finansowego harmonogramu Robót nie stanowi zmiany Umowy albo podstawy do żądania przez Wykonawcę takiej zmiany od Zamawiającego.</w:t>
      </w:r>
    </w:p>
    <w:p w14:paraId="3FC8ACDB" w14:textId="77777777" w:rsidR="003861AC" w:rsidRDefault="009614A1" w:rsidP="003861AC">
      <w:pPr>
        <w:numPr>
          <w:ilvl w:val="0"/>
          <w:numId w:val="9"/>
        </w:numPr>
        <w:suppressAutoHyphens w:val="0"/>
        <w:jc w:val="both"/>
        <w:rPr>
          <w:sz w:val="22"/>
          <w:szCs w:val="22"/>
        </w:rPr>
      </w:pPr>
      <w:r w:rsidRPr="00AD73B5">
        <w:rPr>
          <w:sz w:val="22"/>
          <w:szCs w:val="22"/>
        </w:rPr>
        <w:t>Zamawiający dopuszcza zmiany Umowy z zachowaniem postanowień Rozdziału</w:t>
      </w:r>
      <w:r w:rsidR="00636B82" w:rsidRPr="00AD73B5">
        <w:rPr>
          <w:sz w:val="22"/>
          <w:szCs w:val="22"/>
        </w:rPr>
        <w:t xml:space="preserve"> XX SWZ</w:t>
      </w:r>
      <w:r w:rsidRPr="00AD73B5">
        <w:rPr>
          <w:sz w:val="22"/>
          <w:szCs w:val="22"/>
        </w:rPr>
        <w:t xml:space="preserve">, a w przypadku zmian postanowień zawartej Umowy o jakich mowa w art. </w:t>
      </w:r>
      <w:r w:rsidR="006535BB" w:rsidRPr="00AD73B5">
        <w:rPr>
          <w:sz w:val="22"/>
          <w:szCs w:val="22"/>
        </w:rPr>
        <w:t>455 ust. 1 pkt 1</w:t>
      </w:r>
      <w:r w:rsidRPr="00AD73B5">
        <w:rPr>
          <w:sz w:val="22"/>
          <w:szCs w:val="22"/>
        </w:rPr>
        <w:t xml:space="preserve"> ustawy Pzp,</w:t>
      </w:r>
      <w:r w:rsidR="00636B82" w:rsidRPr="00AD73B5">
        <w:rPr>
          <w:sz w:val="22"/>
          <w:szCs w:val="22"/>
        </w:rPr>
        <w:t xml:space="preserve"> </w:t>
      </w:r>
      <w:r w:rsidRPr="00AD73B5">
        <w:rPr>
          <w:sz w:val="22"/>
          <w:szCs w:val="22"/>
        </w:rPr>
        <w:t>dodatkowo</w:t>
      </w:r>
      <w:r w:rsidR="00636B82" w:rsidRPr="00AD73B5">
        <w:rPr>
          <w:sz w:val="22"/>
          <w:szCs w:val="22"/>
        </w:rPr>
        <w:t xml:space="preserve"> </w:t>
      </w:r>
      <w:r w:rsidRPr="00AD73B5">
        <w:rPr>
          <w:sz w:val="22"/>
          <w:szCs w:val="22"/>
        </w:rPr>
        <w:t>po spełnieniu warunków określonych w postanowieniach Rozdziału</w:t>
      </w:r>
      <w:r w:rsidR="00A64928" w:rsidRPr="00AD73B5">
        <w:rPr>
          <w:sz w:val="22"/>
          <w:szCs w:val="22"/>
        </w:rPr>
        <w:t xml:space="preserve"> </w:t>
      </w:r>
      <w:r w:rsidR="00636B82" w:rsidRPr="00AD73B5">
        <w:rPr>
          <w:sz w:val="22"/>
          <w:szCs w:val="22"/>
        </w:rPr>
        <w:t>XX pkt 3</w:t>
      </w:r>
      <w:r w:rsidR="001B7BAF" w:rsidRPr="00AD73B5">
        <w:rPr>
          <w:sz w:val="22"/>
          <w:szCs w:val="22"/>
        </w:rPr>
        <w:t xml:space="preserve"> </w:t>
      </w:r>
      <w:r w:rsidR="00636B82" w:rsidRPr="00AD73B5">
        <w:rPr>
          <w:sz w:val="22"/>
          <w:szCs w:val="22"/>
        </w:rPr>
        <w:t>SWZ.</w:t>
      </w:r>
      <w:bookmarkStart w:id="46" w:name="_Hlk100665043"/>
      <w:bookmarkStart w:id="47" w:name="_Hlk111022641"/>
      <w:bookmarkStart w:id="48" w:name="_Hlk109825799"/>
    </w:p>
    <w:p w14:paraId="15771971" w14:textId="77777777" w:rsidR="003861AC" w:rsidRP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Strony mają prawo do przedłużenia terminu zakończenia robót o okres trwania przyczyn, z powodu których będzie zagrożone dotrzymanie terminu zakończenia robót, w następujących sytuacjach:</w:t>
      </w:r>
    </w:p>
    <w:p w14:paraId="1517AEFD" w14:textId="4D19D8A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 xml:space="preserve">jeżeli przyczyny, z powodu których będzie zagrożone dotrzymanie terminu zakończenia robót będą następstwem okoliczności, za które odpowiedzialność ponosi Zamawiający, </w:t>
      </w:r>
      <w:r w:rsidR="00C63B4D">
        <w:rPr>
          <w:rFonts w:eastAsia="Calibri"/>
          <w:kern w:val="0"/>
          <w:sz w:val="22"/>
          <w:szCs w:val="22"/>
          <w:lang w:eastAsia="en-US"/>
        </w:rPr>
        <w:t xml:space="preserve">                                 </w:t>
      </w:r>
      <w:r w:rsidRPr="003861AC">
        <w:rPr>
          <w:rFonts w:eastAsia="Calibri"/>
          <w:kern w:val="0"/>
          <w:sz w:val="22"/>
          <w:szCs w:val="22"/>
          <w:lang w:eastAsia="en-US"/>
        </w:rPr>
        <w:t>w szczególności będą następstwem nieterminowego przekazania terenu budowy, konieczności zmian dokumentacji projektowej w zakresie, w jakim ww. okoliczności miały lub będą mogły mieć wpływ na dotrzymanie terminu zakończenia robót,</w:t>
      </w:r>
      <w:r w:rsidRPr="003861AC">
        <w:rPr>
          <w:rFonts w:ascii="Calibri" w:eastAsia="Times New Roman" w:hAnsi="Calibri"/>
          <w:kern w:val="0"/>
        </w:rPr>
        <w:t xml:space="preserve"> </w:t>
      </w:r>
      <w:r w:rsidRPr="003861AC">
        <w:rPr>
          <w:rFonts w:eastAsia="Calibri"/>
          <w:kern w:val="0"/>
          <w:sz w:val="22"/>
          <w:szCs w:val="22"/>
          <w:lang w:eastAsia="en-US"/>
        </w:rPr>
        <w:t>a w szczególności konieczności usunięcia wad dokumentacji projektowej uniemożliwiających wykonanie umowy zgodnie z przepisami prawa, obowiązującymi normami, oraz aktualnymi zasadami wiedzy technicznej, w tym aktualnymi ekspertyzami, badaniami oraz obliczeniami, lub konieczności wprowadzenia zmian do dokumentacji wynikającej z uzasadnionych potrzeb Zamawiającego, albo konieczności wykonania robót niezbędnych do prawidłowego wykonania przedmiotu Umowy, które nie zostały przewidziane w dokumentacji projektowej przekazanej przez Zamawiającego, albo konieczności wynikającej ze zmiany technologii wykonania poszczególnych robót. Poprzez wady dokumentacji projektowej Zamawiający rozumie w szczególności wady polegające na:</w:t>
      </w:r>
    </w:p>
    <w:p w14:paraId="48A0D675" w14:textId="77777777"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 xml:space="preserve">niepełnym lub błędnym przyjęciu danych wyjściowych do projektowania, które skutkują niewykonaniem lub nienależytym wykonaniem robot, zgodnie ze sztuką, zasadami aktualnej wiedzy technicznej, normami oraz przepisami prawa, w szczególności w zakresie ilościowym i materiałowym, </w:t>
      </w:r>
    </w:p>
    <w:p w14:paraId="5D502955" w14:textId="77777777"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 xml:space="preserve">przyjęciu niepełnych lub błędnych danych do obliczeń lub uzyskaniu błędnych wyliczeń, w tym błędnych wyliczeń dotyczących zakresu robót, </w:t>
      </w:r>
    </w:p>
    <w:p w14:paraId="674E921F" w14:textId="77777777"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 xml:space="preserve">błędy lub braki pomiędzy przedmiarem robót a dokumentacją projektową w zakresie ilościowym i materiałowym, </w:t>
      </w:r>
    </w:p>
    <w:p w14:paraId="4C488CD9" w14:textId="77777777"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 xml:space="preserve">błędnych lub niepełnych opiniach, ekspertyzach i innych podobnych dokumentach niezbędnych do oceny stanu faktycznego, mających wpływ na należyte, zgodne ze sztuką, zasadami wiedzy technicznej i normami, wykonanie zamówienia, </w:t>
      </w:r>
    </w:p>
    <w:p w14:paraId="165035A7" w14:textId="77777777"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błędnych lub niepełnych wynikach w zakresie badań terenowych, geodezyjnych, geologicznych, geotechnicznych i hydrologicznych skutkujących błędami lub brakami w dokumentacji uniemożliwiającymi osiągniecie celu dla którego dokumentacja projektowa została sporządzona,</w:t>
      </w:r>
    </w:p>
    <w:p w14:paraId="1E2712D3" w14:textId="77777777"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 xml:space="preserve">zbyt szerokim lub niepełnym ustaleniu zakresu robót lub materiałów, które są niezbędne do osiągniecia celu dla którego dokumentacja projektowa została sporządzona, </w:t>
      </w:r>
    </w:p>
    <w:p w14:paraId="5C09E33F" w14:textId="77777777"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błędnym lub nieadekwatnym do osiągnięcia celu z punktu widzenia aktualnej wiedzy technicznej lub niepełnym doborze materiałów budowlanych,</w:t>
      </w:r>
    </w:p>
    <w:p w14:paraId="025FC361" w14:textId="1EFA209D"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lastRenderedPageBreak/>
        <w:t>zmianie stanu faktycznego z okresu sporządzania dokumentacji projektowej stanowiącej opis przedmiotu zamówienia załączony do SWZ w stosunku do czasu wykonywania robót w oparciu o tę dokumentację projektową, skutkującego koniecznością</w:t>
      </w:r>
      <w:r>
        <w:rPr>
          <w:rFonts w:eastAsia="Calibri"/>
          <w:kern w:val="0"/>
          <w:sz w:val="22"/>
          <w:szCs w:val="22"/>
          <w:lang w:eastAsia="en-US"/>
        </w:rPr>
        <w:t xml:space="preserve"> </w:t>
      </w:r>
      <w:r w:rsidRPr="003861AC">
        <w:rPr>
          <w:rFonts w:eastAsia="Calibri"/>
          <w:kern w:val="0"/>
          <w:sz w:val="22"/>
          <w:szCs w:val="22"/>
          <w:lang w:eastAsia="en-US"/>
        </w:rPr>
        <w:t>dostosowania tej dokumentacji do warunków terenowych w których realizowana jest inwestycja, w szczególności warunków geologicznych, geotechnicznych, geodezyjnych lub hydrologicznych.</w:t>
      </w:r>
    </w:p>
    <w:p w14:paraId="2ED70B66"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ADD1383" w14:textId="753FEF6B"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 xml:space="preserve">gdy wystąpi konieczność wykonania robót zamiennych lub innych robót niezbędnych do wykonania przedmiotu Umowy ze względu na zasady wiedzy technicznej, a w szczególności z powodu konieczności usunięcia wad dokumentacji projektowej, o których mowa w ust. </w:t>
      </w:r>
      <w:r>
        <w:rPr>
          <w:rFonts w:eastAsia="Calibri"/>
          <w:kern w:val="0"/>
          <w:sz w:val="22"/>
          <w:szCs w:val="22"/>
          <w:lang w:eastAsia="en-US"/>
        </w:rPr>
        <w:t xml:space="preserve">3 </w:t>
      </w:r>
      <w:r w:rsidRPr="003861AC">
        <w:rPr>
          <w:rFonts w:eastAsia="Calibri"/>
          <w:kern w:val="0"/>
          <w:sz w:val="22"/>
          <w:szCs w:val="22"/>
          <w:lang w:eastAsia="en-US"/>
        </w:rPr>
        <w:t>pkt 1, uniemożliwiających wykonywania umowy zgodnie z przepisami prawa, obowiązującymi normami, oraz aktualnymi zasadami wiedzy technicznej, w tym aktualnymi ekspertyzami, badaniami oraz obliczeniami,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E424FB2"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wystąpienia warunków terenu budowy odbiegających w sposób istotny od przyjętych w dokumentacji projektowej, w szczególności napotkania niezinwentaryzowanych lub błędnie zinwentaryzowanych sieci, instalacji lub innych obiektów budowlanych,</w:t>
      </w:r>
    </w:p>
    <w:p w14:paraId="30F847F7"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wystąpią opóźnienia w dokonaniu określonych czynności lub ich zaniechanie przez właściwe organy administracji państwowej lub samorządowej, które nie są następstwem okoliczności, za które Wykonawca ponosi odpowiedzialność,</w:t>
      </w:r>
    </w:p>
    <w:p w14:paraId="3FEDA293"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80BF28C" w14:textId="77777777" w:rsidR="007008D9" w:rsidRDefault="003861AC" w:rsidP="007008D9">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jeżeli wystąpi brak możliwości wykonywania robót z powodu niedopuszczania do ich wykonywania przez uprawniony organ lub nakazania ich wstrzymania przez uprawniony organ, z przyczyn niezależnych od Wykonawcy,</w:t>
      </w:r>
    </w:p>
    <w:p w14:paraId="670B0F7A" w14:textId="6BD51177" w:rsidR="007008D9" w:rsidRPr="007008D9" w:rsidRDefault="007008D9" w:rsidP="007008D9">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7008D9">
        <w:rPr>
          <w:rFonts w:eastAsia="Calibri"/>
          <w:kern w:val="0"/>
          <w:sz w:val="22"/>
          <w:szCs w:val="22"/>
          <w:lang w:eastAsia="en-US"/>
        </w:rPr>
        <w:t>wystąpienia siły wyższej uniemożliwiającej wykonanie przedmiotu Umowy zgodnie z jej postanowieniami. Siła Wyższa oznacza zdarzenia pozostające poza kontrolą każdej ze Stron, których Strony nie mogły przewidzieć ani im zapobiec, i które zakłócają lub uniemożliwiają realizację Umowy. Takie zdarzenia obejmują w szczególności: wojny, rewolucje, pożary, powodzie, działania terrorystyczne, zakłócenia spowodowane wprowadzeniem zabezpieczeń antyterrorystycznych, stany wyjątkowe, stany wojenne, katastrofy, stany zagrożenia, pandemie, epidemie, stany klęski żywiołowej, itp.,</w:t>
      </w:r>
    </w:p>
    <w:p w14:paraId="0200863C"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wystąpienia warunków geologicznych, geotechnicznych, geodezyjnych lub hydrologicznych odbiegających w sposób istotny od przyjętych w dokumentacji projektowej, rozpoznania terenu w zakresie znalezisk archeologicznych, występowania niewybuchów lub niewypałów,</w:t>
      </w:r>
    </w:p>
    <w:p w14:paraId="692A5E5F"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gdy Wykonawca udowodni, że opóźnienia w zakresie łańcucha dostaw dotyczących wykonywania umowy wynikają z braku lub niedostępności na rynku materiałów niezbędnych do wykonania przedmiotu umowy, a braki te lub niedostępność materiałów budowlanych będą następstwem okoliczności, za które Wykonawca nie ponosi odpowiedzialności, i przedstawi dowody potwierdzające fakt zaburzenia łańcucha dostaw na rynku,</w:t>
      </w:r>
    </w:p>
    <w:p w14:paraId="197353A9"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gdy Zamawiający ograniczył zakres robót w sytuacji, gdy wykonanie niektórych robót okazało się zbędne, zmieniły się okoliczności związane z wykonaniem Umowy lub wykonanie poszczególnych robót nie leży w interesie publicznym lub Zamawiającego,</w:t>
      </w:r>
    </w:p>
    <w:p w14:paraId="785D2926"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lastRenderedPageBreak/>
        <w:t>w przypadku wystąpienia awarii na terenie budowy, za którą odpowiedzialności nie ponosi Wykonawca, skutkującej koniecznością wstrzymania wykonania przedmiotu Umowy przez Wykonawcę,</w:t>
      </w:r>
    </w:p>
    <w:p w14:paraId="29007DD5"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 xml:space="preserve">zaistnienia innych sytuacji wyjątkowych, wpływających na przedłużenie czasu realizacji przedmiotu umowy, np. spowodowanych wprowadzeniem stanu zagrożenia epidemicznego, wystąpienia pandemii oraz wywołanych nimi sytuacji kryzysowych, z zachowaniem wymogów ustawy Prawo zamówień publicznych, </w:t>
      </w:r>
    </w:p>
    <w:p w14:paraId="40FFBB2C" w14:textId="4B47E37C" w:rsidR="003861AC" w:rsidRPr="007008D9" w:rsidRDefault="003861AC" w:rsidP="007008D9">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przedłużenia procedury udzielenia przedmiotowego zamówienia publicznego np. poprzez środki ochrony prawnej wykorzystywane przez wykonawców lub inne podmioty przed zawarciem umowy, a termin realizacji robót określony został datą</w:t>
      </w:r>
      <w:r w:rsidR="007008D9">
        <w:rPr>
          <w:rFonts w:eastAsia="Calibri"/>
          <w:kern w:val="0"/>
          <w:sz w:val="22"/>
          <w:szCs w:val="22"/>
          <w:lang w:eastAsia="en-US"/>
        </w:rPr>
        <w:t>.</w:t>
      </w:r>
    </w:p>
    <w:p w14:paraId="5055A2D4" w14:textId="77777777" w:rsidR="003861AC" w:rsidRP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 xml:space="preserve">Wykonawca jest uprawniony do żądania zmiany Umowy w zakresie materiałów, parametrów technicznych, technologii wykonania robót budowlanych, sposobu i zakresu wykonania przedmiotu Umowy w następujących sytuacjach: </w:t>
      </w:r>
    </w:p>
    <w:p w14:paraId="649B8770" w14:textId="17CFE78D" w:rsidR="007008D9" w:rsidRPr="007008D9" w:rsidRDefault="007008D9" w:rsidP="007008D9">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7008D9">
        <w:rPr>
          <w:rFonts w:eastAsia="Calibri"/>
          <w:kern w:val="0"/>
          <w:sz w:val="22"/>
          <w:szCs w:val="22"/>
          <w:lang w:eastAsia="en-US"/>
        </w:rPr>
        <w:t xml:space="preserve">konieczności zrealizowania jakiejkolwiek części robót, objętej przedmiotem Umowy, przy zastosowaniu odmiennych rozwiązań technicznych lub technologicznych, niż wskazane </w:t>
      </w:r>
      <w:r>
        <w:rPr>
          <w:rFonts w:eastAsia="Calibri"/>
          <w:kern w:val="0"/>
          <w:sz w:val="22"/>
          <w:szCs w:val="22"/>
          <w:lang w:eastAsia="en-US"/>
        </w:rPr>
        <w:t xml:space="preserve">                      </w:t>
      </w:r>
      <w:r w:rsidRPr="007008D9">
        <w:rPr>
          <w:rFonts w:eastAsia="Calibri"/>
          <w:kern w:val="0"/>
          <w:sz w:val="22"/>
          <w:szCs w:val="22"/>
          <w:lang w:eastAsia="en-US"/>
        </w:rPr>
        <w:t xml:space="preserve">w dokumentacji projektowej, a wynikających ze stwierdzonych wad tej dokumentacji, </w:t>
      </w:r>
      <w:r>
        <w:rPr>
          <w:rFonts w:eastAsia="Calibri"/>
          <w:kern w:val="0"/>
          <w:sz w:val="22"/>
          <w:szCs w:val="22"/>
          <w:lang w:eastAsia="en-US"/>
        </w:rPr>
        <w:t xml:space="preserve">                         </w:t>
      </w:r>
      <w:r w:rsidRPr="007008D9">
        <w:rPr>
          <w:rFonts w:eastAsia="Calibri"/>
          <w:kern w:val="0"/>
          <w:sz w:val="22"/>
          <w:szCs w:val="22"/>
          <w:lang w:eastAsia="en-US"/>
        </w:rPr>
        <w:t>a w szczególności konieczności usunięcia wad dokumentacji projektowej uniemożliwiających wykonywanie umowy zgodnie z przepisami prawa, obowiązującymi normami, oraz aktualnymi zasadami wiedzy technicznej, w tym aktualnymi ekspertyzami, badaniami oraz obliczeniami, lub konieczności wprowadzenia zmian do dokumentacji projektowej wynikającej z uzasadnionych potrzeb Zamawiającego, albo konieczności wykonania robót niezbędnych do prawidłowego wykonania przedmiotu Umowy, które nie zostały przewidziane w dokumentacji projektowej przekazanej przez Zamawiającego, albo konieczności wynikającej ze zmiany technologii wykonania poszczególnych robót lub zmiany stanu prawnego w oparciu, o który je przygotowano, gdyby zastosowanie przewidzianych rozwiązań groziło niewykonaniem lub nienależytym wykonaniem przedmiotu Umowy,</w:t>
      </w:r>
    </w:p>
    <w:p w14:paraId="3DA7CE32" w14:textId="323D9A81" w:rsidR="007008D9" w:rsidRPr="007008D9" w:rsidRDefault="007008D9" w:rsidP="007008D9">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7008D9">
        <w:rPr>
          <w:rFonts w:eastAsia="Calibri"/>
          <w:kern w:val="0"/>
          <w:sz w:val="22"/>
          <w:szCs w:val="22"/>
          <w:lang w:eastAsia="en-US"/>
        </w:rPr>
        <w:t>gdy wystąpi konieczność wykonania robót zamiennych lub innych robót niezbędnych do wykonania przedmiotu Umowy ze względu na zasady wiedzy technicznej, a w szczególności z powodu konieczności usunięcia wad dokumentacji projektowej,</w:t>
      </w:r>
      <w:r>
        <w:rPr>
          <w:rFonts w:eastAsia="Calibri"/>
          <w:kern w:val="0"/>
          <w:sz w:val="22"/>
          <w:szCs w:val="22"/>
          <w:lang w:eastAsia="en-US"/>
        </w:rPr>
        <w:t xml:space="preserve"> </w:t>
      </w:r>
      <w:r w:rsidRPr="007008D9">
        <w:rPr>
          <w:rFonts w:eastAsia="Calibri"/>
          <w:kern w:val="0"/>
          <w:sz w:val="22"/>
          <w:szCs w:val="22"/>
          <w:lang w:eastAsia="en-US"/>
        </w:rPr>
        <w:t>o których mowa w ust. 1, uniemożliwiających wykonywanie umowy zgodnie z przepisami prawa, obowiązującymi normami, oraz aktualnymi zasadami wiedzy technicznej, w tym aktualnymi ekspertyzami, badaniami oraz obliczeniami, oraz udzielenia zamówień dodatkowych, a które są niezbędne do wykonania umowy zgodnie z dokumentacją projektową, w tym dokumentacją zamienną.</w:t>
      </w:r>
    </w:p>
    <w:p w14:paraId="699E2D54" w14:textId="77777777" w:rsidR="007008D9" w:rsidRPr="007008D9" w:rsidRDefault="007008D9" w:rsidP="007008D9">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7008D9">
        <w:rPr>
          <w:rFonts w:eastAsia="Calibri"/>
          <w:kern w:val="0"/>
          <w:sz w:val="22"/>
          <w:szCs w:val="22"/>
          <w:lang w:eastAsia="en-US"/>
        </w:rPr>
        <w:t>konieczności realizacji robót wynikających z wprowadzenia w dokumentacji projektowej zmian uznanych za nieistotne odstępstwo od projektu budowlanego, wynikających z art. 36a ust. 1 Prawa Budowlanego,</w:t>
      </w:r>
    </w:p>
    <w:p w14:paraId="743DCF32" w14:textId="77777777" w:rsidR="007008D9" w:rsidRPr="007008D9" w:rsidRDefault="007008D9" w:rsidP="007008D9">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7008D9">
        <w:rPr>
          <w:rFonts w:eastAsia="Calibri"/>
          <w:kern w:val="0"/>
          <w:sz w:val="22"/>
          <w:szCs w:val="22"/>
          <w:lang w:eastAsia="en-US"/>
        </w:rPr>
        <w:t>wystąpienia warunków geologicznych, geotechnicznych, geodezyjnych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0242AFA6" w14:textId="77777777" w:rsidR="007008D9" w:rsidRPr="007008D9" w:rsidRDefault="007008D9" w:rsidP="007008D9">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7008D9">
        <w:rPr>
          <w:rFonts w:eastAsia="Calibri"/>
          <w:kern w:val="0"/>
          <w:sz w:val="22"/>
          <w:szCs w:val="22"/>
          <w:lang w:eastAsia="en-US"/>
        </w:rPr>
        <w:t xml:space="preserve">wystąpienia warunków terenu budowy odbiegających w sposób istotny od przyjętych w dokumentacji projektowej, w szczególności napotkania niezinwentaryzowanych lub błędnie zinwentaryzowanych sieci, instalacji lub innych obiektów budowlanych, </w:t>
      </w:r>
    </w:p>
    <w:p w14:paraId="535917CB" w14:textId="77777777" w:rsidR="007008D9" w:rsidRPr="007008D9" w:rsidRDefault="007008D9" w:rsidP="007008D9">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7008D9">
        <w:rPr>
          <w:rFonts w:eastAsia="Calibri"/>
          <w:kern w:val="0"/>
          <w:sz w:val="22"/>
          <w:szCs w:val="22"/>
          <w:lang w:eastAsia="en-US"/>
        </w:rPr>
        <w:t>konieczności zrealizowania przedmiotu Umowy przy zastosowaniu innych rozwiązań technicznych lub materiałowych ze względu na zmiany obowiązującego prawa,</w:t>
      </w:r>
    </w:p>
    <w:p w14:paraId="1BF2B233" w14:textId="77777777" w:rsidR="007008D9" w:rsidRPr="007008D9" w:rsidRDefault="007008D9" w:rsidP="007008D9">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7008D9">
        <w:rPr>
          <w:rFonts w:eastAsia="Calibri"/>
          <w:kern w:val="0"/>
          <w:sz w:val="22"/>
          <w:szCs w:val="22"/>
          <w:lang w:eastAsia="en-US"/>
        </w:rPr>
        <w:t>wystąpienia niebezpieczeństwa kolizji z planowanymi lub równolegle prowadzonymi przez inne podmioty inwestycjami w zakresie niezbędnym do uniknięcia lub usunięcia tych kolizji,</w:t>
      </w:r>
    </w:p>
    <w:p w14:paraId="04261943" w14:textId="6A88AC7C" w:rsidR="003861AC" w:rsidRPr="007008D9" w:rsidRDefault="007008D9" w:rsidP="007008D9">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7008D9">
        <w:rPr>
          <w:rFonts w:eastAsia="Calibri"/>
          <w:kern w:val="0"/>
          <w:sz w:val="22"/>
          <w:szCs w:val="22"/>
          <w:lang w:eastAsia="en-US"/>
        </w:rPr>
        <w:t xml:space="preserve">wystąpienia siły wyższej uniemożliwiającej wykonanie przedmiotu Umowy zgodnie z jej postanowieniami. Siła Wyższa oznacza zdarzenia pozostające poza kontrolą każdej ze Stron, których Strony nie mogły przewidzieć ani im zapobiec, i które zakłócają lub uniemożliwiają </w:t>
      </w:r>
      <w:r w:rsidRPr="007008D9">
        <w:rPr>
          <w:rFonts w:eastAsia="Calibri"/>
          <w:kern w:val="0"/>
          <w:sz w:val="22"/>
          <w:szCs w:val="22"/>
          <w:lang w:eastAsia="en-US"/>
        </w:rPr>
        <w:lastRenderedPageBreak/>
        <w:t>realizację Umowy. Takie zdarzenia obejmują w szczególności: wojny, rewolucje, pożary, powodzie, działania terrorystyczne, zakłócenia spowodowane wprowadzeniem zabezpieczeń antyterrorystycznych, stany wyjątkowe, stany wojenne, katastrofy, stany zagrożenia, pandemie, epidemie, stany klęski żywiołowej, itp.</w:t>
      </w:r>
    </w:p>
    <w:bookmarkEnd w:id="46"/>
    <w:p w14:paraId="6A1CE386" w14:textId="5E994A13" w:rsidR="007008D9" w:rsidRPr="007008D9" w:rsidRDefault="007008D9" w:rsidP="007008D9">
      <w:pPr>
        <w:numPr>
          <w:ilvl w:val="0"/>
          <w:numId w:val="9"/>
        </w:numPr>
        <w:suppressAutoHyphens w:val="0"/>
        <w:jc w:val="both"/>
        <w:rPr>
          <w:rFonts w:eastAsia="Calibri"/>
          <w:kern w:val="0"/>
          <w:sz w:val="22"/>
          <w:szCs w:val="22"/>
          <w:lang w:eastAsia="en-US"/>
        </w:rPr>
      </w:pPr>
      <w:r w:rsidRPr="007008D9">
        <w:rPr>
          <w:rFonts w:eastAsia="Calibri"/>
          <w:kern w:val="0"/>
          <w:sz w:val="22"/>
          <w:szCs w:val="22"/>
          <w:lang w:eastAsia="en-US"/>
        </w:rPr>
        <w:t xml:space="preserve">Wykonawca jest uprawniony do żądania zmiany wynagrodzenia należnego z tytułu realizacji Umowy odpowiednio w przypadkach określonych w ust. </w:t>
      </w:r>
      <w:r w:rsidR="00630BEA">
        <w:rPr>
          <w:rFonts w:eastAsia="Calibri"/>
          <w:kern w:val="0"/>
          <w:sz w:val="22"/>
          <w:szCs w:val="22"/>
          <w:lang w:eastAsia="en-US"/>
        </w:rPr>
        <w:t>3</w:t>
      </w:r>
      <w:r w:rsidRPr="007008D9">
        <w:rPr>
          <w:rFonts w:eastAsia="Calibri"/>
          <w:kern w:val="0"/>
          <w:sz w:val="22"/>
          <w:szCs w:val="22"/>
          <w:lang w:eastAsia="en-US"/>
        </w:rPr>
        <w:t xml:space="preserve"> lub ust.</w:t>
      </w:r>
      <w:r w:rsidR="00C63B4D">
        <w:rPr>
          <w:rFonts w:eastAsia="Calibri"/>
          <w:kern w:val="0"/>
          <w:sz w:val="22"/>
          <w:szCs w:val="22"/>
          <w:lang w:eastAsia="en-US"/>
        </w:rPr>
        <w:t xml:space="preserve"> </w:t>
      </w:r>
      <w:r w:rsidR="00630BEA">
        <w:rPr>
          <w:rFonts w:eastAsia="Calibri"/>
          <w:kern w:val="0"/>
          <w:sz w:val="22"/>
          <w:szCs w:val="22"/>
          <w:lang w:eastAsia="en-US"/>
        </w:rPr>
        <w:t>4</w:t>
      </w:r>
      <w:r w:rsidRPr="007008D9">
        <w:rPr>
          <w:rFonts w:eastAsia="Calibri"/>
          <w:kern w:val="0"/>
          <w:sz w:val="22"/>
          <w:szCs w:val="22"/>
          <w:lang w:eastAsia="en-US"/>
        </w:rPr>
        <w:t>.</w:t>
      </w:r>
    </w:p>
    <w:p w14:paraId="71517EFE" w14:textId="77777777" w:rsidR="007008D9" w:rsidRPr="007008D9" w:rsidRDefault="007008D9" w:rsidP="007008D9">
      <w:pPr>
        <w:numPr>
          <w:ilvl w:val="0"/>
          <w:numId w:val="9"/>
        </w:numPr>
        <w:suppressAutoHyphens w:val="0"/>
        <w:jc w:val="both"/>
        <w:rPr>
          <w:rFonts w:eastAsia="Calibri"/>
          <w:kern w:val="0"/>
          <w:sz w:val="22"/>
          <w:szCs w:val="22"/>
          <w:lang w:eastAsia="en-US"/>
        </w:rPr>
      </w:pPr>
      <w:r w:rsidRPr="007008D9">
        <w:rPr>
          <w:rFonts w:eastAsia="Calibri"/>
          <w:kern w:val="0"/>
          <w:sz w:val="22"/>
          <w:szCs w:val="22"/>
          <w:lang w:eastAsia="en-US"/>
        </w:rPr>
        <w:t>Dopuszczalna jest zmiana umowy poprzez zmiany w składzie wykonawców wspólnie realizujących Umowę (Wykonawca) spowodowana nabyciem przez osobę trzecią przedsiębiorstwa jednego z ww. podmiotów lub jego zorganizowanej części, albo nabycia przez osobę trzecią istotnych aktywów tego podmiotu, o ile ustalony w taki sposób skład dotychczasowego/nowego Wykonawcy spełnia warunki udziału w postępowaniu i nie zachodzą wobec niego podstawy wykluczenia oraz nie pociąga to za sobą innych istotnych zmian Umowy, a także nie ma na celu uniknięcia stosowania przepisów ustawy Pzp. Wykonawca jest również uprawniony do żądania zmiany Umowy w zakresie jej wykonania z udziałem podwykonawców. Takie zmiany Umowy nie będą stanowiły podstawy do zmiany terminu wykonania Umowy lub wynagrodzenia z tytułu wykonania Umowy.</w:t>
      </w:r>
    </w:p>
    <w:p w14:paraId="2978F640" w14:textId="6B08C5DD" w:rsidR="003861AC" w:rsidRDefault="007008D9" w:rsidP="007008D9">
      <w:pPr>
        <w:numPr>
          <w:ilvl w:val="0"/>
          <w:numId w:val="9"/>
        </w:numPr>
        <w:suppressAutoHyphens w:val="0"/>
        <w:jc w:val="both"/>
        <w:rPr>
          <w:rFonts w:eastAsia="Calibri"/>
          <w:kern w:val="0"/>
          <w:sz w:val="22"/>
          <w:szCs w:val="22"/>
          <w:lang w:eastAsia="en-US"/>
        </w:rPr>
      </w:pPr>
      <w:r w:rsidRPr="007008D9">
        <w:rPr>
          <w:rFonts w:eastAsia="Calibri"/>
          <w:kern w:val="0"/>
          <w:sz w:val="22"/>
          <w:szCs w:val="22"/>
          <w:lang w:eastAsia="en-US"/>
        </w:rPr>
        <w:t>Dopuszcza się zmianę kierownika budowy, kierowników nadzoru, kierowników robót – zmiana kierownika budowy następować może na wniosek Wykonawcy za pisemną zgodą Zamawiającego.</w:t>
      </w:r>
    </w:p>
    <w:p w14:paraId="3371AF79" w14:textId="77777777" w:rsidR="007008D9" w:rsidRDefault="007008D9" w:rsidP="007008D9">
      <w:pPr>
        <w:numPr>
          <w:ilvl w:val="0"/>
          <w:numId w:val="9"/>
        </w:numPr>
        <w:suppressAutoHyphens w:val="0"/>
        <w:jc w:val="both"/>
        <w:rPr>
          <w:rFonts w:eastAsia="Calibri"/>
          <w:kern w:val="0"/>
          <w:sz w:val="22"/>
          <w:szCs w:val="22"/>
          <w:lang w:eastAsia="en-US"/>
        </w:rPr>
      </w:pPr>
      <w:r w:rsidRPr="007008D9">
        <w:rPr>
          <w:rFonts w:eastAsia="Calibri"/>
          <w:kern w:val="0"/>
          <w:sz w:val="22"/>
          <w:szCs w:val="22"/>
          <w:lang w:eastAsia="en-US"/>
        </w:rPr>
        <w:t>Wykonawca jest uprawniony do żądania zmiany wynagrodzenia należnego z tytułu realizacji Umowy:</w:t>
      </w:r>
    </w:p>
    <w:p w14:paraId="5A0F431D" w14:textId="77777777" w:rsidR="007008D9" w:rsidRDefault="007008D9" w:rsidP="007008D9">
      <w:pPr>
        <w:pStyle w:val="Akapitzlist"/>
        <w:numPr>
          <w:ilvl w:val="0"/>
          <w:numId w:val="42"/>
        </w:numPr>
        <w:suppressAutoHyphens w:val="0"/>
        <w:ind w:left="993"/>
        <w:jc w:val="both"/>
        <w:rPr>
          <w:rFonts w:eastAsia="Calibri"/>
          <w:kern w:val="0"/>
          <w:sz w:val="22"/>
          <w:szCs w:val="22"/>
          <w:lang w:eastAsia="en-US"/>
        </w:rPr>
      </w:pPr>
      <w:r w:rsidRPr="007008D9">
        <w:rPr>
          <w:rFonts w:eastAsia="Calibri"/>
          <w:kern w:val="0"/>
          <w:sz w:val="22"/>
          <w:szCs w:val="22"/>
          <w:lang w:eastAsia="en-US"/>
        </w:rPr>
        <w:t xml:space="preserve">ze względu na zmiany zakresu rzeczowego w przypadkach będących następstwem konieczności usunięcia wad projektu lub wprowadzenia zmian w projekcie, </w:t>
      </w:r>
    </w:p>
    <w:p w14:paraId="5EF08EB4" w14:textId="3AE40E8E" w:rsidR="007008D9" w:rsidRPr="007008D9" w:rsidRDefault="007008D9" w:rsidP="007008D9">
      <w:pPr>
        <w:pStyle w:val="Akapitzlist"/>
        <w:numPr>
          <w:ilvl w:val="0"/>
          <w:numId w:val="42"/>
        </w:numPr>
        <w:suppressAutoHyphens w:val="0"/>
        <w:ind w:left="993"/>
        <w:jc w:val="both"/>
        <w:rPr>
          <w:rFonts w:eastAsia="Calibri"/>
          <w:kern w:val="0"/>
          <w:sz w:val="22"/>
          <w:szCs w:val="22"/>
          <w:lang w:eastAsia="en-US"/>
        </w:rPr>
      </w:pPr>
      <w:r w:rsidRPr="007008D9">
        <w:rPr>
          <w:rFonts w:eastAsia="Calibri"/>
          <w:kern w:val="0"/>
          <w:sz w:val="22"/>
          <w:szCs w:val="22"/>
          <w:lang w:eastAsia="en-US"/>
        </w:rPr>
        <w:t>w przypadku wykonania większego zakresu robót niż określony w przedmiarach robót i dokumentacji projektowej.</w:t>
      </w:r>
    </w:p>
    <w:p w14:paraId="51B39FA4" w14:textId="189F423E" w:rsidR="007008D9" w:rsidRPr="00630BEA" w:rsidRDefault="00630BEA" w:rsidP="00630BEA">
      <w:pPr>
        <w:pStyle w:val="Akapitzlist"/>
        <w:numPr>
          <w:ilvl w:val="0"/>
          <w:numId w:val="9"/>
        </w:numPr>
        <w:rPr>
          <w:rFonts w:eastAsia="Calibri"/>
          <w:kern w:val="0"/>
          <w:sz w:val="22"/>
          <w:szCs w:val="22"/>
          <w:lang w:eastAsia="en-US"/>
        </w:rPr>
      </w:pPr>
      <w:r w:rsidRPr="00630BEA">
        <w:rPr>
          <w:rFonts w:eastAsia="Calibri"/>
          <w:kern w:val="0"/>
          <w:sz w:val="22"/>
          <w:szCs w:val="22"/>
          <w:lang w:eastAsia="en-US"/>
        </w:rPr>
        <w:t>Wykonawca jest uprawniony do żądania zmiany numeru konta bankowego.</w:t>
      </w:r>
    </w:p>
    <w:p w14:paraId="5A6D352D" w14:textId="77777777" w:rsid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Wykonawca jest uprawniony do żądania zmian wskazanych w ofercie lub wprowadzenia nowych części przedmiotu umowy, które będą realizowane przy udziale podwykonawców – zmiana sposobu realizacji przedmiotu umowy w tym zakresie możliwa będzie w przypadku, gdy Wykonawca nie zadeklaruje w swojej ofercie wykonania przedmiotu umowy przy pomocy podwykonawców, lub zadeklaruje wykonanie części przedmiotu umowy przy pomocy podwykonawców w określonym zakresie, a docelowo zechce dokonać zmiany tego zakresu lub konkretnego podwykonawcy; Wykonawca może wnosić o dokonanie zmiany umowy dotyczącej zlecania robót podwykonawcom, gdy zmiana taka przyczyni się do poprawienia szybkości lub jakości robót stanowiących przedmiot umowy, uchylenia niebezpieczeństwa opóźnień lub zwłoki w realizacji przedmiotu umowy, względnie wskazana jest ze względu na wymóg specjalistycznej wiedzy lub doświadczenia, niezbędnych do prawidłowego wykonania przedmiotu.</w:t>
      </w:r>
    </w:p>
    <w:p w14:paraId="44764119" w14:textId="60ADC64A" w:rsid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 xml:space="preserve">Jeżeli Wykonawca uważa się za uprawnionego do przedłużenia terminu zakończenia robót na podstawie ust. </w:t>
      </w:r>
      <w:r>
        <w:rPr>
          <w:rFonts w:eastAsia="Calibri"/>
          <w:kern w:val="0"/>
          <w:sz w:val="22"/>
          <w:szCs w:val="22"/>
          <w:lang w:eastAsia="en-US"/>
        </w:rPr>
        <w:t>3</w:t>
      </w:r>
      <w:r w:rsidRPr="003861AC">
        <w:rPr>
          <w:rFonts w:eastAsia="Calibri"/>
          <w:kern w:val="0"/>
          <w:sz w:val="22"/>
          <w:szCs w:val="22"/>
          <w:lang w:eastAsia="en-US"/>
        </w:rPr>
        <w:t xml:space="preserve">, zmiany Umowy w zakresie materiałów, parametrów technicznych, technologii wykonania robót budowlanych, sposobu i zakresu wykonania przedmiotu Umowy na podstawie ust. </w:t>
      </w:r>
      <w:r>
        <w:rPr>
          <w:rFonts w:eastAsia="Calibri"/>
          <w:kern w:val="0"/>
          <w:sz w:val="22"/>
          <w:szCs w:val="22"/>
          <w:lang w:eastAsia="en-US"/>
        </w:rPr>
        <w:t>4</w:t>
      </w:r>
      <w:r w:rsidRPr="003861AC">
        <w:rPr>
          <w:rFonts w:eastAsia="Calibri"/>
          <w:kern w:val="0"/>
          <w:sz w:val="22"/>
          <w:szCs w:val="22"/>
          <w:lang w:eastAsia="en-US"/>
        </w:rPr>
        <w:t xml:space="preserve"> lub zmiany wynagrodzenia na podstawie ust. </w:t>
      </w:r>
      <w:r w:rsidR="00630BEA">
        <w:rPr>
          <w:rFonts w:eastAsia="Calibri"/>
          <w:kern w:val="0"/>
          <w:sz w:val="22"/>
          <w:szCs w:val="22"/>
          <w:lang w:eastAsia="en-US"/>
        </w:rPr>
        <w:t>5</w:t>
      </w:r>
      <w:r w:rsidRPr="003861AC">
        <w:rPr>
          <w:rFonts w:eastAsia="Calibri"/>
          <w:kern w:val="0"/>
          <w:sz w:val="22"/>
          <w:szCs w:val="22"/>
          <w:lang w:eastAsia="en-US"/>
        </w:rPr>
        <w:t xml:space="preserve"> lub zmiany Umowy na innej podstawie wskazanej w niniejszej SWZ, zobowiązany jest do przekazania Zamawiającemu wniosku dotyczącego zmiany Umowy wraz z opisem zdarzenia lub okoliczności stanowiących podstawę do żądania takiej zmiany.</w:t>
      </w:r>
    </w:p>
    <w:p w14:paraId="3FB91B01" w14:textId="51D48F57" w:rsid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 xml:space="preserve">Wniosek, o którym mowa w ust. </w:t>
      </w:r>
      <w:r w:rsidR="00630BEA">
        <w:rPr>
          <w:rFonts w:eastAsia="Calibri"/>
          <w:kern w:val="0"/>
          <w:sz w:val="22"/>
          <w:szCs w:val="22"/>
          <w:lang w:eastAsia="en-US"/>
        </w:rPr>
        <w:t>11</w:t>
      </w:r>
      <w:r w:rsidRPr="003861AC">
        <w:rPr>
          <w:rFonts w:eastAsia="Calibri"/>
          <w:kern w:val="0"/>
          <w:sz w:val="22"/>
          <w:szCs w:val="22"/>
          <w:lang w:eastAsia="en-US"/>
        </w:rPr>
        <w:t xml:space="preserve"> powinien zostać przekazany niezwłocznie, jednakże nie później niż w terminie 21 dni roboczych od dnia, w którym Wykonawca dowiedział się, lub powinien dowiedzieć się o danym zdarzeniu lub okolicznościach. </w:t>
      </w:r>
    </w:p>
    <w:p w14:paraId="10DBEE8D" w14:textId="19AAEEBE" w:rsid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 xml:space="preserve">Wykonawca zobowiązany jest do dostarczenia wraz z wnioskiem, o którym mowa w ust. </w:t>
      </w:r>
      <w:r w:rsidR="00630BEA">
        <w:rPr>
          <w:rFonts w:eastAsia="Calibri"/>
          <w:kern w:val="0"/>
          <w:sz w:val="22"/>
          <w:szCs w:val="22"/>
          <w:lang w:eastAsia="en-US"/>
        </w:rPr>
        <w:t>11</w:t>
      </w:r>
      <w:r w:rsidRPr="003861AC">
        <w:rPr>
          <w:rFonts w:eastAsia="Calibri"/>
          <w:kern w:val="0"/>
          <w:sz w:val="22"/>
          <w:szCs w:val="22"/>
          <w:lang w:eastAsia="en-US"/>
        </w:rPr>
        <w:t>, wszelkich innych dokumentów wymaganych Umową, w tym propozycji rozliczenia i informacji uzasadniających żądanie zmiany Umowy, stosownie do zdarzenia lub okoliczności stanowiących podstawę żądania zmiany.</w:t>
      </w:r>
    </w:p>
    <w:p w14:paraId="6828A8FF" w14:textId="77777777" w:rsidR="003861AC" w:rsidRP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Wykonawca zobowiązany jest do bieżącej dokumentacji koniecznej dla uzasadnienia żądania zmiany i przechowywania jej na terenie budowy lub w innym miejscu wskazanym przez Inspektora nadzoru inwestorskiego.</w:t>
      </w:r>
    </w:p>
    <w:p w14:paraId="6D82609D" w14:textId="77777777" w:rsid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W terminie 14 dni roboczych od dnia otrzymania żądania zmiany, Zamawiający powiadomi Wykonawcę o akceptacji żądania zmiany Umowy i terminie podpisania aneksu do Umowy lub odpowiednio o braku akceptacji zmiany.</w:t>
      </w:r>
    </w:p>
    <w:p w14:paraId="26B004B0" w14:textId="77777777" w:rsid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 xml:space="preserve">Wszelkie zmiany Umowy są dokonywane przez umocowanych przedstawicieli Zamawiającego i </w:t>
      </w:r>
      <w:r w:rsidRPr="003861AC">
        <w:rPr>
          <w:rFonts w:eastAsia="Calibri"/>
          <w:kern w:val="0"/>
          <w:sz w:val="22"/>
          <w:szCs w:val="22"/>
          <w:lang w:eastAsia="en-US"/>
        </w:rPr>
        <w:lastRenderedPageBreak/>
        <w:t>Wykonawcy w formie pisemnej w drodze aneksu Umowy, pod rygorem nieważności.</w:t>
      </w:r>
    </w:p>
    <w:p w14:paraId="25D9B55A" w14:textId="62DF2C36" w:rsidR="003861AC" w:rsidRP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W razie wątpliwości, przyjmuje się, że nie stanowią zmiany Umowy następujące zmiany:</w:t>
      </w:r>
    </w:p>
    <w:p w14:paraId="19B2AB56" w14:textId="77777777" w:rsidR="003861AC" w:rsidRDefault="003861AC">
      <w:pPr>
        <w:pStyle w:val="Akapitzlist"/>
        <w:widowControl/>
        <w:numPr>
          <w:ilvl w:val="0"/>
          <w:numId w:val="38"/>
        </w:numPr>
        <w:suppressAutoHyphens w:val="0"/>
        <w:spacing w:after="160" w:line="259" w:lineRule="auto"/>
        <w:ind w:left="993" w:hanging="349"/>
        <w:jc w:val="both"/>
        <w:rPr>
          <w:rFonts w:eastAsia="Calibri"/>
          <w:kern w:val="0"/>
          <w:sz w:val="22"/>
          <w:szCs w:val="22"/>
          <w:lang w:eastAsia="en-US"/>
        </w:rPr>
      </w:pPr>
      <w:r w:rsidRPr="003861AC">
        <w:rPr>
          <w:rFonts w:eastAsia="Calibri"/>
          <w:kern w:val="0"/>
          <w:sz w:val="22"/>
          <w:szCs w:val="22"/>
          <w:lang w:eastAsia="en-US"/>
        </w:rPr>
        <w:t>danych związanych z obsługą administracyjno-organizacyjną Umowy,</w:t>
      </w:r>
    </w:p>
    <w:p w14:paraId="4380F4BC" w14:textId="77777777" w:rsidR="003861AC" w:rsidRDefault="003861AC">
      <w:pPr>
        <w:pStyle w:val="Akapitzlist"/>
        <w:widowControl/>
        <w:numPr>
          <w:ilvl w:val="0"/>
          <w:numId w:val="38"/>
        </w:numPr>
        <w:suppressAutoHyphens w:val="0"/>
        <w:spacing w:after="160" w:line="259" w:lineRule="auto"/>
        <w:ind w:left="993" w:hanging="349"/>
        <w:jc w:val="both"/>
        <w:rPr>
          <w:rFonts w:eastAsia="Calibri"/>
          <w:kern w:val="0"/>
          <w:sz w:val="22"/>
          <w:szCs w:val="22"/>
          <w:lang w:eastAsia="en-US"/>
        </w:rPr>
      </w:pPr>
      <w:r w:rsidRPr="003861AC">
        <w:rPr>
          <w:rFonts w:eastAsia="Calibri"/>
          <w:kern w:val="0"/>
          <w:sz w:val="22"/>
          <w:szCs w:val="22"/>
          <w:lang w:eastAsia="en-US"/>
        </w:rPr>
        <w:t xml:space="preserve">danych teleadresowych, </w:t>
      </w:r>
    </w:p>
    <w:p w14:paraId="275B71A1" w14:textId="77777777" w:rsidR="003861AC" w:rsidRDefault="003861AC">
      <w:pPr>
        <w:pStyle w:val="Akapitzlist"/>
        <w:widowControl/>
        <w:numPr>
          <w:ilvl w:val="0"/>
          <w:numId w:val="38"/>
        </w:numPr>
        <w:suppressAutoHyphens w:val="0"/>
        <w:spacing w:after="160" w:line="259" w:lineRule="auto"/>
        <w:ind w:left="993" w:hanging="349"/>
        <w:jc w:val="both"/>
        <w:rPr>
          <w:rFonts w:eastAsia="Calibri"/>
          <w:kern w:val="0"/>
          <w:sz w:val="22"/>
          <w:szCs w:val="22"/>
          <w:lang w:eastAsia="en-US"/>
        </w:rPr>
      </w:pPr>
      <w:r w:rsidRPr="003861AC">
        <w:rPr>
          <w:rFonts w:eastAsia="Calibri"/>
          <w:kern w:val="0"/>
          <w:sz w:val="22"/>
          <w:szCs w:val="22"/>
          <w:lang w:eastAsia="en-US"/>
        </w:rPr>
        <w:t>danych rejestrowych,</w:t>
      </w:r>
    </w:p>
    <w:p w14:paraId="29C1778F" w14:textId="0464F211" w:rsidR="00A72587" w:rsidRDefault="003861AC">
      <w:pPr>
        <w:pStyle w:val="Akapitzlist"/>
        <w:widowControl/>
        <w:numPr>
          <w:ilvl w:val="0"/>
          <w:numId w:val="38"/>
        </w:numPr>
        <w:suppressAutoHyphens w:val="0"/>
        <w:spacing w:line="259" w:lineRule="auto"/>
        <w:ind w:left="993" w:hanging="349"/>
        <w:jc w:val="both"/>
        <w:rPr>
          <w:rFonts w:eastAsia="Calibri"/>
          <w:kern w:val="0"/>
          <w:sz w:val="22"/>
          <w:szCs w:val="22"/>
          <w:lang w:eastAsia="en-US"/>
        </w:rPr>
      </w:pPr>
      <w:r w:rsidRPr="003861AC">
        <w:rPr>
          <w:rFonts w:eastAsia="Calibri"/>
          <w:kern w:val="0"/>
          <w:sz w:val="22"/>
          <w:szCs w:val="22"/>
          <w:lang w:eastAsia="en-US"/>
        </w:rPr>
        <w:t>będące następstwem sukcesji uniwersalnej po jednej ze stron Umowy.</w:t>
      </w:r>
      <w:bookmarkEnd w:id="47"/>
      <w:bookmarkEnd w:id="48"/>
    </w:p>
    <w:p w14:paraId="2FA72BD3" w14:textId="6E86BDF5" w:rsidR="003861AC" w:rsidRDefault="003861AC" w:rsidP="003861AC">
      <w:pPr>
        <w:widowControl/>
        <w:suppressAutoHyphens w:val="0"/>
        <w:spacing w:line="259" w:lineRule="auto"/>
        <w:jc w:val="both"/>
        <w:rPr>
          <w:rFonts w:eastAsia="Calibri"/>
          <w:kern w:val="0"/>
          <w:sz w:val="22"/>
          <w:szCs w:val="22"/>
          <w:lang w:eastAsia="en-US"/>
        </w:rPr>
      </w:pPr>
    </w:p>
    <w:p w14:paraId="42323FFD" w14:textId="77777777" w:rsidR="003861AC" w:rsidRPr="003861AC" w:rsidRDefault="003861AC" w:rsidP="003861AC">
      <w:pPr>
        <w:widowControl/>
        <w:suppressAutoHyphens w:val="0"/>
        <w:spacing w:line="259" w:lineRule="auto"/>
        <w:jc w:val="both"/>
        <w:rPr>
          <w:rFonts w:eastAsia="Calibri"/>
          <w:kern w:val="0"/>
          <w:sz w:val="22"/>
          <w:szCs w:val="22"/>
          <w:lang w:eastAsia="en-US"/>
        </w:rPr>
      </w:pPr>
    </w:p>
    <w:p w14:paraId="02B225B2" w14:textId="2ACDDA5E" w:rsidR="00A72587" w:rsidRPr="00D91E00" w:rsidRDefault="00A72587" w:rsidP="006F30D5">
      <w:pPr>
        <w:pStyle w:val="Styl1"/>
        <w:rPr>
          <w:lang w:eastAsia="en-US"/>
        </w:rPr>
      </w:pPr>
      <w:bookmarkStart w:id="49" w:name="_Hlk111116224"/>
      <w:r w:rsidRPr="00D91E00">
        <w:rPr>
          <w:lang w:eastAsia="en-US"/>
        </w:rPr>
        <w:t>§</w:t>
      </w:r>
      <w:bookmarkEnd w:id="49"/>
      <w:r w:rsidR="00330E37" w:rsidRPr="00D91E00">
        <w:rPr>
          <w:lang w:eastAsia="en-US"/>
        </w:rPr>
        <w:t xml:space="preserve"> </w:t>
      </w:r>
      <w:r w:rsidRPr="00D91E00">
        <w:rPr>
          <w:lang w:eastAsia="en-US"/>
        </w:rPr>
        <w:t>14</w:t>
      </w:r>
    </w:p>
    <w:p w14:paraId="075CC9BA" w14:textId="77777777" w:rsidR="00A72587" w:rsidRPr="00D91E00" w:rsidRDefault="00A72587" w:rsidP="006F30D5">
      <w:pPr>
        <w:pStyle w:val="Nagwek1"/>
        <w:rPr>
          <w:rFonts w:ascii="Times New Roman" w:eastAsia="Calibri" w:hAnsi="Times New Roman" w:cs="Times New Roman"/>
          <w:sz w:val="22"/>
          <w:szCs w:val="22"/>
          <w:lang w:eastAsia="en-US"/>
        </w:rPr>
      </w:pPr>
      <w:bookmarkStart w:id="50" w:name="_Toc169595538"/>
      <w:r w:rsidRPr="00D91E00">
        <w:rPr>
          <w:rFonts w:ascii="Times New Roman" w:eastAsia="Calibri" w:hAnsi="Times New Roman" w:cs="Times New Roman"/>
          <w:sz w:val="22"/>
          <w:szCs w:val="22"/>
          <w:lang w:eastAsia="en-US"/>
        </w:rPr>
        <w:t>Klauzule waloryzacyjne</w:t>
      </w:r>
      <w:bookmarkEnd w:id="50"/>
    </w:p>
    <w:p w14:paraId="3D7BC189" w14:textId="77777777" w:rsidR="00015621" w:rsidRPr="00D91E00"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bookmarkStart w:id="51" w:name="_Hlk101937628"/>
      <w:r w:rsidRPr="00D91E00">
        <w:rPr>
          <w:rFonts w:eastAsia="Calibri"/>
          <w:kern w:val="0"/>
          <w:sz w:val="22"/>
          <w:szCs w:val="22"/>
          <w:lang w:eastAsia="en-US"/>
        </w:rPr>
        <w:t xml:space="preserve">Niezależnie od regulacji § 13 ust. 5, Zamawiający przewiduje możliwość zmiany wysokości wynagrodzenia określonego w § 7 ust. 1 w </w:t>
      </w:r>
      <w:r w:rsidRPr="00962EF5">
        <w:rPr>
          <w:rFonts w:eastAsia="Calibri"/>
          <w:kern w:val="0"/>
          <w:sz w:val="22"/>
          <w:szCs w:val="22"/>
          <w:lang w:eastAsia="en-US"/>
        </w:rPr>
        <w:t>wypadku wystąpienia którejkolwiek ze zmian przepisów wskazanych w art. 436 pkt 4 lit. b) ustawy z dnia 11 września 2019 r. Prawo zamówień publicznych</w:t>
      </w:r>
      <w:r>
        <w:rPr>
          <w:rFonts w:eastAsia="Calibri"/>
          <w:kern w:val="0"/>
          <w:sz w:val="22"/>
          <w:szCs w:val="22"/>
          <w:lang w:eastAsia="en-US"/>
        </w:rPr>
        <w:t xml:space="preserve">, tj. </w:t>
      </w:r>
      <w:r w:rsidRPr="00D91E00">
        <w:rPr>
          <w:rFonts w:eastAsia="Calibri"/>
          <w:kern w:val="0"/>
          <w:sz w:val="22"/>
          <w:szCs w:val="22"/>
          <w:lang w:eastAsia="en-US"/>
        </w:rPr>
        <w:t>zmiany:</w:t>
      </w:r>
    </w:p>
    <w:p w14:paraId="4FBC6FEC" w14:textId="77777777" w:rsidR="00015621" w:rsidRPr="00D91E00" w:rsidRDefault="00015621">
      <w:pPr>
        <w:widowControl/>
        <w:numPr>
          <w:ilvl w:val="0"/>
          <w:numId w:val="28"/>
        </w:numPr>
        <w:suppressAutoHyphens w:val="0"/>
        <w:spacing w:after="160" w:line="259" w:lineRule="auto"/>
        <w:ind w:left="1134"/>
        <w:contextualSpacing/>
        <w:jc w:val="both"/>
        <w:rPr>
          <w:rFonts w:eastAsia="Calibri"/>
          <w:kern w:val="0"/>
          <w:sz w:val="22"/>
          <w:szCs w:val="22"/>
          <w:lang w:eastAsia="en-US"/>
        </w:rPr>
      </w:pPr>
      <w:bookmarkStart w:id="52" w:name="_Hlk101937786"/>
      <w:r w:rsidRPr="00D91E00">
        <w:rPr>
          <w:rFonts w:eastAsia="Calibri"/>
          <w:kern w:val="0"/>
          <w:sz w:val="22"/>
          <w:szCs w:val="22"/>
          <w:lang w:eastAsia="en-US"/>
        </w:rPr>
        <w:t>stawki podatku od towarów i usług oraz podatku akcyzowego,</w:t>
      </w:r>
    </w:p>
    <w:p w14:paraId="0B1E91B2" w14:textId="77777777" w:rsidR="00015621" w:rsidRPr="00D91E00" w:rsidRDefault="00015621">
      <w:pPr>
        <w:widowControl/>
        <w:numPr>
          <w:ilvl w:val="0"/>
          <w:numId w:val="28"/>
        </w:numPr>
        <w:suppressAutoHyphens w:val="0"/>
        <w:spacing w:after="160" w:line="259" w:lineRule="auto"/>
        <w:ind w:left="1134"/>
        <w:contextualSpacing/>
        <w:jc w:val="both"/>
        <w:rPr>
          <w:rFonts w:eastAsia="Calibri"/>
          <w:kern w:val="0"/>
          <w:sz w:val="22"/>
          <w:szCs w:val="22"/>
          <w:lang w:eastAsia="en-US"/>
        </w:rPr>
      </w:pPr>
      <w:r w:rsidRPr="00D91E00">
        <w:rPr>
          <w:rFonts w:eastAsia="Calibri"/>
          <w:kern w:val="0"/>
          <w:sz w:val="22"/>
          <w:szCs w:val="22"/>
          <w:lang w:eastAsia="en-US"/>
        </w:rPr>
        <w:t>wysokości minimalnego wynagrodzenia za pracę albo wysokości minimalnej stawki godzinowej, ustalonych na podstawie ustawy z dnia 10 października 2002 r. o minimalnym wynagrodzeniu za pracę,</w:t>
      </w:r>
    </w:p>
    <w:p w14:paraId="2EC80ECA" w14:textId="77777777" w:rsidR="00015621" w:rsidRPr="00D91E00" w:rsidRDefault="00015621">
      <w:pPr>
        <w:widowControl/>
        <w:numPr>
          <w:ilvl w:val="0"/>
          <w:numId w:val="28"/>
        </w:numPr>
        <w:suppressAutoHyphens w:val="0"/>
        <w:spacing w:after="160" w:line="259" w:lineRule="auto"/>
        <w:ind w:left="1134"/>
        <w:contextualSpacing/>
        <w:jc w:val="both"/>
        <w:rPr>
          <w:rFonts w:eastAsia="Calibri"/>
          <w:kern w:val="0"/>
          <w:sz w:val="22"/>
          <w:szCs w:val="22"/>
          <w:lang w:eastAsia="en-US"/>
        </w:rPr>
      </w:pPr>
      <w:r w:rsidRPr="00D91E00">
        <w:rPr>
          <w:rFonts w:eastAsia="Calibri"/>
          <w:kern w:val="0"/>
          <w:sz w:val="22"/>
          <w:szCs w:val="22"/>
          <w:lang w:eastAsia="en-US"/>
        </w:rPr>
        <w:t>zasad podlegania ubezpieczeniom społecznym lub ubezpieczeniu zdrowotnemu lub wysokości stawki składki na ubezpieczenia społeczne lub ubezpieczenie zdrowotne,</w:t>
      </w:r>
    </w:p>
    <w:p w14:paraId="4BEC2CE8" w14:textId="77777777" w:rsidR="00015621" w:rsidRDefault="00015621">
      <w:pPr>
        <w:widowControl/>
        <w:numPr>
          <w:ilvl w:val="0"/>
          <w:numId w:val="28"/>
        </w:numPr>
        <w:suppressAutoHyphens w:val="0"/>
        <w:spacing w:line="259" w:lineRule="auto"/>
        <w:ind w:left="1134"/>
        <w:contextualSpacing/>
        <w:jc w:val="both"/>
        <w:rPr>
          <w:rFonts w:eastAsia="Calibri"/>
          <w:kern w:val="0"/>
          <w:sz w:val="22"/>
          <w:szCs w:val="22"/>
          <w:lang w:eastAsia="en-US"/>
        </w:rPr>
      </w:pPr>
      <w:r w:rsidRPr="00D91E00">
        <w:rPr>
          <w:rFonts w:eastAsia="Calibri"/>
          <w:kern w:val="0"/>
          <w:sz w:val="22"/>
          <w:szCs w:val="22"/>
          <w:lang w:eastAsia="en-US"/>
        </w:rPr>
        <w:t>zasad gromadzenia i wysokości wpłat do pracowniczych planów kapitałowych, o których mowa w ustawie z dnia 4 października 2018 r. o pracowniczych planach kapitałowych (Dz. U. z 202</w:t>
      </w:r>
      <w:r>
        <w:rPr>
          <w:rFonts w:eastAsia="Calibri"/>
          <w:kern w:val="0"/>
          <w:sz w:val="22"/>
          <w:szCs w:val="22"/>
          <w:lang w:eastAsia="en-US"/>
        </w:rPr>
        <w:t>3</w:t>
      </w:r>
      <w:r w:rsidRPr="00D91E00">
        <w:rPr>
          <w:rFonts w:eastAsia="Calibri"/>
          <w:kern w:val="0"/>
          <w:sz w:val="22"/>
          <w:szCs w:val="22"/>
          <w:lang w:eastAsia="en-US"/>
        </w:rPr>
        <w:t xml:space="preserve"> roku, poz. </w:t>
      </w:r>
      <w:r>
        <w:rPr>
          <w:rFonts w:eastAsia="Calibri"/>
          <w:kern w:val="0"/>
          <w:sz w:val="22"/>
          <w:szCs w:val="22"/>
          <w:lang w:eastAsia="en-US"/>
        </w:rPr>
        <w:t>46</w:t>
      </w:r>
      <w:r w:rsidRPr="00D91E00">
        <w:rPr>
          <w:rFonts w:eastAsia="Calibri"/>
          <w:kern w:val="0"/>
          <w:sz w:val="22"/>
          <w:szCs w:val="22"/>
          <w:lang w:eastAsia="en-US"/>
        </w:rPr>
        <w:t xml:space="preserve"> z późn. zm.) </w:t>
      </w:r>
    </w:p>
    <w:p w14:paraId="3E838BBC" w14:textId="77777777" w:rsidR="00015621" w:rsidRPr="006D22F0" w:rsidRDefault="00015621">
      <w:pPr>
        <w:pStyle w:val="Akapitzlist"/>
        <w:widowControl/>
        <w:numPr>
          <w:ilvl w:val="0"/>
          <w:numId w:val="33"/>
        </w:numPr>
        <w:suppressAutoHyphens w:val="0"/>
        <w:spacing w:line="259" w:lineRule="auto"/>
        <w:ind w:left="851"/>
        <w:jc w:val="both"/>
        <w:rPr>
          <w:rFonts w:eastAsia="Calibri"/>
          <w:kern w:val="0"/>
          <w:sz w:val="22"/>
          <w:szCs w:val="22"/>
          <w:lang w:eastAsia="en-US"/>
        </w:rPr>
      </w:pPr>
      <w:r w:rsidRPr="003F3C76">
        <w:rPr>
          <w:rFonts w:eastAsia="Calibri"/>
          <w:kern w:val="0"/>
          <w:sz w:val="22"/>
          <w:szCs w:val="22"/>
          <w:lang w:eastAsia="en-US"/>
        </w:rPr>
        <w:t>jeżeli zmiany te będą miały wpływ na koszty wykonania zamówienia przez wykonawcę (zmiana a jest dopuszczalna, o ile dane te nie były oficjalnie znane przed zawarciem umowy).</w:t>
      </w:r>
    </w:p>
    <w:p w14:paraId="579481C3" w14:textId="77777777" w:rsidR="00015621" w:rsidRDefault="00015621">
      <w:pPr>
        <w:widowControl/>
        <w:numPr>
          <w:ilvl w:val="0"/>
          <w:numId w:val="28"/>
        </w:numPr>
        <w:suppressAutoHyphens w:val="0"/>
        <w:spacing w:line="259" w:lineRule="auto"/>
        <w:ind w:left="1134"/>
        <w:contextualSpacing/>
        <w:jc w:val="both"/>
        <w:rPr>
          <w:rFonts w:eastAsia="Calibri"/>
          <w:kern w:val="0"/>
          <w:sz w:val="22"/>
          <w:szCs w:val="22"/>
          <w:lang w:eastAsia="en-US"/>
        </w:rPr>
      </w:pPr>
      <w:r w:rsidRPr="006D22F0">
        <w:rPr>
          <w:rFonts w:eastAsia="Calibri"/>
          <w:kern w:val="0"/>
          <w:sz w:val="22"/>
          <w:szCs w:val="22"/>
          <w:lang w:eastAsia="en-US"/>
        </w:rPr>
        <w:t>ceny materiałów lub kosztów związanych z realizacją zamówienia; Poziom zmiany ceny materiałów lub kosztów związanych z realizacją zamówienia uprawniający strony umowy do żądania zmiany wynagrodzenia ustala się na 10 % w stosunku do poziomu cen tych samych materiałów lub kosztów z dnia składania ofert. Początkowy termin ustalenia zmiany wynagrodzenia ustala się na dzień zaistnienia przesłanki w postaci zmiany wynagrodzenia ceny materiałów lub kosztów związanych z realizacją zamówienia o 10 %</w:t>
      </w:r>
    </w:p>
    <w:bookmarkEnd w:id="51"/>
    <w:bookmarkEnd w:id="52"/>
    <w:p w14:paraId="77430734"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Pr>
          <w:rFonts w:eastAsia="Calibri"/>
          <w:kern w:val="0"/>
          <w:sz w:val="22"/>
          <w:szCs w:val="22"/>
          <w:lang w:eastAsia="en-US"/>
        </w:rPr>
        <w:t xml:space="preserve">Zmiana </w:t>
      </w:r>
      <w:r w:rsidRPr="00962EF5">
        <w:rPr>
          <w:rFonts w:eastAsia="Calibri"/>
          <w:kern w:val="0"/>
          <w:sz w:val="22"/>
          <w:szCs w:val="22"/>
          <w:lang w:eastAsia="en-US"/>
        </w:rPr>
        <w:t>wysokości wynagrodzenia obowiązywać będzie od dnia wejścia w życie zmian</w:t>
      </w:r>
      <w:r>
        <w:rPr>
          <w:rFonts w:eastAsia="Calibri"/>
          <w:kern w:val="0"/>
          <w:sz w:val="22"/>
          <w:szCs w:val="22"/>
          <w:lang w:eastAsia="en-US"/>
        </w:rPr>
        <w:t xml:space="preserve">, </w:t>
      </w:r>
      <w:r w:rsidRPr="00962EF5">
        <w:rPr>
          <w:rFonts w:eastAsia="Calibri"/>
          <w:kern w:val="0"/>
          <w:sz w:val="22"/>
          <w:szCs w:val="22"/>
          <w:lang w:eastAsia="en-US"/>
        </w:rPr>
        <w:t xml:space="preserve">o których mowa w </w:t>
      </w:r>
      <w:r>
        <w:rPr>
          <w:rFonts w:eastAsia="Calibri"/>
          <w:kern w:val="0"/>
          <w:sz w:val="22"/>
          <w:szCs w:val="22"/>
          <w:lang w:eastAsia="en-US"/>
        </w:rPr>
        <w:t>ust. 1</w:t>
      </w:r>
      <w:r w:rsidRPr="00962EF5">
        <w:rPr>
          <w:rFonts w:eastAsia="Calibri"/>
          <w:kern w:val="0"/>
          <w:sz w:val="22"/>
          <w:szCs w:val="22"/>
          <w:lang w:eastAsia="en-US"/>
        </w:rPr>
        <w:t>.</w:t>
      </w:r>
    </w:p>
    <w:p w14:paraId="61784F46"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FB32B3">
        <w:rPr>
          <w:rFonts w:eastAsia="Calibri"/>
          <w:kern w:val="0"/>
          <w:sz w:val="22"/>
          <w:szCs w:val="22"/>
          <w:lang w:eastAsia="en-US"/>
        </w:rPr>
        <w:t>W sytuacji wystąpienia okoliczności wskazanych w ust. 1 pkt 1 Wykonawca lub Zamawiający jest uprawniony złożyć drugiej stronie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dokładne wyliczenie kwoty wynagrodzenia należnego wykonawcy po zmianie umowy.</w:t>
      </w:r>
    </w:p>
    <w:p w14:paraId="5F861428"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FB32B3">
        <w:rPr>
          <w:rFonts w:eastAsia="Calibri"/>
          <w:kern w:val="0"/>
          <w:sz w:val="22"/>
          <w:szCs w:val="22"/>
          <w:lang w:eastAsia="en-US"/>
        </w:rPr>
        <w:t xml:space="preserve">W sytuacji wystąpienia okoliczności wskazanych w ust. 1 pkt 2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w:t>
      </w:r>
      <w:r w:rsidRPr="00FB32B3">
        <w:rPr>
          <w:rFonts w:eastAsia="Calibri"/>
          <w:kern w:val="0"/>
          <w:sz w:val="22"/>
          <w:szCs w:val="22"/>
          <w:lang w:eastAsia="en-US"/>
        </w:rPr>
        <w:lastRenderedPageBreak/>
        <w:t>szczególności koszty podwyższenia wynagrodzenia w kwocie przewyższającej wysokość płacy minimalnej.</w:t>
      </w:r>
    </w:p>
    <w:p w14:paraId="35C039AB"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FB32B3">
        <w:rPr>
          <w:rFonts w:eastAsia="Calibri"/>
          <w:kern w:val="0"/>
          <w:sz w:val="22"/>
          <w:szCs w:val="22"/>
          <w:lang w:eastAsia="en-US"/>
        </w:rPr>
        <w:t>W sytuacji wystąpienia okoliczności wskazanych w ust. 1 pkt 3 lub 4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na kalkulację wynagrodzenia. Wniosek może obejmować jedynie dodatkowe koszty realizacji umowy, które Wykonawca obowiązkowo ponosi w związku ze zmianą zasad, o których mowa w ust 1 pkt 3 lub 4.</w:t>
      </w:r>
    </w:p>
    <w:p w14:paraId="2A71279E"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6D22F0">
        <w:rPr>
          <w:rFonts w:eastAsia="Calibri"/>
          <w:kern w:val="0"/>
          <w:sz w:val="22"/>
          <w:szCs w:val="22"/>
          <w:lang w:eastAsia="en-US"/>
        </w:rPr>
        <w:t>W sytuacji wzrostu ceny materiałów lub kosztów związanych z realizacją zamówienia powyżej 10 %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5209B1B6"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A82C28">
        <w:rPr>
          <w:rFonts w:eastAsia="Calibri"/>
          <w:kern w:val="0"/>
          <w:sz w:val="22"/>
          <w:szCs w:val="22"/>
          <w:lang w:eastAsia="en-US"/>
        </w:rPr>
        <w:t>W sytuacji spadku ceny materiałów lub kosztów związanych z realizacją zamówienia powyżej 10%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58F380BC" w14:textId="77777777" w:rsidR="00015621" w:rsidRPr="00A82C28"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A82C28">
        <w:rPr>
          <w:rFonts w:eastAsia="Calibri"/>
          <w:kern w:val="0"/>
          <w:sz w:val="22"/>
          <w:szCs w:val="22"/>
          <w:lang w:eastAsia="en-US"/>
        </w:rPr>
        <w:t>Wysokość wynagrodzenia wykonawcy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109EA289"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FB32B3">
        <w:rPr>
          <w:rFonts w:eastAsia="Calibri"/>
          <w:kern w:val="0"/>
          <w:sz w:val="22"/>
          <w:szCs w:val="22"/>
          <w:lang w:eastAsia="en-US"/>
        </w:rPr>
        <w:t xml:space="preserve">Wniosek o którym mowa w ust. 5 i </w:t>
      </w:r>
      <w:r>
        <w:rPr>
          <w:rFonts w:eastAsia="Calibri"/>
          <w:kern w:val="0"/>
          <w:sz w:val="22"/>
          <w:szCs w:val="22"/>
          <w:lang w:eastAsia="en-US"/>
        </w:rPr>
        <w:t xml:space="preserve">6 </w:t>
      </w:r>
      <w:r w:rsidRPr="00FB32B3">
        <w:rPr>
          <w:rFonts w:eastAsia="Calibri"/>
          <w:kern w:val="0"/>
          <w:sz w:val="22"/>
          <w:szCs w:val="22"/>
          <w:lang w:eastAsia="en-US"/>
        </w:rPr>
        <w:t xml:space="preserve">można złożyć nie wcześniej niż po upływie </w:t>
      </w:r>
      <w:r>
        <w:rPr>
          <w:rFonts w:eastAsia="Calibri"/>
          <w:kern w:val="0"/>
          <w:sz w:val="22"/>
          <w:szCs w:val="22"/>
          <w:lang w:eastAsia="en-US"/>
        </w:rPr>
        <w:t>6</w:t>
      </w:r>
      <w:r w:rsidRPr="00FB32B3">
        <w:rPr>
          <w:rFonts w:eastAsia="Calibri"/>
          <w:kern w:val="0"/>
          <w:sz w:val="22"/>
          <w:szCs w:val="22"/>
          <w:lang w:eastAsia="en-US"/>
        </w:rPr>
        <w:t xml:space="preserve"> miesięcy od dnia zawarcia umowy (początkowy termin ustalenia zmiany wynagrodzenia); możliwe jest wprowadzanie kolejnych zmian wynagrodzenia z zastrzeżeniem, że </w:t>
      </w:r>
      <w:r w:rsidRPr="00A82C28">
        <w:rPr>
          <w:rFonts w:eastAsia="Calibri"/>
          <w:kern w:val="0"/>
          <w:sz w:val="22"/>
          <w:szCs w:val="22"/>
          <w:lang w:eastAsia="en-US"/>
        </w:rPr>
        <w:t xml:space="preserve">będą one wprowadzane nie częściej niż raz na </w:t>
      </w:r>
      <w:r>
        <w:rPr>
          <w:rFonts w:eastAsia="Calibri"/>
          <w:kern w:val="0"/>
          <w:sz w:val="22"/>
          <w:szCs w:val="22"/>
          <w:lang w:eastAsia="en-US"/>
        </w:rPr>
        <w:t>6 miesięcy.</w:t>
      </w:r>
      <w:r w:rsidRPr="00FB32B3">
        <w:rPr>
          <w:rFonts w:eastAsia="Calibri"/>
          <w:kern w:val="0"/>
          <w:sz w:val="22"/>
          <w:szCs w:val="22"/>
          <w:lang w:eastAsia="en-US"/>
        </w:rPr>
        <w:t xml:space="preserve"> Przy czym w przypadku, gdy umowa została zawarta po upływie 180 dni od dnia upływu terminu składania ofert, początkowym terminem ustalenie zmiany wynagrodzenia jest dzień otwarcia ofert.</w:t>
      </w:r>
    </w:p>
    <w:p w14:paraId="30CE2D60"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FB32B3">
        <w:rPr>
          <w:rFonts w:eastAsia="Calibri"/>
          <w:kern w:val="0"/>
          <w:sz w:val="22"/>
          <w:szCs w:val="22"/>
          <w:lang w:eastAsia="en-US"/>
        </w:rPr>
        <w:t>Zmiana umowy w zakresie zmiany wynagrodzenia z przyczyn określonych w ust. 1 pkt 1-4 obejmować będzie wyłącznie płatności za prace, których w dniu zmiany odpowiednio stawki podatku VAT, podatku akcyzowego, wysokości minimalnego wynagrodzenia za pracę i składki na ubezpieczenia społeczne lub zdrowotne, jeszcze nie wykonano.</w:t>
      </w:r>
    </w:p>
    <w:p w14:paraId="70AF79EA"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FB32B3">
        <w:rPr>
          <w:rFonts w:eastAsia="Calibri"/>
          <w:kern w:val="0"/>
          <w:sz w:val="22"/>
          <w:szCs w:val="22"/>
          <w:lang w:eastAsia="en-US"/>
        </w:rPr>
        <w:t>Obowiązek wykazania wpływu zmian, o których mowa w ust. 1 na zmianę wynagrodzenia, o którym mowa w § 5 ust. 1 umowy, należy odpowiednio do strony, która złożyła wniosek o zmianę wynagrodzenia.</w:t>
      </w:r>
    </w:p>
    <w:p w14:paraId="16E4EF23" w14:textId="77777777" w:rsidR="00015621" w:rsidRPr="00FB32B3"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FB32B3">
        <w:rPr>
          <w:rFonts w:eastAsia="Calibri"/>
          <w:kern w:val="0"/>
          <w:sz w:val="22"/>
          <w:szCs w:val="22"/>
          <w:lang w:eastAsia="en-US"/>
        </w:rPr>
        <w:t>Wartość zmiany (WZ) o której mowa w ust. 1 pkt 5 określa się na podstawie wzoru:</w:t>
      </w:r>
    </w:p>
    <w:p w14:paraId="67B6BF32" w14:textId="77777777" w:rsidR="00015621" w:rsidRPr="00D91E00" w:rsidRDefault="00015621" w:rsidP="00015621">
      <w:pPr>
        <w:widowControl/>
        <w:suppressAutoHyphens w:val="0"/>
        <w:spacing w:line="259" w:lineRule="auto"/>
        <w:ind w:left="720"/>
        <w:contextualSpacing/>
        <w:jc w:val="both"/>
        <w:rPr>
          <w:rFonts w:eastAsia="Calibri"/>
          <w:kern w:val="0"/>
          <w:sz w:val="22"/>
          <w:szCs w:val="22"/>
          <w:lang w:eastAsia="en-US"/>
        </w:rPr>
      </w:pPr>
      <w:r w:rsidRPr="00D91E00">
        <w:rPr>
          <w:rFonts w:eastAsia="Calibri"/>
          <w:kern w:val="0"/>
          <w:sz w:val="22"/>
          <w:szCs w:val="22"/>
          <w:lang w:eastAsia="en-US"/>
        </w:rPr>
        <w:t>WZ = (W x F)/100, przy czym:</w:t>
      </w:r>
    </w:p>
    <w:p w14:paraId="68D1C4D1" w14:textId="77777777" w:rsidR="00015621" w:rsidRPr="00D91E00" w:rsidRDefault="00015621" w:rsidP="00015621">
      <w:pPr>
        <w:widowControl/>
        <w:suppressAutoHyphens w:val="0"/>
        <w:spacing w:line="259" w:lineRule="auto"/>
        <w:ind w:left="720"/>
        <w:contextualSpacing/>
        <w:jc w:val="both"/>
        <w:rPr>
          <w:rFonts w:eastAsia="Calibri"/>
          <w:kern w:val="0"/>
          <w:sz w:val="22"/>
          <w:szCs w:val="22"/>
          <w:lang w:eastAsia="en-US"/>
        </w:rPr>
      </w:pPr>
      <w:r w:rsidRPr="00D91E00">
        <w:rPr>
          <w:rFonts w:eastAsia="Calibri"/>
          <w:kern w:val="0"/>
          <w:sz w:val="22"/>
          <w:szCs w:val="22"/>
          <w:lang w:eastAsia="en-US"/>
        </w:rPr>
        <w:t>W - wynagrodzenie netto za zakres przedmiotu umowy, za zakres przedmiotu umowy niezrealizowany jeszcze przez Wykonawcę i nieodebrany przez Zamawiającego przed dniem złożenia wniosku, F - średnia arytmetyczna trzech następujących po sobie wartości zmiany cen materiałów lub kosztów związanych z realizacją przedmiotu umowy wynikających z komunikatów Prezesa GUS.</w:t>
      </w:r>
    </w:p>
    <w:p w14:paraId="63D6A490" w14:textId="79C7D8C2" w:rsidR="00375F51" w:rsidRP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962EF5">
        <w:rPr>
          <w:rFonts w:eastAsia="Calibri"/>
          <w:kern w:val="0"/>
          <w:sz w:val="22"/>
          <w:szCs w:val="22"/>
          <w:lang w:eastAsia="en-US"/>
        </w:rPr>
        <w:lastRenderedPageBreak/>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r>
        <w:rPr>
          <w:rFonts w:eastAsia="Calibri"/>
          <w:kern w:val="0"/>
          <w:sz w:val="22"/>
          <w:szCs w:val="22"/>
          <w:lang w:eastAsia="en-US"/>
        </w:rPr>
        <w:t>.</w:t>
      </w:r>
      <w:r w:rsidRPr="00760BE8">
        <w:rPr>
          <w:rFonts w:ascii="Calibri" w:eastAsia="Times New Roman" w:hAnsi="Calibri" w:cs="Calibri"/>
          <w:kern w:val="0"/>
        </w:rPr>
        <w:t xml:space="preserve"> </w:t>
      </w:r>
      <w:r w:rsidRPr="00760BE8">
        <w:rPr>
          <w:rFonts w:eastAsia="Calibri"/>
          <w:kern w:val="0"/>
          <w:sz w:val="22"/>
          <w:szCs w:val="22"/>
          <w:lang w:eastAsia="en-US"/>
        </w:rPr>
        <w:t xml:space="preserve">Zmiana umowy  zawartej z podwykonawcą (dalszym podwykonawcą) nie będzie mniej korzystna dla podwykonawcy (dalszego podwykonawcy) niż warunki wykonania umowy w sprawie zamówienia zmienione zgodnie  z </w:t>
      </w:r>
      <w:r>
        <w:rPr>
          <w:rFonts w:eastAsia="Calibri"/>
          <w:kern w:val="0"/>
          <w:sz w:val="22"/>
          <w:szCs w:val="22"/>
          <w:lang w:eastAsia="en-US"/>
        </w:rPr>
        <w:t>ust.1 pkt 5</w:t>
      </w:r>
      <w:r w:rsidRPr="00760BE8">
        <w:rPr>
          <w:rFonts w:eastAsia="Calibri"/>
          <w:kern w:val="0"/>
          <w:sz w:val="22"/>
          <w:szCs w:val="22"/>
          <w:lang w:eastAsia="en-US"/>
        </w:rPr>
        <w:t>.  Dotyczy to również zmian umów zawartych z dalszymi podwykonawcami.</w:t>
      </w:r>
    </w:p>
    <w:p w14:paraId="40E59472" w14:textId="44D38EA9" w:rsidR="00375F51" w:rsidRDefault="00375F51" w:rsidP="00DB4D93">
      <w:pPr>
        <w:suppressAutoHyphens w:val="0"/>
        <w:jc w:val="both"/>
        <w:rPr>
          <w:sz w:val="22"/>
          <w:szCs w:val="22"/>
        </w:rPr>
      </w:pPr>
    </w:p>
    <w:p w14:paraId="0314BBE5" w14:textId="77777777" w:rsidR="003861AC" w:rsidRPr="00AD73B5" w:rsidRDefault="003861AC" w:rsidP="00DB4D93">
      <w:pPr>
        <w:suppressAutoHyphens w:val="0"/>
        <w:jc w:val="both"/>
        <w:rPr>
          <w:sz w:val="22"/>
          <w:szCs w:val="22"/>
        </w:rPr>
      </w:pPr>
    </w:p>
    <w:p w14:paraId="045B0B30" w14:textId="77F7B466" w:rsidR="00DB4D93" w:rsidRPr="00AD73B5" w:rsidRDefault="00DB4D93" w:rsidP="006F30D5">
      <w:pPr>
        <w:pStyle w:val="Styl1"/>
      </w:pPr>
      <w:r w:rsidRPr="00AD73B5">
        <w:t>§ 1</w:t>
      </w:r>
      <w:r w:rsidR="00015621">
        <w:t>5.</w:t>
      </w:r>
    </w:p>
    <w:p w14:paraId="4863AA17" w14:textId="237992B5" w:rsidR="00DB4D93" w:rsidRPr="006F30D5" w:rsidRDefault="00DB4D93" w:rsidP="006F30D5">
      <w:pPr>
        <w:pStyle w:val="Nagwek1"/>
        <w:rPr>
          <w:rFonts w:ascii="Times New Roman" w:hAnsi="Times New Roman" w:cs="Times New Roman"/>
          <w:sz w:val="22"/>
          <w:szCs w:val="22"/>
        </w:rPr>
      </w:pPr>
      <w:bookmarkStart w:id="53" w:name="_Toc169595539"/>
      <w:r w:rsidRPr="006F30D5">
        <w:rPr>
          <w:rFonts w:ascii="Times New Roman" w:hAnsi="Times New Roman" w:cs="Times New Roman"/>
          <w:sz w:val="22"/>
          <w:szCs w:val="22"/>
        </w:rPr>
        <w:t>Rozstrzyganie sporów. Postanowienia końcowe.</w:t>
      </w:r>
      <w:bookmarkEnd w:id="53"/>
    </w:p>
    <w:p w14:paraId="36594CC1" w14:textId="77777777" w:rsidR="00D47EDA" w:rsidRPr="00D47EDA" w:rsidRDefault="008B7168">
      <w:pPr>
        <w:pStyle w:val="Akapitzlist"/>
        <w:numPr>
          <w:ilvl w:val="0"/>
          <w:numId w:val="24"/>
        </w:numPr>
        <w:suppressAutoHyphens w:val="0"/>
        <w:ind w:left="284" w:hanging="284"/>
        <w:jc w:val="both"/>
        <w:rPr>
          <w:sz w:val="22"/>
          <w:szCs w:val="22"/>
        </w:rPr>
      </w:pPr>
      <w:r w:rsidRPr="00AD73B5">
        <w:rPr>
          <w:spacing w:val="-2"/>
          <w:sz w:val="22"/>
          <w:szCs w:val="22"/>
          <w:lang w:eastAsia="en-US"/>
        </w:rPr>
        <w:t>Wszelkie oświadczenia Stron związane z Umową kierowane są na adresy wskazane w komparycji, chyba że Umowa stanowi inaczej, ze skutkiem uznania ich za doręczone, chyba że Strona zawiadomi o zmianie adresu korespondencyjnego, a odbiór takiego oświadczenia potwierdzi druga Strona.</w:t>
      </w:r>
    </w:p>
    <w:p w14:paraId="2FA73CB8" w14:textId="1D929D9F" w:rsidR="00DB2A75" w:rsidRPr="00D47EDA" w:rsidRDefault="00D47EDA">
      <w:pPr>
        <w:pStyle w:val="Akapitzlist"/>
        <w:numPr>
          <w:ilvl w:val="0"/>
          <w:numId w:val="24"/>
        </w:numPr>
        <w:suppressAutoHyphens w:val="0"/>
        <w:ind w:left="284" w:hanging="284"/>
        <w:jc w:val="both"/>
        <w:rPr>
          <w:sz w:val="22"/>
          <w:szCs w:val="22"/>
        </w:rPr>
      </w:pPr>
      <w:r w:rsidRPr="00D47EDA">
        <w:rPr>
          <w:sz w:val="22"/>
          <w:szCs w:val="22"/>
        </w:rPr>
        <w:t>Ewentualne spory w relacjach z Wykonawcą o roszczenia cywilnoprawne w sprawach, w których zawarcie ugody jest dopuszczalne, będą podlegały mediacjom lub innemu polubownemu rozwiązaniu sporu przed Sądem Polubownym przy Prokuratorii Generalnej Rzeczypospolitej Polskiej, wybranym mediatorem albo osobą prowadzącą inne polubowne rozwiązanie sporu.</w:t>
      </w:r>
    </w:p>
    <w:p w14:paraId="72827F43" w14:textId="1AC5C1C4" w:rsidR="00DB2A75" w:rsidRPr="00AD73B5" w:rsidRDefault="00DB2A75">
      <w:pPr>
        <w:pStyle w:val="Akapitzlist"/>
        <w:numPr>
          <w:ilvl w:val="0"/>
          <w:numId w:val="24"/>
        </w:numPr>
        <w:suppressAutoHyphens w:val="0"/>
        <w:ind w:left="284" w:hanging="284"/>
        <w:jc w:val="both"/>
        <w:rPr>
          <w:sz w:val="22"/>
          <w:szCs w:val="22"/>
        </w:rPr>
      </w:pPr>
      <w:r w:rsidRPr="00AD73B5">
        <w:rPr>
          <w:sz w:val="22"/>
          <w:szCs w:val="22"/>
        </w:rPr>
        <w:t>W sprawach nieuregulowanych niniejszą umową mają zastosowanie przepisy Kodeksu cywilnego, Prawa zamówień publicznych oraz właściwe przepisy szczególne.</w:t>
      </w:r>
    </w:p>
    <w:p w14:paraId="4D5BCC28" w14:textId="245F0976" w:rsidR="003E3DEE" w:rsidRPr="003861AC" w:rsidRDefault="009614A1">
      <w:pPr>
        <w:pStyle w:val="Akapitzlist"/>
        <w:numPr>
          <w:ilvl w:val="0"/>
          <w:numId w:val="24"/>
        </w:numPr>
        <w:suppressAutoHyphens w:val="0"/>
        <w:ind w:left="284" w:hanging="284"/>
        <w:jc w:val="both"/>
        <w:rPr>
          <w:b/>
          <w:bCs/>
          <w:sz w:val="22"/>
          <w:szCs w:val="22"/>
        </w:rPr>
      </w:pPr>
      <w:r w:rsidRPr="00AD73B5">
        <w:rPr>
          <w:sz w:val="22"/>
          <w:szCs w:val="22"/>
        </w:rPr>
        <w:t xml:space="preserve">Umowę niniejszą sporządzono w </w:t>
      </w:r>
      <w:r w:rsidR="00DB4D93" w:rsidRPr="00AD73B5">
        <w:rPr>
          <w:sz w:val="22"/>
          <w:szCs w:val="22"/>
        </w:rPr>
        <w:t>trzech</w:t>
      </w:r>
      <w:r w:rsidR="00B84B39" w:rsidRPr="00AD73B5">
        <w:rPr>
          <w:sz w:val="22"/>
          <w:szCs w:val="22"/>
        </w:rPr>
        <w:t xml:space="preserve"> </w:t>
      </w:r>
      <w:r w:rsidRPr="00AD73B5">
        <w:rPr>
          <w:sz w:val="22"/>
          <w:szCs w:val="22"/>
        </w:rPr>
        <w:t xml:space="preserve">jednobrzmiących egzemplarzach, z czego </w:t>
      </w:r>
      <w:r w:rsidR="00DB4D93" w:rsidRPr="00AD73B5">
        <w:rPr>
          <w:sz w:val="22"/>
          <w:szCs w:val="22"/>
        </w:rPr>
        <w:t>2</w:t>
      </w:r>
      <w:r w:rsidRPr="00AD73B5">
        <w:rPr>
          <w:sz w:val="22"/>
          <w:szCs w:val="22"/>
        </w:rPr>
        <w:t xml:space="preserve"> egzemplarze dla Zamawiającego, 1 egz</w:t>
      </w:r>
      <w:r w:rsidR="008B7168" w:rsidRPr="00AD73B5">
        <w:rPr>
          <w:sz w:val="22"/>
          <w:szCs w:val="22"/>
        </w:rPr>
        <w:t>emplarz</w:t>
      </w:r>
      <w:r w:rsidRPr="00AD73B5">
        <w:rPr>
          <w:sz w:val="22"/>
          <w:szCs w:val="22"/>
        </w:rPr>
        <w:t xml:space="preserve"> dla Wykonawcy</w:t>
      </w:r>
      <w:r w:rsidR="00D6459C" w:rsidRPr="00AD73B5">
        <w:rPr>
          <w:sz w:val="22"/>
          <w:szCs w:val="22"/>
        </w:rPr>
        <w:t>.</w:t>
      </w:r>
    </w:p>
    <w:p w14:paraId="55B3F172" w14:textId="77777777" w:rsidR="003E3DEE" w:rsidRPr="00AD73B5" w:rsidRDefault="003E3DEE" w:rsidP="00243883">
      <w:pPr>
        <w:rPr>
          <w:b/>
          <w:bCs/>
          <w:sz w:val="22"/>
          <w:szCs w:val="22"/>
        </w:rPr>
      </w:pPr>
    </w:p>
    <w:p w14:paraId="1E34DCD2" w14:textId="77777777" w:rsidR="003861AC" w:rsidRDefault="00BA0E60" w:rsidP="00E85295">
      <w:pPr>
        <w:rPr>
          <w:b/>
          <w:bCs/>
          <w:sz w:val="22"/>
          <w:szCs w:val="22"/>
        </w:rPr>
      </w:pPr>
      <w:r w:rsidRPr="00AD73B5">
        <w:rPr>
          <w:b/>
          <w:bCs/>
          <w:sz w:val="22"/>
          <w:szCs w:val="22"/>
        </w:rPr>
        <w:t xml:space="preserve"> </w:t>
      </w:r>
    </w:p>
    <w:p w14:paraId="0FAF236D" w14:textId="6C397837" w:rsidR="00BA0E60" w:rsidRDefault="00BA0E60" w:rsidP="00E85295">
      <w:pPr>
        <w:rPr>
          <w:b/>
          <w:bCs/>
          <w:sz w:val="22"/>
          <w:szCs w:val="22"/>
        </w:rPr>
      </w:pPr>
      <w:r w:rsidRPr="00AD73B5">
        <w:rPr>
          <w:b/>
          <w:bCs/>
          <w:sz w:val="22"/>
          <w:szCs w:val="22"/>
        </w:rPr>
        <w:t xml:space="preserve">       </w:t>
      </w:r>
      <w:r w:rsidR="00986845" w:rsidRPr="00AD73B5">
        <w:rPr>
          <w:b/>
          <w:bCs/>
          <w:sz w:val="22"/>
          <w:szCs w:val="22"/>
        </w:rPr>
        <w:t>ZAMAWIAJĄCY</w:t>
      </w:r>
      <w:r w:rsidR="00986845" w:rsidRPr="00AD73B5">
        <w:rPr>
          <w:b/>
          <w:bCs/>
          <w:sz w:val="22"/>
          <w:szCs w:val="22"/>
        </w:rPr>
        <w:tab/>
      </w:r>
      <w:r w:rsidR="00986845" w:rsidRPr="00AD73B5">
        <w:rPr>
          <w:b/>
          <w:bCs/>
          <w:sz w:val="22"/>
          <w:szCs w:val="22"/>
        </w:rPr>
        <w:tab/>
      </w:r>
      <w:r w:rsidRPr="00AD73B5">
        <w:rPr>
          <w:b/>
          <w:bCs/>
          <w:sz w:val="22"/>
          <w:szCs w:val="22"/>
        </w:rPr>
        <w:t xml:space="preserve">                                   </w:t>
      </w:r>
      <w:r w:rsidR="00986845" w:rsidRPr="00AD73B5">
        <w:rPr>
          <w:b/>
          <w:bCs/>
          <w:sz w:val="22"/>
          <w:szCs w:val="22"/>
        </w:rPr>
        <w:tab/>
      </w:r>
      <w:r w:rsidRPr="00AD73B5">
        <w:rPr>
          <w:b/>
          <w:bCs/>
          <w:sz w:val="22"/>
          <w:szCs w:val="22"/>
        </w:rPr>
        <w:t xml:space="preserve">                                </w:t>
      </w:r>
      <w:r w:rsidR="00816701" w:rsidRPr="00AD73B5">
        <w:rPr>
          <w:b/>
          <w:bCs/>
          <w:sz w:val="22"/>
          <w:szCs w:val="22"/>
        </w:rPr>
        <w:t>WYKONAWCA</w:t>
      </w:r>
      <w:r w:rsidR="00816701" w:rsidRPr="00AD73B5">
        <w:rPr>
          <w:b/>
          <w:bCs/>
          <w:sz w:val="22"/>
          <w:szCs w:val="22"/>
        </w:rPr>
        <w:tab/>
      </w:r>
    </w:p>
    <w:p w14:paraId="6C0F2586" w14:textId="77777777" w:rsidR="003861AC" w:rsidRPr="00AD73B5" w:rsidRDefault="003861AC" w:rsidP="00E85295">
      <w:pPr>
        <w:rPr>
          <w:b/>
          <w:bCs/>
          <w:sz w:val="22"/>
          <w:szCs w:val="22"/>
        </w:rPr>
      </w:pPr>
    </w:p>
    <w:p w14:paraId="61CCD2AF" w14:textId="77777777" w:rsidR="00667E7B" w:rsidRDefault="00667E7B" w:rsidP="008B5B8D">
      <w:pPr>
        <w:jc w:val="both"/>
        <w:rPr>
          <w:b/>
          <w:bCs/>
          <w:sz w:val="22"/>
          <w:szCs w:val="22"/>
        </w:rPr>
      </w:pPr>
    </w:p>
    <w:p w14:paraId="73FB7D2D" w14:textId="77777777" w:rsidR="00667E7B" w:rsidRDefault="00667E7B" w:rsidP="008B5B8D">
      <w:pPr>
        <w:jc w:val="both"/>
        <w:rPr>
          <w:b/>
          <w:bCs/>
          <w:sz w:val="22"/>
          <w:szCs w:val="22"/>
        </w:rPr>
      </w:pPr>
    </w:p>
    <w:p w14:paraId="5E2EDEBE" w14:textId="77777777" w:rsidR="00667E7B" w:rsidRDefault="00667E7B" w:rsidP="008B5B8D">
      <w:pPr>
        <w:jc w:val="both"/>
        <w:rPr>
          <w:b/>
          <w:bCs/>
          <w:sz w:val="22"/>
          <w:szCs w:val="22"/>
        </w:rPr>
      </w:pPr>
    </w:p>
    <w:p w14:paraId="4C03A53D" w14:textId="11FE271B" w:rsidR="00B56868" w:rsidRPr="00AD73B5" w:rsidRDefault="004A518A" w:rsidP="008B5B8D">
      <w:pPr>
        <w:jc w:val="both"/>
        <w:rPr>
          <w:b/>
          <w:bCs/>
          <w:sz w:val="22"/>
          <w:szCs w:val="22"/>
        </w:rPr>
      </w:pPr>
      <w:r w:rsidRPr="00AD73B5">
        <w:rPr>
          <w:b/>
          <w:bCs/>
          <w:sz w:val="22"/>
          <w:szCs w:val="22"/>
        </w:rPr>
        <w:t xml:space="preserve">  </w:t>
      </w:r>
      <w:r w:rsidR="00816701" w:rsidRPr="00AD73B5">
        <w:rPr>
          <w:b/>
          <w:bCs/>
          <w:sz w:val="22"/>
          <w:szCs w:val="22"/>
        </w:rPr>
        <w:t xml:space="preserve">KONTRASYGNATA SKARBNIKA </w:t>
      </w:r>
      <w:bookmarkStart w:id="54" w:name="_Toc493660946"/>
      <w:bookmarkStart w:id="55" w:name="_Toc430972"/>
      <w:bookmarkEnd w:id="54"/>
      <w:bookmarkEnd w:id="55"/>
      <w:r w:rsidR="00BA0E60" w:rsidRPr="00AD73B5">
        <w:rPr>
          <w:b/>
          <w:bCs/>
          <w:sz w:val="22"/>
          <w:szCs w:val="22"/>
        </w:rPr>
        <w:t>GMINY</w:t>
      </w:r>
    </w:p>
    <w:p w14:paraId="22CC7843" w14:textId="77777777" w:rsidR="00A361AD" w:rsidRPr="00AD73B5" w:rsidRDefault="00A361AD" w:rsidP="00C70C59">
      <w:pPr>
        <w:jc w:val="right"/>
        <w:rPr>
          <w:b/>
          <w:bCs/>
          <w:sz w:val="22"/>
          <w:szCs w:val="22"/>
        </w:rPr>
      </w:pPr>
    </w:p>
    <w:p w14:paraId="225EA6E2" w14:textId="363F10E8" w:rsidR="00D47EDA" w:rsidRDefault="00D47EDA" w:rsidP="00546BED">
      <w:pPr>
        <w:rPr>
          <w:b/>
          <w:bCs/>
          <w:sz w:val="22"/>
          <w:szCs w:val="22"/>
        </w:rPr>
      </w:pPr>
    </w:p>
    <w:p w14:paraId="2C785612" w14:textId="77777777" w:rsidR="00330E37" w:rsidRPr="00AD73B5" w:rsidRDefault="00330E37" w:rsidP="00546BED">
      <w:pPr>
        <w:rPr>
          <w:b/>
          <w:bCs/>
          <w:i/>
          <w:iCs/>
          <w:sz w:val="22"/>
          <w:szCs w:val="22"/>
        </w:rPr>
      </w:pPr>
    </w:p>
    <w:p w14:paraId="7CB5ED96" w14:textId="77777777" w:rsidR="00DA1A4D" w:rsidRDefault="00DA1A4D" w:rsidP="00DA1A4D">
      <w:pPr>
        <w:rPr>
          <w:b/>
          <w:bCs/>
          <w:i/>
          <w:iCs/>
          <w:sz w:val="22"/>
          <w:szCs w:val="22"/>
        </w:rPr>
      </w:pPr>
    </w:p>
    <w:p w14:paraId="48758B4E" w14:textId="77777777" w:rsidR="00DA1A4D" w:rsidRDefault="00DA1A4D" w:rsidP="00DA1A4D">
      <w:pPr>
        <w:rPr>
          <w:b/>
          <w:bCs/>
          <w:i/>
          <w:iCs/>
          <w:sz w:val="22"/>
          <w:szCs w:val="22"/>
        </w:rPr>
      </w:pPr>
    </w:p>
    <w:p w14:paraId="7973E8BB" w14:textId="77777777" w:rsidR="00DA1A4D" w:rsidRDefault="00DA1A4D" w:rsidP="00DA1A4D">
      <w:pPr>
        <w:rPr>
          <w:b/>
          <w:bCs/>
          <w:i/>
          <w:iCs/>
          <w:sz w:val="22"/>
          <w:szCs w:val="22"/>
        </w:rPr>
      </w:pPr>
    </w:p>
    <w:p w14:paraId="14E754BF" w14:textId="77777777" w:rsidR="00DA1A4D" w:rsidRDefault="00DA1A4D" w:rsidP="00DA1A4D">
      <w:pPr>
        <w:rPr>
          <w:b/>
          <w:bCs/>
          <w:i/>
          <w:iCs/>
          <w:sz w:val="22"/>
          <w:szCs w:val="22"/>
        </w:rPr>
      </w:pPr>
    </w:p>
    <w:p w14:paraId="798333A5" w14:textId="77777777" w:rsidR="00DA1A4D" w:rsidRDefault="00DA1A4D" w:rsidP="00DA1A4D">
      <w:pPr>
        <w:rPr>
          <w:b/>
          <w:bCs/>
          <w:i/>
          <w:iCs/>
          <w:sz w:val="22"/>
          <w:szCs w:val="22"/>
        </w:rPr>
      </w:pPr>
    </w:p>
    <w:p w14:paraId="61694D11" w14:textId="77777777" w:rsidR="00DA1A4D" w:rsidRDefault="00DA1A4D" w:rsidP="00DA1A4D">
      <w:pPr>
        <w:rPr>
          <w:b/>
          <w:bCs/>
          <w:i/>
          <w:iCs/>
          <w:sz w:val="22"/>
          <w:szCs w:val="22"/>
        </w:rPr>
      </w:pPr>
    </w:p>
    <w:p w14:paraId="6A38159B" w14:textId="77777777" w:rsidR="00DA1A4D" w:rsidRDefault="00DA1A4D" w:rsidP="00DA1A4D">
      <w:pPr>
        <w:rPr>
          <w:b/>
          <w:bCs/>
          <w:i/>
          <w:iCs/>
          <w:sz w:val="22"/>
          <w:szCs w:val="22"/>
        </w:rPr>
      </w:pPr>
    </w:p>
    <w:p w14:paraId="50B11F49" w14:textId="77777777" w:rsidR="00DA1A4D" w:rsidRDefault="00DA1A4D" w:rsidP="00DA1A4D">
      <w:pPr>
        <w:rPr>
          <w:b/>
          <w:bCs/>
          <w:i/>
          <w:iCs/>
          <w:sz w:val="22"/>
          <w:szCs w:val="22"/>
        </w:rPr>
      </w:pPr>
    </w:p>
    <w:p w14:paraId="2E250D96" w14:textId="77777777" w:rsidR="00375F51" w:rsidRDefault="00375F51" w:rsidP="00DA1A4D">
      <w:pPr>
        <w:rPr>
          <w:b/>
          <w:bCs/>
          <w:i/>
          <w:iCs/>
          <w:sz w:val="22"/>
          <w:szCs w:val="22"/>
        </w:rPr>
      </w:pPr>
    </w:p>
    <w:p w14:paraId="75F8C2AF" w14:textId="77777777" w:rsidR="005573AD" w:rsidRDefault="005573AD" w:rsidP="00DA1A4D">
      <w:pPr>
        <w:rPr>
          <w:b/>
          <w:bCs/>
          <w:i/>
          <w:iCs/>
          <w:sz w:val="22"/>
          <w:szCs w:val="22"/>
        </w:rPr>
      </w:pPr>
    </w:p>
    <w:p w14:paraId="7A5A129D" w14:textId="77777777" w:rsidR="00375F51" w:rsidRDefault="00375F51" w:rsidP="00DA1A4D">
      <w:pPr>
        <w:rPr>
          <w:b/>
          <w:bCs/>
          <w:i/>
          <w:iCs/>
          <w:sz w:val="22"/>
          <w:szCs w:val="22"/>
        </w:rPr>
      </w:pPr>
    </w:p>
    <w:p w14:paraId="600592BD" w14:textId="77777777" w:rsidR="00375F51" w:rsidRDefault="00375F51" w:rsidP="00DA1A4D">
      <w:pPr>
        <w:rPr>
          <w:b/>
          <w:bCs/>
          <w:i/>
          <w:iCs/>
          <w:sz w:val="22"/>
          <w:szCs w:val="22"/>
        </w:rPr>
      </w:pPr>
    </w:p>
    <w:p w14:paraId="05F190BA" w14:textId="77777777" w:rsidR="00375F51" w:rsidRDefault="00375F51" w:rsidP="00DA1A4D">
      <w:pPr>
        <w:rPr>
          <w:b/>
          <w:bCs/>
          <w:i/>
          <w:iCs/>
          <w:sz w:val="22"/>
          <w:szCs w:val="22"/>
        </w:rPr>
      </w:pPr>
    </w:p>
    <w:p w14:paraId="6F89E12F" w14:textId="77777777" w:rsidR="00375F51" w:rsidRDefault="00375F51" w:rsidP="00DA1A4D">
      <w:pPr>
        <w:rPr>
          <w:b/>
          <w:bCs/>
          <w:i/>
          <w:iCs/>
          <w:sz w:val="22"/>
          <w:szCs w:val="22"/>
        </w:rPr>
      </w:pPr>
    </w:p>
    <w:p w14:paraId="28DE97DA" w14:textId="77777777" w:rsidR="00375F51" w:rsidRDefault="00375F51" w:rsidP="00DA1A4D">
      <w:pPr>
        <w:rPr>
          <w:b/>
          <w:bCs/>
          <w:i/>
          <w:iCs/>
          <w:sz w:val="22"/>
          <w:szCs w:val="22"/>
        </w:rPr>
      </w:pPr>
    </w:p>
    <w:p w14:paraId="4E61CFCC" w14:textId="77777777" w:rsidR="00375F51" w:rsidRDefault="00375F51" w:rsidP="00DA1A4D">
      <w:pPr>
        <w:rPr>
          <w:b/>
          <w:bCs/>
          <w:i/>
          <w:iCs/>
          <w:sz w:val="22"/>
          <w:szCs w:val="22"/>
        </w:rPr>
      </w:pPr>
    </w:p>
    <w:p w14:paraId="28FC2D48" w14:textId="75AC08E5" w:rsidR="003861AC" w:rsidRDefault="003861AC" w:rsidP="00DA1A4D">
      <w:pPr>
        <w:rPr>
          <w:b/>
          <w:bCs/>
          <w:i/>
          <w:iCs/>
          <w:sz w:val="22"/>
          <w:szCs w:val="22"/>
        </w:rPr>
      </w:pPr>
    </w:p>
    <w:p w14:paraId="49531765" w14:textId="13B55A88" w:rsidR="003861AC" w:rsidRDefault="003861AC" w:rsidP="00DA1A4D">
      <w:pPr>
        <w:rPr>
          <w:b/>
          <w:bCs/>
          <w:i/>
          <w:iCs/>
          <w:sz w:val="22"/>
          <w:szCs w:val="22"/>
        </w:rPr>
      </w:pPr>
    </w:p>
    <w:p w14:paraId="1EF0523F" w14:textId="048FFA94" w:rsidR="003861AC" w:rsidRDefault="003861AC" w:rsidP="00DA1A4D">
      <w:pPr>
        <w:rPr>
          <w:b/>
          <w:bCs/>
          <w:i/>
          <w:iCs/>
          <w:sz w:val="22"/>
          <w:szCs w:val="22"/>
        </w:rPr>
      </w:pPr>
    </w:p>
    <w:p w14:paraId="228CC261" w14:textId="77777777" w:rsidR="003861AC" w:rsidRDefault="003861AC" w:rsidP="00DA1A4D">
      <w:pPr>
        <w:rPr>
          <w:b/>
          <w:bCs/>
          <w:i/>
          <w:iCs/>
          <w:sz w:val="22"/>
          <w:szCs w:val="22"/>
        </w:rPr>
      </w:pPr>
    </w:p>
    <w:p w14:paraId="0D769A81" w14:textId="77777777" w:rsidR="00375F51" w:rsidRDefault="00375F51" w:rsidP="00DA1A4D">
      <w:pPr>
        <w:rPr>
          <w:b/>
          <w:bCs/>
          <w:i/>
          <w:iCs/>
          <w:sz w:val="22"/>
          <w:szCs w:val="22"/>
        </w:rPr>
      </w:pPr>
    </w:p>
    <w:p w14:paraId="7A34903C" w14:textId="7C0CADDB" w:rsidR="00DA1A4D" w:rsidRPr="00AD73B5" w:rsidRDefault="00DA1A4D" w:rsidP="00DA1A4D">
      <w:pPr>
        <w:rPr>
          <w:b/>
          <w:bCs/>
          <w:i/>
          <w:iCs/>
          <w:sz w:val="22"/>
          <w:szCs w:val="22"/>
        </w:rPr>
      </w:pPr>
      <w:r w:rsidRPr="00AD73B5">
        <w:rPr>
          <w:b/>
          <w:bCs/>
          <w:i/>
          <w:iCs/>
          <w:sz w:val="22"/>
          <w:szCs w:val="22"/>
        </w:rPr>
        <w:lastRenderedPageBreak/>
        <w:t xml:space="preserve">ZAŁĄCZNIK NR 1 </w:t>
      </w:r>
    </w:p>
    <w:p w14:paraId="4D8E5079" w14:textId="77777777" w:rsidR="00DA1A4D" w:rsidRPr="00AD73B5" w:rsidRDefault="00DA1A4D" w:rsidP="00DA1A4D">
      <w:pPr>
        <w:rPr>
          <w:bCs/>
          <w:sz w:val="22"/>
          <w:szCs w:val="22"/>
          <w:u w:val="single"/>
        </w:rPr>
      </w:pPr>
      <w:r w:rsidRPr="00AD73B5">
        <w:rPr>
          <w:bCs/>
          <w:sz w:val="22"/>
          <w:szCs w:val="22"/>
        </w:rPr>
        <w:t>do Umowy nr _________________ z dnia ________________</w:t>
      </w:r>
    </w:p>
    <w:p w14:paraId="4AE69D5F" w14:textId="03F7F09D" w:rsidR="00015621" w:rsidRPr="00015621" w:rsidRDefault="00DA1A4D" w:rsidP="003861AC">
      <w:pPr>
        <w:jc w:val="both"/>
        <w:rPr>
          <w:b/>
          <w:bCs/>
          <w:sz w:val="22"/>
          <w:szCs w:val="22"/>
        </w:rPr>
      </w:pPr>
      <w:r w:rsidRPr="00AD73B5">
        <w:rPr>
          <w:bCs/>
          <w:sz w:val="22"/>
          <w:szCs w:val="22"/>
        </w:rPr>
        <w:t>na robotę budowlaną pn.</w:t>
      </w:r>
      <w:r>
        <w:rPr>
          <w:bCs/>
          <w:sz w:val="22"/>
          <w:szCs w:val="22"/>
        </w:rPr>
        <w:t xml:space="preserve"> </w:t>
      </w:r>
      <w:r w:rsidR="00015621" w:rsidRPr="00015621">
        <w:rPr>
          <w:sz w:val="22"/>
          <w:szCs w:val="22"/>
        </w:rPr>
        <w:t>„</w:t>
      </w:r>
      <w:r w:rsidR="005573AD" w:rsidRPr="005573AD">
        <w:rPr>
          <w:b/>
          <w:bCs/>
          <w:sz w:val="22"/>
          <w:szCs w:val="22"/>
        </w:rPr>
        <w:t>Modernizacja infrastruktury edukacyjnej na terenie gminy</w:t>
      </w:r>
      <w:r w:rsidR="005573AD">
        <w:rPr>
          <w:b/>
          <w:bCs/>
          <w:sz w:val="22"/>
          <w:szCs w:val="22"/>
        </w:rPr>
        <w:t xml:space="preserve"> Miłoradz</w:t>
      </w:r>
      <w:r w:rsidR="00015621" w:rsidRPr="00015621">
        <w:rPr>
          <w:sz w:val="22"/>
          <w:szCs w:val="22"/>
        </w:rPr>
        <w:t>”</w:t>
      </w:r>
    </w:p>
    <w:p w14:paraId="67B20367" w14:textId="0C30183C" w:rsidR="00DA1A4D" w:rsidRPr="00AD73B5" w:rsidRDefault="00DA1A4D" w:rsidP="00DA1A4D">
      <w:pPr>
        <w:rPr>
          <w:bCs/>
          <w:sz w:val="22"/>
          <w:szCs w:val="22"/>
        </w:rPr>
      </w:pPr>
    </w:p>
    <w:p w14:paraId="33397144" w14:textId="77777777" w:rsidR="00DA1A4D" w:rsidRPr="00AD73B5" w:rsidRDefault="00DA1A4D" w:rsidP="00DA1A4D">
      <w:pPr>
        <w:rPr>
          <w:bCs/>
          <w:sz w:val="22"/>
          <w:szCs w:val="22"/>
        </w:rPr>
      </w:pPr>
    </w:p>
    <w:p w14:paraId="725F0E7F" w14:textId="77777777" w:rsidR="003861AC" w:rsidRDefault="003861AC" w:rsidP="00DA1A4D">
      <w:pPr>
        <w:rPr>
          <w:b/>
          <w:bCs/>
          <w:sz w:val="22"/>
          <w:szCs w:val="22"/>
        </w:rPr>
      </w:pPr>
    </w:p>
    <w:p w14:paraId="41C56B58" w14:textId="77777777" w:rsidR="00DA1A4D" w:rsidRDefault="00DA1A4D" w:rsidP="00DA1A4D">
      <w:pPr>
        <w:rPr>
          <w:b/>
          <w:bCs/>
          <w:sz w:val="22"/>
          <w:szCs w:val="22"/>
        </w:rPr>
      </w:pPr>
    </w:p>
    <w:p w14:paraId="4DB3DDDE" w14:textId="76D4AE22" w:rsidR="00DA1A4D" w:rsidRDefault="00DA1A4D" w:rsidP="00DA1A4D">
      <w:pPr>
        <w:rPr>
          <w:b/>
          <w:bCs/>
          <w:sz w:val="22"/>
          <w:szCs w:val="22"/>
        </w:rPr>
      </w:pPr>
    </w:p>
    <w:p w14:paraId="582957D8" w14:textId="77777777" w:rsidR="00802471" w:rsidRPr="00AD73B5" w:rsidRDefault="00802471" w:rsidP="00DA1A4D">
      <w:pPr>
        <w:rPr>
          <w:b/>
          <w:bCs/>
          <w:sz w:val="22"/>
          <w:szCs w:val="22"/>
        </w:rPr>
      </w:pPr>
    </w:p>
    <w:p w14:paraId="085371C2" w14:textId="77777777" w:rsidR="00DA1A4D" w:rsidRPr="00AD73B5" w:rsidRDefault="00DA1A4D" w:rsidP="00DA1A4D">
      <w:pPr>
        <w:rPr>
          <w:b/>
          <w:bCs/>
          <w:sz w:val="22"/>
          <w:szCs w:val="22"/>
        </w:rPr>
      </w:pPr>
      <w:r w:rsidRPr="00AD73B5">
        <w:rPr>
          <w:b/>
          <w:bCs/>
          <w:noProof/>
          <w:sz w:val="22"/>
          <w:szCs w:val="22"/>
        </w:rPr>
        <mc:AlternateContent>
          <mc:Choice Requires="wps">
            <w:drawing>
              <wp:anchor distT="0" distB="0" distL="114300" distR="114300" simplePos="0" relativeHeight="251659264" behindDoc="0" locked="0" layoutInCell="1" allowOverlap="1" wp14:anchorId="55BD4526" wp14:editId="59129EBE">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6713F"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043FC65E" w14:textId="77777777" w:rsidR="00DA1A4D" w:rsidRPr="00AD73B5" w:rsidRDefault="00DA1A4D" w:rsidP="00DA1A4D">
      <w:pPr>
        <w:rPr>
          <w:b/>
          <w:bCs/>
          <w:sz w:val="22"/>
          <w:szCs w:val="22"/>
        </w:rPr>
      </w:pPr>
      <w:r w:rsidRPr="00AD73B5">
        <w:rPr>
          <w:b/>
          <w:bCs/>
          <w:sz w:val="22"/>
          <w:szCs w:val="22"/>
        </w:rPr>
        <w:t xml:space="preserve">pieczątka firmowa Wykonawcy </w:t>
      </w:r>
    </w:p>
    <w:p w14:paraId="1DA9C20B" w14:textId="77777777" w:rsidR="00DA1A4D" w:rsidRPr="00AD73B5" w:rsidRDefault="00DA1A4D" w:rsidP="00DA1A4D">
      <w:pPr>
        <w:rPr>
          <w:b/>
          <w:bCs/>
          <w:sz w:val="22"/>
          <w:szCs w:val="22"/>
        </w:rPr>
      </w:pPr>
    </w:p>
    <w:p w14:paraId="26DA8EC0" w14:textId="29A31B11" w:rsidR="00802471" w:rsidRDefault="00802471" w:rsidP="00DA1A4D">
      <w:pPr>
        <w:rPr>
          <w:b/>
          <w:bCs/>
          <w:sz w:val="22"/>
          <w:szCs w:val="22"/>
        </w:rPr>
      </w:pPr>
    </w:p>
    <w:p w14:paraId="7152214E" w14:textId="77777777" w:rsidR="00802471" w:rsidRPr="00AD73B5" w:rsidRDefault="00802471" w:rsidP="00DA1A4D">
      <w:pPr>
        <w:rPr>
          <w:b/>
          <w:bCs/>
          <w:sz w:val="22"/>
          <w:szCs w:val="22"/>
        </w:rPr>
      </w:pPr>
    </w:p>
    <w:p w14:paraId="6D42584C" w14:textId="081A5E6D" w:rsidR="00DA1A4D" w:rsidRPr="00AD73B5" w:rsidRDefault="00DA1A4D" w:rsidP="00DA1A4D">
      <w:pPr>
        <w:jc w:val="center"/>
        <w:rPr>
          <w:b/>
          <w:bCs/>
          <w:sz w:val="22"/>
          <w:szCs w:val="22"/>
        </w:rPr>
      </w:pPr>
      <w:r w:rsidRPr="00AD73B5">
        <w:rPr>
          <w:b/>
          <w:bCs/>
          <w:sz w:val="22"/>
          <w:szCs w:val="22"/>
        </w:rPr>
        <w:t xml:space="preserve">Lista osób zatrudnionych przez Wykonawcę lub Podwykonawcę </w:t>
      </w:r>
      <w:r w:rsidRPr="00AD73B5">
        <w:rPr>
          <w:b/>
          <w:bCs/>
          <w:sz w:val="22"/>
          <w:szCs w:val="22"/>
        </w:rPr>
        <w:br/>
        <w:t xml:space="preserve">na podstawie umowy o pracę </w:t>
      </w:r>
      <w:r w:rsidRPr="00AD73B5">
        <w:rPr>
          <w:b/>
          <w:bCs/>
          <w:sz w:val="22"/>
          <w:szCs w:val="22"/>
        </w:rPr>
        <w:br/>
        <w:t xml:space="preserve">do wykonania czynności, o których mowa w postanowieniach rozdziału III </w:t>
      </w:r>
      <w:r w:rsidR="00BE7910">
        <w:rPr>
          <w:b/>
          <w:bCs/>
          <w:sz w:val="22"/>
          <w:szCs w:val="22"/>
        </w:rPr>
        <w:t>ust. 8</w:t>
      </w:r>
      <w:r w:rsidR="00D226FC">
        <w:rPr>
          <w:b/>
          <w:bCs/>
          <w:sz w:val="22"/>
          <w:szCs w:val="22"/>
        </w:rPr>
        <w:t xml:space="preserve"> </w:t>
      </w:r>
      <w:r w:rsidRPr="00AD73B5">
        <w:rPr>
          <w:b/>
          <w:bCs/>
          <w:sz w:val="22"/>
          <w:szCs w:val="22"/>
        </w:rPr>
        <w:t>SWZ</w:t>
      </w:r>
    </w:p>
    <w:p w14:paraId="25425DE9" w14:textId="77777777" w:rsidR="00DA1A4D" w:rsidRPr="00AD73B5" w:rsidRDefault="00DA1A4D" w:rsidP="00DA1A4D">
      <w:pPr>
        <w:rPr>
          <w:b/>
          <w:bCs/>
          <w:sz w:val="22"/>
          <w:szCs w:val="22"/>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526"/>
        <w:gridCol w:w="2554"/>
        <w:gridCol w:w="2168"/>
      </w:tblGrid>
      <w:tr w:rsidR="00DA1A4D" w:rsidRPr="00AD73B5" w14:paraId="5E8C4C87" w14:textId="77777777" w:rsidTr="00802471">
        <w:trPr>
          <w:trHeight w:val="764"/>
        </w:trPr>
        <w:tc>
          <w:tcPr>
            <w:tcW w:w="572" w:type="dxa"/>
            <w:shd w:val="clear" w:color="auto" w:fill="auto"/>
            <w:vAlign w:val="center"/>
          </w:tcPr>
          <w:p w14:paraId="7E1988AF" w14:textId="77777777" w:rsidR="00DA1A4D" w:rsidRPr="00AD73B5" w:rsidRDefault="00DA1A4D" w:rsidP="00802471">
            <w:pPr>
              <w:jc w:val="center"/>
              <w:rPr>
                <w:b/>
                <w:bCs/>
                <w:sz w:val="22"/>
                <w:szCs w:val="22"/>
              </w:rPr>
            </w:pPr>
            <w:r w:rsidRPr="00AD73B5">
              <w:rPr>
                <w:b/>
                <w:bCs/>
                <w:sz w:val="22"/>
                <w:szCs w:val="22"/>
              </w:rPr>
              <w:t>Lp.</w:t>
            </w:r>
          </w:p>
        </w:tc>
        <w:tc>
          <w:tcPr>
            <w:tcW w:w="4526" w:type="dxa"/>
            <w:shd w:val="clear" w:color="auto" w:fill="auto"/>
            <w:vAlign w:val="center"/>
          </w:tcPr>
          <w:p w14:paraId="1F42B662" w14:textId="77777777" w:rsidR="00DA1A4D" w:rsidRPr="00AD73B5" w:rsidRDefault="00DA1A4D" w:rsidP="00802471">
            <w:pPr>
              <w:jc w:val="center"/>
              <w:rPr>
                <w:b/>
                <w:bCs/>
                <w:sz w:val="22"/>
                <w:szCs w:val="22"/>
              </w:rPr>
            </w:pPr>
            <w:r w:rsidRPr="00AD73B5">
              <w:rPr>
                <w:b/>
                <w:bCs/>
                <w:sz w:val="22"/>
                <w:szCs w:val="22"/>
              </w:rPr>
              <w:t>Czynności</w:t>
            </w:r>
          </w:p>
        </w:tc>
        <w:tc>
          <w:tcPr>
            <w:tcW w:w="2554" w:type="dxa"/>
            <w:shd w:val="clear" w:color="auto" w:fill="auto"/>
            <w:vAlign w:val="center"/>
          </w:tcPr>
          <w:p w14:paraId="5D5B91C9" w14:textId="77777777" w:rsidR="00DA1A4D" w:rsidRPr="00AD73B5" w:rsidRDefault="00DA1A4D" w:rsidP="00802471">
            <w:pPr>
              <w:jc w:val="center"/>
              <w:rPr>
                <w:b/>
                <w:bCs/>
                <w:sz w:val="22"/>
                <w:szCs w:val="22"/>
              </w:rPr>
            </w:pPr>
            <w:r w:rsidRPr="00AD73B5">
              <w:rPr>
                <w:b/>
                <w:bCs/>
                <w:sz w:val="22"/>
                <w:szCs w:val="22"/>
              </w:rPr>
              <w:t>Nazwisko</w:t>
            </w:r>
          </w:p>
          <w:p w14:paraId="1CF4B11A" w14:textId="77777777" w:rsidR="00DA1A4D" w:rsidRPr="00AD73B5" w:rsidRDefault="00DA1A4D" w:rsidP="00802471">
            <w:pPr>
              <w:jc w:val="center"/>
              <w:rPr>
                <w:b/>
                <w:bCs/>
                <w:sz w:val="22"/>
                <w:szCs w:val="22"/>
              </w:rPr>
            </w:pPr>
            <w:r w:rsidRPr="00AD73B5">
              <w:rPr>
                <w:b/>
                <w:bCs/>
                <w:sz w:val="22"/>
                <w:szCs w:val="22"/>
              </w:rPr>
              <w:t>i Imię</w:t>
            </w:r>
          </w:p>
        </w:tc>
        <w:tc>
          <w:tcPr>
            <w:tcW w:w="2168" w:type="dxa"/>
            <w:shd w:val="clear" w:color="auto" w:fill="auto"/>
            <w:vAlign w:val="center"/>
          </w:tcPr>
          <w:p w14:paraId="723AE731" w14:textId="77777777" w:rsidR="00DA1A4D" w:rsidRPr="00AD73B5" w:rsidRDefault="00DA1A4D" w:rsidP="00802471">
            <w:pPr>
              <w:jc w:val="center"/>
              <w:rPr>
                <w:b/>
                <w:bCs/>
                <w:sz w:val="22"/>
                <w:szCs w:val="22"/>
              </w:rPr>
            </w:pPr>
            <w:r w:rsidRPr="00AD73B5">
              <w:rPr>
                <w:b/>
                <w:bCs/>
                <w:sz w:val="22"/>
                <w:szCs w:val="22"/>
              </w:rPr>
              <w:t>Zatrudniony przez</w:t>
            </w:r>
          </w:p>
          <w:p w14:paraId="58C43E35" w14:textId="77777777" w:rsidR="00DA1A4D" w:rsidRPr="00AD73B5" w:rsidRDefault="00DA1A4D" w:rsidP="00802471">
            <w:pPr>
              <w:jc w:val="center"/>
              <w:rPr>
                <w:b/>
                <w:bCs/>
                <w:sz w:val="22"/>
                <w:szCs w:val="22"/>
              </w:rPr>
            </w:pPr>
            <w:r w:rsidRPr="00AD73B5">
              <w:rPr>
                <w:b/>
                <w:bCs/>
                <w:sz w:val="22"/>
                <w:szCs w:val="22"/>
              </w:rPr>
              <w:t>Wykonawcę/</w:t>
            </w:r>
          </w:p>
          <w:p w14:paraId="7B935762" w14:textId="77777777" w:rsidR="00DA1A4D" w:rsidRPr="00AD73B5" w:rsidRDefault="00DA1A4D" w:rsidP="00802471">
            <w:pPr>
              <w:jc w:val="center"/>
              <w:rPr>
                <w:b/>
                <w:bCs/>
                <w:sz w:val="22"/>
                <w:szCs w:val="22"/>
              </w:rPr>
            </w:pPr>
            <w:r w:rsidRPr="00AD73B5">
              <w:rPr>
                <w:b/>
                <w:bCs/>
                <w:sz w:val="22"/>
                <w:szCs w:val="22"/>
              </w:rPr>
              <w:t>Podwykonawcę</w:t>
            </w:r>
          </w:p>
        </w:tc>
      </w:tr>
      <w:tr w:rsidR="00D226FC" w:rsidRPr="00AD73B5" w14:paraId="63A278F4" w14:textId="77777777" w:rsidTr="00802471">
        <w:trPr>
          <w:trHeight w:val="737"/>
        </w:trPr>
        <w:tc>
          <w:tcPr>
            <w:tcW w:w="9820" w:type="dxa"/>
            <w:gridSpan w:val="4"/>
            <w:shd w:val="clear" w:color="auto" w:fill="auto"/>
            <w:vAlign w:val="center"/>
          </w:tcPr>
          <w:p w14:paraId="121FA8FC" w14:textId="143920D4" w:rsidR="00D226FC" w:rsidRPr="00AD73B5" w:rsidRDefault="005573AD" w:rsidP="00D226FC">
            <w:pPr>
              <w:jc w:val="center"/>
              <w:rPr>
                <w:b/>
                <w:bCs/>
                <w:sz w:val="22"/>
                <w:szCs w:val="22"/>
              </w:rPr>
            </w:pPr>
            <w:r>
              <w:rPr>
                <w:b/>
                <w:bCs/>
                <w:sz w:val="22"/>
                <w:szCs w:val="22"/>
              </w:rPr>
              <w:t xml:space="preserve">CZĘŚĆ I - </w:t>
            </w:r>
            <w:r w:rsidRPr="005573AD">
              <w:rPr>
                <w:b/>
                <w:bCs/>
                <w:sz w:val="22"/>
                <w:szCs w:val="22"/>
              </w:rPr>
              <w:t>„Roboty remontowo-budowlane w budynku Zespołu Szkół i Przedszkola w Miłoradzu”</w:t>
            </w:r>
          </w:p>
        </w:tc>
      </w:tr>
      <w:tr w:rsidR="00DA1A4D" w:rsidRPr="00AD73B5" w14:paraId="4F75012D" w14:textId="77777777" w:rsidTr="00133F58">
        <w:trPr>
          <w:trHeight w:val="794"/>
        </w:trPr>
        <w:tc>
          <w:tcPr>
            <w:tcW w:w="572" w:type="dxa"/>
            <w:shd w:val="clear" w:color="auto" w:fill="auto"/>
            <w:vAlign w:val="center"/>
          </w:tcPr>
          <w:p w14:paraId="08FD7FCF" w14:textId="013E0604" w:rsidR="00DA1A4D" w:rsidRPr="00AD73B5" w:rsidRDefault="00630BEA" w:rsidP="00133F58">
            <w:pPr>
              <w:jc w:val="center"/>
              <w:rPr>
                <w:b/>
                <w:bCs/>
                <w:sz w:val="22"/>
                <w:szCs w:val="22"/>
              </w:rPr>
            </w:pPr>
            <w:r>
              <w:rPr>
                <w:b/>
                <w:bCs/>
                <w:sz w:val="22"/>
                <w:szCs w:val="22"/>
              </w:rPr>
              <w:t>1</w:t>
            </w:r>
          </w:p>
        </w:tc>
        <w:tc>
          <w:tcPr>
            <w:tcW w:w="4526" w:type="dxa"/>
            <w:shd w:val="clear" w:color="auto" w:fill="auto"/>
            <w:vAlign w:val="center"/>
          </w:tcPr>
          <w:p w14:paraId="001CCBB8" w14:textId="7E5243A2" w:rsidR="00DA1A4D" w:rsidRPr="00AD73B5" w:rsidRDefault="00DA1A4D" w:rsidP="00A544A4">
            <w:pPr>
              <w:rPr>
                <w:spacing w:val="-2"/>
                <w:sz w:val="22"/>
                <w:szCs w:val="22"/>
                <w:lang w:eastAsia="en-US"/>
              </w:rPr>
            </w:pPr>
            <w:r w:rsidRPr="00AD73B5">
              <w:rPr>
                <w:sz w:val="22"/>
                <w:szCs w:val="22"/>
              </w:rPr>
              <w:t xml:space="preserve">czynności związane z </w:t>
            </w:r>
            <w:r w:rsidR="00133F58">
              <w:rPr>
                <w:sz w:val="22"/>
                <w:szCs w:val="22"/>
              </w:rPr>
              <w:t>remontem klas</w:t>
            </w:r>
          </w:p>
        </w:tc>
        <w:tc>
          <w:tcPr>
            <w:tcW w:w="2554" w:type="dxa"/>
            <w:shd w:val="clear" w:color="auto" w:fill="auto"/>
          </w:tcPr>
          <w:p w14:paraId="6BC00910" w14:textId="77777777" w:rsidR="00DA1A4D" w:rsidRPr="00AD73B5" w:rsidRDefault="00DA1A4D" w:rsidP="00A544A4">
            <w:pPr>
              <w:rPr>
                <w:b/>
                <w:bCs/>
                <w:sz w:val="22"/>
                <w:szCs w:val="22"/>
              </w:rPr>
            </w:pPr>
          </w:p>
        </w:tc>
        <w:tc>
          <w:tcPr>
            <w:tcW w:w="2168" w:type="dxa"/>
            <w:shd w:val="clear" w:color="auto" w:fill="auto"/>
          </w:tcPr>
          <w:p w14:paraId="4128A5FF" w14:textId="77777777" w:rsidR="00DA1A4D" w:rsidRPr="00AD73B5" w:rsidRDefault="00DA1A4D" w:rsidP="00A544A4">
            <w:pPr>
              <w:rPr>
                <w:b/>
                <w:bCs/>
                <w:sz w:val="22"/>
                <w:szCs w:val="22"/>
              </w:rPr>
            </w:pPr>
          </w:p>
        </w:tc>
      </w:tr>
      <w:tr w:rsidR="00DA1A4D" w:rsidRPr="00AD73B5" w14:paraId="3316DF53" w14:textId="77777777" w:rsidTr="00133F58">
        <w:trPr>
          <w:trHeight w:val="794"/>
        </w:trPr>
        <w:tc>
          <w:tcPr>
            <w:tcW w:w="572" w:type="dxa"/>
            <w:shd w:val="clear" w:color="auto" w:fill="auto"/>
            <w:vAlign w:val="center"/>
          </w:tcPr>
          <w:p w14:paraId="56BAF782" w14:textId="3C25A0EF" w:rsidR="00DA1A4D" w:rsidRPr="00AD73B5" w:rsidRDefault="00630BEA" w:rsidP="00133F58">
            <w:pPr>
              <w:jc w:val="center"/>
              <w:rPr>
                <w:b/>
                <w:bCs/>
                <w:sz w:val="22"/>
                <w:szCs w:val="22"/>
              </w:rPr>
            </w:pPr>
            <w:r>
              <w:rPr>
                <w:b/>
                <w:bCs/>
                <w:sz w:val="22"/>
                <w:szCs w:val="22"/>
              </w:rPr>
              <w:t>2</w:t>
            </w:r>
          </w:p>
        </w:tc>
        <w:tc>
          <w:tcPr>
            <w:tcW w:w="4526" w:type="dxa"/>
            <w:shd w:val="clear" w:color="auto" w:fill="auto"/>
            <w:vAlign w:val="center"/>
          </w:tcPr>
          <w:p w14:paraId="5DB62019" w14:textId="072E8C0D" w:rsidR="00DA1A4D" w:rsidRPr="00052434" w:rsidRDefault="00DA1A4D" w:rsidP="00A544A4">
            <w:pPr>
              <w:rPr>
                <w:sz w:val="22"/>
                <w:szCs w:val="22"/>
              </w:rPr>
            </w:pPr>
            <w:r w:rsidRPr="00AD73B5">
              <w:rPr>
                <w:sz w:val="22"/>
                <w:szCs w:val="22"/>
              </w:rPr>
              <w:t>czynności związane z</w:t>
            </w:r>
            <w:r w:rsidR="00133F58">
              <w:rPr>
                <w:sz w:val="22"/>
                <w:szCs w:val="22"/>
              </w:rPr>
              <w:t xml:space="preserve"> remontem łazienek</w:t>
            </w:r>
          </w:p>
        </w:tc>
        <w:tc>
          <w:tcPr>
            <w:tcW w:w="2554" w:type="dxa"/>
            <w:shd w:val="clear" w:color="auto" w:fill="auto"/>
          </w:tcPr>
          <w:p w14:paraId="2EFA522C" w14:textId="77777777" w:rsidR="00DA1A4D" w:rsidRPr="00AD73B5" w:rsidRDefault="00DA1A4D" w:rsidP="00A544A4">
            <w:pPr>
              <w:rPr>
                <w:b/>
                <w:bCs/>
                <w:sz w:val="22"/>
                <w:szCs w:val="22"/>
              </w:rPr>
            </w:pPr>
          </w:p>
        </w:tc>
        <w:tc>
          <w:tcPr>
            <w:tcW w:w="2168" w:type="dxa"/>
            <w:shd w:val="clear" w:color="auto" w:fill="auto"/>
          </w:tcPr>
          <w:p w14:paraId="542F3BD3" w14:textId="77777777" w:rsidR="00DA1A4D" w:rsidRPr="00AD73B5" w:rsidRDefault="00DA1A4D" w:rsidP="00A544A4">
            <w:pPr>
              <w:rPr>
                <w:b/>
                <w:bCs/>
                <w:sz w:val="22"/>
                <w:szCs w:val="22"/>
              </w:rPr>
            </w:pPr>
          </w:p>
        </w:tc>
      </w:tr>
      <w:tr w:rsidR="00D226FC" w:rsidRPr="00AD73B5" w14:paraId="26516823" w14:textId="77777777" w:rsidTr="00133F58">
        <w:trPr>
          <w:trHeight w:val="794"/>
        </w:trPr>
        <w:tc>
          <w:tcPr>
            <w:tcW w:w="572" w:type="dxa"/>
            <w:shd w:val="clear" w:color="auto" w:fill="auto"/>
            <w:vAlign w:val="center"/>
          </w:tcPr>
          <w:p w14:paraId="02E30D74" w14:textId="351FC898" w:rsidR="00D226FC" w:rsidRPr="00AD73B5" w:rsidRDefault="00630BEA" w:rsidP="00133F58">
            <w:pPr>
              <w:jc w:val="center"/>
              <w:rPr>
                <w:b/>
                <w:bCs/>
                <w:sz w:val="22"/>
                <w:szCs w:val="22"/>
              </w:rPr>
            </w:pPr>
            <w:r>
              <w:rPr>
                <w:b/>
                <w:bCs/>
                <w:sz w:val="22"/>
                <w:szCs w:val="22"/>
              </w:rPr>
              <w:t>3</w:t>
            </w:r>
          </w:p>
        </w:tc>
        <w:tc>
          <w:tcPr>
            <w:tcW w:w="4526" w:type="dxa"/>
            <w:shd w:val="clear" w:color="auto" w:fill="auto"/>
            <w:vAlign w:val="center"/>
          </w:tcPr>
          <w:p w14:paraId="5B87D2BC" w14:textId="23F30819" w:rsidR="00D226FC" w:rsidRPr="00AD73B5" w:rsidRDefault="00D226FC" w:rsidP="00A544A4">
            <w:pPr>
              <w:rPr>
                <w:sz w:val="22"/>
                <w:szCs w:val="22"/>
              </w:rPr>
            </w:pPr>
            <w:r>
              <w:rPr>
                <w:sz w:val="22"/>
                <w:szCs w:val="22"/>
              </w:rPr>
              <w:t xml:space="preserve">czynności związane z </w:t>
            </w:r>
            <w:r w:rsidR="00630BEA">
              <w:rPr>
                <w:sz w:val="22"/>
                <w:szCs w:val="22"/>
              </w:rPr>
              <w:t>remontem pomieszczenia w części sportowej</w:t>
            </w:r>
          </w:p>
        </w:tc>
        <w:tc>
          <w:tcPr>
            <w:tcW w:w="2554" w:type="dxa"/>
            <w:shd w:val="clear" w:color="auto" w:fill="auto"/>
          </w:tcPr>
          <w:p w14:paraId="04AC6DF7" w14:textId="77777777" w:rsidR="00D226FC" w:rsidRPr="00AD73B5" w:rsidRDefault="00D226FC" w:rsidP="00A544A4">
            <w:pPr>
              <w:rPr>
                <w:b/>
                <w:bCs/>
                <w:sz w:val="22"/>
                <w:szCs w:val="22"/>
              </w:rPr>
            </w:pPr>
          </w:p>
        </w:tc>
        <w:tc>
          <w:tcPr>
            <w:tcW w:w="2168" w:type="dxa"/>
            <w:shd w:val="clear" w:color="auto" w:fill="auto"/>
          </w:tcPr>
          <w:p w14:paraId="660343EA" w14:textId="77777777" w:rsidR="00D226FC" w:rsidRPr="00AD73B5" w:rsidRDefault="00D226FC" w:rsidP="00A544A4">
            <w:pPr>
              <w:rPr>
                <w:b/>
                <w:bCs/>
                <w:sz w:val="22"/>
                <w:szCs w:val="22"/>
              </w:rPr>
            </w:pPr>
          </w:p>
        </w:tc>
      </w:tr>
      <w:tr w:rsidR="00630BEA" w:rsidRPr="00AD73B5" w14:paraId="1EED32DA" w14:textId="77777777" w:rsidTr="00133F58">
        <w:trPr>
          <w:trHeight w:val="794"/>
        </w:trPr>
        <w:tc>
          <w:tcPr>
            <w:tcW w:w="572" w:type="dxa"/>
            <w:shd w:val="clear" w:color="auto" w:fill="auto"/>
            <w:vAlign w:val="center"/>
          </w:tcPr>
          <w:p w14:paraId="69DBD757" w14:textId="0CC49F3A" w:rsidR="00630BEA" w:rsidRDefault="00630BEA" w:rsidP="00133F58">
            <w:pPr>
              <w:jc w:val="center"/>
              <w:rPr>
                <w:b/>
                <w:bCs/>
                <w:sz w:val="22"/>
                <w:szCs w:val="22"/>
              </w:rPr>
            </w:pPr>
            <w:r>
              <w:rPr>
                <w:b/>
                <w:bCs/>
                <w:sz w:val="22"/>
                <w:szCs w:val="22"/>
              </w:rPr>
              <w:t>4</w:t>
            </w:r>
          </w:p>
        </w:tc>
        <w:tc>
          <w:tcPr>
            <w:tcW w:w="4526" w:type="dxa"/>
            <w:shd w:val="clear" w:color="auto" w:fill="auto"/>
            <w:vAlign w:val="center"/>
          </w:tcPr>
          <w:p w14:paraId="31E109E9" w14:textId="221F36D9" w:rsidR="00630BEA" w:rsidRDefault="00630BEA" w:rsidP="00A544A4">
            <w:pPr>
              <w:rPr>
                <w:sz w:val="22"/>
                <w:szCs w:val="22"/>
              </w:rPr>
            </w:pPr>
            <w:r w:rsidRPr="00630BEA">
              <w:rPr>
                <w:sz w:val="22"/>
                <w:szCs w:val="22"/>
              </w:rPr>
              <w:t xml:space="preserve">czynności związane z </w:t>
            </w:r>
            <w:r>
              <w:rPr>
                <w:sz w:val="22"/>
                <w:szCs w:val="22"/>
              </w:rPr>
              <w:t>zagospodarowaniem terenu</w:t>
            </w:r>
          </w:p>
        </w:tc>
        <w:tc>
          <w:tcPr>
            <w:tcW w:w="2554" w:type="dxa"/>
            <w:shd w:val="clear" w:color="auto" w:fill="auto"/>
          </w:tcPr>
          <w:p w14:paraId="2145F94D" w14:textId="77777777" w:rsidR="00630BEA" w:rsidRPr="00AD73B5" w:rsidRDefault="00630BEA" w:rsidP="00A544A4">
            <w:pPr>
              <w:rPr>
                <w:b/>
                <w:bCs/>
                <w:sz w:val="22"/>
                <w:szCs w:val="22"/>
              </w:rPr>
            </w:pPr>
          </w:p>
        </w:tc>
        <w:tc>
          <w:tcPr>
            <w:tcW w:w="2168" w:type="dxa"/>
            <w:shd w:val="clear" w:color="auto" w:fill="auto"/>
          </w:tcPr>
          <w:p w14:paraId="1479C7A8" w14:textId="77777777" w:rsidR="00630BEA" w:rsidRPr="00AD73B5" w:rsidRDefault="00630BEA" w:rsidP="00A544A4">
            <w:pPr>
              <w:rPr>
                <w:b/>
                <w:bCs/>
                <w:sz w:val="22"/>
                <w:szCs w:val="22"/>
              </w:rPr>
            </w:pPr>
          </w:p>
        </w:tc>
      </w:tr>
      <w:tr w:rsidR="00802471" w:rsidRPr="00AD73B5" w14:paraId="4C5550E7" w14:textId="77777777" w:rsidTr="00133F58">
        <w:trPr>
          <w:trHeight w:val="794"/>
        </w:trPr>
        <w:tc>
          <w:tcPr>
            <w:tcW w:w="572" w:type="dxa"/>
            <w:shd w:val="clear" w:color="auto" w:fill="auto"/>
            <w:vAlign w:val="center"/>
          </w:tcPr>
          <w:p w14:paraId="028FB201" w14:textId="6260D8BE" w:rsidR="00802471" w:rsidRDefault="00802471" w:rsidP="00133F58">
            <w:pPr>
              <w:jc w:val="center"/>
              <w:rPr>
                <w:b/>
                <w:bCs/>
                <w:sz w:val="22"/>
                <w:szCs w:val="22"/>
              </w:rPr>
            </w:pPr>
            <w:r>
              <w:rPr>
                <w:b/>
                <w:bCs/>
                <w:sz w:val="22"/>
                <w:szCs w:val="22"/>
              </w:rPr>
              <w:t>5</w:t>
            </w:r>
          </w:p>
        </w:tc>
        <w:tc>
          <w:tcPr>
            <w:tcW w:w="4526" w:type="dxa"/>
            <w:shd w:val="clear" w:color="auto" w:fill="auto"/>
            <w:vAlign w:val="center"/>
          </w:tcPr>
          <w:p w14:paraId="5DAC7E98" w14:textId="54E06243" w:rsidR="00802471" w:rsidRDefault="00802471" w:rsidP="00A544A4">
            <w:pPr>
              <w:rPr>
                <w:sz w:val="22"/>
                <w:szCs w:val="22"/>
              </w:rPr>
            </w:pPr>
            <w:r>
              <w:rPr>
                <w:sz w:val="22"/>
                <w:szCs w:val="22"/>
              </w:rPr>
              <w:t xml:space="preserve">czynności związane z </w:t>
            </w:r>
            <w:r w:rsidR="00133F58">
              <w:rPr>
                <w:sz w:val="22"/>
                <w:szCs w:val="22"/>
              </w:rPr>
              <w:t>wykonaniem opaski wokół budynku</w:t>
            </w:r>
          </w:p>
        </w:tc>
        <w:tc>
          <w:tcPr>
            <w:tcW w:w="2554" w:type="dxa"/>
            <w:shd w:val="clear" w:color="auto" w:fill="auto"/>
          </w:tcPr>
          <w:p w14:paraId="3D8169D5" w14:textId="77777777" w:rsidR="00802471" w:rsidRPr="00AD73B5" w:rsidRDefault="00802471" w:rsidP="00A544A4">
            <w:pPr>
              <w:rPr>
                <w:b/>
                <w:bCs/>
                <w:sz w:val="22"/>
                <w:szCs w:val="22"/>
              </w:rPr>
            </w:pPr>
          </w:p>
        </w:tc>
        <w:tc>
          <w:tcPr>
            <w:tcW w:w="2168" w:type="dxa"/>
            <w:shd w:val="clear" w:color="auto" w:fill="auto"/>
          </w:tcPr>
          <w:p w14:paraId="28C5EE57" w14:textId="77777777" w:rsidR="00802471" w:rsidRPr="00AD73B5" w:rsidRDefault="00802471" w:rsidP="00A544A4">
            <w:pPr>
              <w:rPr>
                <w:b/>
                <w:bCs/>
                <w:sz w:val="22"/>
                <w:szCs w:val="22"/>
              </w:rPr>
            </w:pPr>
          </w:p>
        </w:tc>
      </w:tr>
      <w:tr w:rsidR="00D226FC" w:rsidRPr="00AD73B5" w14:paraId="3EB47A91" w14:textId="77777777" w:rsidTr="00133F58">
        <w:trPr>
          <w:trHeight w:val="794"/>
        </w:trPr>
        <w:tc>
          <w:tcPr>
            <w:tcW w:w="572" w:type="dxa"/>
            <w:shd w:val="clear" w:color="auto" w:fill="auto"/>
            <w:vAlign w:val="center"/>
          </w:tcPr>
          <w:p w14:paraId="618ED417" w14:textId="029EBDC9" w:rsidR="00D226FC" w:rsidRPr="00AD73B5" w:rsidRDefault="00802471" w:rsidP="00133F58">
            <w:pPr>
              <w:jc w:val="center"/>
              <w:rPr>
                <w:b/>
                <w:bCs/>
                <w:sz w:val="22"/>
                <w:szCs w:val="22"/>
              </w:rPr>
            </w:pPr>
            <w:r>
              <w:rPr>
                <w:b/>
                <w:bCs/>
                <w:sz w:val="22"/>
                <w:szCs w:val="22"/>
              </w:rPr>
              <w:t>6</w:t>
            </w:r>
          </w:p>
        </w:tc>
        <w:tc>
          <w:tcPr>
            <w:tcW w:w="4526" w:type="dxa"/>
            <w:shd w:val="clear" w:color="auto" w:fill="auto"/>
            <w:vAlign w:val="center"/>
          </w:tcPr>
          <w:p w14:paraId="3F6B555D" w14:textId="3B07779D" w:rsidR="00D226FC" w:rsidRPr="00AD73B5" w:rsidRDefault="00D226FC" w:rsidP="00A544A4">
            <w:pPr>
              <w:rPr>
                <w:sz w:val="22"/>
                <w:szCs w:val="22"/>
              </w:rPr>
            </w:pPr>
            <w:r>
              <w:rPr>
                <w:sz w:val="22"/>
                <w:szCs w:val="22"/>
              </w:rPr>
              <w:t xml:space="preserve">czynności związane z </w:t>
            </w:r>
            <w:r w:rsidR="00133F58">
              <w:rPr>
                <w:sz w:val="22"/>
                <w:szCs w:val="22"/>
              </w:rPr>
              <w:t>malowaniem elewacji</w:t>
            </w:r>
            <w:r w:rsidR="00630BEA" w:rsidRPr="00630BEA">
              <w:rPr>
                <w:sz w:val="22"/>
                <w:szCs w:val="22"/>
              </w:rPr>
              <w:t>– ściana z głównym wejściem do szkoły</w:t>
            </w:r>
          </w:p>
        </w:tc>
        <w:tc>
          <w:tcPr>
            <w:tcW w:w="2554" w:type="dxa"/>
            <w:shd w:val="clear" w:color="auto" w:fill="auto"/>
          </w:tcPr>
          <w:p w14:paraId="13B6B6EA" w14:textId="77777777" w:rsidR="00D226FC" w:rsidRPr="00AD73B5" w:rsidRDefault="00D226FC" w:rsidP="00A544A4">
            <w:pPr>
              <w:rPr>
                <w:b/>
                <w:bCs/>
                <w:sz w:val="22"/>
                <w:szCs w:val="22"/>
              </w:rPr>
            </w:pPr>
          </w:p>
        </w:tc>
        <w:tc>
          <w:tcPr>
            <w:tcW w:w="2168" w:type="dxa"/>
            <w:shd w:val="clear" w:color="auto" w:fill="auto"/>
          </w:tcPr>
          <w:p w14:paraId="6393F896" w14:textId="77777777" w:rsidR="00D226FC" w:rsidRPr="00AD73B5" w:rsidRDefault="00D226FC" w:rsidP="00A544A4">
            <w:pPr>
              <w:rPr>
                <w:b/>
                <w:bCs/>
                <w:sz w:val="22"/>
                <w:szCs w:val="22"/>
              </w:rPr>
            </w:pPr>
          </w:p>
        </w:tc>
      </w:tr>
      <w:tr w:rsidR="00D226FC" w:rsidRPr="00AD73B5" w14:paraId="1C8370F2" w14:textId="77777777" w:rsidTr="00133F58">
        <w:trPr>
          <w:trHeight w:val="794"/>
        </w:trPr>
        <w:tc>
          <w:tcPr>
            <w:tcW w:w="572" w:type="dxa"/>
            <w:shd w:val="clear" w:color="auto" w:fill="auto"/>
            <w:vAlign w:val="center"/>
          </w:tcPr>
          <w:p w14:paraId="5C9E53EB" w14:textId="1958B98E" w:rsidR="00D226FC" w:rsidRPr="00AD73B5" w:rsidRDefault="00802471" w:rsidP="00133F58">
            <w:pPr>
              <w:jc w:val="center"/>
              <w:rPr>
                <w:b/>
                <w:bCs/>
                <w:sz w:val="22"/>
                <w:szCs w:val="22"/>
              </w:rPr>
            </w:pPr>
            <w:r>
              <w:rPr>
                <w:b/>
                <w:bCs/>
                <w:sz w:val="22"/>
                <w:szCs w:val="22"/>
              </w:rPr>
              <w:t>7</w:t>
            </w:r>
          </w:p>
        </w:tc>
        <w:tc>
          <w:tcPr>
            <w:tcW w:w="4526" w:type="dxa"/>
            <w:shd w:val="clear" w:color="auto" w:fill="auto"/>
            <w:vAlign w:val="center"/>
          </w:tcPr>
          <w:p w14:paraId="410649E5" w14:textId="276FCF14" w:rsidR="00D226FC" w:rsidRPr="00AD73B5" w:rsidRDefault="00D226FC" w:rsidP="00A544A4">
            <w:pPr>
              <w:rPr>
                <w:sz w:val="22"/>
                <w:szCs w:val="22"/>
              </w:rPr>
            </w:pPr>
            <w:r>
              <w:rPr>
                <w:sz w:val="22"/>
                <w:szCs w:val="22"/>
              </w:rPr>
              <w:t xml:space="preserve">czynności związane z </w:t>
            </w:r>
            <w:r w:rsidR="00133F58">
              <w:rPr>
                <w:sz w:val="22"/>
                <w:szCs w:val="22"/>
              </w:rPr>
              <w:t>pracami dekarskimi</w:t>
            </w:r>
            <w:r w:rsidR="00630BEA">
              <w:rPr>
                <w:sz w:val="22"/>
                <w:szCs w:val="22"/>
              </w:rPr>
              <w:t xml:space="preserve"> – obiekt sportowy</w:t>
            </w:r>
          </w:p>
        </w:tc>
        <w:tc>
          <w:tcPr>
            <w:tcW w:w="2554" w:type="dxa"/>
            <w:shd w:val="clear" w:color="auto" w:fill="auto"/>
          </w:tcPr>
          <w:p w14:paraId="294DB9C6" w14:textId="77777777" w:rsidR="00D226FC" w:rsidRPr="00AD73B5" w:rsidRDefault="00D226FC" w:rsidP="00A544A4">
            <w:pPr>
              <w:rPr>
                <w:b/>
                <w:bCs/>
                <w:sz w:val="22"/>
                <w:szCs w:val="22"/>
              </w:rPr>
            </w:pPr>
          </w:p>
        </w:tc>
        <w:tc>
          <w:tcPr>
            <w:tcW w:w="2168" w:type="dxa"/>
            <w:shd w:val="clear" w:color="auto" w:fill="auto"/>
          </w:tcPr>
          <w:p w14:paraId="25DCA3C5" w14:textId="77777777" w:rsidR="00D226FC" w:rsidRPr="00AD73B5" w:rsidRDefault="00D226FC" w:rsidP="00A544A4">
            <w:pPr>
              <w:rPr>
                <w:b/>
                <w:bCs/>
                <w:sz w:val="22"/>
                <w:szCs w:val="22"/>
              </w:rPr>
            </w:pPr>
          </w:p>
        </w:tc>
      </w:tr>
      <w:tr w:rsidR="00802471" w:rsidRPr="00AD73B5" w14:paraId="77B7D485" w14:textId="77777777" w:rsidTr="00133F58">
        <w:trPr>
          <w:trHeight w:val="794"/>
        </w:trPr>
        <w:tc>
          <w:tcPr>
            <w:tcW w:w="572" w:type="dxa"/>
            <w:shd w:val="clear" w:color="auto" w:fill="auto"/>
            <w:vAlign w:val="center"/>
          </w:tcPr>
          <w:p w14:paraId="380CD8AC" w14:textId="7BD32CB0" w:rsidR="00802471" w:rsidRDefault="00802471" w:rsidP="00133F58">
            <w:pPr>
              <w:jc w:val="center"/>
              <w:rPr>
                <w:b/>
                <w:bCs/>
                <w:sz w:val="22"/>
                <w:szCs w:val="22"/>
              </w:rPr>
            </w:pPr>
            <w:r>
              <w:rPr>
                <w:b/>
                <w:bCs/>
                <w:sz w:val="22"/>
                <w:szCs w:val="22"/>
              </w:rPr>
              <w:t>8</w:t>
            </w:r>
          </w:p>
        </w:tc>
        <w:tc>
          <w:tcPr>
            <w:tcW w:w="4526" w:type="dxa"/>
            <w:shd w:val="clear" w:color="auto" w:fill="auto"/>
            <w:vAlign w:val="center"/>
          </w:tcPr>
          <w:p w14:paraId="5FE11B05" w14:textId="7D5A64A0" w:rsidR="00802471" w:rsidRDefault="00133F58" w:rsidP="00A544A4">
            <w:pPr>
              <w:rPr>
                <w:sz w:val="22"/>
                <w:szCs w:val="22"/>
              </w:rPr>
            </w:pPr>
            <w:r>
              <w:rPr>
                <w:sz w:val="22"/>
                <w:szCs w:val="22"/>
              </w:rPr>
              <w:t>c</w:t>
            </w:r>
            <w:r w:rsidR="00802471">
              <w:rPr>
                <w:sz w:val="22"/>
                <w:szCs w:val="22"/>
              </w:rPr>
              <w:t>zynności związane z</w:t>
            </w:r>
            <w:r>
              <w:rPr>
                <w:sz w:val="22"/>
                <w:szCs w:val="22"/>
              </w:rPr>
              <w:t xml:space="preserve"> pracami demontażowymi w kotłowni</w:t>
            </w:r>
          </w:p>
        </w:tc>
        <w:tc>
          <w:tcPr>
            <w:tcW w:w="2554" w:type="dxa"/>
            <w:shd w:val="clear" w:color="auto" w:fill="auto"/>
          </w:tcPr>
          <w:p w14:paraId="59D6752B" w14:textId="77777777" w:rsidR="00802471" w:rsidRPr="00AD73B5" w:rsidRDefault="00802471" w:rsidP="00A544A4">
            <w:pPr>
              <w:rPr>
                <w:b/>
                <w:bCs/>
                <w:sz w:val="22"/>
                <w:szCs w:val="22"/>
              </w:rPr>
            </w:pPr>
          </w:p>
        </w:tc>
        <w:tc>
          <w:tcPr>
            <w:tcW w:w="2168" w:type="dxa"/>
            <w:shd w:val="clear" w:color="auto" w:fill="auto"/>
          </w:tcPr>
          <w:p w14:paraId="1359D11C" w14:textId="77777777" w:rsidR="00802471" w:rsidRPr="00AD73B5" w:rsidRDefault="00802471" w:rsidP="00A544A4">
            <w:pPr>
              <w:rPr>
                <w:b/>
                <w:bCs/>
                <w:sz w:val="22"/>
                <w:szCs w:val="22"/>
              </w:rPr>
            </w:pPr>
          </w:p>
        </w:tc>
      </w:tr>
      <w:tr w:rsidR="00133F58" w:rsidRPr="00AD73B5" w14:paraId="37E1546B" w14:textId="77777777" w:rsidTr="00133F58">
        <w:trPr>
          <w:trHeight w:val="794"/>
        </w:trPr>
        <w:tc>
          <w:tcPr>
            <w:tcW w:w="572" w:type="dxa"/>
            <w:shd w:val="clear" w:color="auto" w:fill="auto"/>
            <w:vAlign w:val="center"/>
          </w:tcPr>
          <w:p w14:paraId="3C4B468E" w14:textId="5A7052A1" w:rsidR="00133F58" w:rsidRDefault="00133F58" w:rsidP="00133F58">
            <w:pPr>
              <w:jc w:val="center"/>
              <w:rPr>
                <w:b/>
                <w:bCs/>
                <w:sz w:val="22"/>
                <w:szCs w:val="22"/>
              </w:rPr>
            </w:pPr>
            <w:r>
              <w:rPr>
                <w:b/>
                <w:bCs/>
                <w:sz w:val="22"/>
                <w:szCs w:val="22"/>
              </w:rPr>
              <w:t>9</w:t>
            </w:r>
          </w:p>
        </w:tc>
        <w:tc>
          <w:tcPr>
            <w:tcW w:w="4526" w:type="dxa"/>
            <w:shd w:val="clear" w:color="auto" w:fill="auto"/>
            <w:vAlign w:val="center"/>
          </w:tcPr>
          <w:p w14:paraId="2EDE9C9D" w14:textId="35C4E1FA" w:rsidR="00133F58" w:rsidRDefault="00133F58" w:rsidP="00A544A4">
            <w:pPr>
              <w:rPr>
                <w:sz w:val="22"/>
                <w:szCs w:val="22"/>
              </w:rPr>
            </w:pPr>
            <w:r>
              <w:rPr>
                <w:sz w:val="22"/>
                <w:szCs w:val="22"/>
              </w:rPr>
              <w:t>c</w:t>
            </w:r>
            <w:r w:rsidRPr="00133F58">
              <w:rPr>
                <w:sz w:val="22"/>
                <w:szCs w:val="22"/>
              </w:rPr>
              <w:t xml:space="preserve">zynności związane z pracami </w:t>
            </w:r>
            <w:r>
              <w:rPr>
                <w:sz w:val="22"/>
                <w:szCs w:val="22"/>
              </w:rPr>
              <w:t>montażowymi</w:t>
            </w:r>
            <w:r w:rsidRPr="00133F58">
              <w:rPr>
                <w:sz w:val="22"/>
                <w:szCs w:val="22"/>
              </w:rPr>
              <w:t xml:space="preserve"> w kotłowni</w:t>
            </w:r>
          </w:p>
        </w:tc>
        <w:tc>
          <w:tcPr>
            <w:tcW w:w="2554" w:type="dxa"/>
            <w:shd w:val="clear" w:color="auto" w:fill="auto"/>
          </w:tcPr>
          <w:p w14:paraId="2D2B0382" w14:textId="77777777" w:rsidR="00133F58" w:rsidRPr="00AD73B5" w:rsidRDefault="00133F58" w:rsidP="00A544A4">
            <w:pPr>
              <w:rPr>
                <w:b/>
                <w:bCs/>
                <w:sz w:val="22"/>
                <w:szCs w:val="22"/>
              </w:rPr>
            </w:pPr>
          </w:p>
        </w:tc>
        <w:tc>
          <w:tcPr>
            <w:tcW w:w="2168" w:type="dxa"/>
            <w:shd w:val="clear" w:color="auto" w:fill="auto"/>
          </w:tcPr>
          <w:p w14:paraId="66326F36" w14:textId="77777777" w:rsidR="00133F58" w:rsidRPr="00AD73B5" w:rsidRDefault="00133F58" w:rsidP="00A544A4">
            <w:pPr>
              <w:rPr>
                <w:b/>
                <w:bCs/>
                <w:sz w:val="22"/>
                <w:szCs w:val="22"/>
              </w:rPr>
            </w:pPr>
          </w:p>
        </w:tc>
      </w:tr>
      <w:tr w:rsidR="00133F58" w:rsidRPr="00AD73B5" w14:paraId="1CF91FFB" w14:textId="77777777" w:rsidTr="00133F58">
        <w:trPr>
          <w:trHeight w:val="794"/>
        </w:trPr>
        <w:tc>
          <w:tcPr>
            <w:tcW w:w="572" w:type="dxa"/>
            <w:shd w:val="clear" w:color="auto" w:fill="auto"/>
            <w:vAlign w:val="center"/>
          </w:tcPr>
          <w:p w14:paraId="5182603B" w14:textId="505D9E73" w:rsidR="00133F58" w:rsidRDefault="00133F58" w:rsidP="00133F58">
            <w:pPr>
              <w:jc w:val="center"/>
              <w:rPr>
                <w:b/>
                <w:bCs/>
                <w:sz w:val="22"/>
                <w:szCs w:val="22"/>
              </w:rPr>
            </w:pPr>
            <w:r>
              <w:rPr>
                <w:b/>
                <w:bCs/>
                <w:sz w:val="22"/>
                <w:szCs w:val="22"/>
              </w:rPr>
              <w:lastRenderedPageBreak/>
              <w:t>10</w:t>
            </w:r>
          </w:p>
        </w:tc>
        <w:tc>
          <w:tcPr>
            <w:tcW w:w="4526" w:type="dxa"/>
            <w:shd w:val="clear" w:color="auto" w:fill="auto"/>
            <w:vAlign w:val="center"/>
          </w:tcPr>
          <w:p w14:paraId="11B29C5D" w14:textId="6C3751B2" w:rsidR="00133F58" w:rsidRDefault="00133F58" w:rsidP="00A544A4">
            <w:pPr>
              <w:rPr>
                <w:sz w:val="22"/>
                <w:szCs w:val="22"/>
              </w:rPr>
            </w:pPr>
            <w:r>
              <w:rPr>
                <w:sz w:val="22"/>
                <w:szCs w:val="22"/>
              </w:rPr>
              <w:t>c</w:t>
            </w:r>
            <w:r w:rsidRPr="00133F58">
              <w:rPr>
                <w:sz w:val="22"/>
                <w:szCs w:val="22"/>
              </w:rPr>
              <w:t xml:space="preserve">zynności związane z </w:t>
            </w:r>
            <w:r>
              <w:rPr>
                <w:sz w:val="22"/>
                <w:szCs w:val="22"/>
              </w:rPr>
              <w:t>wymianą oświetlenia</w:t>
            </w:r>
          </w:p>
        </w:tc>
        <w:tc>
          <w:tcPr>
            <w:tcW w:w="2554" w:type="dxa"/>
            <w:shd w:val="clear" w:color="auto" w:fill="auto"/>
          </w:tcPr>
          <w:p w14:paraId="0C2568F7" w14:textId="77777777" w:rsidR="00133F58" w:rsidRPr="00AD73B5" w:rsidRDefault="00133F58" w:rsidP="00A544A4">
            <w:pPr>
              <w:rPr>
                <w:b/>
                <w:bCs/>
                <w:sz w:val="22"/>
                <w:szCs w:val="22"/>
              </w:rPr>
            </w:pPr>
          </w:p>
        </w:tc>
        <w:tc>
          <w:tcPr>
            <w:tcW w:w="2168" w:type="dxa"/>
            <w:shd w:val="clear" w:color="auto" w:fill="auto"/>
          </w:tcPr>
          <w:p w14:paraId="123882A8" w14:textId="77777777" w:rsidR="00133F58" w:rsidRPr="00AD73B5" w:rsidRDefault="00133F58" w:rsidP="00A544A4">
            <w:pPr>
              <w:rPr>
                <w:b/>
                <w:bCs/>
                <w:sz w:val="22"/>
                <w:szCs w:val="22"/>
              </w:rPr>
            </w:pPr>
          </w:p>
        </w:tc>
      </w:tr>
      <w:tr w:rsidR="00D226FC" w:rsidRPr="00AD73B5" w14:paraId="4B5729C3" w14:textId="77777777" w:rsidTr="00802471">
        <w:trPr>
          <w:trHeight w:val="737"/>
        </w:trPr>
        <w:tc>
          <w:tcPr>
            <w:tcW w:w="9820" w:type="dxa"/>
            <w:gridSpan w:val="4"/>
            <w:shd w:val="clear" w:color="auto" w:fill="auto"/>
            <w:vAlign w:val="center"/>
          </w:tcPr>
          <w:p w14:paraId="47F2DEB9" w14:textId="0599E60F" w:rsidR="00D226FC" w:rsidRPr="00AD73B5" w:rsidRDefault="005573AD" w:rsidP="00D226FC">
            <w:pPr>
              <w:jc w:val="center"/>
              <w:rPr>
                <w:b/>
                <w:bCs/>
                <w:sz w:val="22"/>
                <w:szCs w:val="22"/>
              </w:rPr>
            </w:pPr>
            <w:r w:rsidRPr="005573AD">
              <w:rPr>
                <w:b/>
                <w:bCs/>
                <w:sz w:val="22"/>
                <w:szCs w:val="22"/>
              </w:rPr>
              <w:t>CZĘŚĆ II – „Roboty remontowo-budowlane w budynku Szkoły Podstawowej w Kończewicach”</w:t>
            </w:r>
          </w:p>
        </w:tc>
      </w:tr>
      <w:tr w:rsidR="00D226FC" w:rsidRPr="00AD73B5" w14:paraId="70462183" w14:textId="77777777" w:rsidTr="00133F58">
        <w:trPr>
          <w:trHeight w:val="855"/>
        </w:trPr>
        <w:tc>
          <w:tcPr>
            <w:tcW w:w="572" w:type="dxa"/>
            <w:shd w:val="clear" w:color="auto" w:fill="auto"/>
            <w:vAlign w:val="center"/>
          </w:tcPr>
          <w:p w14:paraId="62A1B18B" w14:textId="343FC78D" w:rsidR="00D226FC" w:rsidRDefault="00D226FC" w:rsidP="00133F58">
            <w:pPr>
              <w:jc w:val="center"/>
              <w:rPr>
                <w:b/>
                <w:bCs/>
                <w:sz w:val="22"/>
                <w:szCs w:val="22"/>
              </w:rPr>
            </w:pPr>
            <w:r>
              <w:rPr>
                <w:b/>
                <w:bCs/>
                <w:sz w:val="22"/>
                <w:szCs w:val="22"/>
              </w:rPr>
              <w:t>1</w:t>
            </w:r>
          </w:p>
        </w:tc>
        <w:tc>
          <w:tcPr>
            <w:tcW w:w="4526" w:type="dxa"/>
            <w:shd w:val="clear" w:color="auto" w:fill="auto"/>
            <w:vAlign w:val="center"/>
          </w:tcPr>
          <w:p w14:paraId="7024FA5C" w14:textId="105463C6" w:rsidR="00D226FC" w:rsidRDefault="00D226FC" w:rsidP="00133F58">
            <w:pPr>
              <w:rPr>
                <w:sz w:val="22"/>
                <w:szCs w:val="22"/>
              </w:rPr>
            </w:pPr>
            <w:r>
              <w:rPr>
                <w:sz w:val="22"/>
                <w:szCs w:val="22"/>
              </w:rPr>
              <w:t xml:space="preserve">czynność zawiązane z </w:t>
            </w:r>
            <w:r w:rsidR="00133F58" w:rsidRPr="00133F58">
              <w:rPr>
                <w:sz w:val="22"/>
                <w:szCs w:val="22"/>
              </w:rPr>
              <w:t>prac</w:t>
            </w:r>
            <w:r w:rsidR="00133F58">
              <w:rPr>
                <w:sz w:val="22"/>
                <w:szCs w:val="22"/>
              </w:rPr>
              <w:t>ami</w:t>
            </w:r>
            <w:r w:rsidR="00133F58" w:rsidRPr="00133F58">
              <w:rPr>
                <w:sz w:val="22"/>
                <w:szCs w:val="22"/>
              </w:rPr>
              <w:t xml:space="preserve"> ogólnobudowlany</w:t>
            </w:r>
            <w:r w:rsidR="00133F58">
              <w:rPr>
                <w:sz w:val="22"/>
                <w:szCs w:val="22"/>
              </w:rPr>
              <w:t>mi</w:t>
            </w:r>
            <w:r w:rsidR="00133F58" w:rsidRPr="00133F58">
              <w:rPr>
                <w:sz w:val="22"/>
                <w:szCs w:val="22"/>
              </w:rPr>
              <w:t xml:space="preserve"> </w:t>
            </w:r>
            <w:r w:rsidR="00133F58">
              <w:rPr>
                <w:sz w:val="22"/>
                <w:szCs w:val="22"/>
              </w:rPr>
              <w:t>w</w:t>
            </w:r>
            <w:r w:rsidR="00133F58" w:rsidRPr="00133F58">
              <w:rPr>
                <w:sz w:val="22"/>
                <w:szCs w:val="22"/>
              </w:rPr>
              <w:t xml:space="preserve"> kotłowni</w:t>
            </w:r>
          </w:p>
        </w:tc>
        <w:tc>
          <w:tcPr>
            <w:tcW w:w="2554" w:type="dxa"/>
            <w:shd w:val="clear" w:color="auto" w:fill="auto"/>
          </w:tcPr>
          <w:p w14:paraId="55A58598" w14:textId="77777777" w:rsidR="00D226FC" w:rsidRPr="00AD73B5" w:rsidRDefault="00D226FC" w:rsidP="00A544A4">
            <w:pPr>
              <w:rPr>
                <w:b/>
                <w:bCs/>
                <w:sz w:val="22"/>
                <w:szCs w:val="22"/>
              </w:rPr>
            </w:pPr>
          </w:p>
        </w:tc>
        <w:tc>
          <w:tcPr>
            <w:tcW w:w="2168" w:type="dxa"/>
            <w:shd w:val="clear" w:color="auto" w:fill="auto"/>
          </w:tcPr>
          <w:p w14:paraId="4A0300E5" w14:textId="77777777" w:rsidR="00D226FC" w:rsidRPr="00AD73B5" w:rsidRDefault="00D226FC" w:rsidP="00A544A4">
            <w:pPr>
              <w:rPr>
                <w:b/>
                <w:bCs/>
                <w:sz w:val="22"/>
                <w:szCs w:val="22"/>
              </w:rPr>
            </w:pPr>
          </w:p>
        </w:tc>
      </w:tr>
      <w:tr w:rsidR="00D226FC" w:rsidRPr="00AD73B5" w14:paraId="124B5422" w14:textId="77777777" w:rsidTr="00133F58">
        <w:trPr>
          <w:trHeight w:val="855"/>
        </w:trPr>
        <w:tc>
          <w:tcPr>
            <w:tcW w:w="572" w:type="dxa"/>
            <w:shd w:val="clear" w:color="auto" w:fill="auto"/>
            <w:vAlign w:val="center"/>
          </w:tcPr>
          <w:p w14:paraId="35ECCA7F" w14:textId="0DD72F5D" w:rsidR="00D226FC" w:rsidRDefault="00D226FC" w:rsidP="00133F58">
            <w:pPr>
              <w:jc w:val="center"/>
              <w:rPr>
                <w:b/>
                <w:bCs/>
                <w:sz w:val="22"/>
                <w:szCs w:val="22"/>
              </w:rPr>
            </w:pPr>
            <w:r>
              <w:rPr>
                <w:b/>
                <w:bCs/>
                <w:sz w:val="22"/>
                <w:szCs w:val="22"/>
              </w:rPr>
              <w:t>2</w:t>
            </w:r>
          </w:p>
        </w:tc>
        <w:tc>
          <w:tcPr>
            <w:tcW w:w="4526" w:type="dxa"/>
            <w:shd w:val="clear" w:color="auto" w:fill="auto"/>
            <w:vAlign w:val="center"/>
          </w:tcPr>
          <w:p w14:paraId="58213FC7" w14:textId="12D92AB7" w:rsidR="00D226FC" w:rsidRDefault="00D226FC" w:rsidP="00133F58">
            <w:pPr>
              <w:rPr>
                <w:sz w:val="22"/>
                <w:szCs w:val="22"/>
              </w:rPr>
            </w:pPr>
            <w:r>
              <w:rPr>
                <w:sz w:val="22"/>
                <w:szCs w:val="22"/>
              </w:rPr>
              <w:t xml:space="preserve">czynności związane z </w:t>
            </w:r>
            <w:r w:rsidR="00133F58" w:rsidRPr="00133F58">
              <w:rPr>
                <w:sz w:val="22"/>
                <w:szCs w:val="22"/>
              </w:rPr>
              <w:t>elektryczny</w:t>
            </w:r>
            <w:r w:rsidR="00133F58">
              <w:rPr>
                <w:sz w:val="22"/>
                <w:szCs w:val="22"/>
              </w:rPr>
              <w:t>mi w</w:t>
            </w:r>
            <w:r w:rsidR="00133F58" w:rsidRPr="00133F58">
              <w:rPr>
                <w:sz w:val="22"/>
                <w:szCs w:val="22"/>
              </w:rPr>
              <w:t xml:space="preserve"> kotłowni</w:t>
            </w:r>
          </w:p>
        </w:tc>
        <w:tc>
          <w:tcPr>
            <w:tcW w:w="2554" w:type="dxa"/>
            <w:shd w:val="clear" w:color="auto" w:fill="auto"/>
            <w:vAlign w:val="center"/>
          </w:tcPr>
          <w:p w14:paraId="0E98A6BD" w14:textId="77777777" w:rsidR="00D226FC" w:rsidRPr="00AD73B5" w:rsidRDefault="00D226FC" w:rsidP="00133F58">
            <w:pPr>
              <w:jc w:val="center"/>
              <w:rPr>
                <w:b/>
                <w:bCs/>
                <w:sz w:val="22"/>
                <w:szCs w:val="22"/>
              </w:rPr>
            </w:pPr>
          </w:p>
        </w:tc>
        <w:tc>
          <w:tcPr>
            <w:tcW w:w="2168" w:type="dxa"/>
            <w:shd w:val="clear" w:color="auto" w:fill="auto"/>
          </w:tcPr>
          <w:p w14:paraId="1141544A" w14:textId="77777777" w:rsidR="00D226FC" w:rsidRPr="00AD73B5" w:rsidRDefault="00D226FC" w:rsidP="00A544A4">
            <w:pPr>
              <w:rPr>
                <w:b/>
                <w:bCs/>
                <w:sz w:val="22"/>
                <w:szCs w:val="22"/>
              </w:rPr>
            </w:pPr>
          </w:p>
        </w:tc>
      </w:tr>
      <w:tr w:rsidR="00133F58" w:rsidRPr="00AD73B5" w14:paraId="5740BCED" w14:textId="77777777" w:rsidTr="00133F58">
        <w:trPr>
          <w:trHeight w:val="855"/>
        </w:trPr>
        <w:tc>
          <w:tcPr>
            <w:tcW w:w="572" w:type="dxa"/>
            <w:shd w:val="clear" w:color="auto" w:fill="auto"/>
            <w:vAlign w:val="center"/>
          </w:tcPr>
          <w:p w14:paraId="431C6F34" w14:textId="4BE3CE20" w:rsidR="00133F58" w:rsidRDefault="00133F58" w:rsidP="00133F58">
            <w:pPr>
              <w:jc w:val="center"/>
              <w:rPr>
                <w:b/>
                <w:bCs/>
                <w:sz w:val="22"/>
                <w:szCs w:val="22"/>
              </w:rPr>
            </w:pPr>
            <w:r>
              <w:rPr>
                <w:b/>
                <w:bCs/>
                <w:sz w:val="22"/>
                <w:szCs w:val="22"/>
              </w:rPr>
              <w:t>3</w:t>
            </w:r>
          </w:p>
        </w:tc>
        <w:tc>
          <w:tcPr>
            <w:tcW w:w="4526" w:type="dxa"/>
            <w:shd w:val="clear" w:color="auto" w:fill="auto"/>
            <w:vAlign w:val="center"/>
          </w:tcPr>
          <w:p w14:paraId="34E3048B" w14:textId="5EB5F1E2" w:rsidR="00133F58" w:rsidRDefault="00133F58" w:rsidP="00133F58">
            <w:pPr>
              <w:rPr>
                <w:sz w:val="22"/>
                <w:szCs w:val="22"/>
              </w:rPr>
            </w:pPr>
            <w:r>
              <w:rPr>
                <w:sz w:val="22"/>
                <w:szCs w:val="22"/>
              </w:rPr>
              <w:t xml:space="preserve">czynności związane z </w:t>
            </w:r>
            <w:r w:rsidRPr="00133F58">
              <w:rPr>
                <w:sz w:val="22"/>
                <w:szCs w:val="22"/>
              </w:rPr>
              <w:t xml:space="preserve"> prac</w:t>
            </w:r>
            <w:r>
              <w:rPr>
                <w:sz w:val="22"/>
                <w:szCs w:val="22"/>
              </w:rPr>
              <w:t>ami</w:t>
            </w:r>
            <w:r w:rsidRPr="00133F58">
              <w:rPr>
                <w:sz w:val="22"/>
                <w:szCs w:val="22"/>
              </w:rPr>
              <w:t xml:space="preserve"> demontażowy</w:t>
            </w:r>
            <w:r>
              <w:rPr>
                <w:sz w:val="22"/>
                <w:szCs w:val="22"/>
              </w:rPr>
              <w:t>mi</w:t>
            </w:r>
            <w:r w:rsidRPr="00133F58">
              <w:rPr>
                <w:sz w:val="22"/>
                <w:szCs w:val="22"/>
              </w:rPr>
              <w:t xml:space="preserve"> w kotłowni</w:t>
            </w:r>
          </w:p>
        </w:tc>
        <w:tc>
          <w:tcPr>
            <w:tcW w:w="2554" w:type="dxa"/>
            <w:shd w:val="clear" w:color="auto" w:fill="auto"/>
            <w:vAlign w:val="center"/>
          </w:tcPr>
          <w:p w14:paraId="04321C7F" w14:textId="77777777" w:rsidR="00133F58" w:rsidRPr="00AD73B5" w:rsidRDefault="00133F58" w:rsidP="00133F58">
            <w:pPr>
              <w:jc w:val="center"/>
              <w:rPr>
                <w:b/>
                <w:bCs/>
                <w:sz w:val="22"/>
                <w:szCs w:val="22"/>
              </w:rPr>
            </w:pPr>
          </w:p>
        </w:tc>
        <w:tc>
          <w:tcPr>
            <w:tcW w:w="2168" w:type="dxa"/>
            <w:shd w:val="clear" w:color="auto" w:fill="auto"/>
          </w:tcPr>
          <w:p w14:paraId="117BD901" w14:textId="77777777" w:rsidR="00133F58" w:rsidRPr="00AD73B5" w:rsidRDefault="00133F58" w:rsidP="00A544A4">
            <w:pPr>
              <w:rPr>
                <w:b/>
                <w:bCs/>
                <w:sz w:val="22"/>
                <w:szCs w:val="22"/>
              </w:rPr>
            </w:pPr>
          </w:p>
        </w:tc>
      </w:tr>
      <w:tr w:rsidR="00133F58" w:rsidRPr="00AD73B5" w14:paraId="096A851D" w14:textId="77777777" w:rsidTr="00133F58">
        <w:trPr>
          <w:trHeight w:val="855"/>
        </w:trPr>
        <w:tc>
          <w:tcPr>
            <w:tcW w:w="572" w:type="dxa"/>
            <w:shd w:val="clear" w:color="auto" w:fill="auto"/>
            <w:vAlign w:val="center"/>
          </w:tcPr>
          <w:p w14:paraId="3CDED875" w14:textId="7D6780A1" w:rsidR="00133F58" w:rsidRDefault="00133F58" w:rsidP="00133F58">
            <w:pPr>
              <w:jc w:val="center"/>
              <w:rPr>
                <w:b/>
                <w:bCs/>
                <w:sz w:val="22"/>
                <w:szCs w:val="22"/>
              </w:rPr>
            </w:pPr>
            <w:r>
              <w:rPr>
                <w:b/>
                <w:bCs/>
                <w:sz w:val="22"/>
                <w:szCs w:val="22"/>
              </w:rPr>
              <w:t>4</w:t>
            </w:r>
          </w:p>
        </w:tc>
        <w:tc>
          <w:tcPr>
            <w:tcW w:w="4526" w:type="dxa"/>
            <w:shd w:val="clear" w:color="auto" w:fill="auto"/>
            <w:vAlign w:val="center"/>
          </w:tcPr>
          <w:p w14:paraId="4C22E847" w14:textId="2C7266E1" w:rsidR="00133F58" w:rsidRDefault="00133F58" w:rsidP="00133F58">
            <w:pPr>
              <w:rPr>
                <w:sz w:val="22"/>
                <w:szCs w:val="22"/>
              </w:rPr>
            </w:pPr>
            <w:r w:rsidRPr="00133F58">
              <w:rPr>
                <w:sz w:val="22"/>
                <w:szCs w:val="22"/>
              </w:rPr>
              <w:t>czynności związane z prac</w:t>
            </w:r>
            <w:r>
              <w:rPr>
                <w:sz w:val="22"/>
                <w:szCs w:val="22"/>
              </w:rPr>
              <w:t>ami</w:t>
            </w:r>
            <w:r w:rsidRPr="00133F58">
              <w:rPr>
                <w:sz w:val="22"/>
                <w:szCs w:val="22"/>
              </w:rPr>
              <w:t xml:space="preserve"> montażow</w:t>
            </w:r>
            <w:r>
              <w:rPr>
                <w:sz w:val="22"/>
                <w:szCs w:val="22"/>
              </w:rPr>
              <w:t>ymi</w:t>
            </w:r>
            <w:r w:rsidRPr="00133F58">
              <w:rPr>
                <w:sz w:val="22"/>
                <w:szCs w:val="22"/>
              </w:rPr>
              <w:t xml:space="preserve"> w kotłowni</w:t>
            </w:r>
          </w:p>
        </w:tc>
        <w:tc>
          <w:tcPr>
            <w:tcW w:w="2554" w:type="dxa"/>
            <w:shd w:val="clear" w:color="auto" w:fill="auto"/>
            <w:vAlign w:val="center"/>
          </w:tcPr>
          <w:p w14:paraId="7235DB95" w14:textId="77777777" w:rsidR="00133F58" w:rsidRPr="00AD73B5" w:rsidRDefault="00133F58" w:rsidP="00133F58">
            <w:pPr>
              <w:jc w:val="center"/>
              <w:rPr>
                <w:b/>
                <w:bCs/>
                <w:sz w:val="22"/>
                <w:szCs w:val="22"/>
              </w:rPr>
            </w:pPr>
          </w:p>
        </w:tc>
        <w:tc>
          <w:tcPr>
            <w:tcW w:w="2168" w:type="dxa"/>
            <w:shd w:val="clear" w:color="auto" w:fill="auto"/>
          </w:tcPr>
          <w:p w14:paraId="1735E3A2" w14:textId="77777777" w:rsidR="00133F58" w:rsidRPr="00AD73B5" w:rsidRDefault="00133F58" w:rsidP="00A544A4">
            <w:pPr>
              <w:rPr>
                <w:b/>
                <w:bCs/>
                <w:sz w:val="22"/>
                <w:szCs w:val="22"/>
              </w:rPr>
            </w:pPr>
          </w:p>
        </w:tc>
      </w:tr>
      <w:tr w:rsidR="00133F58" w:rsidRPr="00AD73B5" w14:paraId="0D493F92" w14:textId="77777777" w:rsidTr="00133F58">
        <w:trPr>
          <w:trHeight w:val="855"/>
        </w:trPr>
        <w:tc>
          <w:tcPr>
            <w:tcW w:w="572" w:type="dxa"/>
            <w:shd w:val="clear" w:color="auto" w:fill="auto"/>
            <w:vAlign w:val="center"/>
          </w:tcPr>
          <w:p w14:paraId="44AD8F25" w14:textId="06BEACFC" w:rsidR="00133F58" w:rsidRDefault="00133F58" w:rsidP="00133F58">
            <w:pPr>
              <w:jc w:val="center"/>
              <w:rPr>
                <w:b/>
                <w:bCs/>
                <w:sz w:val="22"/>
                <w:szCs w:val="22"/>
              </w:rPr>
            </w:pPr>
            <w:r>
              <w:rPr>
                <w:b/>
                <w:bCs/>
                <w:sz w:val="22"/>
                <w:szCs w:val="22"/>
              </w:rPr>
              <w:t>5</w:t>
            </w:r>
          </w:p>
        </w:tc>
        <w:tc>
          <w:tcPr>
            <w:tcW w:w="4526" w:type="dxa"/>
            <w:shd w:val="clear" w:color="auto" w:fill="auto"/>
            <w:vAlign w:val="center"/>
          </w:tcPr>
          <w:p w14:paraId="51596218" w14:textId="32B7D0FA" w:rsidR="00133F58" w:rsidRDefault="00133F58" w:rsidP="00133F58">
            <w:pPr>
              <w:rPr>
                <w:sz w:val="22"/>
                <w:szCs w:val="22"/>
              </w:rPr>
            </w:pPr>
            <w:r w:rsidRPr="00133F58">
              <w:rPr>
                <w:sz w:val="22"/>
                <w:szCs w:val="22"/>
              </w:rPr>
              <w:t>czynności związane z prac</w:t>
            </w:r>
            <w:r>
              <w:rPr>
                <w:sz w:val="22"/>
                <w:szCs w:val="22"/>
              </w:rPr>
              <w:t>ami</w:t>
            </w:r>
            <w:r w:rsidRPr="00133F58">
              <w:rPr>
                <w:sz w:val="22"/>
                <w:szCs w:val="22"/>
              </w:rPr>
              <w:t xml:space="preserve"> ogólnobudowlany</w:t>
            </w:r>
            <w:r>
              <w:rPr>
                <w:sz w:val="22"/>
                <w:szCs w:val="22"/>
              </w:rPr>
              <w:t>mi</w:t>
            </w:r>
            <w:r w:rsidRPr="00133F58">
              <w:rPr>
                <w:sz w:val="22"/>
                <w:szCs w:val="22"/>
              </w:rPr>
              <w:t xml:space="preserve"> na sali gimnastycznej</w:t>
            </w:r>
          </w:p>
        </w:tc>
        <w:tc>
          <w:tcPr>
            <w:tcW w:w="2554" w:type="dxa"/>
            <w:shd w:val="clear" w:color="auto" w:fill="auto"/>
            <w:vAlign w:val="center"/>
          </w:tcPr>
          <w:p w14:paraId="6D1522E2" w14:textId="77777777" w:rsidR="00133F58" w:rsidRPr="00AD73B5" w:rsidRDefault="00133F58" w:rsidP="00133F58">
            <w:pPr>
              <w:jc w:val="center"/>
              <w:rPr>
                <w:b/>
                <w:bCs/>
                <w:sz w:val="22"/>
                <w:szCs w:val="22"/>
              </w:rPr>
            </w:pPr>
          </w:p>
        </w:tc>
        <w:tc>
          <w:tcPr>
            <w:tcW w:w="2168" w:type="dxa"/>
            <w:shd w:val="clear" w:color="auto" w:fill="auto"/>
          </w:tcPr>
          <w:p w14:paraId="5EE83515" w14:textId="77777777" w:rsidR="00133F58" w:rsidRPr="00AD73B5" w:rsidRDefault="00133F58" w:rsidP="00A544A4">
            <w:pPr>
              <w:rPr>
                <w:b/>
                <w:bCs/>
                <w:sz w:val="22"/>
                <w:szCs w:val="22"/>
              </w:rPr>
            </w:pPr>
          </w:p>
        </w:tc>
      </w:tr>
      <w:tr w:rsidR="00133F58" w:rsidRPr="00AD73B5" w14:paraId="58A550EF" w14:textId="77777777" w:rsidTr="00133F58">
        <w:trPr>
          <w:trHeight w:val="855"/>
        </w:trPr>
        <w:tc>
          <w:tcPr>
            <w:tcW w:w="572" w:type="dxa"/>
            <w:shd w:val="clear" w:color="auto" w:fill="auto"/>
            <w:vAlign w:val="center"/>
          </w:tcPr>
          <w:p w14:paraId="5A49A14B" w14:textId="5BFEE2D6" w:rsidR="00133F58" w:rsidRDefault="00133F58" w:rsidP="00133F58">
            <w:pPr>
              <w:jc w:val="center"/>
              <w:rPr>
                <w:b/>
                <w:bCs/>
                <w:sz w:val="22"/>
                <w:szCs w:val="22"/>
              </w:rPr>
            </w:pPr>
            <w:r>
              <w:rPr>
                <w:b/>
                <w:bCs/>
                <w:sz w:val="22"/>
                <w:szCs w:val="22"/>
              </w:rPr>
              <w:t>6</w:t>
            </w:r>
          </w:p>
        </w:tc>
        <w:tc>
          <w:tcPr>
            <w:tcW w:w="4526" w:type="dxa"/>
            <w:shd w:val="clear" w:color="auto" w:fill="auto"/>
            <w:vAlign w:val="center"/>
          </w:tcPr>
          <w:p w14:paraId="55BDB1FB" w14:textId="2CFAA9CF" w:rsidR="00133F58" w:rsidRDefault="00133F58" w:rsidP="00133F58">
            <w:pPr>
              <w:rPr>
                <w:sz w:val="22"/>
                <w:szCs w:val="22"/>
              </w:rPr>
            </w:pPr>
            <w:r w:rsidRPr="00133F58">
              <w:rPr>
                <w:sz w:val="22"/>
                <w:szCs w:val="22"/>
              </w:rPr>
              <w:t>czynności związane z prac</w:t>
            </w:r>
            <w:r>
              <w:rPr>
                <w:sz w:val="22"/>
                <w:szCs w:val="22"/>
              </w:rPr>
              <w:t xml:space="preserve">ami </w:t>
            </w:r>
            <w:r w:rsidRPr="00133F58">
              <w:rPr>
                <w:sz w:val="22"/>
                <w:szCs w:val="22"/>
              </w:rPr>
              <w:t>sanitarn</w:t>
            </w:r>
            <w:r>
              <w:rPr>
                <w:sz w:val="22"/>
                <w:szCs w:val="22"/>
              </w:rPr>
              <w:t>ymi</w:t>
            </w:r>
            <w:r w:rsidRPr="00133F58">
              <w:rPr>
                <w:sz w:val="22"/>
                <w:szCs w:val="22"/>
              </w:rPr>
              <w:t xml:space="preserve"> na sali gimnastycznej</w:t>
            </w:r>
          </w:p>
        </w:tc>
        <w:tc>
          <w:tcPr>
            <w:tcW w:w="2554" w:type="dxa"/>
            <w:shd w:val="clear" w:color="auto" w:fill="auto"/>
            <w:vAlign w:val="center"/>
          </w:tcPr>
          <w:p w14:paraId="6961CE10" w14:textId="77777777" w:rsidR="00133F58" w:rsidRPr="00AD73B5" w:rsidRDefault="00133F58" w:rsidP="00133F58">
            <w:pPr>
              <w:jc w:val="center"/>
              <w:rPr>
                <w:b/>
                <w:bCs/>
                <w:sz w:val="22"/>
                <w:szCs w:val="22"/>
              </w:rPr>
            </w:pPr>
          </w:p>
        </w:tc>
        <w:tc>
          <w:tcPr>
            <w:tcW w:w="2168" w:type="dxa"/>
            <w:shd w:val="clear" w:color="auto" w:fill="auto"/>
          </w:tcPr>
          <w:p w14:paraId="682B1A85" w14:textId="77777777" w:rsidR="00133F58" w:rsidRPr="00AD73B5" w:rsidRDefault="00133F58" w:rsidP="00A544A4">
            <w:pPr>
              <w:rPr>
                <w:b/>
                <w:bCs/>
                <w:sz w:val="22"/>
                <w:szCs w:val="22"/>
              </w:rPr>
            </w:pPr>
          </w:p>
        </w:tc>
      </w:tr>
      <w:tr w:rsidR="00133F58" w:rsidRPr="00AD73B5" w14:paraId="20ED5508" w14:textId="77777777" w:rsidTr="00133F58">
        <w:trPr>
          <w:trHeight w:val="855"/>
        </w:trPr>
        <w:tc>
          <w:tcPr>
            <w:tcW w:w="572" w:type="dxa"/>
            <w:shd w:val="clear" w:color="auto" w:fill="auto"/>
            <w:vAlign w:val="center"/>
          </w:tcPr>
          <w:p w14:paraId="6DA79F97" w14:textId="5C511AC9" w:rsidR="00133F58" w:rsidRDefault="00133F58" w:rsidP="00133F58">
            <w:pPr>
              <w:jc w:val="center"/>
              <w:rPr>
                <w:b/>
                <w:bCs/>
                <w:sz w:val="22"/>
                <w:szCs w:val="22"/>
              </w:rPr>
            </w:pPr>
            <w:r>
              <w:rPr>
                <w:b/>
                <w:bCs/>
                <w:sz w:val="22"/>
                <w:szCs w:val="22"/>
              </w:rPr>
              <w:t>7</w:t>
            </w:r>
          </w:p>
        </w:tc>
        <w:tc>
          <w:tcPr>
            <w:tcW w:w="4526" w:type="dxa"/>
            <w:shd w:val="clear" w:color="auto" w:fill="auto"/>
            <w:vAlign w:val="center"/>
          </w:tcPr>
          <w:p w14:paraId="52A26541" w14:textId="35D043D0" w:rsidR="00133F58" w:rsidRDefault="00133F58" w:rsidP="00133F58">
            <w:pPr>
              <w:rPr>
                <w:sz w:val="22"/>
                <w:szCs w:val="22"/>
              </w:rPr>
            </w:pPr>
            <w:r w:rsidRPr="00133F58">
              <w:rPr>
                <w:sz w:val="22"/>
                <w:szCs w:val="22"/>
              </w:rPr>
              <w:t>czynności związane z prac</w:t>
            </w:r>
            <w:r>
              <w:rPr>
                <w:sz w:val="22"/>
                <w:szCs w:val="22"/>
              </w:rPr>
              <w:t>ami</w:t>
            </w:r>
            <w:r w:rsidRPr="00133F58">
              <w:rPr>
                <w:sz w:val="22"/>
                <w:szCs w:val="22"/>
              </w:rPr>
              <w:t xml:space="preserve"> elektryczny</w:t>
            </w:r>
            <w:r>
              <w:rPr>
                <w:sz w:val="22"/>
                <w:szCs w:val="22"/>
              </w:rPr>
              <w:t>mi</w:t>
            </w:r>
            <w:r w:rsidRPr="00133F58">
              <w:rPr>
                <w:sz w:val="22"/>
                <w:szCs w:val="22"/>
              </w:rPr>
              <w:t xml:space="preserve"> na sali gimnastycznej </w:t>
            </w:r>
          </w:p>
        </w:tc>
        <w:tc>
          <w:tcPr>
            <w:tcW w:w="2554" w:type="dxa"/>
            <w:shd w:val="clear" w:color="auto" w:fill="auto"/>
            <w:vAlign w:val="center"/>
          </w:tcPr>
          <w:p w14:paraId="3B136321" w14:textId="77777777" w:rsidR="00133F58" w:rsidRPr="00AD73B5" w:rsidRDefault="00133F58" w:rsidP="00133F58">
            <w:pPr>
              <w:jc w:val="center"/>
              <w:rPr>
                <w:b/>
                <w:bCs/>
                <w:sz w:val="22"/>
                <w:szCs w:val="22"/>
              </w:rPr>
            </w:pPr>
          </w:p>
        </w:tc>
        <w:tc>
          <w:tcPr>
            <w:tcW w:w="2168" w:type="dxa"/>
            <w:shd w:val="clear" w:color="auto" w:fill="auto"/>
          </w:tcPr>
          <w:p w14:paraId="71CEADC5" w14:textId="77777777" w:rsidR="00133F58" w:rsidRPr="00AD73B5" w:rsidRDefault="00133F58" w:rsidP="00A544A4">
            <w:pPr>
              <w:rPr>
                <w:b/>
                <w:bCs/>
                <w:sz w:val="22"/>
                <w:szCs w:val="22"/>
              </w:rPr>
            </w:pPr>
          </w:p>
        </w:tc>
      </w:tr>
    </w:tbl>
    <w:p w14:paraId="0F824C8C" w14:textId="77777777" w:rsidR="00DA1A4D" w:rsidRPr="00AD73B5" w:rsidRDefault="00DA1A4D" w:rsidP="00DA1A4D">
      <w:pPr>
        <w:rPr>
          <w:b/>
          <w:bCs/>
          <w:sz w:val="22"/>
          <w:szCs w:val="22"/>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DA1A4D" w:rsidRPr="00AD73B5" w14:paraId="09C632B8" w14:textId="77777777" w:rsidTr="00A544A4">
        <w:trPr>
          <w:cantSplit/>
          <w:trHeight w:hRule="exact" w:val="547"/>
        </w:trPr>
        <w:tc>
          <w:tcPr>
            <w:tcW w:w="3581" w:type="dxa"/>
            <w:gridSpan w:val="2"/>
            <w:vAlign w:val="center"/>
          </w:tcPr>
          <w:p w14:paraId="14BF3EB9" w14:textId="77777777" w:rsidR="00DA1A4D" w:rsidRPr="00AD73B5" w:rsidRDefault="00DA1A4D" w:rsidP="00A544A4">
            <w:pPr>
              <w:jc w:val="center"/>
              <w:rPr>
                <w:b/>
                <w:bCs/>
                <w:sz w:val="22"/>
                <w:szCs w:val="22"/>
              </w:rPr>
            </w:pPr>
            <w:r w:rsidRPr="00AD73B5">
              <w:rPr>
                <w:b/>
                <w:bCs/>
                <w:sz w:val="22"/>
                <w:szCs w:val="22"/>
              </w:rPr>
              <w:t>Miejscowość i data</w:t>
            </w:r>
          </w:p>
        </w:tc>
        <w:tc>
          <w:tcPr>
            <w:tcW w:w="5907" w:type="dxa"/>
            <w:gridSpan w:val="2"/>
            <w:vAlign w:val="center"/>
          </w:tcPr>
          <w:p w14:paraId="07D60AF7" w14:textId="77777777" w:rsidR="00DA1A4D" w:rsidRPr="00AD73B5" w:rsidRDefault="00DA1A4D" w:rsidP="00A544A4">
            <w:pPr>
              <w:rPr>
                <w:b/>
                <w:bCs/>
                <w:sz w:val="22"/>
                <w:szCs w:val="22"/>
              </w:rPr>
            </w:pPr>
          </w:p>
          <w:p w14:paraId="396F4B58" w14:textId="77777777" w:rsidR="00DA1A4D" w:rsidRPr="00AD73B5" w:rsidRDefault="00DA1A4D" w:rsidP="00A544A4">
            <w:pPr>
              <w:rPr>
                <w:b/>
                <w:bCs/>
                <w:sz w:val="22"/>
                <w:szCs w:val="22"/>
              </w:rPr>
            </w:pPr>
          </w:p>
          <w:p w14:paraId="7DAA4FD9" w14:textId="77777777" w:rsidR="00DA1A4D" w:rsidRPr="00AD73B5" w:rsidRDefault="00DA1A4D" w:rsidP="00A544A4">
            <w:pPr>
              <w:rPr>
                <w:b/>
                <w:bCs/>
                <w:sz w:val="22"/>
                <w:szCs w:val="22"/>
              </w:rPr>
            </w:pPr>
          </w:p>
        </w:tc>
      </w:tr>
      <w:tr w:rsidR="00DA1A4D" w:rsidRPr="00AD73B5" w14:paraId="53A18628" w14:textId="77777777" w:rsidTr="00A544A4">
        <w:trPr>
          <w:cantSplit/>
          <w:trHeight w:val="560"/>
        </w:trPr>
        <w:tc>
          <w:tcPr>
            <w:tcW w:w="3581" w:type="dxa"/>
            <w:gridSpan w:val="2"/>
            <w:vAlign w:val="center"/>
          </w:tcPr>
          <w:p w14:paraId="13946C20" w14:textId="77777777" w:rsidR="00DA1A4D" w:rsidRPr="00AD73B5" w:rsidRDefault="00DA1A4D" w:rsidP="00A544A4">
            <w:pPr>
              <w:jc w:val="center"/>
              <w:rPr>
                <w:b/>
                <w:bCs/>
                <w:sz w:val="22"/>
                <w:szCs w:val="22"/>
              </w:rPr>
            </w:pPr>
            <w:r w:rsidRPr="00AD73B5">
              <w:rPr>
                <w:b/>
                <w:bCs/>
                <w:sz w:val="22"/>
                <w:szCs w:val="22"/>
              </w:rPr>
              <w:t>Nazwa i adres</w:t>
            </w:r>
          </w:p>
          <w:p w14:paraId="4004D2B4" w14:textId="77777777" w:rsidR="00DA1A4D" w:rsidRPr="00AD73B5" w:rsidRDefault="00DA1A4D" w:rsidP="00A544A4">
            <w:pPr>
              <w:jc w:val="center"/>
              <w:rPr>
                <w:b/>
                <w:bCs/>
                <w:sz w:val="22"/>
                <w:szCs w:val="22"/>
              </w:rPr>
            </w:pPr>
            <w:r w:rsidRPr="00AD73B5">
              <w:rPr>
                <w:b/>
                <w:bCs/>
                <w:sz w:val="22"/>
                <w:szCs w:val="22"/>
              </w:rPr>
              <w:t>Wykonawcy/Pełnomocnika</w:t>
            </w:r>
          </w:p>
        </w:tc>
        <w:tc>
          <w:tcPr>
            <w:tcW w:w="5907" w:type="dxa"/>
            <w:gridSpan w:val="2"/>
            <w:vAlign w:val="center"/>
          </w:tcPr>
          <w:p w14:paraId="14141D62" w14:textId="77777777" w:rsidR="00DA1A4D" w:rsidRPr="00AD73B5" w:rsidRDefault="00DA1A4D" w:rsidP="00A544A4">
            <w:pPr>
              <w:rPr>
                <w:b/>
                <w:bCs/>
                <w:sz w:val="22"/>
                <w:szCs w:val="22"/>
              </w:rPr>
            </w:pPr>
          </w:p>
          <w:p w14:paraId="62B7F1D8" w14:textId="77777777" w:rsidR="00DA1A4D" w:rsidRPr="00AD73B5" w:rsidRDefault="00DA1A4D" w:rsidP="00A544A4">
            <w:pPr>
              <w:rPr>
                <w:b/>
                <w:bCs/>
                <w:sz w:val="22"/>
                <w:szCs w:val="22"/>
              </w:rPr>
            </w:pPr>
          </w:p>
          <w:p w14:paraId="45C5E2FB" w14:textId="77777777" w:rsidR="00DA1A4D" w:rsidRPr="00AD73B5" w:rsidRDefault="00DA1A4D" w:rsidP="00A544A4">
            <w:pPr>
              <w:rPr>
                <w:b/>
                <w:bCs/>
                <w:sz w:val="22"/>
                <w:szCs w:val="22"/>
              </w:rPr>
            </w:pPr>
          </w:p>
        </w:tc>
      </w:tr>
      <w:tr w:rsidR="00DA1A4D" w:rsidRPr="00AD73B5" w14:paraId="2358DE71" w14:textId="77777777" w:rsidTr="00A544A4">
        <w:trPr>
          <w:trHeight w:hRule="exact" w:val="598"/>
        </w:trPr>
        <w:tc>
          <w:tcPr>
            <w:tcW w:w="9488" w:type="dxa"/>
            <w:gridSpan w:val="4"/>
            <w:vAlign w:val="center"/>
          </w:tcPr>
          <w:p w14:paraId="76A4979A" w14:textId="77777777" w:rsidR="00DA1A4D" w:rsidRPr="00AD73B5" w:rsidRDefault="00DA1A4D" w:rsidP="00A544A4">
            <w:pPr>
              <w:jc w:val="center"/>
              <w:rPr>
                <w:b/>
                <w:bCs/>
                <w:sz w:val="22"/>
                <w:szCs w:val="22"/>
              </w:rPr>
            </w:pPr>
            <w:r w:rsidRPr="00AD73B5">
              <w:rPr>
                <w:b/>
                <w:bCs/>
                <w:sz w:val="22"/>
                <w:szCs w:val="22"/>
              </w:rPr>
              <w:t>Osoby upoważnione do podpisania niniejszej Oferty w imieniu Wykonawcy/Pełnomocnika</w:t>
            </w:r>
          </w:p>
        </w:tc>
      </w:tr>
      <w:tr w:rsidR="00DA1A4D" w:rsidRPr="00AD73B5" w14:paraId="05CC3B70" w14:textId="77777777" w:rsidTr="00A544A4">
        <w:trPr>
          <w:trHeight w:hRule="exact" w:val="460"/>
        </w:trPr>
        <w:tc>
          <w:tcPr>
            <w:tcW w:w="245" w:type="dxa"/>
            <w:vAlign w:val="center"/>
          </w:tcPr>
          <w:p w14:paraId="235A5351" w14:textId="77777777" w:rsidR="00DA1A4D" w:rsidRPr="00AD73B5" w:rsidRDefault="00DA1A4D" w:rsidP="00A544A4">
            <w:pPr>
              <w:rPr>
                <w:b/>
                <w:bCs/>
                <w:sz w:val="22"/>
                <w:szCs w:val="22"/>
              </w:rPr>
            </w:pPr>
          </w:p>
        </w:tc>
        <w:tc>
          <w:tcPr>
            <w:tcW w:w="5727" w:type="dxa"/>
            <w:gridSpan w:val="2"/>
            <w:vAlign w:val="center"/>
          </w:tcPr>
          <w:p w14:paraId="5B3B2217" w14:textId="77777777" w:rsidR="00DA1A4D" w:rsidRPr="00AD73B5" w:rsidRDefault="00DA1A4D" w:rsidP="00A544A4">
            <w:pPr>
              <w:jc w:val="center"/>
              <w:rPr>
                <w:b/>
                <w:bCs/>
                <w:sz w:val="22"/>
                <w:szCs w:val="22"/>
              </w:rPr>
            </w:pPr>
            <w:r w:rsidRPr="00AD73B5">
              <w:rPr>
                <w:b/>
                <w:bCs/>
                <w:sz w:val="22"/>
                <w:szCs w:val="22"/>
              </w:rPr>
              <w:t>Nazwisko i imię</w:t>
            </w:r>
          </w:p>
        </w:tc>
        <w:tc>
          <w:tcPr>
            <w:tcW w:w="3516" w:type="dxa"/>
            <w:vAlign w:val="center"/>
          </w:tcPr>
          <w:p w14:paraId="0697BA21" w14:textId="77777777" w:rsidR="00DA1A4D" w:rsidRPr="00AD73B5" w:rsidRDefault="00DA1A4D" w:rsidP="00A544A4">
            <w:pPr>
              <w:jc w:val="center"/>
              <w:rPr>
                <w:b/>
                <w:bCs/>
                <w:sz w:val="22"/>
                <w:szCs w:val="22"/>
              </w:rPr>
            </w:pPr>
            <w:r w:rsidRPr="00AD73B5">
              <w:rPr>
                <w:b/>
                <w:bCs/>
                <w:sz w:val="22"/>
                <w:szCs w:val="22"/>
              </w:rPr>
              <w:t>Podpis osoby</w:t>
            </w:r>
          </w:p>
        </w:tc>
      </w:tr>
      <w:tr w:rsidR="00DA1A4D" w:rsidRPr="00AD73B5" w14:paraId="380B0E68" w14:textId="77777777" w:rsidTr="00A544A4">
        <w:trPr>
          <w:trHeight w:hRule="exact" w:val="464"/>
        </w:trPr>
        <w:tc>
          <w:tcPr>
            <w:tcW w:w="245" w:type="dxa"/>
            <w:vAlign w:val="center"/>
          </w:tcPr>
          <w:p w14:paraId="0710FB0D" w14:textId="77777777" w:rsidR="00DA1A4D" w:rsidRPr="00AD73B5" w:rsidRDefault="00DA1A4D" w:rsidP="00A544A4">
            <w:pPr>
              <w:rPr>
                <w:b/>
                <w:bCs/>
                <w:sz w:val="22"/>
                <w:szCs w:val="22"/>
              </w:rPr>
            </w:pPr>
            <w:r w:rsidRPr="00AD73B5">
              <w:rPr>
                <w:b/>
                <w:bCs/>
                <w:sz w:val="22"/>
                <w:szCs w:val="22"/>
              </w:rPr>
              <w:t>1</w:t>
            </w:r>
          </w:p>
        </w:tc>
        <w:tc>
          <w:tcPr>
            <w:tcW w:w="5727" w:type="dxa"/>
            <w:gridSpan w:val="2"/>
            <w:vAlign w:val="center"/>
          </w:tcPr>
          <w:p w14:paraId="317BE084" w14:textId="77777777" w:rsidR="00DA1A4D" w:rsidRPr="00AD73B5" w:rsidRDefault="00DA1A4D" w:rsidP="00A544A4">
            <w:pPr>
              <w:rPr>
                <w:b/>
                <w:bCs/>
                <w:sz w:val="22"/>
                <w:szCs w:val="22"/>
              </w:rPr>
            </w:pPr>
          </w:p>
        </w:tc>
        <w:tc>
          <w:tcPr>
            <w:tcW w:w="3516" w:type="dxa"/>
            <w:vAlign w:val="center"/>
          </w:tcPr>
          <w:p w14:paraId="7860E3AB" w14:textId="77777777" w:rsidR="00DA1A4D" w:rsidRPr="00AD73B5" w:rsidRDefault="00DA1A4D" w:rsidP="00A544A4">
            <w:pPr>
              <w:rPr>
                <w:b/>
                <w:bCs/>
                <w:sz w:val="22"/>
                <w:szCs w:val="22"/>
              </w:rPr>
            </w:pPr>
          </w:p>
        </w:tc>
      </w:tr>
      <w:tr w:rsidR="00DA1A4D" w:rsidRPr="00AD73B5" w14:paraId="1EE0A18D" w14:textId="77777777" w:rsidTr="00A544A4">
        <w:trPr>
          <w:trHeight w:hRule="exact" w:val="453"/>
        </w:trPr>
        <w:tc>
          <w:tcPr>
            <w:tcW w:w="245" w:type="dxa"/>
            <w:vAlign w:val="center"/>
          </w:tcPr>
          <w:p w14:paraId="1B348C37" w14:textId="77777777" w:rsidR="00DA1A4D" w:rsidRPr="00AD73B5" w:rsidRDefault="00DA1A4D" w:rsidP="00A544A4">
            <w:pPr>
              <w:rPr>
                <w:b/>
                <w:bCs/>
                <w:sz w:val="22"/>
                <w:szCs w:val="22"/>
              </w:rPr>
            </w:pPr>
            <w:r w:rsidRPr="00AD73B5">
              <w:rPr>
                <w:b/>
                <w:bCs/>
                <w:sz w:val="22"/>
                <w:szCs w:val="22"/>
              </w:rPr>
              <w:t>2</w:t>
            </w:r>
          </w:p>
        </w:tc>
        <w:tc>
          <w:tcPr>
            <w:tcW w:w="5727" w:type="dxa"/>
            <w:gridSpan w:val="2"/>
            <w:vAlign w:val="center"/>
          </w:tcPr>
          <w:p w14:paraId="49F3EB0D" w14:textId="77777777" w:rsidR="00DA1A4D" w:rsidRPr="00AD73B5" w:rsidRDefault="00DA1A4D" w:rsidP="00A544A4">
            <w:pPr>
              <w:rPr>
                <w:b/>
                <w:bCs/>
                <w:sz w:val="22"/>
                <w:szCs w:val="22"/>
              </w:rPr>
            </w:pPr>
          </w:p>
        </w:tc>
        <w:tc>
          <w:tcPr>
            <w:tcW w:w="3516" w:type="dxa"/>
            <w:vAlign w:val="center"/>
          </w:tcPr>
          <w:p w14:paraId="2D8D4018" w14:textId="77777777" w:rsidR="00DA1A4D" w:rsidRPr="00AD73B5" w:rsidRDefault="00DA1A4D" w:rsidP="00A544A4">
            <w:pPr>
              <w:rPr>
                <w:b/>
                <w:bCs/>
                <w:sz w:val="22"/>
                <w:szCs w:val="22"/>
              </w:rPr>
            </w:pPr>
          </w:p>
        </w:tc>
      </w:tr>
      <w:tr w:rsidR="00DA1A4D" w:rsidRPr="00AD73B5" w14:paraId="5E5EA5AE" w14:textId="77777777" w:rsidTr="00A544A4">
        <w:trPr>
          <w:trHeight w:hRule="exact" w:val="458"/>
        </w:trPr>
        <w:tc>
          <w:tcPr>
            <w:tcW w:w="245" w:type="dxa"/>
            <w:vAlign w:val="center"/>
          </w:tcPr>
          <w:p w14:paraId="2AA266FB" w14:textId="77777777" w:rsidR="00DA1A4D" w:rsidRPr="00AD73B5" w:rsidRDefault="00DA1A4D" w:rsidP="00A544A4">
            <w:pPr>
              <w:rPr>
                <w:b/>
                <w:bCs/>
                <w:sz w:val="22"/>
                <w:szCs w:val="22"/>
              </w:rPr>
            </w:pPr>
            <w:r w:rsidRPr="00AD73B5">
              <w:rPr>
                <w:b/>
                <w:bCs/>
                <w:sz w:val="22"/>
                <w:szCs w:val="22"/>
              </w:rPr>
              <w:t>3</w:t>
            </w:r>
          </w:p>
        </w:tc>
        <w:tc>
          <w:tcPr>
            <w:tcW w:w="5727" w:type="dxa"/>
            <w:gridSpan w:val="2"/>
            <w:vAlign w:val="center"/>
          </w:tcPr>
          <w:p w14:paraId="33556CF9" w14:textId="77777777" w:rsidR="00DA1A4D" w:rsidRPr="00AD73B5" w:rsidRDefault="00DA1A4D" w:rsidP="00A544A4">
            <w:pPr>
              <w:rPr>
                <w:b/>
                <w:bCs/>
                <w:sz w:val="22"/>
                <w:szCs w:val="22"/>
              </w:rPr>
            </w:pPr>
          </w:p>
        </w:tc>
        <w:tc>
          <w:tcPr>
            <w:tcW w:w="3516" w:type="dxa"/>
            <w:vAlign w:val="center"/>
          </w:tcPr>
          <w:p w14:paraId="6F42525D" w14:textId="77777777" w:rsidR="00DA1A4D" w:rsidRPr="00AD73B5" w:rsidRDefault="00DA1A4D" w:rsidP="00A544A4">
            <w:pPr>
              <w:rPr>
                <w:b/>
                <w:bCs/>
                <w:sz w:val="22"/>
                <w:szCs w:val="22"/>
              </w:rPr>
            </w:pPr>
          </w:p>
        </w:tc>
      </w:tr>
    </w:tbl>
    <w:p w14:paraId="7006F3A0" w14:textId="77777777" w:rsidR="00DA1A4D" w:rsidRPr="00AD73B5" w:rsidRDefault="00DA1A4D" w:rsidP="00DA1A4D">
      <w:pPr>
        <w:rPr>
          <w:b/>
          <w:bCs/>
          <w:sz w:val="22"/>
          <w:szCs w:val="22"/>
        </w:rPr>
      </w:pPr>
    </w:p>
    <w:p w14:paraId="2168ECDD" w14:textId="77777777" w:rsidR="00A361AD" w:rsidRPr="00AD73B5" w:rsidRDefault="00A361AD" w:rsidP="00243883">
      <w:pPr>
        <w:rPr>
          <w:b/>
          <w:bCs/>
          <w:sz w:val="22"/>
          <w:szCs w:val="22"/>
        </w:rPr>
      </w:pPr>
    </w:p>
    <w:sectPr w:rsidR="00A361AD" w:rsidRPr="00AD73B5" w:rsidSect="003051DA">
      <w:headerReference w:type="default" r:id="rId9"/>
      <w:footerReference w:type="default" r:id="rId10"/>
      <w:footnotePr>
        <w:pos w:val="beneathText"/>
      </w:footnotePr>
      <w:pgSz w:w="11905" w:h="16837"/>
      <w:pgMar w:top="1417" w:right="1417" w:bottom="1417" w:left="1417"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8D6DA" w14:textId="77777777" w:rsidR="00005D1A" w:rsidRDefault="00005D1A">
      <w:r>
        <w:separator/>
      </w:r>
    </w:p>
  </w:endnote>
  <w:endnote w:type="continuationSeparator" w:id="0">
    <w:p w14:paraId="5117A109" w14:textId="77777777" w:rsidR="00005D1A" w:rsidRDefault="0000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C2C04ED" w14:textId="77777777" w:rsidR="00A361AD" w:rsidRDefault="00A361AD"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0A622D" w:rsidRPr="000A622D">
          <w:rPr>
            <w:rFonts w:asciiTheme="majorHAnsi" w:eastAsiaTheme="majorEastAsia" w:hAnsiTheme="majorHAnsi" w:cstheme="majorBidi"/>
            <w:noProof/>
            <w:sz w:val="20"/>
            <w:szCs w:val="20"/>
          </w:rPr>
          <w:t>16</w:t>
        </w:r>
        <w:r w:rsidRPr="002D5B18">
          <w:rPr>
            <w:rFonts w:asciiTheme="majorHAnsi" w:eastAsiaTheme="majorEastAsia" w:hAnsiTheme="majorHAnsi" w:cstheme="majorBidi"/>
            <w:sz w:val="20"/>
            <w:szCs w:val="20"/>
          </w:rPr>
          <w:fldChar w:fldCharType="end"/>
        </w:r>
      </w:p>
    </w:sdtContent>
  </w:sdt>
  <w:p w14:paraId="0FC5BADD" w14:textId="77777777" w:rsidR="00A361AD" w:rsidRDefault="00A361AD"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EB3FA" w14:textId="77777777" w:rsidR="00005D1A" w:rsidRDefault="00005D1A">
      <w:r>
        <w:separator/>
      </w:r>
    </w:p>
  </w:footnote>
  <w:footnote w:type="continuationSeparator" w:id="0">
    <w:p w14:paraId="210CF3FD" w14:textId="77777777" w:rsidR="00005D1A" w:rsidRDefault="0000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5AB4D" w14:textId="547CCAC5" w:rsidR="001F5A9C" w:rsidRDefault="001F5A9C">
    <w:pPr>
      <w:pStyle w:val="Nagwek"/>
    </w:pPr>
  </w:p>
  <w:p w14:paraId="527BCFF1" w14:textId="6824D78F" w:rsidR="001F5A9C" w:rsidRDefault="001F5A9C" w:rsidP="001F5A9C">
    <w:pPr>
      <w:pStyle w:val="Nagwek"/>
      <w:jc w:val="center"/>
    </w:pPr>
    <w:r>
      <w:rPr>
        <w:noProof/>
      </w:rPr>
      <w:drawing>
        <wp:inline distT="0" distB="0" distL="0" distR="0" wp14:anchorId="4899D09C" wp14:editId="4D4B9876">
          <wp:extent cx="5346700" cy="579120"/>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0"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555489"/>
    <w:multiLevelType w:val="hybridMultilevel"/>
    <w:tmpl w:val="890AB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A369FD"/>
    <w:multiLevelType w:val="hybridMultilevel"/>
    <w:tmpl w:val="DB46A52A"/>
    <w:lvl w:ilvl="0" w:tplc="0786E276">
      <w:start w:val="1"/>
      <w:numFmt w:val="decimal"/>
      <w:lvlText w:val="%1)"/>
      <w:lvlJc w:val="left"/>
      <w:pPr>
        <w:ind w:left="720" w:hanging="360"/>
      </w:pPr>
      <w:rPr>
        <w:b w:val="0"/>
        <w:bCs w:val="0"/>
      </w:rPr>
    </w:lvl>
    <w:lvl w:ilvl="1" w:tplc="623AAE60">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57EAD"/>
    <w:multiLevelType w:val="hybridMultilevel"/>
    <w:tmpl w:val="4AEEF796"/>
    <w:lvl w:ilvl="0" w:tplc="0DE6961A">
      <w:start w:val="1"/>
      <w:numFmt w:val="decimal"/>
      <w:lvlText w:val="%1)"/>
      <w:lvlJc w:val="left"/>
      <w:pPr>
        <w:tabs>
          <w:tab w:val="num" w:pos="720"/>
        </w:tabs>
        <w:ind w:left="720" w:hanging="360"/>
      </w:pPr>
      <w:rPr>
        <w:rFonts w:cs="Times New Roman" w:hint="default"/>
        <w:color w:val="auto"/>
      </w:rPr>
    </w:lvl>
    <w:lvl w:ilvl="1" w:tplc="D46A89E6">
      <w:start w:val="1"/>
      <w:numFmt w:val="lowerLetter"/>
      <w:lvlText w:val="%2)"/>
      <w:lvlJc w:val="left"/>
      <w:pPr>
        <w:tabs>
          <w:tab w:val="num" w:pos="1440"/>
        </w:tabs>
        <w:ind w:left="1440" w:hanging="360"/>
      </w:pPr>
      <w:rPr>
        <w:rFonts w:ascii="Times New Roman" w:eastAsia="Times New Roman" w:hAnsi="Times New Roman" w:cs="Times New Roman" w:hint="default"/>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527D68"/>
    <w:multiLevelType w:val="multilevel"/>
    <w:tmpl w:val="FCDADCD6"/>
    <w:lvl w:ilvl="0">
      <w:start w:val="1"/>
      <w:numFmt w:val="decimal"/>
      <w:lvlText w:val="%1."/>
      <w:legacy w:legacy="1" w:legacySpace="0" w:legacyIndent="284"/>
      <w:lvlJc w:val="left"/>
      <w:pPr>
        <w:ind w:left="284" w:hanging="284"/>
      </w:pPr>
      <w:rPr>
        <w:rFonts w:cs="Times New Roman"/>
        <w:b w:val="0"/>
        <w:bCs w:val="0"/>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5" w15:restartNumberingAfterBreak="0">
    <w:nsid w:val="07917482"/>
    <w:multiLevelType w:val="hybridMultilevel"/>
    <w:tmpl w:val="E3D4E6C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EA864A8"/>
    <w:multiLevelType w:val="hybridMultilevel"/>
    <w:tmpl w:val="E3D4E6C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07C0856"/>
    <w:multiLevelType w:val="hybridMultilevel"/>
    <w:tmpl w:val="7C8A4C80"/>
    <w:lvl w:ilvl="0" w:tplc="88827B22">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ind w:left="72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36F3360"/>
    <w:multiLevelType w:val="hybridMultilevel"/>
    <w:tmpl w:val="FC7482C4"/>
    <w:lvl w:ilvl="0" w:tplc="0415000F">
      <w:start w:val="1"/>
      <w:numFmt w:val="decimal"/>
      <w:lvlText w:val="%1."/>
      <w:lvlJc w:val="left"/>
      <w:pPr>
        <w:ind w:left="720" w:hanging="360"/>
      </w:pPr>
    </w:lvl>
    <w:lvl w:ilvl="1" w:tplc="04988E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D437B3"/>
    <w:multiLevelType w:val="hybridMultilevel"/>
    <w:tmpl w:val="F94A18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A11288F"/>
    <w:multiLevelType w:val="hybridMultilevel"/>
    <w:tmpl w:val="429005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5"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DF7653"/>
    <w:multiLevelType w:val="hybridMultilevel"/>
    <w:tmpl w:val="7E32A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9A03B7"/>
    <w:multiLevelType w:val="hybridMultilevel"/>
    <w:tmpl w:val="0D408E98"/>
    <w:lvl w:ilvl="0" w:tplc="04150011">
      <w:start w:val="1"/>
      <w:numFmt w:val="decimal"/>
      <w:lvlText w:val="%1)"/>
      <w:lvlJc w:val="left"/>
      <w:pPr>
        <w:tabs>
          <w:tab w:val="num" w:pos="720"/>
        </w:tabs>
        <w:ind w:left="720" w:hanging="360"/>
      </w:pPr>
      <w:rPr>
        <w:rFonts w:hint="default"/>
        <w:b w:val="0"/>
        <w:bCs w:val="0"/>
        <w:strike w:val="0"/>
      </w:rPr>
    </w:lvl>
    <w:lvl w:ilvl="1" w:tplc="FFFFFFFF">
      <w:start w:val="1"/>
      <w:numFmt w:val="lowerLetter"/>
      <w:lvlText w:val="%2)"/>
      <w:lvlJc w:val="left"/>
      <w:pPr>
        <w:tabs>
          <w:tab w:val="num" w:pos="1495"/>
        </w:tabs>
        <w:ind w:left="1495" w:hanging="360"/>
      </w:pPr>
      <w:rPr>
        <w:rFonts w:cs="Times New Roman" w:hint="default"/>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2" w15:restartNumberingAfterBreak="0">
    <w:nsid w:val="2F4811A7"/>
    <w:multiLevelType w:val="hybridMultilevel"/>
    <w:tmpl w:val="E3D4E6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0671A4E"/>
    <w:multiLevelType w:val="hybridMultilevel"/>
    <w:tmpl w:val="E3D4E6C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6"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28" w15:restartNumberingAfterBreak="0">
    <w:nsid w:val="40C20E17"/>
    <w:multiLevelType w:val="hybridMultilevel"/>
    <w:tmpl w:val="525AC6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2002E1D"/>
    <w:multiLevelType w:val="hybridMultilevel"/>
    <w:tmpl w:val="AB987D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3C179E0"/>
    <w:multiLevelType w:val="hybridMultilevel"/>
    <w:tmpl w:val="2F60CE02"/>
    <w:lvl w:ilvl="0" w:tplc="AAC61D88">
      <w:start w:val="1"/>
      <w:numFmt w:val="decimal"/>
      <w:lvlText w:val="%1)"/>
      <w:lvlJc w:val="left"/>
      <w:pPr>
        <w:tabs>
          <w:tab w:val="num" w:pos="750"/>
        </w:tabs>
        <w:ind w:left="750" w:hanging="39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5831285A"/>
    <w:multiLevelType w:val="singleLevel"/>
    <w:tmpl w:val="B5B8EF26"/>
    <w:lvl w:ilvl="0">
      <w:start w:val="1"/>
      <w:numFmt w:val="decimal"/>
      <w:lvlText w:val="%1."/>
      <w:legacy w:legacy="1" w:legacySpace="0" w:legacyIndent="283"/>
      <w:lvlJc w:val="left"/>
      <w:pPr>
        <w:ind w:left="283" w:hanging="283"/>
      </w:pPr>
      <w:rPr>
        <w:rFonts w:cs="Times New Roman"/>
        <w:b w:val="0"/>
        <w:bCs w:val="0"/>
      </w:rPr>
    </w:lvl>
  </w:abstractNum>
  <w:abstractNum w:abstractNumId="34"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5B8A0225"/>
    <w:multiLevelType w:val="hybridMultilevel"/>
    <w:tmpl w:val="49ACE2E6"/>
    <w:lvl w:ilvl="0" w:tplc="04150017">
      <w:start w:val="1"/>
      <w:numFmt w:val="lowerLetter"/>
      <w:lvlText w:val="%1)"/>
      <w:lvlJc w:val="left"/>
      <w:pPr>
        <w:ind w:left="644" w:hanging="360"/>
      </w:pPr>
      <w:rPr>
        <w:rFonts w:cs="Times New Roman"/>
      </w:rPr>
    </w:lvl>
    <w:lvl w:ilvl="1" w:tplc="53E60BC0">
      <w:start w:val="1"/>
      <w:numFmt w:val="lowerLetter"/>
      <w:lvlText w:val="%2)"/>
      <w:lvlJc w:val="left"/>
      <w:pPr>
        <w:ind w:left="1364" w:hanging="360"/>
      </w:pPr>
      <w:rPr>
        <w:rFonts w:ascii="Times New Roman" w:eastAsia="Arial Unicode MS" w:hAnsi="Times New Roman" w:cs="Times New Roman"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6" w15:restartNumberingAfterBreak="0">
    <w:nsid w:val="5E647166"/>
    <w:multiLevelType w:val="hybridMultilevel"/>
    <w:tmpl w:val="636EDC70"/>
    <w:lvl w:ilvl="0" w:tplc="3140C148">
      <w:start w:val="1"/>
      <w:numFmt w:val="decimal"/>
      <w:lvlText w:val="%1."/>
      <w:lvlJc w:val="left"/>
      <w:pPr>
        <w:ind w:left="502" w:hanging="360"/>
      </w:pPr>
      <w:rPr>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5EAD4D60"/>
    <w:multiLevelType w:val="hybridMultilevel"/>
    <w:tmpl w:val="4620BCD2"/>
    <w:lvl w:ilvl="0" w:tplc="63C8854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1A5ACD"/>
    <w:multiLevelType w:val="hybridMultilevel"/>
    <w:tmpl w:val="C750C66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9355FFA"/>
    <w:multiLevelType w:val="hybridMultilevel"/>
    <w:tmpl w:val="934C5A90"/>
    <w:lvl w:ilvl="0" w:tplc="F67EEAB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98B5028"/>
    <w:multiLevelType w:val="hybridMultilevel"/>
    <w:tmpl w:val="E3D4E6C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6B2952CE"/>
    <w:multiLevelType w:val="hybridMultilevel"/>
    <w:tmpl w:val="E3D4E6C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4" w15:restartNumberingAfterBreak="0">
    <w:nsid w:val="6FC406F9"/>
    <w:multiLevelType w:val="hybridMultilevel"/>
    <w:tmpl w:val="34B440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6253A4"/>
    <w:multiLevelType w:val="hybridMultilevel"/>
    <w:tmpl w:val="E03E6B4A"/>
    <w:lvl w:ilvl="0" w:tplc="BC34BB78">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46" w15:restartNumberingAfterBreak="0">
    <w:nsid w:val="757732D4"/>
    <w:multiLevelType w:val="hybridMultilevel"/>
    <w:tmpl w:val="4C8A9BA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7" w15:restartNumberingAfterBreak="0">
    <w:nsid w:val="76EF0E07"/>
    <w:multiLevelType w:val="hybridMultilevel"/>
    <w:tmpl w:val="C02C1150"/>
    <w:lvl w:ilvl="0" w:tplc="0D5020A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15:restartNumberingAfterBreak="0">
    <w:nsid w:val="79F32809"/>
    <w:multiLevelType w:val="hybridMultilevel"/>
    <w:tmpl w:val="B526FE2C"/>
    <w:lvl w:ilvl="0" w:tplc="8D1611A0">
      <w:start w:val="1"/>
      <w:numFmt w:val="decimal"/>
      <w:lvlText w:val="%1)"/>
      <w:lvlJc w:val="left"/>
      <w:pPr>
        <w:ind w:left="1146" w:hanging="360"/>
      </w:pPr>
      <w:rPr>
        <w:b w:val="0"/>
        <w:bCs w:val="0"/>
      </w:rPr>
    </w:lvl>
    <w:lvl w:ilvl="1" w:tplc="D5E8AD2E">
      <w:start w:val="1"/>
      <w:numFmt w:val="lowerLetter"/>
      <w:lvlText w:val="%2."/>
      <w:lvlJc w:val="left"/>
      <w:pPr>
        <w:ind w:left="1866" w:hanging="360"/>
      </w:pPr>
      <w:rPr>
        <w:b w:val="0"/>
        <w:bCs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FCF0113"/>
    <w:multiLevelType w:val="hybridMultilevel"/>
    <w:tmpl w:val="F94A187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12812811">
    <w:abstractNumId w:val="26"/>
  </w:num>
  <w:num w:numId="2" w16cid:durableId="734397534">
    <w:abstractNumId w:val="3"/>
  </w:num>
  <w:num w:numId="3" w16cid:durableId="492722233">
    <w:abstractNumId w:val="30"/>
  </w:num>
  <w:num w:numId="4" w16cid:durableId="1643726362">
    <w:abstractNumId w:val="43"/>
  </w:num>
  <w:num w:numId="5" w16cid:durableId="1801026521">
    <w:abstractNumId w:val="7"/>
  </w:num>
  <w:num w:numId="6" w16cid:durableId="1666392819">
    <w:abstractNumId w:val="14"/>
  </w:num>
  <w:num w:numId="7" w16cid:durableId="2121949429">
    <w:abstractNumId w:val="4"/>
  </w:num>
  <w:num w:numId="8" w16cid:durableId="620303893">
    <w:abstractNumId w:val="25"/>
  </w:num>
  <w:num w:numId="9" w16cid:durableId="1034692391">
    <w:abstractNumId w:val="33"/>
  </w:num>
  <w:num w:numId="10" w16cid:durableId="412093996">
    <w:abstractNumId w:val="32"/>
  </w:num>
  <w:num w:numId="11" w16cid:durableId="957444854">
    <w:abstractNumId w:val="10"/>
  </w:num>
  <w:num w:numId="12" w16cid:durableId="1699818746">
    <w:abstractNumId w:val="21"/>
  </w:num>
  <w:num w:numId="13" w16cid:durableId="114760415">
    <w:abstractNumId w:val="34"/>
  </w:num>
  <w:num w:numId="14" w16cid:durableId="2023626850">
    <w:abstractNumId w:val="16"/>
  </w:num>
  <w:num w:numId="15" w16cid:durableId="1000230187">
    <w:abstractNumId w:val="15"/>
  </w:num>
  <w:num w:numId="16" w16cid:durableId="740297962">
    <w:abstractNumId w:val="8"/>
  </w:num>
  <w:num w:numId="17" w16cid:durableId="406735664">
    <w:abstractNumId w:val="39"/>
  </w:num>
  <w:num w:numId="18" w16cid:durableId="130943800">
    <w:abstractNumId w:val="6"/>
  </w:num>
  <w:num w:numId="19" w16cid:durableId="855384726">
    <w:abstractNumId w:val="17"/>
  </w:num>
  <w:num w:numId="20" w16cid:durableId="646011803">
    <w:abstractNumId w:val="20"/>
  </w:num>
  <w:num w:numId="21" w16cid:durableId="376592674">
    <w:abstractNumId w:val="35"/>
  </w:num>
  <w:num w:numId="22" w16cid:durableId="823861875">
    <w:abstractNumId w:val="24"/>
  </w:num>
  <w:num w:numId="23" w16cid:durableId="1892420678">
    <w:abstractNumId w:val="31"/>
  </w:num>
  <w:num w:numId="24" w16cid:durableId="1113134840">
    <w:abstractNumId w:val="36"/>
  </w:num>
  <w:num w:numId="25" w16cid:durableId="76481012">
    <w:abstractNumId w:val="12"/>
  </w:num>
  <w:num w:numId="26" w16cid:durableId="1147474220">
    <w:abstractNumId w:val="40"/>
  </w:num>
  <w:num w:numId="27" w16cid:durableId="1966036131">
    <w:abstractNumId w:val="18"/>
  </w:num>
  <w:num w:numId="28" w16cid:durableId="1086997517">
    <w:abstractNumId w:val="28"/>
  </w:num>
  <w:num w:numId="29" w16cid:durableId="1095401353">
    <w:abstractNumId w:val="19"/>
  </w:num>
  <w:num w:numId="30" w16cid:durableId="2071613521">
    <w:abstractNumId w:val="29"/>
  </w:num>
  <w:num w:numId="31" w16cid:durableId="2102677100">
    <w:abstractNumId w:val="27"/>
  </w:num>
  <w:num w:numId="32" w16cid:durableId="1881624223">
    <w:abstractNumId w:val="49"/>
  </w:num>
  <w:num w:numId="33" w16cid:durableId="2070766356">
    <w:abstractNumId w:val="47"/>
  </w:num>
  <w:num w:numId="34" w16cid:durableId="1268733741">
    <w:abstractNumId w:val="37"/>
  </w:num>
  <w:num w:numId="35" w16cid:durableId="1764372537">
    <w:abstractNumId w:val="11"/>
  </w:num>
  <w:num w:numId="36" w16cid:durableId="1068302543">
    <w:abstractNumId w:val="44"/>
  </w:num>
  <w:num w:numId="37" w16cid:durableId="603073677">
    <w:abstractNumId w:val="38"/>
  </w:num>
  <w:num w:numId="38" w16cid:durableId="912353343">
    <w:abstractNumId w:val="1"/>
  </w:num>
  <w:num w:numId="39" w16cid:durableId="1619264074">
    <w:abstractNumId w:val="46"/>
  </w:num>
  <w:num w:numId="40" w16cid:durableId="283653236">
    <w:abstractNumId w:val="2"/>
  </w:num>
  <w:num w:numId="41" w16cid:durableId="632056351">
    <w:abstractNumId w:val="45"/>
  </w:num>
  <w:num w:numId="42" w16cid:durableId="1669401520">
    <w:abstractNumId w:val="13"/>
  </w:num>
  <w:num w:numId="43" w16cid:durableId="2048986997">
    <w:abstractNumId w:val="22"/>
  </w:num>
  <w:num w:numId="44" w16cid:durableId="1105466859">
    <w:abstractNumId w:val="41"/>
  </w:num>
  <w:num w:numId="45" w16cid:durableId="1763914946">
    <w:abstractNumId w:val="23"/>
  </w:num>
  <w:num w:numId="46" w16cid:durableId="1939437322">
    <w:abstractNumId w:val="42"/>
  </w:num>
  <w:num w:numId="47" w16cid:durableId="1638797970">
    <w:abstractNumId w:val="5"/>
  </w:num>
  <w:num w:numId="48" w16cid:durableId="1229221055">
    <w:abstractNumId w:val="9"/>
  </w:num>
  <w:num w:numId="49" w16cid:durableId="467015967">
    <w:abstractNumId w:val="4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5D1A"/>
    <w:rsid w:val="0000794B"/>
    <w:rsid w:val="0001037A"/>
    <w:rsid w:val="00011C47"/>
    <w:rsid w:val="000128D2"/>
    <w:rsid w:val="00012BEE"/>
    <w:rsid w:val="000135E7"/>
    <w:rsid w:val="00013DB9"/>
    <w:rsid w:val="000155B9"/>
    <w:rsid w:val="00015621"/>
    <w:rsid w:val="00015947"/>
    <w:rsid w:val="00015C6F"/>
    <w:rsid w:val="00017545"/>
    <w:rsid w:val="00017A5E"/>
    <w:rsid w:val="00020C77"/>
    <w:rsid w:val="00021C03"/>
    <w:rsid w:val="00022678"/>
    <w:rsid w:val="00022A8B"/>
    <w:rsid w:val="00022C8F"/>
    <w:rsid w:val="00022E08"/>
    <w:rsid w:val="00022ED3"/>
    <w:rsid w:val="000242D8"/>
    <w:rsid w:val="00024463"/>
    <w:rsid w:val="000256F4"/>
    <w:rsid w:val="000258E8"/>
    <w:rsid w:val="00027C7F"/>
    <w:rsid w:val="00027D56"/>
    <w:rsid w:val="00030A88"/>
    <w:rsid w:val="00032A6F"/>
    <w:rsid w:val="00032C3D"/>
    <w:rsid w:val="000343C6"/>
    <w:rsid w:val="00034AF2"/>
    <w:rsid w:val="000357B4"/>
    <w:rsid w:val="00035BAE"/>
    <w:rsid w:val="00035E30"/>
    <w:rsid w:val="0003604B"/>
    <w:rsid w:val="0003623C"/>
    <w:rsid w:val="00036E65"/>
    <w:rsid w:val="00037309"/>
    <w:rsid w:val="000375C5"/>
    <w:rsid w:val="000375F6"/>
    <w:rsid w:val="00037784"/>
    <w:rsid w:val="00037AFB"/>
    <w:rsid w:val="00040660"/>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4A4F"/>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762A0"/>
    <w:rsid w:val="00076DD2"/>
    <w:rsid w:val="00080243"/>
    <w:rsid w:val="00080367"/>
    <w:rsid w:val="00083470"/>
    <w:rsid w:val="000837F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54"/>
    <w:rsid w:val="000A1027"/>
    <w:rsid w:val="000A1D90"/>
    <w:rsid w:val="000A3E61"/>
    <w:rsid w:val="000A45FD"/>
    <w:rsid w:val="000A5B8B"/>
    <w:rsid w:val="000A622D"/>
    <w:rsid w:val="000A7120"/>
    <w:rsid w:val="000A7507"/>
    <w:rsid w:val="000A7A24"/>
    <w:rsid w:val="000A7CA8"/>
    <w:rsid w:val="000A7DF1"/>
    <w:rsid w:val="000A7E6A"/>
    <w:rsid w:val="000B0EFF"/>
    <w:rsid w:val="000B1355"/>
    <w:rsid w:val="000B1E2E"/>
    <w:rsid w:val="000B2986"/>
    <w:rsid w:val="000B3540"/>
    <w:rsid w:val="000B53BE"/>
    <w:rsid w:val="000B583C"/>
    <w:rsid w:val="000B5864"/>
    <w:rsid w:val="000B594C"/>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D0028"/>
    <w:rsid w:val="000D2022"/>
    <w:rsid w:val="000D22AE"/>
    <w:rsid w:val="000D2A57"/>
    <w:rsid w:val="000D42C9"/>
    <w:rsid w:val="000D43D7"/>
    <w:rsid w:val="000D6AE0"/>
    <w:rsid w:val="000D6E0E"/>
    <w:rsid w:val="000D6F6B"/>
    <w:rsid w:val="000D7C93"/>
    <w:rsid w:val="000D7CD6"/>
    <w:rsid w:val="000E0B47"/>
    <w:rsid w:val="000E1443"/>
    <w:rsid w:val="000E1C04"/>
    <w:rsid w:val="000E2A70"/>
    <w:rsid w:val="000E2FB6"/>
    <w:rsid w:val="000E3932"/>
    <w:rsid w:val="000E39C7"/>
    <w:rsid w:val="000E45A5"/>
    <w:rsid w:val="000E52D5"/>
    <w:rsid w:val="000E5461"/>
    <w:rsid w:val="000F05B8"/>
    <w:rsid w:val="000F0B59"/>
    <w:rsid w:val="000F1D81"/>
    <w:rsid w:val="000F1FAA"/>
    <w:rsid w:val="000F2963"/>
    <w:rsid w:val="000F2BCC"/>
    <w:rsid w:val="000F3C3B"/>
    <w:rsid w:val="000F3D4D"/>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074F2"/>
    <w:rsid w:val="0011010C"/>
    <w:rsid w:val="001113A8"/>
    <w:rsid w:val="00113159"/>
    <w:rsid w:val="00115A94"/>
    <w:rsid w:val="00116240"/>
    <w:rsid w:val="00116709"/>
    <w:rsid w:val="00116A36"/>
    <w:rsid w:val="00117170"/>
    <w:rsid w:val="001172E7"/>
    <w:rsid w:val="00117498"/>
    <w:rsid w:val="0012089D"/>
    <w:rsid w:val="00122955"/>
    <w:rsid w:val="001235EE"/>
    <w:rsid w:val="00123748"/>
    <w:rsid w:val="00123810"/>
    <w:rsid w:val="00124C8E"/>
    <w:rsid w:val="00124DB9"/>
    <w:rsid w:val="0012587D"/>
    <w:rsid w:val="0012680A"/>
    <w:rsid w:val="00126883"/>
    <w:rsid w:val="00126949"/>
    <w:rsid w:val="00127766"/>
    <w:rsid w:val="001303A0"/>
    <w:rsid w:val="001323A2"/>
    <w:rsid w:val="00132E3A"/>
    <w:rsid w:val="00133F58"/>
    <w:rsid w:val="00134D7F"/>
    <w:rsid w:val="00134F40"/>
    <w:rsid w:val="00134F43"/>
    <w:rsid w:val="00134FAE"/>
    <w:rsid w:val="001355BC"/>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133B"/>
    <w:rsid w:val="00151490"/>
    <w:rsid w:val="0015163D"/>
    <w:rsid w:val="00151B46"/>
    <w:rsid w:val="00152913"/>
    <w:rsid w:val="00152951"/>
    <w:rsid w:val="00152E39"/>
    <w:rsid w:val="00153EF6"/>
    <w:rsid w:val="00154436"/>
    <w:rsid w:val="0015455E"/>
    <w:rsid w:val="00154775"/>
    <w:rsid w:val="00154816"/>
    <w:rsid w:val="00154F17"/>
    <w:rsid w:val="00155457"/>
    <w:rsid w:val="0015570D"/>
    <w:rsid w:val="00155F07"/>
    <w:rsid w:val="00155F57"/>
    <w:rsid w:val="001568C0"/>
    <w:rsid w:val="0015717F"/>
    <w:rsid w:val="00157A06"/>
    <w:rsid w:val="00157A84"/>
    <w:rsid w:val="0016100E"/>
    <w:rsid w:val="0016295B"/>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852"/>
    <w:rsid w:val="00196C3B"/>
    <w:rsid w:val="00196D24"/>
    <w:rsid w:val="00196F56"/>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4BE1"/>
    <w:rsid w:val="001B5151"/>
    <w:rsid w:val="001B516B"/>
    <w:rsid w:val="001B682A"/>
    <w:rsid w:val="001B73A5"/>
    <w:rsid w:val="001B7BAF"/>
    <w:rsid w:val="001C0083"/>
    <w:rsid w:val="001C0D7A"/>
    <w:rsid w:val="001C154F"/>
    <w:rsid w:val="001C1756"/>
    <w:rsid w:val="001C18E2"/>
    <w:rsid w:val="001C1C51"/>
    <w:rsid w:val="001C2469"/>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40E"/>
    <w:rsid w:val="001E278E"/>
    <w:rsid w:val="001E2883"/>
    <w:rsid w:val="001E30E9"/>
    <w:rsid w:val="001E4F37"/>
    <w:rsid w:val="001E563B"/>
    <w:rsid w:val="001E6DB4"/>
    <w:rsid w:val="001E77AD"/>
    <w:rsid w:val="001E78FA"/>
    <w:rsid w:val="001E79AE"/>
    <w:rsid w:val="001F01EB"/>
    <w:rsid w:val="001F04F1"/>
    <w:rsid w:val="001F14DB"/>
    <w:rsid w:val="001F26C9"/>
    <w:rsid w:val="001F2F30"/>
    <w:rsid w:val="001F3213"/>
    <w:rsid w:val="001F3DCE"/>
    <w:rsid w:val="001F58E1"/>
    <w:rsid w:val="001F5A9C"/>
    <w:rsid w:val="001F5F67"/>
    <w:rsid w:val="001F72AF"/>
    <w:rsid w:val="001F737B"/>
    <w:rsid w:val="001F75AE"/>
    <w:rsid w:val="001F7857"/>
    <w:rsid w:val="002001C3"/>
    <w:rsid w:val="00200653"/>
    <w:rsid w:val="00202F6B"/>
    <w:rsid w:val="0020339F"/>
    <w:rsid w:val="002039DA"/>
    <w:rsid w:val="00203F12"/>
    <w:rsid w:val="00205971"/>
    <w:rsid w:val="00205CFC"/>
    <w:rsid w:val="002072B0"/>
    <w:rsid w:val="00207A29"/>
    <w:rsid w:val="00207F70"/>
    <w:rsid w:val="0021465E"/>
    <w:rsid w:val="002147AA"/>
    <w:rsid w:val="002148A9"/>
    <w:rsid w:val="00214DDE"/>
    <w:rsid w:val="00215767"/>
    <w:rsid w:val="00215D70"/>
    <w:rsid w:val="00221206"/>
    <w:rsid w:val="00222BDE"/>
    <w:rsid w:val="00222E18"/>
    <w:rsid w:val="00223442"/>
    <w:rsid w:val="00223817"/>
    <w:rsid w:val="00223BD3"/>
    <w:rsid w:val="00223FC5"/>
    <w:rsid w:val="00223FDC"/>
    <w:rsid w:val="0022423B"/>
    <w:rsid w:val="00225486"/>
    <w:rsid w:val="00225D02"/>
    <w:rsid w:val="0022757F"/>
    <w:rsid w:val="00230BBC"/>
    <w:rsid w:val="002313DB"/>
    <w:rsid w:val="0023172B"/>
    <w:rsid w:val="002319D9"/>
    <w:rsid w:val="00232036"/>
    <w:rsid w:val="002326D0"/>
    <w:rsid w:val="00233085"/>
    <w:rsid w:val="00233374"/>
    <w:rsid w:val="00234997"/>
    <w:rsid w:val="0023539C"/>
    <w:rsid w:val="00236268"/>
    <w:rsid w:val="00236809"/>
    <w:rsid w:val="002371FF"/>
    <w:rsid w:val="00237CE9"/>
    <w:rsid w:val="0024017C"/>
    <w:rsid w:val="002414EC"/>
    <w:rsid w:val="002418AE"/>
    <w:rsid w:val="00241EDE"/>
    <w:rsid w:val="00243883"/>
    <w:rsid w:val="0024623C"/>
    <w:rsid w:val="0024703B"/>
    <w:rsid w:val="002471EF"/>
    <w:rsid w:val="00247B43"/>
    <w:rsid w:val="00247BBF"/>
    <w:rsid w:val="00247EF8"/>
    <w:rsid w:val="0025095F"/>
    <w:rsid w:val="00251668"/>
    <w:rsid w:val="00252376"/>
    <w:rsid w:val="00252C8D"/>
    <w:rsid w:val="00252F23"/>
    <w:rsid w:val="00253305"/>
    <w:rsid w:val="0025344D"/>
    <w:rsid w:val="002549C5"/>
    <w:rsid w:val="00254A5C"/>
    <w:rsid w:val="00254D49"/>
    <w:rsid w:val="00254EDD"/>
    <w:rsid w:val="0025585C"/>
    <w:rsid w:val="002558DA"/>
    <w:rsid w:val="00255B93"/>
    <w:rsid w:val="0025633A"/>
    <w:rsid w:val="00256759"/>
    <w:rsid w:val="00257296"/>
    <w:rsid w:val="00257688"/>
    <w:rsid w:val="00260558"/>
    <w:rsid w:val="00261C6D"/>
    <w:rsid w:val="00262188"/>
    <w:rsid w:val="00265C56"/>
    <w:rsid w:val="00265ED4"/>
    <w:rsid w:val="00266100"/>
    <w:rsid w:val="00266329"/>
    <w:rsid w:val="00266596"/>
    <w:rsid w:val="00266598"/>
    <w:rsid w:val="00267133"/>
    <w:rsid w:val="00267B04"/>
    <w:rsid w:val="00270C9F"/>
    <w:rsid w:val="00271560"/>
    <w:rsid w:val="002732E4"/>
    <w:rsid w:val="00274079"/>
    <w:rsid w:val="00274EF3"/>
    <w:rsid w:val="00275203"/>
    <w:rsid w:val="00275B4D"/>
    <w:rsid w:val="00275EE7"/>
    <w:rsid w:val="0027634A"/>
    <w:rsid w:val="00277950"/>
    <w:rsid w:val="00280099"/>
    <w:rsid w:val="002802EA"/>
    <w:rsid w:val="00280DFD"/>
    <w:rsid w:val="002817C1"/>
    <w:rsid w:val="002822C4"/>
    <w:rsid w:val="00282B28"/>
    <w:rsid w:val="002837A3"/>
    <w:rsid w:val="002849AD"/>
    <w:rsid w:val="00284BBD"/>
    <w:rsid w:val="0029013D"/>
    <w:rsid w:val="0029019A"/>
    <w:rsid w:val="002908B3"/>
    <w:rsid w:val="00291E71"/>
    <w:rsid w:val="00292163"/>
    <w:rsid w:val="0029286D"/>
    <w:rsid w:val="00292A6D"/>
    <w:rsid w:val="002934AB"/>
    <w:rsid w:val="00293668"/>
    <w:rsid w:val="002942FC"/>
    <w:rsid w:val="00295942"/>
    <w:rsid w:val="00295FD6"/>
    <w:rsid w:val="00296442"/>
    <w:rsid w:val="0029709C"/>
    <w:rsid w:val="00297BA2"/>
    <w:rsid w:val="00297E72"/>
    <w:rsid w:val="002A0B66"/>
    <w:rsid w:val="002A0D65"/>
    <w:rsid w:val="002A2C5B"/>
    <w:rsid w:val="002A31A1"/>
    <w:rsid w:val="002A3C05"/>
    <w:rsid w:val="002A4A9D"/>
    <w:rsid w:val="002A64AE"/>
    <w:rsid w:val="002B1011"/>
    <w:rsid w:val="002B1625"/>
    <w:rsid w:val="002B2BE8"/>
    <w:rsid w:val="002B3BC2"/>
    <w:rsid w:val="002B42ED"/>
    <w:rsid w:val="002B4337"/>
    <w:rsid w:val="002B4787"/>
    <w:rsid w:val="002B5045"/>
    <w:rsid w:val="002B5E31"/>
    <w:rsid w:val="002B6651"/>
    <w:rsid w:val="002C1940"/>
    <w:rsid w:val="002C2B63"/>
    <w:rsid w:val="002C2CE5"/>
    <w:rsid w:val="002C35CB"/>
    <w:rsid w:val="002C44A7"/>
    <w:rsid w:val="002C4D40"/>
    <w:rsid w:val="002C5034"/>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D6D22"/>
    <w:rsid w:val="002D708F"/>
    <w:rsid w:val="002E12E3"/>
    <w:rsid w:val="002E21AC"/>
    <w:rsid w:val="002E37EE"/>
    <w:rsid w:val="002E5733"/>
    <w:rsid w:val="002E5895"/>
    <w:rsid w:val="002E5AB4"/>
    <w:rsid w:val="002E5D17"/>
    <w:rsid w:val="002E7647"/>
    <w:rsid w:val="002F06D3"/>
    <w:rsid w:val="002F1094"/>
    <w:rsid w:val="002F12AC"/>
    <w:rsid w:val="002F1661"/>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1DA"/>
    <w:rsid w:val="003056E5"/>
    <w:rsid w:val="00305EC6"/>
    <w:rsid w:val="00307FFB"/>
    <w:rsid w:val="003112EC"/>
    <w:rsid w:val="00311757"/>
    <w:rsid w:val="00311B40"/>
    <w:rsid w:val="00313835"/>
    <w:rsid w:val="00313C67"/>
    <w:rsid w:val="003149BA"/>
    <w:rsid w:val="00314A95"/>
    <w:rsid w:val="0031654C"/>
    <w:rsid w:val="0032026B"/>
    <w:rsid w:val="00320D6D"/>
    <w:rsid w:val="003211AC"/>
    <w:rsid w:val="00323E41"/>
    <w:rsid w:val="003249F3"/>
    <w:rsid w:val="0032528A"/>
    <w:rsid w:val="00325881"/>
    <w:rsid w:val="00325B8E"/>
    <w:rsid w:val="00325D23"/>
    <w:rsid w:val="00326BEF"/>
    <w:rsid w:val="003300C4"/>
    <w:rsid w:val="003300F0"/>
    <w:rsid w:val="00330E37"/>
    <w:rsid w:val="003311EF"/>
    <w:rsid w:val="0033194A"/>
    <w:rsid w:val="00331E32"/>
    <w:rsid w:val="00332415"/>
    <w:rsid w:val="0033352D"/>
    <w:rsid w:val="00334C8B"/>
    <w:rsid w:val="00335B3C"/>
    <w:rsid w:val="00335CA1"/>
    <w:rsid w:val="00340159"/>
    <w:rsid w:val="00340490"/>
    <w:rsid w:val="0034099F"/>
    <w:rsid w:val="003410E5"/>
    <w:rsid w:val="00341157"/>
    <w:rsid w:val="00341AE9"/>
    <w:rsid w:val="00342088"/>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CC"/>
    <w:rsid w:val="00363847"/>
    <w:rsid w:val="003640DF"/>
    <w:rsid w:val="0036447D"/>
    <w:rsid w:val="0036481F"/>
    <w:rsid w:val="00364F89"/>
    <w:rsid w:val="00365C8A"/>
    <w:rsid w:val="003673A0"/>
    <w:rsid w:val="00367D9C"/>
    <w:rsid w:val="003706D9"/>
    <w:rsid w:val="00370C67"/>
    <w:rsid w:val="00371912"/>
    <w:rsid w:val="00371CD9"/>
    <w:rsid w:val="0037225F"/>
    <w:rsid w:val="003730D1"/>
    <w:rsid w:val="00374474"/>
    <w:rsid w:val="00374D77"/>
    <w:rsid w:val="003758DB"/>
    <w:rsid w:val="00375F51"/>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AC"/>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6B6"/>
    <w:rsid w:val="00396CF0"/>
    <w:rsid w:val="0039708D"/>
    <w:rsid w:val="00397408"/>
    <w:rsid w:val="0039798C"/>
    <w:rsid w:val="00397CDA"/>
    <w:rsid w:val="00397CFA"/>
    <w:rsid w:val="003A29CC"/>
    <w:rsid w:val="003A2E63"/>
    <w:rsid w:val="003A3321"/>
    <w:rsid w:val="003A36FB"/>
    <w:rsid w:val="003A3EE1"/>
    <w:rsid w:val="003A3FB6"/>
    <w:rsid w:val="003A44F6"/>
    <w:rsid w:val="003A4589"/>
    <w:rsid w:val="003A5648"/>
    <w:rsid w:val="003A579A"/>
    <w:rsid w:val="003A5BA3"/>
    <w:rsid w:val="003A5D59"/>
    <w:rsid w:val="003A6065"/>
    <w:rsid w:val="003A615A"/>
    <w:rsid w:val="003A77AE"/>
    <w:rsid w:val="003B1ABE"/>
    <w:rsid w:val="003B1EB5"/>
    <w:rsid w:val="003B2139"/>
    <w:rsid w:val="003B28C8"/>
    <w:rsid w:val="003B2EB0"/>
    <w:rsid w:val="003B4327"/>
    <w:rsid w:val="003B47DE"/>
    <w:rsid w:val="003B5A8F"/>
    <w:rsid w:val="003B5AB8"/>
    <w:rsid w:val="003B5B0A"/>
    <w:rsid w:val="003B5D8B"/>
    <w:rsid w:val="003C10EC"/>
    <w:rsid w:val="003C1486"/>
    <w:rsid w:val="003C4137"/>
    <w:rsid w:val="003C49E9"/>
    <w:rsid w:val="003C57D9"/>
    <w:rsid w:val="003C5A1C"/>
    <w:rsid w:val="003C5C4B"/>
    <w:rsid w:val="003C6723"/>
    <w:rsid w:val="003C6BB8"/>
    <w:rsid w:val="003C6D34"/>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3DEE"/>
    <w:rsid w:val="003E400B"/>
    <w:rsid w:val="003E4B4F"/>
    <w:rsid w:val="003E5600"/>
    <w:rsid w:val="003E5A4D"/>
    <w:rsid w:val="003E795F"/>
    <w:rsid w:val="003E7C0F"/>
    <w:rsid w:val="003F09EC"/>
    <w:rsid w:val="003F37AD"/>
    <w:rsid w:val="003F4C40"/>
    <w:rsid w:val="003F4E0A"/>
    <w:rsid w:val="003F542B"/>
    <w:rsid w:val="003F633F"/>
    <w:rsid w:val="003F651F"/>
    <w:rsid w:val="003F689F"/>
    <w:rsid w:val="003F7817"/>
    <w:rsid w:val="003F78CB"/>
    <w:rsid w:val="004002F5"/>
    <w:rsid w:val="00400C6E"/>
    <w:rsid w:val="0040254B"/>
    <w:rsid w:val="00402B34"/>
    <w:rsid w:val="0040397F"/>
    <w:rsid w:val="00405648"/>
    <w:rsid w:val="00406803"/>
    <w:rsid w:val="00410875"/>
    <w:rsid w:val="004128C7"/>
    <w:rsid w:val="00413FC5"/>
    <w:rsid w:val="00414009"/>
    <w:rsid w:val="00414577"/>
    <w:rsid w:val="0041521B"/>
    <w:rsid w:val="0041668F"/>
    <w:rsid w:val="00416F92"/>
    <w:rsid w:val="00420030"/>
    <w:rsid w:val="004210F3"/>
    <w:rsid w:val="00421CF5"/>
    <w:rsid w:val="00421F6B"/>
    <w:rsid w:val="004222F4"/>
    <w:rsid w:val="00422482"/>
    <w:rsid w:val="00422B2F"/>
    <w:rsid w:val="00423C62"/>
    <w:rsid w:val="00423CBA"/>
    <w:rsid w:val="00424015"/>
    <w:rsid w:val="0042446D"/>
    <w:rsid w:val="00425626"/>
    <w:rsid w:val="0042605C"/>
    <w:rsid w:val="00426AFB"/>
    <w:rsid w:val="00427ECF"/>
    <w:rsid w:val="00430781"/>
    <w:rsid w:val="00430E9C"/>
    <w:rsid w:val="00430EA3"/>
    <w:rsid w:val="00430F13"/>
    <w:rsid w:val="0043178A"/>
    <w:rsid w:val="00431C9B"/>
    <w:rsid w:val="00432179"/>
    <w:rsid w:val="00432796"/>
    <w:rsid w:val="00434641"/>
    <w:rsid w:val="004347A5"/>
    <w:rsid w:val="004347F7"/>
    <w:rsid w:val="00434877"/>
    <w:rsid w:val="00434B5A"/>
    <w:rsid w:val="00435741"/>
    <w:rsid w:val="00435856"/>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2255"/>
    <w:rsid w:val="00463DDE"/>
    <w:rsid w:val="004641E7"/>
    <w:rsid w:val="00464D49"/>
    <w:rsid w:val="00465842"/>
    <w:rsid w:val="00467EB8"/>
    <w:rsid w:val="004703C1"/>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DF"/>
    <w:rsid w:val="00481C0A"/>
    <w:rsid w:val="00481CA6"/>
    <w:rsid w:val="004833FE"/>
    <w:rsid w:val="0048445B"/>
    <w:rsid w:val="0048521E"/>
    <w:rsid w:val="0048579B"/>
    <w:rsid w:val="004866D4"/>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4303"/>
    <w:rsid w:val="004B5204"/>
    <w:rsid w:val="004B529A"/>
    <w:rsid w:val="004B57D2"/>
    <w:rsid w:val="004B5865"/>
    <w:rsid w:val="004B7633"/>
    <w:rsid w:val="004B7D2C"/>
    <w:rsid w:val="004C0363"/>
    <w:rsid w:val="004C1B9F"/>
    <w:rsid w:val="004C1DC2"/>
    <w:rsid w:val="004C22F7"/>
    <w:rsid w:val="004C2EC7"/>
    <w:rsid w:val="004C303F"/>
    <w:rsid w:val="004C4CA9"/>
    <w:rsid w:val="004C5213"/>
    <w:rsid w:val="004C53EE"/>
    <w:rsid w:val="004C5471"/>
    <w:rsid w:val="004C5D20"/>
    <w:rsid w:val="004C64D8"/>
    <w:rsid w:val="004C6E26"/>
    <w:rsid w:val="004C7231"/>
    <w:rsid w:val="004C754F"/>
    <w:rsid w:val="004C76B7"/>
    <w:rsid w:val="004D1902"/>
    <w:rsid w:val="004D233A"/>
    <w:rsid w:val="004D2502"/>
    <w:rsid w:val="004D26DF"/>
    <w:rsid w:val="004D29E4"/>
    <w:rsid w:val="004D39A7"/>
    <w:rsid w:val="004D5884"/>
    <w:rsid w:val="004D6F17"/>
    <w:rsid w:val="004D7759"/>
    <w:rsid w:val="004E2E7F"/>
    <w:rsid w:val="004E36C0"/>
    <w:rsid w:val="004E4DA0"/>
    <w:rsid w:val="004E51F9"/>
    <w:rsid w:val="004E52E0"/>
    <w:rsid w:val="004E588A"/>
    <w:rsid w:val="004E5FC5"/>
    <w:rsid w:val="004E70AA"/>
    <w:rsid w:val="004E7672"/>
    <w:rsid w:val="004E7825"/>
    <w:rsid w:val="004F073F"/>
    <w:rsid w:val="004F0C1A"/>
    <w:rsid w:val="004F181D"/>
    <w:rsid w:val="004F1DE4"/>
    <w:rsid w:val="004F1FF3"/>
    <w:rsid w:val="004F2423"/>
    <w:rsid w:val="004F2A27"/>
    <w:rsid w:val="004F37EF"/>
    <w:rsid w:val="004F45CD"/>
    <w:rsid w:val="004F543D"/>
    <w:rsid w:val="004F5616"/>
    <w:rsid w:val="004F62EA"/>
    <w:rsid w:val="004F6418"/>
    <w:rsid w:val="004F6ABD"/>
    <w:rsid w:val="004F6B0A"/>
    <w:rsid w:val="005007B6"/>
    <w:rsid w:val="00500E38"/>
    <w:rsid w:val="00501AAE"/>
    <w:rsid w:val="00502CE7"/>
    <w:rsid w:val="00502DD7"/>
    <w:rsid w:val="005037A6"/>
    <w:rsid w:val="00503A7B"/>
    <w:rsid w:val="00507C2D"/>
    <w:rsid w:val="005101DF"/>
    <w:rsid w:val="00510327"/>
    <w:rsid w:val="0051080F"/>
    <w:rsid w:val="00510A0A"/>
    <w:rsid w:val="00511284"/>
    <w:rsid w:val="005118D6"/>
    <w:rsid w:val="00511936"/>
    <w:rsid w:val="00511C58"/>
    <w:rsid w:val="005127B5"/>
    <w:rsid w:val="00513EF6"/>
    <w:rsid w:val="005141ED"/>
    <w:rsid w:val="00514BBF"/>
    <w:rsid w:val="0051543F"/>
    <w:rsid w:val="005160DB"/>
    <w:rsid w:val="00516807"/>
    <w:rsid w:val="005171CA"/>
    <w:rsid w:val="005172FC"/>
    <w:rsid w:val="00517906"/>
    <w:rsid w:val="005203DA"/>
    <w:rsid w:val="00520470"/>
    <w:rsid w:val="005211B7"/>
    <w:rsid w:val="00522367"/>
    <w:rsid w:val="0052293A"/>
    <w:rsid w:val="00522976"/>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2938"/>
    <w:rsid w:val="00533CA4"/>
    <w:rsid w:val="00533E28"/>
    <w:rsid w:val="005342D4"/>
    <w:rsid w:val="0053607E"/>
    <w:rsid w:val="0053612D"/>
    <w:rsid w:val="00536834"/>
    <w:rsid w:val="005374D5"/>
    <w:rsid w:val="00537956"/>
    <w:rsid w:val="0054065F"/>
    <w:rsid w:val="005408D5"/>
    <w:rsid w:val="00541FFE"/>
    <w:rsid w:val="005424D1"/>
    <w:rsid w:val="00542598"/>
    <w:rsid w:val="00542AD9"/>
    <w:rsid w:val="005430D8"/>
    <w:rsid w:val="00543994"/>
    <w:rsid w:val="00545D58"/>
    <w:rsid w:val="00546090"/>
    <w:rsid w:val="0054667F"/>
    <w:rsid w:val="00546BED"/>
    <w:rsid w:val="0054798F"/>
    <w:rsid w:val="00547D27"/>
    <w:rsid w:val="0055086F"/>
    <w:rsid w:val="00550BA5"/>
    <w:rsid w:val="00551202"/>
    <w:rsid w:val="00551487"/>
    <w:rsid w:val="00551753"/>
    <w:rsid w:val="00553200"/>
    <w:rsid w:val="00553DF0"/>
    <w:rsid w:val="00554562"/>
    <w:rsid w:val="00554B5B"/>
    <w:rsid w:val="00556101"/>
    <w:rsid w:val="00556E85"/>
    <w:rsid w:val="005573AD"/>
    <w:rsid w:val="00557F79"/>
    <w:rsid w:val="0056146C"/>
    <w:rsid w:val="00561B29"/>
    <w:rsid w:val="00561C83"/>
    <w:rsid w:val="00562AE9"/>
    <w:rsid w:val="00563309"/>
    <w:rsid w:val="0056532B"/>
    <w:rsid w:val="00565928"/>
    <w:rsid w:val="0056635D"/>
    <w:rsid w:val="00567819"/>
    <w:rsid w:val="00567966"/>
    <w:rsid w:val="00567B99"/>
    <w:rsid w:val="00567FA3"/>
    <w:rsid w:val="00570EF1"/>
    <w:rsid w:val="00571ECB"/>
    <w:rsid w:val="00573A42"/>
    <w:rsid w:val="00574BFD"/>
    <w:rsid w:val="005752C9"/>
    <w:rsid w:val="00575485"/>
    <w:rsid w:val="005762C7"/>
    <w:rsid w:val="00576C1B"/>
    <w:rsid w:val="00577B52"/>
    <w:rsid w:val="00580105"/>
    <w:rsid w:val="005806F0"/>
    <w:rsid w:val="00581243"/>
    <w:rsid w:val="00583E23"/>
    <w:rsid w:val="0058491C"/>
    <w:rsid w:val="0058541A"/>
    <w:rsid w:val="00587457"/>
    <w:rsid w:val="00587472"/>
    <w:rsid w:val="00587DF2"/>
    <w:rsid w:val="00590F3E"/>
    <w:rsid w:val="00593C1E"/>
    <w:rsid w:val="00593FDE"/>
    <w:rsid w:val="00594FA6"/>
    <w:rsid w:val="0059533D"/>
    <w:rsid w:val="0059594C"/>
    <w:rsid w:val="00596361"/>
    <w:rsid w:val="00596599"/>
    <w:rsid w:val="005A0248"/>
    <w:rsid w:val="005A0C7C"/>
    <w:rsid w:val="005A19A0"/>
    <w:rsid w:val="005A1C81"/>
    <w:rsid w:val="005A2176"/>
    <w:rsid w:val="005A22D3"/>
    <w:rsid w:val="005A2CA3"/>
    <w:rsid w:val="005A2CDF"/>
    <w:rsid w:val="005A2F77"/>
    <w:rsid w:val="005A3B54"/>
    <w:rsid w:val="005A3DBC"/>
    <w:rsid w:val="005A3EC1"/>
    <w:rsid w:val="005A5B1C"/>
    <w:rsid w:val="005A6E54"/>
    <w:rsid w:val="005A7117"/>
    <w:rsid w:val="005A7610"/>
    <w:rsid w:val="005A78EE"/>
    <w:rsid w:val="005B176C"/>
    <w:rsid w:val="005B1DA9"/>
    <w:rsid w:val="005B253E"/>
    <w:rsid w:val="005B66F7"/>
    <w:rsid w:val="005B696C"/>
    <w:rsid w:val="005C2718"/>
    <w:rsid w:val="005C30DD"/>
    <w:rsid w:val="005C34C6"/>
    <w:rsid w:val="005C3826"/>
    <w:rsid w:val="005C4014"/>
    <w:rsid w:val="005C6F35"/>
    <w:rsid w:val="005C7318"/>
    <w:rsid w:val="005C78C4"/>
    <w:rsid w:val="005D0DFD"/>
    <w:rsid w:val="005D33B3"/>
    <w:rsid w:val="005D352F"/>
    <w:rsid w:val="005D3AD0"/>
    <w:rsid w:val="005D6195"/>
    <w:rsid w:val="005D673D"/>
    <w:rsid w:val="005E024B"/>
    <w:rsid w:val="005E038D"/>
    <w:rsid w:val="005E3F51"/>
    <w:rsid w:val="005E486A"/>
    <w:rsid w:val="005E4EB8"/>
    <w:rsid w:val="005E5E0C"/>
    <w:rsid w:val="005E6411"/>
    <w:rsid w:val="005E69E6"/>
    <w:rsid w:val="005E7629"/>
    <w:rsid w:val="005E7DB5"/>
    <w:rsid w:val="005F0781"/>
    <w:rsid w:val="005F1763"/>
    <w:rsid w:val="005F17BA"/>
    <w:rsid w:val="005F2A53"/>
    <w:rsid w:val="005F35C6"/>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4879"/>
    <w:rsid w:val="006054A0"/>
    <w:rsid w:val="0060565F"/>
    <w:rsid w:val="00606371"/>
    <w:rsid w:val="00607946"/>
    <w:rsid w:val="006113E1"/>
    <w:rsid w:val="0061199B"/>
    <w:rsid w:val="00611FD3"/>
    <w:rsid w:val="006127FE"/>
    <w:rsid w:val="006133BA"/>
    <w:rsid w:val="006133DF"/>
    <w:rsid w:val="00613894"/>
    <w:rsid w:val="00613A98"/>
    <w:rsid w:val="00613C5E"/>
    <w:rsid w:val="006142B6"/>
    <w:rsid w:val="006152B1"/>
    <w:rsid w:val="00615DE4"/>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0BEA"/>
    <w:rsid w:val="00631E77"/>
    <w:rsid w:val="00632D40"/>
    <w:rsid w:val="006347C4"/>
    <w:rsid w:val="00636789"/>
    <w:rsid w:val="00636B82"/>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46F23"/>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7B"/>
    <w:rsid w:val="00667EE3"/>
    <w:rsid w:val="0067100B"/>
    <w:rsid w:val="006719AC"/>
    <w:rsid w:val="00671C93"/>
    <w:rsid w:val="00671E58"/>
    <w:rsid w:val="00672DC4"/>
    <w:rsid w:val="006735DD"/>
    <w:rsid w:val="00673C4E"/>
    <w:rsid w:val="00673CE6"/>
    <w:rsid w:val="006745D9"/>
    <w:rsid w:val="00674EE5"/>
    <w:rsid w:val="006758BD"/>
    <w:rsid w:val="00675F9C"/>
    <w:rsid w:val="00676A7B"/>
    <w:rsid w:val="00680116"/>
    <w:rsid w:val="00680F21"/>
    <w:rsid w:val="006816F1"/>
    <w:rsid w:val="00682455"/>
    <w:rsid w:val="00683F8D"/>
    <w:rsid w:val="006843D5"/>
    <w:rsid w:val="00685EDF"/>
    <w:rsid w:val="0068665E"/>
    <w:rsid w:val="00686AC0"/>
    <w:rsid w:val="00686B8B"/>
    <w:rsid w:val="00687108"/>
    <w:rsid w:val="00687FC5"/>
    <w:rsid w:val="00690062"/>
    <w:rsid w:val="006900BC"/>
    <w:rsid w:val="00691BCC"/>
    <w:rsid w:val="006920A6"/>
    <w:rsid w:val="006925C5"/>
    <w:rsid w:val="006925FF"/>
    <w:rsid w:val="006939C2"/>
    <w:rsid w:val="006941FE"/>
    <w:rsid w:val="006945A6"/>
    <w:rsid w:val="00694728"/>
    <w:rsid w:val="006A024E"/>
    <w:rsid w:val="006A1255"/>
    <w:rsid w:val="006A15E7"/>
    <w:rsid w:val="006A1B52"/>
    <w:rsid w:val="006A21D6"/>
    <w:rsid w:val="006A23A2"/>
    <w:rsid w:val="006A395B"/>
    <w:rsid w:val="006A54E6"/>
    <w:rsid w:val="006A60A2"/>
    <w:rsid w:val="006A73E8"/>
    <w:rsid w:val="006B0D4B"/>
    <w:rsid w:val="006B19DB"/>
    <w:rsid w:val="006B1D84"/>
    <w:rsid w:val="006B2749"/>
    <w:rsid w:val="006B2F4D"/>
    <w:rsid w:val="006B3547"/>
    <w:rsid w:val="006B3A72"/>
    <w:rsid w:val="006B4969"/>
    <w:rsid w:val="006B558B"/>
    <w:rsid w:val="006B5821"/>
    <w:rsid w:val="006C00F0"/>
    <w:rsid w:val="006C1658"/>
    <w:rsid w:val="006C1994"/>
    <w:rsid w:val="006C242E"/>
    <w:rsid w:val="006C2A6F"/>
    <w:rsid w:val="006C3430"/>
    <w:rsid w:val="006C3574"/>
    <w:rsid w:val="006C421A"/>
    <w:rsid w:val="006C442A"/>
    <w:rsid w:val="006C4C30"/>
    <w:rsid w:val="006C63B4"/>
    <w:rsid w:val="006C6758"/>
    <w:rsid w:val="006C6950"/>
    <w:rsid w:val="006C6EC6"/>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183D"/>
    <w:rsid w:val="006E1CF1"/>
    <w:rsid w:val="006E1EEB"/>
    <w:rsid w:val="006E2598"/>
    <w:rsid w:val="006E2A05"/>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D5"/>
    <w:rsid w:val="006F30F8"/>
    <w:rsid w:val="006F373E"/>
    <w:rsid w:val="006F4773"/>
    <w:rsid w:val="006F4F1D"/>
    <w:rsid w:val="006F5433"/>
    <w:rsid w:val="006F5890"/>
    <w:rsid w:val="006F599A"/>
    <w:rsid w:val="006F6055"/>
    <w:rsid w:val="006F6827"/>
    <w:rsid w:val="006F7A88"/>
    <w:rsid w:val="006F7F79"/>
    <w:rsid w:val="007008D9"/>
    <w:rsid w:val="00701922"/>
    <w:rsid w:val="0070365F"/>
    <w:rsid w:val="00703EEF"/>
    <w:rsid w:val="007046ED"/>
    <w:rsid w:val="00706975"/>
    <w:rsid w:val="00707075"/>
    <w:rsid w:val="00707412"/>
    <w:rsid w:val="00707941"/>
    <w:rsid w:val="00707F62"/>
    <w:rsid w:val="007100E8"/>
    <w:rsid w:val="00710913"/>
    <w:rsid w:val="007109C2"/>
    <w:rsid w:val="00712A89"/>
    <w:rsid w:val="00712CF6"/>
    <w:rsid w:val="00713462"/>
    <w:rsid w:val="007138B2"/>
    <w:rsid w:val="007140FD"/>
    <w:rsid w:val="00714F84"/>
    <w:rsid w:val="0071539B"/>
    <w:rsid w:val="0071573C"/>
    <w:rsid w:val="00715811"/>
    <w:rsid w:val="00715B22"/>
    <w:rsid w:val="00717276"/>
    <w:rsid w:val="007176B9"/>
    <w:rsid w:val="00717C82"/>
    <w:rsid w:val="007200D9"/>
    <w:rsid w:val="0072061D"/>
    <w:rsid w:val="0072119D"/>
    <w:rsid w:val="00721390"/>
    <w:rsid w:val="007222E4"/>
    <w:rsid w:val="00722398"/>
    <w:rsid w:val="00723605"/>
    <w:rsid w:val="00723CE8"/>
    <w:rsid w:val="0072401C"/>
    <w:rsid w:val="00724403"/>
    <w:rsid w:val="007272EB"/>
    <w:rsid w:val="00730A49"/>
    <w:rsid w:val="00733CEC"/>
    <w:rsid w:val="0073452E"/>
    <w:rsid w:val="007358D0"/>
    <w:rsid w:val="00736F07"/>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8A"/>
    <w:rsid w:val="00766AB4"/>
    <w:rsid w:val="00770177"/>
    <w:rsid w:val="0077061E"/>
    <w:rsid w:val="0077088B"/>
    <w:rsid w:val="00770D7F"/>
    <w:rsid w:val="0077115C"/>
    <w:rsid w:val="00771CD4"/>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6522"/>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58AC"/>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EB1"/>
    <w:rsid w:val="007C52A8"/>
    <w:rsid w:val="007C763E"/>
    <w:rsid w:val="007C7C8B"/>
    <w:rsid w:val="007D0443"/>
    <w:rsid w:val="007D0CA9"/>
    <w:rsid w:val="007D0EF7"/>
    <w:rsid w:val="007D34FB"/>
    <w:rsid w:val="007D3616"/>
    <w:rsid w:val="007D42C3"/>
    <w:rsid w:val="007D4F9D"/>
    <w:rsid w:val="007D59F4"/>
    <w:rsid w:val="007D6A44"/>
    <w:rsid w:val="007E0869"/>
    <w:rsid w:val="007E0FE1"/>
    <w:rsid w:val="007E1428"/>
    <w:rsid w:val="007E17E5"/>
    <w:rsid w:val="007E2BB1"/>
    <w:rsid w:val="007E31C6"/>
    <w:rsid w:val="007E32F8"/>
    <w:rsid w:val="007E4222"/>
    <w:rsid w:val="007E45C0"/>
    <w:rsid w:val="007E485C"/>
    <w:rsid w:val="007E5430"/>
    <w:rsid w:val="007E7BD4"/>
    <w:rsid w:val="007F0A1A"/>
    <w:rsid w:val="007F1042"/>
    <w:rsid w:val="007F1B0F"/>
    <w:rsid w:val="007F26DB"/>
    <w:rsid w:val="007F2DF7"/>
    <w:rsid w:val="007F2E0C"/>
    <w:rsid w:val="007F44B9"/>
    <w:rsid w:val="007F48DC"/>
    <w:rsid w:val="007F5315"/>
    <w:rsid w:val="007F55FE"/>
    <w:rsid w:val="007F5B4D"/>
    <w:rsid w:val="007F5BF2"/>
    <w:rsid w:val="007F6795"/>
    <w:rsid w:val="007F79F9"/>
    <w:rsid w:val="007F7F64"/>
    <w:rsid w:val="007F7FFB"/>
    <w:rsid w:val="00801B99"/>
    <w:rsid w:val="00802003"/>
    <w:rsid w:val="00802471"/>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00D8"/>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B29"/>
    <w:rsid w:val="00846B3E"/>
    <w:rsid w:val="00847AA3"/>
    <w:rsid w:val="00850345"/>
    <w:rsid w:val="00850A1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3B27"/>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1E02"/>
    <w:rsid w:val="008830D4"/>
    <w:rsid w:val="00885A9A"/>
    <w:rsid w:val="0088646F"/>
    <w:rsid w:val="0088650E"/>
    <w:rsid w:val="00886AC1"/>
    <w:rsid w:val="00886C7C"/>
    <w:rsid w:val="00886DC8"/>
    <w:rsid w:val="00890849"/>
    <w:rsid w:val="00891D32"/>
    <w:rsid w:val="0089207C"/>
    <w:rsid w:val="008924BD"/>
    <w:rsid w:val="00892A31"/>
    <w:rsid w:val="008935FA"/>
    <w:rsid w:val="0089515E"/>
    <w:rsid w:val="00895A04"/>
    <w:rsid w:val="008968A0"/>
    <w:rsid w:val="00897816"/>
    <w:rsid w:val="008A01A0"/>
    <w:rsid w:val="008A031B"/>
    <w:rsid w:val="008A2EE8"/>
    <w:rsid w:val="008A34AF"/>
    <w:rsid w:val="008A4DBA"/>
    <w:rsid w:val="008A4FAD"/>
    <w:rsid w:val="008A5362"/>
    <w:rsid w:val="008A645A"/>
    <w:rsid w:val="008A6619"/>
    <w:rsid w:val="008A77D2"/>
    <w:rsid w:val="008B13CC"/>
    <w:rsid w:val="008B1C07"/>
    <w:rsid w:val="008B1E48"/>
    <w:rsid w:val="008B4266"/>
    <w:rsid w:val="008B429F"/>
    <w:rsid w:val="008B5934"/>
    <w:rsid w:val="008B5B8D"/>
    <w:rsid w:val="008B67D6"/>
    <w:rsid w:val="008B7168"/>
    <w:rsid w:val="008C09CC"/>
    <w:rsid w:val="008C1C2F"/>
    <w:rsid w:val="008C1FB4"/>
    <w:rsid w:val="008C4754"/>
    <w:rsid w:val="008C47A7"/>
    <w:rsid w:val="008C5184"/>
    <w:rsid w:val="008C62E3"/>
    <w:rsid w:val="008C67F1"/>
    <w:rsid w:val="008C6B17"/>
    <w:rsid w:val="008C6B78"/>
    <w:rsid w:val="008C7BB9"/>
    <w:rsid w:val="008C7FE1"/>
    <w:rsid w:val="008D00F0"/>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3066"/>
    <w:rsid w:val="008E3224"/>
    <w:rsid w:val="008E42E2"/>
    <w:rsid w:val="008E5651"/>
    <w:rsid w:val="008E5733"/>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30EE"/>
    <w:rsid w:val="00905417"/>
    <w:rsid w:val="00905A44"/>
    <w:rsid w:val="00906384"/>
    <w:rsid w:val="009118BC"/>
    <w:rsid w:val="00911BCE"/>
    <w:rsid w:val="00911CD5"/>
    <w:rsid w:val="00912B4D"/>
    <w:rsid w:val="00912E2E"/>
    <w:rsid w:val="0091301D"/>
    <w:rsid w:val="009135D1"/>
    <w:rsid w:val="00913921"/>
    <w:rsid w:val="009143D2"/>
    <w:rsid w:val="00915830"/>
    <w:rsid w:val="00915A34"/>
    <w:rsid w:val="00916110"/>
    <w:rsid w:val="00916C18"/>
    <w:rsid w:val="00917954"/>
    <w:rsid w:val="0091796B"/>
    <w:rsid w:val="00921A98"/>
    <w:rsid w:val="00921B67"/>
    <w:rsid w:val="00921DCE"/>
    <w:rsid w:val="00923ACF"/>
    <w:rsid w:val="00923BA8"/>
    <w:rsid w:val="00923FDF"/>
    <w:rsid w:val="0092545E"/>
    <w:rsid w:val="009258C6"/>
    <w:rsid w:val="00930D4D"/>
    <w:rsid w:val="009337E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436"/>
    <w:rsid w:val="00960C7F"/>
    <w:rsid w:val="00960DA3"/>
    <w:rsid w:val="00960FC2"/>
    <w:rsid w:val="009614A1"/>
    <w:rsid w:val="0096158D"/>
    <w:rsid w:val="00961BC6"/>
    <w:rsid w:val="00962428"/>
    <w:rsid w:val="00962A47"/>
    <w:rsid w:val="00962BFE"/>
    <w:rsid w:val="00962C17"/>
    <w:rsid w:val="009634F9"/>
    <w:rsid w:val="009636C2"/>
    <w:rsid w:val="00964274"/>
    <w:rsid w:val="00964570"/>
    <w:rsid w:val="0096477F"/>
    <w:rsid w:val="00964E95"/>
    <w:rsid w:val="0096546C"/>
    <w:rsid w:val="00965E3B"/>
    <w:rsid w:val="00966899"/>
    <w:rsid w:val="00966D2A"/>
    <w:rsid w:val="00966D6F"/>
    <w:rsid w:val="00970743"/>
    <w:rsid w:val="009718C1"/>
    <w:rsid w:val="009722A1"/>
    <w:rsid w:val="0097299D"/>
    <w:rsid w:val="00974F56"/>
    <w:rsid w:val="0097544F"/>
    <w:rsid w:val="00975559"/>
    <w:rsid w:val="00975875"/>
    <w:rsid w:val="00976038"/>
    <w:rsid w:val="0097731A"/>
    <w:rsid w:val="00977D84"/>
    <w:rsid w:val="009809D1"/>
    <w:rsid w:val="00980AD9"/>
    <w:rsid w:val="00980EEF"/>
    <w:rsid w:val="009813E0"/>
    <w:rsid w:val="0098177E"/>
    <w:rsid w:val="009829C6"/>
    <w:rsid w:val="00982D8C"/>
    <w:rsid w:val="00982EBB"/>
    <w:rsid w:val="009833DC"/>
    <w:rsid w:val="009834FF"/>
    <w:rsid w:val="009854DE"/>
    <w:rsid w:val="00986845"/>
    <w:rsid w:val="00987793"/>
    <w:rsid w:val="00990395"/>
    <w:rsid w:val="00992DB7"/>
    <w:rsid w:val="00993594"/>
    <w:rsid w:val="00994080"/>
    <w:rsid w:val="0099551B"/>
    <w:rsid w:val="00995566"/>
    <w:rsid w:val="00995C28"/>
    <w:rsid w:val="0099647A"/>
    <w:rsid w:val="009974F8"/>
    <w:rsid w:val="009A175E"/>
    <w:rsid w:val="009A1912"/>
    <w:rsid w:val="009A21C1"/>
    <w:rsid w:val="009A2828"/>
    <w:rsid w:val="009A4E31"/>
    <w:rsid w:val="009A539A"/>
    <w:rsid w:val="009A5686"/>
    <w:rsid w:val="009A62B0"/>
    <w:rsid w:val="009A63DC"/>
    <w:rsid w:val="009A644C"/>
    <w:rsid w:val="009A7300"/>
    <w:rsid w:val="009A770E"/>
    <w:rsid w:val="009A772A"/>
    <w:rsid w:val="009B065B"/>
    <w:rsid w:val="009B1095"/>
    <w:rsid w:val="009B2027"/>
    <w:rsid w:val="009B2063"/>
    <w:rsid w:val="009B2F26"/>
    <w:rsid w:val="009B3C76"/>
    <w:rsid w:val="009B499B"/>
    <w:rsid w:val="009B5431"/>
    <w:rsid w:val="009B5B06"/>
    <w:rsid w:val="009B6A3C"/>
    <w:rsid w:val="009B71EC"/>
    <w:rsid w:val="009B7775"/>
    <w:rsid w:val="009B7940"/>
    <w:rsid w:val="009C0DB2"/>
    <w:rsid w:val="009C0EEE"/>
    <w:rsid w:val="009C118A"/>
    <w:rsid w:val="009C1769"/>
    <w:rsid w:val="009C222F"/>
    <w:rsid w:val="009C250A"/>
    <w:rsid w:val="009C3283"/>
    <w:rsid w:val="009C4141"/>
    <w:rsid w:val="009C60CC"/>
    <w:rsid w:val="009C617E"/>
    <w:rsid w:val="009C768C"/>
    <w:rsid w:val="009C7BB8"/>
    <w:rsid w:val="009C7CDB"/>
    <w:rsid w:val="009D0307"/>
    <w:rsid w:val="009D0DFC"/>
    <w:rsid w:val="009D14E3"/>
    <w:rsid w:val="009D225C"/>
    <w:rsid w:val="009D2E0B"/>
    <w:rsid w:val="009D2E60"/>
    <w:rsid w:val="009D3510"/>
    <w:rsid w:val="009D3A18"/>
    <w:rsid w:val="009D3E3C"/>
    <w:rsid w:val="009D414F"/>
    <w:rsid w:val="009D4C26"/>
    <w:rsid w:val="009D55E8"/>
    <w:rsid w:val="009D56A4"/>
    <w:rsid w:val="009D5B47"/>
    <w:rsid w:val="009D61D7"/>
    <w:rsid w:val="009D7026"/>
    <w:rsid w:val="009D782B"/>
    <w:rsid w:val="009D7CD3"/>
    <w:rsid w:val="009E00AF"/>
    <w:rsid w:val="009E03AA"/>
    <w:rsid w:val="009E0888"/>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3923"/>
    <w:rsid w:val="009F4128"/>
    <w:rsid w:val="009F420C"/>
    <w:rsid w:val="009F5030"/>
    <w:rsid w:val="009F5CB6"/>
    <w:rsid w:val="00A0068F"/>
    <w:rsid w:val="00A02C16"/>
    <w:rsid w:val="00A04B04"/>
    <w:rsid w:val="00A04F88"/>
    <w:rsid w:val="00A05171"/>
    <w:rsid w:val="00A06161"/>
    <w:rsid w:val="00A07D0C"/>
    <w:rsid w:val="00A126E9"/>
    <w:rsid w:val="00A13615"/>
    <w:rsid w:val="00A1418A"/>
    <w:rsid w:val="00A159A2"/>
    <w:rsid w:val="00A206C9"/>
    <w:rsid w:val="00A21D36"/>
    <w:rsid w:val="00A228FE"/>
    <w:rsid w:val="00A22DEE"/>
    <w:rsid w:val="00A24B77"/>
    <w:rsid w:val="00A24DDA"/>
    <w:rsid w:val="00A26080"/>
    <w:rsid w:val="00A2664A"/>
    <w:rsid w:val="00A26E64"/>
    <w:rsid w:val="00A274C5"/>
    <w:rsid w:val="00A277CD"/>
    <w:rsid w:val="00A27A14"/>
    <w:rsid w:val="00A303A4"/>
    <w:rsid w:val="00A3057F"/>
    <w:rsid w:val="00A308BE"/>
    <w:rsid w:val="00A31322"/>
    <w:rsid w:val="00A339E9"/>
    <w:rsid w:val="00A3431D"/>
    <w:rsid w:val="00A35B22"/>
    <w:rsid w:val="00A361AD"/>
    <w:rsid w:val="00A362A6"/>
    <w:rsid w:val="00A369F9"/>
    <w:rsid w:val="00A37748"/>
    <w:rsid w:val="00A37881"/>
    <w:rsid w:val="00A41355"/>
    <w:rsid w:val="00A414AA"/>
    <w:rsid w:val="00A41DA8"/>
    <w:rsid w:val="00A42220"/>
    <w:rsid w:val="00A430E8"/>
    <w:rsid w:val="00A43DDD"/>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7B"/>
    <w:rsid w:val="00A623BE"/>
    <w:rsid w:val="00A62EE2"/>
    <w:rsid w:val="00A63E78"/>
    <w:rsid w:val="00A64928"/>
    <w:rsid w:val="00A64951"/>
    <w:rsid w:val="00A64EFC"/>
    <w:rsid w:val="00A66456"/>
    <w:rsid w:val="00A67256"/>
    <w:rsid w:val="00A672FC"/>
    <w:rsid w:val="00A70149"/>
    <w:rsid w:val="00A70E01"/>
    <w:rsid w:val="00A72587"/>
    <w:rsid w:val="00A72A8B"/>
    <w:rsid w:val="00A72F73"/>
    <w:rsid w:val="00A74526"/>
    <w:rsid w:val="00A749D6"/>
    <w:rsid w:val="00A74B88"/>
    <w:rsid w:val="00A75612"/>
    <w:rsid w:val="00A756D8"/>
    <w:rsid w:val="00A76CE5"/>
    <w:rsid w:val="00A77495"/>
    <w:rsid w:val="00A77911"/>
    <w:rsid w:val="00A815AD"/>
    <w:rsid w:val="00A81772"/>
    <w:rsid w:val="00A82519"/>
    <w:rsid w:val="00A83AAA"/>
    <w:rsid w:val="00A840C2"/>
    <w:rsid w:val="00A84CC4"/>
    <w:rsid w:val="00A84EAE"/>
    <w:rsid w:val="00A85846"/>
    <w:rsid w:val="00A867CC"/>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5041"/>
    <w:rsid w:val="00AA5EB4"/>
    <w:rsid w:val="00AA610D"/>
    <w:rsid w:val="00AA6636"/>
    <w:rsid w:val="00AA75DD"/>
    <w:rsid w:val="00AA7908"/>
    <w:rsid w:val="00AA7E1E"/>
    <w:rsid w:val="00AB122F"/>
    <w:rsid w:val="00AB1A8E"/>
    <w:rsid w:val="00AB2468"/>
    <w:rsid w:val="00AB38C7"/>
    <w:rsid w:val="00AB398E"/>
    <w:rsid w:val="00AB4256"/>
    <w:rsid w:val="00AB491F"/>
    <w:rsid w:val="00AB57B9"/>
    <w:rsid w:val="00AB614E"/>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235B"/>
    <w:rsid w:val="00AD3502"/>
    <w:rsid w:val="00AD3F6D"/>
    <w:rsid w:val="00AD414D"/>
    <w:rsid w:val="00AD446B"/>
    <w:rsid w:val="00AD511F"/>
    <w:rsid w:val="00AD6B78"/>
    <w:rsid w:val="00AD7100"/>
    <w:rsid w:val="00AD72FF"/>
    <w:rsid w:val="00AD73B5"/>
    <w:rsid w:val="00AE0054"/>
    <w:rsid w:val="00AE0BE1"/>
    <w:rsid w:val="00AE0D79"/>
    <w:rsid w:val="00AE137D"/>
    <w:rsid w:val="00AE1671"/>
    <w:rsid w:val="00AE177C"/>
    <w:rsid w:val="00AE3D1E"/>
    <w:rsid w:val="00AE4165"/>
    <w:rsid w:val="00AE4211"/>
    <w:rsid w:val="00AE50E8"/>
    <w:rsid w:val="00AE539A"/>
    <w:rsid w:val="00AE7E44"/>
    <w:rsid w:val="00AF11D6"/>
    <w:rsid w:val="00AF179F"/>
    <w:rsid w:val="00AF3202"/>
    <w:rsid w:val="00AF39E3"/>
    <w:rsid w:val="00AF3FD8"/>
    <w:rsid w:val="00AF45BA"/>
    <w:rsid w:val="00AF460C"/>
    <w:rsid w:val="00AF5AAA"/>
    <w:rsid w:val="00AF6157"/>
    <w:rsid w:val="00AF7145"/>
    <w:rsid w:val="00AF78D9"/>
    <w:rsid w:val="00B00451"/>
    <w:rsid w:val="00B01600"/>
    <w:rsid w:val="00B01742"/>
    <w:rsid w:val="00B01F52"/>
    <w:rsid w:val="00B021F3"/>
    <w:rsid w:val="00B03CFB"/>
    <w:rsid w:val="00B03FE3"/>
    <w:rsid w:val="00B04306"/>
    <w:rsid w:val="00B0445A"/>
    <w:rsid w:val="00B04539"/>
    <w:rsid w:val="00B055B7"/>
    <w:rsid w:val="00B0655E"/>
    <w:rsid w:val="00B066DB"/>
    <w:rsid w:val="00B06A5E"/>
    <w:rsid w:val="00B07B33"/>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6A09"/>
    <w:rsid w:val="00B26AEB"/>
    <w:rsid w:val="00B27F6B"/>
    <w:rsid w:val="00B3019D"/>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0781"/>
    <w:rsid w:val="00B417B9"/>
    <w:rsid w:val="00B43FE2"/>
    <w:rsid w:val="00B44AA0"/>
    <w:rsid w:val="00B453F7"/>
    <w:rsid w:val="00B45D53"/>
    <w:rsid w:val="00B469C3"/>
    <w:rsid w:val="00B46B55"/>
    <w:rsid w:val="00B46C55"/>
    <w:rsid w:val="00B46FAE"/>
    <w:rsid w:val="00B46FE3"/>
    <w:rsid w:val="00B50543"/>
    <w:rsid w:val="00B505D2"/>
    <w:rsid w:val="00B50C6C"/>
    <w:rsid w:val="00B50CDB"/>
    <w:rsid w:val="00B51F96"/>
    <w:rsid w:val="00B541C0"/>
    <w:rsid w:val="00B553C6"/>
    <w:rsid w:val="00B56868"/>
    <w:rsid w:val="00B56F2E"/>
    <w:rsid w:val="00B5790E"/>
    <w:rsid w:val="00B61C8C"/>
    <w:rsid w:val="00B62233"/>
    <w:rsid w:val="00B62478"/>
    <w:rsid w:val="00B62ED1"/>
    <w:rsid w:val="00B63316"/>
    <w:rsid w:val="00B63D85"/>
    <w:rsid w:val="00B64B7B"/>
    <w:rsid w:val="00B65194"/>
    <w:rsid w:val="00B652F1"/>
    <w:rsid w:val="00B664CF"/>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1A73"/>
    <w:rsid w:val="00B84B39"/>
    <w:rsid w:val="00B851B4"/>
    <w:rsid w:val="00B857D8"/>
    <w:rsid w:val="00B85B67"/>
    <w:rsid w:val="00B85D4F"/>
    <w:rsid w:val="00B86AAD"/>
    <w:rsid w:val="00B86D29"/>
    <w:rsid w:val="00B87136"/>
    <w:rsid w:val="00B87A8D"/>
    <w:rsid w:val="00B90889"/>
    <w:rsid w:val="00B90BEA"/>
    <w:rsid w:val="00B92201"/>
    <w:rsid w:val="00B922A2"/>
    <w:rsid w:val="00B925F9"/>
    <w:rsid w:val="00B93F40"/>
    <w:rsid w:val="00B942E6"/>
    <w:rsid w:val="00B948FE"/>
    <w:rsid w:val="00B94BC2"/>
    <w:rsid w:val="00B951B3"/>
    <w:rsid w:val="00B95478"/>
    <w:rsid w:val="00B95FAA"/>
    <w:rsid w:val="00B96CC0"/>
    <w:rsid w:val="00B978A6"/>
    <w:rsid w:val="00BA0E60"/>
    <w:rsid w:val="00BA58C1"/>
    <w:rsid w:val="00BA60E2"/>
    <w:rsid w:val="00BB0E10"/>
    <w:rsid w:val="00BB0EF4"/>
    <w:rsid w:val="00BB1F3D"/>
    <w:rsid w:val="00BB214C"/>
    <w:rsid w:val="00BB2FF7"/>
    <w:rsid w:val="00BB4A25"/>
    <w:rsid w:val="00BB4EED"/>
    <w:rsid w:val="00BB521B"/>
    <w:rsid w:val="00BB5967"/>
    <w:rsid w:val="00BB63F8"/>
    <w:rsid w:val="00BB6D57"/>
    <w:rsid w:val="00BC029D"/>
    <w:rsid w:val="00BC05DA"/>
    <w:rsid w:val="00BC109F"/>
    <w:rsid w:val="00BC11BE"/>
    <w:rsid w:val="00BC1CFE"/>
    <w:rsid w:val="00BC1FB8"/>
    <w:rsid w:val="00BC20CC"/>
    <w:rsid w:val="00BC2797"/>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E7910"/>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2EF"/>
    <w:rsid w:val="00C03398"/>
    <w:rsid w:val="00C05611"/>
    <w:rsid w:val="00C0590D"/>
    <w:rsid w:val="00C10EAC"/>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1562"/>
    <w:rsid w:val="00C32EBC"/>
    <w:rsid w:val="00C3369C"/>
    <w:rsid w:val="00C336D0"/>
    <w:rsid w:val="00C3390B"/>
    <w:rsid w:val="00C33F82"/>
    <w:rsid w:val="00C34BF4"/>
    <w:rsid w:val="00C36024"/>
    <w:rsid w:val="00C361CF"/>
    <w:rsid w:val="00C37E0E"/>
    <w:rsid w:val="00C4027E"/>
    <w:rsid w:val="00C40592"/>
    <w:rsid w:val="00C414AE"/>
    <w:rsid w:val="00C4259A"/>
    <w:rsid w:val="00C42A4D"/>
    <w:rsid w:val="00C43651"/>
    <w:rsid w:val="00C4484C"/>
    <w:rsid w:val="00C448D7"/>
    <w:rsid w:val="00C46B1A"/>
    <w:rsid w:val="00C5014D"/>
    <w:rsid w:val="00C50384"/>
    <w:rsid w:val="00C50E0E"/>
    <w:rsid w:val="00C5174D"/>
    <w:rsid w:val="00C51801"/>
    <w:rsid w:val="00C5214B"/>
    <w:rsid w:val="00C53AA0"/>
    <w:rsid w:val="00C54441"/>
    <w:rsid w:val="00C5465F"/>
    <w:rsid w:val="00C54A6E"/>
    <w:rsid w:val="00C550C8"/>
    <w:rsid w:val="00C55DAF"/>
    <w:rsid w:val="00C55E34"/>
    <w:rsid w:val="00C57D68"/>
    <w:rsid w:val="00C61595"/>
    <w:rsid w:val="00C62775"/>
    <w:rsid w:val="00C63A4E"/>
    <w:rsid w:val="00C63B4D"/>
    <w:rsid w:val="00C63BE3"/>
    <w:rsid w:val="00C662C8"/>
    <w:rsid w:val="00C667D1"/>
    <w:rsid w:val="00C66CAC"/>
    <w:rsid w:val="00C66DD1"/>
    <w:rsid w:val="00C67D36"/>
    <w:rsid w:val="00C70371"/>
    <w:rsid w:val="00C70C59"/>
    <w:rsid w:val="00C71763"/>
    <w:rsid w:val="00C727BD"/>
    <w:rsid w:val="00C74424"/>
    <w:rsid w:val="00C748A4"/>
    <w:rsid w:val="00C74D1D"/>
    <w:rsid w:val="00C77578"/>
    <w:rsid w:val="00C8033E"/>
    <w:rsid w:val="00C8140E"/>
    <w:rsid w:val="00C815F9"/>
    <w:rsid w:val="00C831B6"/>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772"/>
    <w:rsid w:val="00CA5CFC"/>
    <w:rsid w:val="00CA6FA8"/>
    <w:rsid w:val="00CA7161"/>
    <w:rsid w:val="00CA7181"/>
    <w:rsid w:val="00CA7409"/>
    <w:rsid w:val="00CA7B5A"/>
    <w:rsid w:val="00CB1264"/>
    <w:rsid w:val="00CB1B09"/>
    <w:rsid w:val="00CB1DD1"/>
    <w:rsid w:val="00CB3511"/>
    <w:rsid w:val="00CB40A6"/>
    <w:rsid w:val="00CB4173"/>
    <w:rsid w:val="00CB4650"/>
    <w:rsid w:val="00CB4B92"/>
    <w:rsid w:val="00CB4E3E"/>
    <w:rsid w:val="00CB587F"/>
    <w:rsid w:val="00CB63C7"/>
    <w:rsid w:val="00CB6961"/>
    <w:rsid w:val="00CB6C74"/>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18CB"/>
    <w:rsid w:val="00CF2C3D"/>
    <w:rsid w:val="00CF2D9D"/>
    <w:rsid w:val="00CF5354"/>
    <w:rsid w:val="00CF5E6A"/>
    <w:rsid w:val="00CF6066"/>
    <w:rsid w:val="00CF6631"/>
    <w:rsid w:val="00CF6893"/>
    <w:rsid w:val="00CF6A94"/>
    <w:rsid w:val="00CF70F8"/>
    <w:rsid w:val="00CF7158"/>
    <w:rsid w:val="00CF726D"/>
    <w:rsid w:val="00CF76CF"/>
    <w:rsid w:val="00CF7D27"/>
    <w:rsid w:val="00D00D75"/>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6FC"/>
    <w:rsid w:val="00D22C1C"/>
    <w:rsid w:val="00D234F7"/>
    <w:rsid w:val="00D25C36"/>
    <w:rsid w:val="00D266EE"/>
    <w:rsid w:val="00D2764D"/>
    <w:rsid w:val="00D30A1D"/>
    <w:rsid w:val="00D31536"/>
    <w:rsid w:val="00D31C01"/>
    <w:rsid w:val="00D32ECE"/>
    <w:rsid w:val="00D33109"/>
    <w:rsid w:val="00D331D2"/>
    <w:rsid w:val="00D331FB"/>
    <w:rsid w:val="00D35A2B"/>
    <w:rsid w:val="00D35C60"/>
    <w:rsid w:val="00D35CFE"/>
    <w:rsid w:val="00D371EF"/>
    <w:rsid w:val="00D37952"/>
    <w:rsid w:val="00D37AF0"/>
    <w:rsid w:val="00D37CBF"/>
    <w:rsid w:val="00D4023A"/>
    <w:rsid w:val="00D4067C"/>
    <w:rsid w:val="00D417A4"/>
    <w:rsid w:val="00D41B21"/>
    <w:rsid w:val="00D42B79"/>
    <w:rsid w:val="00D4415F"/>
    <w:rsid w:val="00D441F9"/>
    <w:rsid w:val="00D444D3"/>
    <w:rsid w:val="00D47C9A"/>
    <w:rsid w:val="00D47D3E"/>
    <w:rsid w:val="00D47EDA"/>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5F15"/>
    <w:rsid w:val="00D76591"/>
    <w:rsid w:val="00D76D4D"/>
    <w:rsid w:val="00D77153"/>
    <w:rsid w:val="00D775A1"/>
    <w:rsid w:val="00D7762A"/>
    <w:rsid w:val="00D801A8"/>
    <w:rsid w:val="00D8078F"/>
    <w:rsid w:val="00D8085A"/>
    <w:rsid w:val="00D811E8"/>
    <w:rsid w:val="00D841EC"/>
    <w:rsid w:val="00D84DC9"/>
    <w:rsid w:val="00D852EC"/>
    <w:rsid w:val="00D8619E"/>
    <w:rsid w:val="00D8783E"/>
    <w:rsid w:val="00D90172"/>
    <w:rsid w:val="00D90A60"/>
    <w:rsid w:val="00D9134B"/>
    <w:rsid w:val="00D9186D"/>
    <w:rsid w:val="00D91973"/>
    <w:rsid w:val="00D91E00"/>
    <w:rsid w:val="00D920A1"/>
    <w:rsid w:val="00D934CE"/>
    <w:rsid w:val="00D94163"/>
    <w:rsid w:val="00D96502"/>
    <w:rsid w:val="00D971B3"/>
    <w:rsid w:val="00D975EF"/>
    <w:rsid w:val="00D97FB0"/>
    <w:rsid w:val="00DA00ED"/>
    <w:rsid w:val="00DA0455"/>
    <w:rsid w:val="00DA0DA4"/>
    <w:rsid w:val="00DA1010"/>
    <w:rsid w:val="00DA101D"/>
    <w:rsid w:val="00DA1A4D"/>
    <w:rsid w:val="00DA224F"/>
    <w:rsid w:val="00DA34EE"/>
    <w:rsid w:val="00DA3998"/>
    <w:rsid w:val="00DA49D3"/>
    <w:rsid w:val="00DA5BE6"/>
    <w:rsid w:val="00DA632F"/>
    <w:rsid w:val="00DA68A1"/>
    <w:rsid w:val="00DB0BEC"/>
    <w:rsid w:val="00DB12D9"/>
    <w:rsid w:val="00DB13D0"/>
    <w:rsid w:val="00DB2796"/>
    <w:rsid w:val="00DB27A1"/>
    <w:rsid w:val="00DB27F0"/>
    <w:rsid w:val="00DB2A6A"/>
    <w:rsid w:val="00DB2A75"/>
    <w:rsid w:val="00DB2E44"/>
    <w:rsid w:val="00DB2FEF"/>
    <w:rsid w:val="00DB4D93"/>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B5A"/>
    <w:rsid w:val="00DE0D9B"/>
    <w:rsid w:val="00DE2504"/>
    <w:rsid w:val="00DE257F"/>
    <w:rsid w:val="00DE348D"/>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77E4"/>
    <w:rsid w:val="00E00699"/>
    <w:rsid w:val="00E00D41"/>
    <w:rsid w:val="00E00F60"/>
    <w:rsid w:val="00E01BB4"/>
    <w:rsid w:val="00E023E2"/>
    <w:rsid w:val="00E03D0E"/>
    <w:rsid w:val="00E05440"/>
    <w:rsid w:val="00E057E6"/>
    <w:rsid w:val="00E059AF"/>
    <w:rsid w:val="00E0641A"/>
    <w:rsid w:val="00E06C25"/>
    <w:rsid w:val="00E07006"/>
    <w:rsid w:val="00E105E6"/>
    <w:rsid w:val="00E1146B"/>
    <w:rsid w:val="00E12BB3"/>
    <w:rsid w:val="00E12EC3"/>
    <w:rsid w:val="00E12F22"/>
    <w:rsid w:val="00E13278"/>
    <w:rsid w:val="00E14CA9"/>
    <w:rsid w:val="00E14E34"/>
    <w:rsid w:val="00E16537"/>
    <w:rsid w:val="00E16A4F"/>
    <w:rsid w:val="00E16C6A"/>
    <w:rsid w:val="00E2136C"/>
    <w:rsid w:val="00E215C4"/>
    <w:rsid w:val="00E2247C"/>
    <w:rsid w:val="00E234FF"/>
    <w:rsid w:val="00E2506A"/>
    <w:rsid w:val="00E2541E"/>
    <w:rsid w:val="00E254A3"/>
    <w:rsid w:val="00E25526"/>
    <w:rsid w:val="00E256F3"/>
    <w:rsid w:val="00E26053"/>
    <w:rsid w:val="00E2610D"/>
    <w:rsid w:val="00E26BD4"/>
    <w:rsid w:val="00E27078"/>
    <w:rsid w:val="00E27362"/>
    <w:rsid w:val="00E274E6"/>
    <w:rsid w:val="00E276CC"/>
    <w:rsid w:val="00E276DF"/>
    <w:rsid w:val="00E3135C"/>
    <w:rsid w:val="00E316F6"/>
    <w:rsid w:val="00E31990"/>
    <w:rsid w:val="00E32D35"/>
    <w:rsid w:val="00E33A7D"/>
    <w:rsid w:val="00E3552E"/>
    <w:rsid w:val="00E355BC"/>
    <w:rsid w:val="00E3561C"/>
    <w:rsid w:val="00E362D0"/>
    <w:rsid w:val="00E36403"/>
    <w:rsid w:val="00E36DBF"/>
    <w:rsid w:val="00E37427"/>
    <w:rsid w:val="00E40149"/>
    <w:rsid w:val="00E405E4"/>
    <w:rsid w:val="00E40D6E"/>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0B9F"/>
    <w:rsid w:val="00E75BAA"/>
    <w:rsid w:val="00E75C43"/>
    <w:rsid w:val="00E76132"/>
    <w:rsid w:val="00E77BD8"/>
    <w:rsid w:val="00E77CB9"/>
    <w:rsid w:val="00E77E43"/>
    <w:rsid w:val="00E80AB0"/>
    <w:rsid w:val="00E81602"/>
    <w:rsid w:val="00E81957"/>
    <w:rsid w:val="00E82015"/>
    <w:rsid w:val="00E820B6"/>
    <w:rsid w:val="00E8218A"/>
    <w:rsid w:val="00E82D2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295B"/>
    <w:rsid w:val="00EA335A"/>
    <w:rsid w:val="00EA3385"/>
    <w:rsid w:val="00EA4B64"/>
    <w:rsid w:val="00EA5886"/>
    <w:rsid w:val="00EA6564"/>
    <w:rsid w:val="00EA6CCB"/>
    <w:rsid w:val="00EB128C"/>
    <w:rsid w:val="00EB19E3"/>
    <w:rsid w:val="00EB2C55"/>
    <w:rsid w:val="00EB2CD6"/>
    <w:rsid w:val="00EB3C5A"/>
    <w:rsid w:val="00EB3ECC"/>
    <w:rsid w:val="00EB4270"/>
    <w:rsid w:val="00EB5D21"/>
    <w:rsid w:val="00EB5F9B"/>
    <w:rsid w:val="00EB61D8"/>
    <w:rsid w:val="00EB7229"/>
    <w:rsid w:val="00EB76B0"/>
    <w:rsid w:val="00EB7E21"/>
    <w:rsid w:val="00EC00DC"/>
    <w:rsid w:val="00EC0A99"/>
    <w:rsid w:val="00EC1EFC"/>
    <w:rsid w:val="00EC3813"/>
    <w:rsid w:val="00EC3943"/>
    <w:rsid w:val="00EC440E"/>
    <w:rsid w:val="00EC5DC7"/>
    <w:rsid w:val="00EC718C"/>
    <w:rsid w:val="00EC7AE4"/>
    <w:rsid w:val="00EC7B3E"/>
    <w:rsid w:val="00ED1356"/>
    <w:rsid w:val="00ED1689"/>
    <w:rsid w:val="00ED16F7"/>
    <w:rsid w:val="00ED17FA"/>
    <w:rsid w:val="00ED1A4F"/>
    <w:rsid w:val="00ED1AE3"/>
    <w:rsid w:val="00ED1E7E"/>
    <w:rsid w:val="00ED22F8"/>
    <w:rsid w:val="00ED24B2"/>
    <w:rsid w:val="00ED25BD"/>
    <w:rsid w:val="00ED2C40"/>
    <w:rsid w:val="00ED3D86"/>
    <w:rsid w:val="00ED578D"/>
    <w:rsid w:val="00ED67E4"/>
    <w:rsid w:val="00ED6B0B"/>
    <w:rsid w:val="00EE02BE"/>
    <w:rsid w:val="00EE096C"/>
    <w:rsid w:val="00EE0A29"/>
    <w:rsid w:val="00EE12D4"/>
    <w:rsid w:val="00EE1ECD"/>
    <w:rsid w:val="00EE2244"/>
    <w:rsid w:val="00EE2B4E"/>
    <w:rsid w:val="00EE2F1C"/>
    <w:rsid w:val="00EE3152"/>
    <w:rsid w:val="00EE3BB4"/>
    <w:rsid w:val="00EE4AC0"/>
    <w:rsid w:val="00EE5AEC"/>
    <w:rsid w:val="00EF076D"/>
    <w:rsid w:val="00EF0CC9"/>
    <w:rsid w:val="00EF20A5"/>
    <w:rsid w:val="00EF2488"/>
    <w:rsid w:val="00EF29F9"/>
    <w:rsid w:val="00EF2B84"/>
    <w:rsid w:val="00EF310D"/>
    <w:rsid w:val="00EF4DDB"/>
    <w:rsid w:val="00EF5429"/>
    <w:rsid w:val="00EF5BE5"/>
    <w:rsid w:val="00EF5EFA"/>
    <w:rsid w:val="00EF6FC8"/>
    <w:rsid w:val="00EF76B1"/>
    <w:rsid w:val="00EF7DED"/>
    <w:rsid w:val="00F003B9"/>
    <w:rsid w:val="00F0046A"/>
    <w:rsid w:val="00F0097C"/>
    <w:rsid w:val="00F0131A"/>
    <w:rsid w:val="00F0223B"/>
    <w:rsid w:val="00F03803"/>
    <w:rsid w:val="00F04493"/>
    <w:rsid w:val="00F0451D"/>
    <w:rsid w:val="00F04C69"/>
    <w:rsid w:val="00F04CD3"/>
    <w:rsid w:val="00F05077"/>
    <w:rsid w:val="00F054BF"/>
    <w:rsid w:val="00F0705B"/>
    <w:rsid w:val="00F07BB4"/>
    <w:rsid w:val="00F10646"/>
    <w:rsid w:val="00F1082E"/>
    <w:rsid w:val="00F11213"/>
    <w:rsid w:val="00F1341F"/>
    <w:rsid w:val="00F15633"/>
    <w:rsid w:val="00F158D4"/>
    <w:rsid w:val="00F15E24"/>
    <w:rsid w:val="00F16164"/>
    <w:rsid w:val="00F17049"/>
    <w:rsid w:val="00F177AC"/>
    <w:rsid w:val="00F1785E"/>
    <w:rsid w:val="00F20461"/>
    <w:rsid w:val="00F20931"/>
    <w:rsid w:val="00F21089"/>
    <w:rsid w:val="00F214A1"/>
    <w:rsid w:val="00F21C4B"/>
    <w:rsid w:val="00F222CF"/>
    <w:rsid w:val="00F2256C"/>
    <w:rsid w:val="00F22909"/>
    <w:rsid w:val="00F22E39"/>
    <w:rsid w:val="00F23156"/>
    <w:rsid w:val="00F23413"/>
    <w:rsid w:val="00F24303"/>
    <w:rsid w:val="00F243C4"/>
    <w:rsid w:val="00F24698"/>
    <w:rsid w:val="00F25948"/>
    <w:rsid w:val="00F25D95"/>
    <w:rsid w:val="00F263E4"/>
    <w:rsid w:val="00F275F5"/>
    <w:rsid w:val="00F27839"/>
    <w:rsid w:val="00F32434"/>
    <w:rsid w:val="00F32620"/>
    <w:rsid w:val="00F330AF"/>
    <w:rsid w:val="00F33C0F"/>
    <w:rsid w:val="00F344C4"/>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A74"/>
    <w:rsid w:val="00F54D78"/>
    <w:rsid w:val="00F565D2"/>
    <w:rsid w:val="00F56910"/>
    <w:rsid w:val="00F571C7"/>
    <w:rsid w:val="00F57514"/>
    <w:rsid w:val="00F57C32"/>
    <w:rsid w:val="00F604AA"/>
    <w:rsid w:val="00F60803"/>
    <w:rsid w:val="00F609E7"/>
    <w:rsid w:val="00F610F2"/>
    <w:rsid w:val="00F619AC"/>
    <w:rsid w:val="00F61CD1"/>
    <w:rsid w:val="00F630A1"/>
    <w:rsid w:val="00F63A76"/>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7A2"/>
    <w:rsid w:val="00F734DC"/>
    <w:rsid w:val="00F75CEB"/>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82B"/>
    <w:rsid w:val="00FA5735"/>
    <w:rsid w:val="00FA5C25"/>
    <w:rsid w:val="00FA724E"/>
    <w:rsid w:val="00FB1452"/>
    <w:rsid w:val="00FB148C"/>
    <w:rsid w:val="00FB2019"/>
    <w:rsid w:val="00FB2E77"/>
    <w:rsid w:val="00FB3873"/>
    <w:rsid w:val="00FB3D19"/>
    <w:rsid w:val="00FB50DE"/>
    <w:rsid w:val="00FB53E9"/>
    <w:rsid w:val="00FB6031"/>
    <w:rsid w:val="00FB620A"/>
    <w:rsid w:val="00FB6331"/>
    <w:rsid w:val="00FB6355"/>
    <w:rsid w:val="00FB708D"/>
    <w:rsid w:val="00FC08D4"/>
    <w:rsid w:val="00FC4A71"/>
    <w:rsid w:val="00FC4ECC"/>
    <w:rsid w:val="00FC5B53"/>
    <w:rsid w:val="00FC5ED1"/>
    <w:rsid w:val="00FC6320"/>
    <w:rsid w:val="00FD1762"/>
    <w:rsid w:val="00FD1977"/>
    <w:rsid w:val="00FD1B83"/>
    <w:rsid w:val="00FD1F57"/>
    <w:rsid w:val="00FD2138"/>
    <w:rsid w:val="00FD2924"/>
    <w:rsid w:val="00FD3BC5"/>
    <w:rsid w:val="00FD5B9A"/>
    <w:rsid w:val="00FD5DF0"/>
    <w:rsid w:val="00FD5E52"/>
    <w:rsid w:val="00FD7391"/>
    <w:rsid w:val="00FD7530"/>
    <w:rsid w:val="00FD7C75"/>
    <w:rsid w:val="00FE0567"/>
    <w:rsid w:val="00FE05A8"/>
    <w:rsid w:val="00FE0741"/>
    <w:rsid w:val="00FE143B"/>
    <w:rsid w:val="00FE174F"/>
    <w:rsid w:val="00FE26C7"/>
    <w:rsid w:val="00FE5885"/>
    <w:rsid w:val="00FE5A56"/>
    <w:rsid w:val="00FE683C"/>
    <w:rsid w:val="00FE76B2"/>
    <w:rsid w:val="00FF07FF"/>
    <w:rsid w:val="00FF2B34"/>
    <w:rsid w:val="00FF2F6B"/>
    <w:rsid w:val="00FF3372"/>
    <w:rsid w:val="00FF3450"/>
    <w:rsid w:val="00FF39D1"/>
    <w:rsid w:val="00FF4166"/>
    <w:rsid w:val="00FF460E"/>
    <w:rsid w:val="00FF4A00"/>
    <w:rsid w:val="00FF55E5"/>
    <w:rsid w:val="00FF5691"/>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9515E"/>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L1,Numerowanie,2 heading,A_wyliczenie,K-P_odwolanie,Akapit z listą5,maz_wyliczenie,opis dzialania"/>
    <w:basedOn w:val="Normalny"/>
    <w:link w:val="AkapitzlistZnak"/>
    <w:uiPriority w:val="1"/>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L1 Znak,Numerowanie Znak,2 heading Znak,A_wyliczenie Znak,K-P_odwolanie Znak,Akapit z listą5 Znak,maz_wyliczenie Znak,opis dzialania Znak"/>
    <w:link w:val="Akapitzlist"/>
    <w:uiPriority w:val="1"/>
    <w:locked/>
    <w:rsid w:val="007744D3"/>
    <w:rPr>
      <w:rFonts w:eastAsia="Arial Unicode MS"/>
      <w:kern w:val="1"/>
      <w:sz w:val="24"/>
      <w:szCs w:val="24"/>
    </w:rPr>
  </w:style>
  <w:style w:type="character" w:styleId="Nierozpoznanawzmianka">
    <w:name w:val="Unresolved Mention"/>
    <w:basedOn w:val="Domylnaczcionkaakapitu"/>
    <w:uiPriority w:val="99"/>
    <w:semiHidden/>
    <w:unhideWhenUsed/>
    <w:rsid w:val="00B40781"/>
    <w:rPr>
      <w:color w:val="605E5C"/>
      <w:shd w:val="clear" w:color="auto" w:fill="E1DFDD"/>
    </w:rPr>
  </w:style>
  <w:style w:type="character" w:styleId="UyteHipercze">
    <w:name w:val="FollowedHyperlink"/>
    <w:basedOn w:val="Domylnaczcionkaakapitu"/>
    <w:semiHidden/>
    <w:unhideWhenUsed/>
    <w:rsid w:val="00B92201"/>
    <w:rPr>
      <w:color w:val="954F72" w:themeColor="followedHyperlink"/>
      <w:u w:val="single"/>
    </w:rPr>
  </w:style>
  <w:style w:type="paragraph" w:styleId="Nagwekspisutreci">
    <w:name w:val="TOC Heading"/>
    <w:basedOn w:val="Nagwek1"/>
    <w:next w:val="Normalny"/>
    <w:uiPriority w:val="39"/>
    <w:unhideWhenUsed/>
    <w:qFormat/>
    <w:rsid w:val="007A58AC"/>
    <w:pPr>
      <w:keepLines/>
      <w:widowControl/>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customStyle="1" w:styleId="Styl1">
    <w:name w:val="Styl1"/>
    <w:basedOn w:val="Normalny"/>
    <w:link w:val="Styl1Znak"/>
    <w:qFormat/>
    <w:rsid w:val="006F30D5"/>
    <w:pPr>
      <w:autoSpaceDE w:val="0"/>
      <w:jc w:val="center"/>
    </w:pPr>
    <w:rPr>
      <w:b/>
      <w:bCs/>
      <w:sz w:val="22"/>
      <w:szCs w:val="22"/>
    </w:rPr>
  </w:style>
  <w:style w:type="character" w:customStyle="1" w:styleId="Styl1Znak">
    <w:name w:val="Styl1 Znak"/>
    <w:basedOn w:val="Domylnaczcionkaakapitu"/>
    <w:link w:val="Styl1"/>
    <w:rsid w:val="006F30D5"/>
    <w:rPr>
      <w:rFonts w:eastAsia="Arial Unicode MS"/>
      <w:b/>
      <w:bCs/>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olski-lad/edycja-pierws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4F6E7-EB87-4266-9476-F374D345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25</Pages>
  <Words>12223</Words>
  <Characters>73344</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85397</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Daria Sulich</cp:lastModifiedBy>
  <cp:revision>20</cp:revision>
  <cp:lastPrinted>2022-04-13T07:36:00Z</cp:lastPrinted>
  <dcterms:created xsi:type="dcterms:W3CDTF">2023-03-31T08:48:00Z</dcterms:created>
  <dcterms:modified xsi:type="dcterms:W3CDTF">2024-06-18T07:43:00Z</dcterms:modified>
</cp:coreProperties>
</file>