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07B3" w14:textId="4801EEE5" w:rsidR="00E57C85" w:rsidRPr="00323CA3" w:rsidRDefault="007A43AF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,0</w:t>
      </w:r>
      <w:r w:rsidR="00E57C85" w:rsidRPr="00323CA3">
        <w:rPr>
          <w:rFonts w:ascii="Arial" w:hAnsi="Arial" w:cs="Arial"/>
          <w:sz w:val="22"/>
          <w:szCs w:val="22"/>
        </w:rPr>
        <w:t>W-1.43.2.</w:t>
      </w:r>
      <w:r w:rsidR="000E15E2" w:rsidRPr="00323CA3">
        <w:rPr>
          <w:rFonts w:ascii="Arial" w:hAnsi="Arial" w:cs="Arial"/>
          <w:sz w:val="22"/>
          <w:szCs w:val="22"/>
        </w:rPr>
        <w:t>130</w:t>
      </w:r>
      <w:r w:rsidR="00E57C85" w:rsidRPr="00323CA3">
        <w:rPr>
          <w:rFonts w:ascii="Arial" w:hAnsi="Arial" w:cs="Arial"/>
          <w:sz w:val="22"/>
          <w:szCs w:val="22"/>
        </w:rPr>
        <w:t>.2023</w:t>
      </w:r>
      <w:r w:rsidR="000E15E2" w:rsidRPr="00323CA3">
        <w:rPr>
          <w:rFonts w:ascii="Arial" w:hAnsi="Arial" w:cs="Arial"/>
          <w:sz w:val="22"/>
          <w:szCs w:val="22"/>
        </w:rPr>
        <w:t xml:space="preserve"> . …… . WO</w:t>
      </w:r>
      <w:r w:rsidR="00E57C85" w:rsidRPr="00323CA3">
        <w:rPr>
          <w:rFonts w:ascii="Arial" w:hAnsi="Arial" w:cs="Arial"/>
          <w:sz w:val="22"/>
          <w:szCs w:val="22"/>
        </w:rPr>
        <w:t xml:space="preserve">                           </w:t>
      </w:r>
      <w:r w:rsidR="00E57C85" w:rsidRPr="00323CA3">
        <w:rPr>
          <w:rFonts w:ascii="Arial" w:hAnsi="Arial" w:cs="Arial"/>
          <w:sz w:val="22"/>
          <w:szCs w:val="22"/>
        </w:rPr>
        <w:tab/>
      </w:r>
      <w:r w:rsidR="00E57C85" w:rsidRPr="00323CA3">
        <w:rPr>
          <w:rFonts w:ascii="Arial" w:hAnsi="Arial" w:cs="Arial"/>
          <w:sz w:val="22"/>
          <w:szCs w:val="22"/>
        </w:rPr>
        <w:tab/>
        <w:t xml:space="preserve">  Warszawa, dnia   …… .0</w:t>
      </w:r>
      <w:r w:rsidR="000B3A26">
        <w:rPr>
          <w:rFonts w:ascii="Arial" w:hAnsi="Arial" w:cs="Arial"/>
          <w:sz w:val="22"/>
          <w:szCs w:val="22"/>
        </w:rPr>
        <w:t>9</w:t>
      </w:r>
      <w:r w:rsidR="00E57C85" w:rsidRPr="00323CA3">
        <w:rPr>
          <w:rFonts w:ascii="Arial" w:hAnsi="Arial" w:cs="Arial"/>
          <w:sz w:val="22"/>
          <w:szCs w:val="22"/>
        </w:rPr>
        <w:t>.2023 r.</w:t>
      </w:r>
    </w:p>
    <w:p w14:paraId="0D8DFFCE" w14:textId="03AEAABA" w:rsidR="0026324C" w:rsidRPr="00323CA3" w:rsidRDefault="00E57C85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23CA3">
        <w:rPr>
          <w:rFonts w:ascii="Arial" w:hAnsi="Arial" w:cs="Arial"/>
          <w:sz w:val="22"/>
          <w:szCs w:val="22"/>
        </w:rPr>
        <w:t>dot.:D</w:t>
      </w:r>
      <w:r w:rsidR="000E15E2" w:rsidRPr="00323CA3">
        <w:rPr>
          <w:rFonts w:ascii="Arial" w:hAnsi="Arial" w:cs="Arial"/>
          <w:sz w:val="22"/>
          <w:szCs w:val="22"/>
        </w:rPr>
        <w:t>141</w:t>
      </w:r>
      <w:r w:rsidRPr="00323CA3">
        <w:rPr>
          <w:rFonts w:ascii="Arial" w:hAnsi="Arial" w:cs="Arial"/>
          <w:sz w:val="22"/>
          <w:szCs w:val="22"/>
        </w:rPr>
        <w:t>/23</w:t>
      </w:r>
    </w:p>
    <w:p w14:paraId="4EB2C156" w14:textId="77777777" w:rsidR="00FB18EC" w:rsidRPr="00323CA3" w:rsidRDefault="00FB18EC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E291D18" w14:textId="77777777" w:rsidR="00E57C85" w:rsidRPr="00323CA3" w:rsidRDefault="00106609" w:rsidP="001052AE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E57C85" w:rsidRPr="00323CA3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https://platformazakupowa.pl/pn/mzdw</w:t>
        </w:r>
      </w:hyperlink>
    </w:p>
    <w:p w14:paraId="2D7E428B" w14:textId="77777777" w:rsidR="0026324C" w:rsidRPr="00323CA3" w:rsidRDefault="0026324C" w:rsidP="001052AE">
      <w:pPr>
        <w:pStyle w:val="Tekstpodstawowy2"/>
        <w:spacing w:line="300" w:lineRule="atLeast"/>
        <w:rPr>
          <w:rFonts w:ascii="Arial" w:hAnsi="Arial" w:cs="Arial"/>
          <w:sz w:val="22"/>
          <w:szCs w:val="22"/>
        </w:rPr>
      </w:pPr>
    </w:p>
    <w:p w14:paraId="624D0E58" w14:textId="1B9B3CF5" w:rsidR="00E57C85" w:rsidRPr="00323CA3" w:rsidRDefault="00E57C85" w:rsidP="001052AE">
      <w:pPr>
        <w:pStyle w:val="Tekstpodstawowy2"/>
        <w:spacing w:line="300" w:lineRule="atLeast"/>
        <w:rPr>
          <w:rFonts w:ascii="Arial" w:hAnsi="Arial" w:cs="Arial"/>
          <w:sz w:val="22"/>
          <w:szCs w:val="22"/>
        </w:rPr>
      </w:pPr>
      <w:r w:rsidRPr="00323CA3">
        <w:rPr>
          <w:rFonts w:ascii="Arial" w:hAnsi="Arial" w:cs="Arial"/>
          <w:sz w:val="22"/>
          <w:szCs w:val="22"/>
        </w:rPr>
        <w:t xml:space="preserve">dotyczy postępowania na: </w:t>
      </w:r>
    </w:p>
    <w:p w14:paraId="2674BE12" w14:textId="77777777" w:rsidR="000E15E2" w:rsidRPr="00323CA3" w:rsidRDefault="000E15E2" w:rsidP="000E15E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859822"/>
      <w:bookmarkStart w:id="1" w:name="_Hlk101531168"/>
      <w:r w:rsidRPr="00323CA3">
        <w:rPr>
          <w:rFonts w:ascii="Arial" w:hAnsi="Arial" w:cs="Arial"/>
          <w:sz w:val="22"/>
          <w:szCs w:val="22"/>
        </w:rPr>
        <w:t>„</w:t>
      </w:r>
      <w:bookmarkStart w:id="2" w:name="_Hlk87428927"/>
      <w:bookmarkStart w:id="3" w:name="_Hlk134776476"/>
      <w:r w:rsidRPr="00323CA3">
        <w:rPr>
          <w:rFonts w:ascii="Arial" w:hAnsi="Arial" w:cs="Arial"/>
          <w:b/>
          <w:bCs/>
          <w:sz w:val="22"/>
          <w:szCs w:val="22"/>
        </w:rPr>
        <w:t>Rozbudowa drogi wojewódzkiej nr 634 na wskazanych odcinkach na terenie gmin:</w:t>
      </w:r>
      <w:bookmarkEnd w:id="2"/>
      <w:r w:rsidRPr="00323CA3">
        <w:rPr>
          <w:rFonts w:ascii="Arial" w:hAnsi="Arial" w:cs="Arial"/>
          <w:b/>
          <w:bCs/>
          <w:sz w:val="22"/>
          <w:szCs w:val="22"/>
        </w:rPr>
        <w:t xml:space="preserve"> Zielonka, Kobyłka, Wołomin – odcinki: od km 22+055 do km 25+155, od km 25+155 do km 26+012, od km 26+012 do km 26+831</w:t>
      </w:r>
      <w:bookmarkEnd w:id="3"/>
      <w:r w:rsidRPr="00323CA3">
        <w:rPr>
          <w:rFonts w:ascii="Arial" w:hAnsi="Arial" w:cs="Arial"/>
          <w:sz w:val="22"/>
          <w:szCs w:val="22"/>
        </w:rPr>
        <w:t>”</w:t>
      </w:r>
      <w:r w:rsidRPr="00323CA3">
        <w:rPr>
          <w:rFonts w:ascii="Arial" w:hAnsi="Arial" w:cs="Arial"/>
          <w:b/>
          <w:bCs/>
          <w:sz w:val="22"/>
          <w:szCs w:val="22"/>
        </w:rPr>
        <w:t>– nr postępowania 141/23</w:t>
      </w:r>
    </w:p>
    <w:bookmarkEnd w:id="0"/>
    <w:p w14:paraId="67AC784D" w14:textId="77777777" w:rsidR="000E15E2" w:rsidRPr="00323CA3" w:rsidRDefault="000E15E2" w:rsidP="000E15E2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62B53E37" w14:textId="77777777" w:rsidR="0099541F" w:rsidRPr="00323CA3" w:rsidRDefault="0099541F" w:rsidP="001052AE">
      <w:pPr>
        <w:spacing w:line="30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70E34754" w14:textId="379E9AD4" w:rsidR="00E05B6E" w:rsidRPr="00323CA3" w:rsidRDefault="0099541F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23CA3">
        <w:rPr>
          <w:rFonts w:ascii="Arial" w:hAnsi="Arial" w:cs="Arial"/>
          <w:sz w:val="22"/>
          <w:szCs w:val="22"/>
        </w:rPr>
        <w:t xml:space="preserve">Działając na podstawie </w:t>
      </w:r>
      <w:r w:rsidRPr="00323CA3">
        <w:rPr>
          <w:rFonts w:ascii="Arial" w:hAnsi="Arial" w:cs="Arial"/>
          <w:b/>
          <w:sz w:val="22"/>
          <w:szCs w:val="22"/>
        </w:rPr>
        <w:t>art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  <w:r w:rsidRPr="00323CA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135 </w:t>
      </w:r>
      <w:r w:rsidR="00943C80"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ust. 1, 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>ust. 2</w:t>
      </w:r>
      <w:r w:rsidR="00AC3286"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, ust. </w:t>
      </w:r>
      <w:r w:rsidR="00F2374F"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>6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E57C85" w:rsidRPr="00323CA3">
        <w:rPr>
          <w:rFonts w:ascii="Arial" w:hAnsi="Arial" w:cs="Arial"/>
          <w:sz w:val="22"/>
          <w:szCs w:val="22"/>
        </w:rPr>
        <w:t xml:space="preserve">ustawy Prawo zamówień publicznych (Dz. U. z 2022 r. poz. 1710) Mazowiecki Zarząd Dróg Wojewódzkich w Warszawie uprzejmie Państwa informuje, że </w:t>
      </w:r>
      <w:r w:rsidR="00772C24" w:rsidRPr="00323CA3">
        <w:rPr>
          <w:rFonts w:ascii="Arial" w:hAnsi="Arial" w:cs="Arial"/>
          <w:sz w:val="22"/>
          <w:szCs w:val="22"/>
        </w:rPr>
        <w:t xml:space="preserve">otrzymał </w:t>
      </w:r>
      <w:r w:rsidR="00D60C68">
        <w:rPr>
          <w:rFonts w:ascii="Arial" w:hAnsi="Arial" w:cs="Arial"/>
          <w:sz w:val="22"/>
          <w:szCs w:val="22"/>
        </w:rPr>
        <w:t>pytania</w:t>
      </w:r>
      <w:r w:rsidR="00772C24" w:rsidRPr="00323CA3">
        <w:rPr>
          <w:rFonts w:ascii="Arial" w:hAnsi="Arial" w:cs="Arial"/>
          <w:sz w:val="22"/>
          <w:szCs w:val="22"/>
        </w:rPr>
        <w:t xml:space="preserve"> do Specyfikacji Warunków Zamówienia, na które niniejszym udziela odpowiedzi:</w:t>
      </w:r>
    </w:p>
    <w:p w14:paraId="3ED17862" w14:textId="77777777" w:rsidR="00772C24" w:rsidRPr="00323CA3" w:rsidRDefault="00772C24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885B0E9" w14:textId="52B75123" w:rsidR="00772C24" w:rsidRPr="00323CA3" w:rsidRDefault="00772C24" w:rsidP="001052AE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0B3A26">
        <w:rPr>
          <w:rFonts w:ascii="Arial" w:hAnsi="Arial" w:cs="Arial"/>
          <w:b/>
          <w:bCs/>
          <w:sz w:val="22"/>
          <w:szCs w:val="22"/>
          <w:u w:val="single"/>
        </w:rPr>
        <w:t>150</w:t>
      </w:r>
    </w:p>
    <w:p w14:paraId="34BC8C7E" w14:textId="71C0599C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>W udostępnionej przez Zamawiającego Dokumentacji pojawiają liczne dokumenty dotyczące odcinka IV od km 26+843 – 31+970. Prosimy o jednoznaczne potwierdzenie, że przebudowa drogi w tych kilometrażach nie wchodzi w zakres przedmiotu zamówienia.</w:t>
      </w:r>
    </w:p>
    <w:p w14:paraId="600C9D97" w14:textId="5DB07F42" w:rsidR="00772C24" w:rsidRPr="00323CA3" w:rsidRDefault="00772C24" w:rsidP="001052AE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66A1DCED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>Tak, Zamawiający potwierdza, że rozbudowa DW nr 634 na odcinku od km 26+843 do km 31+970 nie jest objęta zakresem niniejszego postępowania.</w:t>
      </w:r>
    </w:p>
    <w:p w14:paraId="5F715C77" w14:textId="77777777" w:rsidR="00481087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1F0E59" w14:textId="4ED1ED53" w:rsidR="00481087" w:rsidRPr="00323CA3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141703892"/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0B3A26">
        <w:rPr>
          <w:rFonts w:ascii="Arial" w:hAnsi="Arial" w:cs="Arial"/>
          <w:b/>
          <w:bCs/>
          <w:sz w:val="22"/>
          <w:szCs w:val="22"/>
          <w:u w:val="single"/>
        </w:rPr>
        <w:t>151</w:t>
      </w:r>
    </w:p>
    <w:p w14:paraId="04AE8041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 xml:space="preserve">Zamawiający udostępnił decyzje </w:t>
      </w:r>
      <w:proofErr w:type="spellStart"/>
      <w:r w:rsidRPr="000B3A26">
        <w:rPr>
          <w:rFonts w:ascii="Arial" w:hAnsi="Arial" w:cs="Arial"/>
          <w:sz w:val="22"/>
          <w:szCs w:val="22"/>
        </w:rPr>
        <w:t>ZRiD</w:t>
      </w:r>
      <w:proofErr w:type="spellEnd"/>
      <w:r w:rsidRPr="000B3A26">
        <w:rPr>
          <w:rFonts w:ascii="Arial" w:hAnsi="Arial" w:cs="Arial"/>
          <w:sz w:val="22"/>
          <w:szCs w:val="22"/>
        </w:rPr>
        <w:t xml:space="preserve"> dla odcinka I, odcinka II oraz odcinka IV. Prosimy o udostępnienie decyzji </w:t>
      </w:r>
      <w:proofErr w:type="spellStart"/>
      <w:r w:rsidRPr="000B3A26">
        <w:rPr>
          <w:rFonts w:ascii="Arial" w:hAnsi="Arial" w:cs="Arial"/>
          <w:sz w:val="22"/>
          <w:szCs w:val="22"/>
        </w:rPr>
        <w:t>ZRiD</w:t>
      </w:r>
      <w:proofErr w:type="spellEnd"/>
      <w:r w:rsidRPr="000B3A26">
        <w:rPr>
          <w:rFonts w:ascii="Arial" w:hAnsi="Arial" w:cs="Arial"/>
          <w:sz w:val="22"/>
          <w:szCs w:val="22"/>
        </w:rPr>
        <w:t xml:space="preserve"> dla odcinka III w km 26+012 do km 26+843.</w:t>
      </w:r>
    </w:p>
    <w:p w14:paraId="32B0617D" w14:textId="668A6623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bookmarkEnd w:id="4"/>
    <w:p w14:paraId="060A6A20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>W załączniku skan decyzji ZRID.</w:t>
      </w:r>
    </w:p>
    <w:p w14:paraId="3A39A9D6" w14:textId="36232BB2" w:rsidR="00C13B47" w:rsidRPr="00323CA3" w:rsidRDefault="00C13B47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E694B09" w14:textId="0240457D" w:rsidR="00481087" w:rsidRPr="00323CA3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0B3A26">
        <w:rPr>
          <w:rFonts w:ascii="Arial" w:hAnsi="Arial" w:cs="Arial"/>
          <w:b/>
          <w:bCs/>
          <w:sz w:val="22"/>
          <w:szCs w:val="22"/>
          <w:u w:val="single"/>
        </w:rPr>
        <w:t>152</w:t>
      </w:r>
    </w:p>
    <w:p w14:paraId="202BBCA2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>W udostępnionej przez Zamawiającego dokumentacji brakuje informacji i/lub rysunków pozwalających na weryfikację oraz ocenę i wycenę zakresu budowy murków oporowych z elementów drobnowymiarowych dla odcinków I, II oraz III. Prosimy o uzupełnienie.</w:t>
      </w:r>
    </w:p>
    <w:p w14:paraId="1B525F4E" w14:textId="77777777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42A47B2A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 xml:space="preserve">Wysokość murku jest zmienna i zależy od rzędnej wysokości terenu, średnio należy </w:t>
      </w:r>
      <w:proofErr w:type="spellStart"/>
      <w:r w:rsidRPr="000B3A26">
        <w:rPr>
          <w:rFonts w:ascii="Arial" w:hAnsi="Arial" w:cs="Arial"/>
          <w:sz w:val="22"/>
          <w:szCs w:val="22"/>
        </w:rPr>
        <w:t>przyjąc</w:t>
      </w:r>
      <w:proofErr w:type="spellEnd"/>
      <w:r w:rsidRPr="000B3A26">
        <w:rPr>
          <w:rFonts w:ascii="Arial" w:hAnsi="Arial" w:cs="Arial"/>
          <w:sz w:val="22"/>
          <w:szCs w:val="22"/>
        </w:rPr>
        <w:t xml:space="preserve"> 2,5m.  Wysokość murku należy przyjąć od głębokości przemarzania do poziomu projektowanych elementów drogowych.</w:t>
      </w:r>
    </w:p>
    <w:p w14:paraId="7EC3F680" w14:textId="77777777" w:rsidR="00FB18EC" w:rsidRDefault="00FB18EC" w:rsidP="00FB18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4B928BD" w14:textId="451691CB" w:rsidR="00481087" w:rsidRPr="00323CA3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153</w:t>
      </w:r>
    </w:p>
    <w:p w14:paraId="4A46A7B6" w14:textId="416AD556" w:rsidR="000B3A26" w:rsidRDefault="000B3A26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>Prosimy o udostępnienie przedmiaru robót w zakresie doświetlenia przejść dla pieszych dla gminy Kobyłka i gminy Zielonka</w:t>
      </w:r>
    </w:p>
    <w:p w14:paraId="4C1F9834" w14:textId="7E16C313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062FB8E7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 xml:space="preserve">W załączeniu Zamawiający przekazuje ww. materiały. </w:t>
      </w:r>
    </w:p>
    <w:p w14:paraId="395B0AC6" w14:textId="77777777" w:rsidR="00481087" w:rsidRPr="00323CA3" w:rsidRDefault="00481087" w:rsidP="00FB18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93CDD7F" w14:textId="77777777" w:rsidR="009C64E0" w:rsidRDefault="009C64E0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B77D96" w14:textId="6FFAF2AE" w:rsidR="00481087" w:rsidRPr="00323CA3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Pytanie 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154</w:t>
      </w:r>
    </w:p>
    <w:p w14:paraId="1A8EC32F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>Prosimy o udostępnienie informacji odnośnie kątów włączeń rurociągów kanalizacji deszczowej do studni (zestawienie studni lub rozrysowanie wlotów i wylotów na profilach). Bez tej informacji Wykonawca nie ma możliwości weryfikacji poprawności doboru średnic studni oraz ich rzetelnej wyceny</w:t>
      </w:r>
      <w:r w:rsidRPr="000B3A26">
        <w:rPr>
          <w:rFonts w:ascii="Arial" w:hAnsi="Arial" w:cs="Arial"/>
          <w:sz w:val="22"/>
          <w:szCs w:val="22"/>
        </w:rPr>
        <w:tab/>
      </w:r>
    </w:p>
    <w:p w14:paraId="5454537C" w14:textId="139CDC0B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7795AB27" w14:textId="77777777" w:rsidR="000B3A26" w:rsidRPr="000B3A26" w:rsidRDefault="000B3A26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A26">
        <w:rPr>
          <w:rFonts w:ascii="Arial" w:hAnsi="Arial" w:cs="Arial"/>
          <w:sz w:val="22"/>
          <w:szCs w:val="22"/>
        </w:rPr>
        <w:t>Skorygowane materiały w załączeniu.</w:t>
      </w:r>
    </w:p>
    <w:p w14:paraId="6AB3089D" w14:textId="77777777" w:rsidR="000B3A26" w:rsidRDefault="000B3A26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83AA77" w14:textId="30BFFF62" w:rsidR="00481087" w:rsidRPr="00323CA3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155</w:t>
      </w:r>
    </w:p>
    <w:p w14:paraId="6C42BA6F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 xml:space="preserve">Według specyfikacji dla kanalizacji deszczowej należy zastosować:” Rura niekarbowana (trójwarstwowa) wykonana z PP z gładką ścianką zewnętrzną oraz wewnętrzną o średnicy 200-400 zgodna z norm? PN-EN 13476-2 lub PN-EN 1852-1. Natomiast według opisu technicznego projektu należy zastosować: rurociągi kanalizacji deszczowej w zależności od średnicy: - dla średnic dn200-500 z rur PP kielichowych dwuściennych SN8 o gładkiej powierzchni wewnętrznej i </w:t>
      </w:r>
      <w:proofErr w:type="spellStart"/>
      <w:r w:rsidRPr="009C64E0">
        <w:rPr>
          <w:rFonts w:ascii="Arial" w:hAnsi="Arial" w:cs="Arial"/>
          <w:sz w:val="22"/>
          <w:szCs w:val="22"/>
        </w:rPr>
        <w:t>korugowanej</w:t>
      </w:r>
      <w:proofErr w:type="spellEnd"/>
      <w:r w:rsidRPr="009C64E0">
        <w:rPr>
          <w:rFonts w:ascii="Arial" w:hAnsi="Arial" w:cs="Arial"/>
          <w:sz w:val="22"/>
          <w:szCs w:val="22"/>
        </w:rPr>
        <w:t xml:space="preserve"> ściance zewnętrznej zgodnie z normą PN-EN 13476-3. Prosimy o jednoznaczne potwierdzenie, że Zamawiający dopuszcza zastosowanie rur PP SN 8 dwuściennych o </w:t>
      </w:r>
      <w:proofErr w:type="spellStart"/>
      <w:r w:rsidRPr="009C64E0">
        <w:rPr>
          <w:rFonts w:ascii="Arial" w:hAnsi="Arial" w:cs="Arial"/>
          <w:sz w:val="22"/>
          <w:szCs w:val="22"/>
        </w:rPr>
        <w:t>korugowanej</w:t>
      </w:r>
      <w:proofErr w:type="spellEnd"/>
      <w:r w:rsidRPr="009C64E0">
        <w:rPr>
          <w:rFonts w:ascii="Arial" w:hAnsi="Arial" w:cs="Arial"/>
          <w:sz w:val="22"/>
          <w:szCs w:val="22"/>
        </w:rPr>
        <w:t xml:space="preserve"> ściance zewnętrznej.</w:t>
      </w:r>
      <w:r w:rsidRPr="009C64E0">
        <w:rPr>
          <w:rFonts w:ascii="Arial" w:hAnsi="Arial" w:cs="Arial"/>
          <w:sz w:val="22"/>
          <w:szCs w:val="22"/>
        </w:rPr>
        <w:tab/>
      </w:r>
    </w:p>
    <w:p w14:paraId="5EF834E7" w14:textId="4D295C7D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6109C5F4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 xml:space="preserve">Tak, Zamawiający dopuszcza zastosowanie rur PP SN 8 dwuściennych o korygującej Ściance zewnętrznej. </w:t>
      </w:r>
    </w:p>
    <w:p w14:paraId="7312742E" w14:textId="77777777" w:rsidR="00481087" w:rsidRDefault="00481087" w:rsidP="004810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60008FD" w14:textId="40973FC8" w:rsidR="00481087" w:rsidRPr="00323CA3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156</w:t>
      </w:r>
    </w:p>
    <w:p w14:paraId="47DBB885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>W zakresie odcinka 1 w dokumentacji projektowej dla sieci wodociągowej na profilach przedstawiono odcinki W3.1 - W3.2 oraz W3.3 – W3.4 Na PZT nie występują takie odcinki projektowanego wodociągu. Prosimy o wyjaśnienie czego dotyczą przedstawione profile.</w:t>
      </w:r>
    </w:p>
    <w:p w14:paraId="594CB87D" w14:textId="585B9E31" w:rsidR="00481087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4F88B9DD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>W załączeniu projekt zagospodarowania terenu, opis techniczny projektu wykonawczego oraz profil podłużny przebudowy sieci wodociągowej dla I odcinka.</w:t>
      </w:r>
    </w:p>
    <w:p w14:paraId="505B7DB1" w14:textId="77777777" w:rsidR="00AA20C7" w:rsidRPr="00323CA3" w:rsidRDefault="00AA20C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F4E885F" w14:textId="4466F072" w:rsidR="00481087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157</w:t>
      </w:r>
    </w:p>
    <w:p w14:paraId="34CA2D1B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 xml:space="preserve">Prosimy o wskazanie okresu pielęgnacji dla </w:t>
      </w:r>
      <w:proofErr w:type="spellStart"/>
      <w:r w:rsidRPr="009C64E0">
        <w:rPr>
          <w:rFonts w:ascii="Arial" w:hAnsi="Arial" w:cs="Arial"/>
          <w:sz w:val="22"/>
          <w:szCs w:val="22"/>
        </w:rPr>
        <w:t>nasadzeń</w:t>
      </w:r>
      <w:proofErr w:type="spellEnd"/>
      <w:r w:rsidRPr="009C64E0">
        <w:rPr>
          <w:rFonts w:ascii="Arial" w:hAnsi="Arial" w:cs="Arial"/>
          <w:sz w:val="22"/>
          <w:szCs w:val="22"/>
        </w:rPr>
        <w:t xml:space="preserve"> i trawników jaki ma w zakresie Wykonawca.</w:t>
      </w:r>
    </w:p>
    <w:p w14:paraId="5362508B" w14:textId="77777777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0934B2D5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>Pielęgnacja polegająca na koszeniu trawy będzie po stronie Inwestora. Pozostałe czynności związane z utrzymaniem zieleni będą po stronie Wykonawcy w okresie gwarancji i rękojmi.</w:t>
      </w:r>
    </w:p>
    <w:p w14:paraId="6B2FAD11" w14:textId="77777777" w:rsidR="00AA20C7" w:rsidRDefault="00AA20C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C0CB86" w14:textId="12384E20" w:rsidR="00481087" w:rsidRPr="00323CA3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58</w:t>
      </w:r>
    </w:p>
    <w:p w14:paraId="42545A92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 xml:space="preserve">Dotyczy branży elektrycznej: Czy zamawiający podpisał umowy przyłączeniowe oraz umowy usunięcia kolizji z PGE Dystrybucja S.A. zgodnie w warunkami nr GR/PP/PB/15718/2018 z dn. 29.08.2018 oraz 18-G3/S/03486 z dn. 6.10.2018 r.? </w:t>
      </w:r>
    </w:p>
    <w:p w14:paraId="10DA4B48" w14:textId="580E0C76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48E63724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>Zamawiający podpisał umowy przyłączeniowe. Zamawiający nie podpisał umów na usunięcie kolizji.</w:t>
      </w:r>
    </w:p>
    <w:p w14:paraId="64998BAB" w14:textId="77777777" w:rsidR="007D5392" w:rsidRDefault="007D5392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1271BE" w14:textId="77777777" w:rsidR="009C64E0" w:rsidRDefault="009C64E0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74BCB1" w14:textId="5013A658" w:rsidR="00481087" w:rsidRDefault="00481087" w:rsidP="0048108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Pytanie 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59</w:t>
      </w:r>
    </w:p>
    <w:p w14:paraId="2BD8D2F3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 xml:space="preserve">Dotyczy branży elektrycznej. Zgodnie ze schematem usunięcia kolizji nr rys ES1 do  wybudowania są 4 stacje kontenerowe. Zgodnie z zamieszczonym przedmiarem nie są one do przebudowy. Proszę o informacje czy budowa 4 stacji kontenerowych zgodnie ze schematem usunięcia kolizji jest w zakresie tego zadania. </w:t>
      </w:r>
    </w:p>
    <w:p w14:paraId="4A83F937" w14:textId="768040D3" w:rsidR="00481087" w:rsidRPr="00323CA3" w:rsidRDefault="00481087" w:rsidP="0048108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5FFCD5A2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 xml:space="preserve">Zgodnie z zawartym z PGE S.A. porozumieniem budowa ww. stacji kontenerowych nie jest objęta zakresem niniejszego postępowania publicznego. </w:t>
      </w:r>
    </w:p>
    <w:p w14:paraId="2CE7F3BE" w14:textId="77777777" w:rsidR="00AA20C7" w:rsidRDefault="00AA20C7" w:rsidP="00AA20C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D769D1" w14:textId="3FEC9296" w:rsidR="00AA20C7" w:rsidRPr="00323CA3" w:rsidRDefault="00AA20C7" w:rsidP="00AA20C7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C64E0">
        <w:rPr>
          <w:rFonts w:ascii="Arial" w:hAnsi="Arial" w:cs="Arial"/>
          <w:b/>
          <w:bCs/>
          <w:sz w:val="22"/>
          <w:szCs w:val="22"/>
          <w:u w:val="single"/>
        </w:rPr>
        <w:t>60</w:t>
      </w:r>
    </w:p>
    <w:p w14:paraId="26BE3B11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>Dotyczy branży teletechniczna: Zamawiający w dokumentacji projektowej zamieścił jedynie część opisową bez części rysunkowej. Proszę o zamieszczenie części rysunkowej PW branży teletechnicznej.</w:t>
      </w:r>
    </w:p>
    <w:p w14:paraId="039A6840" w14:textId="0D369319" w:rsidR="00AA20C7" w:rsidRPr="00323CA3" w:rsidRDefault="00AA20C7" w:rsidP="00AA20C7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>Odpowiedź :</w:t>
      </w:r>
    </w:p>
    <w:p w14:paraId="084DE473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4E0">
        <w:rPr>
          <w:rFonts w:ascii="Arial" w:hAnsi="Arial" w:cs="Arial"/>
          <w:sz w:val="22"/>
          <w:szCs w:val="22"/>
        </w:rPr>
        <w:t>W uzupełnieniu dokumentacja przetargowa.</w:t>
      </w:r>
    </w:p>
    <w:p w14:paraId="2F41CFFE" w14:textId="77777777" w:rsidR="009C64E0" w:rsidRPr="009C64E0" w:rsidRDefault="009C64E0" w:rsidP="009C6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C5C674" w14:textId="77777777" w:rsidR="00481087" w:rsidRDefault="00481087" w:rsidP="00FB18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4CCF855E" w14:textId="77777777" w:rsidR="00AA20C7" w:rsidRDefault="00AA20C7" w:rsidP="00FB18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8C1C0F4" w14:textId="120B0BC7" w:rsidR="00FB18EC" w:rsidRPr="00323CA3" w:rsidRDefault="00FB18EC" w:rsidP="00FB18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23CA3">
        <w:rPr>
          <w:rFonts w:ascii="Arial" w:hAnsi="Arial" w:cs="Arial"/>
          <w:b/>
          <w:sz w:val="22"/>
          <w:szCs w:val="22"/>
        </w:rPr>
        <w:t>Opublikowan</w:t>
      </w:r>
      <w:r w:rsidR="00481087">
        <w:rPr>
          <w:rFonts w:ascii="Arial" w:hAnsi="Arial" w:cs="Arial"/>
          <w:b/>
          <w:sz w:val="22"/>
          <w:szCs w:val="22"/>
        </w:rPr>
        <w:t>e</w:t>
      </w:r>
      <w:r w:rsidRPr="00323CA3">
        <w:rPr>
          <w:rFonts w:ascii="Arial" w:hAnsi="Arial" w:cs="Arial"/>
          <w:b/>
          <w:sz w:val="22"/>
          <w:szCs w:val="22"/>
        </w:rPr>
        <w:t xml:space="preserve"> odpowied</w:t>
      </w:r>
      <w:r w:rsidR="00481087">
        <w:rPr>
          <w:rFonts w:ascii="Arial" w:hAnsi="Arial" w:cs="Arial"/>
          <w:b/>
          <w:sz w:val="22"/>
          <w:szCs w:val="22"/>
        </w:rPr>
        <w:t>zi</w:t>
      </w:r>
      <w:r w:rsidRPr="00323CA3">
        <w:rPr>
          <w:rFonts w:ascii="Arial" w:hAnsi="Arial" w:cs="Arial"/>
          <w:b/>
          <w:sz w:val="22"/>
          <w:szCs w:val="22"/>
        </w:rPr>
        <w:t xml:space="preserve"> </w:t>
      </w:r>
      <w:r w:rsidR="00481087">
        <w:rPr>
          <w:rFonts w:ascii="Arial" w:hAnsi="Arial" w:cs="Arial"/>
          <w:b/>
          <w:sz w:val="22"/>
          <w:szCs w:val="22"/>
        </w:rPr>
        <w:t>są</w:t>
      </w:r>
      <w:r w:rsidRPr="00323CA3">
        <w:rPr>
          <w:rFonts w:ascii="Arial" w:hAnsi="Arial" w:cs="Arial"/>
          <w:b/>
          <w:sz w:val="22"/>
          <w:szCs w:val="22"/>
        </w:rPr>
        <w:t xml:space="preserve"> wiążąc</w:t>
      </w:r>
      <w:r w:rsidR="00481087">
        <w:rPr>
          <w:rFonts w:ascii="Arial" w:hAnsi="Arial" w:cs="Arial"/>
          <w:b/>
          <w:sz w:val="22"/>
          <w:szCs w:val="22"/>
        </w:rPr>
        <w:t>e</w:t>
      </w:r>
      <w:r w:rsidRPr="00323CA3">
        <w:rPr>
          <w:rFonts w:ascii="Arial" w:hAnsi="Arial" w:cs="Arial"/>
          <w:b/>
          <w:sz w:val="22"/>
          <w:szCs w:val="22"/>
        </w:rPr>
        <w:t xml:space="preserve"> i dotycz</w:t>
      </w:r>
      <w:r w:rsidR="00481087">
        <w:rPr>
          <w:rFonts w:ascii="Arial" w:hAnsi="Arial" w:cs="Arial"/>
          <w:b/>
          <w:sz w:val="22"/>
          <w:szCs w:val="22"/>
        </w:rPr>
        <w:t>ą</w:t>
      </w:r>
      <w:r w:rsidRPr="00323CA3">
        <w:rPr>
          <w:rFonts w:ascii="Arial" w:hAnsi="Arial" w:cs="Arial"/>
          <w:b/>
          <w:sz w:val="22"/>
          <w:szCs w:val="22"/>
        </w:rPr>
        <w:t xml:space="preserve"> wszystkich uczestników postępowania. </w:t>
      </w:r>
    </w:p>
    <w:p w14:paraId="1C142A68" w14:textId="77777777" w:rsidR="00FB18EC" w:rsidRPr="00323CA3" w:rsidRDefault="00FB18EC" w:rsidP="00FB18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2254EAE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EA2D8F7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4F9BD6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7E84F5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0C13854" w14:textId="77777777" w:rsidR="001958C1" w:rsidRPr="001958C1" w:rsidRDefault="001958C1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A12C478" w14:textId="77777777" w:rsidR="001958C1" w:rsidRDefault="001958C1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5F21DDF" w14:textId="77777777" w:rsidR="00481087" w:rsidRDefault="00481087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373F9F2" w14:textId="77777777" w:rsidR="00481087" w:rsidRDefault="00481087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7B62849" w14:textId="77777777" w:rsidR="00481087" w:rsidRDefault="00481087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62077C7" w14:textId="77777777" w:rsidR="00481087" w:rsidRDefault="00481087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481087" w:rsidSect="00933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06BB" w14:textId="77777777" w:rsidR="00382EDC" w:rsidRDefault="00382EDC" w:rsidP="0099541F">
      <w:r>
        <w:separator/>
      </w:r>
    </w:p>
  </w:endnote>
  <w:endnote w:type="continuationSeparator" w:id="0">
    <w:p w14:paraId="23F00C21" w14:textId="77777777" w:rsidR="00382EDC" w:rsidRDefault="00382EDC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3751"/>
      <w:docPartObj>
        <w:docPartGallery w:val="Page Numbers (Bottom of Page)"/>
        <w:docPartUnique/>
      </w:docPartObj>
    </w:sdtPr>
    <w:sdtEndPr/>
    <w:sdtContent>
      <w:p w14:paraId="5DAE846A" w14:textId="34F00D1E" w:rsidR="0099541F" w:rsidRDefault="00084EA5" w:rsidP="00084EA5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790B86C" wp14:editId="25FFCD98">
              <wp:extent cx="2261870" cy="353695"/>
              <wp:effectExtent l="0" t="0" r="0" b="0"/>
              <wp:docPr id="2" name="Obraz 2" descr="Obraz zawierający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Obraz zawierający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1870" cy="353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7AB6" w14:textId="77777777" w:rsidR="00382EDC" w:rsidRDefault="00382EDC" w:rsidP="0099541F">
      <w:r>
        <w:separator/>
      </w:r>
    </w:p>
  </w:footnote>
  <w:footnote w:type="continuationSeparator" w:id="0">
    <w:p w14:paraId="53ADE582" w14:textId="77777777" w:rsidR="00382EDC" w:rsidRDefault="00382EDC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jc w:val="center"/>
      <w:tblLayout w:type="fixed"/>
      <w:tblLook w:val="04A0" w:firstRow="1" w:lastRow="0" w:firstColumn="1" w:lastColumn="0" w:noHBand="0" w:noVBand="1"/>
    </w:tblPr>
    <w:tblGrid>
      <w:gridCol w:w="4736"/>
      <w:gridCol w:w="4736"/>
    </w:tblGrid>
    <w:tr w:rsidR="00084EA5" w:rsidRPr="00690721" w14:paraId="13BDD5AF" w14:textId="77777777" w:rsidTr="00966F8B">
      <w:trPr>
        <w:trHeight w:hRule="exact" w:val="889"/>
        <w:jc w:val="center"/>
      </w:trPr>
      <w:tc>
        <w:tcPr>
          <w:tcW w:w="4736" w:type="dxa"/>
          <w:shd w:val="clear" w:color="auto" w:fill="auto"/>
        </w:tcPr>
        <w:p w14:paraId="1F933859" w14:textId="77777777" w:rsidR="00084EA5" w:rsidRPr="00690721" w:rsidRDefault="00084EA5" w:rsidP="00084EA5">
          <w:pPr>
            <w:pStyle w:val="Nagwek"/>
          </w:pPr>
          <w:r>
            <w:rPr>
              <w:b/>
              <w:noProof/>
              <w:lang w:eastAsia="pl-PL"/>
            </w:rPr>
            <w:drawing>
              <wp:inline distT="0" distB="0" distL="0" distR="0" wp14:anchorId="74BB60EE" wp14:editId="538279CE">
                <wp:extent cx="2120265" cy="522605"/>
                <wp:effectExtent l="0" t="0" r="0" b="0"/>
                <wp:docPr id="1" name="Obraz 12" descr="MZD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MZD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shd w:val="clear" w:color="auto" w:fill="auto"/>
        </w:tcPr>
        <w:p w14:paraId="6DE560C2" w14:textId="77777777" w:rsidR="00084EA5" w:rsidRPr="00690721" w:rsidRDefault="00084EA5" w:rsidP="00084EA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87AAAD" wp14:editId="22AB9CB2">
                <wp:extent cx="2165350" cy="517525"/>
                <wp:effectExtent l="0" t="0" r="6350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83D6A7" w14:textId="431F3724" w:rsidR="0099541F" w:rsidRDefault="00995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639"/>
    <w:multiLevelType w:val="hybridMultilevel"/>
    <w:tmpl w:val="92F09F80"/>
    <w:lvl w:ilvl="0" w:tplc="2848A3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2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E82"/>
    <w:multiLevelType w:val="hybridMultilevel"/>
    <w:tmpl w:val="99109244"/>
    <w:lvl w:ilvl="0" w:tplc="E48A3CE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AE"/>
    <w:multiLevelType w:val="hybridMultilevel"/>
    <w:tmpl w:val="A768CDFE"/>
    <w:lvl w:ilvl="0" w:tplc="BC386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E7A58"/>
    <w:multiLevelType w:val="hybridMultilevel"/>
    <w:tmpl w:val="D126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0" w15:restartNumberingAfterBreak="0">
    <w:nsid w:val="35C17256"/>
    <w:multiLevelType w:val="hybridMultilevel"/>
    <w:tmpl w:val="CD408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F0583"/>
    <w:multiLevelType w:val="hybridMultilevel"/>
    <w:tmpl w:val="CD408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25E5"/>
    <w:multiLevelType w:val="hybridMultilevel"/>
    <w:tmpl w:val="057C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750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B08FC"/>
    <w:multiLevelType w:val="hybridMultilevel"/>
    <w:tmpl w:val="CD40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D358B"/>
    <w:multiLevelType w:val="hybridMultilevel"/>
    <w:tmpl w:val="B7C23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4210">
    <w:abstractNumId w:val="9"/>
  </w:num>
  <w:num w:numId="2" w16cid:durableId="1728147280">
    <w:abstractNumId w:val="14"/>
  </w:num>
  <w:num w:numId="3" w16cid:durableId="838151976">
    <w:abstractNumId w:val="2"/>
  </w:num>
  <w:num w:numId="4" w16cid:durableId="1486358959">
    <w:abstractNumId w:val="21"/>
  </w:num>
  <w:num w:numId="5" w16cid:durableId="1094547157">
    <w:abstractNumId w:val="13"/>
  </w:num>
  <w:num w:numId="6" w16cid:durableId="948853992">
    <w:abstractNumId w:val="17"/>
  </w:num>
  <w:num w:numId="7" w16cid:durableId="275604807">
    <w:abstractNumId w:val="18"/>
  </w:num>
  <w:num w:numId="8" w16cid:durableId="839732868">
    <w:abstractNumId w:val="7"/>
  </w:num>
  <w:num w:numId="9" w16cid:durableId="115106402">
    <w:abstractNumId w:val="8"/>
  </w:num>
  <w:num w:numId="10" w16cid:durableId="1169324829">
    <w:abstractNumId w:val="3"/>
  </w:num>
  <w:num w:numId="11" w16cid:durableId="1719862822">
    <w:abstractNumId w:val="16"/>
  </w:num>
  <w:num w:numId="12" w16cid:durableId="1999455117">
    <w:abstractNumId w:val="24"/>
  </w:num>
  <w:num w:numId="13" w16cid:durableId="2069570909">
    <w:abstractNumId w:val="20"/>
  </w:num>
  <w:num w:numId="14" w16cid:durableId="240482804">
    <w:abstractNumId w:val="1"/>
  </w:num>
  <w:num w:numId="15" w16cid:durableId="445393290">
    <w:abstractNumId w:val="15"/>
  </w:num>
  <w:num w:numId="16" w16cid:durableId="1115908968">
    <w:abstractNumId w:val="23"/>
  </w:num>
  <w:num w:numId="17" w16cid:durableId="2058818517">
    <w:abstractNumId w:val="0"/>
  </w:num>
  <w:num w:numId="18" w16cid:durableId="1440953511">
    <w:abstractNumId w:val="4"/>
  </w:num>
  <w:num w:numId="19" w16cid:durableId="787049190">
    <w:abstractNumId w:val="19"/>
  </w:num>
  <w:num w:numId="20" w16cid:durableId="954294739">
    <w:abstractNumId w:val="22"/>
  </w:num>
  <w:num w:numId="21" w16cid:durableId="762452100">
    <w:abstractNumId w:val="11"/>
  </w:num>
  <w:num w:numId="22" w16cid:durableId="787970485">
    <w:abstractNumId w:val="10"/>
  </w:num>
  <w:num w:numId="23" w16cid:durableId="847254373">
    <w:abstractNumId w:val="12"/>
  </w:num>
  <w:num w:numId="24" w16cid:durableId="1786994900">
    <w:abstractNumId w:val="5"/>
  </w:num>
  <w:num w:numId="25" w16cid:durableId="349644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25E79"/>
    <w:rsid w:val="000307A3"/>
    <w:rsid w:val="00084EA5"/>
    <w:rsid w:val="000852E7"/>
    <w:rsid w:val="000A0E0A"/>
    <w:rsid w:val="000B3A26"/>
    <w:rsid w:val="000C47EE"/>
    <w:rsid w:val="000E15E2"/>
    <w:rsid w:val="000F6D38"/>
    <w:rsid w:val="00104CF2"/>
    <w:rsid w:val="001052AE"/>
    <w:rsid w:val="00106609"/>
    <w:rsid w:val="001958C1"/>
    <w:rsid w:val="001B71A2"/>
    <w:rsid w:val="001F6735"/>
    <w:rsid w:val="00237A6F"/>
    <w:rsid w:val="0024362A"/>
    <w:rsid w:val="0026324C"/>
    <w:rsid w:val="00270094"/>
    <w:rsid w:val="0029642B"/>
    <w:rsid w:val="002F4AAD"/>
    <w:rsid w:val="00302219"/>
    <w:rsid w:val="003161BF"/>
    <w:rsid w:val="00323CA3"/>
    <w:rsid w:val="00341E19"/>
    <w:rsid w:val="00356BF4"/>
    <w:rsid w:val="00382EDC"/>
    <w:rsid w:val="00387057"/>
    <w:rsid w:val="0039754C"/>
    <w:rsid w:val="003A3679"/>
    <w:rsid w:val="003D2AFC"/>
    <w:rsid w:val="00407462"/>
    <w:rsid w:val="00416B9D"/>
    <w:rsid w:val="00481087"/>
    <w:rsid w:val="00485FE6"/>
    <w:rsid w:val="004F3B91"/>
    <w:rsid w:val="004F4936"/>
    <w:rsid w:val="005114D7"/>
    <w:rsid w:val="00536A44"/>
    <w:rsid w:val="00594753"/>
    <w:rsid w:val="0059709E"/>
    <w:rsid w:val="005A094D"/>
    <w:rsid w:val="005A4EA4"/>
    <w:rsid w:val="005C3F62"/>
    <w:rsid w:val="00607E95"/>
    <w:rsid w:val="00617486"/>
    <w:rsid w:val="006229AE"/>
    <w:rsid w:val="00624353"/>
    <w:rsid w:val="00637A03"/>
    <w:rsid w:val="00681C4B"/>
    <w:rsid w:val="006A0B44"/>
    <w:rsid w:val="006B3FD9"/>
    <w:rsid w:val="00725C41"/>
    <w:rsid w:val="00740016"/>
    <w:rsid w:val="007452B2"/>
    <w:rsid w:val="0075286A"/>
    <w:rsid w:val="00772C24"/>
    <w:rsid w:val="00775896"/>
    <w:rsid w:val="007A43AF"/>
    <w:rsid w:val="007B2EC1"/>
    <w:rsid w:val="007D5392"/>
    <w:rsid w:val="007D5691"/>
    <w:rsid w:val="007E1560"/>
    <w:rsid w:val="008029FD"/>
    <w:rsid w:val="00835ABF"/>
    <w:rsid w:val="008572CC"/>
    <w:rsid w:val="00895CA8"/>
    <w:rsid w:val="008C17E6"/>
    <w:rsid w:val="008E5DE5"/>
    <w:rsid w:val="008E7D37"/>
    <w:rsid w:val="00910BE2"/>
    <w:rsid w:val="00933B1E"/>
    <w:rsid w:val="00934E21"/>
    <w:rsid w:val="00943C80"/>
    <w:rsid w:val="0096282F"/>
    <w:rsid w:val="0099065D"/>
    <w:rsid w:val="009922B3"/>
    <w:rsid w:val="00995236"/>
    <w:rsid w:val="0099541F"/>
    <w:rsid w:val="009A436F"/>
    <w:rsid w:val="009C64E0"/>
    <w:rsid w:val="009F1E51"/>
    <w:rsid w:val="00A02014"/>
    <w:rsid w:val="00A12670"/>
    <w:rsid w:val="00A2513B"/>
    <w:rsid w:val="00A359A7"/>
    <w:rsid w:val="00A52FC4"/>
    <w:rsid w:val="00A958C1"/>
    <w:rsid w:val="00AA20C7"/>
    <w:rsid w:val="00AB4C84"/>
    <w:rsid w:val="00AC3286"/>
    <w:rsid w:val="00AD67E5"/>
    <w:rsid w:val="00AE0F03"/>
    <w:rsid w:val="00B10EAF"/>
    <w:rsid w:val="00B20319"/>
    <w:rsid w:val="00B4274B"/>
    <w:rsid w:val="00B55AF8"/>
    <w:rsid w:val="00BC1D11"/>
    <w:rsid w:val="00BF0D1E"/>
    <w:rsid w:val="00C13B47"/>
    <w:rsid w:val="00C84E31"/>
    <w:rsid w:val="00C95879"/>
    <w:rsid w:val="00CB185F"/>
    <w:rsid w:val="00CB49D4"/>
    <w:rsid w:val="00CE5568"/>
    <w:rsid w:val="00CF2726"/>
    <w:rsid w:val="00D05F1F"/>
    <w:rsid w:val="00D06B24"/>
    <w:rsid w:val="00D075FC"/>
    <w:rsid w:val="00D60C68"/>
    <w:rsid w:val="00D82C50"/>
    <w:rsid w:val="00D84188"/>
    <w:rsid w:val="00D94694"/>
    <w:rsid w:val="00DB18CE"/>
    <w:rsid w:val="00E05B6E"/>
    <w:rsid w:val="00E30FE9"/>
    <w:rsid w:val="00E42743"/>
    <w:rsid w:val="00E542A2"/>
    <w:rsid w:val="00E57C85"/>
    <w:rsid w:val="00E86119"/>
    <w:rsid w:val="00F0185E"/>
    <w:rsid w:val="00F02B07"/>
    <w:rsid w:val="00F2374F"/>
    <w:rsid w:val="00F24998"/>
    <w:rsid w:val="00F34F09"/>
    <w:rsid w:val="00F83372"/>
    <w:rsid w:val="00F8376F"/>
    <w:rsid w:val="00FA06F5"/>
    <w:rsid w:val="00FB18EC"/>
    <w:rsid w:val="00FB3F6D"/>
    <w:rsid w:val="00FC6B86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Wanda Osuch</cp:lastModifiedBy>
  <cp:revision>45</cp:revision>
  <cp:lastPrinted>2023-09-08T06:42:00Z</cp:lastPrinted>
  <dcterms:created xsi:type="dcterms:W3CDTF">2021-11-16T17:16:00Z</dcterms:created>
  <dcterms:modified xsi:type="dcterms:W3CDTF">2023-09-08T06:45:00Z</dcterms:modified>
</cp:coreProperties>
</file>