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DA74790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AB4B24">
        <w:rPr>
          <w:rFonts w:ascii="Times New Roman" w:hAnsi="Times New Roman" w:cs="Times New Roman"/>
        </w:rPr>
        <w:t>Na potrzeby postępowania o udzielenie zamówienia publicznego</w:t>
      </w:r>
      <w:r w:rsidRPr="00AB4B24">
        <w:rPr>
          <w:rFonts w:ascii="Times New Roman" w:hAnsi="Times New Roman" w:cs="Times New Roman"/>
          <w:i/>
        </w:rPr>
        <w:t xml:space="preserve"> </w:t>
      </w:r>
      <w:r w:rsidRPr="00AB4B24">
        <w:rPr>
          <w:rFonts w:ascii="Times New Roman" w:hAnsi="Times New Roman" w:cs="Times New Roman"/>
        </w:rPr>
        <w:t>numer sprawy:</w:t>
      </w:r>
      <w:r w:rsidR="00635A01" w:rsidRPr="00AB4B24">
        <w:rPr>
          <w:rFonts w:ascii="Times New Roman" w:hAnsi="Times New Roman" w:cs="Times New Roman"/>
          <w:b/>
        </w:rPr>
        <w:t xml:space="preserve"> Z/</w:t>
      </w:r>
      <w:r w:rsidR="00D46379">
        <w:rPr>
          <w:rFonts w:ascii="Times New Roman" w:hAnsi="Times New Roman" w:cs="Times New Roman"/>
          <w:b/>
        </w:rPr>
        <w:t>46</w:t>
      </w:r>
      <w:r w:rsidR="004F6154" w:rsidRPr="00AB4B24">
        <w:rPr>
          <w:rFonts w:ascii="Times New Roman" w:hAnsi="Times New Roman" w:cs="Times New Roman"/>
          <w:b/>
        </w:rPr>
        <w:t>/PN/23</w:t>
      </w:r>
      <w:r w:rsidRPr="00AB4B24">
        <w:rPr>
          <w:rFonts w:ascii="Times New Roman" w:hAnsi="Times New Roman" w:cs="Times New Roman"/>
          <w:b/>
        </w:rPr>
        <w:t xml:space="preserve"> </w:t>
      </w:r>
      <w:r w:rsidR="00EE4822" w:rsidRPr="00AB4B24">
        <w:rPr>
          <w:rFonts w:ascii="Times New Roman" w:hAnsi="Times New Roman" w:cs="Times New Roman"/>
        </w:rPr>
        <w:t xml:space="preserve">prowadzonego </w:t>
      </w:r>
      <w:r w:rsidR="009C0995" w:rsidRPr="00AB4B24">
        <w:rPr>
          <w:rFonts w:ascii="Times New Roman" w:hAnsi="Times New Roman" w:cs="Times New Roman"/>
        </w:rPr>
        <w:br/>
      </w:r>
      <w:r w:rsidRPr="00AB4B24">
        <w:rPr>
          <w:rFonts w:ascii="Times New Roman" w:hAnsi="Times New Roman" w:cs="Times New Roman"/>
        </w:rPr>
        <w:t>w trybie przetargu nieograniczonego</w:t>
      </w:r>
      <w:r w:rsidR="00F931E9" w:rsidRPr="00AB4B24">
        <w:rPr>
          <w:rFonts w:ascii="Times New Roman" w:hAnsi="Times New Roman" w:cs="Times New Roman"/>
        </w:rPr>
        <w:t xml:space="preserve"> </w:t>
      </w:r>
      <w:r w:rsidR="00F931E9" w:rsidRPr="00AB4B24">
        <w:rPr>
          <w:rFonts w:ascii="Times New Roman" w:hAnsi="Times New Roman" w:cs="Times New Roman"/>
          <w:color w:val="000000" w:themeColor="text1"/>
        </w:rPr>
        <w:t>na</w:t>
      </w:r>
      <w:r w:rsidR="00F931E9" w:rsidRPr="00AB4B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6379" w:rsidRPr="00D46379">
        <w:rPr>
          <w:rFonts w:ascii="Times New Roman" w:hAnsi="Times New Roman" w:cs="Times New Roman"/>
          <w:b/>
          <w:bCs/>
          <w:iCs/>
        </w:rPr>
        <w:t>dostawy odczynników i materiałów zużywalnych wraz z dzierżawą aparatów do Laboratorium Mikrobiologicznego</w:t>
      </w:r>
      <w:r w:rsidR="00D46379">
        <w:rPr>
          <w:rFonts w:ascii="Times New Roman" w:hAnsi="Times New Roman" w:cs="Times New Roman"/>
          <w:b/>
          <w:bCs/>
          <w:iCs/>
        </w:rPr>
        <w:t>,</w:t>
      </w:r>
      <w:r w:rsidRPr="00AB4B24">
        <w:rPr>
          <w:rFonts w:ascii="Times New Roman" w:hAnsi="Times New Roman" w:cs="Times New Roman"/>
          <w:i/>
        </w:rPr>
        <w:t xml:space="preserve">, </w:t>
      </w:r>
      <w:r w:rsidRPr="00AB4B2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B4B24">
        <w:rPr>
          <w:rFonts w:ascii="Times New Roman" w:hAnsi="Times New Roman" w:cs="Times New Roman"/>
          <w:b/>
          <w:u w:val="single"/>
        </w:rPr>
        <w:t>oświadczam,</w:t>
      </w:r>
      <w:r w:rsidRPr="00AB4B2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</w:t>
      </w:r>
      <w:r w:rsidRPr="00383312">
        <w:rPr>
          <w:rFonts w:ascii="Times New Roman" w:hAnsi="Times New Roman" w:cs="Times New Roman"/>
          <w:b/>
        </w:rPr>
        <w:t>)</w:t>
      </w:r>
      <w:r w:rsidRPr="00383312">
        <w:rPr>
          <w:rFonts w:ascii="Times New Roman" w:hAnsi="Times New Roman" w:cs="Times New Roman"/>
        </w:rPr>
        <w:t>,</w:t>
      </w:r>
      <w:bookmarkStart w:id="0" w:name="_GoBack"/>
      <w:bookmarkEnd w:id="0"/>
      <w:r w:rsidR="00AB4B24">
        <w:rPr>
          <w:rFonts w:ascii="Times New Roman" w:hAnsi="Times New Roman" w:cs="Times New Roman"/>
        </w:rPr>
        <w:t xml:space="preserve"> </w:t>
      </w:r>
      <w:r w:rsidRPr="00383312">
        <w:rPr>
          <w:rFonts w:ascii="Times New Roman" w:hAnsi="Times New Roman" w:cs="Times New Roman"/>
        </w:rPr>
        <w:t>w zakresie pod</w:t>
      </w:r>
      <w:r w:rsidR="00D46379">
        <w:rPr>
          <w:rFonts w:ascii="Times New Roman" w:hAnsi="Times New Roman" w:cs="Times New Roman"/>
        </w:rPr>
        <w:t xml:space="preserve">staw wykluczenia z postępowania </w:t>
      </w:r>
      <w:r w:rsidRPr="00383312">
        <w:rPr>
          <w:rFonts w:ascii="Times New Roman" w:hAnsi="Times New Roman" w:cs="Times New Roman"/>
        </w:rPr>
        <w:t>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92D66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46379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3</cp:revision>
  <cp:lastPrinted>2021-10-20T10:06:00Z</cp:lastPrinted>
  <dcterms:created xsi:type="dcterms:W3CDTF">2023-05-16T06:34:00Z</dcterms:created>
  <dcterms:modified xsi:type="dcterms:W3CDTF">2023-07-04T06:50:00Z</dcterms:modified>
</cp:coreProperties>
</file>