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7BBE" w14:textId="77777777" w:rsidR="00CC594F" w:rsidRPr="00F503EC" w:rsidRDefault="00CC594F" w:rsidP="00CC594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Załącznik nr 2 do SWZ</w:t>
      </w:r>
    </w:p>
    <w:p w14:paraId="1329FB7F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CA1F7F3" w14:textId="77777777" w:rsidR="00CC594F" w:rsidRPr="00950F42" w:rsidRDefault="00CC594F" w:rsidP="00CC594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CB203AF" w14:textId="77777777" w:rsidR="00CC594F" w:rsidRPr="00421B3C" w:rsidRDefault="00CC594F" w:rsidP="00CC594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54444BAE" w14:textId="77777777" w:rsidR="00CC594F" w:rsidRPr="00950F42" w:rsidRDefault="00CC594F" w:rsidP="00CC594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B183CD5" w14:textId="77777777" w:rsidR="00CC594F" w:rsidRPr="00950F42" w:rsidRDefault="00CC594F" w:rsidP="00CC594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4BE2A36D" w14:textId="77777777" w:rsidR="00CC594F" w:rsidRPr="00421B3C" w:rsidRDefault="00CC594F" w:rsidP="00CC594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50A46397" w14:textId="77777777" w:rsidR="00CC594F" w:rsidRPr="004627E0" w:rsidRDefault="00CC594F" w:rsidP="00CC594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D8D6D46" w14:textId="77777777" w:rsidR="00CC594F" w:rsidRPr="004627E0" w:rsidRDefault="00CC594F" w:rsidP="00CC594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45A5F2F7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0A66D416" w14:textId="77777777" w:rsidR="00CC594F" w:rsidRPr="004627E0" w:rsidRDefault="00CC594F" w:rsidP="00CC594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5E3081E" w14:textId="77777777" w:rsidR="00CC594F" w:rsidRPr="004627E0" w:rsidRDefault="00CC594F" w:rsidP="00CC594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ul. T. Regera 81</w:t>
      </w:r>
    </w:p>
    <w:p w14:paraId="11BB1C40" w14:textId="77777777" w:rsidR="00CC594F" w:rsidRPr="00950F42" w:rsidRDefault="00CC594F" w:rsidP="00CC594F">
      <w:pPr>
        <w:spacing w:before="240" w:after="240" w:line="360" w:lineRule="auto"/>
        <w:ind w:left="284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kern w:val="0"/>
          <w:sz w:val="24"/>
          <w:szCs w:val="24"/>
          <w14:ligatures w14:val="none"/>
        </w:rPr>
        <w:t>Oświadczenie wykonawcy o niepodleganiu wykluczeniu z postępowania oraz spełnianiu warunków udziału w postępowaniu - na podstawie art. 125 ust. 1 ustawy Pzp</w:t>
      </w:r>
    </w:p>
    <w:p w14:paraId="52378350" w14:textId="5CCBE724" w:rsidR="00CC594F" w:rsidRPr="00950F42" w:rsidRDefault="00CC594F" w:rsidP="00CC594F">
      <w:pPr>
        <w:spacing w:before="240" w:after="0" w:line="360" w:lineRule="auto"/>
        <w:ind w:firstLine="567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 związku z udziałem w postępowaniu o udzielenie zamówienia pn. 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Świadczenie usług związanych z utrzymaniem zieleni wysokiej i krzewów przy drogach powiatowych na terenie powiatu bielskiego w 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 xml:space="preserve">latach </w:t>
      </w:r>
      <w:r w:rsidR="00860F59" w:rsidRPr="00860F59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2025</w:t>
      </w:r>
      <w:r w:rsidR="00F503EC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-2027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  <w:r w:rsidRPr="00950F42">
        <w:rPr>
          <w:rFonts w:eastAsia="Calibri" w:cstheme="minorHAnsi"/>
          <w:iCs/>
          <w:kern w:val="0"/>
          <w:sz w:val="24"/>
          <w:szCs w:val="24"/>
          <w14:ligatures w14:val="none"/>
        </w:rPr>
        <w:t>,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co następuje:</w:t>
      </w:r>
    </w:p>
    <w:p w14:paraId="36B57984" w14:textId="77777777" w:rsidR="00CC594F" w:rsidRPr="00950F42" w:rsidRDefault="00CC594F" w:rsidP="00CC594F">
      <w:pPr>
        <w:numPr>
          <w:ilvl w:val="0"/>
          <w:numId w:val="1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10152682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wykluczeniu z postępowania na podstawie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>art. 108 ust. 1 pkt 1-6 ustawy Pzp.</w:t>
      </w:r>
    </w:p>
    <w:bookmarkEnd w:id="0"/>
    <w:p w14:paraId="6B03948B" w14:textId="77777777" w:rsidR="00CC594F" w:rsidRPr="00950F42" w:rsidRDefault="00CC594F" w:rsidP="00CC594F">
      <w:pPr>
        <w:numPr>
          <w:ilvl w:val="0"/>
          <w:numId w:val="1"/>
        </w:numPr>
        <w:spacing w:after="0" w:line="360" w:lineRule="auto"/>
        <w:ind w:left="284"/>
        <w:rPr>
          <w:rFonts w:eastAsia="Calibri" w:cstheme="minorHAnsi"/>
          <w:i/>
          <w:i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że zachodzą w stosunku do mnie podstawy wykluczenia z postępowania na podstawie art. ………….</w:t>
      </w:r>
      <w:bookmarkStart w:id="1" w:name="_Hlk68782350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>)</w:t>
      </w:r>
      <w:bookmarkEnd w:id="1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ustawy Pzp 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>(podać mającą zastosowanie podstawę wykluczenia spośród wymienionych w art. 108 ust. 1 pkt 1, 2, 5 ustawy Pzp).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W związku z powyższym, na mocy </w:t>
      </w:r>
      <w:bookmarkStart w:id="2" w:name="_Hlk63339526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art. 110 ust. 2 pkt 1-3 ustawy Pzp</w:t>
      </w:r>
      <w:bookmarkEnd w:id="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, przedstawiam następujące środki dowodowe wykazujące niepodleganie wykluczeniu </w:t>
      </w:r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(należy udowodnić zamawiającemu spełnienie łącznie wszystkich przesłanek wskazanych w art. 110 ust. 2 pkt 1-3 ustawy Pzp):</w:t>
      </w:r>
    </w:p>
    <w:p w14:paraId="03667F4D" w14:textId="77777777" w:rsidR="00CC594F" w:rsidRPr="00950F42" w:rsidRDefault="00CC594F" w:rsidP="00CC594F">
      <w:pPr>
        <w:spacing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bookmarkStart w:id="3" w:name="_Hlk6878223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………………………………………………………………………………………………….……………………………………………</w:t>
      </w:r>
    </w:p>
    <w:bookmarkEnd w:id="3"/>
    <w:p w14:paraId="0E2E688B" w14:textId="77777777" w:rsidR="00CC594F" w:rsidRPr="00950F42" w:rsidRDefault="00CC594F" w:rsidP="00CC594F">
      <w:pPr>
        <w:numPr>
          <w:ilvl w:val="0"/>
          <w:numId w:val="1"/>
        </w:numPr>
        <w:spacing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warunki udziału w postępowaniu określone przez zamawiającego w Specyfikacji Warunków Zamówienia.</w:t>
      </w:r>
    </w:p>
    <w:p w14:paraId="256D5F7C" w14:textId="77777777" w:rsidR="00CC594F" w:rsidRPr="00950F42" w:rsidRDefault="00CC594F" w:rsidP="00CC594F">
      <w:pPr>
        <w:numPr>
          <w:ilvl w:val="0"/>
          <w:numId w:val="1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wszystkie podane powyżej informacje są aktualne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FF4DA5B" w14:textId="77777777" w:rsidR="00CC594F" w:rsidRPr="00950F42" w:rsidRDefault="00CC594F" w:rsidP="00CC594F">
      <w:pPr>
        <w:spacing w:before="240" w:after="240" w:line="48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 (miejscowość), dnia …………………. r. </w:t>
      </w:r>
    </w:p>
    <w:p w14:paraId="6937F428" w14:textId="77777777" w:rsidR="00CC594F" w:rsidRPr="00950F42" w:rsidRDefault="00CC594F" w:rsidP="00CC594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229E8789" w14:textId="77777777" w:rsidR="00CC594F" w:rsidRPr="00950F42" w:rsidRDefault="00CC594F" w:rsidP="00CC594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7FA6CD73" w14:textId="77777777" w:rsidR="00F503EC" w:rsidRPr="00950F42" w:rsidRDefault="00F503EC" w:rsidP="00F503EC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podlegam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podlegam</w:t>
      </w:r>
    </w:p>
    <w:p w14:paraId="3D24A984" w14:textId="77777777" w:rsidR="00F503EC" w:rsidRPr="00950F42" w:rsidRDefault="00F503EC" w:rsidP="00F503EC">
      <w:pPr>
        <w:spacing w:after="240" w:line="360" w:lineRule="auto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>)</w:t>
      </w: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wypełnić, jeżeli dotyczy</w:t>
      </w:r>
    </w:p>
    <w:p w14:paraId="428806CB" w14:textId="77777777" w:rsidR="00F503EC" w:rsidRPr="000C7C5B" w:rsidRDefault="00F503EC" w:rsidP="00F503EC">
      <w:pPr>
        <w:tabs>
          <w:tab w:val="left" w:pos="7088"/>
        </w:tabs>
        <w:spacing w:after="24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***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spełniam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spełniam</w:t>
      </w:r>
    </w:p>
    <w:p w14:paraId="36C266EA" w14:textId="77777777" w:rsidR="00CC594F" w:rsidRPr="00D16212" w:rsidRDefault="00CC594F" w:rsidP="00CC594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23E6941E" w14:textId="77777777" w:rsidR="00441952" w:rsidRDefault="00441952"/>
    <w:sectPr w:rsidR="00441952" w:rsidSect="00CC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8ABCE" w14:textId="77777777" w:rsidR="00453577" w:rsidRDefault="00453577" w:rsidP="00CC594F">
      <w:pPr>
        <w:spacing w:after="0" w:line="240" w:lineRule="auto"/>
      </w:pPr>
      <w:r>
        <w:separator/>
      </w:r>
    </w:p>
  </w:endnote>
  <w:endnote w:type="continuationSeparator" w:id="0">
    <w:p w14:paraId="14185E1F" w14:textId="77777777" w:rsidR="00453577" w:rsidRDefault="00453577" w:rsidP="00CC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54C3B" w14:textId="77777777" w:rsidR="00D14C82" w:rsidRDefault="00D14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509940"/>
      <w:docPartObj>
        <w:docPartGallery w:val="Page Numbers (Bottom of Page)"/>
        <w:docPartUnique/>
      </w:docPartObj>
    </w:sdtPr>
    <w:sdtContent>
      <w:p w14:paraId="549C79E6" w14:textId="77777777" w:rsidR="00103A6E" w:rsidRDefault="00000000" w:rsidP="0042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DE9C" w14:textId="77777777" w:rsidR="00D14C82" w:rsidRDefault="00D14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ABAA0" w14:textId="77777777" w:rsidR="00453577" w:rsidRDefault="00453577" w:rsidP="00CC594F">
      <w:pPr>
        <w:spacing w:after="0" w:line="240" w:lineRule="auto"/>
      </w:pPr>
      <w:r>
        <w:separator/>
      </w:r>
    </w:p>
  </w:footnote>
  <w:footnote w:type="continuationSeparator" w:id="0">
    <w:p w14:paraId="0B6B4B60" w14:textId="77777777" w:rsidR="00453577" w:rsidRDefault="00453577" w:rsidP="00CC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F3F5" w14:textId="77777777" w:rsidR="00D14C82" w:rsidRDefault="00D14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6B3D" w14:textId="418AF2E6" w:rsidR="00103A6E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ind w:left="1843" w:hanging="1843"/>
      <w:rPr>
        <w:rFonts w:eastAsia="Times New Roman" w:cstheme="minorHAnsi"/>
        <w:noProof/>
        <w:kern w:val="0"/>
        <w:lang w:eastAsia="x-none"/>
        <w14:ligatures w14:val="none"/>
      </w:rPr>
    </w:pPr>
    <w:bookmarkStart w:id="4" w:name="_Hlk124757789"/>
    <w:bookmarkStart w:id="5" w:name="_Hlk63167154"/>
    <w:bookmarkStart w:id="6" w:name="_Hlk63167155"/>
    <w:bookmarkStart w:id="7" w:name="_Hlk63167156"/>
    <w:bookmarkStart w:id="8" w:name="_Hlk63167157"/>
    <w:bookmarkStart w:id="9" w:name="_Hlk63409333"/>
    <w:bookmarkStart w:id="10" w:name="_Hlk63409334"/>
    <w:bookmarkStart w:id="11" w:name="_Hlk156900097"/>
    <w:bookmarkStart w:id="12" w:name="_Hlk156900098"/>
    <w:bookmarkStart w:id="13" w:name="_Hlk156900119"/>
    <w:bookmarkStart w:id="14" w:name="_Hlk156900120"/>
    <w:bookmarkStart w:id="15" w:name="_Hlk156900121"/>
    <w:bookmarkStart w:id="16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 w:rsidR="00D14C82">
      <w:rPr>
        <w:rFonts w:eastAsia="Times New Roman" w:cstheme="minorHAnsi"/>
        <w:kern w:val="0"/>
        <w:lang w:eastAsia="x-none"/>
        <w14:ligatures w14:val="none"/>
      </w:rPr>
      <w:t>4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 w:rsidR="00CC594F"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4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>Świadczenie usług związanych z utrzymaniem zieleni wysokiej i krzewów przy drogach powiatowych na terenie powiatu bielskiego w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 xml:space="preserve"> latach</w:t>
    </w:r>
    <w:r w:rsidR="00CC594F" w:rsidRPr="00CC594F">
      <w:rPr>
        <w:rFonts w:eastAsia="Times New Roman" w:cstheme="minorHAnsi"/>
        <w:noProof/>
        <w:kern w:val="0"/>
        <w:lang w:eastAsia="x-none"/>
        <w14:ligatures w14:val="none"/>
      </w:rPr>
      <w:t xml:space="preserve"> 202</w:t>
    </w:r>
    <w:r w:rsidR="00CC594F">
      <w:rPr>
        <w:rFonts w:eastAsia="Times New Roman" w:cstheme="minorHAnsi"/>
        <w:noProof/>
        <w:kern w:val="0"/>
        <w:lang w:eastAsia="x-none"/>
        <w14:ligatures w14:val="none"/>
      </w:rPr>
      <w:t>5</w:t>
    </w:r>
    <w:r w:rsidR="00F503EC">
      <w:rPr>
        <w:rFonts w:eastAsia="Times New Roman" w:cstheme="minorHAnsi"/>
        <w:noProof/>
        <w:kern w:val="0"/>
        <w:lang w:eastAsia="x-none"/>
        <w14:ligatures w14:val="none"/>
      </w:rPr>
      <w:t>-2027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1881CE04" w14:textId="77777777" w:rsidR="00103A6E" w:rsidRDefault="00103A6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21347" w14:textId="77777777" w:rsidR="00D14C82" w:rsidRDefault="00D14C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52"/>
    <w:rsid w:val="00095ECD"/>
    <w:rsid w:val="00103A6E"/>
    <w:rsid w:val="00441952"/>
    <w:rsid w:val="00453577"/>
    <w:rsid w:val="00543394"/>
    <w:rsid w:val="0061123F"/>
    <w:rsid w:val="00860F59"/>
    <w:rsid w:val="00AA0691"/>
    <w:rsid w:val="00BC690F"/>
    <w:rsid w:val="00CC594F"/>
    <w:rsid w:val="00D14C82"/>
    <w:rsid w:val="00F5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36A0"/>
  <w15:chartTrackingRefBased/>
  <w15:docId w15:val="{4E0A5FBF-0667-4AD1-9B49-8AA1A6CE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4F"/>
  </w:style>
  <w:style w:type="paragraph" w:styleId="Nagwek">
    <w:name w:val="header"/>
    <w:basedOn w:val="Normalny"/>
    <w:link w:val="NagwekZnak"/>
    <w:uiPriority w:val="99"/>
    <w:unhideWhenUsed/>
    <w:rsid w:val="00CC5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2025-01-14T13:23:00Z</dcterms:created>
  <dcterms:modified xsi:type="dcterms:W3CDTF">2025-02-24T09:24:00Z</dcterms:modified>
</cp:coreProperties>
</file>