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7BBE" w14:textId="26205AEB" w:rsidR="00CC594F" w:rsidRPr="00F503EC" w:rsidRDefault="00CC594F" w:rsidP="00CC594F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A21B2B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8</w:t>
      </w:r>
      <w:r w:rsidR="000E3E38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A</w:t>
      </w: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1329FB7F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4CA1F7F3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7CB203AF" w14:textId="77777777" w:rsidR="00CC594F" w:rsidRPr="00421B3C" w:rsidRDefault="00CC594F" w:rsidP="00CC594F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(nazwa firmy, adres)</w:t>
      </w:r>
    </w:p>
    <w:p w14:paraId="54444BAE" w14:textId="77777777" w:rsidR="00CC594F" w:rsidRPr="00950F42" w:rsidRDefault="00CC594F" w:rsidP="00CC594F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B183CD5" w14:textId="77777777" w:rsidR="00CC594F" w:rsidRPr="00950F42" w:rsidRDefault="00CC594F" w:rsidP="00CC594F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4BE2A36D" w14:textId="77777777" w:rsidR="00CC594F" w:rsidRPr="00421B3C" w:rsidRDefault="00CC594F" w:rsidP="00CC594F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50A46397" w14:textId="77777777" w:rsidR="00CC594F" w:rsidRPr="004627E0" w:rsidRDefault="00CC594F" w:rsidP="00CC594F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D8D6D46" w14:textId="77777777" w:rsidR="00CC594F" w:rsidRPr="004627E0" w:rsidRDefault="00CC594F" w:rsidP="00CC594F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45A5F2F7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0A66D416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25E3081E" w14:textId="77777777" w:rsidR="00CC594F" w:rsidRPr="004627E0" w:rsidRDefault="00CC594F" w:rsidP="00CC594F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ul. T. Regera 81</w:t>
      </w:r>
    </w:p>
    <w:p w14:paraId="734649E7" w14:textId="77777777" w:rsidR="002E3A8D" w:rsidRPr="002E3A8D" w:rsidRDefault="002E3A8D" w:rsidP="002E3A8D">
      <w:pPr>
        <w:spacing w:before="240" w:after="120" w:line="360" w:lineRule="auto"/>
        <w:ind w:left="1418"/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</w:pPr>
      <w:r w:rsidRPr="002E3A8D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 xml:space="preserve">Oświadczenia podmiotu udostępniającego zasoby </w:t>
      </w:r>
    </w:p>
    <w:p w14:paraId="6A8E067F" w14:textId="77777777" w:rsidR="002E3A8D" w:rsidRPr="002E3A8D" w:rsidRDefault="002E3A8D" w:rsidP="002E3A8D">
      <w:pPr>
        <w:spacing w:before="120" w:after="0" w:line="360" w:lineRule="auto"/>
        <w:rPr>
          <w:rFonts w:eastAsia="Times New Roman" w:cstheme="minorHAnsi"/>
          <w:b/>
          <w:iCs/>
          <w:caps/>
          <w:kern w:val="0"/>
          <w:sz w:val="24"/>
          <w:szCs w:val="24"/>
          <w:lang w:eastAsia="pl-PL"/>
          <w14:ligatures w14:val="none"/>
        </w:rPr>
      </w:pPr>
      <w:r w:rsidRPr="002E3A8D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659C1F69" w14:textId="77777777" w:rsidR="002E3A8D" w:rsidRPr="002E3A8D" w:rsidRDefault="002E3A8D" w:rsidP="002E3A8D">
      <w:pPr>
        <w:spacing w:before="120" w:after="240" w:line="360" w:lineRule="auto"/>
        <w:rPr>
          <w:rFonts w:eastAsia="Times New Roman" w:cstheme="minorHAnsi"/>
          <w:b/>
          <w:iCs/>
          <w:kern w:val="0"/>
          <w:sz w:val="26"/>
          <w:szCs w:val="26"/>
          <w:u w:val="single"/>
          <w:lang w:eastAsia="pl-PL"/>
          <w14:ligatures w14:val="none"/>
        </w:rPr>
      </w:pPr>
      <w:r w:rsidRPr="002E3A8D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 xml:space="preserve">- </w:t>
      </w:r>
      <w:r w:rsidRPr="002E3A8D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>składane na podstawie art. 125 ust. 1 ustawy Pzp</w:t>
      </w:r>
    </w:p>
    <w:p w14:paraId="1AA27DD0" w14:textId="74570F01" w:rsidR="00A21B2B" w:rsidRPr="00274455" w:rsidRDefault="00A21B2B" w:rsidP="00A21B2B">
      <w:pPr>
        <w:spacing w:before="240" w:after="120" w:line="360" w:lineRule="auto"/>
        <w:ind w:firstLine="567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 xml:space="preserve">Na potrzeby postępowania o udzielenie zamówienia pn. </w:t>
      </w:r>
      <w:r w:rsidRPr="00274455">
        <w:rPr>
          <w:rFonts w:eastAsia="Calibri" w:cstheme="minorHAnsi"/>
          <w:b/>
          <w:bCs/>
          <w:iCs/>
          <w:kern w:val="0"/>
          <w:sz w:val="24"/>
          <w:szCs w:val="24"/>
          <w14:ligatures w14:val="none"/>
        </w:rPr>
        <w:t>„</w:t>
      </w:r>
      <w:r w:rsidRPr="00A21B2B">
        <w:rPr>
          <w:rFonts w:eastAsia="Times New Roman" w:cstheme="minorHAnsi"/>
          <w:b/>
          <w:noProof/>
          <w:kern w:val="0"/>
          <w:sz w:val="24"/>
          <w:szCs w:val="24"/>
          <w:lang w:eastAsia="pl-PL"/>
          <w14:ligatures w14:val="none"/>
        </w:rPr>
        <w:t>Świadczenie usług związanych z utrzymaniem zieleni wysokiej i krzewów przy drogach powiatowych na terenie powiatu bielskiego w latach 2025-2027</w:t>
      </w:r>
      <w:r w:rsidRPr="00274455">
        <w:rPr>
          <w:rFonts w:eastAsia="Calibri" w:cstheme="minorHAnsi"/>
          <w:b/>
          <w:iCs/>
          <w:kern w:val="0"/>
          <w:sz w:val="24"/>
          <w:szCs w:val="24"/>
          <w14:ligatures w14:val="none"/>
        </w:rPr>
        <w:t>”</w:t>
      </w: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, oświadczam, co następuje:</w:t>
      </w:r>
    </w:p>
    <w:p w14:paraId="66C166C2" w14:textId="57A840EF" w:rsidR="00A21B2B" w:rsidRPr="00274455" w:rsidRDefault="00A21B2B" w:rsidP="00A21B2B">
      <w:pPr>
        <w:numPr>
          <w:ilvl w:val="0"/>
          <w:numId w:val="4"/>
        </w:numPr>
        <w:spacing w:before="360" w:after="0" w:line="360" w:lineRule="auto"/>
        <w:ind w:left="284" w:hanging="284"/>
        <w:contextualSpacing/>
        <w:rPr>
          <w:rFonts w:eastAsia="Times New Roman" w:cstheme="minorHAns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274455">
        <w:rPr>
          <w:rFonts w:eastAsia="Times New Roman" w:cstheme="minorHAnsi"/>
          <w:b/>
          <w:bCs/>
          <w:iCs/>
          <w:kern w:val="0"/>
          <w:sz w:val="24"/>
          <w:szCs w:val="24"/>
          <w:lang w:eastAsia="pl-PL"/>
          <w14:ligatures w14:val="none"/>
        </w:rPr>
        <w:t>nie zachodzą</w:t>
      </w: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 w stosunku do mnie przesłanki wykluczenia z postępowania na podstawie art. 7 ust. 1 przepisów ustawy z 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dnia 13 kwietnia 2022 r. o szczególnych rozwiązaniach w zakresie przeciwdziałania wspieraniu agresji na Ukrainę oraz służących ochronie bezpieczeństwa narodowego (Dz.U. 2022 poz. 835). *</w:t>
      </w:r>
    </w:p>
    <w:p w14:paraId="24900448" w14:textId="77777777" w:rsidR="00A21B2B" w:rsidRPr="00274455" w:rsidRDefault="00A21B2B" w:rsidP="00A21B2B">
      <w:pPr>
        <w:spacing w:before="240" w:after="0" w:line="360" w:lineRule="auto"/>
        <w:ind w:left="284" w:hanging="284"/>
        <w:rPr>
          <w:rFonts w:eastAsia="Calibri" w:cstheme="minorHAnsi"/>
          <w:bCs/>
          <w:iCs/>
          <w:kern w:val="0"/>
          <w:sz w:val="24"/>
          <w:szCs w:val="24"/>
          <w14:ligatures w14:val="none"/>
        </w:rPr>
      </w:pP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>*</w:t>
      </w:r>
      <w:r w:rsidRPr="00274455">
        <w:rPr>
          <w:rFonts w:eastAsia="Times New Roman" w:cstheme="minorHAnsi"/>
          <w:i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 xml:space="preserve"> Na mocy ustawy z dnia 13 kwietnia 2022 r. o szczególnych rozwiązaniach w zakresie przeciwdziałania wspieraniu agresji na Ukrainę oraz służących ochronie bezpieczeństwa narodowego (Dz.U. 2022 poz. 835):</w:t>
      </w:r>
    </w:p>
    <w:p w14:paraId="440115E6" w14:textId="77777777" w:rsidR="00A21B2B" w:rsidRPr="00274455" w:rsidRDefault="00A21B2B" w:rsidP="00A21B2B">
      <w:pPr>
        <w:spacing w:after="0" w:line="360" w:lineRule="auto"/>
        <w:ind w:left="567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lastRenderedPageBreak/>
        <w:t>1.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ab/>
        <w:t xml:space="preserve"> Zgodnie z treścią art. 7 ust. 1 z postępowania o udzielenie zamówienia publicznego lub konkursu prowadzonego na podstawie ustawy Pzp wyklucza się:</w:t>
      </w:r>
    </w:p>
    <w:p w14:paraId="78B1E6ED" w14:textId="77777777" w:rsidR="00A21B2B" w:rsidRPr="00274455" w:rsidRDefault="00A21B2B" w:rsidP="00A21B2B">
      <w:pPr>
        <w:numPr>
          <w:ilvl w:val="0"/>
          <w:numId w:val="3"/>
        </w:numPr>
        <w:spacing w:after="0" w:line="360" w:lineRule="auto"/>
        <w:ind w:left="851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F51226" w14:textId="32686D1B" w:rsidR="00A21B2B" w:rsidRPr="00274455" w:rsidRDefault="00A21B2B" w:rsidP="00A21B2B">
      <w:pPr>
        <w:numPr>
          <w:ilvl w:val="0"/>
          <w:numId w:val="3"/>
        </w:numPr>
        <w:spacing w:after="0" w:line="360" w:lineRule="auto"/>
        <w:ind w:left="851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C625FA" w14:textId="5C93EFEE" w:rsidR="00A21B2B" w:rsidRPr="00274455" w:rsidRDefault="00A21B2B" w:rsidP="00A21B2B">
      <w:pPr>
        <w:numPr>
          <w:ilvl w:val="0"/>
          <w:numId w:val="3"/>
        </w:numPr>
        <w:spacing w:after="0" w:line="360" w:lineRule="auto"/>
        <w:ind w:left="851" w:hanging="284"/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konkursu, którego jednostką dominującą w rozumieniu art. 3 ust. 1 pkt 37 ustawy z dnia 29 września 1994 r. o rachunkowości (Dz.U.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3ABD06C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Wykluczenie następuje na okres trwania okoliczności określonych w pkt 1.</w:t>
      </w:r>
    </w:p>
    <w:p w14:paraId="31678897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W przypadku wykonawcy wykluczonego na podstawie pkt 1, zamawiający odrzuca ofertę takiego wykonawcy.</w:t>
      </w:r>
    </w:p>
    <w:p w14:paraId="6BEFDC06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Przez ubieganie się o udzielenie zamówienia publicznego rozumie się złożenie oferty.</w:t>
      </w:r>
    </w:p>
    <w:p w14:paraId="6BD8C3D8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Osoba lub podmiot podlegające wykluczeniu na podstawie pkt 1, które w okresie tego wykluczenia ubiegają się o udzielenie zamówienia publicznego lub biorą udział w postępowaniu o udzielenie zamówienia publicznego, podlegają karze pieniężnej, o której mowa w art. 7 ust. 7 ustawy z dnia 13 kwietnia 2022 r. o szczególnych rozwiązaniach w zakresie przeciwdziałania wspieraniu agresji na Ukrainę oraz służących ochronie bezpieczeństwa narodowego.</w:t>
      </w:r>
    </w:p>
    <w:p w14:paraId="75DE246F" w14:textId="77777777" w:rsidR="00A21B2B" w:rsidRPr="00274455" w:rsidRDefault="00A21B2B" w:rsidP="00A21B2B">
      <w:pPr>
        <w:numPr>
          <w:ilvl w:val="0"/>
          <w:numId w:val="4"/>
        </w:numPr>
        <w:spacing w:after="0" w:line="360" w:lineRule="auto"/>
        <w:ind w:left="284" w:hanging="284"/>
        <w:contextualSpacing/>
        <w:rPr>
          <w:rFonts w:eastAsia="Times New Roman" w:cstheme="minorHAnsi"/>
          <w:iCs/>
          <w:sz w:val="24"/>
          <w:szCs w:val="24"/>
          <w:lang w:eastAsia="pl-PL"/>
        </w:rPr>
      </w:pPr>
      <w:r w:rsidRPr="00274455">
        <w:rPr>
          <w:rFonts w:eastAsia="Times New Roman" w:cstheme="minorHAnsi"/>
          <w:iCs/>
          <w:sz w:val="24"/>
          <w:szCs w:val="24"/>
          <w:lang w:eastAsia="pl-PL"/>
        </w:rPr>
        <w:lastRenderedPageBreak/>
        <w:t xml:space="preserve">Oświadczam, że wszystkie informacje podane w powyższych oświadczeniach są aktualne </w:t>
      </w:r>
      <w:r w:rsidRPr="00274455">
        <w:rPr>
          <w:rFonts w:eastAsia="Times New Roman" w:cstheme="minorHAnsi"/>
          <w:iCs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628B6F9" w14:textId="77777777" w:rsidR="00A21B2B" w:rsidRPr="00274455" w:rsidRDefault="00A21B2B" w:rsidP="00A21B2B">
      <w:pPr>
        <w:spacing w:before="24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…………….……. (miejscowość), dnia ………….……. r.</w:t>
      </w:r>
    </w:p>
    <w:p w14:paraId="43006A04" w14:textId="77777777" w:rsidR="00A21B2B" w:rsidRPr="00274455" w:rsidRDefault="00A21B2B" w:rsidP="00A21B2B">
      <w:pPr>
        <w:spacing w:before="240" w:after="240" w:line="360" w:lineRule="auto"/>
        <w:rPr>
          <w:rFonts w:eastAsia="Times New Roman" w:cstheme="minorHAnsi"/>
          <w:b/>
          <w:iCs/>
          <w:color w:val="002060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Calibri" w:cstheme="minorHAnsi"/>
          <w:b/>
          <w:iCs/>
          <w:color w:val="002060"/>
          <w:kern w:val="0"/>
          <w:sz w:val="24"/>
          <w:szCs w:val="24"/>
          <w14:ligatures w14:val="none"/>
        </w:rPr>
        <w:t xml:space="preserve">Uwaga! </w:t>
      </w:r>
      <w:r w:rsidRPr="00274455">
        <w:rPr>
          <w:rFonts w:eastAsia="Times New Roman" w:cstheme="minorHAnsi"/>
          <w:b/>
          <w:iCs/>
          <w:color w:val="002060"/>
          <w:kern w:val="0"/>
          <w:sz w:val="24"/>
          <w:szCs w:val="24"/>
          <w:lang w:eastAsia="pl-PL"/>
          <w14:ligatures w14:val="none"/>
        </w:rPr>
        <w:t>W przypadku Wykonawców wspólnie ubiegających się o udzielenie zamówienia, każdy z Wykonawców składa odrębne oświadczenie.</w:t>
      </w:r>
    </w:p>
    <w:p w14:paraId="01EFE317" w14:textId="77777777" w:rsidR="00A21B2B" w:rsidRPr="00274455" w:rsidRDefault="00A21B2B" w:rsidP="00A21B2B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UWAGA!</w:t>
      </w:r>
    </w:p>
    <w:p w14:paraId="23E6941E" w14:textId="7ACBE004" w:rsidR="00441952" w:rsidRPr="00A21B2B" w:rsidRDefault="00A21B2B" w:rsidP="00A21B2B">
      <w:pPr>
        <w:spacing w:after="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sectPr w:rsidR="00441952" w:rsidRPr="00A21B2B" w:rsidSect="00CC5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5A2BC" w14:textId="77777777" w:rsidR="009E4BE4" w:rsidRDefault="009E4BE4" w:rsidP="00CC594F">
      <w:pPr>
        <w:spacing w:after="0" w:line="240" w:lineRule="auto"/>
      </w:pPr>
      <w:r>
        <w:separator/>
      </w:r>
    </w:p>
  </w:endnote>
  <w:endnote w:type="continuationSeparator" w:id="0">
    <w:p w14:paraId="59B8AF7F" w14:textId="77777777" w:rsidR="009E4BE4" w:rsidRDefault="009E4BE4" w:rsidP="00CC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D851A" w14:textId="77777777" w:rsidR="0023107D" w:rsidRDefault="002310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4509940"/>
      <w:docPartObj>
        <w:docPartGallery w:val="Page Numbers (Bottom of Page)"/>
        <w:docPartUnique/>
      </w:docPartObj>
    </w:sdtPr>
    <w:sdtContent>
      <w:p w14:paraId="549C79E6" w14:textId="77777777" w:rsidR="00103A6E" w:rsidRDefault="00000000" w:rsidP="0042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55DF" w14:textId="77777777" w:rsidR="0023107D" w:rsidRDefault="002310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5EAB7" w14:textId="77777777" w:rsidR="009E4BE4" w:rsidRDefault="009E4BE4" w:rsidP="00CC594F">
      <w:pPr>
        <w:spacing w:after="0" w:line="240" w:lineRule="auto"/>
      </w:pPr>
      <w:r>
        <w:separator/>
      </w:r>
    </w:p>
  </w:footnote>
  <w:footnote w:type="continuationSeparator" w:id="0">
    <w:p w14:paraId="17832230" w14:textId="77777777" w:rsidR="009E4BE4" w:rsidRDefault="009E4BE4" w:rsidP="00CC5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9695D" w14:textId="77777777" w:rsidR="0023107D" w:rsidRDefault="002310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6B3D" w14:textId="462155C9" w:rsidR="00103A6E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ind w:left="1843" w:hanging="1843"/>
      <w:rPr>
        <w:rFonts w:eastAsia="Times New Roman" w:cstheme="minorHAnsi"/>
        <w:noProof/>
        <w:kern w:val="0"/>
        <w:lang w:eastAsia="x-none"/>
        <w14:ligatures w14:val="none"/>
      </w:rPr>
    </w:pPr>
    <w:bookmarkStart w:id="0" w:name="_Hlk124757789"/>
    <w:bookmarkStart w:id="1" w:name="_Hlk63167154"/>
    <w:bookmarkStart w:id="2" w:name="_Hlk63167155"/>
    <w:bookmarkStart w:id="3" w:name="_Hlk63167156"/>
    <w:bookmarkStart w:id="4" w:name="_Hlk63167157"/>
    <w:bookmarkStart w:id="5" w:name="_Hlk63409333"/>
    <w:bookmarkStart w:id="6" w:name="_Hlk63409334"/>
    <w:bookmarkStart w:id="7" w:name="_Hlk156900097"/>
    <w:bookmarkStart w:id="8" w:name="_Hlk156900098"/>
    <w:bookmarkStart w:id="9" w:name="_Hlk156900119"/>
    <w:bookmarkStart w:id="10" w:name="_Hlk156900120"/>
    <w:bookmarkStart w:id="11" w:name="_Hlk156900121"/>
    <w:bookmarkStart w:id="12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 w:rsidR="0023107D">
      <w:rPr>
        <w:rFonts w:eastAsia="Times New Roman" w:cstheme="minorHAnsi"/>
        <w:kern w:val="0"/>
        <w:lang w:eastAsia="x-none"/>
        <w14:ligatures w14:val="none"/>
      </w:rPr>
      <w:t>4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 w:rsidR="00CC594F"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0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>Świadczenie usług związanych z utrzymaniem zieleni wysokiej i krzewów przy drogach powiatowych na terenie powiatu bielskiego w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 xml:space="preserve"> latach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 xml:space="preserve"> 202</w:t>
    </w:r>
    <w:r w:rsidR="00CC594F">
      <w:rPr>
        <w:rFonts w:eastAsia="Times New Roman" w:cstheme="minorHAnsi"/>
        <w:noProof/>
        <w:kern w:val="0"/>
        <w:lang w:eastAsia="x-none"/>
        <w14:ligatures w14:val="none"/>
      </w:rPr>
      <w:t>5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>-2027</w:t>
    </w:r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1881CE04" w14:textId="77777777" w:rsidR="00103A6E" w:rsidRDefault="00103A6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73D3E" w14:textId="77777777" w:rsidR="0023107D" w:rsidRDefault="002310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660F"/>
    <w:multiLevelType w:val="hybridMultilevel"/>
    <w:tmpl w:val="E424E252"/>
    <w:lvl w:ilvl="0" w:tplc="04209C6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B1C6B"/>
    <w:multiLevelType w:val="hybridMultilevel"/>
    <w:tmpl w:val="C2969B48"/>
    <w:lvl w:ilvl="0" w:tplc="6A944C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75C80"/>
    <w:multiLevelType w:val="hybridMultilevel"/>
    <w:tmpl w:val="A71C72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58646422">
    <w:abstractNumId w:val="0"/>
  </w:num>
  <w:num w:numId="2" w16cid:durableId="405152233">
    <w:abstractNumId w:val="2"/>
  </w:num>
  <w:num w:numId="3" w16cid:durableId="501317558">
    <w:abstractNumId w:val="3"/>
  </w:num>
  <w:num w:numId="4" w16cid:durableId="1549562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52"/>
    <w:rsid w:val="00095ECD"/>
    <w:rsid w:val="000E3E38"/>
    <w:rsid w:val="00103A6E"/>
    <w:rsid w:val="0023107D"/>
    <w:rsid w:val="00286DF3"/>
    <w:rsid w:val="002C4788"/>
    <w:rsid w:val="002E3A8D"/>
    <w:rsid w:val="00441952"/>
    <w:rsid w:val="0061123F"/>
    <w:rsid w:val="00860F59"/>
    <w:rsid w:val="008D2E85"/>
    <w:rsid w:val="009E4BE4"/>
    <w:rsid w:val="00A21B2B"/>
    <w:rsid w:val="00AA0691"/>
    <w:rsid w:val="00BC690F"/>
    <w:rsid w:val="00CC594F"/>
    <w:rsid w:val="00F351A2"/>
    <w:rsid w:val="00F5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36A0"/>
  <w15:chartTrackingRefBased/>
  <w15:docId w15:val="{4E0A5FBF-0667-4AD1-9B49-8AA1A6CE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9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94F"/>
  </w:style>
  <w:style w:type="paragraph" w:styleId="Nagwek">
    <w:name w:val="header"/>
    <w:basedOn w:val="Normalny"/>
    <w:link w:val="Nagwek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5</cp:revision>
  <dcterms:created xsi:type="dcterms:W3CDTF">2025-01-14T13:26:00Z</dcterms:created>
  <dcterms:modified xsi:type="dcterms:W3CDTF">2025-02-24T09:20:00Z</dcterms:modified>
</cp:coreProperties>
</file>