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3A74" w14:textId="77777777" w:rsidR="007F20C6" w:rsidRPr="00582D38" w:rsidRDefault="007F20C6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CA49B5" w14:textId="0061FB81" w:rsidR="00930D22" w:rsidRPr="00582D38" w:rsidRDefault="005B4D1E" w:rsidP="007F20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REGULAMIN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</w:t>
      </w:r>
      <w:r w:rsidR="00930D22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ORZYSTANIA Z PUNKTU SELEKTYWNE</w:t>
      </w:r>
      <w:r w:rsidR="00380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</w:t>
      </w:r>
      <w:r w:rsidR="00930D22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ZB</w:t>
      </w:r>
      <w:r w:rsidR="00380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IERANIA</w:t>
      </w:r>
      <w:r w:rsidR="00930D22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ODPADÓW KOMUNALNYCH</w:t>
      </w:r>
      <w:r w:rsidR="008401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PRZY ULICY SZPITALNEJ W ŚWIĘTOCHŁOWICACH   </w:t>
      </w:r>
    </w:p>
    <w:p w14:paraId="7B7A8F39" w14:textId="77777777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27D5822F" w14:textId="6CC95933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Selektywne</w:t>
      </w:r>
      <w:r w:rsidR="00380A5F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</w:t>
      </w:r>
      <w:r w:rsidR="00380A5F">
        <w:rPr>
          <w:rFonts w:ascii="Times New Roman" w:eastAsia="Times New Roman" w:hAnsi="Times New Roman" w:cs="Times New Roman"/>
          <w:sz w:val="24"/>
          <w:szCs w:val="24"/>
          <w:lang w:eastAsia="pl-PL"/>
        </w:rPr>
        <w:t>erania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Odpadów Komunalnych (PSZOK) </w:t>
      </w:r>
      <w:r w:rsidR="00D00599">
        <w:rPr>
          <w:rFonts w:ascii="Times New Roman" w:eastAsia="Times New Roman" w:hAnsi="Times New Roman" w:cs="Times New Roman"/>
          <w:sz w:val="24"/>
          <w:szCs w:val="24"/>
          <w:lang w:eastAsia="pl-PL"/>
        </w:rPr>
        <w:t>przy ulicy</w:t>
      </w:r>
      <w:r w:rsidR="008401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Szpitalnej 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</w:t>
      </w:r>
      <w:r w:rsidR="00B3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31B8B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mieszkańców Miasta </w:t>
      </w:r>
      <w:r w:rsidR="008401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Świętochłowice 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wysegregowane odpady komunalne oraz inne odpady z gospodarstw domowych z przeznaczeniem do unieszkodliwiania:</w:t>
      </w:r>
    </w:p>
    <w:p w14:paraId="44EFFDF2" w14:textId="77777777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5EE0195" w14:textId="77777777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 ZASADY OGÓLNE:</w:t>
      </w:r>
    </w:p>
    <w:p w14:paraId="56BF94B5" w14:textId="26182DFB" w:rsidR="00930D22" w:rsidRPr="00582D38" w:rsidRDefault="00930D22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Przyjęcia odpadów dokonuje upoważniony pracownik PSZOK.</w:t>
      </w:r>
    </w:p>
    <w:p w14:paraId="0EB8CCF5" w14:textId="67ACAE64" w:rsidR="00930D22" w:rsidRDefault="00930D22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Przyjęcia dokonuje się po sprawdzeniu zawartości dostarczonych odpadów, ich zgodności z wykazem przyjmowanych aktualnie odpadów, ich czystości, składu, ilości, wagi</w:t>
      </w:r>
      <w:r w:rsidR="00944C4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9B8761" w14:textId="2AD257CB" w:rsidR="00B3209E" w:rsidRDefault="00B3209E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639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Dostarczone odpady, przed ich rozładowaniem, należy zważyć w obecności pracownika punktu na wadze znajdującej się na terenie PSZOK</w:t>
      </w:r>
      <w:r w:rsidR="00944C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-u</w:t>
      </w:r>
      <w:r w:rsidRPr="001639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</w:p>
    <w:p w14:paraId="12E6E238" w14:textId="77777777" w:rsidR="00944C43" w:rsidRDefault="00944C43" w:rsidP="00944C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Za wyładunek odpadów odpowiada osoba przywożąca odpady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Wyładunek odpadów wykonywany jest na własne ryzyko i odpowiedzialność. Osoba wyładowująca zobowiązana jest do zapoznania się z instrukcjami BHP dostępnymi w punkcie PSZOK.</w:t>
      </w:r>
    </w:p>
    <w:p w14:paraId="3E813531" w14:textId="77777777" w:rsidR="00944C43" w:rsidRPr="00582D38" w:rsidRDefault="00944C43" w:rsidP="00944C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ze względu na gabaryt, rodzaj odpadu itp. istnieje ryzyko wystąpienia zdarzenia wypadkowego lub awarii środowiskowej, pracownik punktu PSZOK uprawniony jest do odmowy przyjęcia odpadów.</w:t>
      </w:r>
    </w:p>
    <w:p w14:paraId="7DE27123" w14:textId="77777777" w:rsidR="00944C43" w:rsidRPr="00582D38" w:rsidRDefault="00944C43" w:rsidP="00944C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dostarczająca odpady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poruszać się po terenie PSZOK tylko i wyłącznie w obecności pracownika PSZOK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u.</w:t>
      </w:r>
    </w:p>
    <w:p w14:paraId="731B51D5" w14:textId="77777777" w:rsidR="00944C43" w:rsidRPr="00582D38" w:rsidRDefault="00944C43" w:rsidP="00944C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przebywające na terenie PSZOK zobowiązane są do dostosowania się do kierunków ruchu wynikających z oznaczeń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a jeśli ich nie ma, to do wskazówek pracownika PSZOK.</w:t>
      </w:r>
    </w:p>
    <w:p w14:paraId="03A56CCF" w14:textId="240418EF" w:rsidR="00930D22" w:rsidRPr="00582D38" w:rsidRDefault="00930D22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terenie PSZOK-u mogą się znajdować maksymalnie </w:t>
      </w:r>
      <w:r w:rsidR="008401E0">
        <w:rPr>
          <w:rFonts w:ascii="Times New Roman" w:eastAsia="Times New Roman" w:hAnsi="Times New Roman" w:cs="Times New Roman"/>
          <w:sz w:val="24"/>
          <w:szCs w:val="24"/>
          <w:lang w:eastAsia="pl-PL"/>
        </w:rPr>
        <w:t>dwa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pojazdy przywożące odpady.</w:t>
      </w:r>
    </w:p>
    <w:p w14:paraId="7C4BE922" w14:textId="6E9DF495" w:rsidR="00930D22" w:rsidRDefault="00930D22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Dostarczone odpady przez mieszkańca, właściciela nieruchomości objętego gminnym systemem odbioru odpadów PSZOK przyjmuje nieodpłatnie</w:t>
      </w:r>
      <w:r w:rsidR="008401E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73BB671" w14:textId="0EA11EA1" w:rsidR="00930D22" w:rsidRPr="00582D38" w:rsidRDefault="00930D22" w:rsidP="003B3C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Korzystający z PSZOK są zobowiązani do bezwzględnego przestrzegania </w:t>
      </w:r>
      <w:r w:rsidR="00CC1322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niniejszych zasad</w:t>
      </w:r>
      <w:r w:rsidR="007F20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poleceń pracownika punktu PSZOK.</w:t>
      </w:r>
    </w:p>
    <w:p w14:paraId="18D2AE8C" w14:textId="6C4DD9D3" w:rsidR="00BD07EA" w:rsidRPr="00721826" w:rsidRDefault="00BD07EA" w:rsidP="007F20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PSZOK obowiązuj</w:t>
      </w:r>
      <w:r w:rsidR="00C503D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bezwzględny zakaz palenia</w:t>
      </w:r>
      <w:r w:rsidR="00A35237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tytoniu</w:t>
      </w:r>
      <w:r w:rsidR="00721826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u</w:t>
      </w:r>
      <w:r w:rsidR="00A35237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żywania ognia otwartego</w:t>
      </w:r>
      <w:r w:rsidR="00721826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846083" w14:textId="2E360DFB" w:rsidR="00930D22" w:rsidRDefault="00EA6476" w:rsidP="00172E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PSZOK jest wyposażon</w:t>
      </w:r>
      <w:r w:rsidR="00B56AE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niniejsz</w:t>
      </w:r>
      <w:r w:rsidR="00F15972">
        <w:rPr>
          <w:rFonts w:ascii="Times New Roman" w:eastAsia="Times New Roman" w:hAnsi="Times New Roman" w:cs="Times New Roman"/>
          <w:sz w:val="24"/>
          <w:szCs w:val="24"/>
          <w:lang w:eastAsia="pl-PL"/>
        </w:rPr>
        <w:t>e zasady</w:t>
      </w: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instrukcję BHP, instrukcję pierwszej pomocy przedmedycznej, apteczkę pierwszej pomocy wraz z wykazem osób upoważnionych do jej obsługi oraz </w:t>
      </w:r>
      <w:r w:rsidR="00A35237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podręczny </w:t>
      </w: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</w:t>
      </w:r>
      <w:r w:rsidR="00A35237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gaśniczy </w:t>
      </w:r>
      <w:r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instrukcję </w:t>
      </w:r>
      <w:r w:rsidR="00A35237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na wyp</w:t>
      </w:r>
      <w:r w:rsidR="00721826" w:rsidRPr="00721826">
        <w:rPr>
          <w:rFonts w:ascii="Times New Roman" w:eastAsia="Times New Roman" w:hAnsi="Times New Roman" w:cs="Times New Roman"/>
          <w:sz w:val="24"/>
          <w:szCs w:val="24"/>
          <w:lang w:eastAsia="pl-PL"/>
        </w:rPr>
        <w:t>adek powstania pożaru.</w:t>
      </w:r>
    </w:p>
    <w:p w14:paraId="707743AD" w14:textId="77777777" w:rsidR="007F20C6" w:rsidRPr="00721826" w:rsidRDefault="007F20C6" w:rsidP="007F20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6C25A1" w14:textId="77777777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 USTALENIA SZCZEGÓŁOWE:</w:t>
      </w:r>
    </w:p>
    <w:p w14:paraId="11EC6CFB" w14:textId="7A3C3389" w:rsidR="00930D22" w:rsidRDefault="00930D22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PSZOK przyjmuje odpady tylko od mieszkańców miasta </w:t>
      </w:r>
      <w:r w:rsidR="008401E0">
        <w:rPr>
          <w:rFonts w:ascii="Times New Roman" w:eastAsia="Times New Roman" w:hAnsi="Times New Roman" w:cs="Times New Roman"/>
          <w:sz w:val="24"/>
          <w:szCs w:val="24"/>
          <w:lang w:eastAsia="pl-PL"/>
        </w:rPr>
        <w:t>Świętochłowic</w:t>
      </w:r>
      <w:r w:rsidR="004964A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6B50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ACF8DB1" w14:textId="2EE96C3A" w:rsidR="006B50D6" w:rsidRPr="00944C43" w:rsidRDefault="005A1C18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5A1C18">
        <w:rPr>
          <w:rFonts w:ascii="Times New Roman" w:eastAsia="Times New Roman" w:hAnsi="Times New Roman" w:cs="Times New Roman"/>
          <w:sz w:val="24"/>
          <w:szCs w:val="24"/>
        </w:rPr>
        <w:t>Prowadzący punkt ewidencjonuje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przyjęte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na PSZOK odpad</w:t>
      </w:r>
      <w:r w:rsidR="00B56AEE">
        <w:rPr>
          <w:rFonts w:ascii="Times New Roman" w:hAnsi="Times New Roman" w:cs="Times New Roman"/>
          <w:sz w:val="24"/>
          <w:szCs w:val="24"/>
        </w:rPr>
        <w:t>y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wielkogabarytow</w:t>
      </w:r>
      <w:r w:rsidR="00B56AEE">
        <w:rPr>
          <w:rFonts w:ascii="Times New Roman" w:hAnsi="Times New Roman" w:cs="Times New Roman"/>
          <w:sz w:val="24"/>
          <w:szCs w:val="24"/>
        </w:rPr>
        <w:t>e, zużyte opony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oraz odpad</w:t>
      </w:r>
      <w:r w:rsidR="00B56AEE">
        <w:rPr>
          <w:rFonts w:ascii="Times New Roman" w:hAnsi="Times New Roman" w:cs="Times New Roman"/>
          <w:sz w:val="24"/>
          <w:szCs w:val="24"/>
        </w:rPr>
        <w:t>y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budowlan</w:t>
      </w:r>
      <w:r w:rsidR="00B56AEE">
        <w:rPr>
          <w:rFonts w:ascii="Times New Roman" w:hAnsi="Times New Roman" w:cs="Times New Roman"/>
          <w:sz w:val="24"/>
          <w:szCs w:val="24"/>
        </w:rPr>
        <w:t>e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i rozbiórkow</w:t>
      </w:r>
      <w:r w:rsidR="00B56AEE">
        <w:rPr>
          <w:rFonts w:ascii="Times New Roman" w:hAnsi="Times New Roman" w:cs="Times New Roman"/>
          <w:sz w:val="24"/>
          <w:szCs w:val="24"/>
        </w:rPr>
        <w:t>e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przypisując odebrane ilości tych odpadów do konkretnego gospodarstwa domowego</w:t>
      </w:r>
      <w:r w:rsidR="004964AA">
        <w:rPr>
          <w:rFonts w:ascii="Times New Roman" w:hAnsi="Times New Roman" w:cs="Times New Roman"/>
          <w:sz w:val="24"/>
          <w:szCs w:val="24"/>
        </w:rPr>
        <w:t>,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w celu zachowania wyznaczonych limitów przyjęcia tych odpadów</w:t>
      </w:r>
      <w:r w:rsidR="00944C43">
        <w:rPr>
          <w:rFonts w:ascii="Times New Roman" w:hAnsi="Times New Roman" w:cs="Times New Roman"/>
          <w:sz w:val="24"/>
          <w:szCs w:val="24"/>
        </w:rPr>
        <w:t xml:space="preserve">. </w:t>
      </w:r>
      <w:r w:rsidR="001D0BA5" w:rsidRPr="006B50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45B6D4" w14:textId="1AA47EAF" w:rsidR="001D0BA5" w:rsidRPr="005C7590" w:rsidRDefault="006B50D6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590">
        <w:rPr>
          <w:rFonts w:ascii="Times New Roman" w:hAnsi="Times New Roman" w:cs="Times New Roman"/>
          <w:sz w:val="24"/>
          <w:szCs w:val="24"/>
        </w:rPr>
        <w:t>Dla mebli i innych odpady wielkogabarytowych wprowadza się og</w:t>
      </w:r>
      <w:r w:rsidR="00BC7F58" w:rsidRPr="005C7590">
        <w:rPr>
          <w:rFonts w:ascii="Times New Roman" w:hAnsi="Times New Roman" w:cs="Times New Roman"/>
          <w:sz w:val="24"/>
          <w:szCs w:val="24"/>
        </w:rPr>
        <w:t xml:space="preserve">raniczenia ilości przyjmowanych odpadów do </w:t>
      </w:r>
      <w:r w:rsidR="005C7590" w:rsidRPr="005C7590">
        <w:rPr>
          <w:rFonts w:ascii="Times New Roman" w:hAnsi="Times New Roman" w:cs="Times New Roman"/>
          <w:b/>
          <w:sz w:val="24"/>
          <w:szCs w:val="24"/>
        </w:rPr>
        <w:t xml:space="preserve">300 kg </w:t>
      </w:r>
      <w:r w:rsidRPr="005C7590">
        <w:rPr>
          <w:rFonts w:ascii="Times New Roman" w:hAnsi="Times New Roman" w:cs="Times New Roman"/>
          <w:b/>
          <w:sz w:val="24"/>
          <w:szCs w:val="24"/>
        </w:rPr>
        <w:t>na rok</w:t>
      </w:r>
      <w:r w:rsidR="00BC7F58" w:rsidRPr="005C7590">
        <w:rPr>
          <w:rFonts w:ascii="Times New Roman" w:hAnsi="Times New Roman" w:cs="Times New Roman"/>
          <w:sz w:val="24"/>
          <w:szCs w:val="24"/>
        </w:rPr>
        <w:t xml:space="preserve">, na 1 gospodarstwo </w:t>
      </w:r>
      <w:r w:rsidRPr="005C7590">
        <w:rPr>
          <w:rFonts w:ascii="Times New Roman" w:hAnsi="Times New Roman" w:cs="Times New Roman"/>
          <w:sz w:val="24"/>
          <w:szCs w:val="24"/>
        </w:rPr>
        <w:t>domowe/lokal/mieszkanie.</w:t>
      </w:r>
    </w:p>
    <w:p w14:paraId="46DCFA7C" w14:textId="570E5986" w:rsidR="006B50D6" w:rsidRPr="005C7590" w:rsidRDefault="00EC4890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590">
        <w:rPr>
          <w:rFonts w:ascii="Times New Roman" w:hAnsi="Times New Roman" w:cs="Times New Roman"/>
          <w:sz w:val="24"/>
          <w:szCs w:val="24"/>
        </w:rPr>
        <w:lastRenderedPageBreak/>
        <w:t xml:space="preserve">Dla odpadów budowlanych i rozbiórkowych stanowiących odpady komunalne dostarczane przez mieszkańca, wprowadza się ograniczenia ilości przyjmowanych odpadów </w:t>
      </w:r>
      <w:r w:rsidR="005A195E" w:rsidRPr="005C7590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5C7590" w:rsidRPr="005C7590">
        <w:rPr>
          <w:rFonts w:ascii="Times New Roman" w:hAnsi="Times New Roman" w:cs="Times New Roman"/>
          <w:b/>
          <w:sz w:val="24"/>
          <w:szCs w:val="24"/>
        </w:rPr>
        <w:t xml:space="preserve">500 kg </w:t>
      </w:r>
      <w:r w:rsidR="008F26F2" w:rsidRPr="005C7590">
        <w:rPr>
          <w:rFonts w:ascii="Times New Roman" w:hAnsi="Times New Roman" w:cs="Times New Roman"/>
          <w:b/>
          <w:sz w:val="24"/>
          <w:szCs w:val="24"/>
        </w:rPr>
        <w:t>na rok</w:t>
      </w:r>
      <w:r w:rsidRPr="005C7590">
        <w:rPr>
          <w:rFonts w:ascii="Times New Roman" w:hAnsi="Times New Roman" w:cs="Times New Roman"/>
          <w:sz w:val="24"/>
          <w:szCs w:val="24"/>
        </w:rPr>
        <w:t>, na 1 gospodarstwo domowe/lokal/mieszkanie.</w:t>
      </w:r>
    </w:p>
    <w:p w14:paraId="5C8D44DE" w14:textId="3CFB5A9A" w:rsidR="005C7590" w:rsidRPr="005C7590" w:rsidRDefault="005C7590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Dla zużytych opon wprowadza się ograniczenie w ilości ich przyjmowania </w:t>
      </w:r>
      <w:r w:rsidRPr="005C7590">
        <w:rPr>
          <w:rFonts w:ascii="Times New Roman" w:hAnsi="Times New Roman" w:cs="Times New Roman"/>
          <w:b/>
          <w:bCs/>
          <w:sz w:val="24"/>
          <w:szCs w:val="24"/>
        </w:rPr>
        <w:t>do 8 sztuk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7590">
        <w:rPr>
          <w:rFonts w:ascii="Times New Roman" w:hAnsi="Times New Roman" w:cs="Times New Roman"/>
          <w:b/>
          <w:bCs/>
          <w:sz w:val="24"/>
          <w:szCs w:val="24"/>
        </w:rPr>
        <w:t>na rok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5C7590">
        <w:rPr>
          <w:rFonts w:ascii="Times New Roman" w:hAnsi="Times New Roman" w:cs="Times New Roman"/>
          <w:sz w:val="24"/>
          <w:szCs w:val="24"/>
        </w:rPr>
        <w:t>gospodarstwo domowe/lokal/mieszkanie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A86DC0" w14:textId="2046CC0A" w:rsidR="001D0BA5" w:rsidRPr="006B50D6" w:rsidRDefault="001D0BA5" w:rsidP="005C75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50D6">
        <w:rPr>
          <w:rFonts w:ascii="Times New Roman" w:hAnsi="Times New Roman" w:cs="Times New Roman"/>
          <w:sz w:val="24"/>
          <w:szCs w:val="24"/>
        </w:rPr>
        <w:t xml:space="preserve">W celu jednoznacznej identyfikacji osób – gospodarstw domowych </w:t>
      </w:r>
      <w:r w:rsidR="004964AA">
        <w:rPr>
          <w:rFonts w:ascii="Times New Roman" w:eastAsia="Times New Roman" w:hAnsi="Times New Roman" w:cs="Times New Roman"/>
          <w:sz w:val="24"/>
          <w:szCs w:val="24"/>
        </w:rPr>
        <w:t>p</w:t>
      </w:r>
      <w:r w:rsidR="005A1C18" w:rsidRPr="005A1C18">
        <w:rPr>
          <w:rFonts w:ascii="Times New Roman" w:eastAsia="Times New Roman" w:hAnsi="Times New Roman" w:cs="Times New Roman"/>
          <w:sz w:val="24"/>
          <w:szCs w:val="24"/>
        </w:rPr>
        <w:t xml:space="preserve">rowadzący punkt </w:t>
      </w:r>
      <w:r w:rsidR="004964A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B50D6">
        <w:rPr>
          <w:rFonts w:ascii="Times New Roman" w:hAnsi="Times New Roman" w:cs="Times New Roman"/>
          <w:sz w:val="24"/>
          <w:szCs w:val="24"/>
        </w:rPr>
        <w:t xml:space="preserve">przyjmując w PSZOK </w:t>
      </w:r>
      <w:r w:rsidRPr="00EC4890">
        <w:rPr>
          <w:rFonts w:ascii="Times New Roman" w:hAnsi="Times New Roman" w:cs="Times New Roman"/>
          <w:sz w:val="24"/>
          <w:szCs w:val="24"/>
          <w:u w:val="single"/>
        </w:rPr>
        <w:t>odpady wielkogabarytowe</w:t>
      </w:r>
      <w:r w:rsidR="00D6239C">
        <w:rPr>
          <w:rFonts w:ascii="Times New Roman" w:hAnsi="Times New Roman" w:cs="Times New Roman"/>
          <w:sz w:val="24"/>
          <w:szCs w:val="24"/>
          <w:u w:val="single"/>
        </w:rPr>
        <w:t>, zużyte opony</w:t>
      </w:r>
      <w:r w:rsidRPr="00EC4890">
        <w:rPr>
          <w:rFonts w:ascii="Times New Roman" w:hAnsi="Times New Roman" w:cs="Times New Roman"/>
          <w:sz w:val="24"/>
          <w:szCs w:val="24"/>
          <w:u w:val="single"/>
        </w:rPr>
        <w:t xml:space="preserve"> oraz odpady budowlane i rozbiórkowe</w:t>
      </w:r>
      <w:r w:rsidRPr="006B50D6">
        <w:rPr>
          <w:rFonts w:ascii="Times New Roman" w:hAnsi="Times New Roman" w:cs="Times New Roman"/>
          <w:sz w:val="24"/>
          <w:szCs w:val="24"/>
        </w:rPr>
        <w:t xml:space="preserve"> od mieszkańców</w:t>
      </w:r>
      <w:r w:rsidR="004964AA">
        <w:rPr>
          <w:rFonts w:ascii="Times New Roman" w:hAnsi="Times New Roman" w:cs="Times New Roman"/>
          <w:sz w:val="24"/>
          <w:szCs w:val="24"/>
        </w:rPr>
        <w:t>,</w:t>
      </w:r>
      <w:r w:rsidRPr="006B50D6">
        <w:rPr>
          <w:rFonts w:ascii="Times New Roman" w:hAnsi="Times New Roman" w:cs="Times New Roman"/>
          <w:sz w:val="24"/>
          <w:szCs w:val="24"/>
        </w:rPr>
        <w:t xml:space="preserve"> zbiera następujące dane osobowe i sporządza z tego szczegółowy comiesięczny raport </w:t>
      </w:r>
      <w:r w:rsidR="004964AA">
        <w:rPr>
          <w:rFonts w:ascii="Times New Roman" w:hAnsi="Times New Roman" w:cs="Times New Roman"/>
          <w:sz w:val="24"/>
          <w:szCs w:val="24"/>
        </w:rPr>
        <w:t>-</w:t>
      </w:r>
      <w:r w:rsidRPr="006B50D6">
        <w:rPr>
          <w:rFonts w:ascii="Times New Roman" w:hAnsi="Times New Roman" w:cs="Times New Roman"/>
          <w:sz w:val="24"/>
          <w:szCs w:val="24"/>
        </w:rPr>
        <w:t xml:space="preserve"> ściśle według informacji:</w:t>
      </w:r>
    </w:p>
    <w:p w14:paraId="361D8458" w14:textId="577B7963" w:rsidR="007F20C6" w:rsidRPr="00192A58" w:rsidRDefault="001D0BA5" w:rsidP="00192A5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58">
        <w:rPr>
          <w:rFonts w:ascii="Times New Roman" w:hAnsi="Times New Roman" w:cs="Times New Roman"/>
          <w:sz w:val="24"/>
          <w:szCs w:val="24"/>
        </w:rPr>
        <w:t xml:space="preserve">imię i nazwisko mieszkańca dostarczającego odpady </w:t>
      </w:r>
    </w:p>
    <w:p w14:paraId="0E660ED5" w14:textId="4279F58A" w:rsidR="001D0BA5" w:rsidRPr="00192A58" w:rsidRDefault="001D0BA5" w:rsidP="00192A5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58">
        <w:rPr>
          <w:rFonts w:ascii="Times New Roman" w:hAnsi="Times New Roman" w:cs="Times New Roman"/>
          <w:sz w:val="24"/>
          <w:szCs w:val="24"/>
        </w:rPr>
        <w:t>adres nieruchomości (ulica, numer budynku i numer lokalu w przypadku nieruchomości wielolokalowych), z której pochodzą dostarczane do PSZOK odpady,</w:t>
      </w:r>
    </w:p>
    <w:p w14:paraId="10ABBABA" w14:textId="5815E8A0" w:rsidR="001D0BA5" w:rsidRPr="00192A58" w:rsidRDefault="001D0BA5" w:rsidP="00192A5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58">
        <w:rPr>
          <w:rFonts w:ascii="Times New Roman" w:hAnsi="Times New Roman" w:cs="Times New Roman"/>
          <w:sz w:val="24"/>
          <w:szCs w:val="24"/>
        </w:rPr>
        <w:t>rodzaj i ilość dostarczanych odpadów.</w:t>
      </w:r>
    </w:p>
    <w:p w14:paraId="2EEFA625" w14:textId="14532E72" w:rsidR="001D0BA5" w:rsidRPr="006B50D6" w:rsidRDefault="001D0BA5" w:rsidP="004649B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0D6">
        <w:rPr>
          <w:rFonts w:ascii="Times New Roman" w:hAnsi="Times New Roman" w:cs="Times New Roman"/>
          <w:sz w:val="24"/>
          <w:szCs w:val="24"/>
        </w:rPr>
        <w:t xml:space="preserve">Dla mieszkańców korzystających z PSZOK w zakresie dostarczania </w:t>
      </w:r>
      <w:r w:rsidRPr="00EC4890">
        <w:rPr>
          <w:rFonts w:ascii="Times New Roman" w:hAnsi="Times New Roman" w:cs="Times New Roman"/>
          <w:sz w:val="24"/>
          <w:szCs w:val="24"/>
          <w:u w:val="single"/>
        </w:rPr>
        <w:t>pozostałych odpadów</w:t>
      </w:r>
      <w:r w:rsidRPr="006B50D6">
        <w:rPr>
          <w:rFonts w:ascii="Times New Roman" w:hAnsi="Times New Roman" w:cs="Times New Roman"/>
          <w:sz w:val="24"/>
          <w:szCs w:val="24"/>
        </w:rPr>
        <w:t xml:space="preserve"> (poza wielkogabarytowymi</w:t>
      </w:r>
      <w:r w:rsidR="00D6239C">
        <w:rPr>
          <w:rFonts w:ascii="Times New Roman" w:hAnsi="Times New Roman" w:cs="Times New Roman"/>
          <w:sz w:val="24"/>
          <w:szCs w:val="24"/>
        </w:rPr>
        <w:t>, zużytymi oponami</w:t>
      </w:r>
      <w:r w:rsidRPr="006B50D6">
        <w:rPr>
          <w:rFonts w:ascii="Times New Roman" w:hAnsi="Times New Roman" w:cs="Times New Roman"/>
          <w:sz w:val="24"/>
          <w:szCs w:val="24"/>
        </w:rPr>
        <w:t xml:space="preserve"> oraz budowlanymi i rozbiórkowymi) </w:t>
      </w:r>
      <w:r w:rsidR="004964AA">
        <w:rPr>
          <w:rFonts w:ascii="Times New Roman" w:eastAsia="Times New Roman" w:hAnsi="Times New Roman" w:cs="Times New Roman"/>
          <w:sz w:val="24"/>
          <w:szCs w:val="24"/>
        </w:rPr>
        <w:t>p</w:t>
      </w:r>
      <w:r w:rsidR="005A1C18" w:rsidRPr="005A1C18">
        <w:rPr>
          <w:rFonts w:ascii="Times New Roman" w:eastAsia="Times New Roman" w:hAnsi="Times New Roman" w:cs="Times New Roman"/>
          <w:sz w:val="24"/>
          <w:szCs w:val="24"/>
        </w:rPr>
        <w:t>rowadzący punkt</w:t>
      </w:r>
      <w:r w:rsidRPr="006B50D6">
        <w:rPr>
          <w:rFonts w:ascii="Times New Roman" w:hAnsi="Times New Roman" w:cs="Times New Roman"/>
          <w:sz w:val="24"/>
          <w:szCs w:val="24"/>
        </w:rPr>
        <w:t xml:space="preserve"> zbiera następujące dane do sporządzenia comiesięcznego raportu ściśle według informacji:</w:t>
      </w:r>
    </w:p>
    <w:p w14:paraId="7E3182EE" w14:textId="38548AC8" w:rsidR="001D0BA5" w:rsidRPr="00192A58" w:rsidRDefault="001D0BA5" w:rsidP="00192A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58">
        <w:rPr>
          <w:rFonts w:ascii="Times New Roman" w:hAnsi="Times New Roman" w:cs="Times New Roman"/>
          <w:sz w:val="24"/>
          <w:szCs w:val="24"/>
        </w:rPr>
        <w:t>adres nieruchomości (ulica, numer budynku i numer lokalu w przypadku nieruchomości wielolokalowych), z której pochodzą dostarczane do PSZOK odpady,</w:t>
      </w:r>
    </w:p>
    <w:p w14:paraId="6A27F5C2" w14:textId="2F810447" w:rsidR="001D0BA5" w:rsidRPr="00192A58" w:rsidRDefault="001D0BA5" w:rsidP="00192A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58">
        <w:rPr>
          <w:rFonts w:ascii="Times New Roman" w:hAnsi="Times New Roman" w:cs="Times New Roman"/>
          <w:sz w:val="24"/>
          <w:szCs w:val="24"/>
        </w:rPr>
        <w:t>rodzaj i ilość dostarczanych odpadów,</w:t>
      </w:r>
    </w:p>
    <w:p w14:paraId="256AEF6C" w14:textId="06AF14DC" w:rsidR="00797091" w:rsidRPr="00582D38" w:rsidRDefault="00797091" w:rsidP="001D0BA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hAnsi="Times New Roman" w:cs="Times New Roman"/>
          <w:sz w:val="24"/>
          <w:szCs w:val="24"/>
        </w:rPr>
        <w:t xml:space="preserve">PSZOK nie przyjmuje odpadów wytworzonych w związku ze świadczeniem usług przez przedsiębiorców (odpady remontowo-budowlane) </w:t>
      </w:r>
      <w:r w:rsidR="00192A58">
        <w:rPr>
          <w:rFonts w:ascii="Times New Roman" w:hAnsi="Times New Roman" w:cs="Times New Roman"/>
          <w:sz w:val="24"/>
          <w:szCs w:val="24"/>
        </w:rPr>
        <w:t>tj.</w:t>
      </w:r>
      <w:r w:rsidRPr="00582D38">
        <w:rPr>
          <w:rFonts w:ascii="Times New Roman" w:hAnsi="Times New Roman" w:cs="Times New Roman"/>
          <w:sz w:val="24"/>
          <w:szCs w:val="24"/>
        </w:rPr>
        <w:t xml:space="preserve"> odpadów z prowadzonej działalności gospodarczej.</w:t>
      </w:r>
    </w:p>
    <w:p w14:paraId="126FD8B4" w14:textId="6192150C" w:rsidR="00797091" w:rsidRPr="00582D38" w:rsidRDefault="00A35237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97091" w:rsidRPr="00582D38">
        <w:rPr>
          <w:rFonts w:ascii="Times New Roman" w:hAnsi="Times New Roman" w:cs="Times New Roman"/>
          <w:sz w:val="24"/>
          <w:szCs w:val="24"/>
        </w:rPr>
        <w:t xml:space="preserve"> przypadku dostarczenia odpadów niezgodnych z </w:t>
      </w:r>
      <w:r w:rsidR="005A195E">
        <w:rPr>
          <w:rFonts w:ascii="Times New Roman" w:hAnsi="Times New Roman" w:cs="Times New Roman"/>
          <w:sz w:val="24"/>
          <w:szCs w:val="24"/>
        </w:rPr>
        <w:t xml:space="preserve">wymienionymi w </w:t>
      </w:r>
      <w:r w:rsidR="001E415A">
        <w:rPr>
          <w:rFonts w:ascii="Times New Roman" w:hAnsi="Times New Roman" w:cs="Times New Roman"/>
          <w:sz w:val="24"/>
          <w:szCs w:val="24"/>
        </w:rPr>
        <w:t>punkcie 1</w:t>
      </w:r>
      <w:r w:rsidR="00216F37">
        <w:rPr>
          <w:rFonts w:ascii="Times New Roman" w:hAnsi="Times New Roman" w:cs="Times New Roman"/>
          <w:sz w:val="24"/>
          <w:szCs w:val="24"/>
        </w:rPr>
        <w:t>4</w:t>
      </w:r>
      <w:r w:rsidR="001E415A">
        <w:rPr>
          <w:rFonts w:ascii="Times New Roman" w:hAnsi="Times New Roman" w:cs="Times New Roman"/>
          <w:sz w:val="24"/>
          <w:szCs w:val="24"/>
        </w:rPr>
        <w:t xml:space="preserve"> </w:t>
      </w:r>
      <w:r w:rsidR="00F15972">
        <w:rPr>
          <w:rFonts w:ascii="Times New Roman" w:hAnsi="Times New Roman" w:cs="Times New Roman"/>
          <w:sz w:val="24"/>
          <w:szCs w:val="24"/>
        </w:rPr>
        <w:t>niniejszego dokumentu</w:t>
      </w:r>
      <w:r w:rsidR="00797091" w:rsidRPr="00582D38">
        <w:rPr>
          <w:rFonts w:ascii="Times New Roman" w:hAnsi="Times New Roman" w:cs="Times New Roman"/>
          <w:sz w:val="24"/>
          <w:szCs w:val="24"/>
        </w:rPr>
        <w:t>, lub niewłaściwie posegregowanych pracownik PSZOK ma prawo odmówić przyjęcia odpadów</w:t>
      </w:r>
      <w:r w:rsidR="004964AA">
        <w:rPr>
          <w:rFonts w:ascii="Times New Roman" w:hAnsi="Times New Roman" w:cs="Times New Roman"/>
          <w:sz w:val="24"/>
          <w:szCs w:val="24"/>
        </w:rPr>
        <w:t>.</w:t>
      </w:r>
    </w:p>
    <w:p w14:paraId="67D93C64" w14:textId="77777777" w:rsidR="00930D22" w:rsidRPr="00582D38" w:rsidRDefault="00930D22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dostarczane do PSZOK muszą być posegregowane.</w:t>
      </w:r>
    </w:p>
    <w:p w14:paraId="79667300" w14:textId="2F8CD460" w:rsidR="00817A6D" w:rsidRPr="00EC4890" w:rsidRDefault="00930D22" w:rsidP="00EC48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Dostarczający odpady ma obowiązek sam je umieścić w odpowiednio oznaczonym pojemniku.</w:t>
      </w:r>
    </w:p>
    <w:p w14:paraId="498A46D9" w14:textId="77777777" w:rsidR="00A775FE" w:rsidRPr="00582D38" w:rsidRDefault="00A775FE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Dostarczający odpady zobowiązany jest do wyposażenia się w środki ochrony osobistej w zakresie niezbędnym do bezpiecznego wyładunku odpadów.</w:t>
      </w:r>
    </w:p>
    <w:p w14:paraId="58CCC39B" w14:textId="0FD5E3F0" w:rsidR="00E77B19" w:rsidRPr="00582D38" w:rsidRDefault="001E415A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Dostarczający </w:t>
      </w:r>
      <w:r w:rsidR="00E77B19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ponosi odpowiedzialność za zdarzenia/wypadki podczas wyładunku odpadów, spowodowane nieprzestrzeganiem przepisów</w:t>
      </w:r>
      <w:r w:rsidR="00F1597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77B19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 BHP oraz </w:t>
      </w:r>
      <w:r w:rsidR="00F15972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opisanych w niniejszym dokumencie</w:t>
      </w:r>
      <w:r w:rsidR="00E77B19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78E3CE" w14:textId="06D9EF4E" w:rsidR="00A775FE" w:rsidRPr="00582D38" w:rsidRDefault="00930D22" w:rsidP="007F20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PSZOK przyjmowane są wyłącznie </w:t>
      </w:r>
      <w:r w:rsidR="002E6551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wymienione </w:t>
      </w:r>
      <w:r w:rsidR="002E6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poniżej 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</w:t>
      </w:r>
      <w:r w:rsidR="002E6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ilościach wskazujących na ich powstanie w gospodarstwie domowym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2C82F27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</w:t>
      </w:r>
    </w:p>
    <w:p w14:paraId="44C5B26D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 sprzęt elektryczny i elektroniczny</w:t>
      </w:r>
    </w:p>
    <w:p w14:paraId="6F5ACF78" w14:textId="364F0402" w:rsidR="00930D22" w:rsidRPr="00582D38" w:rsidRDefault="00F1597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niebezpieczne, w tym </w:t>
      </w:r>
      <w:r w:rsidR="00930D22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chemikalia</w:t>
      </w:r>
    </w:p>
    <w:p w14:paraId="09D62090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baterie i akumulatory</w:t>
      </w:r>
    </w:p>
    <w:p w14:paraId="76ABF26D" w14:textId="6C04D825" w:rsidR="00930D22" w:rsidRPr="00582D38" w:rsidRDefault="005A195E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bio</w:t>
      </w:r>
      <w:r w:rsidR="00930D22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</w:t>
      </w:r>
      <w:r w:rsidR="005E2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3D802FB1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opony</w:t>
      </w:r>
    </w:p>
    <w:p w14:paraId="79B268F2" w14:textId="77777777" w:rsidR="00930D22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</w:t>
      </w:r>
    </w:p>
    <w:p w14:paraId="4C710F56" w14:textId="77777777" w:rsidR="005E22DE" w:rsidRPr="00582D38" w:rsidRDefault="005E22DE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metale</w:t>
      </w:r>
    </w:p>
    <w:p w14:paraId="28664729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</w:t>
      </w:r>
    </w:p>
    <w:p w14:paraId="74F234AF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</w:t>
      </w:r>
      <w:r w:rsidR="005E2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tektura</w:t>
      </w:r>
    </w:p>
    <w:p w14:paraId="0ADC128A" w14:textId="77777777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wielomateriałowe</w:t>
      </w:r>
    </w:p>
    <w:p w14:paraId="37C00070" w14:textId="3D83953C" w:rsidR="00930D22" w:rsidRPr="00582D38" w:rsidRDefault="00930D22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budowlane i rozbiórkowe (odpady remontowo-budowlane) </w:t>
      </w:r>
    </w:p>
    <w:p w14:paraId="4CCA2292" w14:textId="77777777" w:rsidR="00263407" w:rsidRPr="00263407" w:rsidRDefault="005E22DE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przeterminowane lekarstwa</w:t>
      </w:r>
      <w:r w:rsidR="0047283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72839" w:rsidRPr="00EC4890">
        <w:t xml:space="preserve"> </w:t>
      </w:r>
    </w:p>
    <w:p w14:paraId="050F8536" w14:textId="4A284010" w:rsidR="00263407" w:rsidRPr="00263407" w:rsidRDefault="00263407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niekwalifikujące się do odpadów medycznych powstałe w gospodarstwach domowych w wyniku przyjmowania produktów leczniczych w formie iniekcji i prowadzenia monitoringu poziomu substancji we krwi, w szczególności igły i strzykawki,</w:t>
      </w:r>
    </w:p>
    <w:p w14:paraId="6DCB585A" w14:textId="167E4451" w:rsidR="00EC4890" w:rsidRPr="00EC4890" w:rsidRDefault="00EC4890" w:rsidP="007F20C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4890">
        <w:rPr>
          <w:rFonts w:ascii="Times New Roman" w:hAnsi="Times New Roman" w:cs="Times New Roman"/>
          <w:sz w:val="24"/>
          <w:szCs w:val="24"/>
        </w:rPr>
        <w:t>odpady tekstyliów i odzieży.</w:t>
      </w:r>
    </w:p>
    <w:p w14:paraId="7371CE03" w14:textId="1672E5CB" w:rsidR="00930D22" w:rsidRPr="00887E5B" w:rsidRDefault="00887E5B" w:rsidP="00887E5B">
      <w:pPr>
        <w:pStyle w:val="Akapitzlist"/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7E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30D22" w:rsidRPr="00887E5B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Dostarczający odpady zobowiązany jest do natychmiastowego zabrania odpadów w przypadku:</w:t>
      </w:r>
    </w:p>
    <w:p w14:paraId="6FF94DA3" w14:textId="77777777" w:rsidR="00930D22" w:rsidRPr="00582D38" w:rsidRDefault="00930D22" w:rsidP="00887E5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</w:t>
      </w:r>
      <w:r w:rsidR="007F20C6">
        <w:rPr>
          <w:rFonts w:ascii="Times New Roman" w:eastAsia="Times New Roman" w:hAnsi="Times New Roman" w:cs="Times New Roman"/>
          <w:sz w:val="24"/>
          <w:szCs w:val="24"/>
          <w:lang w:eastAsia="pl-PL"/>
        </w:rPr>
        <w:t>dzenia przez pracownika PSZOK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, iż odpady dostarczone nie znajdują się na wykazie odpadów przyjmowanych,</w:t>
      </w:r>
    </w:p>
    <w:p w14:paraId="4A244C7E" w14:textId="18141142" w:rsidR="00930D22" w:rsidRPr="00582D38" w:rsidRDefault="00930D22" w:rsidP="00887E5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zanieczyszczeń i zabrudzeń w dostarczonych odpadach</w:t>
      </w:r>
      <w:r w:rsidR="003F4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wykluczających możliwość ich przyjęcia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7627D1" w14:textId="32C5E1F2" w:rsidR="00163970" w:rsidRPr="00263407" w:rsidRDefault="00061423" w:rsidP="001639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263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PSZOK przyjmuje odpady </w:t>
      </w:r>
      <w:r w:rsidR="00163970" w:rsidRPr="00263407">
        <w:rPr>
          <w:rFonts w:ascii="Times New Roman" w:hAnsi="Times New Roman" w:cs="Times New Roman"/>
          <w:sz w:val="24"/>
          <w:szCs w:val="24"/>
          <w:lang w:eastAsia="zh-CN"/>
        </w:rPr>
        <w:t>w poniedziałek i czwartek w godzinach od 7.00 do 18.00, we wtorek, środę, i piątek w godzinach od  7.00 do 15.00 oraz w soboty w godzinach od 8:00 do 14:00.</w:t>
      </w:r>
    </w:p>
    <w:p w14:paraId="1378EF44" w14:textId="77777777" w:rsidR="003F4F73" w:rsidRPr="00E112AF" w:rsidRDefault="003F4F73" w:rsidP="007F20C6">
      <w:pPr>
        <w:pStyle w:val="NormalnyWeb"/>
        <w:spacing w:before="0" w:beforeAutospacing="0" w:after="0" w:afterAutospacing="0"/>
        <w:jc w:val="both"/>
        <w:rPr>
          <w:color w:val="FF0000"/>
          <w:u w:val="single"/>
        </w:rPr>
      </w:pPr>
    </w:p>
    <w:p w14:paraId="3B1657B8" w14:textId="77777777" w:rsidR="003F4F73" w:rsidRDefault="003F4F73" w:rsidP="007F20C6">
      <w:pPr>
        <w:pStyle w:val="NormalnyWeb"/>
        <w:spacing w:before="0" w:beforeAutospacing="0" w:after="0" w:afterAutospacing="0"/>
        <w:jc w:val="both"/>
        <w:rPr>
          <w:color w:val="FF0000"/>
          <w:u w:val="single"/>
        </w:rPr>
      </w:pPr>
    </w:p>
    <w:p w14:paraId="46166590" w14:textId="77777777" w:rsidR="003F4F73" w:rsidRDefault="003F4F73" w:rsidP="007F20C6">
      <w:pPr>
        <w:pStyle w:val="NormalnyWeb"/>
        <w:spacing w:before="0" w:beforeAutospacing="0" w:after="0" w:afterAutospacing="0"/>
        <w:jc w:val="both"/>
        <w:rPr>
          <w:color w:val="FF0000"/>
          <w:u w:val="single"/>
        </w:rPr>
      </w:pPr>
    </w:p>
    <w:p w14:paraId="64898628" w14:textId="63301159" w:rsidR="00797091" w:rsidRPr="00D2406B" w:rsidRDefault="00797091" w:rsidP="00EC4890">
      <w:pPr>
        <w:pStyle w:val="NormalnyWeb"/>
        <w:spacing w:before="0" w:beforeAutospacing="0" w:after="0" w:afterAutospacing="0"/>
        <w:jc w:val="center"/>
        <w:rPr>
          <w:b/>
          <w:color w:val="FF0000"/>
          <w:sz w:val="32"/>
          <w:szCs w:val="32"/>
        </w:rPr>
      </w:pPr>
      <w:r w:rsidRPr="00D2406B">
        <w:rPr>
          <w:b/>
          <w:color w:val="FF0000"/>
          <w:sz w:val="32"/>
          <w:szCs w:val="32"/>
          <w:u w:val="single"/>
        </w:rPr>
        <w:t>UWAGA!!!</w:t>
      </w:r>
    </w:p>
    <w:p w14:paraId="0AECA1F3" w14:textId="0E42105C" w:rsidR="00797091" w:rsidRPr="00E112AF" w:rsidRDefault="00797091" w:rsidP="00EC4890">
      <w:pPr>
        <w:pStyle w:val="NormalnyWeb"/>
        <w:spacing w:before="0" w:beforeAutospacing="0" w:after="0" w:afterAutospacing="0"/>
        <w:jc w:val="center"/>
        <w:rPr>
          <w:b/>
          <w:bCs/>
          <w:iCs/>
          <w:color w:val="FF0000"/>
          <w:sz w:val="36"/>
          <w:szCs w:val="36"/>
          <w:u w:val="single"/>
        </w:rPr>
      </w:pPr>
      <w:r w:rsidRPr="00887E5B">
        <w:rPr>
          <w:b/>
          <w:bCs/>
          <w:iCs/>
          <w:color w:val="FF0000"/>
          <w:sz w:val="32"/>
          <w:szCs w:val="32"/>
          <w:u w:val="single"/>
        </w:rPr>
        <w:t>PSZOK NIE PRZYJMUJE ZMIESZANYCH ODPADÓW KOMUNALNYCH,</w:t>
      </w:r>
      <w:r w:rsidR="00013AB2">
        <w:rPr>
          <w:b/>
          <w:bCs/>
          <w:iCs/>
          <w:color w:val="FF0000"/>
          <w:sz w:val="32"/>
          <w:szCs w:val="32"/>
          <w:u w:val="single"/>
        </w:rPr>
        <w:t xml:space="preserve"> A TAKŻE</w:t>
      </w:r>
      <w:r w:rsidRPr="00887E5B">
        <w:rPr>
          <w:b/>
          <w:bCs/>
          <w:iCs/>
          <w:color w:val="FF0000"/>
          <w:sz w:val="32"/>
          <w:szCs w:val="32"/>
          <w:u w:val="single"/>
        </w:rPr>
        <w:t xml:space="preserve"> OD</w:t>
      </w:r>
      <w:r w:rsidR="00EC4890">
        <w:rPr>
          <w:b/>
          <w:bCs/>
          <w:iCs/>
          <w:color w:val="FF0000"/>
          <w:sz w:val="32"/>
          <w:szCs w:val="32"/>
          <w:u w:val="single"/>
        </w:rPr>
        <w:t>PADÓW ZAWIERAJĄCYCH AZBEST</w:t>
      </w:r>
      <w:r w:rsidR="00E112AF">
        <w:rPr>
          <w:b/>
          <w:bCs/>
          <w:iCs/>
          <w:color w:val="FF0000"/>
          <w:sz w:val="32"/>
          <w:szCs w:val="32"/>
          <w:u w:val="single"/>
        </w:rPr>
        <w:t xml:space="preserve"> </w:t>
      </w:r>
      <w:r w:rsidR="00E112AF" w:rsidRPr="00E112AF">
        <w:rPr>
          <w:b/>
          <w:bCs/>
          <w:iCs/>
          <w:color w:val="FF0000"/>
          <w:sz w:val="36"/>
          <w:szCs w:val="36"/>
          <w:u w:val="single"/>
        </w:rPr>
        <w:t>ORAZ PAPY.</w:t>
      </w:r>
    </w:p>
    <w:p w14:paraId="330D8C98" w14:textId="2F18BB0A" w:rsidR="00930D22" w:rsidRPr="00E112AF" w:rsidRDefault="00E112AF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  <w:r w:rsidRPr="00E112AF"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  <w:t> </w:t>
      </w:r>
    </w:p>
    <w:p w14:paraId="2AF7155F" w14:textId="5A922962" w:rsidR="00EC4890" w:rsidRDefault="00EC4890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70F4F2" w14:textId="77777777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b/>
          <w:bCs/>
          <w:sz w:val="15"/>
          <w:szCs w:val="15"/>
        </w:rPr>
        <w:t>Informacja o przetwarzaniu danych osobowych:</w:t>
      </w:r>
    </w:p>
    <w:p w14:paraId="2F9CDB1D" w14:textId="4E677A11" w:rsidR="00E155E9" w:rsidRDefault="00E155E9" w:rsidP="00E112AF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>Na podstawie art. 13 ust. 1 i 2 Rozporządzenia Parlamentu Europejskiego i Rady (UE) 2016/679 z dnia 27 kwietnia 2016r. w sprawie  ochrony osób fizycznych w związku z przetwarzaniem danych osobowych i w sprawie swobodnego przepływu takich danych (…) tzw. RODO.</w:t>
      </w:r>
      <w:r>
        <w:br/>
      </w:r>
      <w:r>
        <w:rPr>
          <w:rFonts w:ascii="Arial" w:hAnsi="Arial" w:cs="Arial"/>
          <w:sz w:val="15"/>
          <w:szCs w:val="15"/>
        </w:rPr>
        <w:t xml:space="preserve">1. Administratorem Pani/Pana danych osobowych jest Miasto </w:t>
      </w:r>
      <w:r w:rsidR="00163970">
        <w:rPr>
          <w:rFonts w:ascii="Arial" w:hAnsi="Arial" w:cs="Arial"/>
          <w:sz w:val="15"/>
          <w:szCs w:val="15"/>
        </w:rPr>
        <w:t>Świętochłowice</w:t>
      </w:r>
      <w:r>
        <w:rPr>
          <w:rFonts w:ascii="Arial" w:hAnsi="Arial" w:cs="Arial"/>
          <w:sz w:val="15"/>
          <w:szCs w:val="15"/>
        </w:rPr>
        <w:t xml:space="preserve"> reprezentowane przez Prezydenta Miasta </w:t>
      </w:r>
      <w:r w:rsidR="00E112AF">
        <w:rPr>
          <w:rFonts w:ascii="Arial" w:hAnsi="Arial" w:cs="Arial"/>
          <w:sz w:val="15"/>
          <w:szCs w:val="15"/>
        </w:rPr>
        <w:t>Świętochłowice</w:t>
      </w:r>
      <w:r>
        <w:rPr>
          <w:rFonts w:ascii="Arial" w:hAnsi="Arial" w:cs="Arial"/>
          <w:sz w:val="15"/>
          <w:szCs w:val="15"/>
        </w:rPr>
        <w:t xml:space="preserve"> z siedzibą</w:t>
      </w:r>
      <w:r w:rsidR="00E112AF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 xml:space="preserve">  41-</w:t>
      </w:r>
      <w:r w:rsidR="00E112AF">
        <w:rPr>
          <w:rFonts w:ascii="Arial" w:hAnsi="Arial" w:cs="Arial"/>
          <w:sz w:val="15"/>
          <w:szCs w:val="15"/>
        </w:rPr>
        <w:t>6</w:t>
      </w:r>
      <w:r>
        <w:rPr>
          <w:rFonts w:ascii="Arial" w:hAnsi="Arial" w:cs="Arial"/>
          <w:sz w:val="15"/>
          <w:szCs w:val="15"/>
        </w:rPr>
        <w:t xml:space="preserve">00 </w:t>
      </w:r>
      <w:r w:rsidR="00E112AF">
        <w:rPr>
          <w:rFonts w:ascii="Arial" w:hAnsi="Arial" w:cs="Arial"/>
          <w:sz w:val="15"/>
          <w:szCs w:val="15"/>
        </w:rPr>
        <w:t>Świętochłowice</w:t>
      </w:r>
      <w:r>
        <w:rPr>
          <w:rFonts w:ascii="Arial" w:hAnsi="Arial" w:cs="Arial"/>
          <w:sz w:val="15"/>
          <w:szCs w:val="15"/>
        </w:rPr>
        <w:t xml:space="preserve">, ul. </w:t>
      </w:r>
      <w:r w:rsidR="00E112AF">
        <w:rPr>
          <w:rFonts w:ascii="Arial" w:hAnsi="Arial" w:cs="Arial"/>
          <w:sz w:val="15"/>
          <w:szCs w:val="15"/>
        </w:rPr>
        <w:t>Katowicka 54</w:t>
      </w:r>
      <w:r>
        <w:rPr>
          <w:rFonts w:ascii="Arial" w:hAnsi="Arial" w:cs="Arial"/>
          <w:sz w:val="15"/>
          <w:szCs w:val="15"/>
        </w:rPr>
        <w:t>;</w:t>
      </w:r>
    </w:p>
    <w:p w14:paraId="1DF336A7" w14:textId="16A6E771" w:rsidR="00E155E9" w:rsidRPr="00E112AF" w:rsidRDefault="00E155E9" w:rsidP="007F20C6">
      <w:pPr>
        <w:spacing w:after="0" w:line="240" w:lineRule="auto"/>
        <w:jc w:val="both"/>
        <w:rPr>
          <w:color w:val="FF0000"/>
        </w:rPr>
      </w:pPr>
      <w:r>
        <w:rPr>
          <w:rFonts w:ascii="Arial" w:hAnsi="Arial" w:cs="Arial"/>
          <w:sz w:val="15"/>
          <w:szCs w:val="15"/>
        </w:rPr>
        <w:t xml:space="preserve">2. Kontakt do Inspektora Ochrony </w:t>
      </w:r>
      <w:r w:rsidRPr="00380EA6">
        <w:rPr>
          <w:rFonts w:ascii="Arial" w:hAnsi="Arial" w:cs="Arial"/>
          <w:sz w:val="15"/>
          <w:szCs w:val="15"/>
        </w:rPr>
        <w:t xml:space="preserve">Danych: e-mail: </w:t>
      </w:r>
      <w:hyperlink r:id="rId5" w:history="1">
        <w:r w:rsidR="00510BA7" w:rsidRPr="00380EA6">
          <w:rPr>
            <w:rStyle w:val="Hipercze"/>
            <w:rFonts w:ascii="Arial" w:hAnsi="Arial" w:cs="Arial"/>
            <w:color w:val="auto"/>
            <w:sz w:val="15"/>
            <w:szCs w:val="15"/>
          </w:rPr>
          <w:t>iod@</w:t>
        </w:r>
      </w:hyperlink>
      <w:r w:rsidR="00510BA7" w:rsidRPr="00380EA6">
        <w:rPr>
          <w:rStyle w:val="Hipercze"/>
          <w:rFonts w:ascii="Arial" w:hAnsi="Arial" w:cs="Arial"/>
          <w:color w:val="auto"/>
          <w:sz w:val="15"/>
          <w:szCs w:val="15"/>
        </w:rPr>
        <w:t>swietochlowice.pl</w:t>
      </w:r>
      <w:r w:rsidRPr="00380EA6">
        <w:rPr>
          <w:rFonts w:ascii="Arial" w:hAnsi="Arial" w:cs="Arial"/>
          <w:sz w:val="15"/>
          <w:szCs w:val="15"/>
        </w:rPr>
        <w:t>;</w:t>
      </w:r>
    </w:p>
    <w:p w14:paraId="0A57379E" w14:textId="0A29F64B" w:rsidR="00E155E9" w:rsidRDefault="00E155E9" w:rsidP="00E112AF">
      <w:pPr>
        <w:spacing w:after="0" w:line="240" w:lineRule="auto"/>
      </w:pPr>
      <w:r>
        <w:rPr>
          <w:rFonts w:ascii="Arial" w:hAnsi="Arial" w:cs="Arial"/>
          <w:sz w:val="15"/>
          <w:szCs w:val="15"/>
        </w:rPr>
        <w:t xml:space="preserve">3. Pani/Pana dane osobowe są przetwarzane w związku z realizacją przez Miasto </w:t>
      </w:r>
      <w:r w:rsidR="00E112AF">
        <w:rPr>
          <w:rFonts w:ascii="Arial" w:hAnsi="Arial" w:cs="Arial"/>
          <w:sz w:val="15"/>
          <w:szCs w:val="15"/>
        </w:rPr>
        <w:t xml:space="preserve">Świętochłowice </w:t>
      </w:r>
      <w:r>
        <w:rPr>
          <w:rFonts w:ascii="Arial" w:hAnsi="Arial" w:cs="Arial"/>
          <w:sz w:val="15"/>
          <w:szCs w:val="15"/>
        </w:rPr>
        <w:t xml:space="preserve"> zadania polegającego na naliczeniu opłaty za     gospodarowanie odpadami komunalnymi i odbieraniu odpadów komunalnych na terenie Miasta na podstawie:</w:t>
      </w:r>
      <w:r>
        <w:br/>
      </w:r>
      <w:r>
        <w:rPr>
          <w:rFonts w:ascii="Arial" w:hAnsi="Arial" w:cs="Arial"/>
          <w:sz w:val="15"/>
          <w:szCs w:val="15"/>
        </w:rPr>
        <w:t xml:space="preserve">a) art. 6 ust. 1 lit c) RODO  - obowiązek prawny ciążący na administratorze, w związku z realizacją ustawy o utrzymaniu czystości i </w:t>
      </w:r>
      <w:r>
        <w:rPr>
          <w:rFonts w:ascii="Arial" w:hAnsi="Arial" w:cs="Arial"/>
          <w:sz w:val="15"/>
          <w:szCs w:val="15"/>
        </w:rPr>
        <w:br/>
        <w:t xml:space="preserve">    porządku w gminach (</w:t>
      </w:r>
      <w:proofErr w:type="spellStart"/>
      <w:r>
        <w:rPr>
          <w:rFonts w:ascii="Arial" w:hAnsi="Arial" w:cs="Arial"/>
          <w:sz w:val="15"/>
          <w:szCs w:val="15"/>
        </w:rPr>
        <w:t>t.j</w:t>
      </w:r>
      <w:proofErr w:type="spellEnd"/>
      <w:r>
        <w:rPr>
          <w:rFonts w:ascii="Arial" w:hAnsi="Arial" w:cs="Arial"/>
          <w:sz w:val="15"/>
          <w:szCs w:val="15"/>
        </w:rPr>
        <w:t xml:space="preserve">.: Dz. U.  2019r., poz. 2010 z </w:t>
      </w:r>
      <w:proofErr w:type="spellStart"/>
      <w:r>
        <w:rPr>
          <w:rFonts w:ascii="Arial" w:hAnsi="Arial" w:cs="Arial"/>
          <w:sz w:val="15"/>
          <w:szCs w:val="15"/>
        </w:rPr>
        <w:t>późn</w:t>
      </w:r>
      <w:proofErr w:type="spellEnd"/>
      <w:r>
        <w:rPr>
          <w:rFonts w:ascii="Arial" w:hAnsi="Arial" w:cs="Arial"/>
          <w:sz w:val="15"/>
          <w:szCs w:val="15"/>
        </w:rPr>
        <w:t>. zm.) oraz ustawy Ordynacja podatkowa  (</w:t>
      </w:r>
      <w:proofErr w:type="spellStart"/>
      <w:r>
        <w:rPr>
          <w:rFonts w:ascii="Arial" w:hAnsi="Arial" w:cs="Arial"/>
          <w:sz w:val="15"/>
          <w:szCs w:val="15"/>
        </w:rPr>
        <w:t>t.j</w:t>
      </w:r>
      <w:proofErr w:type="spellEnd"/>
      <w:r>
        <w:rPr>
          <w:rFonts w:ascii="Arial" w:hAnsi="Arial" w:cs="Arial"/>
          <w:sz w:val="15"/>
          <w:szCs w:val="15"/>
        </w:rPr>
        <w:t xml:space="preserve">.: Dz. U. 2019r., poz. 900 z </w:t>
      </w:r>
      <w:proofErr w:type="spellStart"/>
      <w:r>
        <w:rPr>
          <w:rFonts w:ascii="Arial" w:hAnsi="Arial" w:cs="Arial"/>
          <w:sz w:val="15"/>
          <w:szCs w:val="15"/>
        </w:rPr>
        <w:t>późn</w:t>
      </w:r>
      <w:proofErr w:type="spellEnd"/>
      <w:r>
        <w:rPr>
          <w:rFonts w:ascii="Arial" w:hAnsi="Arial" w:cs="Arial"/>
          <w:sz w:val="15"/>
          <w:szCs w:val="15"/>
        </w:rPr>
        <w:t>. zm.);</w:t>
      </w:r>
      <w:r>
        <w:br/>
      </w:r>
      <w:r>
        <w:rPr>
          <w:rFonts w:ascii="Arial" w:hAnsi="Arial" w:cs="Arial"/>
          <w:sz w:val="15"/>
          <w:szCs w:val="15"/>
        </w:rPr>
        <w:t xml:space="preserve">b) art. 6 ust 1 lit e) RODO – w przypadku podania nr telefonu lub adresu mailowego przetwarzanie jest niezbędne do wykonania zadania </w:t>
      </w:r>
      <w:r>
        <w:rPr>
          <w:rFonts w:ascii="Arial" w:hAnsi="Arial" w:cs="Arial"/>
          <w:sz w:val="15"/>
          <w:szCs w:val="15"/>
        </w:rPr>
        <w:br/>
        <w:t xml:space="preserve">    realizowanego w interesie publicznym;</w:t>
      </w:r>
    </w:p>
    <w:p w14:paraId="4982E2C1" w14:textId="55274583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 xml:space="preserve">4. Odbiorcami Pani/Pana danych osobowych są: firma świadcząca usługi wywozu odpadów na podstawie zawartej umowy, podmioty </w:t>
      </w:r>
      <w:r>
        <w:rPr>
          <w:rFonts w:ascii="Arial" w:hAnsi="Arial" w:cs="Arial"/>
          <w:sz w:val="15"/>
          <w:szCs w:val="15"/>
        </w:rPr>
        <w:br/>
        <w:t xml:space="preserve">    posiadające upoważnienie ustawowe w zakresie nadzoru i kontroli, podmioty współpracujące (kancelaria prawna) i świadczące usługi </w:t>
      </w:r>
      <w:r>
        <w:rPr>
          <w:rFonts w:ascii="Arial" w:hAnsi="Arial" w:cs="Arial"/>
          <w:sz w:val="15"/>
          <w:szCs w:val="15"/>
        </w:rPr>
        <w:br/>
        <w:t xml:space="preserve">    informatyczne dla administratora danych, na podstawie zawartych umów powierzenia przetwarzania danych,</w:t>
      </w:r>
      <w:r>
        <w:br/>
      </w:r>
      <w:r>
        <w:rPr>
          <w:rFonts w:ascii="Arial" w:hAnsi="Arial" w:cs="Arial"/>
          <w:sz w:val="15"/>
          <w:szCs w:val="15"/>
        </w:rPr>
        <w:t>5.Pani/Pana dane nie będą przekazywane do państw trzecich i organizacji międzynarodowych;</w:t>
      </w:r>
    </w:p>
    <w:p w14:paraId="35DC18EE" w14:textId="70FEB0BB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 xml:space="preserve">6. Pani/Pana dane osobowe będą przechowywane do czasu realizacji zadań, a następnie zarchiwizowane zgodnie z kat. archiwalną B10, </w:t>
      </w:r>
      <w:r>
        <w:rPr>
          <w:rFonts w:ascii="Arial" w:hAnsi="Arial" w:cs="Arial"/>
          <w:sz w:val="15"/>
          <w:szCs w:val="15"/>
        </w:rPr>
        <w:br/>
        <w:t xml:space="preserve">    tj. 10 lat;</w:t>
      </w:r>
    </w:p>
    <w:p w14:paraId="5DA30C67" w14:textId="4A3E7D96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 xml:space="preserve">7. Ma Pani/Pan prawo żądania dostępu do swoich danych osobowych, ich sprostowania lub ograniczenia przetwarzania, wniesienia </w:t>
      </w:r>
      <w:r>
        <w:rPr>
          <w:rFonts w:ascii="Arial" w:hAnsi="Arial" w:cs="Arial"/>
          <w:sz w:val="15"/>
          <w:szCs w:val="15"/>
        </w:rPr>
        <w:br/>
        <w:t xml:space="preserve">    sprzeciwu wobec ich przetwarzania;</w:t>
      </w:r>
    </w:p>
    <w:p w14:paraId="7BC3D93B" w14:textId="33BEF48E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 xml:space="preserve">8. W razie niezgodnego z prawem przetwarzania danych osobowych ma Pani/Pan prawo wniesienia skargi do organu nadzorczego </w:t>
      </w:r>
      <w:r>
        <w:rPr>
          <w:rFonts w:ascii="Arial" w:hAnsi="Arial" w:cs="Arial"/>
          <w:sz w:val="15"/>
          <w:szCs w:val="15"/>
        </w:rPr>
        <w:br/>
        <w:t xml:space="preserve">    PUODO mieszczącego się w Warszawie przy ul. Stawki 2;</w:t>
      </w:r>
    </w:p>
    <w:p w14:paraId="35C0185B" w14:textId="7E617E5E" w:rsidR="00E155E9" w:rsidRDefault="00E155E9" w:rsidP="007F20C6">
      <w:pPr>
        <w:spacing w:after="0" w:line="240" w:lineRule="auto"/>
        <w:jc w:val="both"/>
      </w:pPr>
      <w:r>
        <w:rPr>
          <w:rFonts w:ascii="Arial" w:hAnsi="Arial" w:cs="Arial"/>
          <w:sz w:val="15"/>
          <w:szCs w:val="15"/>
        </w:rPr>
        <w:t xml:space="preserve">9. Podanie danych osobowych jest wymogiem ustawowym. Podanie numeru telefonu i adresu poczty elektronicznej jest dobrowolne, lecz </w:t>
      </w:r>
      <w:r>
        <w:rPr>
          <w:rFonts w:ascii="Arial" w:hAnsi="Arial" w:cs="Arial"/>
          <w:sz w:val="15"/>
          <w:szCs w:val="15"/>
        </w:rPr>
        <w:br/>
        <w:t xml:space="preserve">    ułatwi kontakt i może przyspieszyć załatwienie sprawy;</w:t>
      </w:r>
    </w:p>
    <w:p w14:paraId="5B48905D" w14:textId="672697C3" w:rsidR="00DD501D" w:rsidRPr="00582D38" w:rsidRDefault="00E155E9" w:rsidP="00E15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hAnsi="Arial" w:cs="Arial"/>
          <w:sz w:val="15"/>
          <w:szCs w:val="15"/>
        </w:rPr>
        <w:t>10. Pani/Pana dane osobowe nie będą służyć do profilowania.</w:t>
      </w:r>
    </w:p>
    <w:p w14:paraId="174EE3F7" w14:textId="77777777" w:rsidR="00E155E9" w:rsidRDefault="00E155E9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6622714" w14:textId="77777777" w:rsidR="00E155E9" w:rsidRDefault="00E155E9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D5C69F" w14:textId="77777777" w:rsidR="00E155E9" w:rsidRDefault="00E155E9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D717E8" w14:textId="3E820A66" w:rsidR="00930D22" w:rsidRPr="00582D38" w:rsidRDefault="00930D2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DD501D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 ZASADY POSTĘPOWANIA W SYTUACJACH AWARYJNYCH</w:t>
      </w:r>
      <w:r w:rsidR="005E2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TERENIE PSZOK</w:t>
      </w:r>
      <w:r w:rsidR="00DD501D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1BBCC3C6" w14:textId="073F46CA" w:rsidR="00DD501D" w:rsidRPr="00582D38" w:rsidRDefault="00362DFA" w:rsidP="00887E5B">
      <w:pPr>
        <w:pStyle w:val="Akapitzlist"/>
        <w:numPr>
          <w:ilvl w:val="0"/>
          <w:numId w:val="8"/>
        </w:numPr>
        <w:tabs>
          <w:tab w:val="clear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wadach i uszkodzeniach urządzeń stanowiących wyposażenie PSZOK należy niezwłocznie zawiadomić </w:t>
      </w:r>
      <w:r w:rsid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pracownika PSZOK.</w:t>
      </w:r>
    </w:p>
    <w:p w14:paraId="33AF4804" w14:textId="77777777" w:rsidR="00362DFA" w:rsidRPr="00582D38" w:rsidRDefault="00362DFA" w:rsidP="00887E5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Bezwzględnie należy udzielić pierwszej pomocy poszkodowanym</w:t>
      </w:r>
    </w:p>
    <w:p w14:paraId="666A870F" w14:textId="77777777" w:rsidR="00362DFA" w:rsidRPr="00582D38" w:rsidRDefault="00362DFA" w:rsidP="00887E5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Każdy </w:t>
      </w:r>
      <w:r w:rsidR="00204F92"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zaistniały</w:t>
      </w: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wypadek </w:t>
      </w:r>
      <w:r w:rsid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lub zdarzenie środowiskowe </w:t>
      </w:r>
      <w:r w:rsidR="00204F92"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należy zgłaszać </w:t>
      </w:r>
      <w:r w:rsid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pracownikowi PSZOK.</w:t>
      </w:r>
    </w:p>
    <w:p w14:paraId="1FCC40D7" w14:textId="77777777" w:rsidR="00204F92" w:rsidRPr="00582D38" w:rsidRDefault="00204F92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 W PRZYPADKU POWSTANIA POŻARU NALEŻY:</w:t>
      </w:r>
    </w:p>
    <w:p w14:paraId="79E02B47" w14:textId="218B5EEB" w:rsidR="00204F92" w:rsidRPr="00582D38" w:rsidRDefault="00721826" w:rsidP="00887E5B">
      <w:pPr>
        <w:pStyle w:val="Akapitzlist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Zaalarmować</w:t>
      </w:r>
      <w:r w:rsid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pracownika PSZOK oraz inne osoby przebywające na terenie PSZOK</w:t>
      </w:r>
      <w:r w:rsidR="00874F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Pr="007218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strefie za</w:t>
      </w:r>
      <w:r w:rsidR="00A35237" w:rsidRPr="007218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grożenia</w:t>
      </w:r>
      <w:r w:rsidRPr="007218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27E94552" w14:textId="5BE687B9" w:rsidR="00204F92" w:rsidRPr="00582D38" w:rsidRDefault="00204F92" w:rsidP="00887E5B">
      <w:pPr>
        <w:pStyle w:val="Akapitzlist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miarę potrzeby wyłączyć zasilanie </w:t>
      </w:r>
      <w:r w:rsidR="003F4F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terenu </w:t>
      </w: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energię elektryczną</w:t>
      </w:r>
      <w:r w:rsidR="004964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3B151E73" w14:textId="2C40E1F4" w:rsidR="00204F92" w:rsidRPr="00582D38" w:rsidRDefault="00204F92" w:rsidP="00887E5B">
      <w:pPr>
        <w:pStyle w:val="Akapitzlist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Powiadomić </w:t>
      </w:r>
      <w:r w:rsidR="00013A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traż </w:t>
      </w:r>
      <w:r w:rsidR="00013A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582D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ożarną</w:t>
      </w:r>
      <w:r w:rsidR="004964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343DFC71" w14:textId="1A96CA45" w:rsidR="00306435" w:rsidRDefault="007F20C6" w:rsidP="00887E5B">
      <w:pPr>
        <w:pStyle w:val="Akapitzlist"/>
        <w:numPr>
          <w:ilvl w:val="0"/>
          <w:numId w:val="9"/>
        </w:numPr>
        <w:spacing w:before="120" w:after="0" w:line="240" w:lineRule="auto"/>
        <w:ind w:left="709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ile jest to bezpieczne podjąć akcję gaśniczą za pomocą podręcznego sprzętu</w:t>
      </w:r>
      <w:r w:rsidR="003F4F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znajdującego się n</w:t>
      </w:r>
      <w:r w:rsidR="00013A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3F4F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terenie PSZOK</w:t>
      </w:r>
      <w:r w:rsidRP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rozpocząć ewakuację. </w:t>
      </w:r>
    </w:p>
    <w:p w14:paraId="490A4CA6" w14:textId="77777777" w:rsidR="00306435" w:rsidRPr="007F20C6" w:rsidRDefault="00306435" w:rsidP="00887E5B">
      <w:pPr>
        <w:pStyle w:val="Akapitzlist"/>
        <w:numPr>
          <w:ilvl w:val="0"/>
          <w:numId w:val="9"/>
        </w:numPr>
        <w:spacing w:before="120" w:after="0" w:line="240" w:lineRule="auto"/>
        <w:ind w:left="709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20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Podczas akcji gaśniczej obowiązuje zasada podporządkowania się poleceniom kierującego akcją ratowniczo – gaśniczą.</w:t>
      </w:r>
    </w:p>
    <w:p w14:paraId="2B2B4EBA" w14:textId="77777777" w:rsidR="00DD501D" w:rsidRPr="00582D38" w:rsidRDefault="00DD501D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807EB" w14:textId="77777777" w:rsidR="00930D22" w:rsidRPr="00582D38" w:rsidRDefault="00306435" w:rsidP="007F2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</w:t>
      </w:r>
      <w:r w:rsidR="00930D22" w:rsidRPr="00582D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  POSTANOWIENIA KOŃCOWE:</w:t>
      </w:r>
    </w:p>
    <w:p w14:paraId="12D48DC1" w14:textId="54585CD0" w:rsidR="00930D22" w:rsidRPr="00582D38" w:rsidRDefault="00930D22" w:rsidP="00887E5B">
      <w:pPr>
        <w:numPr>
          <w:ilvl w:val="0"/>
          <w:numId w:val="4"/>
        </w:numPr>
        <w:spacing w:before="120" w:after="0" w:line="240" w:lineRule="auto"/>
        <w:ind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Wszelkich informacji o pracy Punktu udziela pracownik PSZOK na miejscu</w:t>
      </w:r>
      <w:r w:rsidR="00013A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4ECE3F" w14:textId="5664F1FB" w:rsidR="00930D22" w:rsidRPr="00582D38" w:rsidRDefault="00930D22" w:rsidP="00887E5B">
      <w:pPr>
        <w:numPr>
          <w:ilvl w:val="0"/>
          <w:numId w:val="4"/>
        </w:numPr>
        <w:spacing w:before="120" w:after="0" w:line="240" w:lineRule="auto"/>
        <w:ind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Skargi i wnioski przyjmowane</w:t>
      </w:r>
      <w:r w:rsidR="00061423"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w Urzędzie </w:t>
      </w:r>
      <w:r w:rsidR="00E112A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Miejskim w Świętochłowicach</w:t>
      </w:r>
      <w:r w:rsidRPr="00582D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D4B3C61" w14:textId="77777777" w:rsidR="0000480A" w:rsidRPr="00582D38" w:rsidRDefault="0000480A" w:rsidP="007F20C6">
      <w:pPr>
        <w:spacing w:after="0"/>
        <w:jc w:val="both"/>
      </w:pPr>
    </w:p>
    <w:sectPr w:rsidR="0000480A" w:rsidRPr="00582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16C7"/>
    <w:multiLevelType w:val="hybridMultilevel"/>
    <w:tmpl w:val="28AA6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5AD1"/>
    <w:multiLevelType w:val="hybridMultilevel"/>
    <w:tmpl w:val="8446F6F0"/>
    <w:lvl w:ilvl="0" w:tplc="0415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" w15:restartNumberingAfterBreak="0">
    <w:nsid w:val="0E9512E3"/>
    <w:multiLevelType w:val="hybridMultilevel"/>
    <w:tmpl w:val="93A80E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AE04B4"/>
    <w:multiLevelType w:val="hybridMultilevel"/>
    <w:tmpl w:val="2D8A8D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FE51A3"/>
    <w:multiLevelType w:val="hybridMultilevel"/>
    <w:tmpl w:val="441EC740"/>
    <w:lvl w:ilvl="0" w:tplc="A4CCC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A50CF"/>
    <w:multiLevelType w:val="hybridMultilevel"/>
    <w:tmpl w:val="B712BB3A"/>
    <w:lvl w:ilvl="0" w:tplc="107E09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135CF5"/>
    <w:multiLevelType w:val="multilevel"/>
    <w:tmpl w:val="4BEE46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7" w15:restartNumberingAfterBreak="0">
    <w:nsid w:val="3D471023"/>
    <w:multiLevelType w:val="hybridMultilevel"/>
    <w:tmpl w:val="6A6E9094"/>
    <w:lvl w:ilvl="0" w:tplc="0415000F">
      <w:start w:val="1"/>
      <w:numFmt w:val="decimal"/>
      <w:lvlText w:val="%1."/>
      <w:lvlJc w:val="left"/>
      <w:pPr>
        <w:ind w:left="2208" w:hanging="360"/>
      </w:p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8" w15:restartNumberingAfterBreak="0">
    <w:nsid w:val="48954BF6"/>
    <w:multiLevelType w:val="multilevel"/>
    <w:tmpl w:val="B56E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6E760B"/>
    <w:multiLevelType w:val="multilevel"/>
    <w:tmpl w:val="20780DF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hint="default"/>
      </w:rPr>
    </w:lvl>
  </w:abstractNum>
  <w:abstractNum w:abstractNumId="10" w15:restartNumberingAfterBreak="0">
    <w:nsid w:val="55C6674A"/>
    <w:multiLevelType w:val="multilevel"/>
    <w:tmpl w:val="27BC9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11" w15:restartNumberingAfterBreak="0">
    <w:nsid w:val="63690DB3"/>
    <w:multiLevelType w:val="multilevel"/>
    <w:tmpl w:val="650E2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584D75"/>
    <w:multiLevelType w:val="hybridMultilevel"/>
    <w:tmpl w:val="6ACA3582"/>
    <w:lvl w:ilvl="0" w:tplc="A4CCC3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C81CA5"/>
    <w:multiLevelType w:val="hybridMultilevel"/>
    <w:tmpl w:val="194CC602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4" w15:restartNumberingAfterBreak="0">
    <w:nsid w:val="6A076871"/>
    <w:multiLevelType w:val="hybridMultilevel"/>
    <w:tmpl w:val="071AED9C"/>
    <w:lvl w:ilvl="0" w:tplc="107E0970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5" w15:restartNumberingAfterBreak="0">
    <w:nsid w:val="7E6367E9"/>
    <w:multiLevelType w:val="multilevel"/>
    <w:tmpl w:val="A74C8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7F4D134D"/>
    <w:multiLevelType w:val="hybridMultilevel"/>
    <w:tmpl w:val="6C2675A4"/>
    <w:lvl w:ilvl="0" w:tplc="A4CCC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1"/>
  </w:num>
  <w:num w:numId="5">
    <w:abstractNumId w:val="4"/>
  </w:num>
  <w:num w:numId="6">
    <w:abstractNumId w:val="16"/>
  </w:num>
  <w:num w:numId="7">
    <w:abstractNumId w:val="12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5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D22"/>
    <w:rsid w:val="0000480A"/>
    <w:rsid w:val="00013AB2"/>
    <w:rsid w:val="00061423"/>
    <w:rsid w:val="000F1AEB"/>
    <w:rsid w:val="00140C9F"/>
    <w:rsid w:val="00163970"/>
    <w:rsid w:val="00172E1C"/>
    <w:rsid w:val="00192A58"/>
    <w:rsid w:val="001D0BA5"/>
    <w:rsid w:val="001E415A"/>
    <w:rsid w:val="00204F92"/>
    <w:rsid w:val="00216F37"/>
    <w:rsid w:val="002278B7"/>
    <w:rsid w:val="002373FB"/>
    <w:rsid w:val="00263407"/>
    <w:rsid w:val="0027329E"/>
    <w:rsid w:val="002904AD"/>
    <w:rsid w:val="002E6551"/>
    <w:rsid w:val="00306435"/>
    <w:rsid w:val="00362DFA"/>
    <w:rsid w:val="0036385A"/>
    <w:rsid w:val="00363E20"/>
    <w:rsid w:val="00380A5F"/>
    <w:rsid w:val="00380EA6"/>
    <w:rsid w:val="00386F72"/>
    <w:rsid w:val="003B3C79"/>
    <w:rsid w:val="003B7662"/>
    <w:rsid w:val="003D0837"/>
    <w:rsid w:val="003F4F73"/>
    <w:rsid w:val="0044396B"/>
    <w:rsid w:val="004649BC"/>
    <w:rsid w:val="00472839"/>
    <w:rsid w:val="004964AA"/>
    <w:rsid w:val="004E5732"/>
    <w:rsid w:val="00510BA7"/>
    <w:rsid w:val="005466CB"/>
    <w:rsid w:val="00582D38"/>
    <w:rsid w:val="005A195E"/>
    <w:rsid w:val="005A1C18"/>
    <w:rsid w:val="005B4D1E"/>
    <w:rsid w:val="005C0906"/>
    <w:rsid w:val="005C7590"/>
    <w:rsid w:val="005E22DE"/>
    <w:rsid w:val="00673E84"/>
    <w:rsid w:val="006B50D6"/>
    <w:rsid w:val="006C3BD1"/>
    <w:rsid w:val="00700BDC"/>
    <w:rsid w:val="00721826"/>
    <w:rsid w:val="007941A4"/>
    <w:rsid w:val="00797091"/>
    <w:rsid w:val="007B7E8A"/>
    <w:rsid w:val="007F20C6"/>
    <w:rsid w:val="0080614E"/>
    <w:rsid w:val="00817A6D"/>
    <w:rsid w:val="00827C51"/>
    <w:rsid w:val="008401E0"/>
    <w:rsid w:val="00851367"/>
    <w:rsid w:val="008569D2"/>
    <w:rsid w:val="00874FE2"/>
    <w:rsid w:val="00887E5B"/>
    <w:rsid w:val="008902CC"/>
    <w:rsid w:val="008A2078"/>
    <w:rsid w:val="008A5B3C"/>
    <w:rsid w:val="008F26F2"/>
    <w:rsid w:val="00930D22"/>
    <w:rsid w:val="00944C43"/>
    <w:rsid w:val="0096751A"/>
    <w:rsid w:val="00A35237"/>
    <w:rsid w:val="00A53614"/>
    <w:rsid w:val="00A775FE"/>
    <w:rsid w:val="00B0789E"/>
    <w:rsid w:val="00B31B8B"/>
    <w:rsid w:val="00B3209E"/>
    <w:rsid w:val="00B56AEE"/>
    <w:rsid w:val="00BA3C7B"/>
    <w:rsid w:val="00BC7F58"/>
    <w:rsid w:val="00BD07EA"/>
    <w:rsid w:val="00C501DC"/>
    <w:rsid w:val="00C503DF"/>
    <w:rsid w:val="00CC1322"/>
    <w:rsid w:val="00CE45CB"/>
    <w:rsid w:val="00D00599"/>
    <w:rsid w:val="00D2406B"/>
    <w:rsid w:val="00D6239C"/>
    <w:rsid w:val="00DD48BA"/>
    <w:rsid w:val="00DD501D"/>
    <w:rsid w:val="00E112AF"/>
    <w:rsid w:val="00E11657"/>
    <w:rsid w:val="00E155E9"/>
    <w:rsid w:val="00E15661"/>
    <w:rsid w:val="00E77B19"/>
    <w:rsid w:val="00E92A6C"/>
    <w:rsid w:val="00EA6476"/>
    <w:rsid w:val="00EC4890"/>
    <w:rsid w:val="00EF060D"/>
    <w:rsid w:val="00F15972"/>
    <w:rsid w:val="00FA5120"/>
    <w:rsid w:val="00FD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BC57"/>
  <w15:docId w15:val="{DEA1FF42-7A84-44D6-90A6-CA89D10D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30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0D22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99"/>
    <w:qFormat/>
    <w:rsid w:val="0006142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0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3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3D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155E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0BA7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basedOn w:val="Domylnaczcionkaakapitu"/>
    <w:link w:val="Akapitzlist"/>
    <w:uiPriority w:val="99"/>
    <w:qFormat/>
    <w:locked/>
    <w:rsid w:val="00163970"/>
  </w:style>
  <w:style w:type="character" w:customStyle="1" w:styleId="alb-s">
    <w:name w:val="a_lb-s"/>
    <w:basedOn w:val="Domylnaczcionkaakapitu"/>
    <w:rsid w:val="00363E20"/>
  </w:style>
  <w:style w:type="paragraph" w:styleId="Poprawka">
    <w:name w:val="Revision"/>
    <w:hidden/>
    <w:uiPriority w:val="99"/>
    <w:semiHidden/>
    <w:rsid w:val="008902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Grzelec-Spetruk</dc:creator>
  <cp:lastModifiedBy>Beata Grzelec-Spetruk</cp:lastModifiedBy>
  <cp:revision>2</cp:revision>
  <dcterms:created xsi:type="dcterms:W3CDTF">2021-11-30T11:29:00Z</dcterms:created>
  <dcterms:modified xsi:type="dcterms:W3CDTF">2021-11-30T11:29:00Z</dcterms:modified>
</cp:coreProperties>
</file>