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BE642" w14:textId="77777777" w:rsidR="004734AD" w:rsidRDefault="004734AD" w:rsidP="004734AD">
      <w:pPr>
        <w:tabs>
          <w:tab w:val="left" w:pos="6379"/>
        </w:tabs>
        <w:spacing w:after="0"/>
        <w:jc w:val="both"/>
        <w:rPr>
          <w:rFonts w:ascii="Arial" w:hAnsi="Arial" w:cs="Arial"/>
        </w:rPr>
      </w:pPr>
    </w:p>
    <w:p w14:paraId="5AE52783" w14:textId="77777777" w:rsidR="004734AD" w:rsidRDefault="004734AD" w:rsidP="004734AD">
      <w:pPr>
        <w:tabs>
          <w:tab w:val="left" w:pos="6379"/>
        </w:tabs>
        <w:spacing w:after="0"/>
        <w:jc w:val="both"/>
        <w:rPr>
          <w:rFonts w:ascii="Arial" w:hAnsi="Arial" w:cs="Arial"/>
        </w:rPr>
      </w:pPr>
    </w:p>
    <w:p w14:paraId="6D4A16F9" w14:textId="77777777" w:rsidR="004734AD" w:rsidRDefault="004734AD" w:rsidP="004734AD">
      <w:pPr>
        <w:tabs>
          <w:tab w:val="left" w:pos="6379"/>
        </w:tabs>
        <w:spacing w:after="0"/>
        <w:jc w:val="both"/>
        <w:rPr>
          <w:rFonts w:ascii="Arial" w:hAnsi="Arial" w:cs="Arial"/>
        </w:rPr>
      </w:pPr>
    </w:p>
    <w:p w14:paraId="6068B31F" w14:textId="77777777" w:rsidR="004734AD" w:rsidRDefault="004734AD" w:rsidP="004734AD">
      <w:pPr>
        <w:tabs>
          <w:tab w:val="left" w:pos="6379"/>
        </w:tabs>
        <w:spacing w:after="0"/>
        <w:jc w:val="both"/>
        <w:rPr>
          <w:rFonts w:ascii="Arial" w:hAnsi="Arial" w:cs="Arial"/>
        </w:rPr>
      </w:pPr>
    </w:p>
    <w:p w14:paraId="178FA35E" w14:textId="77777777" w:rsidR="004734AD" w:rsidRDefault="004734AD" w:rsidP="004734AD">
      <w:pPr>
        <w:tabs>
          <w:tab w:val="left" w:pos="6379"/>
        </w:tabs>
        <w:spacing w:after="0"/>
        <w:jc w:val="both"/>
        <w:rPr>
          <w:rFonts w:ascii="Arial" w:hAnsi="Arial" w:cs="Arial"/>
        </w:rPr>
      </w:pPr>
    </w:p>
    <w:p w14:paraId="158BEF08" w14:textId="77777777" w:rsidR="004734AD" w:rsidRDefault="004734AD" w:rsidP="004734AD">
      <w:pPr>
        <w:tabs>
          <w:tab w:val="left" w:pos="6379"/>
        </w:tabs>
        <w:spacing w:after="0"/>
        <w:jc w:val="both"/>
        <w:rPr>
          <w:rFonts w:ascii="Arial" w:hAnsi="Arial" w:cs="Arial"/>
        </w:rPr>
      </w:pPr>
    </w:p>
    <w:p w14:paraId="3AE4ACAA" w14:textId="34235322" w:rsidR="004C26F0" w:rsidRDefault="004C26F0" w:rsidP="004C26F0">
      <w:pPr>
        <w:tabs>
          <w:tab w:val="left" w:pos="637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14:paraId="2E001617" w14:textId="7EE579E2" w:rsidR="005C7B4A" w:rsidRPr="005C7B4A" w:rsidRDefault="002543AB" w:rsidP="005C7B4A">
      <w:pPr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  <w:r w:rsidRPr="005B19E8">
        <w:rPr>
          <w:rFonts w:ascii="Arial" w:eastAsiaTheme="minorHAnsi" w:hAnsi="Arial" w:cs="Arial"/>
          <w:sz w:val="20"/>
          <w:szCs w:val="20"/>
          <w:shd w:val="clear" w:color="auto" w:fill="FFFFFF" w:themeFill="background1"/>
          <w:lang w:eastAsia="en-US"/>
        </w:rPr>
        <w:t>ADM</w:t>
      </w:r>
      <w:r w:rsidR="005C7B4A" w:rsidRPr="005B19E8">
        <w:rPr>
          <w:rFonts w:ascii="Arial" w:eastAsiaTheme="minorHAnsi" w:hAnsi="Arial" w:cs="Arial"/>
          <w:sz w:val="20"/>
          <w:szCs w:val="20"/>
          <w:shd w:val="clear" w:color="auto" w:fill="FFFFFF" w:themeFill="background1"/>
          <w:lang w:eastAsia="en-US"/>
        </w:rPr>
        <w:t>.261.1.2024.JCH</w:t>
      </w:r>
      <w:r w:rsidR="005C7B4A" w:rsidRPr="005C7B4A">
        <w:rPr>
          <w:rFonts w:ascii="Arial" w:eastAsia="Calibri" w:hAnsi="Arial" w:cs="Arial"/>
          <w:sz w:val="20"/>
          <w:szCs w:val="20"/>
          <w:lang w:eastAsia="en-US"/>
        </w:rPr>
        <w:tab/>
        <w:t xml:space="preserve"> </w:t>
      </w:r>
      <w:r w:rsidR="005C7B4A" w:rsidRPr="005C7B4A">
        <w:rPr>
          <w:rFonts w:ascii="Arial" w:eastAsia="Calibri" w:hAnsi="Arial" w:cs="Arial"/>
          <w:sz w:val="20"/>
          <w:szCs w:val="20"/>
          <w:lang w:eastAsia="en-US"/>
        </w:rPr>
        <w:tab/>
      </w:r>
      <w:r w:rsidR="005C7B4A" w:rsidRPr="005C7B4A">
        <w:rPr>
          <w:rFonts w:ascii="Arial" w:eastAsia="Calibri" w:hAnsi="Arial" w:cs="Arial"/>
          <w:sz w:val="20"/>
          <w:szCs w:val="20"/>
          <w:lang w:eastAsia="en-US"/>
        </w:rPr>
        <w:tab/>
        <w:t xml:space="preserve">     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 </w:t>
      </w:r>
      <w:r w:rsidR="00D84539">
        <w:rPr>
          <w:rFonts w:ascii="Arial" w:eastAsia="Calibri" w:hAnsi="Arial" w:cs="Arial"/>
          <w:sz w:val="20"/>
          <w:szCs w:val="20"/>
          <w:lang w:eastAsia="en-US"/>
        </w:rPr>
        <w:t xml:space="preserve">                      </w:t>
      </w:r>
      <w:r w:rsidR="005C7B4A" w:rsidRPr="005C7B4A">
        <w:rPr>
          <w:rFonts w:ascii="Arial" w:eastAsiaTheme="minorHAnsi" w:hAnsi="Arial" w:cs="Arial"/>
          <w:sz w:val="20"/>
          <w:szCs w:val="20"/>
          <w:lang w:eastAsia="en-US"/>
        </w:rPr>
        <w:t xml:space="preserve">Załącznik nr 3 </w:t>
      </w:r>
      <w:bookmarkStart w:id="0" w:name="_Hlk161744970"/>
      <w:r w:rsidR="005C7B4A" w:rsidRPr="005C7B4A">
        <w:rPr>
          <w:rFonts w:ascii="Arial" w:eastAsiaTheme="minorHAnsi" w:hAnsi="Arial" w:cs="Arial"/>
          <w:sz w:val="20"/>
          <w:szCs w:val="20"/>
          <w:lang w:eastAsia="en-US"/>
        </w:rPr>
        <w:t xml:space="preserve">do </w:t>
      </w:r>
      <w:bookmarkEnd w:id="0"/>
      <w:r w:rsidR="005C7B4A" w:rsidRPr="005C7B4A">
        <w:rPr>
          <w:rFonts w:ascii="Arial" w:eastAsiaTheme="minorHAnsi" w:hAnsi="Arial" w:cs="Arial"/>
          <w:bCs/>
          <w:sz w:val="20"/>
          <w:szCs w:val="20"/>
          <w:lang w:eastAsia="en-US"/>
        </w:rPr>
        <w:t>zapytania ofertowego</w:t>
      </w:r>
    </w:p>
    <w:p w14:paraId="545C29F9" w14:textId="77777777" w:rsidR="005C7B4A" w:rsidRPr="005C7B4A" w:rsidRDefault="005C7B4A" w:rsidP="005C7B4A">
      <w:pPr>
        <w:tabs>
          <w:tab w:val="left" w:pos="182"/>
          <w:tab w:val="left" w:pos="1778"/>
        </w:tabs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</w:p>
    <w:p w14:paraId="6EC32972" w14:textId="77777777" w:rsidR="005C7B4A" w:rsidRPr="005C7B4A" w:rsidRDefault="005C7B4A" w:rsidP="005C7B4A">
      <w:pPr>
        <w:autoSpaceDE w:val="0"/>
        <w:autoSpaceDN w:val="0"/>
        <w:adjustRightInd w:val="0"/>
        <w:spacing w:after="0" w:line="259" w:lineRule="auto"/>
        <w:ind w:left="425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b/>
          <w:bCs/>
          <w:sz w:val="20"/>
          <w:szCs w:val="20"/>
          <w:lang w:eastAsia="en-US"/>
        </w:rPr>
        <w:t>WZÓR</w:t>
      </w:r>
    </w:p>
    <w:p w14:paraId="5019DB25" w14:textId="77777777" w:rsidR="005C7B4A" w:rsidRPr="005C7B4A" w:rsidRDefault="005C7B4A" w:rsidP="005C7B4A">
      <w:pPr>
        <w:autoSpaceDE w:val="0"/>
        <w:autoSpaceDN w:val="0"/>
        <w:adjustRightInd w:val="0"/>
        <w:spacing w:after="0" w:line="259" w:lineRule="auto"/>
        <w:ind w:left="425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0AF90777" w14:textId="77777777" w:rsidR="005C7B4A" w:rsidRPr="005C7B4A" w:rsidRDefault="005C7B4A" w:rsidP="005C7B4A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>UMOWA Nr  ……………………</w:t>
      </w:r>
    </w:p>
    <w:p w14:paraId="0EA01EB9" w14:textId="77777777" w:rsidR="005C7B4A" w:rsidRPr="005C7B4A" w:rsidRDefault="005C7B4A" w:rsidP="005C7B4A">
      <w:pPr>
        <w:autoSpaceDE w:val="0"/>
        <w:autoSpaceDN w:val="0"/>
        <w:adjustRightInd w:val="0"/>
        <w:spacing w:after="0" w:line="259" w:lineRule="auto"/>
        <w:ind w:left="425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FC7656B" w14:textId="77777777" w:rsidR="005C7B4A" w:rsidRPr="005C7B4A" w:rsidRDefault="005C7B4A" w:rsidP="005C7B4A">
      <w:pPr>
        <w:spacing w:after="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zawarta w dniu złożenia podpisu przez ostatnią ze Stron </w:t>
      </w:r>
    </w:p>
    <w:p w14:paraId="0F8A74EB" w14:textId="77777777" w:rsidR="005C7B4A" w:rsidRPr="005C7B4A" w:rsidRDefault="005C7B4A" w:rsidP="005C7B4A">
      <w:pPr>
        <w:spacing w:after="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pomiędzy:  </w:t>
      </w:r>
    </w:p>
    <w:p w14:paraId="4DB413F1" w14:textId="77777777" w:rsidR="005C7B4A" w:rsidRPr="005C7B4A" w:rsidRDefault="005C7B4A" w:rsidP="005C7B4A">
      <w:pPr>
        <w:spacing w:after="0" w:line="259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06DE3B7" w14:textId="77777777" w:rsidR="005C7B4A" w:rsidRPr="005C7B4A" w:rsidRDefault="005C7B4A" w:rsidP="005C7B4A">
      <w:pPr>
        <w:spacing w:after="0" w:line="259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b/>
          <w:sz w:val="20"/>
          <w:szCs w:val="20"/>
          <w:lang w:eastAsia="en-US"/>
        </w:rPr>
        <w:t xml:space="preserve">Województwem Podkarpackim - Regionalnym Ośrodkiem Polityki Społecznej w Rzeszowie, </w:t>
      </w:r>
      <w:r w:rsidRPr="005C7B4A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t xml:space="preserve">ul. Hetmańska 9, 35-045 Rzeszów, </w:t>
      </w:r>
    </w:p>
    <w:p w14:paraId="62C58AD1" w14:textId="77777777" w:rsidR="005C7B4A" w:rsidRPr="005C7B4A" w:rsidRDefault="005C7B4A" w:rsidP="005C7B4A">
      <w:pPr>
        <w:spacing w:after="0" w:line="259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t>zwanym dalej</w:t>
      </w:r>
      <w:r w:rsidRPr="005C7B4A">
        <w:rPr>
          <w:rFonts w:ascii="Arial" w:eastAsia="Calibri" w:hAnsi="Arial" w:cs="Arial"/>
          <w:b/>
          <w:sz w:val="20"/>
          <w:szCs w:val="20"/>
          <w:lang w:eastAsia="en-US"/>
        </w:rPr>
        <w:t xml:space="preserve"> „Zamawiającym”</w:t>
      </w:r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t>,</w:t>
      </w:r>
      <w:r w:rsidRPr="005C7B4A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t xml:space="preserve">które reprezentuje: </w:t>
      </w:r>
    </w:p>
    <w:p w14:paraId="4F6B5BA0" w14:textId="77777777" w:rsidR="005C7B4A" w:rsidRPr="005C7B4A" w:rsidRDefault="005C7B4A" w:rsidP="005C7B4A">
      <w:pPr>
        <w:spacing w:after="0" w:line="259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64A6F1F3" w14:textId="77777777" w:rsidR="005C7B4A" w:rsidRPr="005C7B4A" w:rsidRDefault="005C7B4A" w:rsidP="005C7B4A">
      <w:pPr>
        <w:tabs>
          <w:tab w:val="left" w:pos="284"/>
        </w:tabs>
        <w:spacing w:after="0" w:line="259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t xml:space="preserve">Pan Jerzy </w:t>
      </w:r>
      <w:proofErr w:type="spellStart"/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t>Jęczmienionka</w:t>
      </w:r>
      <w:proofErr w:type="spellEnd"/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t xml:space="preserve"> - Dyrektor Regionalnego Ośrodka Polityki Społecznej w Rzeszowie, przy kontrasygnacie Pani Edyty Kopiec – Głównego Księgowego Regionalnego Ośrodka Polityki Społecznej </w:t>
      </w:r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br/>
        <w:t>w</w:t>
      </w:r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tab/>
        <w:t>Rzeszowie.</w:t>
      </w:r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br/>
      </w:r>
    </w:p>
    <w:p w14:paraId="739CD589" w14:textId="77777777" w:rsidR="005C7B4A" w:rsidRPr="005C7B4A" w:rsidRDefault="005C7B4A" w:rsidP="005C7B4A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>a</w:t>
      </w:r>
      <w:r w:rsidRPr="005C7B4A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</w:p>
    <w:p w14:paraId="62B8D5F0" w14:textId="77777777" w:rsidR="005C7B4A" w:rsidRPr="005C7B4A" w:rsidRDefault="005C7B4A" w:rsidP="005C7B4A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iCs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………………………………………………………………………………………………………………………………. 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zwanym dalej </w:t>
      </w:r>
      <w:r w:rsidRPr="005C7B4A">
        <w:rPr>
          <w:rFonts w:ascii="Arial" w:eastAsia="Calibri" w:hAnsi="Arial" w:cs="Arial"/>
          <w:b/>
          <w:bCs/>
          <w:sz w:val="20"/>
          <w:szCs w:val="20"/>
          <w:lang w:eastAsia="en-US"/>
        </w:rPr>
        <w:t>Wykonawcą,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5C7B4A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reprezentowanym przez: </w:t>
      </w:r>
    </w:p>
    <w:p w14:paraId="67F44B0D" w14:textId="77777777" w:rsidR="005C7B4A" w:rsidRPr="005C7B4A" w:rsidRDefault="005C7B4A" w:rsidP="005C7B4A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……………………………………………………………………………………………………………………..</w:t>
      </w:r>
    </w:p>
    <w:p w14:paraId="21F01D06" w14:textId="77777777" w:rsidR="005C7B4A" w:rsidRPr="005C7B4A" w:rsidRDefault="005C7B4A" w:rsidP="005C7B4A">
      <w:pPr>
        <w:spacing w:after="0" w:line="259" w:lineRule="auto"/>
        <w:ind w:left="425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139626DB" w14:textId="77777777" w:rsidR="005C7B4A" w:rsidRPr="005C7B4A" w:rsidRDefault="005C7B4A" w:rsidP="005C7B4A">
      <w:pPr>
        <w:spacing w:after="0" w:line="259" w:lineRule="auto"/>
        <w:ind w:left="425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025D5177" w14:textId="77777777" w:rsidR="005C7B4A" w:rsidRPr="005C7B4A" w:rsidRDefault="005C7B4A" w:rsidP="005C7B4A">
      <w:pPr>
        <w:spacing w:after="0"/>
        <w:ind w:right="3"/>
        <w:jc w:val="both"/>
        <w:rPr>
          <w:rFonts w:ascii="Arial" w:hAnsi="Arial" w:cs="Arial"/>
          <w:sz w:val="20"/>
          <w:szCs w:val="20"/>
        </w:rPr>
      </w:pPr>
      <w:r w:rsidRPr="005C7B4A">
        <w:rPr>
          <w:rFonts w:ascii="Arial" w:hAnsi="Arial" w:cs="Arial"/>
          <w:sz w:val="20"/>
          <w:szCs w:val="20"/>
        </w:rPr>
        <w:t xml:space="preserve">Podstawą zawarcia umowy jest wybór Wykonawcy zgodnie z procedurą zawartą w Regulaminie Udzielania Zamówień Publicznych, obowiązującym w Regionalnym Ośrodku Polityki Społecznej </w:t>
      </w:r>
      <w:r w:rsidRPr="005C7B4A">
        <w:rPr>
          <w:rFonts w:ascii="Arial" w:hAnsi="Arial" w:cs="Arial"/>
          <w:sz w:val="20"/>
          <w:szCs w:val="20"/>
        </w:rPr>
        <w:br/>
        <w:t xml:space="preserve">w Rzeszowie. Zamówienie jest wyłączone spod przepisów ustawy Prawo zamówień publicznych </w:t>
      </w:r>
      <w:proofErr w:type="spellStart"/>
      <w:r w:rsidRPr="005C7B4A">
        <w:rPr>
          <w:rFonts w:ascii="Arial" w:hAnsi="Arial" w:cs="Arial"/>
          <w:sz w:val="20"/>
          <w:szCs w:val="20"/>
        </w:rPr>
        <w:t>p.z.p</w:t>
      </w:r>
      <w:proofErr w:type="spellEnd"/>
      <w:r w:rsidRPr="005C7B4A">
        <w:rPr>
          <w:rFonts w:ascii="Arial" w:hAnsi="Arial" w:cs="Arial"/>
          <w:sz w:val="20"/>
          <w:szCs w:val="20"/>
        </w:rPr>
        <w:t>. – wartość zamówienia nie przekracza kwoty 130 000,00 zł netto:</w:t>
      </w:r>
    </w:p>
    <w:p w14:paraId="510AF4A8" w14:textId="77777777" w:rsidR="005C7B4A" w:rsidRPr="005C7B4A" w:rsidRDefault="005C7B4A" w:rsidP="005C7B4A">
      <w:pPr>
        <w:spacing w:after="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C58B43D" w14:textId="77777777" w:rsidR="005C7B4A" w:rsidRPr="005C7B4A" w:rsidRDefault="005C7B4A" w:rsidP="005C7B4A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t>§ 1</w:t>
      </w:r>
    </w:p>
    <w:p w14:paraId="62076585" w14:textId="27B06667" w:rsidR="005C7B4A" w:rsidRPr="005C7B4A" w:rsidRDefault="005C7B4A" w:rsidP="00471B56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Przedmiotem Umowy jest </w:t>
      </w:r>
      <w:r w:rsidRPr="005C7B4A">
        <w:rPr>
          <w:rFonts w:ascii="Arial" w:eastAsia="Calibri" w:hAnsi="Arial" w:cs="Arial"/>
          <w:b/>
          <w:bCs/>
          <w:sz w:val="20"/>
          <w:szCs w:val="20"/>
          <w:lang w:eastAsia="en-US"/>
        </w:rPr>
        <w:t>zakup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 (</w:t>
      </w:r>
      <w:r w:rsidRPr="005C7B4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dostawa) </w:t>
      </w:r>
      <w:r w:rsidR="00CD4D0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mebli biurowych.</w:t>
      </w:r>
      <w:r w:rsidR="00471B5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="00CD4D0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Zakup (dostawa) </w:t>
      </w:r>
      <w:r w:rsidRPr="005C7B4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foteli biurowych.</w:t>
      </w:r>
    </w:p>
    <w:p w14:paraId="50CE8598" w14:textId="77777777" w:rsidR="005C7B4A" w:rsidRPr="005C7B4A" w:rsidRDefault="005C7B4A" w:rsidP="005C7B4A">
      <w:pPr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C7B4A">
        <w:rPr>
          <w:rFonts w:ascii="Arial" w:hAnsi="Arial" w:cs="Arial"/>
          <w:color w:val="000000" w:themeColor="text1"/>
          <w:sz w:val="20"/>
          <w:szCs w:val="20"/>
        </w:rPr>
        <w:t>Przedmiot zamówienia został określony w Załączniku nr 1 do Zapytania ofertowego, który wraz z ofertą Wykonawcy stanowi integralną część umowy.</w:t>
      </w:r>
    </w:p>
    <w:p w14:paraId="1DE7EFBD" w14:textId="77777777" w:rsidR="005C7B4A" w:rsidRPr="005C7B4A" w:rsidRDefault="005C7B4A" w:rsidP="005C7B4A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t>Przedmioty objęte umową muszą zostać dostarczone jako fabrycznie nowe, nieużywane, objęte gwarancją producenta obowiązującą na terenie Rzeczypospolitej Polskiej oraz dostarczone Zamawiającemu w oryginalnych, firmowych opakowaniach.</w:t>
      </w:r>
    </w:p>
    <w:p w14:paraId="65E4DF21" w14:textId="77777777" w:rsidR="005C7B4A" w:rsidRPr="005C7B4A" w:rsidRDefault="005C7B4A" w:rsidP="005C7B4A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t>Strony zobowiązują się do podejmowania wszelkich niezbędnych działań zapewniających sprawne, terminowe i prawidłowe wykonanie przedmiotu umowy.</w:t>
      </w:r>
    </w:p>
    <w:p w14:paraId="1850DB0B" w14:textId="77777777" w:rsidR="005C7B4A" w:rsidRPr="005C7B4A" w:rsidRDefault="005C7B4A" w:rsidP="005C7B4A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>§ 2</w:t>
      </w:r>
    </w:p>
    <w:p w14:paraId="70EFF79B" w14:textId="77777777" w:rsidR="005C7B4A" w:rsidRPr="005C7B4A" w:rsidRDefault="005C7B4A" w:rsidP="005C7B4A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5C7B4A">
        <w:rPr>
          <w:rFonts w:ascii="Arial" w:hAnsi="Arial" w:cs="Arial"/>
          <w:sz w:val="20"/>
          <w:szCs w:val="20"/>
          <w:lang w:eastAsia="en-US"/>
        </w:rPr>
        <w:t>Wykonawca oświadcza, że dysponuje odpowiednim potencjałem techniczno-organizacyjnym, kadrowym, finansowym oraz uprawnieniami, wiedzą i doświadczeniem pozwalającym na należyte zrealizowanie przedmiotu Umowy.</w:t>
      </w:r>
    </w:p>
    <w:p w14:paraId="40FAE181" w14:textId="77777777" w:rsidR="005C7B4A" w:rsidRPr="005C7B4A" w:rsidRDefault="005C7B4A" w:rsidP="005C7B4A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Theme="minorEastAsia" w:hAnsi="Arial" w:cs="Arial"/>
          <w:sz w:val="20"/>
          <w:szCs w:val="20"/>
        </w:rPr>
      </w:pPr>
      <w:r w:rsidRPr="005C7B4A">
        <w:rPr>
          <w:rFonts w:ascii="Arial" w:eastAsiaTheme="minorEastAsia" w:hAnsi="Arial" w:cs="Arial"/>
          <w:sz w:val="20"/>
          <w:szCs w:val="20"/>
        </w:rPr>
        <w:t xml:space="preserve">Wykonawca ma obowiązek uwzględnić uwagi Zamawiającego do sposobu wykonywania przedmiotu Umowy. </w:t>
      </w:r>
    </w:p>
    <w:p w14:paraId="73A9F6CA" w14:textId="77777777" w:rsidR="005C7B4A" w:rsidRPr="005C7B4A" w:rsidRDefault="005C7B4A" w:rsidP="005C7B4A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Theme="minorEastAsia" w:hAnsi="Arial" w:cs="Arial"/>
          <w:sz w:val="20"/>
          <w:szCs w:val="20"/>
        </w:rPr>
      </w:pPr>
      <w:r w:rsidRPr="005C7B4A">
        <w:rPr>
          <w:rFonts w:ascii="Arial" w:hAnsi="Arial" w:cs="Arial"/>
          <w:sz w:val="20"/>
          <w:szCs w:val="20"/>
          <w:lang w:eastAsia="en-US"/>
        </w:rPr>
        <w:t xml:space="preserve">Wykonawca zobowiązuje się wykonać przedmiot Umowy z zachowaniem terminów oraz </w:t>
      </w:r>
      <w:r w:rsidRPr="005C7B4A">
        <w:rPr>
          <w:rFonts w:ascii="Arial" w:hAnsi="Arial" w:cs="Arial"/>
          <w:sz w:val="20"/>
          <w:szCs w:val="20"/>
          <w:lang w:eastAsia="en-US"/>
        </w:rPr>
        <w:br/>
        <w:t>z najwyższą starannością, efektywnością oraz zgodnie z najlepszą praktyką i wiedzą zawodową.</w:t>
      </w:r>
    </w:p>
    <w:p w14:paraId="5A6D96EC" w14:textId="77777777" w:rsidR="005C7B4A" w:rsidRPr="005C7B4A" w:rsidRDefault="005C7B4A" w:rsidP="005C7B4A">
      <w:pPr>
        <w:tabs>
          <w:tab w:val="left" w:pos="4500"/>
          <w:tab w:val="center" w:pos="4819"/>
        </w:tabs>
        <w:autoSpaceDE w:val="0"/>
        <w:autoSpaceDN w:val="0"/>
        <w:adjustRightInd w:val="0"/>
        <w:spacing w:before="120" w:after="120" w:line="259" w:lineRule="auto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lastRenderedPageBreak/>
        <w:t>§ 3</w:t>
      </w:r>
    </w:p>
    <w:p w14:paraId="3943B92C" w14:textId="77777777" w:rsidR="005C7B4A" w:rsidRPr="005C7B4A" w:rsidRDefault="005C7B4A" w:rsidP="005C7B4A">
      <w:pPr>
        <w:numPr>
          <w:ilvl w:val="0"/>
          <w:numId w:val="9"/>
        </w:numPr>
        <w:spacing w:after="0" w:line="259" w:lineRule="auto"/>
        <w:ind w:left="284" w:hanging="284"/>
        <w:jc w:val="both"/>
        <w:rPr>
          <w:rFonts w:ascii="Arial" w:eastAsiaTheme="minorEastAsia" w:hAnsi="Arial" w:cs="Arial"/>
          <w:sz w:val="20"/>
          <w:szCs w:val="20"/>
        </w:rPr>
      </w:pPr>
      <w:r w:rsidRPr="005C7B4A">
        <w:rPr>
          <w:rFonts w:ascii="Arial" w:eastAsiaTheme="minorEastAsia" w:hAnsi="Arial" w:cs="Arial"/>
          <w:sz w:val="20"/>
          <w:szCs w:val="20"/>
        </w:rPr>
        <w:t>Osobami uprawnionymi do merytorycznej współpracy i koordynacji w wykonywaniu przedmiotu Umowy oraz odpowiedzialnymi za realizację niniejszej Umowy są:</w:t>
      </w:r>
    </w:p>
    <w:p w14:paraId="762393DD" w14:textId="77777777" w:rsidR="005C7B4A" w:rsidRPr="005C7B4A" w:rsidRDefault="005C7B4A" w:rsidP="005C7B4A">
      <w:pPr>
        <w:numPr>
          <w:ilvl w:val="0"/>
          <w:numId w:val="8"/>
        </w:numPr>
        <w:spacing w:after="0" w:line="259" w:lineRule="auto"/>
        <w:ind w:left="567" w:hanging="284"/>
        <w:jc w:val="both"/>
        <w:rPr>
          <w:rFonts w:ascii="Arial" w:eastAsiaTheme="minorEastAsia" w:hAnsi="Arial" w:cs="Arial"/>
          <w:sz w:val="20"/>
          <w:szCs w:val="20"/>
        </w:rPr>
      </w:pPr>
      <w:r w:rsidRPr="005C7B4A">
        <w:rPr>
          <w:rFonts w:ascii="Arial" w:eastAsiaTheme="minorEastAsia" w:hAnsi="Arial" w:cs="Arial"/>
          <w:sz w:val="20"/>
          <w:szCs w:val="20"/>
        </w:rPr>
        <w:t>ze strony Zamawiającego: Jerzy Chrapusta - część I; Anna Radzik – część II</w:t>
      </w:r>
    </w:p>
    <w:p w14:paraId="4DEC7F0B" w14:textId="77777777" w:rsidR="005C7B4A" w:rsidRPr="005C7B4A" w:rsidRDefault="005C7B4A" w:rsidP="005C7B4A">
      <w:pPr>
        <w:numPr>
          <w:ilvl w:val="0"/>
          <w:numId w:val="8"/>
        </w:numPr>
        <w:spacing w:after="0" w:line="259" w:lineRule="auto"/>
        <w:ind w:left="567" w:hanging="284"/>
        <w:jc w:val="both"/>
        <w:rPr>
          <w:rFonts w:ascii="Arial" w:eastAsiaTheme="minorEastAsia" w:hAnsi="Arial" w:cs="Arial"/>
          <w:sz w:val="20"/>
          <w:szCs w:val="20"/>
        </w:rPr>
      </w:pPr>
      <w:r w:rsidRPr="005C7B4A">
        <w:rPr>
          <w:rFonts w:ascii="Arial" w:eastAsiaTheme="minorEastAsia" w:hAnsi="Arial" w:cs="Arial"/>
          <w:sz w:val="20"/>
          <w:szCs w:val="20"/>
        </w:rPr>
        <w:t>ze strony Wykonawcy:…………………………………….</w:t>
      </w:r>
    </w:p>
    <w:p w14:paraId="04D2A948" w14:textId="77777777" w:rsidR="005C7B4A" w:rsidRPr="005C7B4A" w:rsidRDefault="005C7B4A" w:rsidP="005C7B4A">
      <w:pPr>
        <w:numPr>
          <w:ilvl w:val="0"/>
          <w:numId w:val="9"/>
        </w:numPr>
        <w:spacing w:after="0" w:line="259" w:lineRule="auto"/>
        <w:ind w:left="284" w:hanging="284"/>
        <w:jc w:val="both"/>
        <w:rPr>
          <w:rFonts w:ascii="Arial" w:eastAsiaTheme="minorEastAsia" w:hAnsi="Arial" w:cs="Arial"/>
          <w:sz w:val="20"/>
          <w:szCs w:val="20"/>
        </w:rPr>
      </w:pPr>
      <w:r w:rsidRPr="005C7B4A">
        <w:rPr>
          <w:rFonts w:ascii="Arial" w:eastAsiaTheme="minorEastAsia" w:hAnsi="Arial" w:cs="Arial"/>
          <w:sz w:val="20"/>
          <w:szCs w:val="20"/>
        </w:rPr>
        <w:t>W sprawach realizacji Umowy Strony porozumiewają się za pośrednictwem telefonu, poczty elektronicznej.</w:t>
      </w:r>
    </w:p>
    <w:p w14:paraId="20B4F24B" w14:textId="77777777" w:rsidR="005C7B4A" w:rsidRPr="005C7B4A" w:rsidRDefault="005C7B4A" w:rsidP="005C7B4A">
      <w:pPr>
        <w:spacing w:after="0" w:line="259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7B4A">
        <w:rPr>
          <w:rFonts w:ascii="Arial" w:eastAsiaTheme="minorHAnsi" w:hAnsi="Arial" w:cs="Arial"/>
          <w:sz w:val="20"/>
          <w:szCs w:val="20"/>
          <w:lang w:eastAsia="en-US"/>
        </w:rPr>
        <w:t xml:space="preserve">      Ze strony Zamawiającego wskazano następujące:</w:t>
      </w:r>
    </w:p>
    <w:p w14:paraId="58BFF77E" w14:textId="77777777" w:rsidR="005C7B4A" w:rsidRPr="005C7B4A" w:rsidRDefault="005C7B4A" w:rsidP="005C7B4A">
      <w:pPr>
        <w:numPr>
          <w:ilvl w:val="0"/>
          <w:numId w:val="6"/>
        </w:numPr>
        <w:spacing w:after="0" w:line="259" w:lineRule="auto"/>
        <w:ind w:left="567" w:hanging="284"/>
        <w:jc w:val="both"/>
        <w:rPr>
          <w:rFonts w:ascii="Arial" w:eastAsiaTheme="minorEastAsia" w:hAnsi="Arial" w:cs="Arial"/>
          <w:sz w:val="20"/>
          <w:szCs w:val="20"/>
        </w:rPr>
      </w:pPr>
      <w:r w:rsidRPr="005C7B4A">
        <w:rPr>
          <w:rFonts w:ascii="Arial" w:eastAsiaTheme="minorEastAsia" w:hAnsi="Arial" w:cs="Arial"/>
          <w:sz w:val="20"/>
          <w:szCs w:val="20"/>
        </w:rPr>
        <w:t>Telefony 17/7470620 – część I ; 17/7470633 – część II</w:t>
      </w:r>
    </w:p>
    <w:p w14:paraId="57868B37" w14:textId="77777777" w:rsidR="005C7B4A" w:rsidRPr="005C7B4A" w:rsidRDefault="005C7B4A" w:rsidP="005C7B4A">
      <w:pPr>
        <w:numPr>
          <w:ilvl w:val="0"/>
          <w:numId w:val="6"/>
        </w:numPr>
        <w:spacing w:after="0" w:line="259" w:lineRule="auto"/>
        <w:ind w:left="567" w:hanging="284"/>
        <w:jc w:val="both"/>
        <w:rPr>
          <w:rFonts w:ascii="Arial" w:eastAsiaTheme="minorEastAsia" w:hAnsi="Arial" w:cs="Arial"/>
          <w:sz w:val="20"/>
          <w:szCs w:val="20"/>
        </w:rPr>
      </w:pPr>
      <w:r w:rsidRPr="005C7B4A">
        <w:rPr>
          <w:rFonts w:ascii="Arial" w:eastAsiaTheme="minorEastAsia" w:hAnsi="Arial" w:cs="Arial"/>
          <w:sz w:val="20"/>
          <w:szCs w:val="20"/>
        </w:rPr>
        <w:t xml:space="preserve">adres poczty elektronicznej </w:t>
      </w:r>
      <w:hyperlink r:id="rId8" w:history="1">
        <w:r w:rsidRPr="005C7B4A">
          <w:rPr>
            <w:rFonts w:ascii="Arial" w:eastAsiaTheme="minorEastAsia" w:hAnsi="Arial" w:cs="Arial"/>
            <w:color w:val="0563C1" w:themeColor="hyperlink"/>
            <w:sz w:val="20"/>
            <w:szCs w:val="20"/>
            <w:u w:val="single"/>
          </w:rPr>
          <w:t>j.chrapusta@rops.rzeszow.pl</w:t>
        </w:r>
      </w:hyperlink>
      <w:r w:rsidRPr="005C7B4A">
        <w:rPr>
          <w:rFonts w:ascii="Arial" w:eastAsiaTheme="minorEastAsia" w:hAnsi="Arial" w:cs="Arial"/>
          <w:sz w:val="20"/>
          <w:szCs w:val="20"/>
        </w:rPr>
        <w:t xml:space="preserve">; </w:t>
      </w:r>
      <w:hyperlink r:id="rId9" w:history="1">
        <w:r w:rsidRPr="005C7B4A">
          <w:rPr>
            <w:rFonts w:ascii="Arial" w:eastAsiaTheme="minorEastAsia" w:hAnsi="Arial" w:cs="Arial"/>
            <w:color w:val="0563C1" w:themeColor="hyperlink"/>
            <w:sz w:val="20"/>
            <w:szCs w:val="20"/>
            <w:u w:val="single"/>
          </w:rPr>
          <w:t>a.radzik@rops.rzeszow.pl</w:t>
        </w:r>
      </w:hyperlink>
      <w:r w:rsidRPr="005C7B4A"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5F97B324" w14:textId="77777777" w:rsidR="005C7B4A" w:rsidRPr="005C7B4A" w:rsidRDefault="005C7B4A" w:rsidP="005C7B4A">
      <w:pPr>
        <w:spacing w:after="0" w:line="259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7B4A">
        <w:rPr>
          <w:rFonts w:ascii="Arial" w:eastAsiaTheme="minorHAnsi" w:hAnsi="Arial" w:cs="Arial"/>
          <w:sz w:val="20"/>
          <w:szCs w:val="20"/>
          <w:lang w:eastAsia="en-US"/>
        </w:rPr>
        <w:t xml:space="preserve">      Ze strony Wykonawcy wskazano następujące:</w:t>
      </w:r>
    </w:p>
    <w:p w14:paraId="59C05713" w14:textId="77777777" w:rsidR="005C7B4A" w:rsidRPr="005C7B4A" w:rsidRDefault="005C7B4A" w:rsidP="005C7B4A">
      <w:pPr>
        <w:numPr>
          <w:ilvl w:val="0"/>
          <w:numId w:val="7"/>
        </w:numPr>
        <w:tabs>
          <w:tab w:val="left" w:pos="-5245"/>
        </w:tabs>
        <w:spacing w:after="0" w:line="259" w:lineRule="auto"/>
        <w:ind w:left="567" w:hanging="284"/>
        <w:jc w:val="both"/>
        <w:rPr>
          <w:rFonts w:ascii="Arial" w:eastAsiaTheme="minorEastAsia" w:hAnsi="Arial" w:cs="Arial"/>
          <w:sz w:val="20"/>
          <w:szCs w:val="20"/>
        </w:rPr>
      </w:pPr>
      <w:r w:rsidRPr="005C7B4A">
        <w:rPr>
          <w:rFonts w:ascii="Arial" w:eastAsiaTheme="minorEastAsia" w:hAnsi="Arial" w:cs="Arial"/>
          <w:sz w:val="20"/>
          <w:szCs w:val="20"/>
        </w:rPr>
        <w:t>telefony…………………………………………………….</w:t>
      </w:r>
    </w:p>
    <w:p w14:paraId="42D95C6D" w14:textId="77777777" w:rsidR="005C7B4A" w:rsidRPr="005C7B4A" w:rsidRDefault="005C7B4A" w:rsidP="005C7B4A">
      <w:pPr>
        <w:numPr>
          <w:ilvl w:val="0"/>
          <w:numId w:val="7"/>
        </w:numPr>
        <w:tabs>
          <w:tab w:val="left" w:pos="-5245"/>
        </w:tabs>
        <w:spacing w:after="0" w:line="259" w:lineRule="auto"/>
        <w:ind w:left="567" w:hanging="284"/>
        <w:jc w:val="both"/>
        <w:rPr>
          <w:rFonts w:ascii="Arial" w:eastAsiaTheme="minorEastAsia" w:hAnsi="Arial" w:cs="Arial"/>
          <w:sz w:val="20"/>
          <w:szCs w:val="20"/>
        </w:rPr>
      </w:pPr>
      <w:r w:rsidRPr="005C7B4A">
        <w:rPr>
          <w:rFonts w:ascii="Arial" w:eastAsiaTheme="minorEastAsia" w:hAnsi="Arial" w:cs="Arial"/>
          <w:sz w:val="20"/>
          <w:szCs w:val="20"/>
        </w:rPr>
        <w:t>adres poczty elektronicznej………………………………..</w:t>
      </w:r>
    </w:p>
    <w:p w14:paraId="27BBAA59" w14:textId="77777777" w:rsidR="005C7B4A" w:rsidRPr="005C7B4A" w:rsidRDefault="005C7B4A" w:rsidP="005C7B4A">
      <w:pPr>
        <w:numPr>
          <w:ilvl w:val="0"/>
          <w:numId w:val="9"/>
        </w:numPr>
        <w:spacing w:after="0" w:line="259" w:lineRule="auto"/>
        <w:ind w:left="284" w:hanging="284"/>
        <w:jc w:val="both"/>
        <w:rPr>
          <w:rFonts w:ascii="Arial" w:eastAsiaTheme="minorEastAsia" w:hAnsi="Arial" w:cs="Arial"/>
          <w:sz w:val="20"/>
          <w:szCs w:val="20"/>
        </w:rPr>
      </w:pPr>
      <w:r w:rsidRPr="005C7B4A">
        <w:rPr>
          <w:rFonts w:ascii="Arial" w:eastAsiaTheme="minorEastAsia" w:hAnsi="Arial" w:cs="Arial"/>
          <w:sz w:val="20"/>
          <w:szCs w:val="20"/>
        </w:rPr>
        <w:t>Zmiana danych, o których mowa w § 3 ust. 1 oraz ust. 2, następuje poprzez pisemne powiadomienie drugiej Strony i nie stanowi zmiany treści Umowy.</w:t>
      </w:r>
    </w:p>
    <w:p w14:paraId="6582EF9F" w14:textId="77777777" w:rsidR="005C7B4A" w:rsidRPr="005C7B4A" w:rsidRDefault="005C7B4A" w:rsidP="005C7B4A">
      <w:pPr>
        <w:numPr>
          <w:ilvl w:val="0"/>
          <w:numId w:val="9"/>
        </w:numPr>
        <w:spacing w:after="0" w:line="259" w:lineRule="auto"/>
        <w:ind w:left="284" w:hanging="284"/>
        <w:jc w:val="both"/>
        <w:rPr>
          <w:rFonts w:ascii="Arial" w:eastAsiaTheme="minorEastAsia" w:hAnsi="Arial" w:cs="Arial"/>
          <w:sz w:val="20"/>
          <w:szCs w:val="20"/>
        </w:rPr>
      </w:pPr>
      <w:r w:rsidRPr="005C7B4A">
        <w:rPr>
          <w:rFonts w:ascii="Arial" w:eastAsiaTheme="minorEastAsia" w:hAnsi="Arial" w:cs="Arial"/>
          <w:sz w:val="20"/>
          <w:szCs w:val="20"/>
        </w:rPr>
        <w:t xml:space="preserve">Niezależnie od sposobów porozumiewania się określonych w § 3 ust. 2 Wykonawca będzie zobowiązany do osobistego stawienia się w siedzibie Zamawiającego, jeżeli Zamawiający uzna to za konieczne. </w:t>
      </w:r>
    </w:p>
    <w:p w14:paraId="6B2F980D" w14:textId="77777777" w:rsidR="005C7B4A" w:rsidRPr="005C7B4A" w:rsidRDefault="005C7B4A" w:rsidP="005C7B4A">
      <w:pPr>
        <w:autoSpaceDE w:val="0"/>
        <w:autoSpaceDN w:val="0"/>
        <w:adjustRightInd w:val="0"/>
        <w:spacing w:before="120" w:after="120" w:line="259" w:lineRule="auto"/>
        <w:ind w:left="425" w:hanging="425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>§ 4</w:t>
      </w:r>
    </w:p>
    <w:p w14:paraId="1BE91D24" w14:textId="77777777" w:rsidR="005C7B4A" w:rsidRPr="005C7B4A" w:rsidRDefault="005C7B4A" w:rsidP="005C7B4A">
      <w:pPr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Wartość Umowy nie może przekroczyć kwoty: </w:t>
      </w:r>
      <w:r w:rsidRPr="005C7B4A">
        <w:rPr>
          <w:rFonts w:ascii="Arial" w:eastAsia="Calibri" w:hAnsi="Arial" w:cs="Arial"/>
          <w:b/>
          <w:bCs/>
          <w:sz w:val="20"/>
          <w:szCs w:val="20"/>
          <w:lang w:eastAsia="en-US"/>
        </w:rPr>
        <w:t>10 000,00 zł brutto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 (słownie: dziesięć tysięcy złotych 00/100), w tym netto : 8 130,09 zł (23 % VAT) – jeśli dotyczy - </w:t>
      </w:r>
      <w:r w:rsidRPr="005C7B4A">
        <w:rPr>
          <w:rFonts w:ascii="Arial" w:eastAsiaTheme="minorEastAsia" w:hAnsi="Arial" w:cs="Arial"/>
          <w:b/>
          <w:bCs/>
          <w:sz w:val="20"/>
          <w:szCs w:val="20"/>
        </w:rPr>
        <w:t>część I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Pr="005C7B4A">
        <w:rPr>
          <w:rFonts w:ascii="Arial" w:eastAsia="Calibri" w:hAnsi="Arial" w:cs="Arial"/>
          <w:sz w:val="20"/>
          <w:szCs w:val="20"/>
          <w:lang w:eastAsia="en-US"/>
        </w:rPr>
        <w:t>i</w:t>
      </w:r>
      <w:proofErr w:type="spellEnd"/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5C7B4A">
        <w:rPr>
          <w:rFonts w:ascii="Arial" w:eastAsia="Calibri" w:hAnsi="Arial" w:cs="Arial"/>
          <w:b/>
          <w:bCs/>
          <w:sz w:val="20"/>
          <w:szCs w:val="20"/>
          <w:lang w:eastAsia="en-US"/>
        </w:rPr>
        <w:t>12 000,00 zł brutto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 (słownie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br/>
        <w:t xml:space="preserve">dwanaście tysięcy złotych 00/100, w tym netto :9 756,10 zł (23 % VAT) – jeśli dotyczy – </w:t>
      </w:r>
      <w:r w:rsidRPr="005C7B4A">
        <w:rPr>
          <w:rFonts w:ascii="Arial" w:eastAsia="Calibri" w:hAnsi="Arial" w:cs="Arial"/>
          <w:b/>
          <w:bCs/>
          <w:sz w:val="20"/>
          <w:szCs w:val="20"/>
          <w:lang w:eastAsia="en-US"/>
        </w:rPr>
        <w:t>część II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590FAFA4" w14:textId="77777777" w:rsidR="005C7B4A" w:rsidRPr="005C7B4A" w:rsidRDefault="005C7B4A" w:rsidP="005C7B4A">
      <w:pPr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>Wynagrodzenie określone w § 4 ust. 1  będzie wypłacane po dostarczeniu biurek i foteli do siedziby Regionalnego Ośrodka Polityki Społecznej w Rzeszowie na podstawie protokołu zdawczo-odbiorczego.</w:t>
      </w:r>
    </w:p>
    <w:p w14:paraId="49D1FDF2" w14:textId="77777777" w:rsidR="005C7B4A" w:rsidRPr="005C7B4A" w:rsidRDefault="005C7B4A" w:rsidP="005C7B4A">
      <w:pPr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Theme="minorHAnsi" w:hAnsi="Arial" w:cs="Arial"/>
          <w:sz w:val="20"/>
          <w:szCs w:val="20"/>
          <w:lang w:eastAsia="en-US"/>
        </w:rPr>
        <w:t>Wynagrodzenie określone w § 4 ust. 1 obejmuje wszystkie koszty związane z realizacją przedmiotu umowy i zaspokaja wszelkie roszczenia Wykonawcy z ww. tytułu.</w:t>
      </w:r>
    </w:p>
    <w:p w14:paraId="1807FED0" w14:textId="77777777" w:rsidR="005C7B4A" w:rsidRPr="005C7B4A" w:rsidRDefault="005C7B4A" w:rsidP="005C7B4A">
      <w:pPr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>Podstawą wystawienia faktury VAT na dostarczone biurka i fotele oraz</w:t>
      </w:r>
      <w:r w:rsidRPr="005C7B4A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warunkiem zapłaty będzie prawidłowo wykonany  przedmiot umowy potwierdzony podpisanym bez zastrzeżeń przez przedstawiciela Zamawiającego (osobę wskazaną w § 3 ust. 1 Umowy uprawnioną do merytorycznej współpracy i koordynacji w wykonywaniu przedmiotu Umowy oraz odpowiedzialną za realizację niniejszej Umowy), protokołem zdawczo-odbiorczym z realizacji Umowy, stanowiącego załącznik nr 1 do niniejszej Umowy. </w:t>
      </w:r>
    </w:p>
    <w:p w14:paraId="05C7397F" w14:textId="77777777" w:rsidR="005C7B4A" w:rsidRPr="005C7B4A" w:rsidRDefault="005C7B4A" w:rsidP="005C7B4A">
      <w:pPr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Theme="minorHAnsi" w:hAnsi="Arial" w:cs="Arial"/>
          <w:sz w:val="20"/>
          <w:szCs w:val="20"/>
          <w:lang w:eastAsia="en-US"/>
        </w:rPr>
        <w:t>Rozliczenie pomiędzy Wykonawcą a Zamawiającym nastąpi na podstawie przedstawionej przez Wykonawcę faktury VAT.</w:t>
      </w:r>
    </w:p>
    <w:p w14:paraId="46F57F00" w14:textId="0727EBA5" w:rsidR="005C7B4A" w:rsidRPr="005C7B4A" w:rsidRDefault="005C7B4A" w:rsidP="005C7B4A">
      <w:pPr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Faktura VAT w oryginale musi być dostarczona do siedziby Zamawiającego lub przesłana w formie e-faktury po realizacji </w:t>
      </w:r>
      <w:r w:rsidR="0006142E">
        <w:rPr>
          <w:rFonts w:ascii="Arial" w:eastAsia="Calibri" w:hAnsi="Arial" w:cs="Arial"/>
          <w:sz w:val="20"/>
          <w:szCs w:val="20"/>
          <w:lang w:eastAsia="en-US"/>
        </w:rPr>
        <w:t>dostawy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5315EFE0" w14:textId="7A7F2763" w:rsidR="005C7B4A" w:rsidRPr="005C7B4A" w:rsidRDefault="005C7B4A" w:rsidP="005C7B4A">
      <w:pPr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Faktura VAT powinna zawierać informacje o dacie wykonania </w:t>
      </w:r>
      <w:r w:rsidR="0006142E">
        <w:rPr>
          <w:rFonts w:ascii="Arial" w:eastAsia="Calibri" w:hAnsi="Arial" w:cs="Arial"/>
          <w:sz w:val="20"/>
          <w:szCs w:val="20"/>
          <w:lang w:eastAsia="en-US"/>
        </w:rPr>
        <w:t>dostawy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0BA04C27" w14:textId="77777777" w:rsidR="005C7B4A" w:rsidRPr="005C7B4A" w:rsidRDefault="005C7B4A" w:rsidP="005C7B4A">
      <w:pPr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Faktura VAT winna zawierać następujące dane: Nabywca: Województwo Podkarpackie, al. Łukasza Cieplińskiego 4, 35-010 Rzeszów, NIP: 813-33-15-014. Odbiorca: Regionalny Ośrodek Polityki Społecznej w Rzeszowie, ul. Hetmańska 9, 35-045 Rzeszów. </w:t>
      </w:r>
    </w:p>
    <w:p w14:paraId="1F963D9A" w14:textId="39B26C23" w:rsidR="005C7B4A" w:rsidRPr="005C7B4A" w:rsidRDefault="005C7B4A" w:rsidP="005C7B4A">
      <w:pPr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Zamawiający zobowiązuje się zapłacić Wykonawcy za wykonaną </w:t>
      </w:r>
      <w:r w:rsidR="0006142E">
        <w:rPr>
          <w:rFonts w:ascii="Arial" w:eastAsia="Calibri" w:hAnsi="Arial" w:cs="Arial"/>
          <w:sz w:val="20"/>
          <w:szCs w:val="20"/>
          <w:lang w:eastAsia="en-US"/>
        </w:rPr>
        <w:t>dostawę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 przelewem na rachunek bankowy: ......................................................... w terminie do 30 dni licząc od dnia otrzymania przez Zamawiającego faktury VAT. Bieg terminu płatności rozpocznie się od momentu wpłynięcia do siedziby Zamawiającego prawidłowo wystawionego oryginału faktury VAT.</w:t>
      </w:r>
    </w:p>
    <w:p w14:paraId="61C5F0B8" w14:textId="77777777" w:rsidR="005C7B4A" w:rsidRPr="005C7B4A" w:rsidRDefault="005C7B4A" w:rsidP="005C7B4A">
      <w:pPr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Zamawiający działając na podstawie art. 106n. ust.1 Ustawy o podatku od towarów i usług z dnia 11 marca 2004 r. (Dz. U. z 2024 r. poz. 361 </w:t>
      </w:r>
      <w:proofErr w:type="spellStart"/>
      <w:r w:rsidRPr="005C7B4A">
        <w:rPr>
          <w:rFonts w:ascii="Arial" w:eastAsia="Calibri" w:hAnsi="Arial" w:cs="Arial"/>
          <w:sz w:val="20"/>
          <w:szCs w:val="20"/>
          <w:lang w:eastAsia="en-US"/>
        </w:rPr>
        <w:t>t.j</w:t>
      </w:r>
      <w:proofErr w:type="spellEnd"/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.) wyraża zgodę na przesyłanie faktur w formie elektronicznej w ramach Umowy na w/w adresy e-mail.  W celu zapewnienia autentyczności pochodzenia, integralności treści e-faktury, będzie ona wystawiona przez Wykonawcę w formie PDF.  </w:t>
      </w:r>
    </w:p>
    <w:p w14:paraId="01B0B065" w14:textId="77777777" w:rsidR="005C7B4A" w:rsidRPr="005C7B4A" w:rsidRDefault="005C7B4A" w:rsidP="005C7B4A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t>§ 5</w:t>
      </w:r>
    </w:p>
    <w:p w14:paraId="726BB53B" w14:textId="77777777" w:rsidR="005C7B4A" w:rsidRPr="005C7B4A" w:rsidRDefault="005C7B4A" w:rsidP="005C7B4A">
      <w:pPr>
        <w:numPr>
          <w:ilvl w:val="3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5C7B4A">
        <w:rPr>
          <w:rFonts w:ascii="Arial" w:eastAsia="Calibri" w:hAnsi="Arial" w:cs="Arial"/>
          <w:bCs/>
          <w:sz w:val="20"/>
          <w:szCs w:val="20"/>
        </w:rPr>
        <w:t xml:space="preserve">Dostawa zrealizowana będzie w dni robocze, wyłącznie w godzinach pracy Zamawiającego, </w:t>
      </w:r>
      <w:r w:rsidRPr="005C7B4A">
        <w:rPr>
          <w:rFonts w:ascii="Arial" w:eastAsia="Calibri" w:hAnsi="Arial" w:cs="Arial"/>
          <w:bCs/>
          <w:sz w:val="20"/>
          <w:szCs w:val="20"/>
        </w:rPr>
        <w:br/>
        <w:t xml:space="preserve">w obecności przedstawiciela Wykonawcy. </w:t>
      </w:r>
    </w:p>
    <w:p w14:paraId="29148E86" w14:textId="77777777" w:rsidR="005C7B4A" w:rsidRPr="005C7B4A" w:rsidRDefault="005C7B4A" w:rsidP="005C7B4A">
      <w:pPr>
        <w:numPr>
          <w:ilvl w:val="3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5C7B4A">
        <w:rPr>
          <w:rFonts w:ascii="Arial" w:eastAsia="Calibri" w:hAnsi="Arial" w:cs="Arial"/>
          <w:bCs/>
          <w:sz w:val="20"/>
          <w:szCs w:val="20"/>
        </w:rPr>
        <w:lastRenderedPageBreak/>
        <w:t>Wykonawca zobowiązuje się do powiadomienia Zamawiającego o terminie dostawy co najmniej na 2 dni robocze przed jej realizacją.</w:t>
      </w:r>
    </w:p>
    <w:p w14:paraId="14AC7F6D" w14:textId="77777777" w:rsidR="005C7B4A" w:rsidRPr="005C7B4A" w:rsidRDefault="005C7B4A" w:rsidP="005C7B4A">
      <w:pPr>
        <w:numPr>
          <w:ilvl w:val="3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5C7B4A">
        <w:rPr>
          <w:rFonts w:ascii="Arial" w:eastAsia="Calibri" w:hAnsi="Arial" w:cs="Arial"/>
          <w:bCs/>
          <w:sz w:val="20"/>
          <w:szCs w:val="20"/>
        </w:rPr>
        <w:t>Data dostawy nie jest jednoznaczna z terminem odbioru przedmiotu umowy.</w:t>
      </w:r>
    </w:p>
    <w:p w14:paraId="38A13CC8" w14:textId="3CA44B69" w:rsidR="005C7B4A" w:rsidRPr="005C7B4A" w:rsidRDefault="005C7B4A" w:rsidP="005C7B4A">
      <w:pPr>
        <w:numPr>
          <w:ilvl w:val="3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5C7B4A">
        <w:rPr>
          <w:rFonts w:ascii="Arial" w:eastAsia="Calibri" w:hAnsi="Arial" w:cs="Arial"/>
          <w:bCs/>
          <w:sz w:val="20"/>
          <w:szCs w:val="20"/>
        </w:rPr>
        <w:t>Odbiór przedmiotu umowy następuje wyłącznie w przypadku potwierdzenia przez Zamawiającego należytego wykonania umowy w całości i spełnienia wszystkich wymaganych w umowie. Dowodem dokonania odbioru przedmiotu umowy jest protokół odbioru podpisany przez Zamawiającego bez zastrzeżeń stanowiący załącznik nr 1 do umowy.</w:t>
      </w:r>
    </w:p>
    <w:p w14:paraId="1CA5A9BD" w14:textId="77777777" w:rsidR="005C7B4A" w:rsidRPr="005C7B4A" w:rsidRDefault="005C7B4A" w:rsidP="005C7B4A">
      <w:pPr>
        <w:numPr>
          <w:ilvl w:val="3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5C7B4A">
        <w:rPr>
          <w:rFonts w:ascii="Arial" w:eastAsia="Calibri" w:hAnsi="Arial" w:cs="Arial"/>
          <w:bCs/>
          <w:sz w:val="20"/>
          <w:szCs w:val="20"/>
        </w:rPr>
        <w:t xml:space="preserve">W przypadku stwierdzenia przez Zamawiającego niezgodności parametrów technicznych i użytkowych, wad fizycznych lub jakościowych stwierdzonych przy odbiorze w dostarczonym sprzęcie, Wykonawca zobowiązuje się do jego niezwłocznej wymiany na nowy, wolny od wad oraz zgodny z opisem przedmiotu zamówienia. </w:t>
      </w:r>
    </w:p>
    <w:p w14:paraId="1A6D6C6A" w14:textId="77777777" w:rsidR="005C7B4A" w:rsidRPr="005C7B4A" w:rsidRDefault="005C7B4A" w:rsidP="005C7B4A">
      <w:pPr>
        <w:numPr>
          <w:ilvl w:val="3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5C7B4A">
        <w:rPr>
          <w:rFonts w:ascii="Arial" w:eastAsia="Calibri" w:hAnsi="Arial" w:cs="Arial"/>
          <w:bCs/>
          <w:sz w:val="20"/>
          <w:szCs w:val="20"/>
        </w:rPr>
        <w:t>Wykonawca zobowiązuje się zapewnić, że wykonując przedmiot umowy nie naruszy praw majątkowych osób trzecich i przekaże Zamawiającemu przedmiot umowy w stanie wolnym od obciążeń prawami osób trzecich.</w:t>
      </w:r>
    </w:p>
    <w:p w14:paraId="72E4CD2F" w14:textId="77777777" w:rsidR="005C7B4A" w:rsidRPr="005C7B4A" w:rsidRDefault="005C7B4A" w:rsidP="005C7B4A">
      <w:pPr>
        <w:numPr>
          <w:ilvl w:val="3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5C7B4A">
        <w:rPr>
          <w:rFonts w:ascii="Arial" w:eastAsia="Calibri" w:hAnsi="Arial" w:cs="Arial"/>
          <w:bCs/>
          <w:sz w:val="20"/>
          <w:szCs w:val="20"/>
        </w:rPr>
        <w:t>Wykonawca zobowiązany jest do ścisłej współpracy z Zamawiającym i niezwłocznego informowania  Zamawiającego o wszelkich okolicznościach mogących mieć wpływ na prawidłowość lub terminowość  realizacji umowy za pośrednictwem poczty elektronicznej lub telefonicznie.</w:t>
      </w:r>
    </w:p>
    <w:p w14:paraId="4EA08A7F" w14:textId="77777777" w:rsidR="005C7B4A" w:rsidRPr="005C7B4A" w:rsidRDefault="005C7B4A" w:rsidP="005C7B4A">
      <w:pPr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contextualSpacing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FEDFEE1" w14:textId="77777777" w:rsidR="005C7B4A" w:rsidRDefault="005C7B4A" w:rsidP="005C7B4A">
      <w:pPr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contextualSpacing/>
        <w:jc w:val="center"/>
        <w:rPr>
          <w:rFonts w:ascii="Arial" w:eastAsia="Calibri" w:hAnsi="Arial" w:cs="Arial"/>
          <w:bCs/>
          <w:sz w:val="20"/>
          <w:szCs w:val="20"/>
        </w:rPr>
      </w:pPr>
      <w:r w:rsidRPr="005C7B4A">
        <w:rPr>
          <w:rFonts w:ascii="Arial" w:eastAsia="Calibri" w:hAnsi="Arial" w:cs="Arial"/>
          <w:bCs/>
          <w:sz w:val="20"/>
          <w:szCs w:val="20"/>
        </w:rPr>
        <w:t>§ 6</w:t>
      </w:r>
    </w:p>
    <w:p w14:paraId="79F77BFE" w14:textId="77777777" w:rsidR="00F533A6" w:rsidRPr="005C7B4A" w:rsidRDefault="00F533A6" w:rsidP="005C7B4A">
      <w:pPr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contextualSpacing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857E849" w14:textId="77777777" w:rsidR="005C7B4A" w:rsidRPr="005C7B4A" w:rsidRDefault="005C7B4A" w:rsidP="0006142E">
      <w:pPr>
        <w:spacing w:after="0" w:line="259" w:lineRule="auto"/>
        <w:ind w:left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5C7B4A">
        <w:rPr>
          <w:rFonts w:ascii="Arial" w:hAnsi="Arial" w:cs="Arial"/>
          <w:sz w:val="20"/>
          <w:szCs w:val="20"/>
          <w:lang w:eastAsia="en-US"/>
        </w:rPr>
        <w:t>Zamawiający może odstąpić od Umowy ze skutkiem natychmiastowym przez oświadczenie złożone Wykonawcy na piśmie w terminie do 30 dni od chwili powzięcia wiadomości o zajściu następujących okoliczności:</w:t>
      </w:r>
    </w:p>
    <w:p w14:paraId="0F771DC0" w14:textId="77777777" w:rsidR="005C7B4A" w:rsidRPr="005C7B4A" w:rsidRDefault="005C7B4A" w:rsidP="005C7B4A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851" w:hanging="425"/>
        <w:jc w:val="both"/>
        <w:rPr>
          <w:rFonts w:ascii="Arial" w:hAnsi="Arial" w:cs="Arial"/>
          <w:sz w:val="20"/>
          <w:szCs w:val="20"/>
          <w:lang w:eastAsia="en-US" w:bidi="en-US"/>
        </w:rPr>
      </w:pPr>
      <w:r w:rsidRPr="005C7B4A">
        <w:rPr>
          <w:rFonts w:ascii="Arial" w:hAnsi="Arial" w:cs="Arial"/>
          <w:sz w:val="20"/>
          <w:szCs w:val="20"/>
          <w:lang w:eastAsia="en-US" w:bidi="en-US"/>
        </w:rPr>
        <w:t>jeżeli pomimo pisemnego wezwania do zaniechania naruszania postanowień Umowy lub do zmiany sposobu wykonywania Umowy w wyznaczonym przez Zamawiającego terminie, Wykonawca nie wywiązuje się należycie ze swoich obowiązków wynikających z Umowy,</w:t>
      </w:r>
    </w:p>
    <w:p w14:paraId="67BD116F" w14:textId="77777777" w:rsidR="005C7B4A" w:rsidRPr="005C7B4A" w:rsidRDefault="005C7B4A" w:rsidP="005C7B4A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851" w:hanging="425"/>
        <w:jc w:val="both"/>
        <w:rPr>
          <w:rFonts w:ascii="Arial" w:hAnsi="Arial" w:cs="Arial"/>
          <w:sz w:val="20"/>
          <w:szCs w:val="20"/>
          <w:lang w:eastAsia="en-US" w:bidi="en-US"/>
        </w:rPr>
      </w:pPr>
      <w:r w:rsidRPr="005C7B4A">
        <w:rPr>
          <w:rFonts w:ascii="Arial" w:hAnsi="Arial" w:cs="Arial"/>
          <w:sz w:val="20"/>
          <w:szCs w:val="20"/>
          <w:lang w:eastAsia="en-US" w:bidi="en-US"/>
        </w:rPr>
        <w:t>jeżeli nastąpiła jakakolwiek zmiana organizacyjna powodująca zmianę osobowości prawnej lub formy organizacyjnej Wykonawcy, utrudniająca wykonanie Umowy,</w:t>
      </w:r>
    </w:p>
    <w:p w14:paraId="5B52C27D" w14:textId="77777777" w:rsidR="005C7B4A" w:rsidRPr="005C7B4A" w:rsidRDefault="005C7B4A" w:rsidP="005C7B4A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851" w:hanging="425"/>
        <w:jc w:val="both"/>
        <w:rPr>
          <w:rFonts w:ascii="Arial" w:hAnsi="Arial" w:cs="Arial"/>
          <w:sz w:val="20"/>
          <w:szCs w:val="20"/>
          <w:lang w:eastAsia="en-US" w:bidi="en-US"/>
        </w:rPr>
      </w:pPr>
      <w:r w:rsidRPr="005C7B4A">
        <w:rPr>
          <w:rFonts w:ascii="Arial" w:hAnsi="Arial" w:cs="Arial"/>
          <w:sz w:val="20"/>
          <w:szCs w:val="20"/>
          <w:lang w:eastAsia="en-US" w:bidi="en-US"/>
        </w:rPr>
        <w:t>w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 razie zaistnienia istotnej zmiany okoliczności powodującej, że wykonanie Umowy nie leży w interesie publicznym, czego nie można było przewidzieć w chwili zawarcia Umowy.</w:t>
      </w:r>
    </w:p>
    <w:p w14:paraId="10FC1639" w14:textId="77777777" w:rsidR="005C7B4A" w:rsidRPr="005C7B4A" w:rsidRDefault="005C7B4A" w:rsidP="005C7B4A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bookmarkStart w:id="1" w:name="_Hlk165979391"/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t>§ 7</w:t>
      </w:r>
    </w:p>
    <w:p w14:paraId="31ED2FE5" w14:textId="77777777" w:rsidR="005C7B4A" w:rsidRPr="005C7B4A" w:rsidRDefault="005C7B4A" w:rsidP="005C7B4A">
      <w:pPr>
        <w:numPr>
          <w:ilvl w:val="0"/>
          <w:numId w:val="12"/>
        </w:numPr>
        <w:spacing w:after="0" w:line="259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bookmarkStart w:id="2" w:name="_Hlk133573484"/>
      <w:bookmarkEnd w:id="1"/>
      <w:r w:rsidRPr="005C7B4A">
        <w:rPr>
          <w:rFonts w:ascii="Arial" w:eastAsiaTheme="minorHAnsi" w:hAnsi="Arial" w:cs="Arial"/>
          <w:sz w:val="20"/>
          <w:szCs w:val="20"/>
          <w:lang w:eastAsia="en-US"/>
        </w:rPr>
        <w:t>Wykonawca zapłaci Zamawiającemu kary umowne:</w:t>
      </w:r>
    </w:p>
    <w:p w14:paraId="73533DF4" w14:textId="77777777" w:rsidR="005C7B4A" w:rsidRPr="005C7B4A" w:rsidRDefault="005C7B4A" w:rsidP="005C7B4A">
      <w:pPr>
        <w:numPr>
          <w:ilvl w:val="0"/>
          <w:numId w:val="13"/>
        </w:numPr>
        <w:spacing w:after="0" w:line="259" w:lineRule="auto"/>
        <w:ind w:left="851" w:hanging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7B4A">
        <w:rPr>
          <w:rFonts w:ascii="Arial" w:eastAsiaTheme="minorHAnsi" w:hAnsi="Arial" w:cs="Arial"/>
          <w:sz w:val="20"/>
          <w:szCs w:val="20"/>
          <w:lang w:eastAsia="en-US"/>
        </w:rPr>
        <w:t xml:space="preserve">w przypadku odstąpienia od umowy w całości przez którąkolwiek ze Stron z przyczyn leżących po stronie Wykonawcy - w wysokości 30 % wartości umowy brutto wskazanej w § 4 ust. 1 umowy tj. ………….. PLN. </w:t>
      </w:r>
    </w:p>
    <w:p w14:paraId="5B7CAAB5" w14:textId="77777777" w:rsidR="005C7B4A" w:rsidRPr="005C7B4A" w:rsidRDefault="005C7B4A" w:rsidP="005C7B4A">
      <w:pPr>
        <w:numPr>
          <w:ilvl w:val="0"/>
          <w:numId w:val="13"/>
        </w:numPr>
        <w:spacing w:after="0" w:line="259" w:lineRule="auto"/>
        <w:ind w:left="851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7B4A">
        <w:rPr>
          <w:rFonts w:ascii="Arial" w:eastAsiaTheme="minorHAnsi" w:hAnsi="Arial" w:cs="Arial"/>
          <w:sz w:val="20"/>
          <w:szCs w:val="20"/>
          <w:lang w:eastAsia="en-US"/>
        </w:rPr>
        <w:t xml:space="preserve">za zwłokę w rozpoczęciu świadczenia usługi, z przyczyn leżących po stronie Wykonawcy – w wysokości 1 % wartości umowy brutto wskazanej w § 4 ust. 1 umowy za każdy dzień zwłoki jednak łączna wartość kary za zwłokę nie może przekroczyć 10 % wartości umowy brutto tj. ……………. PLN. </w:t>
      </w:r>
    </w:p>
    <w:p w14:paraId="58ADBF57" w14:textId="5FAA94B3" w:rsidR="005C7B4A" w:rsidRPr="005C7B4A" w:rsidRDefault="005C7B4A" w:rsidP="005C7B4A">
      <w:pPr>
        <w:numPr>
          <w:ilvl w:val="0"/>
          <w:numId w:val="13"/>
        </w:numPr>
        <w:spacing w:after="0" w:line="259" w:lineRule="auto"/>
        <w:ind w:left="851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7B4A">
        <w:rPr>
          <w:rFonts w:ascii="Arial" w:eastAsiaTheme="minorHAnsi" w:hAnsi="Arial" w:cs="Arial"/>
          <w:sz w:val="20"/>
          <w:szCs w:val="20"/>
          <w:lang w:eastAsia="en-US"/>
        </w:rPr>
        <w:t>w</w:t>
      </w:r>
      <w:r w:rsidRPr="005C7B4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5C7B4A">
        <w:rPr>
          <w:rFonts w:ascii="Arial" w:eastAsiaTheme="minorHAnsi" w:hAnsi="Arial" w:cs="Arial"/>
          <w:sz w:val="20"/>
          <w:szCs w:val="20"/>
          <w:lang w:eastAsia="en-US"/>
        </w:rPr>
        <w:t xml:space="preserve">przypadku naruszenia postanowień umownych, o których mowa w 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>§ 2</w:t>
      </w:r>
      <w:r w:rsidR="00B03A5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5C7B4A">
        <w:rPr>
          <w:rFonts w:ascii="Arial" w:eastAsiaTheme="minorHAnsi" w:hAnsi="Arial" w:cs="Arial"/>
          <w:sz w:val="20"/>
          <w:szCs w:val="20"/>
          <w:lang w:eastAsia="en-US"/>
        </w:rPr>
        <w:t>– w wysokości 20 % wartości umowy brutto wskazanej w § 4 ust. 1 umowy tj. ………….. PLN -</w:t>
      </w:r>
      <w:r w:rsidRPr="005C7B4A">
        <w:rPr>
          <w:rFonts w:ascii="Arial" w:hAnsi="Arial" w:cs="Arial"/>
          <w:sz w:val="20"/>
          <w:szCs w:val="20"/>
          <w:lang w:eastAsia="en-US"/>
        </w:rPr>
        <w:t xml:space="preserve">jeżeli dotyczy-  </w:t>
      </w:r>
      <w:r w:rsidRPr="005C7B4A">
        <w:rPr>
          <w:rFonts w:ascii="Arial" w:hAnsi="Arial" w:cs="Arial"/>
          <w:i/>
          <w:iCs/>
          <w:sz w:val="20"/>
          <w:szCs w:val="20"/>
          <w:lang w:eastAsia="en-US"/>
        </w:rPr>
        <w:t>niniejszy zapis zostanie wprowadzony do umowy w przypadku złożenia przez Wykonawcę w załączniku nr………… deklaracji zatrudnienia/zatrudniania osoby niepełnosprawnej.</w:t>
      </w:r>
      <w:r w:rsidRPr="005C7B4A">
        <w:rPr>
          <w:rFonts w:ascii="Arial" w:eastAsiaTheme="minorHAnsi" w:hAnsi="Arial" w:cs="Arial"/>
          <w:sz w:val="20"/>
          <w:szCs w:val="20"/>
          <w:lang w:eastAsia="en-US"/>
        </w:rPr>
        <w:t xml:space="preserve">  </w:t>
      </w:r>
    </w:p>
    <w:p w14:paraId="1C92416D" w14:textId="77777777" w:rsidR="005C7B4A" w:rsidRPr="005C7B4A" w:rsidRDefault="005C7B4A" w:rsidP="005C7B4A">
      <w:pPr>
        <w:numPr>
          <w:ilvl w:val="0"/>
          <w:numId w:val="12"/>
        </w:numPr>
        <w:spacing w:after="0" w:line="259" w:lineRule="auto"/>
        <w:ind w:hanging="218"/>
        <w:contextualSpacing/>
        <w:jc w:val="both"/>
        <w:rPr>
          <w:rFonts w:ascii="Arial" w:eastAsiaTheme="minorEastAsia" w:hAnsi="Arial" w:cs="Arial"/>
          <w:sz w:val="20"/>
          <w:szCs w:val="20"/>
        </w:rPr>
      </w:pPr>
      <w:r w:rsidRPr="005C7B4A">
        <w:rPr>
          <w:rFonts w:ascii="Arial" w:eastAsiaTheme="minorEastAsia" w:hAnsi="Arial" w:cs="Arial"/>
          <w:sz w:val="20"/>
          <w:szCs w:val="20"/>
        </w:rPr>
        <w:t xml:space="preserve">Łączna maksymalna wysokość kar umownych, których mogą dochodzić strony nie może przekroczyć 30 % wartości umowy. </w:t>
      </w:r>
    </w:p>
    <w:p w14:paraId="31E4BDC0" w14:textId="77777777" w:rsidR="005C7B4A" w:rsidRPr="005C7B4A" w:rsidRDefault="005C7B4A" w:rsidP="005C7B4A">
      <w:pPr>
        <w:numPr>
          <w:ilvl w:val="0"/>
          <w:numId w:val="12"/>
        </w:numPr>
        <w:spacing w:after="0" w:line="259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7B4A">
        <w:rPr>
          <w:rFonts w:ascii="Arial" w:eastAsiaTheme="minorHAnsi" w:hAnsi="Arial" w:cs="Arial"/>
          <w:sz w:val="20"/>
          <w:szCs w:val="20"/>
          <w:lang w:eastAsia="en-US"/>
        </w:rPr>
        <w:t>Wykonawca wyraża zgodę na potrącenie kar umownych z przysługującego mu wynagrodzenia.</w:t>
      </w:r>
    </w:p>
    <w:p w14:paraId="2F504FB5" w14:textId="77777777" w:rsidR="005C7B4A" w:rsidRPr="005C7B4A" w:rsidRDefault="005C7B4A" w:rsidP="005C7B4A">
      <w:pPr>
        <w:numPr>
          <w:ilvl w:val="0"/>
          <w:numId w:val="12"/>
        </w:numPr>
        <w:spacing w:after="0" w:line="259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7B4A">
        <w:rPr>
          <w:rFonts w:ascii="Arial" w:eastAsiaTheme="minorHAnsi" w:hAnsi="Arial" w:cs="Arial"/>
          <w:sz w:val="20"/>
          <w:szCs w:val="20"/>
          <w:lang w:eastAsia="en-US"/>
        </w:rPr>
        <w:t>W przypadku, gdy potrącenie kary umownej z wynagrodzenia Wykonawcy nie będzie możliwe, Wykonawca zobowiązuje się do zapłaty kary umownej w terminie 14 dni roboczych od dnia otrzymania noty obciążeniowej wystawionej przez Zamawiającego.</w:t>
      </w:r>
    </w:p>
    <w:p w14:paraId="370EAE3E" w14:textId="77777777" w:rsidR="005C7B4A" w:rsidRPr="005C7B4A" w:rsidRDefault="005C7B4A" w:rsidP="005C7B4A">
      <w:pPr>
        <w:numPr>
          <w:ilvl w:val="0"/>
          <w:numId w:val="12"/>
        </w:numPr>
        <w:spacing w:after="0" w:line="259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7B4A">
        <w:rPr>
          <w:rFonts w:ascii="Arial" w:eastAsiaTheme="minorHAnsi" w:hAnsi="Arial" w:cs="Arial"/>
          <w:sz w:val="20"/>
          <w:szCs w:val="20"/>
          <w:lang w:eastAsia="en-US"/>
        </w:rPr>
        <w:t xml:space="preserve">W przypadku nieprzystąpienia do wykonania niniejszej umowy w terminie określonym w umowie z przyczyn leżących po stronie Wykonawcy, jak również zaprzestania wykonania umowy, Zamawiający może, w terminie 14 dni, odstąpić od umowy z przyczyn leżących po stronie Wykonawcy ze skutkiem natychmiastowym bez uprzedniego wzywania do usunięcia nieprawidłowości. W takim wypadku Wykonawca zobowiązany jest do zapłaty na rzecz </w:t>
      </w:r>
      <w:r w:rsidRPr="005C7B4A">
        <w:rPr>
          <w:rFonts w:ascii="Arial" w:eastAsiaTheme="minorHAnsi" w:hAnsi="Arial" w:cs="Arial"/>
          <w:sz w:val="20"/>
          <w:szCs w:val="20"/>
          <w:lang w:eastAsia="en-US"/>
        </w:rPr>
        <w:lastRenderedPageBreak/>
        <w:t>Zamawiającego kwoty w wysokości stanowiącej równowartość 30% kwoty brutto określonej w § 4 ust. 1 tytułem kary umownej.</w:t>
      </w:r>
    </w:p>
    <w:p w14:paraId="493F520C" w14:textId="77777777" w:rsidR="005C7B4A" w:rsidRPr="005C7B4A" w:rsidRDefault="005C7B4A" w:rsidP="005C7B4A">
      <w:pPr>
        <w:numPr>
          <w:ilvl w:val="0"/>
          <w:numId w:val="12"/>
        </w:numPr>
        <w:spacing w:after="0" w:line="259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7B4A">
        <w:rPr>
          <w:rFonts w:ascii="Arial" w:eastAsiaTheme="minorHAnsi" w:hAnsi="Arial" w:cs="Arial"/>
          <w:sz w:val="20"/>
          <w:szCs w:val="20"/>
          <w:lang w:eastAsia="en-US"/>
        </w:rPr>
        <w:t>W przypadku nieprawidłowości, uniemożliwiających realizację umowy na zasadach w niej określonych, Zamawiający może od umowy odstąpić z winy Wykonawcy w terminie natychmiastowym ze skutkiem jak w ust. 5.</w:t>
      </w:r>
    </w:p>
    <w:p w14:paraId="1D3B61D1" w14:textId="77777777" w:rsidR="005C7B4A" w:rsidRPr="005C7B4A" w:rsidRDefault="005C7B4A" w:rsidP="005C7B4A">
      <w:pPr>
        <w:numPr>
          <w:ilvl w:val="0"/>
          <w:numId w:val="12"/>
        </w:numPr>
        <w:spacing w:after="0" w:line="259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7B4A">
        <w:rPr>
          <w:rFonts w:ascii="Arial" w:eastAsiaTheme="minorHAnsi" w:hAnsi="Arial" w:cs="Arial"/>
          <w:sz w:val="20"/>
          <w:szCs w:val="20"/>
          <w:lang w:eastAsia="en-US"/>
        </w:rPr>
        <w:t>Wykonawca nie ponosi odpowiedzialności za zdarzenia, które są niezależne od niego i na zaistnienie których nie ma wpływu.</w:t>
      </w:r>
    </w:p>
    <w:p w14:paraId="0A243F09" w14:textId="77777777" w:rsidR="005C7B4A" w:rsidRPr="005C7B4A" w:rsidRDefault="005C7B4A" w:rsidP="005C7B4A">
      <w:pPr>
        <w:numPr>
          <w:ilvl w:val="0"/>
          <w:numId w:val="12"/>
        </w:numPr>
        <w:spacing w:after="0" w:line="259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7B4A">
        <w:rPr>
          <w:rFonts w:ascii="Arial" w:eastAsiaTheme="minorHAnsi" w:hAnsi="Arial" w:cs="Arial"/>
          <w:sz w:val="20"/>
          <w:szCs w:val="20"/>
          <w:lang w:eastAsia="en-US"/>
        </w:rPr>
        <w:t>Każda zmiana adresu stron wymaga powiadomienia o tym strony drugiej pod rygorem uznania pisma skierowanego pod adres dotychczasowy za doręczone.</w:t>
      </w:r>
    </w:p>
    <w:p w14:paraId="3CCB1DAA" w14:textId="7D7D02AC" w:rsidR="005C7B4A" w:rsidRPr="00F533A6" w:rsidRDefault="005C7B4A" w:rsidP="00F533A6">
      <w:pPr>
        <w:numPr>
          <w:ilvl w:val="0"/>
          <w:numId w:val="12"/>
        </w:numPr>
        <w:spacing w:after="0" w:line="259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7B4A">
        <w:rPr>
          <w:rFonts w:ascii="Arial" w:eastAsiaTheme="minorHAnsi" w:hAnsi="Arial" w:cs="Arial"/>
          <w:sz w:val="20"/>
          <w:szCs w:val="20"/>
          <w:lang w:eastAsia="en-US"/>
        </w:rPr>
        <w:t>Strony zastrzegają sobie prawo do dochodzenia odszkodowania w kwotach przekraczających kary umowne na zasadach ogólnych Kodeksu cywilnego.</w:t>
      </w:r>
      <w:bookmarkEnd w:id="2"/>
    </w:p>
    <w:p w14:paraId="573DE67C" w14:textId="5B28730B" w:rsidR="005C7B4A" w:rsidRPr="005C7B4A" w:rsidRDefault="005C7B4A" w:rsidP="005C7B4A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>§ 8</w:t>
      </w:r>
    </w:p>
    <w:p w14:paraId="7CC01A2E" w14:textId="77777777" w:rsidR="005C7B4A" w:rsidRPr="005C7B4A" w:rsidRDefault="005C7B4A" w:rsidP="005C7B4A">
      <w:pPr>
        <w:numPr>
          <w:ilvl w:val="0"/>
          <w:numId w:val="3"/>
        </w:numPr>
        <w:tabs>
          <w:tab w:val="left" w:pos="426"/>
        </w:tabs>
        <w:spacing w:after="0" w:line="259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Zamawiający dopuszcza zmianę postanowień zawartej Umowy w następujących przypadkach i na określonych zasadach:  </w:t>
      </w:r>
    </w:p>
    <w:p w14:paraId="70B94F91" w14:textId="77777777" w:rsidR="005C7B4A" w:rsidRPr="005C7B4A" w:rsidRDefault="005C7B4A" w:rsidP="005C7B4A">
      <w:pPr>
        <w:numPr>
          <w:ilvl w:val="1"/>
          <w:numId w:val="3"/>
        </w:numPr>
        <w:spacing w:after="0" w:line="259" w:lineRule="auto"/>
        <w:ind w:left="709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>dopuszczalne jest wydłużenie terminu realizacji Umowy w przypadku opóźnień i przerw w realizacji zamówienia, wynikających z przyczyn leżących po stronie Zamawiającego oraz opóźnień, utrudnień lub przeszkód spowodowanych różnymi zdarzeniami losowymi w tym siły wyższej, których zaistnienie nie można przypisać Wykonawcy;</w:t>
      </w:r>
    </w:p>
    <w:p w14:paraId="102E6D6F" w14:textId="77777777" w:rsidR="005C7B4A" w:rsidRPr="005C7B4A" w:rsidRDefault="005C7B4A" w:rsidP="005C7B4A">
      <w:pPr>
        <w:numPr>
          <w:ilvl w:val="1"/>
          <w:numId w:val="3"/>
        </w:numPr>
        <w:autoSpaceDE w:val="0"/>
        <w:autoSpaceDN w:val="0"/>
        <w:spacing w:after="0" w:line="259" w:lineRule="auto"/>
        <w:ind w:left="709" w:hanging="284"/>
        <w:contextualSpacing/>
        <w:jc w:val="both"/>
        <w:rPr>
          <w:rFonts w:ascii="Arial" w:eastAsia="Calibri" w:hAnsi="Arial" w:cs="Arial"/>
          <w:sz w:val="20"/>
          <w:szCs w:val="20"/>
          <w:lang w:val="x-none" w:eastAsia="en-US"/>
        </w:rPr>
      </w:pPr>
      <w:r w:rsidRPr="005C7B4A">
        <w:rPr>
          <w:rFonts w:ascii="Arial" w:eastAsia="Calibri" w:hAnsi="Arial" w:cs="Arial"/>
          <w:sz w:val="20"/>
          <w:szCs w:val="20"/>
          <w:lang w:val="x-none" w:eastAsia="en-US"/>
        </w:rPr>
        <w:t xml:space="preserve">dopuszczalna jest zmiana umożliwiająca usunięcie rozbieżności i doprecyzowanie Umowy w celu jednoznacznej interpretacji jej zapisów; </w:t>
      </w:r>
    </w:p>
    <w:p w14:paraId="6028E342" w14:textId="77777777" w:rsidR="005C7B4A" w:rsidRPr="005C7B4A" w:rsidRDefault="005C7B4A" w:rsidP="005C7B4A">
      <w:pPr>
        <w:numPr>
          <w:ilvl w:val="1"/>
          <w:numId w:val="3"/>
        </w:numPr>
        <w:autoSpaceDE w:val="0"/>
        <w:autoSpaceDN w:val="0"/>
        <w:spacing w:after="0" w:line="259" w:lineRule="auto"/>
        <w:ind w:left="709" w:hanging="284"/>
        <w:contextualSpacing/>
        <w:jc w:val="both"/>
        <w:rPr>
          <w:rFonts w:ascii="Arial" w:eastAsia="Calibri" w:hAnsi="Arial" w:cs="Arial"/>
          <w:sz w:val="20"/>
          <w:szCs w:val="20"/>
          <w:lang w:val="x-none" w:eastAsia="en-US"/>
        </w:rPr>
      </w:pPr>
      <w:r w:rsidRPr="005C7B4A">
        <w:rPr>
          <w:rFonts w:ascii="Arial" w:eastAsia="Calibri" w:hAnsi="Arial" w:cs="Arial"/>
          <w:sz w:val="20"/>
          <w:szCs w:val="20"/>
          <w:lang w:val="x-none" w:eastAsia="en-US"/>
        </w:rPr>
        <w:t xml:space="preserve">dopuszczalna jest zmiana istotnej treści Umowy, w przypadku zmiany przepisów prawa obowiązujących w dniu zawarcia Umowy; </w:t>
      </w:r>
    </w:p>
    <w:p w14:paraId="1BA35410" w14:textId="77777777" w:rsidR="005C7B4A" w:rsidRPr="005C7B4A" w:rsidRDefault="005C7B4A" w:rsidP="005C7B4A">
      <w:pPr>
        <w:numPr>
          <w:ilvl w:val="1"/>
          <w:numId w:val="3"/>
        </w:numPr>
        <w:autoSpaceDE w:val="0"/>
        <w:autoSpaceDN w:val="0"/>
        <w:spacing w:after="0" w:line="259" w:lineRule="auto"/>
        <w:ind w:left="709" w:hanging="284"/>
        <w:contextualSpacing/>
        <w:jc w:val="both"/>
        <w:rPr>
          <w:rFonts w:ascii="Arial" w:eastAsia="Calibri" w:hAnsi="Arial" w:cs="Arial"/>
          <w:sz w:val="20"/>
          <w:szCs w:val="20"/>
          <w:lang w:val="x-none" w:eastAsia="en-US"/>
        </w:rPr>
      </w:pPr>
      <w:r w:rsidRPr="005C7B4A">
        <w:rPr>
          <w:rFonts w:ascii="Arial" w:eastAsia="Calibri" w:hAnsi="Arial" w:cs="Arial"/>
          <w:sz w:val="20"/>
          <w:szCs w:val="20"/>
          <w:lang w:val="x-none" w:eastAsia="en-US"/>
        </w:rPr>
        <w:t>dopuszczalna jest zmiana istotnej treści Umowy, w przypadku zawarcia Umowy z osobą fizyczną, dostosowując zapisy do obowiązujących w tym zakresie przepisów prawnych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63DCB1AB" w14:textId="77777777" w:rsidR="005C7B4A" w:rsidRPr="005C7B4A" w:rsidRDefault="005C7B4A" w:rsidP="005C7B4A">
      <w:pPr>
        <w:numPr>
          <w:ilvl w:val="1"/>
          <w:numId w:val="3"/>
        </w:numPr>
        <w:autoSpaceDE w:val="0"/>
        <w:autoSpaceDN w:val="0"/>
        <w:spacing w:after="0" w:line="259" w:lineRule="auto"/>
        <w:ind w:left="709" w:hanging="284"/>
        <w:contextualSpacing/>
        <w:jc w:val="both"/>
        <w:rPr>
          <w:rFonts w:ascii="Arial" w:eastAsia="Calibri" w:hAnsi="Arial" w:cs="Arial"/>
          <w:sz w:val="20"/>
          <w:szCs w:val="20"/>
          <w:lang w:val="x-none"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dopuszczalna jest zmiana Umowy jeżeli jej wprowadzenie jest konieczne dla prawidłowej realizacji projektu i wynika z decyzji krajowych lub zagranicznych Instytucji Zarządzających i monitorujących realizację projektu. </w:t>
      </w:r>
    </w:p>
    <w:p w14:paraId="2498CE61" w14:textId="77777777" w:rsidR="005C7B4A" w:rsidRPr="005C7B4A" w:rsidRDefault="005C7B4A" w:rsidP="005C7B4A">
      <w:pPr>
        <w:numPr>
          <w:ilvl w:val="0"/>
          <w:numId w:val="3"/>
        </w:numPr>
        <w:autoSpaceDE w:val="0"/>
        <w:autoSpaceDN w:val="0"/>
        <w:spacing w:after="0" w:line="259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val="x-none" w:eastAsia="en-US"/>
        </w:rPr>
      </w:pPr>
      <w:r w:rsidRPr="005C7B4A">
        <w:rPr>
          <w:rFonts w:ascii="Arial" w:eastAsia="Calibri" w:hAnsi="Arial" w:cs="Arial"/>
          <w:sz w:val="20"/>
          <w:szCs w:val="20"/>
          <w:lang w:val="x-none" w:eastAsia="en-US"/>
        </w:rPr>
        <w:t>Każda zmiana do Umowy wymaga formy pisemnej i musi być dokonana poprzez sporządzenie zmiany do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5C7B4A">
        <w:rPr>
          <w:rFonts w:ascii="Arial" w:eastAsia="Calibri" w:hAnsi="Arial" w:cs="Arial"/>
          <w:sz w:val="20"/>
          <w:szCs w:val="20"/>
          <w:lang w:val="x-none" w:eastAsia="en-US"/>
        </w:rPr>
        <w:t xml:space="preserve">Umowy 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>–</w:t>
      </w:r>
      <w:r w:rsidRPr="005C7B4A">
        <w:rPr>
          <w:rFonts w:ascii="Arial" w:eastAsia="Calibri" w:hAnsi="Arial" w:cs="Arial"/>
          <w:sz w:val="20"/>
          <w:szCs w:val="20"/>
          <w:lang w:val="x-none" w:eastAsia="en-US"/>
        </w:rPr>
        <w:t xml:space="preserve"> aneksu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 – pod rygorem nieważności</w:t>
      </w:r>
      <w:r w:rsidRPr="005C7B4A">
        <w:rPr>
          <w:rFonts w:ascii="Arial" w:eastAsia="Calibri" w:hAnsi="Arial" w:cs="Arial"/>
          <w:sz w:val="20"/>
          <w:szCs w:val="20"/>
          <w:lang w:val="x-none" w:eastAsia="en-US"/>
        </w:rPr>
        <w:t>.</w:t>
      </w:r>
    </w:p>
    <w:p w14:paraId="1532303D" w14:textId="77777777" w:rsidR="005C7B4A" w:rsidRPr="005C7B4A" w:rsidRDefault="005C7B4A" w:rsidP="005C7B4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59" w:lineRule="auto"/>
        <w:jc w:val="center"/>
        <w:rPr>
          <w:rFonts w:ascii="Arial" w:hAnsi="Arial" w:cs="Arial"/>
          <w:bCs/>
          <w:sz w:val="20"/>
          <w:szCs w:val="24"/>
          <w:lang w:eastAsia="en-US"/>
        </w:rPr>
      </w:pPr>
      <w:r w:rsidRPr="005C7B4A">
        <w:rPr>
          <w:rFonts w:ascii="Arial" w:hAnsi="Arial" w:cs="Arial"/>
          <w:bCs/>
          <w:sz w:val="20"/>
          <w:szCs w:val="24"/>
          <w:lang w:eastAsia="en-US"/>
        </w:rPr>
        <w:t>§ 9</w:t>
      </w:r>
    </w:p>
    <w:p w14:paraId="41715533" w14:textId="77777777" w:rsidR="005C7B4A" w:rsidRPr="005C7B4A" w:rsidRDefault="005C7B4A" w:rsidP="005C7B4A">
      <w:pPr>
        <w:tabs>
          <w:tab w:val="left" w:pos="426"/>
        </w:tabs>
        <w:spacing w:after="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Theme="minorHAnsi" w:hAnsi="Arial" w:cs="Arial"/>
          <w:sz w:val="20"/>
          <w:szCs w:val="20"/>
          <w:lang w:eastAsia="en-US"/>
        </w:rPr>
        <w:t>Zamawiający zastrzega sobie prawo wglądu do dokumentów Wykonawcy związanych</w:t>
      </w:r>
      <w:r w:rsidRPr="005C7B4A">
        <w:rPr>
          <w:rFonts w:ascii="Arial" w:eastAsiaTheme="minorHAnsi" w:hAnsi="Arial" w:cs="Arial"/>
          <w:sz w:val="20"/>
          <w:szCs w:val="20"/>
          <w:lang w:eastAsia="en-US"/>
        </w:rPr>
        <w:br/>
        <w:t>z realizowanym zadaniem, w tym dokumentów finansowych.</w:t>
      </w:r>
    </w:p>
    <w:p w14:paraId="33DE527B" w14:textId="77777777" w:rsidR="005C7B4A" w:rsidRPr="005C7B4A" w:rsidRDefault="005C7B4A" w:rsidP="005C7B4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59" w:lineRule="auto"/>
        <w:jc w:val="center"/>
        <w:rPr>
          <w:rFonts w:ascii="Arial" w:hAnsi="Arial" w:cs="Arial"/>
          <w:bCs/>
          <w:sz w:val="20"/>
          <w:szCs w:val="24"/>
          <w:lang w:eastAsia="en-US"/>
        </w:rPr>
      </w:pPr>
      <w:r w:rsidRPr="005C7B4A">
        <w:rPr>
          <w:rFonts w:ascii="Arial" w:hAnsi="Arial" w:cs="Arial"/>
          <w:bCs/>
          <w:sz w:val="20"/>
          <w:szCs w:val="24"/>
          <w:lang w:eastAsia="en-US"/>
        </w:rPr>
        <w:t>§ 10</w:t>
      </w:r>
    </w:p>
    <w:p w14:paraId="730F0110" w14:textId="77777777" w:rsidR="005C7B4A" w:rsidRPr="005C7B4A" w:rsidRDefault="005C7B4A" w:rsidP="005C7B4A">
      <w:pPr>
        <w:widowControl w:val="0"/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0"/>
          <w:szCs w:val="24"/>
          <w:lang w:eastAsia="en-US"/>
        </w:rPr>
      </w:pPr>
      <w:r w:rsidRPr="005C7B4A">
        <w:rPr>
          <w:rFonts w:ascii="Arial" w:hAnsi="Arial" w:cs="Arial"/>
          <w:sz w:val="20"/>
          <w:szCs w:val="24"/>
          <w:lang w:eastAsia="en-US"/>
        </w:rPr>
        <w:t>Spory mogące wyniknąć z realizacji niniejszej Umowy będą rozstrzygane przez Sąd właściwy miejscowo dla siedziby Zamawiającego.</w:t>
      </w:r>
    </w:p>
    <w:p w14:paraId="21A8AE7D" w14:textId="77777777" w:rsidR="005C7B4A" w:rsidRPr="005C7B4A" w:rsidRDefault="005C7B4A" w:rsidP="005C7B4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59" w:lineRule="auto"/>
        <w:jc w:val="center"/>
        <w:rPr>
          <w:rFonts w:ascii="Arial" w:hAnsi="Arial" w:cs="Arial"/>
          <w:bCs/>
          <w:sz w:val="20"/>
          <w:szCs w:val="24"/>
          <w:lang w:eastAsia="en-US"/>
        </w:rPr>
      </w:pPr>
      <w:r w:rsidRPr="005C7B4A">
        <w:rPr>
          <w:rFonts w:ascii="Arial" w:hAnsi="Arial" w:cs="Arial"/>
          <w:bCs/>
          <w:sz w:val="20"/>
          <w:szCs w:val="24"/>
          <w:lang w:eastAsia="en-US"/>
        </w:rPr>
        <w:t>§ 11</w:t>
      </w:r>
    </w:p>
    <w:p w14:paraId="5F3AA5A2" w14:textId="77777777" w:rsidR="005C7B4A" w:rsidRPr="005C7B4A" w:rsidRDefault="005C7B4A" w:rsidP="005C7B4A">
      <w:pPr>
        <w:spacing w:after="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>Umowę sporządzono w dwóch jednobrzmiących egzemplarzach, jeden egzemplarz dla Zamawiającego oraz jeden dla Wykonawcy.</w:t>
      </w:r>
    </w:p>
    <w:p w14:paraId="67F128D7" w14:textId="77777777" w:rsidR="005C7B4A" w:rsidRPr="005C7B4A" w:rsidRDefault="005C7B4A" w:rsidP="005C7B4A">
      <w:pPr>
        <w:spacing w:after="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FB4AAB7" w14:textId="77777777" w:rsidR="005C7B4A" w:rsidRPr="005C7B4A" w:rsidRDefault="005C7B4A" w:rsidP="005C7B4A">
      <w:pPr>
        <w:spacing w:after="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105EC39" w14:textId="77777777" w:rsidR="005C7B4A" w:rsidRPr="005C7B4A" w:rsidRDefault="005C7B4A" w:rsidP="005C7B4A">
      <w:pPr>
        <w:spacing w:after="0" w:line="259" w:lineRule="auto"/>
        <w:ind w:left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……………………………………….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ab/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ab/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ab/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</w:t>
      </w:r>
    </w:p>
    <w:p w14:paraId="7B4413F4" w14:textId="77777777" w:rsidR="005C7B4A" w:rsidRPr="005C7B4A" w:rsidRDefault="005C7B4A" w:rsidP="005C7B4A">
      <w:pPr>
        <w:spacing w:after="0" w:line="259" w:lineRule="auto"/>
        <w:ind w:left="425"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>Wykonawca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ab/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ab/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ab/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ab/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ab/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ab/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ab/>
        <w:t xml:space="preserve">Zamawiający </w:t>
      </w:r>
    </w:p>
    <w:p w14:paraId="31445C16" w14:textId="77777777" w:rsidR="005C7B4A" w:rsidRPr="005C7B4A" w:rsidRDefault="005C7B4A" w:rsidP="005C7B4A">
      <w:pPr>
        <w:spacing w:after="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68D92A8" w14:textId="77777777" w:rsidR="005C7B4A" w:rsidRPr="005C7B4A" w:rsidRDefault="005C7B4A" w:rsidP="005C7B4A">
      <w:pPr>
        <w:spacing w:after="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04008A1" w14:textId="77777777" w:rsidR="005C7B4A" w:rsidRPr="005C7B4A" w:rsidRDefault="005C7B4A" w:rsidP="005C7B4A">
      <w:pPr>
        <w:spacing w:after="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397DAE9" w14:textId="77777777" w:rsidR="005C7B4A" w:rsidRPr="005C7B4A" w:rsidRDefault="005C7B4A" w:rsidP="005C7B4A">
      <w:pPr>
        <w:spacing w:after="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>Załącznik:</w:t>
      </w:r>
    </w:p>
    <w:p w14:paraId="03B5EEFF" w14:textId="77777777" w:rsidR="005C7B4A" w:rsidRPr="005C7B4A" w:rsidRDefault="005C7B4A" w:rsidP="005C7B4A">
      <w:pPr>
        <w:numPr>
          <w:ilvl w:val="3"/>
          <w:numId w:val="3"/>
        </w:numPr>
        <w:spacing w:after="0" w:line="259" w:lineRule="auto"/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C7B4A">
        <w:rPr>
          <w:rFonts w:ascii="Arial" w:eastAsia="Calibri" w:hAnsi="Arial" w:cs="Arial"/>
          <w:sz w:val="20"/>
          <w:szCs w:val="20"/>
        </w:rPr>
        <w:t>Protokół zdawczo-odbiorczy.</w:t>
      </w:r>
    </w:p>
    <w:p w14:paraId="759E51A6" w14:textId="77777777" w:rsidR="005C7B4A" w:rsidRPr="005C7B4A" w:rsidRDefault="005C7B4A" w:rsidP="005C7B4A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14:paraId="55AF432A" w14:textId="77777777" w:rsidR="005C7B4A" w:rsidRDefault="005C7B4A" w:rsidP="005C7B4A">
      <w:pPr>
        <w:tabs>
          <w:tab w:val="left" w:pos="4820"/>
        </w:tabs>
        <w:autoSpaceDE w:val="0"/>
        <w:autoSpaceDN w:val="0"/>
        <w:adjustRightInd w:val="0"/>
        <w:spacing w:before="120" w:after="120" w:line="259" w:lineRule="auto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3C3CBCAD" w14:textId="77777777" w:rsidR="00CD4D0A" w:rsidRPr="005C7B4A" w:rsidRDefault="00CD4D0A" w:rsidP="005C7B4A">
      <w:pPr>
        <w:tabs>
          <w:tab w:val="left" w:pos="4820"/>
        </w:tabs>
        <w:autoSpaceDE w:val="0"/>
        <w:autoSpaceDN w:val="0"/>
        <w:adjustRightInd w:val="0"/>
        <w:spacing w:before="120" w:after="120" w:line="259" w:lineRule="auto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3FB097D2" w14:textId="77777777" w:rsidR="005C7B4A" w:rsidRPr="005C7B4A" w:rsidRDefault="005C7B4A" w:rsidP="005C7B4A">
      <w:pPr>
        <w:tabs>
          <w:tab w:val="left" w:pos="284"/>
        </w:tabs>
        <w:spacing w:after="0" w:line="259" w:lineRule="auto"/>
        <w:ind w:left="425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4BD2CE7" w14:textId="77777777" w:rsidR="005C7B4A" w:rsidRPr="005C7B4A" w:rsidRDefault="005C7B4A" w:rsidP="005C7B4A">
      <w:pPr>
        <w:spacing w:after="0" w:line="259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5C7B4A">
        <w:rPr>
          <w:rFonts w:ascii="Arial" w:eastAsiaTheme="minorHAnsi" w:hAnsi="Arial" w:cs="Arial"/>
          <w:sz w:val="20"/>
          <w:szCs w:val="20"/>
          <w:shd w:val="clear" w:color="auto" w:fill="FFFFFF" w:themeFill="background1"/>
          <w:lang w:eastAsia="en-US"/>
        </w:rPr>
        <w:lastRenderedPageBreak/>
        <w:t>Znak sprawy</w:t>
      </w:r>
      <w:r w:rsidRPr="005C7B4A">
        <w:rPr>
          <w:rFonts w:ascii="Arial" w:eastAsia="Calibri" w:hAnsi="Arial" w:cs="Arial"/>
          <w:sz w:val="20"/>
          <w:szCs w:val="20"/>
          <w:lang w:eastAsia="en-US"/>
        </w:rPr>
        <w:tab/>
      </w:r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                                                                   </w:t>
      </w:r>
      <w:r w:rsidRPr="005C7B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t>Załącznik nr 1 do</w:t>
      </w:r>
    </w:p>
    <w:p w14:paraId="2A8ED4A6" w14:textId="6A7FEAC9" w:rsidR="005C7B4A" w:rsidRPr="005C7B4A" w:rsidRDefault="005C7B4A" w:rsidP="005C7B4A">
      <w:pPr>
        <w:spacing w:after="0" w:line="259" w:lineRule="auto"/>
        <w:ind w:left="6372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t>Umowy nr z dn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ia…….</w:t>
      </w:r>
    </w:p>
    <w:p w14:paraId="4480A7BD" w14:textId="77777777" w:rsidR="005C7B4A" w:rsidRPr="005C7B4A" w:rsidRDefault="005C7B4A" w:rsidP="005C7B4A">
      <w:pPr>
        <w:spacing w:after="0" w:line="259" w:lineRule="auto"/>
        <w:ind w:left="425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6AFE9C9" w14:textId="77777777" w:rsidR="005C7B4A" w:rsidRPr="005C7B4A" w:rsidRDefault="005C7B4A" w:rsidP="005C7B4A">
      <w:pPr>
        <w:spacing w:after="0" w:line="259" w:lineRule="auto"/>
        <w:ind w:left="425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5A87B9D" w14:textId="77777777" w:rsidR="005C7B4A" w:rsidRPr="005C7B4A" w:rsidRDefault="005C7B4A" w:rsidP="005C7B4A">
      <w:pPr>
        <w:spacing w:after="0" w:line="259" w:lineRule="auto"/>
        <w:ind w:left="425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b/>
          <w:sz w:val="20"/>
          <w:szCs w:val="20"/>
          <w:lang w:eastAsia="en-US"/>
        </w:rPr>
        <w:t>WZÓR</w:t>
      </w:r>
    </w:p>
    <w:p w14:paraId="5B9B2DB2" w14:textId="77777777" w:rsidR="005C7B4A" w:rsidRPr="005C7B4A" w:rsidRDefault="005C7B4A" w:rsidP="005C7B4A">
      <w:pPr>
        <w:spacing w:after="0" w:line="259" w:lineRule="auto"/>
        <w:ind w:left="425"/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6B34E2A6" w14:textId="77777777" w:rsidR="005C7B4A" w:rsidRPr="005C7B4A" w:rsidRDefault="005C7B4A" w:rsidP="005C7B4A">
      <w:pPr>
        <w:spacing w:after="0" w:line="259" w:lineRule="auto"/>
        <w:ind w:left="425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b/>
          <w:sz w:val="20"/>
          <w:szCs w:val="20"/>
          <w:lang w:eastAsia="en-US"/>
        </w:rPr>
        <w:t xml:space="preserve">Protokół  zdawczo - odbiorczy </w:t>
      </w:r>
    </w:p>
    <w:p w14:paraId="66E7E41A" w14:textId="77777777" w:rsidR="005C7B4A" w:rsidRPr="005C7B4A" w:rsidRDefault="005C7B4A" w:rsidP="005C7B4A">
      <w:pPr>
        <w:spacing w:after="0" w:line="259" w:lineRule="auto"/>
        <w:ind w:left="425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sporządzony w dniu…………………… </w:t>
      </w:r>
    </w:p>
    <w:p w14:paraId="6926A591" w14:textId="77777777" w:rsidR="005C7B4A" w:rsidRPr="005C7B4A" w:rsidRDefault="005C7B4A" w:rsidP="005C7B4A">
      <w:pPr>
        <w:spacing w:after="0" w:line="259" w:lineRule="auto"/>
        <w:ind w:left="425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AAA89A4" w14:textId="77777777" w:rsidR="005C7B4A" w:rsidRPr="005C7B4A" w:rsidRDefault="005C7B4A" w:rsidP="005C7B4A">
      <w:pPr>
        <w:spacing w:after="0" w:line="259" w:lineRule="auto"/>
        <w:ind w:left="425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B6F0383" w14:textId="77777777" w:rsidR="005C7B4A" w:rsidRPr="005C7B4A" w:rsidRDefault="005C7B4A" w:rsidP="005C7B4A">
      <w:pPr>
        <w:spacing w:after="0" w:line="259" w:lineRule="auto"/>
        <w:ind w:left="425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CE6957F" w14:textId="148F975E" w:rsidR="005C7B4A" w:rsidRPr="005C7B4A" w:rsidRDefault="005C7B4A" w:rsidP="005C7B4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C7B4A">
        <w:rPr>
          <w:rFonts w:ascii="Arial" w:hAnsi="Arial" w:cs="Arial"/>
          <w:sz w:val="20"/>
          <w:szCs w:val="20"/>
          <w:lang w:eastAsia="en-US"/>
        </w:rPr>
        <w:t>Zamawiający: Regionalny Ośrodek Polityki Społecznej w Rzeszowie</w:t>
      </w:r>
      <w:r w:rsidR="002543AB">
        <w:rPr>
          <w:rFonts w:ascii="Arial" w:hAnsi="Arial" w:cs="Arial"/>
          <w:sz w:val="20"/>
          <w:szCs w:val="20"/>
          <w:lang w:eastAsia="en-US"/>
        </w:rPr>
        <w:t xml:space="preserve"> potwierdza wykonanie</w:t>
      </w:r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t>, przez Wykonawcę……………………………w dniu ………………………………………………..</w:t>
      </w:r>
    </w:p>
    <w:p w14:paraId="35023255" w14:textId="77777777" w:rsidR="005C7B4A" w:rsidRPr="005C7B4A" w:rsidRDefault="005C7B4A" w:rsidP="005C7B4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t>Przedstawiciel Zamawiającego uczestniczący w odbiorze……………………………………….</w:t>
      </w:r>
    </w:p>
    <w:p w14:paraId="3051B0D6" w14:textId="77777777" w:rsidR="005C7B4A" w:rsidRPr="005C7B4A" w:rsidRDefault="005C7B4A" w:rsidP="005C7B4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bCs/>
          <w:sz w:val="20"/>
          <w:szCs w:val="20"/>
          <w:lang w:eastAsia="en-US"/>
        </w:rPr>
        <w:t>Przedstawiciel Wykonawcy……………………………………………………………………………</w:t>
      </w:r>
    </w:p>
    <w:p w14:paraId="48F9BFEF" w14:textId="77777777" w:rsidR="005C7B4A" w:rsidRPr="005C7B4A" w:rsidRDefault="005C7B4A" w:rsidP="005C7B4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5C7B4A">
        <w:rPr>
          <w:rFonts w:ascii="Arial" w:hAnsi="Arial" w:cs="Arial"/>
          <w:sz w:val="20"/>
          <w:szCs w:val="20"/>
          <w:lang w:eastAsia="en-US"/>
        </w:rPr>
        <w:t>Uwagi Stron:</w:t>
      </w:r>
    </w:p>
    <w:p w14:paraId="30450486" w14:textId="77777777" w:rsidR="005C7B4A" w:rsidRPr="005C7B4A" w:rsidRDefault="005C7B4A" w:rsidP="005C7B4A">
      <w:pPr>
        <w:spacing w:after="160" w:line="259" w:lineRule="auto"/>
        <w:ind w:left="426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5C7B4A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B5435" w14:textId="77777777" w:rsidR="005C7B4A" w:rsidRPr="005C7B4A" w:rsidRDefault="005C7B4A" w:rsidP="005C7B4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5C7B4A">
        <w:rPr>
          <w:rFonts w:ascii="Arial" w:hAnsi="Arial" w:cs="Arial"/>
          <w:sz w:val="20"/>
          <w:szCs w:val="20"/>
          <w:lang w:eastAsia="en-US"/>
        </w:rPr>
        <w:t>Podpisy:</w:t>
      </w:r>
    </w:p>
    <w:p w14:paraId="2D6A52B1" w14:textId="77777777" w:rsidR="005C7B4A" w:rsidRPr="005C7B4A" w:rsidRDefault="005C7B4A" w:rsidP="005C7B4A">
      <w:pPr>
        <w:spacing w:after="0" w:line="259" w:lineRule="auto"/>
        <w:ind w:left="425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2F3172E" w14:textId="77777777" w:rsidR="005C7B4A" w:rsidRPr="005C7B4A" w:rsidRDefault="005C7B4A" w:rsidP="005C7B4A">
      <w:pPr>
        <w:spacing w:after="0" w:line="259" w:lineRule="auto"/>
        <w:ind w:left="425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2CD3979" w14:textId="77777777" w:rsidR="005C7B4A" w:rsidRPr="005C7B4A" w:rsidRDefault="005C7B4A" w:rsidP="005C7B4A">
      <w:pPr>
        <w:spacing w:after="0" w:line="259" w:lineRule="auto"/>
        <w:ind w:left="425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62290CD" w14:textId="77777777" w:rsidR="005C7B4A" w:rsidRPr="005C7B4A" w:rsidRDefault="005C7B4A" w:rsidP="005C7B4A">
      <w:pPr>
        <w:spacing w:after="0" w:line="259" w:lineRule="auto"/>
        <w:ind w:left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3" w:name="_Hlk45530438"/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   ……………………………..                                                              ………………………………</w:t>
      </w:r>
    </w:p>
    <w:p w14:paraId="6719EB00" w14:textId="77777777" w:rsidR="005C7B4A" w:rsidRPr="005C7B4A" w:rsidRDefault="005C7B4A" w:rsidP="005C7B4A">
      <w:pPr>
        <w:spacing w:after="0" w:line="259" w:lineRule="auto"/>
        <w:ind w:left="425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i/>
          <w:sz w:val="20"/>
          <w:szCs w:val="20"/>
          <w:lang w:eastAsia="en-US"/>
        </w:rPr>
        <w:t xml:space="preserve">            Wykonawca                                                                                     Zamawiający</w:t>
      </w:r>
      <w:bookmarkEnd w:id="3"/>
    </w:p>
    <w:p w14:paraId="685959BB" w14:textId="77777777" w:rsidR="005C7B4A" w:rsidRPr="005C7B4A" w:rsidRDefault="005C7B4A" w:rsidP="005C7B4A">
      <w:pPr>
        <w:spacing w:after="0" w:line="259" w:lineRule="auto"/>
        <w:ind w:left="425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6D44901" w14:textId="77777777" w:rsidR="005C7B4A" w:rsidRPr="005C7B4A" w:rsidRDefault="005C7B4A" w:rsidP="005C7B4A">
      <w:pPr>
        <w:spacing w:after="0" w:line="259" w:lineRule="auto"/>
        <w:ind w:left="425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C7B4A">
        <w:rPr>
          <w:rFonts w:ascii="Arial" w:eastAsia="Calibri" w:hAnsi="Arial" w:cs="Arial"/>
          <w:sz w:val="20"/>
          <w:szCs w:val="20"/>
          <w:lang w:eastAsia="en-US"/>
        </w:rPr>
        <w:t xml:space="preserve">   </w:t>
      </w:r>
    </w:p>
    <w:p w14:paraId="59017EAF" w14:textId="77777777" w:rsidR="005C7B4A" w:rsidRPr="005C7B4A" w:rsidRDefault="005C7B4A" w:rsidP="005C7B4A">
      <w:pPr>
        <w:spacing w:after="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2965D8D1" w14:textId="77777777" w:rsidR="005C7B4A" w:rsidRPr="005C7B4A" w:rsidRDefault="005C7B4A" w:rsidP="005C7B4A">
      <w:pPr>
        <w:spacing w:after="160" w:line="259" w:lineRule="auto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433B8A37" w14:textId="77777777" w:rsidR="005C7B4A" w:rsidRPr="005C7B4A" w:rsidRDefault="005C7B4A" w:rsidP="005C7B4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14:paraId="71C0CF25" w14:textId="77777777" w:rsidR="004C26F0" w:rsidRDefault="004C26F0" w:rsidP="004C26F0">
      <w:pPr>
        <w:spacing w:after="0"/>
        <w:jc w:val="both"/>
        <w:rPr>
          <w:rFonts w:ascii="Arial" w:hAnsi="Arial" w:cs="Arial"/>
          <w:b/>
        </w:rPr>
      </w:pPr>
    </w:p>
    <w:p w14:paraId="0CD7B309" w14:textId="77777777" w:rsidR="004C26F0" w:rsidRDefault="004C26F0" w:rsidP="004C26F0">
      <w:pPr>
        <w:pStyle w:val="Body"/>
        <w:spacing w:line="276" w:lineRule="auto"/>
        <w:ind w:left="4395" w:firstLine="720"/>
        <w:rPr>
          <w:rFonts w:ascii="Arial" w:hAnsi="Arial" w:cs="Arial"/>
          <w:b/>
          <w:bCs/>
          <w:sz w:val="24"/>
          <w:szCs w:val="24"/>
        </w:rPr>
      </w:pPr>
    </w:p>
    <w:p w14:paraId="5C801F69" w14:textId="77777777" w:rsidR="003E272A" w:rsidRDefault="003E272A" w:rsidP="003E272A">
      <w:pPr>
        <w:tabs>
          <w:tab w:val="left" w:pos="284"/>
        </w:tabs>
        <w:spacing w:after="0"/>
        <w:rPr>
          <w:rFonts w:ascii="Arial" w:hAnsi="Arial" w:cs="Arial"/>
          <w:b/>
        </w:rPr>
      </w:pPr>
    </w:p>
    <w:sectPr w:rsidR="003E272A" w:rsidSect="00EE5260">
      <w:head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ABDC6" w14:textId="77777777" w:rsidR="0097301E" w:rsidRDefault="0097301E" w:rsidP="004734AD">
      <w:pPr>
        <w:spacing w:after="0" w:line="240" w:lineRule="auto"/>
      </w:pPr>
      <w:r>
        <w:separator/>
      </w:r>
    </w:p>
  </w:endnote>
  <w:endnote w:type="continuationSeparator" w:id="0">
    <w:p w14:paraId="5089060D" w14:textId="77777777" w:rsidR="0097301E" w:rsidRDefault="0097301E" w:rsidP="0047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972B" w14:textId="4DDF2560" w:rsidR="004734AD" w:rsidRDefault="004734AD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C5AD2F8" wp14:editId="268481EA">
          <wp:simplePos x="0" y="0"/>
          <wp:positionH relativeFrom="page">
            <wp:align>right</wp:align>
          </wp:positionH>
          <wp:positionV relativeFrom="paragraph">
            <wp:posOffset>189865</wp:posOffset>
          </wp:positionV>
          <wp:extent cx="7550584" cy="658101"/>
          <wp:effectExtent l="0" t="0" r="0" b="8890"/>
          <wp:wrapNone/>
          <wp:docPr id="44128058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215853" name="Obraz 115621585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838"/>
                  <a:stretch/>
                </pic:blipFill>
                <pic:spPr bwMode="auto">
                  <a:xfrm>
                    <a:off x="0" y="0"/>
                    <a:ext cx="7550584" cy="658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87A09" w14:textId="77777777" w:rsidR="004734AD" w:rsidRDefault="00473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06F06" w14:textId="77777777" w:rsidR="0097301E" w:rsidRDefault="0097301E" w:rsidP="004734AD">
      <w:pPr>
        <w:spacing w:after="0" w:line="240" w:lineRule="auto"/>
      </w:pPr>
      <w:r>
        <w:separator/>
      </w:r>
    </w:p>
  </w:footnote>
  <w:footnote w:type="continuationSeparator" w:id="0">
    <w:p w14:paraId="2DF83A3E" w14:textId="77777777" w:rsidR="0097301E" w:rsidRDefault="0097301E" w:rsidP="00473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E5EE" w14:textId="6C576E61" w:rsidR="004734AD" w:rsidRDefault="004734AD">
    <w:pPr>
      <w:pStyle w:val="Nagwek"/>
    </w:pPr>
  </w:p>
  <w:p w14:paraId="042A04F0" w14:textId="77777777" w:rsidR="004734AD" w:rsidRDefault="004734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A08A9" w14:textId="1887F004" w:rsidR="004734AD" w:rsidRDefault="004734A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0F96A1" wp14:editId="37AD43C8">
          <wp:simplePos x="0" y="0"/>
          <wp:positionH relativeFrom="page">
            <wp:align>left</wp:align>
          </wp:positionH>
          <wp:positionV relativeFrom="paragraph">
            <wp:posOffset>-248285</wp:posOffset>
          </wp:positionV>
          <wp:extent cx="7569200" cy="1762621"/>
          <wp:effectExtent l="0" t="0" r="0" b="9525"/>
          <wp:wrapNone/>
          <wp:docPr id="64140556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09173" name="Obraz 169390917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537"/>
                  <a:stretch/>
                </pic:blipFill>
                <pic:spPr bwMode="auto">
                  <a:xfrm>
                    <a:off x="0" y="0"/>
                    <a:ext cx="7569200" cy="17626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BF7"/>
    <w:multiLevelType w:val="hybridMultilevel"/>
    <w:tmpl w:val="EC1EF578"/>
    <w:lvl w:ilvl="0" w:tplc="AC5613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7F8E"/>
    <w:multiLevelType w:val="hybridMultilevel"/>
    <w:tmpl w:val="C0D07604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B752C4B"/>
    <w:multiLevelType w:val="hybridMultilevel"/>
    <w:tmpl w:val="EAAC78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E1DC1"/>
    <w:multiLevelType w:val="hybridMultilevel"/>
    <w:tmpl w:val="9524142A"/>
    <w:lvl w:ilvl="0" w:tplc="777C747E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7E5844"/>
    <w:multiLevelType w:val="hybridMultilevel"/>
    <w:tmpl w:val="C310D67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1C6A50BE"/>
    <w:multiLevelType w:val="hybridMultilevel"/>
    <w:tmpl w:val="E304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B2E36"/>
    <w:multiLevelType w:val="hybridMultilevel"/>
    <w:tmpl w:val="8D6A8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F8044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29C70F2">
      <w:start w:val="1"/>
      <w:numFmt w:val="decimal"/>
      <w:lvlText w:val="%4."/>
      <w:lvlJc w:val="left"/>
      <w:pPr>
        <w:ind w:left="425" w:hanging="425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E247E"/>
    <w:multiLevelType w:val="hybridMultilevel"/>
    <w:tmpl w:val="60B47584"/>
    <w:name w:val="Numbered list 22"/>
    <w:lvl w:ilvl="0" w:tplc="A9FA71C4">
      <w:start w:val="1"/>
      <w:numFmt w:val="decimal"/>
      <w:lvlText w:val="%1)"/>
      <w:lvlJc w:val="left"/>
      <w:pPr>
        <w:ind w:left="492" w:firstLine="0"/>
      </w:pPr>
    </w:lvl>
    <w:lvl w:ilvl="1" w:tplc="08FC2808">
      <w:start w:val="1"/>
      <w:numFmt w:val="lowerLetter"/>
      <w:lvlText w:val="%2."/>
      <w:lvlJc w:val="left"/>
      <w:pPr>
        <w:ind w:left="1212" w:firstLine="0"/>
      </w:pPr>
    </w:lvl>
    <w:lvl w:ilvl="2" w:tplc="1922B754">
      <w:start w:val="1"/>
      <w:numFmt w:val="lowerRoman"/>
      <w:lvlText w:val="%3."/>
      <w:lvlJc w:val="left"/>
      <w:pPr>
        <w:ind w:left="2112" w:firstLine="0"/>
      </w:pPr>
    </w:lvl>
    <w:lvl w:ilvl="3" w:tplc="9568491C">
      <w:start w:val="1"/>
      <w:numFmt w:val="decimal"/>
      <w:lvlText w:val="%4."/>
      <w:lvlJc w:val="left"/>
      <w:pPr>
        <w:ind w:left="2652" w:firstLine="0"/>
      </w:pPr>
    </w:lvl>
    <w:lvl w:ilvl="4" w:tplc="17AED6E0">
      <w:start w:val="1"/>
      <w:numFmt w:val="lowerLetter"/>
      <w:lvlText w:val="%5."/>
      <w:lvlJc w:val="left"/>
      <w:pPr>
        <w:ind w:left="3372" w:firstLine="0"/>
      </w:pPr>
    </w:lvl>
    <w:lvl w:ilvl="5" w:tplc="E71CE502">
      <w:start w:val="1"/>
      <w:numFmt w:val="lowerRoman"/>
      <w:lvlText w:val="%6."/>
      <w:lvlJc w:val="left"/>
      <w:pPr>
        <w:ind w:left="4272" w:firstLine="0"/>
      </w:pPr>
    </w:lvl>
    <w:lvl w:ilvl="6" w:tplc="3F8C3A96">
      <w:start w:val="1"/>
      <w:numFmt w:val="decimal"/>
      <w:lvlText w:val="%7."/>
      <w:lvlJc w:val="left"/>
      <w:pPr>
        <w:ind w:left="4812" w:firstLine="0"/>
      </w:pPr>
    </w:lvl>
    <w:lvl w:ilvl="7" w:tplc="D924E5EA">
      <w:start w:val="1"/>
      <w:numFmt w:val="lowerLetter"/>
      <w:lvlText w:val="%8."/>
      <w:lvlJc w:val="left"/>
      <w:pPr>
        <w:ind w:left="5532" w:firstLine="0"/>
      </w:pPr>
    </w:lvl>
    <w:lvl w:ilvl="8" w:tplc="CDC815F4">
      <w:start w:val="1"/>
      <w:numFmt w:val="lowerRoman"/>
      <w:lvlText w:val="%9."/>
      <w:lvlJc w:val="left"/>
      <w:pPr>
        <w:ind w:left="6432" w:firstLine="0"/>
      </w:pPr>
    </w:lvl>
  </w:abstractNum>
  <w:abstractNum w:abstractNumId="8" w15:restartNumberingAfterBreak="0">
    <w:nsid w:val="2D607C0C"/>
    <w:multiLevelType w:val="hybridMultilevel"/>
    <w:tmpl w:val="06380B76"/>
    <w:lvl w:ilvl="0" w:tplc="AD7E4F7E">
      <w:start w:val="1"/>
      <w:numFmt w:val="decimal"/>
      <w:lvlText w:val="%1."/>
      <w:lvlJc w:val="left"/>
      <w:pPr>
        <w:ind w:left="42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C6B14"/>
    <w:multiLevelType w:val="hybridMultilevel"/>
    <w:tmpl w:val="CB8C535C"/>
    <w:lvl w:ilvl="0" w:tplc="807205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7641A"/>
    <w:multiLevelType w:val="hybridMultilevel"/>
    <w:tmpl w:val="70D65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10D96"/>
    <w:multiLevelType w:val="hybridMultilevel"/>
    <w:tmpl w:val="DE3A15F4"/>
    <w:name w:val="Numbered list 26"/>
    <w:lvl w:ilvl="0" w:tplc="89422C66">
      <w:start w:val="1"/>
      <w:numFmt w:val="decimal"/>
      <w:lvlText w:val="%1."/>
      <w:lvlJc w:val="left"/>
      <w:pPr>
        <w:ind w:left="360" w:firstLine="0"/>
      </w:pPr>
    </w:lvl>
    <w:lvl w:ilvl="1" w:tplc="9646A0EE">
      <w:start w:val="1"/>
      <w:numFmt w:val="lowerLetter"/>
      <w:lvlText w:val="%2."/>
      <w:lvlJc w:val="left"/>
      <w:pPr>
        <w:ind w:left="1080" w:firstLine="0"/>
      </w:pPr>
    </w:lvl>
    <w:lvl w:ilvl="2" w:tplc="47B0814E">
      <w:start w:val="1"/>
      <w:numFmt w:val="lowerRoman"/>
      <w:lvlText w:val="%3."/>
      <w:lvlJc w:val="left"/>
      <w:pPr>
        <w:ind w:left="1980" w:firstLine="0"/>
      </w:pPr>
    </w:lvl>
    <w:lvl w:ilvl="3" w:tplc="0A722956">
      <w:start w:val="1"/>
      <w:numFmt w:val="decimal"/>
      <w:lvlText w:val="%4."/>
      <w:lvlJc w:val="left"/>
      <w:pPr>
        <w:ind w:left="2520" w:firstLine="0"/>
      </w:pPr>
    </w:lvl>
    <w:lvl w:ilvl="4" w:tplc="46E414B8">
      <w:start w:val="1"/>
      <w:numFmt w:val="lowerLetter"/>
      <w:lvlText w:val="%5."/>
      <w:lvlJc w:val="left"/>
      <w:pPr>
        <w:ind w:left="3240" w:firstLine="0"/>
      </w:pPr>
    </w:lvl>
    <w:lvl w:ilvl="5" w:tplc="2F7E82AC">
      <w:start w:val="1"/>
      <w:numFmt w:val="lowerRoman"/>
      <w:lvlText w:val="%6."/>
      <w:lvlJc w:val="left"/>
      <w:pPr>
        <w:ind w:left="4140" w:firstLine="0"/>
      </w:pPr>
    </w:lvl>
    <w:lvl w:ilvl="6" w:tplc="8618ED1E">
      <w:start w:val="1"/>
      <w:numFmt w:val="decimal"/>
      <w:lvlText w:val="%7."/>
      <w:lvlJc w:val="left"/>
      <w:pPr>
        <w:ind w:left="4680" w:firstLine="0"/>
      </w:pPr>
    </w:lvl>
    <w:lvl w:ilvl="7" w:tplc="24DEA7D6">
      <w:start w:val="1"/>
      <w:numFmt w:val="lowerLetter"/>
      <w:lvlText w:val="%8."/>
      <w:lvlJc w:val="left"/>
      <w:pPr>
        <w:ind w:left="5400" w:firstLine="0"/>
      </w:pPr>
    </w:lvl>
    <w:lvl w:ilvl="8" w:tplc="3C40C2D0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7B8E3EF9"/>
    <w:multiLevelType w:val="hybridMultilevel"/>
    <w:tmpl w:val="619E7B42"/>
    <w:lvl w:ilvl="0" w:tplc="4336C56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05755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0346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45696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4535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94624">
    <w:abstractNumId w:val="5"/>
  </w:num>
  <w:num w:numId="6" w16cid:durableId="1092117931">
    <w:abstractNumId w:val="4"/>
  </w:num>
  <w:num w:numId="7" w16cid:durableId="1766269003">
    <w:abstractNumId w:val="2"/>
  </w:num>
  <w:num w:numId="8" w16cid:durableId="1443576475">
    <w:abstractNumId w:val="1"/>
  </w:num>
  <w:num w:numId="9" w16cid:durableId="509105412">
    <w:abstractNumId w:val="8"/>
  </w:num>
  <w:num w:numId="10" w16cid:durableId="950937452">
    <w:abstractNumId w:val="12"/>
  </w:num>
  <w:num w:numId="11" w16cid:durableId="1337923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73143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18244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AD"/>
    <w:rsid w:val="0006142E"/>
    <w:rsid w:val="000D4F2D"/>
    <w:rsid w:val="00106FE4"/>
    <w:rsid w:val="00110697"/>
    <w:rsid w:val="001D796B"/>
    <w:rsid w:val="002103B5"/>
    <w:rsid w:val="002515B4"/>
    <w:rsid w:val="00252950"/>
    <w:rsid w:val="002543AB"/>
    <w:rsid w:val="002655E7"/>
    <w:rsid w:val="003702DE"/>
    <w:rsid w:val="00381AF8"/>
    <w:rsid w:val="0039294D"/>
    <w:rsid w:val="003E272A"/>
    <w:rsid w:val="00417947"/>
    <w:rsid w:val="00431060"/>
    <w:rsid w:val="004533B0"/>
    <w:rsid w:val="00471B56"/>
    <w:rsid w:val="004734AD"/>
    <w:rsid w:val="004C26F0"/>
    <w:rsid w:val="004C29DA"/>
    <w:rsid w:val="004D0D23"/>
    <w:rsid w:val="005061CC"/>
    <w:rsid w:val="00542234"/>
    <w:rsid w:val="005B19E8"/>
    <w:rsid w:val="005B4C35"/>
    <w:rsid w:val="005B7596"/>
    <w:rsid w:val="005C137A"/>
    <w:rsid w:val="005C7B4A"/>
    <w:rsid w:val="006216F9"/>
    <w:rsid w:val="00653B2E"/>
    <w:rsid w:val="006749E2"/>
    <w:rsid w:val="006914DB"/>
    <w:rsid w:val="00694C17"/>
    <w:rsid w:val="006C1C47"/>
    <w:rsid w:val="006E51CF"/>
    <w:rsid w:val="00772E55"/>
    <w:rsid w:val="00780A30"/>
    <w:rsid w:val="008A6D12"/>
    <w:rsid w:val="008C311C"/>
    <w:rsid w:val="009167A0"/>
    <w:rsid w:val="0097301E"/>
    <w:rsid w:val="0097386B"/>
    <w:rsid w:val="00A36307"/>
    <w:rsid w:val="00A629BB"/>
    <w:rsid w:val="00A66DC3"/>
    <w:rsid w:val="00A94650"/>
    <w:rsid w:val="00B014DD"/>
    <w:rsid w:val="00B03A50"/>
    <w:rsid w:val="00B24742"/>
    <w:rsid w:val="00BB3B52"/>
    <w:rsid w:val="00BD68F9"/>
    <w:rsid w:val="00C1122E"/>
    <w:rsid w:val="00C80F43"/>
    <w:rsid w:val="00CD4D0A"/>
    <w:rsid w:val="00D84539"/>
    <w:rsid w:val="00D866EF"/>
    <w:rsid w:val="00DE5A1D"/>
    <w:rsid w:val="00E100CB"/>
    <w:rsid w:val="00E86172"/>
    <w:rsid w:val="00E90E9B"/>
    <w:rsid w:val="00EE5260"/>
    <w:rsid w:val="00EF6F52"/>
    <w:rsid w:val="00F31057"/>
    <w:rsid w:val="00F533A6"/>
    <w:rsid w:val="00FA0948"/>
    <w:rsid w:val="00F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FA38"/>
  <w15:chartTrackingRefBased/>
  <w15:docId w15:val="{AB3D214F-B74B-4F9F-9B0C-4C1C4C5F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4AD"/>
    <w:pPr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4A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734AD"/>
  </w:style>
  <w:style w:type="paragraph" w:styleId="Stopka">
    <w:name w:val="footer"/>
    <w:basedOn w:val="Normalny"/>
    <w:link w:val="StopkaZnak"/>
    <w:uiPriority w:val="99"/>
    <w:unhideWhenUsed/>
    <w:rsid w:val="004734A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734AD"/>
  </w:style>
  <w:style w:type="paragraph" w:customStyle="1" w:styleId="Body">
    <w:name w:val="Body"/>
    <w:autoRedefine/>
    <w:rsid w:val="004734AD"/>
    <w:pPr>
      <w:spacing w:after="0" w:line="240" w:lineRule="auto"/>
    </w:pPr>
    <w:rPr>
      <w:rFonts w:ascii="Helvetica" w:eastAsia="Arial Unicode MS" w:hAnsi="Helvetica" w:cs="Arial Unicode MS"/>
      <w:color w:val="000000"/>
      <w:kern w:val="0"/>
      <w:lang w:eastAsia="pl-PL"/>
      <w14:ligatures w14:val="none"/>
    </w:rPr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3E272A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rsid w:val="003E272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hrapusta@rops.rzes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radzik@rops.rzesz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07A59-142A-4F31-BF55-B2D3C003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1846</Words>
  <Characters>11081</Characters>
  <Application>Microsoft Office Word</Application>
  <DocSecurity>0</DocSecurity>
  <Lines>92</Lines>
  <Paragraphs>25</Paragraphs>
  <ScaleCrop>false</ScaleCrop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 ff</dc:creator>
  <cp:keywords/>
  <dc:description/>
  <cp:lastModifiedBy>Jerzy Chrapusta</cp:lastModifiedBy>
  <cp:revision>2</cp:revision>
  <cp:lastPrinted>2024-12-16T12:15:00Z</cp:lastPrinted>
  <dcterms:created xsi:type="dcterms:W3CDTF">2024-12-18T12:04:00Z</dcterms:created>
  <dcterms:modified xsi:type="dcterms:W3CDTF">2024-12-18T12:04:00Z</dcterms:modified>
</cp:coreProperties>
</file>