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B4" w:rsidRPr="00856E7B" w:rsidRDefault="004362B4" w:rsidP="004362B4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     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 do S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4362B4" w:rsidRPr="00856E7B" w:rsidRDefault="004362B4" w:rsidP="004362B4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4362B4" w:rsidRPr="00856E7B" w:rsidRDefault="004362B4" w:rsidP="004362B4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8A2B40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55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4362B4" w:rsidRPr="00856E7B" w:rsidRDefault="004362B4" w:rsidP="004362B4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362B4" w:rsidRPr="00856E7B" w:rsidRDefault="004362B4" w:rsidP="004362B4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4362B4" w:rsidRPr="00856E7B" w:rsidRDefault="004362B4" w:rsidP="004362B4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362B4" w:rsidRPr="00856E7B" w:rsidRDefault="004362B4" w:rsidP="004362B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4362B4" w:rsidRPr="00856E7B" w:rsidRDefault="004362B4" w:rsidP="004362B4">
      <w:pPr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4362B4" w:rsidRPr="00856E7B" w:rsidRDefault="004362B4" w:rsidP="004362B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4362B4" w:rsidRPr="00856E7B" w:rsidRDefault="004362B4" w:rsidP="004362B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856E7B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b/>
          <w:sz w:val="20"/>
          <w:szCs w:val="20"/>
        </w:rPr>
        <w:t xml:space="preserve">), </w:t>
      </w:r>
    </w:p>
    <w:p w:rsidR="004362B4" w:rsidRPr="00856E7B" w:rsidRDefault="004362B4" w:rsidP="004362B4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4362B4" w:rsidRPr="00856E7B" w:rsidRDefault="004362B4" w:rsidP="004362B4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4362B4" w:rsidRPr="00856E7B" w:rsidRDefault="004362B4" w:rsidP="004362B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362B4" w:rsidRDefault="004362B4" w:rsidP="004362B4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potrzeby postępowania o udzielenie zamówienia publicznego pn</w:t>
      </w:r>
      <w:r w:rsidRPr="00F3468F">
        <w:rPr>
          <w:rFonts w:ascii="Tahoma" w:hAnsi="Tahoma" w:cs="Tahoma"/>
          <w:b/>
          <w:sz w:val="20"/>
          <w:szCs w:val="20"/>
        </w:rPr>
        <w:t xml:space="preserve">. </w:t>
      </w:r>
      <w:r w:rsidR="008A2B40">
        <w:rPr>
          <w:rFonts w:ascii="Tahoma" w:hAnsi="Tahoma" w:cs="Tahoma"/>
          <w:b/>
          <w:i/>
          <w:color w:val="0033CC"/>
          <w:sz w:val="20"/>
          <w:szCs w:val="20"/>
          <w:u w:val="single"/>
        </w:rPr>
        <w:t xml:space="preserve">Dostawa odzieży </w:t>
      </w:r>
      <w:r w:rsidR="00BC7808">
        <w:rPr>
          <w:rFonts w:ascii="Tahoma" w:hAnsi="Tahoma" w:cs="Tahoma"/>
          <w:b/>
          <w:i/>
          <w:color w:val="0033CC"/>
          <w:sz w:val="20"/>
          <w:szCs w:val="20"/>
          <w:u w:val="single"/>
        </w:rPr>
        <w:t xml:space="preserve">- </w:t>
      </w:r>
      <w:bookmarkStart w:id="0" w:name="_GoBack"/>
      <w:bookmarkEnd w:id="0"/>
      <w:r w:rsidR="00BC7808">
        <w:rPr>
          <w:rFonts w:ascii="Tahoma" w:hAnsi="Tahoma" w:cs="Tahoma"/>
          <w:b/>
          <w:i/>
          <w:color w:val="0033CC"/>
          <w:sz w:val="20"/>
          <w:szCs w:val="20"/>
          <w:u w:val="single"/>
        </w:rPr>
        <w:t>czapek</w:t>
      </w:r>
      <w:r w:rsidR="008A2B40">
        <w:rPr>
          <w:rFonts w:ascii="Tahoma" w:hAnsi="Tahoma" w:cs="Tahoma"/>
          <w:b/>
          <w:i/>
          <w:color w:val="0033CC"/>
          <w:sz w:val="20"/>
          <w:szCs w:val="20"/>
          <w:u w:val="single"/>
        </w:rPr>
        <w:t xml:space="preserve"> </w:t>
      </w:r>
      <w:r w:rsidRPr="004362B4">
        <w:rPr>
          <w:rFonts w:ascii="Tahoma" w:hAnsi="Tahoma" w:cs="Tahoma"/>
          <w:b/>
          <w:i/>
          <w:color w:val="0033CC"/>
          <w:sz w:val="20"/>
          <w:szCs w:val="20"/>
          <w:u w:val="single"/>
        </w:rPr>
        <w:t>dla Jednostki Wojskow</w:t>
      </w:r>
      <w:r w:rsidR="008A2B40">
        <w:rPr>
          <w:rFonts w:ascii="Tahoma" w:hAnsi="Tahoma" w:cs="Tahoma"/>
          <w:b/>
          <w:i/>
          <w:color w:val="0033CC"/>
          <w:sz w:val="20"/>
          <w:szCs w:val="20"/>
          <w:u w:val="single"/>
        </w:rPr>
        <w:t>ej Nr 4101 w Lublińcu (nr sprawy 55</w:t>
      </w:r>
      <w:r w:rsidRPr="004362B4">
        <w:rPr>
          <w:rFonts w:ascii="Tahoma" w:hAnsi="Tahoma" w:cs="Tahoma"/>
          <w:b/>
          <w:i/>
          <w:color w:val="0033CC"/>
          <w:sz w:val="20"/>
          <w:szCs w:val="20"/>
          <w:u w:val="single"/>
        </w:rPr>
        <w:t>/2021)</w:t>
      </w:r>
      <w:r w:rsidRPr="004362B4">
        <w:rPr>
          <w:rFonts w:ascii="Tahoma" w:hAnsi="Tahoma" w:cs="Tahoma"/>
          <w:b/>
          <w:color w:val="0033CC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prowadzonego przez Skarb Państwa – JW  4101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co następuje:</w:t>
      </w:r>
    </w:p>
    <w:p w:rsidR="004362B4" w:rsidRPr="00856E7B" w:rsidRDefault="004362B4" w:rsidP="004362B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362B4" w:rsidRPr="00856E7B" w:rsidRDefault="004362B4" w:rsidP="004362B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4362B4" w:rsidRPr="00856E7B" w:rsidRDefault="004362B4" w:rsidP="004362B4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4362B4" w:rsidRPr="00856E7B" w:rsidRDefault="004362B4" w:rsidP="004362B4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>.</w:t>
      </w:r>
    </w:p>
    <w:p w:rsidR="004362B4" w:rsidRPr="00856E7B" w:rsidRDefault="004362B4" w:rsidP="004362B4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4362B4" w:rsidRPr="00856E7B" w:rsidRDefault="004362B4" w:rsidP="004362B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 podstawie art. ………….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</w:t>
      </w:r>
      <w:r w:rsidRPr="00856E7B">
        <w:rPr>
          <w:rFonts w:ascii="Tahoma" w:hAnsi="Tahoma" w:cs="Tahoma"/>
          <w:i/>
          <w:sz w:val="20"/>
          <w:szCs w:val="20"/>
        </w:rPr>
        <w:t xml:space="preserve">/podać mającą zastosowanie podstawę wykluczenia spośród wymienionych w art. 108 ust. 1 ustawy 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/.</w:t>
      </w:r>
      <w:r w:rsidRPr="00856E7B">
        <w:rPr>
          <w:rFonts w:ascii="Tahoma" w:hAnsi="Tahoma" w:cs="Tahoma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podjąłem następujące środki naprawcze: </w:t>
      </w:r>
    </w:p>
    <w:p w:rsidR="004362B4" w:rsidRPr="00856E7B" w:rsidRDefault="004362B4" w:rsidP="004362B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…………………………………………………………………………………………..……….…………...........</w:t>
      </w:r>
      <w:r>
        <w:rPr>
          <w:rFonts w:ascii="Tahoma" w:hAnsi="Tahoma" w:cs="Tahoma"/>
          <w:sz w:val="20"/>
          <w:szCs w:val="20"/>
        </w:rPr>
        <w:t>………………………………</w:t>
      </w:r>
    </w:p>
    <w:p w:rsidR="004362B4" w:rsidRPr="00856E7B" w:rsidRDefault="004362B4" w:rsidP="004362B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362B4" w:rsidRPr="00856E7B" w:rsidRDefault="004362B4" w:rsidP="004362B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4362B4" w:rsidRPr="00856E7B" w:rsidRDefault="004362B4" w:rsidP="004362B4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4362B4" w:rsidRPr="00856E7B" w:rsidRDefault="004362B4" w:rsidP="004362B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na którego/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zasoby powołuję się w niniejszym postępowaniu, </w:t>
      </w:r>
      <w:proofErr w:type="spellStart"/>
      <w:r w:rsidRPr="00856E7B">
        <w:rPr>
          <w:rFonts w:ascii="Tahoma" w:hAnsi="Tahoma" w:cs="Tahoma"/>
          <w:sz w:val="20"/>
          <w:szCs w:val="20"/>
        </w:rPr>
        <w:t>tj</w:t>
      </w:r>
      <w:proofErr w:type="spellEnd"/>
      <w:r w:rsidRPr="00856E7B">
        <w:rPr>
          <w:rFonts w:ascii="Tahoma" w:hAnsi="Tahoma" w:cs="Tahoma"/>
          <w:sz w:val="20"/>
          <w:szCs w:val="20"/>
        </w:rPr>
        <w:t>….……………………………………… ……….</w:t>
      </w:r>
    </w:p>
    <w:p w:rsidR="004362B4" w:rsidRPr="00856E7B" w:rsidRDefault="004362B4" w:rsidP="004362B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 xml:space="preserve">/ </w:t>
      </w:r>
      <w:r w:rsidRPr="00856E7B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4362B4" w:rsidRPr="00856E7B" w:rsidRDefault="004362B4" w:rsidP="004362B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362B4" w:rsidRPr="00856E7B" w:rsidRDefault="004362B4" w:rsidP="004362B4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4362B4" w:rsidRPr="00856E7B" w:rsidRDefault="004362B4" w:rsidP="004362B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4362B4" w:rsidRPr="00856E7B" w:rsidRDefault="004362B4" w:rsidP="004362B4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4362B4" w:rsidRPr="00856E7B" w:rsidRDefault="004362B4" w:rsidP="004362B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będącego/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podwykonawcą/</w:t>
      </w:r>
      <w:proofErr w:type="spellStart"/>
      <w:r w:rsidRPr="00856E7B">
        <w:rPr>
          <w:rFonts w:ascii="Tahoma" w:hAnsi="Tahoma" w:cs="Tahoma"/>
          <w:sz w:val="20"/>
          <w:szCs w:val="20"/>
        </w:rPr>
        <w:t>ami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: ………………………………………………………………..….…… </w:t>
      </w: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</w:t>
      </w:r>
      <w:r w:rsidRPr="00856E7B"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4362B4" w:rsidRPr="00856E7B" w:rsidRDefault="004362B4" w:rsidP="004362B4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4362B4" w:rsidRPr="00856E7B" w:rsidRDefault="004362B4" w:rsidP="004362B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4362B4" w:rsidRPr="00856E7B" w:rsidRDefault="004362B4" w:rsidP="004362B4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4362B4" w:rsidRPr="00856E7B" w:rsidRDefault="004362B4" w:rsidP="004362B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56E7B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362B4" w:rsidRPr="00856E7B" w:rsidRDefault="004362B4" w:rsidP="004362B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362B4" w:rsidRPr="00856E7B" w:rsidRDefault="004362B4" w:rsidP="004362B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420D3" w:rsidRPr="004362B4" w:rsidRDefault="004362B4" w:rsidP="004362B4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…………….……. </w:t>
      </w:r>
      <w:r w:rsidRPr="00856E7B">
        <w:rPr>
          <w:rFonts w:ascii="Tahoma" w:hAnsi="Tahoma" w:cs="Tahoma"/>
          <w:i/>
          <w:sz w:val="20"/>
          <w:szCs w:val="20"/>
        </w:rPr>
        <w:t xml:space="preserve">/miejscowość/, </w:t>
      </w:r>
      <w:r w:rsidRPr="00856E7B">
        <w:rPr>
          <w:rFonts w:ascii="Tahoma" w:hAnsi="Tahoma" w:cs="Tahoma"/>
          <w:sz w:val="20"/>
          <w:szCs w:val="20"/>
        </w:rPr>
        <w:t xml:space="preserve">dnia …………………. r. </w:t>
      </w:r>
    </w:p>
    <w:sectPr w:rsidR="00C420D3" w:rsidRPr="004362B4" w:rsidSect="00856E7B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B4"/>
    <w:rsid w:val="004362B4"/>
    <w:rsid w:val="00523447"/>
    <w:rsid w:val="008A2B40"/>
    <w:rsid w:val="00BC7808"/>
    <w:rsid w:val="00E3480D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E49D"/>
  <w15:docId w15:val="{ECB609DF-5514-4246-A166-C44196F4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2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2B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Łukasik Agnieszka</cp:lastModifiedBy>
  <cp:revision>3</cp:revision>
  <dcterms:created xsi:type="dcterms:W3CDTF">2021-09-10T11:36:00Z</dcterms:created>
  <dcterms:modified xsi:type="dcterms:W3CDTF">2021-09-16T10:26:00Z</dcterms:modified>
</cp:coreProperties>
</file>