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02.06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60274" w:rsidRPr="00D602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D60274" w:rsidRPr="00D60274">
        <w:rPr>
          <w:rFonts w:ascii="Arial" w:eastAsia="Times New Roman" w:hAnsi="Arial" w:cs="Arial"/>
          <w:sz w:val="20"/>
          <w:szCs w:val="20"/>
          <w:lang w:eastAsia="pl-PL"/>
        </w:rPr>
        <w:t>Ogłoszenie nr 2022/BZP 00174792/01 z dnia 2022-05-24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D31D2D">
        <w:rPr>
          <w:rFonts w:ascii="Arial" w:eastAsia="Times New Roman" w:hAnsi="Arial" w:cs="Arial"/>
          <w:sz w:val="20"/>
          <w:szCs w:val="20"/>
          <w:lang w:eastAsia="pl-PL"/>
        </w:rPr>
        <w:t>douzupełniania</w:t>
      </w:r>
      <w:proofErr w:type="spellEnd"/>
      <w:r w:rsidR="00D31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załącznika nr 5 do SWZ, tj. 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>opisu przedmiotu zamówienia</w:t>
      </w:r>
      <w:r w:rsidR="00D31D2D">
        <w:rPr>
          <w:rFonts w:ascii="Arial" w:eastAsia="Times New Roman" w:hAnsi="Arial" w:cs="Arial"/>
          <w:sz w:val="20"/>
          <w:szCs w:val="20"/>
          <w:lang w:eastAsia="pl-PL"/>
        </w:rPr>
        <w:t xml:space="preserve"> o dokumentację - aranżację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31D2D">
        <w:rPr>
          <w:rFonts w:ascii="Arial" w:eastAsia="Times New Roman" w:hAnsi="Arial" w:cs="Arial"/>
          <w:sz w:val="20"/>
          <w:szCs w:val="20"/>
          <w:lang w:eastAsia="pl-PL"/>
        </w:rPr>
        <w:t>w celu zobrazowania usytuowania elementów wyposażenia przedszkola.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41010" w:rsidRPr="000249AC" w:rsidRDefault="00D60274" w:rsidP="00D602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załączeniu </w:t>
      </w:r>
      <w:r w:rsidR="00D31D2D">
        <w:rPr>
          <w:rFonts w:ascii="Arial" w:hAnsi="Arial" w:cs="Arial"/>
          <w:b/>
          <w:sz w:val="20"/>
          <w:szCs w:val="20"/>
        </w:rPr>
        <w:t>uzupełniona dokumentacja - aranżacja</w:t>
      </w:r>
      <w:r>
        <w:rPr>
          <w:rFonts w:ascii="Arial" w:hAnsi="Arial" w:cs="Arial"/>
          <w:b/>
          <w:sz w:val="20"/>
          <w:szCs w:val="20"/>
        </w:rPr>
        <w:t xml:space="preserve"> do SWZ.</w:t>
      </w:r>
    </w:p>
    <w:p w:rsidR="000337B9" w:rsidRPr="004952D8" w:rsidRDefault="000337B9" w:rsidP="000337B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D60274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D31D2D">
        <w:rPr>
          <w:rFonts w:ascii="Arial" w:eastAsia="Times New Roman" w:hAnsi="Arial" w:cs="Arial"/>
          <w:sz w:val="20"/>
          <w:szCs w:val="20"/>
          <w:lang w:eastAsia="pl-PL"/>
        </w:rPr>
        <w:t>Dokumentacja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1D2D">
        <w:rPr>
          <w:rFonts w:ascii="Arial" w:eastAsia="Times New Roman" w:hAnsi="Arial" w:cs="Arial"/>
          <w:sz w:val="20"/>
          <w:szCs w:val="20"/>
          <w:lang w:eastAsia="pl-PL"/>
        </w:rPr>
        <w:t xml:space="preserve">– aranżacja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Aktualizacja z dnia </w:t>
      </w:r>
      <w:r w:rsidR="0089783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D31D2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7830">
        <w:rPr>
          <w:rFonts w:ascii="Arial" w:eastAsia="Times New Roman" w:hAnsi="Arial" w:cs="Arial"/>
          <w:sz w:val="20"/>
          <w:szCs w:val="20"/>
          <w:lang w:eastAsia="pl-PL"/>
        </w:rPr>
        <w:t>.06</w:t>
      </w:r>
      <w:r w:rsidR="000D3D06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E3A" w:rsidRDefault="00440E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D3" w:rsidRDefault="004961D3" w:rsidP="0028607D">
      <w:pPr>
        <w:spacing w:after="0" w:line="240" w:lineRule="auto"/>
      </w:pPr>
      <w:r>
        <w:separator/>
      </w:r>
    </w:p>
  </w:endnote>
  <w:endnote w:type="continuationSeparator" w:id="0">
    <w:p w:rsidR="004961D3" w:rsidRDefault="004961D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96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D3" w:rsidRDefault="004961D3" w:rsidP="0028607D">
      <w:pPr>
        <w:spacing w:after="0" w:line="240" w:lineRule="auto"/>
      </w:pPr>
      <w:r>
        <w:separator/>
      </w:r>
    </w:p>
  </w:footnote>
  <w:footnote w:type="continuationSeparator" w:id="0">
    <w:p w:rsidR="004961D3" w:rsidRDefault="004961D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961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961D3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2022-05-30T11:11:00Z</cp:lastPrinted>
  <dcterms:created xsi:type="dcterms:W3CDTF">2022-06-03T08:46:00Z</dcterms:created>
  <dcterms:modified xsi:type="dcterms:W3CDTF">2022-06-03T08:51:00Z</dcterms:modified>
</cp:coreProperties>
</file>