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95C4" w14:textId="77777777" w:rsidR="00E41199" w:rsidRDefault="00E41199" w:rsidP="00E41199">
      <w:pPr>
        <w:tabs>
          <w:tab w:val="left" w:pos="284"/>
        </w:tabs>
        <w:jc w:val="center"/>
        <w:rPr>
          <w:rFonts w:ascii="Arial" w:hAnsi="Arial" w:cs="Arial"/>
          <w:b/>
          <w:sz w:val="22"/>
          <w:szCs w:val="22"/>
        </w:rPr>
      </w:pPr>
      <w:r>
        <w:rPr>
          <w:rFonts w:ascii="Arial" w:hAnsi="Arial" w:cs="Arial"/>
          <w:b/>
          <w:sz w:val="22"/>
          <w:szCs w:val="22"/>
        </w:rPr>
        <w:t>UMOWA NR ..… / SZP / 2023</w:t>
      </w:r>
    </w:p>
    <w:p w14:paraId="01023E19" w14:textId="77777777" w:rsidR="00E41199" w:rsidRDefault="00E41199" w:rsidP="00E41199">
      <w:pPr>
        <w:tabs>
          <w:tab w:val="left" w:pos="284"/>
        </w:tabs>
        <w:jc w:val="both"/>
        <w:rPr>
          <w:rFonts w:ascii="Arial" w:hAnsi="Arial" w:cs="Arial"/>
          <w:sz w:val="22"/>
          <w:szCs w:val="22"/>
        </w:rPr>
      </w:pPr>
    </w:p>
    <w:p w14:paraId="4E14F9E8" w14:textId="77777777" w:rsidR="00E41199" w:rsidRDefault="00E41199" w:rsidP="00E41199">
      <w:pPr>
        <w:spacing w:line="276" w:lineRule="auto"/>
        <w:ind w:left="426" w:hanging="426"/>
        <w:rPr>
          <w:rFonts w:ascii="Arial" w:hAnsi="Arial" w:cs="Arial"/>
          <w:color w:val="000000"/>
          <w:sz w:val="22"/>
          <w:szCs w:val="22"/>
        </w:rPr>
      </w:pPr>
      <w:r>
        <w:rPr>
          <w:rFonts w:ascii="Arial" w:hAnsi="Arial" w:cs="Arial"/>
          <w:color w:val="000000"/>
          <w:sz w:val="22"/>
          <w:szCs w:val="22"/>
        </w:rPr>
        <w:t xml:space="preserve">zawarta w dniu ............................ r.  w Szczecinie pomiędzy: </w:t>
      </w:r>
    </w:p>
    <w:p w14:paraId="15C4154C" w14:textId="77777777" w:rsidR="00E41199" w:rsidRDefault="00E41199" w:rsidP="00E41199">
      <w:pPr>
        <w:spacing w:line="276" w:lineRule="auto"/>
        <w:ind w:left="426" w:hanging="426"/>
        <w:rPr>
          <w:rFonts w:ascii="Arial" w:hAnsi="Arial" w:cs="Arial"/>
          <w:color w:val="000000"/>
          <w:sz w:val="22"/>
          <w:szCs w:val="22"/>
        </w:rPr>
      </w:pPr>
    </w:p>
    <w:p w14:paraId="1E71C5A6" w14:textId="77777777" w:rsidR="00E41199" w:rsidRDefault="00E41199" w:rsidP="00E41199">
      <w:pPr>
        <w:spacing w:line="276" w:lineRule="auto"/>
        <w:jc w:val="both"/>
        <w:rPr>
          <w:rFonts w:ascii="Arial" w:hAnsi="Arial" w:cs="Arial"/>
          <w:b/>
          <w:color w:val="000000"/>
          <w:sz w:val="22"/>
          <w:szCs w:val="22"/>
        </w:rPr>
      </w:pPr>
      <w:r>
        <w:rPr>
          <w:rFonts w:ascii="Arial" w:hAnsi="Arial" w:cs="Arial"/>
          <w:b/>
          <w:color w:val="000000"/>
          <w:sz w:val="22"/>
          <w:szCs w:val="22"/>
        </w:rPr>
        <w:t xml:space="preserve">Zakładem Wodociągów i Kanalizacji Spółką z ograniczoną odpowiedzialnością, </w:t>
      </w:r>
    </w:p>
    <w:p w14:paraId="0DB83E42" w14:textId="77777777" w:rsidR="00E41199" w:rsidRDefault="00E41199" w:rsidP="00E41199">
      <w:pPr>
        <w:spacing w:line="276" w:lineRule="auto"/>
        <w:jc w:val="both"/>
        <w:rPr>
          <w:rFonts w:ascii="Arial" w:hAnsi="Arial" w:cs="Arial"/>
          <w:color w:val="000000"/>
          <w:sz w:val="22"/>
          <w:szCs w:val="22"/>
        </w:rPr>
      </w:pPr>
      <w:r>
        <w:rPr>
          <w:rFonts w:ascii="Arial" w:hAnsi="Arial" w:cs="Arial"/>
          <w:color w:val="000000"/>
          <w:sz w:val="22"/>
          <w:szCs w:val="22"/>
        </w:rPr>
        <w:t xml:space="preserve">z siedzibą w Szczecinie, 71-682, ul. M. </w:t>
      </w:r>
      <w:proofErr w:type="spellStart"/>
      <w:r>
        <w:rPr>
          <w:rFonts w:ascii="Arial" w:hAnsi="Arial" w:cs="Arial"/>
          <w:color w:val="000000"/>
          <w:sz w:val="22"/>
          <w:szCs w:val="22"/>
        </w:rPr>
        <w:t>Golisza</w:t>
      </w:r>
      <w:proofErr w:type="spellEnd"/>
      <w:r>
        <w:rPr>
          <w:rFonts w:ascii="Arial" w:hAnsi="Arial" w:cs="Arial"/>
          <w:color w:val="000000"/>
          <w:sz w:val="22"/>
          <w:szCs w:val="22"/>
        </w:rPr>
        <w:t xml:space="preserve"> 10, zarejestrowaną w Sądzie Rejonowym Szczecin – Centrum w Szczecinie XIII Wydział Gospodarczy Krajowego Rejestru Sądowego pod nr 0000063704, o kapitale zakładowym w wysokości 222 334 500,00 zł,</w:t>
      </w:r>
    </w:p>
    <w:p w14:paraId="7039325B"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NIP – 851 – 26 – 24 – 854                     REGON - 811931430</w:t>
      </w:r>
    </w:p>
    <w:p w14:paraId="5D4DB8BB"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Zamawiającym</w:t>
      </w:r>
      <w:r>
        <w:rPr>
          <w:rFonts w:ascii="Arial" w:hAnsi="Arial" w:cs="Arial"/>
          <w:color w:val="000000"/>
          <w:sz w:val="22"/>
          <w:szCs w:val="22"/>
        </w:rPr>
        <w:t>, którego reprezentuje:</w:t>
      </w:r>
    </w:p>
    <w:p w14:paraId="09B4B887" w14:textId="77777777" w:rsidR="00E41199" w:rsidRDefault="00E41199" w:rsidP="004805B7">
      <w:pPr>
        <w:numPr>
          <w:ilvl w:val="0"/>
          <w:numId w:val="2"/>
        </w:numPr>
        <w:spacing w:line="276" w:lineRule="auto"/>
        <w:rPr>
          <w:rFonts w:ascii="Arial" w:hAnsi="Arial" w:cs="Arial"/>
          <w:color w:val="000000"/>
          <w:sz w:val="22"/>
          <w:szCs w:val="22"/>
        </w:rPr>
      </w:pPr>
      <w:r>
        <w:rPr>
          <w:rFonts w:ascii="Arial" w:hAnsi="Arial" w:cs="Arial"/>
          <w:color w:val="000000"/>
          <w:sz w:val="22"/>
          <w:szCs w:val="22"/>
        </w:rPr>
        <w:t>..............................................................................................................................................</w:t>
      </w:r>
    </w:p>
    <w:p w14:paraId="7517B74E" w14:textId="77777777" w:rsidR="00E41199" w:rsidRDefault="00E41199" w:rsidP="004805B7">
      <w:pPr>
        <w:numPr>
          <w:ilvl w:val="0"/>
          <w:numId w:val="2"/>
        </w:numPr>
        <w:spacing w:line="276" w:lineRule="auto"/>
        <w:rPr>
          <w:rFonts w:ascii="Arial" w:hAnsi="Arial" w:cs="Arial"/>
          <w:color w:val="000000"/>
          <w:sz w:val="22"/>
          <w:szCs w:val="22"/>
        </w:rPr>
      </w:pPr>
      <w:r>
        <w:rPr>
          <w:rFonts w:ascii="Arial" w:hAnsi="Arial" w:cs="Arial"/>
          <w:color w:val="000000"/>
          <w:sz w:val="22"/>
          <w:szCs w:val="22"/>
        </w:rPr>
        <w:t>..............................................................................................................................................</w:t>
      </w:r>
    </w:p>
    <w:p w14:paraId="29E0283E" w14:textId="77777777" w:rsidR="00E41199" w:rsidRDefault="00E41199" w:rsidP="00E41199">
      <w:pPr>
        <w:spacing w:line="276" w:lineRule="auto"/>
        <w:rPr>
          <w:rFonts w:ascii="Arial" w:hAnsi="Arial" w:cs="Arial"/>
          <w:b/>
          <w:color w:val="000000"/>
          <w:sz w:val="22"/>
          <w:szCs w:val="22"/>
        </w:rPr>
      </w:pPr>
    </w:p>
    <w:p w14:paraId="1774A493" w14:textId="77777777" w:rsidR="00E41199" w:rsidRDefault="00E41199" w:rsidP="00E41199">
      <w:pPr>
        <w:spacing w:line="276" w:lineRule="auto"/>
        <w:rPr>
          <w:rFonts w:ascii="Arial" w:hAnsi="Arial" w:cs="Arial"/>
          <w:b/>
          <w:color w:val="000000"/>
          <w:sz w:val="22"/>
          <w:szCs w:val="22"/>
        </w:rPr>
      </w:pPr>
      <w:r>
        <w:rPr>
          <w:rFonts w:ascii="Arial" w:hAnsi="Arial" w:cs="Arial"/>
          <w:b/>
          <w:color w:val="000000"/>
          <w:sz w:val="22"/>
          <w:szCs w:val="22"/>
        </w:rPr>
        <w:t>oraz</w:t>
      </w:r>
    </w:p>
    <w:p w14:paraId="70DA4AE7" w14:textId="77777777" w:rsidR="00E41199" w:rsidRDefault="00E41199" w:rsidP="004805B7">
      <w:pPr>
        <w:numPr>
          <w:ilvl w:val="0"/>
          <w:numId w:val="3"/>
        </w:numPr>
        <w:spacing w:line="276" w:lineRule="auto"/>
        <w:rPr>
          <w:rFonts w:ascii="Arial" w:hAnsi="Arial" w:cs="Arial"/>
          <w:color w:val="000000"/>
          <w:sz w:val="22"/>
          <w:szCs w:val="22"/>
        </w:rPr>
      </w:pPr>
      <w:r>
        <w:rPr>
          <w:rFonts w:ascii="Arial" w:hAnsi="Arial" w:cs="Arial"/>
          <w:color w:val="000000"/>
          <w:sz w:val="22"/>
          <w:szCs w:val="22"/>
        </w:rPr>
        <w:t>( Dla osób prawnych):</w:t>
      </w:r>
    </w:p>
    <w:p w14:paraId="01788645"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w:t>
      </w:r>
    </w:p>
    <w:p w14:paraId="07C3AC68"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NIP - ......................................................... REGON -  ...............................................................</w:t>
      </w:r>
    </w:p>
    <w:p w14:paraId="78B9D31E"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 xml:space="preserve">zwanym (ą) dalej </w:t>
      </w:r>
      <w:r>
        <w:rPr>
          <w:rFonts w:ascii="Arial" w:hAnsi="Arial" w:cs="Arial"/>
          <w:b/>
          <w:color w:val="000000"/>
          <w:sz w:val="22"/>
          <w:szCs w:val="22"/>
        </w:rPr>
        <w:t>Wykonawcą</w:t>
      </w:r>
      <w:r>
        <w:rPr>
          <w:rFonts w:ascii="Arial" w:hAnsi="Arial" w:cs="Arial"/>
          <w:color w:val="000000"/>
          <w:sz w:val="22"/>
          <w:szCs w:val="22"/>
        </w:rPr>
        <w:t>, którego reprezentuje:</w:t>
      </w:r>
    </w:p>
    <w:p w14:paraId="0BE51A3A"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w:t>
      </w:r>
    </w:p>
    <w:p w14:paraId="6F2BE9BA" w14:textId="77777777" w:rsidR="00E41199" w:rsidRDefault="00E41199" w:rsidP="004805B7">
      <w:pPr>
        <w:numPr>
          <w:ilvl w:val="0"/>
          <w:numId w:val="3"/>
        </w:numPr>
        <w:spacing w:line="276" w:lineRule="auto"/>
        <w:rPr>
          <w:rFonts w:ascii="Arial" w:hAnsi="Arial" w:cs="Arial"/>
          <w:color w:val="000000"/>
          <w:sz w:val="22"/>
          <w:szCs w:val="22"/>
        </w:rPr>
      </w:pPr>
      <w:r>
        <w:rPr>
          <w:rFonts w:ascii="Arial" w:hAnsi="Arial" w:cs="Arial"/>
          <w:color w:val="000000"/>
          <w:sz w:val="22"/>
          <w:szCs w:val="22"/>
        </w:rPr>
        <w:t>(Dla osób fizycznych):</w:t>
      </w:r>
    </w:p>
    <w:p w14:paraId="02B2696E"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Panem /Panią/ .................................................................................................................. zam. …………………………………………………………………………………………………………....</w:t>
      </w:r>
    </w:p>
    <w:p w14:paraId="118340F5"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prowadzącym działalność gospodarczą pod nazwą ....................................................................................................................................................</w:t>
      </w:r>
    </w:p>
    <w:p w14:paraId="735FBFFC"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z siedzibą ................................................................................................................................... wpisanym (ą)  w .........................................................................................................................</w:t>
      </w:r>
    </w:p>
    <w:p w14:paraId="3B55143E"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pod numerem …………………………………………………........................................................</w:t>
      </w:r>
    </w:p>
    <w:p w14:paraId="49F6655D"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NIP - .......................................................... REGON -................................................................</w:t>
      </w:r>
    </w:p>
    <w:p w14:paraId="0C9B8EA2" w14:textId="77777777" w:rsidR="00E41199" w:rsidRDefault="00E41199" w:rsidP="00E41199">
      <w:pPr>
        <w:spacing w:line="276" w:lineRule="auto"/>
        <w:rPr>
          <w:rFonts w:ascii="Arial" w:hAnsi="Arial" w:cs="Arial"/>
          <w:color w:val="000000"/>
          <w:sz w:val="22"/>
          <w:szCs w:val="22"/>
        </w:rPr>
      </w:pPr>
      <w:r>
        <w:rPr>
          <w:rFonts w:ascii="Arial" w:hAnsi="Arial" w:cs="Arial"/>
          <w:color w:val="000000"/>
          <w:sz w:val="22"/>
          <w:szCs w:val="22"/>
        </w:rPr>
        <w:t xml:space="preserve">zwanym /ą/ dalej </w:t>
      </w:r>
      <w:r>
        <w:rPr>
          <w:rFonts w:ascii="Arial" w:hAnsi="Arial" w:cs="Arial"/>
          <w:b/>
          <w:color w:val="000000"/>
          <w:sz w:val="22"/>
          <w:szCs w:val="22"/>
        </w:rPr>
        <w:t>Wykonawcą</w:t>
      </w:r>
      <w:r>
        <w:rPr>
          <w:rFonts w:ascii="Arial" w:hAnsi="Arial" w:cs="Arial"/>
          <w:color w:val="000000"/>
          <w:sz w:val="22"/>
          <w:szCs w:val="22"/>
        </w:rPr>
        <w:t xml:space="preserve"> </w:t>
      </w:r>
    </w:p>
    <w:p w14:paraId="46BB9B44" w14:textId="77777777" w:rsidR="00E41199" w:rsidRDefault="00E41199" w:rsidP="00E41199">
      <w:pPr>
        <w:spacing w:line="276" w:lineRule="auto"/>
        <w:jc w:val="both"/>
        <w:rPr>
          <w:rFonts w:ascii="Arial" w:hAnsi="Arial" w:cs="Arial"/>
          <w:sz w:val="22"/>
          <w:szCs w:val="22"/>
        </w:rPr>
      </w:pPr>
    </w:p>
    <w:p w14:paraId="2640654F" w14:textId="77777777" w:rsidR="00E41199" w:rsidRDefault="00E41199" w:rsidP="00E41199">
      <w:pPr>
        <w:spacing w:line="276" w:lineRule="auto"/>
        <w:jc w:val="both"/>
        <w:rPr>
          <w:rFonts w:ascii="Arial" w:hAnsi="Arial" w:cs="Arial"/>
          <w:sz w:val="22"/>
          <w:szCs w:val="22"/>
        </w:rPr>
      </w:pPr>
      <w:r>
        <w:rPr>
          <w:rFonts w:ascii="Arial" w:hAnsi="Arial" w:cs="Arial"/>
          <w:sz w:val="22"/>
          <w:szCs w:val="22"/>
        </w:rPr>
        <w:t>łącznie zwanymi również Stronami</w:t>
      </w:r>
    </w:p>
    <w:p w14:paraId="0F7B46DE" w14:textId="77777777" w:rsidR="00E41199" w:rsidRDefault="00E41199" w:rsidP="00E41199">
      <w:pPr>
        <w:spacing w:line="276" w:lineRule="auto"/>
        <w:jc w:val="both"/>
        <w:rPr>
          <w:rFonts w:ascii="Arial" w:hAnsi="Arial" w:cs="Arial"/>
          <w:sz w:val="22"/>
          <w:szCs w:val="22"/>
        </w:rPr>
      </w:pPr>
    </w:p>
    <w:p w14:paraId="075A6AD9" w14:textId="342B3FF5" w:rsidR="00E41199" w:rsidRDefault="00E41199" w:rsidP="00E41199">
      <w:pPr>
        <w:jc w:val="both"/>
        <w:rPr>
          <w:rFonts w:ascii="Arial" w:hAnsi="Arial" w:cs="Arial"/>
          <w:sz w:val="22"/>
          <w:szCs w:val="22"/>
        </w:rPr>
      </w:pPr>
      <w:r>
        <w:rPr>
          <w:rFonts w:ascii="Arial" w:hAnsi="Arial" w:cs="Arial"/>
          <w:sz w:val="22"/>
          <w:szCs w:val="22"/>
        </w:rPr>
        <w:t xml:space="preserve">Niniejsza umowa zostaje zawarta w wyniku dokonania wyboru przez </w:t>
      </w:r>
      <w:r w:rsidR="00207FE9">
        <w:rPr>
          <w:rFonts w:ascii="Arial" w:hAnsi="Arial" w:cs="Arial"/>
          <w:sz w:val="22"/>
          <w:szCs w:val="22"/>
        </w:rPr>
        <w:t>Z</w:t>
      </w:r>
      <w:r>
        <w:rPr>
          <w:rFonts w:ascii="Arial" w:hAnsi="Arial" w:cs="Arial"/>
          <w:sz w:val="22"/>
          <w:szCs w:val="22"/>
        </w:rPr>
        <w:t>amawiającego oferty wykonawcy w postępowaniu przeprowadzonym w trybie przetargu nieograniczonego. Przedmiotowe postępowanie nie było prowadzone w oparciu o przepisy ustawy z dnia 11.09.2019r. Prawo zamówień publicznych (</w:t>
      </w:r>
      <w:proofErr w:type="spellStart"/>
      <w:r>
        <w:rPr>
          <w:rFonts w:ascii="Arial" w:hAnsi="Arial" w:cs="Arial"/>
          <w:sz w:val="22"/>
          <w:szCs w:val="22"/>
        </w:rPr>
        <w:t>t.j</w:t>
      </w:r>
      <w:proofErr w:type="spellEnd"/>
      <w:r>
        <w:rPr>
          <w:rFonts w:ascii="Arial" w:hAnsi="Arial" w:cs="Arial"/>
          <w:sz w:val="22"/>
          <w:szCs w:val="22"/>
        </w:rPr>
        <w:t>.: Dz. U. z 202</w:t>
      </w:r>
      <w:r w:rsidR="000C6EF9">
        <w:rPr>
          <w:rFonts w:ascii="Arial" w:hAnsi="Arial" w:cs="Arial"/>
          <w:sz w:val="22"/>
          <w:szCs w:val="22"/>
        </w:rPr>
        <w:t>3</w:t>
      </w:r>
      <w:r>
        <w:rPr>
          <w:rFonts w:ascii="Arial" w:hAnsi="Arial" w:cs="Arial"/>
          <w:sz w:val="22"/>
          <w:szCs w:val="22"/>
        </w:rPr>
        <w:t>r., poz. 1</w:t>
      </w:r>
      <w:r w:rsidR="000C6EF9">
        <w:rPr>
          <w:rFonts w:ascii="Arial" w:hAnsi="Arial" w:cs="Arial"/>
          <w:sz w:val="22"/>
          <w:szCs w:val="22"/>
        </w:rPr>
        <w:t>605</w:t>
      </w:r>
      <w:r w:rsidR="00726520">
        <w:rPr>
          <w:rFonts w:ascii="Arial" w:hAnsi="Arial" w:cs="Arial"/>
          <w:sz w:val="22"/>
          <w:szCs w:val="22"/>
        </w:rPr>
        <w:t xml:space="preserve"> ze zm.</w:t>
      </w:r>
      <w:r>
        <w:rPr>
          <w:rFonts w:ascii="Arial" w:hAnsi="Arial" w:cs="Arial"/>
          <w:sz w:val="22"/>
          <w:szCs w:val="22"/>
        </w:rPr>
        <w:t>) ze względu na treść art. 2 ust 1 pkt 2 w zw. z art. 5 ust.1 pkt 2 i ust. 4 pkt 1 tej ustawy (</w:t>
      </w:r>
      <w:r>
        <w:rPr>
          <w:rFonts w:ascii="Arial" w:hAnsi="Arial" w:cs="Arial"/>
          <w:sz w:val="22"/>
          <w:szCs w:val="22"/>
          <w:u w:val="single"/>
        </w:rPr>
        <w:t xml:space="preserve">zamówienie sektorowe o wartości mniejszej niż progi unijne dla </w:t>
      </w:r>
      <w:r w:rsidR="00207FE9">
        <w:rPr>
          <w:rFonts w:ascii="Arial" w:hAnsi="Arial" w:cs="Arial"/>
          <w:sz w:val="22"/>
          <w:szCs w:val="22"/>
          <w:u w:val="single"/>
        </w:rPr>
        <w:t>Z</w:t>
      </w:r>
      <w:r>
        <w:rPr>
          <w:rFonts w:ascii="Arial" w:hAnsi="Arial" w:cs="Arial"/>
          <w:sz w:val="22"/>
          <w:szCs w:val="22"/>
          <w:u w:val="single"/>
        </w:rPr>
        <w:t>amawiających sektorowych</w:t>
      </w:r>
      <w:r>
        <w:rPr>
          <w:rFonts w:ascii="Arial" w:hAnsi="Arial" w:cs="Arial"/>
          <w:sz w:val="22"/>
          <w:szCs w:val="22"/>
        </w:rPr>
        <w:t>)</w:t>
      </w:r>
    </w:p>
    <w:p w14:paraId="32C1C327" w14:textId="77777777" w:rsidR="00E41199" w:rsidRDefault="00E41199" w:rsidP="00E41199">
      <w:pPr>
        <w:spacing w:after="160" w:line="256" w:lineRule="auto"/>
        <w:rPr>
          <w:rFonts w:ascii="Arial" w:hAnsi="Arial" w:cs="Arial"/>
          <w:b/>
          <w:sz w:val="22"/>
          <w:szCs w:val="22"/>
          <w:lang w:eastAsia="ar-SA"/>
        </w:rPr>
      </w:pPr>
    </w:p>
    <w:p w14:paraId="4E686B1C" w14:textId="77777777" w:rsidR="00E41199" w:rsidRDefault="00E41199" w:rsidP="00E41199">
      <w:pPr>
        <w:spacing w:after="160" w:line="256" w:lineRule="auto"/>
        <w:rPr>
          <w:rFonts w:ascii="Arial" w:hAnsi="Arial" w:cs="Arial"/>
          <w:b/>
          <w:sz w:val="22"/>
          <w:szCs w:val="22"/>
          <w:lang w:eastAsia="ar-SA"/>
        </w:rPr>
      </w:pPr>
    </w:p>
    <w:p w14:paraId="16E1F701" w14:textId="77777777" w:rsidR="00E41199" w:rsidRDefault="00E41199" w:rsidP="00E41199">
      <w:pPr>
        <w:spacing w:after="160" w:line="256" w:lineRule="auto"/>
        <w:rPr>
          <w:rFonts w:ascii="Arial" w:hAnsi="Arial" w:cs="Arial"/>
          <w:b/>
          <w:sz w:val="22"/>
          <w:szCs w:val="22"/>
          <w:lang w:eastAsia="ar-SA"/>
        </w:rPr>
      </w:pPr>
    </w:p>
    <w:p w14:paraId="75CD8F11" w14:textId="77777777" w:rsidR="00E41199" w:rsidRDefault="00E41199" w:rsidP="00E41199">
      <w:pPr>
        <w:spacing w:after="160" w:line="256" w:lineRule="auto"/>
        <w:rPr>
          <w:rFonts w:ascii="Arial" w:hAnsi="Arial" w:cs="Arial"/>
          <w:b/>
          <w:sz w:val="22"/>
          <w:szCs w:val="22"/>
          <w:lang w:eastAsia="ar-SA"/>
        </w:rPr>
      </w:pPr>
    </w:p>
    <w:p w14:paraId="69F677BC" w14:textId="77777777" w:rsidR="00E41199" w:rsidRDefault="00E41199" w:rsidP="00E41199">
      <w:pPr>
        <w:spacing w:after="160" w:line="256" w:lineRule="auto"/>
        <w:rPr>
          <w:rFonts w:ascii="Arial" w:hAnsi="Arial" w:cs="Arial"/>
          <w:b/>
          <w:sz w:val="22"/>
          <w:szCs w:val="22"/>
          <w:lang w:eastAsia="ar-SA"/>
        </w:rPr>
      </w:pPr>
    </w:p>
    <w:p w14:paraId="2F5C4B2D" w14:textId="77777777" w:rsidR="00E41199" w:rsidRDefault="00E41199" w:rsidP="00E41199">
      <w:pPr>
        <w:spacing w:after="160" w:line="256" w:lineRule="auto"/>
        <w:rPr>
          <w:rFonts w:ascii="Arial" w:hAnsi="Arial" w:cs="Arial"/>
          <w:b/>
          <w:sz w:val="22"/>
          <w:szCs w:val="22"/>
          <w:lang w:eastAsia="ar-SA"/>
        </w:rPr>
      </w:pPr>
    </w:p>
    <w:p w14:paraId="02BCDC10" w14:textId="77777777" w:rsidR="00E41199" w:rsidRDefault="00E41199" w:rsidP="00E41199">
      <w:pPr>
        <w:spacing w:after="160" w:line="256" w:lineRule="auto"/>
        <w:rPr>
          <w:rFonts w:ascii="Arial" w:hAnsi="Arial" w:cs="Arial"/>
          <w:b/>
          <w:sz w:val="22"/>
          <w:szCs w:val="22"/>
          <w:lang w:eastAsia="ar-SA"/>
        </w:rPr>
      </w:pPr>
    </w:p>
    <w:p w14:paraId="2252F5B5" w14:textId="77777777" w:rsidR="00E41199" w:rsidRDefault="00E41199" w:rsidP="00E41199">
      <w:pPr>
        <w:suppressAutoHyphens/>
        <w:spacing w:before="120" w:after="120"/>
        <w:jc w:val="center"/>
        <w:rPr>
          <w:rFonts w:ascii="Arial" w:hAnsi="Arial" w:cs="Arial"/>
          <w:b/>
          <w:sz w:val="22"/>
          <w:szCs w:val="22"/>
          <w:lang w:eastAsia="ar-SA"/>
        </w:rPr>
      </w:pPr>
      <w:r>
        <w:rPr>
          <w:rFonts w:ascii="Arial" w:hAnsi="Arial" w:cs="Arial"/>
          <w:b/>
          <w:sz w:val="22"/>
          <w:szCs w:val="22"/>
          <w:lang w:eastAsia="ar-SA"/>
        </w:rPr>
        <w:lastRenderedPageBreak/>
        <w:t>§ 1</w:t>
      </w:r>
    </w:p>
    <w:p w14:paraId="63A8D474" w14:textId="77777777" w:rsidR="00E41199" w:rsidRDefault="00E41199" w:rsidP="00E41199">
      <w:pPr>
        <w:suppressAutoHyphens/>
        <w:spacing w:before="120" w:after="120"/>
        <w:jc w:val="center"/>
        <w:rPr>
          <w:rFonts w:ascii="Arial" w:hAnsi="Arial" w:cs="Arial"/>
          <w:b/>
          <w:sz w:val="22"/>
          <w:szCs w:val="22"/>
          <w:lang w:eastAsia="ar-SA"/>
        </w:rPr>
      </w:pPr>
      <w:r>
        <w:rPr>
          <w:rFonts w:ascii="Arial" w:hAnsi="Arial" w:cs="Arial"/>
          <w:b/>
          <w:sz w:val="22"/>
          <w:szCs w:val="22"/>
          <w:lang w:eastAsia="ar-SA"/>
        </w:rPr>
        <w:t>PRZEDMIOT UMOWY</w:t>
      </w:r>
    </w:p>
    <w:p w14:paraId="5EEB63B8" w14:textId="77777777" w:rsidR="00E41199" w:rsidRDefault="00E41199" w:rsidP="004805B7">
      <w:pPr>
        <w:numPr>
          <w:ilvl w:val="0"/>
          <w:numId w:val="4"/>
        </w:numPr>
        <w:ind w:left="426" w:hanging="426"/>
        <w:contextualSpacing/>
        <w:jc w:val="both"/>
        <w:rPr>
          <w:rFonts w:ascii="Arial" w:hAnsi="Arial" w:cs="Arial"/>
          <w:sz w:val="22"/>
          <w:szCs w:val="22"/>
          <w:lang w:eastAsia="ar-SA"/>
        </w:rPr>
      </w:pPr>
      <w:r>
        <w:rPr>
          <w:rFonts w:ascii="Arial" w:hAnsi="Arial" w:cs="Arial"/>
          <w:sz w:val="22"/>
          <w:szCs w:val="22"/>
        </w:rPr>
        <w:t xml:space="preserve">Przedmiotem Umowy są </w:t>
      </w:r>
      <w:r>
        <w:rPr>
          <w:rFonts w:ascii="Arial" w:hAnsi="Arial" w:cs="Arial"/>
          <w:b/>
          <w:sz w:val="22"/>
          <w:szCs w:val="22"/>
        </w:rPr>
        <w:t>roboty budowlane polegające na wymianie sieci wodociągowej metodą crackingu statycznego w ul. Chopina i ul. Bartniczej w Szczecinie</w:t>
      </w:r>
      <w:r>
        <w:rPr>
          <w:rFonts w:ascii="Arial" w:hAnsi="Arial" w:cs="Arial"/>
          <w:i/>
          <w:sz w:val="22"/>
          <w:szCs w:val="22"/>
        </w:rPr>
        <w:t>.</w:t>
      </w:r>
    </w:p>
    <w:p w14:paraId="075D742C" w14:textId="77777777" w:rsidR="00E41199" w:rsidRDefault="00E41199" w:rsidP="00E41199">
      <w:pPr>
        <w:jc w:val="both"/>
        <w:rPr>
          <w:rFonts w:ascii="Arial" w:hAnsi="Arial" w:cs="Arial"/>
          <w:sz w:val="22"/>
          <w:szCs w:val="22"/>
          <w:lang w:eastAsia="ar-SA"/>
        </w:rPr>
      </w:pPr>
    </w:p>
    <w:p w14:paraId="273E65CC" w14:textId="13A352CE" w:rsidR="00E41199" w:rsidRDefault="00E41199" w:rsidP="00E41199">
      <w:pPr>
        <w:suppressAutoHyphens/>
        <w:spacing w:before="240"/>
        <w:jc w:val="center"/>
        <w:rPr>
          <w:rFonts w:ascii="Arial" w:hAnsi="Arial" w:cs="Arial"/>
          <w:b/>
          <w:sz w:val="22"/>
          <w:szCs w:val="22"/>
          <w:lang w:eastAsia="ar-SA"/>
        </w:rPr>
      </w:pPr>
      <w:r>
        <w:rPr>
          <w:rFonts w:ascii="Arial" w:hAnsi="Arial" w:cs="Arial"/>
          <w:b/>
          <w:sz w:val="22"/>
          <w:szCs w:val="22"/>
          <w:lang w:eastAsia="ar-SA"/>
        </w:rPr>
        <w:t>§ 2</w:t>
      </w:r>
    </w:p>
    <w:p w14:paraId="1FD40439" w14:textId="77777777" w:rsidR="00E41199" w:rsidRDefault="00E41199" w:rsidP="00E41199">
      <w:pPr>
        <w:suppressAutoHyphens/>
        <w:spacing w:after="120"/>
        <w:jc w:val="center"/>
        <w:rPr>
          <w:rFonts w:ascii="Arial" w:hAnsi="Arial" w:cs="Arial"/>
          <w:b/>
          <w:sz w:val="22"/>
          <w:szCs w:val="22"/>
          <w:lang w:eastAsia="ar-SA"/>
        </w:rPr>
      </w:pPr>
      <w:r>
        <w:rPr>
          <w:rFonts w:ascii="Arial" w:hAnsi="Arial" w:cs="Arial"/>
          <w:b/>
          <w:sz w:val="22"/>
          <w:szCs w:val="22"/>
          <w:lang w:eastAsia="ar-SA"/>
        </w:rPr>
        <w:t>TERMIN REALIZACJI UMOWY, HARMONOGRAM</w:t>
      </w:r>
    </w:p>
    <w:p w14:paraId="23B2D2A1" w14:textId="49C33239" w:rsidR="00E41199" w:rsidRDefault="00E41199" w:rsidP="004805B7">
      <w:pPr>
        <w:numPr>
          <w:ilvl w:val="0"/>
          <w:numId w:val="5"/>
        </w:numPr>
        <w:suppressAutoHyphens/>
        <w:ind w:left="357"/>
        <w:jc w:val="both"/>
        <w:rPr>
          <w:rFonts w:ascii="Arial" w:hAnsi="Arial" w:cs="Arial"/>
          <w:sz w:val="22"/>
          <w:szCs w:val="22"/>
          <w:lang w:eastAsia="ar-SA"/>
        </w:rPr>
      </w:pPr>
      <w:r>
        <w:rPr>
          <w:rFonts w:ascii="Arial" w:hAnsi="Arial" w:cs="Arial"/>
          <w:sz w:val="22"/>
          <w:szCs w:val="22"/>
          <w:lang w:eastAsia="ar-SA"/>
        </w:rPr>
        <w:t xml:space="preserve">Termin rozpoczęcia prac przewidzianych umową ustala się na dzień zawarcia umowy, </w:t>
      </w:r>
      <w:r w:rsidR="000C6EF9">
        <w:rPr>
          <w:rFonts w:ascii="Arial" w:hAnsi="Arial" w:cs="Arial"/>
          <w:sz w:val="22"/>
          <w:szCs w:val="22"/>
          <w:lang w:eastAsia="ar-SA"/>
        </w:rPr>
        <w:t>termin zakończenia prac do</w:t>
      </w:r>
      <w:r>
        <w:rPr>
          <w:rFonts w:ascii="Arial" w:hAnsi="Arial" w:cs="Arial"/>
          <w:b/>
          <w:sz w:val="22"/>
          <w:lang w:eastAsia="ar-SA"/>
        </w:rPr>
        <w:t xml:space="preserve"> 27.12.2023 r.</w:t>
      </w:r>
    </w:p>
    <w:p w14:paraId="1E472EC0" w14:textId="77777777" w:rsidR="00E41199" w:rsidRDefault="00E41199" w:rsidP="004805B7">
      <w:pPr>
        <w:numPr>
          <w:ilvl w:val="0"/>
          <w:numId w:val="5"/>
        </w:numPr>
        <w:suppressAutoHyphens/>
        <w:ind w:left="357"/>
        <w:jc w:val="both"/>
        <w:rPr>
          <w:rFonts w:ascii="Arial" w:hAnsi="Arial" w:cs="Arial"/>
          <w:sz w:val="22"/>
          <w:szCs w:val="22"/>
          <w:lang w:eastAsia="ar-SA"/>
        </w:rPr>
      </w:pPr>
      <w:r>
        <w:rPr>
          <w:rFonts w:ascii="Arial" w:hAnsi="Arial" w:cs="Arial"/>
          <w:sz w:val="22"/>
          <w:szCs w:val="22"/>
          <w:lang w:eastAsia="ar-SA"/>
        </w:rPr>
        <w:t xml:space="preserve">Przedmiot umowy realizowany będzie zgodnie z opracowanym przez Wykonawcę </w:t>
      </w:r>
      <w:r>
        <w:rPr>
          <w:rFonts w:ascii="Arial" w:hAnsi="Arial" w:cs="Arial"/>
          <w:sz w:val="22"/>
          <w:szCs w:val="22"/>
          <w:lang w:eastAsia="ar-SA"/>
        </w:rPr>
        <w:br/>
        <w:t xml:space="preserve">i zaakceptowanym przez Zamawiającego Harmonogramem Realizacji i Finansowania, </w:t>
      </w:r>
      <w:r>
        <w:rPr>
          <w:rFonts w:ascii="Arial" w:hAnsi="Arial" w:cs="Arial"/>
          <w:sz w:val="22"/>
          <w:szCs w:val="22"/>
          <w:lang w:eastAsia="ar-SA"/>
        </w:rPr>
        <w:br/>
        <w:t>z którego powinna wynikać kolejność realizacji prac z uwzględnieniem kolejności robót, wymaganych technologii, czasu realizacji i terminów. Harmonogram stanowi załącznik nr 3 do niniejszej umowy.</w:t>
      </w:r>
    </w:p>
    <w:p w14:paraId="2BD9416F" w14:textId="77777777" w:rsidR="00E41199" w:rsidRDefault="00E41199" w:rsidP="004805B7">
      <w:pPr>
        <w:numPr>
          <w:ilvl w:val="0"/>
          <w:numId w:val="5"/>
        </w:numPr>
        <w:suppressAutoHyphens/>
        <w:ind w:left="357"/>
        <w:jc w:val="both"/>
        <w:rPr>
          <w:rFonts w:ascii="Arial" w:hAnsi="Arial" w:cs="Arial"/>
          <w:sz w:val="22"/>
          <w:szCs w:val="22"/>
          <w:lang w:eastAsia="ar-SA"/>
        </w:rPr>
      </w:pPr>
      <w:r>
        <w:rPr>
          <w:rFonts w:ascii="Arial" w:hAnsi="Arial" w:cs="Arial"/>
          <w:sz w:val="22"/>
          <w:szCs w:val="22"/>
          <w:lang w:eastAsia="ar-SA"/>
        </w:rPr>
        <w:t xml:space="preserve">Wykonawca zobowiązany jest na żądanie Zamawiającego aktualizować Harmonogram </w:t>
      </w:r>
      <w:r>
        <w:rPr>
          <w:rFonts w:ascii="Arial" w:hAnsi="Arial" w:cs="Arial"/>
          <w:sz w:val="22"/>
          <w:szCs w:val="22"/>
          <w:lang w:eastAsia="ar-SA"/>
        </w:rPr>
        <w:br/>
        <w:t xml:space="preserve">i przedstawiać go do pisemnej akceptacji Zamawiającemu. W razie nie wywiązania się przez Wykonawcę z obowiązku, o którym mowa w ust. 2, Zamawiający może wstrzymać płatności do czasu przedłożenia aktualnego Harmonogramu. </w:t>
      </w:r>
    </w:p>
    <w:p w14:paraId="48B01651" w14:textId="77777777" w:rsidR="00E41199" w:rsidRDefault="00E41199" w:rsidP="004805B7">
      <w:pPr>
        <w:numPr>
          <w:ilvl w:val="0"/>
          <w:numId w:val="5"/>
        </w:numPr>
        <w:suppressAutoHyphens/>
        <w:jc w:val="both"/>
        <w:rPr>
          <w:rFonts w:ascii="Arial" w:hAnsi="Arial" w:cs="Arial"/>
          <w:sz w:val="22"/>
          <w:szCs w:val="22"/>
          <w:lang w:eastAsia="ar-SA"/>
        </w:rPr>
      </w:pPr>
      <w:r>
        <w:rPr>
          <w:rFonts w:ascii="Arial" w:hAnsi="Arial" w:cs="Arial"/>
          <w:sz w:val="22"/>
          <w:szCs w:val="22"/>
          <w:lang w:eastAsia="ar-SA"/>
        </w:rPr>
        <w:t xml:space="preserve">Odbiór prac nastąpi na podstawie protokołu odbioru końcowego podpisanego przez upoważnionych przedstawicieli Stron. </w:t>
      </w:r>
    </w:p>
    <w:p w14:paraId="2654F6D9" w14:textId="77777777" w:rsidR="00E41199" w:rsidRDefault="00E41199" w:rsidP="00E41199">
      <w:pPr>
        <w:suppressAutoHyphens/>
        <w:spacing w:before="240"/>
        <w:jc w:val="center"/>
        <w:rPr>
          <w:rFonts w:ascii="Arial" w:hAnsi="Arial" w:cs="Arial"/>
          <w:b/>
          <w:sz w:val="22"/>
          <w:szCs w:val="22"/>
          <w:lang w:eastAsia="ar-SA"/>
        </w:rPr>
      </w:pPr>
      <w:r>
        <w:rPr>
          <w:rFonts w:ascii="Arial" w:hAnsi="Arial" w:cs="Arial"/>
          <w:b/>
          <w:sz w:val="22"/>
          <w:szCs w:val="22"/>
          <w:lang w:eastAsia="ar-SA"/>
        </w:rPr>
        <w:t>§ 3</w:t>
      </w:r>
    </w:p>
    <w:p w14:paraId="248E9902" w14:textId="77777777" w:rsidR="00E41199" w:rsidRDefault="00E41199" w:rsidP="00E41199">
      <w:pPr>
        <w:suppressAutoHyphens/>
        <w:spacing w:after="120"/>
        <w:jc w:val="center"/>
        <w:rPr>
          <w:rFonts w:ascii="Arial" w:hAnsi="Arial" w:cs="Arial"/>
          <w:b/>
          <w:sz w:val="22"/>
          <w:szCs w:val="22"/>
          <w:lang w:eastAsia="ar-SA"/>
        </w:rPr>
      </w:pPr>
      <w:r>
        <w:rPr>
          <w:rFonts w:ascii="Arial" w:hAnsi="Arial" w:cs="Arial"/>
          <w:b/>
          <w:sz w:val="22"/>
          <w:szCs w:val="22"/>
          <w:lang w:eastAsia="ar-SA"/>
        </w:rPr>
        <w:t>OBOWIĄZKI ZAMAWIAJĄCEGO</w:t>
      </w:r>
    </w:p>
    <w:p w14:paraId="0D90A1B8" w14:textId="77777777" w:rsidR="00E41199" w:rsidRDefault="00E41199" w:rsidP="00E41199">
      <w:pPr>
        <w:suppressAutoHyphens/>
        <w:spacing w:before="120"/>
        <w:jc w:val="both"/>
        <w:rPr>
          <w:rFonts w:ascii="Arial" w:hAnsi="Arial" w:cs="Arial"/>
          <w:sz w:val="22"/>
          <w:szCs w:val="22"/>
          <w:lang w:eastAsia="ar-SA"/>
        </w:rPr>
      </w:pPr>
      <w:r>
        <w:rPr>
          <w:rFonts w:ascii="Arial" w:hAnsi="Arial" w:cs="Arial"/>
          <w:sz w:val="22"/>
          <w:szCs w:val="22"/>
          <w:lang w:eastAsia="ar-SA"/>
        </w:rPr>
        <w:t>Zamawiający zobowiązuje się:</w:t>
      </w:r>
    </w:p>
    <w:p w14:paraId="0098C7F8" w14:textId="77777777" w:rsidR="00E41199"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 xml:space="preserve">Przekazać Wykonawcy w terminie do siedmiu dni od dnia zawarcia umowy protokolarnie teren budowy, </w:t>
      </w:r>
    </w:p>
    <w:p w14:paraId="003C2A72" w14:textId="77777777" w:rsidR="00E41199"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Dokonać odbioru końcowego przedmiotu umowy, a także dokonać odbioru robót zanikających lub ulegających zakryciu,</w:t>
      </w:r>
    </w:p>
    <w:p w14:paraId="1F35177B" w14:textId="77777777" w:rsidR="00E41199"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Dokonać zapłaty wynagrodzenia za wykonanie przedmiotu umowy.</w:t>
      </w:r>
    </w:p>
    <w:p w14:paraId="52D29446" w14:textId="77777777" w:rsidR="00E41199" w:rsidRDefault="00E41199" w:rsidP="00E41199">
      <w:pPr>
        <w:suppressAutoHyphens/>
        <w:spacing w:before="240"/>
        <w:jc w:val="center"/>
        <w:rPr>
          <w:rFonts w:ascii="Arial" w:hAnsi="Arial" w:cs="Arial"/>
          <w:b/>
          <w:sz w:val="22"/>
          <w:szCs w:val="22"/>
          <w:lang w:eastAsia="ar-SA"/>
        </w:rPr>
      </w:pPr>
      <w:r>
        <w:rPr>
          <w:rFonts w:ascii="Arial" w:hAnsi="Arial" w:cs="Arial"/>
          <w:b/>
          <w:sz w:val="22"/>
          <w:szCs w:val="22"/>
          <w:lang w:eastAsia="ar-SA"/>
        </w:rPr>
        <w:t>§ 4</w:t>
      </w:r>
    </w:p>
    <w:p w14:paraId="738F138C" w14:textId="77777777" w:rsidR="00E41199" w:rsidRDefault="00E41199" w:rsidP="00E41199">
      <w:pPr>
        <w:suppressAutoHyphens/>
        <w:spacing w:after="120"/>
        <w:jc w:val="center"/>
        <w:rPr>
          <w:rFonts w:ascii="Arial" w:hAnsi="Arial" w:cs="Arial"/>
          <w:b/>
          <w:sz w:val="22"/>
          <w:szCs w:val="22"/>
          <w:lang w:eastAsia="ar-SA"/>
        </w:rPr>
      </w:pPr>
      <w:r>
        <w:rPr>
          <w:rFonts w:ascii="Arial" w:hAnsi="Arial" w:cs="Arial"/>
          <w:b/>
          <w:sz w:val="22"/>
          <w:szCs w:val="22"/>
          <w:lang w:eastAsia="ar-SA"/>
        </w:rPr>
        <w:t>OBOWIĄZKI WYKONAWCY, WARUNKI WYKONAWSTWA</w:t>
      </w:r>
    </w:p>
    <w:p w14:paraId="52EDE50F" w14:textId="77777777" w:rsidR="00E41199" w:rsidRDefault="00E41199" w:rsidP="00E41199">
      <w:pPr>
        <w:suppressAutoHyphens/>
        <w:spacing w:before="120"/>
        <w:jc w:val="both"/>
        <w:rPr>
          <w:rFonts w:ascii="Arial" w:hAnsi="Arial" w:cs="Arial"/>
          <w:sz w:val="22"/>
          <w:szCs w:val="22"/>
          <w:lang w:eastAsia="ar-SA"/>
        </w:rPr>
      </w:pPr>
      <w:r>
        <w:rPr>
          <w:rFonts w:ascii="Arial" w:hAnsi="Arial" w:cs="Arial"/>
          <w:sz w:val="22"/>
          <w:szCs w:val="22"/>
          <w:lang w:eastAsia="ar-SA"/>
        </w:rPr>
        <w:t>Wykonawca zobowiązuje się w szczególności:</w:t>
      </w:r>
    </w:p>
    <w:p w14:paraId="0B794C64"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rPr>
        <w:t>Wykonać przedmiot umowy siłami własnymi, bez udziału podwykonawców.</w:t>
      </w:r>
    </w:p>
    <w:p w14:paraId="477446EF"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Przejąć i oznaczyć zgodnie z obowiązującymi przepisami teren prowadzenia prac.</w:t>
      </w:r>
    </w:p>
    <w:p w14:paraId="52D217EA"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14:paraId="60EC44B9"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 xml:space="preserve">Zapewnić przejezdność wszystkich dróg przechodzących w sąsiedztwie przekazanego placu budowy, utrzymywać plac budowy w należytym porządku. </w:t>
      </w:r>
    </w:p>
    <w:p w14:paraId="63154971"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Zawiadamiać Zamawiającego o wykonaniu robót zanikających lub ulegających zakryciu z co najmniej 3 dniowym wyprzedzeniem.</w:t>
      </w:r>
    </w:p>
    <w:p w14:paraId="42AF64E5"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Przestrzegać ogólnie obowiązujących przepisów, przepisów prawa budowlanego, bezpieczeństwa i higieny pracy, bezpieczeństwa przeciwpożarowego, ochrony środowiska, itp.</w:t>
      </w:r>
    </w:p>
    <w:p w14:paraId="5DBE6DCC"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Przestrzegać przepisów ustawy z dnia 14.12.2012 r. o odpadach.</w:t>
      </w:r>
    </w:p>
    <w:p w14:paraId="6D870552"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Zamawiający wymaga aby wszyscy pracownicy fizyczni wykonujący czynności polegające na wykonywaniu pracy w rozumieniu art. 22 § 1 ustawy z dnia 26 czerwca 1974 r. - Kodeks pracy, byli zatrudnieni na podstawie umowy o pracę. Na żądanie Zamawiającego Wykonawca przedstawi Zamawiającemu dowody potwierdzające zatrudnienie.</w:t>
      </w:r>
    </w:p>
    <w:p w14:paraId="6FE40F4D"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lastRenderedPageBreak/>
        <w:t>Wszystkie materiały pochodzące z prowadzonych prac, wymagające wywozu, będą stanowiły własność Wykonawcy. Wykonawca jest wytwórcą odpadów w rozumieniu przepisów ustawy z dnia 14 grudnia 2012 r. o odpadach. Wykonawca w trakcie realizacji przedmiotu umowy jest zobowiązany postępować z odpadami zgodnie z ww. ustawą. Wykonawca zobowiązany jest udokumentować Zamawiającemu sposób gospodarowania tymi odpadami, jako warunek dokonania odbioru końcowego przedmiotu umowy.</w:t>
      </w:r>
    </w:p>
    <w:p w14:paraId="1B2BE833"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O ile ma to zastosowanie, materiały i części uzyskane z rozbiórki konstrukcji lub części Robót stanowią własność Zamawiającego i Wykonawca winien przedsięwziąć wszelkie środki ostrożności niezbędne dla zachowania ich, chyba że inaczej wskazane zostało w specyfikacji warunków zamówienia (SWZ) lub przez Zamawiającego.</w:t>
      </w:r>
    </w:p>
    <w:p w14:paraId="7E779D4D" w14:textId="77777777" w:rsidR="00E41199" w:rsidRDefault="00E41199" w:rsidP="004805B7">
      <w:pPr>
        <w:numPr>
          <w:ilvl w:val="0"/>
          <w:numId w:val="7"/>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Niezależnie od celu, w jakim Zamawiający zamierza użyć rzeczone materiały i części, do których zastrzega on sobie prawo własności, wszelkie koszty poniesione na transport i składowanie w miejscu wskazanym przez Zamawiającego będą pokryte przez Wykonawcę przy transporcie na odległość nie przekraczającą 5.000 m, chyba że inaczej wskazano w SWZ.</w:t>
      </w:r>
    </w:p>
    <w:p w14:paraId="4DDA9CB1" w14:textId="77777777" w:rsidR="00E41199" w:rsidRDefault="00E41199" w:rsidP="00E41199">
      <w:pPr>
        <w:suppressAutoHyphens/>
        <w:spacing w:before="240"/>
        <w:jc w:val="center"/>
        <w:rPr>
          <w:rFonts w:ascii="Arial" w:hAnsi="Arial" w:cs="Arial"/>
          <w:b/>
          <w:sz w:val="22"/>
          <w:szCs w:val="22"/>
          <w:lang w:eastAsia="ar-SA"/>
        </w:rPr>
      </w:pPr>
      <w:r>
        <w:rPr>
          <w:rFonts w:ascii="Arial" w:hAnsi="Arial" w:cs="Arial"/>
          <w:b/>
          <w:sz w:val="22"/>
          <w:szCs w:val="22"/>
          <w:lang w:eastAsia="ar-SA"/>
        </w:rPr>
        <w:t>§ 5</w:t>
      </w:r>
    </w:p>
    <w:p w14:paraId="56BA06BE" w14:textId="77777777" w:rsidR="00E41199" w:rsidRDefault="00E41199" w:rsidP="00E41199">
      <w:pPr>
        <w:suppressAutoHyphens/>
        <w:spacing w:after="120"/>
        <w:jc w:val="center"/>
        <w:rPr>
          <w:rFonts w:ascii="Arial" w:hAnsi="Arial" w:cs="Arial"/>
          <w:b/>
          <w:sz w:val="22"/>
          <w:szCs w:val="22"/>
          <w:lang w:eastAsia="ar-SA"/>
        </w:rPr>
      </w:pPr>
      <w:r>
        <w:rPr>
          <w:rFonts w:ascii="Arial" w:hAnsi="Arial" w:cs="Arial"/>
          <w:b/>
          <w:sz w:val="22"/>
          <w:szCs w:val="22"/>
          <w:lang w:eastAsia="ar-SA"/>
        </w:rPr>
        <w:t>UBEZPIECZENIE</w:t>
      </w:r>
    </w:p>
    <w:p w14:paraId="39A19C10" w14:textId="1A5C5FC1" w:rsidR="00E41199" w:rsidRDefault="00E41199" w:rsidP="004805B7">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Wykonawca przedłożył polisę ubezpieczenia odpowiedzialności cywilnej, o których mowa w </w:t>
      </w:r>
      <w:r w:rsidRPr="00E41199">
        <w:rPr>
          <w:rFonts w:ascii="Arial" w:hAnsi="Arial" w:cs="Arial"/>
          <w:sz w:val="22"/>
          <w:szCs w:val="22"/>
          <w:lang w:eastAsia="ar-SA"/>
        </w:rPr>
        <w:t>Rozdziale XVIII SWZ.</w:t>
      </w:r>
    </w:p>
    <w:p w14:paraId="07ECE104" w14:textId="77777777" w:rsidR="00E41199" w:rsidRDefault="00E41199" w:rsidP="004805B7">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Polisa, o której mowa w ust. 1 utrzymywana będzie w pełnej mocy i skuteczności, podczas całego czasu realizacji inwestycji. </w:t>
      </w:r>
      <w:r>
        <w:rPr>
          <w:rFonts w:ascii="Arial" w:hAnsi="Arial" w:cs="Arial"/>
          <w:iCs/>
          <w:sz w:val="22"/>
          <w:szCs w:val="22"/>
          <w:lang w:eastAsia="ar-SA"/>
        </w:rPr>
        <w:t xml:space="preserve">W przypadku wygaśnięcia umowy ubezpieczenia </w:t>
      </w:r>
      <w:r>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258109B5" w14:textId="77777777" w:rsidR="00E41199" w:rsidRDefault="00E41199" w:rsidP="004805B7">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625E2185" w14:textId="77777777" w:rsidR="00E41199" w:rsidRDefault="00E41199" w:rsidP="004805B7">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5038D112" w14:textId="77777777" w:rsidR="00E41199" w:rsidRDefault="00E41199" w:rsidP="004805B7">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2EB96CA4" w14:textId="77777777" w:rsidR="00E41199" w:rsidRDefault="00E41199" w:rsidP="00E41199">
      <w:pPr>
        <w:suppressAutoHyphens/>
        <w:ind w:left="357"/>
        <w:jc w:val="both"/>
        <w:rPr>
          <w:rFonts w:ascii="Arial" w:hAnsi="Arial" w:cs="Arial"/>
          <w:sz w:val="22"/>
          <w:szCs w:val="22"/>
          <w:lang w:eastAsia="ar-SA"/>
        </w:rPr>
      </w:pPr>
    </w:p>
    <w:p w14:paraId="1A89A5E6" w14:textId="77777777" w:rsidR="00E41199" w:rsidRDefault="00E41199" w:rsidP="00E41199">
      <w:pPr>
        <w:spacing w:after="160" w:line="256" w:lineRule="auto"/>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6</w:t>
      </w:r>
    </w:p>
    <w:p w14:paraId="2DAE259F" w14:textId="77777777" w:rsidR="00E41199" w:rsidRDefault="00E41199" w:rsidP="00E41199">
      <w:pPr>
        <w:suppressAutoHyphens/>
        <w:spacing w:after="120"/>
        <w:jc w:val="center"/>
        <w:rPr>
          <w:rFonts w:ascii="Arial" w:hAnsi="Arial" w:cs="Arial"/>
          <w:b/>
          <w:sz w:val="22"/>
          <w:szCs w:val="22"/>
          <w:lang w:eastAsia="ar-SA"/>
        </w:rPr>
      </w:pPr>
      <w:r>
        <w:rPr>
          <w:rFonts w:ascii="Arial" w:hAnsi="Arial" w:cs="Arial"/>
          <w:b/>
          <w:sz w:val="22"/>
          <w:szCs w:val="22"/>
          <w:lang w:eastAsia="ar-SA"/>
        </w:rPr>
        <w:t>OSOBY PRZEWIDZIANE DO REALIZACJI PRZEDMIOTU UMOWY</w:t>
      </w:r>
    </w:p>
    <w:p w14:paraId="0CE62007" w14:textId="77777777" w:rsidR="00E41199" w:rsidRDefault="00E41199" w:rsidP="004805B7">
      <w:pPr>
        <w:numPr>
          <w:ilvl w:val="0"/>
          <w:numId w:val="8"/>
        </w:numPr>
        <w:shd w:val="clear" w:color="auto" w:fill="FFFFFF"/>
        <w:suppressAutoHyphens/>
        <w:ind w:left="426" w:right="45" w:hanging="426"/>
        <w:rPr>
          <w:rFonts w:ascii="Arial" w:hAnsi="Arial" w:cs="Arial"/>
          <w:color w:val="000000"/>
          <w:spacing w:val="-7"/>
          <w:sz w:val="22"/>
          <w:szCs w:val="22"/>
          <w:lang w:eastAsia="ar-SA"/>
        </w:rPr>
      </w:pPr>
      <w:r>
        <w:rPr>
          <w:rFonts w:ascii="Arial" w:hAnsi="Arial" w:cs="Arial"/>
          <w:color w:val="000000"/>
          <w:spacing w:val="-1"/>
          <w:sz w:val="22"/>
          <w:szCs w:val="22"/>
          <w:lang w:eastAsia="ar-SA"/>
        </w:rPr>
        <w:t>Przedstawicielem Zamawiającego uprawnionym do reprezentowania go</w:t>
      </w:r>
      <w:r>
        <w:rPr>
          <w:rFonts w:ascii="Arial" w:hAnsi="Arial" w:cs="Arial"/>
          <w:sz w:val="22"/>
          <w:szCs w:val="22"/>
          <w:lang w:eastAsia="ar-SA"/>
        </w:rPr>
        <w:t xml:space="preserve"> </w:t>
      </w:r>
      <w:r>
        <w:rPr>
          <w:rFonts w:ascii="Arial" w:hAnsi="Arial" w:cs="Arial"/>
          <w:spacing w:val="4"/>
          <w:sz w:val="22"/>
          <w:szCs w:val="22"/>
          <w:lang w:eastAsia="ar-SA"/>
        </w:rPr>
        <w:t xml:space="preserve">w sprawach związanych z bieżącą realizacją umowy jest Monika Skwirowska </w:t>
      </w:r>
      <w:r>
        <w:rPr>
          <w:rFonts w:ascii="Arial" w:hAnsi="Arial" w:cs="Arial"/>
          <w:spacing w:val="-7"/>
          <w:sz w:val="22"/>
          <w:szCs w:val="22"/>
          <w:lang w:eastAsia="ar-SA"/>
        </w:rPr>
        <w:t xml:space="preserve">- tel. </w:t>
      </w:r>
      <w:r>
        <w:rPr>
          <w:rFonts w:ascii="Arial" w:hAnsi="Arial" w:cs="Arial"/>
          <w:bCs/>
          <w:sz w:val="22"/>
          <w:szCs w:val="22"/>
        </w:rPr>
        <w:t>91 44 26 258</w:t>
      </w:r>
      <w:r>
        <w:rPr>
          <w:rFonts w:ascii="Arial" w:hAnsi="Arial" w:cs="Arial"/>
          <w:color w:val="000000"/>
          <w:spacing w:val="-7"/>
          <w:sz w:val="22"/>
          <w:szCs w:val="22"/>
          <w:lang w:eastAsia="ar-SA"/>
        </w:rPr>
        <w:t xml:space="preserve">, kom. 695 177 307, </w:t>
      </w:r>
      <w:r>
        <w:rPr>
          <w:rFonts w:ascii="Arial" w:hAnsi="Arial" w:cs="Arial"/>
          <w:color w:val="000000"/>
          <w:spacing w:val="-7"/>
          <w:sz w:val="22"/>
          <w:szCs w:val="22"/>
          <w:lang w:val="en-US" w:eastAsia="ar-SA"/>
        </w:rPr>
        <w:t xml:space="preserve">e-mail: </w:t>
      </w:r>
      <w:r>
        <w:rPr>
          <w:rFonts w:ascii="Arial" w:hAnsi="Arial" w:cs="Arial"/>
          <w:color w:val="000000"/>
          <w:spacing w:val="-7"/>
          <w:sz w:val="22"/>
          <w:szCs w:val="22"/>
          <w:lang w:eastAsia="ar-SA"/>
        </w:rPr>
        <w:t>m.skwirowska@zwik.szczecin.pl,</w:t>
      </w:r>
    </w:p>
    <w:p w14:paraId="73676928" w14:textId="77777777" w:rsidR="00E41199" w:rsidRDefault="00E41199" w:rsidP="004805B7">
      <w:pPr>
        <w:numPr>
          <w:ilvl w:val="0"/>
          <w:numId w:val="8"/>
        </w:numPr>
        <w:shd w:val="clear" w:color="auto" w:fill="FFFFFF"/>
        <w:tabs>
          <w:tab w:val="num" w:pos="426"/>
        </w:tabs>
        <w:suppressAutoHyphens/>
        <w:ind w:left="426" w:right="45" w:hanging="426"/>
        <w:jc w:val="both"/>
        <w:rPr>
          <w:rFonts w:ascii="Arial" w:hAnsi="Arial" w:cs="Arial"/>
          <w:spacing w:val="-7"/>
          <w:sz w:val="22"/>
          <w:szCs w:val="22"/>
          <w:lang w:eastAsia="ar-SA"/>
        </w:rPr>
      </w:pPr>
      <w:r>
        <w:rPr>
          <w:rFonts w:ascii="Arial" w:hAnsi="Arial" w:cs="Arial"/>
          <w:color w:val="000000"/>
          <w:spacing w:val="-1"/>
          <w:sz w:val="22"/>
          <w:szCs w:val="22"/>
          <w:lang w:eastAsia="ar-SA"/>
        </w:rPr>
        <w:t>Przedstawicielem Wykonawcy uprawnionym do reprezentowania go</w:t>
      </w:r>
      <w:r>
        <w:rPr>
          <w:rFonts w:ascii="Arial" w:hAnsi="Arial" w:cs="Arial"/>
          <w:sz w:val="22"/>
          <w:szCs w:val="22"/>
          <w:lang w:eastAsia="ar-SA"/>
        </w:rPr>
        <w:t xml:space="preserve"> </w:t>
      </w:r>
      <w:r>
        <w:rPr>
          <w:rFonts w:ascii="Arial" w:hAnsi="Arial" w:cs="Arial"/>
          <w:spacing w:val="4"/>
          <w:sz w:val="22"/>
          <w:szCs w:val="22"/>
          <w:lang w:eastAsia="ar-SA"/>
        </w:rPr>
        <w:t xml:space="preserve">w sprawach związanych z bieżącą realizacją umowy jest …………..……kom. …………….….., </w:t>
      </w:r>
      <w:r>
        <w:rPr>
          <w:rFonts w:ascii="Arial" w:hAnsi="Arial" w:cs="Arial"/>
          <w:spacing w:val="4"/>
          <w:sz w:val="22"/>
          <w:szCs w:val="22"/>
          <w:lang w:eastAsia="ar-SA"/>
        </w:rPr>
        <w:br/>
      </w:r>
      <w:r>
        <w:rPr>
          <w:rFonts w:ascii="Arial" w:hAnsi="Arial" w:cs="Arial"/>
          <w:spacing w:val="-7"/>
          <w:sz w:val="22"/>
          <w:szCs w:val="22"/>
          <w:lang w:eastAsia="ar-SA"/>
        </w:rPr>
        <w:t>e-mail ………….……..</w:t>
      </w:r>
    </w:p>
    <w:p w14:paraId="613A21B5" w14:textId="77777777" w:rsidR="00E41199" w:rsidRDefault="00E41199"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lastRenderedPageBreak/>
        <w:t>§ 7</w:t>
      </w:r>
    </w:p>
    <w:p w14:paraId="0E2C1877" w14:textId="77777777" w:rsidR="00E41199" w:rsidRDefault="00E41199" w:rsidP="00E41199">
      <w:pPr>
        <w:shd w:val="clear" w:color="auto" w:fill="FFFFFF"/>
        <w:tabs>
          <w:tab w:val="left" w:pos="269"/>
          <w:tab w:val="left" w:leader="dot" w:pos="9101"/>
        </w:tabs>
        <w:suppressAutoHyphens/>
        <w:spacing w:after="120"/>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WYNAGRODZENIE WYKONAWCY I WARUNKI PŁATNOŚCI</w:t>
      </w:r>
    </w:p>
    <w:p w14:paraId="4CB33C6F" w14:textId="6A561D63" w:rsidR="00E41199" w:rsidRDefault="00E41199" w:rsidP="004805B7">
      <w:pPr>
        <w:numPr>
          <w:ilvl w:val="0"/>
          <w:numId w:val="9"/>
        </w:numPr>
        <w:shd w:val="clear" w:color="auto" w:fill="FFFFFF"/>
        <w:tabs>
          <w:tab w:val="left" w:pos="269"/>
          <w:tab w:val="num" w:pos="426"/>
          <w:tab w:val="left" w:leader="dot" w:pos="9101"/>
        </w:tabs>
        <w:suppressAutoHyphens/>
        <w:ind w:left="426" w:hanging="426"/>
        <w:jc w:val="both"/>
        <w:rPr>
          <w:rFonts w:ascii="Arial" w:hAnsi="Arial" w:cs="Arial"/>
          <w:color w:val="000000"/>
          <w:spacing w:val="1"/>
          <w:sz w:val="22"/>
          <w:szCs w:val="22"/>
          <w:lang w:eastAsia="ar-SA"/>
        </w:rPr>
      </w:pPr>
      <w:r>
        <w:rPr>
          <w:rFonts w:ascii="Arial" w:hAnsi="Arial" w:cs="Arial"/>
          <w:color w:val="000000"/>
          <w:spacing w:val="-4"/>
          <w:sz w:val="22"/>
          <w:szCs w:val="22"/>
          <w:lang w:eastAsia="ar-SA"/>
        </w:rPr>
        <w:t xml:space="preserve">  Za wykonanie przedmiotu umowy Wykonawca otrzyma wynagrodzenie ryczałtowe </w:t>
      </w:r>
      <w:r>
        <w:rPr>
          <w:rFonts w:ascii="Arial" w:hAnsi="Arial" w:cs="Arial"/>
          <w:color w:val="000000"/>
          <w:spacing w:val="-4"/>
          <w:sz w:val="22"/>
          <w:szCs w:val="22"/>
          <w:lang w:eastAsia="ar-SA"/>
        </w:rPr>
        <w:br/>
        <w:t>w wysokości …………….. złotych netto</w:t>
      </w:r>
      <w:r w:rsidR="000C6EF9">
        <w:rPr>
          <w:rFonts w:ascii="Arial" w:hAnsi="Arial" w:cs="Arial"/>
          <w:color w:val="000000"/>
          <w:spacing w:val="-4"/>
          <w:sz w:val="22"/>
          <w:szCs w:val="22"/>
          <w:lang w:eastAsia="ar-SA"/>
        </w:rPr>
        <w:t xml:space="preserve"> zgodnie z ceną ofertową zaproponowaną przez Wykonawcę</w:t>
      </w:r>
      <w:r>
        <w:rPr>
          <w:rFonts w:ascii="Arial" w:hAnsi="Arial" w:cs="Arial"/>
          <w:color w:val="000000"/>
          <w:spacing w:val="-4"/>
          <w:sz w:val="22"/>
          <w:szCs w:val="22"/>
          <w:lang w:eastAsia="ar-SA"/>
        </w:rPr>
        <w:t xml:space="preserve"> + (23% VAT) ………… zł  = </w:t>
      </w:r>
      <w:r>
        <w:rPr>
          <w:rFonts w:ascii="Arial" w:hAnsi="Arial" w:cs="Arial"/>
          <w:b/>
          <w:color w:val="000000"/>
          <w:spacing w:val="-4"/>
          <w:sz w:val="22"/>
          <w:szCs w:val="22"/>
          <w:lang w:eastAsia="ar-SA"/>
        </w:rPr>
        <w:t>………… złotych</w:t>
      </w:r>
      <w:r>
        <w:rPr>
          <w:rFonts w:ascii="Arial" w:hAnsi="Arial" w:cs="Arial"/>
          <w:color w:val="000000"/>
          <w:spacing w:val="-4"/>
          <w:sz w:val="22"/>
          <w:szCs w:val="22"/>
          <w:lang w:eastAsia="ar-SA"/>
        </w:rPr>
        <w:t xml:space="preserve"> brutto (słownie </w:t>
      </w:r>
      <w:r>
        <w:rPr>
          <w:rFonts w:ascii="Arial" w:hAnsi="Arial" w:cs="Arial"/>
          <w:b/>
          <w:color w:val="000000"/>
          <w:spacing w:val="-4"/>
          <w:sz w:val="22"/>
          <w:szCs w:val="22"/>
          <w:lang w:eastAsia="ar-SA"/>
        </w:rPr>
        <w:t>………. złotych</w:t>
      </w:r>
      <w:r>
        <w:rPr>
          <w:rFonts w:ascii="Arial" w:hAnsi="Arial" w:cs="Arial"/>
          <w:color w:val="000000"/>
          <w:spacing w:val="-4"/>
          <w:sz w:val="22"/>
          <w:szCs w:val="22"/>
          <w:lang w:eastAsia="ar-SA"/>
        </w:rPr>
        <w:t xml:space="preserve">). </w:t>
      </w:r>
    </w:p>
    <w:p w14:paraId="132258CD"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color w:val="000000"/>
          <w:spacing w:val="1"/>
          <w:sz w:val="22"/>
          <w:szCs w:val="22"/>
          <w:lang w:eastAsia="ar-SA"/>
        </w:rPr>
        <w:t xml:space="preserve">Wynagrodzenie ryczałtowe określone w ust. 1 uwzględnia wszelkie koszty niezbędne dla </w:t>
      </w:r>
      <w:r>
        <w:rPr>
          <w:rFonts w:ascii="Arial" w:hAnsi="Arial" w:cs="Arial"/>
          <w:color w:val="000000"/>
          <w:spacing w:val="-1"/>
          <w:sz w:val="22"/>
          <w:szCs w:val="22"/>
          <w:lang w:eastAsia="ar-SA"/>
        </w:rPr>
        <w:t>prawidłowej realizacji przedmiotu niniejszej umowy.</w:t>
      </w:r>
    </w:p>
    <w:p w14:paraId="27B56839"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w:t>
      </w:r>
    </w:p>
    <w:p w14:paraId="756C0B93"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Przed zawarciem umowy Wykonawca przedłożył </w:t>
      </w:r>
      <w:r>
        <w:rPr>
          <w:rFonts w:ascii="Arial" w:hAnsi="Arial" w:cs="Arial"/>
          <w:b/>
          <w:sz w:val="22"/>
          <w:szCs w:val="22"/>
          <w:lang w:eastAsia="ar-SA"/>
        </w:rPr>
        <w:t>kosztorys ofertowy</w:t>
      </w:r>
      <w:r>
        <w:rPr>
          <w:rFonts w:ascii="Arial" w:hAnsi="Arial" w:cs="Arial"/>
          <w:sz w:val="22"/>
          <w:szCs w:val="22"/>
          <w:lang w:eastAsia="ar-SA"/>
        </w:rPr>
        <w:t>, który stanowi załącznik nr 4 do niniejszej umowy</w:t>
      </w:r>
    </w:p>
    <w:p w14:paraId="4D05016F"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Zamawiający nie przewiduje możliwości udzielania zaliczek i indeksacji cen.</w:t>
      </w:r>
    </w:p>
    <w:p w14:paraId="5414E30E"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Rozliczenie z tytułu wykonania przedmiotu umowy nastąpi na podstawie faktury końcowej. </w:t>
      </w:r>
    </w:p>
    <w:p w14:paraId="405760DC"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 xml:space="preserve">Podstawą wystawienia faktury końcowej jest protokół odbioru końcowego podpisany przez Przedstawiciela Zamawiającego i Przedstawiciela Wykonawcy, o których mowa w § 6. </w:t>
      </w:r>
    </w:p>
    <w:p w14:paraId="732BAA6A" w14:textId="77777777" w:rsidR="00E41199"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Do faktury Wykonawca dołączy odpowiednie protokoły odbioru stanowiące podstawę do jej wystawienia.</w:t>
      </w:r>
    </w:p>
    <w:p w14:paraId="6D35A42F" w14:textId="77777777" w:rsidR="00E41199"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3DE88CB2" w14:textId="77777777" w:rsidR="00E41199"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14:paraId="1D6A589D" w14:textId="77777777" w:rsidR="00E41199"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13D6519C" w14:textId="77777777" w:rsidR="00E41199"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Za datę dokonania zapłaty uważa się datę obciążenia rachunku Zamawiającego. </w:t>
      </w:r>
    </w:p>
    <w:p w14:paraId="20058798" w14:textId="77777777" w:rsidR="00E41199" w:rsidRDefault="00E41199"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8</w:t>
      </w:r>
    </w:p>
    <w:p w14:paraId="0F2F955C" w14:textId="77777777" w:rsidR="00E41199" w:rsidRDefault="00E41199" w:rsidP="00E41199">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Pr>
          <w:rFonts w:ascii="Arial" w:hAnsi="Arial" w:cs="Arial"/>
          <w:b/>
          <w:bCs/>
          <w:color w:val="000000"/>
          <w:spacing w:val="-4"/>
          <w:sz w:val="22"/>
          <w:szCs w:val="22"/>
          <w:lang w:eastAsia="ar-SA"/>
        </w:rPr>
        <w:t>ODBIÓR KOŃCOWY</w:t>
      </w:r>
    </w:p>
    <w:p w14:paraId="2F81944F"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Wykonawca zgłosi Zamawiającemu gotowość do odbioru końcowego pisemnie, wskazując datę gotowości do odbioru.</w:t>
      </w:r>
      <w:r>
        <w:rPr>
          <w:rFonts w:ascii="Arial" w:hAnsi="Arial" w:cs="Arial"/>
          <w:sz w:val="22"/>
          <w:szCs w:val="22"/>
          <w:lang w:val="x-none" w:eastAsia="ar-SA"/>
        </w:rPr>
        <w:t xml:space="preserve"> </w:t>
      </w:r>
    </w:p>
    <w:p w14:paraId="192362C8"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Pr>
          <w:rFonts w:ascii="Arial" w:eastAsia="MS Mincho" w:hAnsi="Arial" w:cs="Arial"/>
          <w:sz w:val="22"/>
          <w:szCs w:val="22"/>
          <w:lang w:val="x-none" w:eastAsia="ar-SA"/>
        </w:rPr>
        <w:t>.</w:t>
      </w:r>
    </w:p>
    <w:p w14:paraId="7D916274"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nadające się do usunięcia to Zamawiający nie </w:t>
      </w:r>
      <w:r>
        <w:rPr>
          <w:rFonts w:ascii="Arial" w:hAnsi="Arial" w:cs="Arial"/>
          <w:sz w:val="22"/>
          <w:szCs w:val="22"/>
          <w:lang w:val="x-none" w:eastAsia="ar-SA"/>
        </w:rPr>
        <w:t xml:space="preserve">odbierze przedmiotu umowy i uzgodni z Wykonawcą termin </w:t>
      </w:r>
      <w:r>
        <w:rPr>
          <w:rFonts w:ascii="Arial" w:hAnsi="Arial" w:cs="Arial"/>
          <w:sz w:val="22"/>
          <w:szCs w:val="22"/>
          <w:lang w:val="x-none" w:eastAsia="ar-SA"/>
        </w:rPr>
        <w:br/>
        <w:t xml:space="preserve">na usunięcie wad. </w:t>
      </w:r>
    </w:p>
    <w:p w14:paraId="4D7AE723"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Jeśli w toku czynności odbioru zostaną stwierdzone wady, które nie będą nadawały </w:t>
      </w:r>
      <w:r>
        <w:rPr>
          <w:rFonts w:ascii="Arial" w:eastAsia="MS Mincho" w:hAnsi="Arial" w:cs="Arial"/>
          <w:sz w:val="22"/>
          <w:szCs w:val="22"/>
          <w:lang w:val="x-none" w:eastAsia="ar-SA"/>
        </w:rPr>
        <w:br/>
        <w:t>do usunięcia, Zamawiającemu przysługiwać będą następujące uprawnienia:</w:t>
      </w:r>
    </w:p>
    <w:p w14:paraId="7F02123C" w14:textId="77777777" w:rsidR="00E41199" w:rsidRDefault="00E41199" w:rsidP="004805B7">
      <w:pPr>
        <w:numPr>
          <w:ilvl w:val="1"/>
          <w:numId w:val="11"/>
        </w:numPr>
        <w:tabs>
          <w:tab w:val="left" w:pos="1080"/>
        </w:tabs>
        <w:suppressAutoHyphens/>
        <w:ind w:left="1080" w:hanging="422"/>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nie uniemożliwiają użytkowania przedmiotu odbioru zgodnie </w:t>
      </w:r>
      <w:r>
        <w:rPr>
          <w:rFonts w:ascii="Arial" w:eastAsia="MS Mincho" w:hAnsi="Arial" w:cs="Arial"/>
          <w:sz w:val="22"/>
          <w:szCs w:val="22"/>
          <w:lang w:val="x-none" w:eastAsia="ar-SA"/>
        </w:rPr>
        <w:br/>
        <w:t>z przeznaczeniem, Zamawiający może dokonać odbioru i obniżyć odpowiednio wynagrodzenie Wykonawcy, lub</w:t>
      </w:r>
    </w:p>
    <w:p w14:paraId="0D8296EA" w14:textId="77777777" w:rsidR="00E41199" w:rsidRDefault="00E41199" w:rsidP="004805B7">
      <w:pPr>
        <w:numPr>
          <w:ilvl w:val="1"/>
          <w:numId w:val="11"/>
        </w:numPr>
        <w:tabs>
          <w:tab w:val="left" w:pos="1080"/>
        </w:tabs>
        <w:suppressAutoHyphens/>
        <w:ind w:left="1080" w:hanging="422"/>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wady uniemożliwią użytkowanie przedmiotu odbioru zgodnie </w:t>
      </w:r>
      <w:r>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Pr>
          <w:rFonts w:ascii="Arial" w:eastAsia="MS Mincho" w:hAnsi="Arial" w:cs="Arial"/>
          <w:sz w:val="22"/>
          <w:szCs w:val="22"/>
          <w:lang w:val="x-none" w:eastAsia="ar-SA"/>
        </w:rPr>
        <w:br/>
        <w:t xml:space="preserve">od Wykonawcy odszkodowania w pełnej wysokości za szkody wynikłe </w:t>
      </w:r>
      <w:r>
        <w:rPr>
          <w:rFonts w:ascii="Arial" w:eastAsia="MS Mincho" w:hAnsi="Arial" w:cs="Arial"/>
          <w:sz w:val="22"/>
          <w:szCs w:val="22"/>
          <w:lang w:val="x-none" w:eastAsia="ar-SA"/>
        </w:rPr>
        <w:br/>
        <w:t xml:space="preserve">z opóźnienia wykonania przedmiotu umowy w terminie pierwotnie wyznaczonym w umowie. </w:t>
      </w:r>
    </w:p>
    <w:p w14:paraId="65E44015"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Jeżeli w ustalonym w umowie terminie na zakończenie prac, Wykonawca nie zgłosi tych prac do odbioru, to:</w:t>
      </w:r>
    </w:p>
    <w:p w14:paraId="007B64DD" w14:textId="77777777" w:rsidR="00E41199" w:rsidRDefault="00E41199" w:rsidP="004805B7">
      <w:pPr>
        <w:numPr>
          <w:ilvl w:val="0"/>
          <w:numId w:val="12"/>
        </w:numPr>
        <w:tabs>
          <w:tab w:val="left" w:pos="1080"/>
        </w:tabs>
        <w:suppressAutoHyphens/>
        <w:ind w:left="1080"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Pr>
          <w:rFonts w:ascii="Arial" w:eastAsia="MS Mincho" w:hAnsi="Arial" w:cs="Arial"/>
          <w:sz w:val="22"/>
          <w:szCs w:val="22"/>
          <w:lang w:eastAsia="ar-SA"/>
        </w:rPr>
        <w:t>2</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 xml:space="preserve">1 </w:t>
      </w:r>
      <w:r>
        <w:rPr>
          <w:rFonts w:ascii="Arial" w:eastAsia="MS Mincho" w:hAnsi="Arial" w:cs="Arial"/>
          <w:sz w:val="22"/>
          <w:szCs w:val="22"/>
          <w:lang w:val="x-none" w:eastAsia="ar-SA"/>
        </w:rPr>
        <w:t>do dnia skutecznego odbioru,</w:t>
      </w:r>
    </w:p>
    <w:p w14:paraId="18D90FBC" w14:textId="77777777" w:rsidR="00E41199" w:rsidRDefault="00E41199" w:rsidP="004805B7">
      <w:pPr>
        <w:numPr>
          <w:ilvl w:val="0"/>
          <w:numId w:val="12"/>
        </w:numPr>
        <w:tabs>
          <w:tab w:val="left" w:pos="1080"/>
        </w:tabs>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Pr>
          <w:lang w:val="x-none"/>
        </w:rPr>
        <w:t xml:space="preserve"> </w:t>
      </w:r>
      <w:r>
        <w:rPr>
          <w:rFonts w:ascii="Arial" w:eastAsia="MS Mincho" w:hAnsi="Arial" w:cs="Arial"/>
          <w:sz w:val="22"/>
          <w:szCs w:val="22"/>
          <w:lang w:val="x-none" w:eastAsia="ar-SA"/>
        </w:rPr>
        <w:t>na zasadach określonych w § 1</w:t>
      </w:r>
      <w:r>
        <w:rPr>
          <w:rFonts w:ascii="Arial" w:eastAsia="MS Mincho" w:hAnsi="Arial" w:cs="Arial"/>
          <w:sz w:val="22"/>
          <w:szCs w:val="22"/>
          <w:lang w:eastAsia="ar-SA"/>
        </w:rPr>
        <w:t>2</w:t>
      </w:r>
      <w:r>
        <w:rPr>
          <w:rFonts w:ascii="Arial" w:eastAsia="MS Mincho" w:hAnsi="Arial" w:cs="Arial"/>
          <w:sz w:val="22"/>
          <w:szCs w:val="22"/>
          <w:lang w:val="x-none" w:eastAsia="ar-SA"/>
        </w:rPr>
        <w:t xml:space="preserve"> ust. 4,</w:t>
      </w:r>
    </w:p>
    <w:p w14:paraId="5A3D6189" w14:textId="77777777" w:rsidR="00E41199" w:rsidRDefault="00E41199" w:rsidP="004805B7">
      <w:pPr>
        <w:numPr>
          <w:ilvl w:val="0"/>
          <w:numId w:val="12"/>
        </w:numPr>
        <w:tabs>
          <w:tab w:val="left" w:pos="1080"/>
        </w:tabs>
        <w:suppressAutoHyphens/>
        <w:ind w:left="1080" w:hanging="408"/>
        <w:jc w:val="both"/>
        <w:rPr>
          <w:rFonts w:ascii="Arial" w:eastAsia="MS Mincho" w:hAnsi="Arial" w:cs="Arial"/>
          <w:sz w:val="22"/>
          <w:szCs w:val="22"/>
          <w:lang w:val="x-none" w:eastAsia="ar-SA"/>
        </w:rPr>
      </w:pPr>
      <w:r>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7FD3999F"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73B970FB"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zobowiązany jest do pisemnego zawiadamiania Zamawiającego </w:t>
      </w:r>
      <w:r>
        <w:rPr>
          <w:rFonts w:ascii="Arial" w:eastAsia="MS Mincho" w:hAnsi="Arial" w:cs="Arial"/>
          <w:sz w:val="22"/>
          <w:szCs w:val="22"/>
          <w:lang w:val="x-none" w:eastAsia="ar-SA"/>
        </w:rPr>
        <w:br/>
        <w:t xml:space="preserve">o usunięciu wad. </w:t>
      </w:r>
    </w:p>
    <w:p w14:paraId="2C302FB7" w14:textId="77777777" w:rsidR="00E41199" w:rsidRDefault="00E41199" w:rsidP="004805B7">
      <w:pPr>
        <w:numPr>
          <w:ilvl w:val="0"/>
          <w:numId w:val="10"/>
        </w:numPr>
        <w:suppressAutoHyphens/>
        <w:jc w:val="both"/>
        <w:rPr>
          <w:rFonts w:ascii="Arial" w:eastAsia="MS Mincho" w:hAnsi="Arial" w:cs="Arial"/>
          <w:sz w:val="22"/>
          <w:szCs w:val="22"/>
          <w:lang w:val="x-none" w:eastAsia="ar-SA"/>
        </w:rPr>
      </w:pPr>
      <w:r>
        <w:rPr>
          <w:rFonts w:ascii="Arial" w:eastAsia="MS Mincho" w:hAnsi="Arial" w:cs="Arial"/>
          <w:sz w:val="22"/>
          <w:szCs w:val="22"/>
          <w:lang w:val="x-none" w:eastAsia="ar-SA"/>
        </w:rPr>
        <w:t>Za datę odbioru końcowego przyjmuje się datę zakończenia czynności odbioru końcowego w sposób wolny od wad.</w:t>
      </w:r>
    </w:p>
    <w:p w14:paraId="4FA353ED" w14:textId="77777777" w:rsidR="00E41199" w:rsidRDefault="00E41199" w:rsidP="00E41199">
      <w:pPr>
        <w:suppressAutoHyphens/>
        <w:spacing w:before="240"/>
        <w:ind w:left="357"/>
        <w:jc w:val="center"/>
        <w:rPr>
          <w:rFonts w:ascii="Arial" w:eastAsia="MS Mincho" w:hAnsi="Arial" w:cs="Arial"/>
          <w:b/>
          <w:sz w:val="22"/>
          <w:szCs w:val="22"/>
          <w:lang w:eastAsia="ar-SA"/>
        </w:rPr>
      </w:pPr>
      <w:r>
        <w:rPr>
          <w:rFonts w:ascii="Arial" w:eastAsia="MS Mincho" w:hAnsi="Arial" w:cs="Arial"/>
          <w:b/>
          <w:sz w:val="22"/>
          <w:szCs w:val="22"/>
          <w:lang w:val="x-none" w:eastAsia="ar-SA"/>
        </w:rPr>
        <w:t xml:space="preserve">§ </w:t>
      </w:r>
      <w:r>
        <w:rPr>
          <w:rFonts w:ascii="Arial" w:eastAsia="MS Mincho" w:hAnsi="Arial" w:cs="Arial"/>
          <w:b/>
          <w:sz w:val="22"/>
          <w:szCs w:val="22"/>
          <w:lang w:eastAsia="ar-SA"/>
        </w:rPr>
        <w:t>9</w:t>
      </w:r>
    </w:p>
    <w:p w14:paraId="47D779C6" w14:textId="77777777" w:rsidR="00E41199" w:rsidRDefault="00E41199" w:rsidP="00E41199">
      <w:pPr>
        <w:suppressAutoHyphens/>
        <w:spacing w:after="120"/>
        <w:ind w:left="357"/>
        <w:jc w:val="center"/>
        <w:rPr>
          <w:rFonts w:ascii="Arial" w:eastAsia="MS Mincho" w:hAnsi="Arial" w:cs="Arial"/>
          <w:b/>
          <w:sz w:val="22"/>
          <w:szCs w:val="22"/>
          <w:lang w:eastAsia="ar-SA"/>
        </w:rPr>
      </w:pPr>
      <w:r>
        <w:rPr>
          <w:rFonts w:ascii="Arial" w:eastAsia="MS Mincho" w:hAnsi="Arial" w:cs="Arial"/>
          <w:b/>
          <w:sz w:val="22"/>
          <w:szCs w:val="22"/>
          <w:lang w:eastAsia="ar-SA"/>
        </w:rPr>
        <w:t>ROBOTY ZANIKAJĄCE LUB ULEGAJĄCE ZAKRYCIU</w:t>
      </w:r>
    </w:p>
    <w:p w14:paraId="30677021" w14:textId="77777777" w:rsidR="00E41199"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0B457B9B" w14:textId="77777777" w:rsidR="00E41199"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w:t>
      </w:r>
      <w:r>
        <w:rPr>
          <w:rFonts w:ascii="Arial" w:eastAsia="MS Mincho" w:hAnsi="Arial" w:cs="Arial"/>
          <w:sz w:val="22"/>
          <w:szCs w:val="22"/>
          <w:lang w:eastAsia="ar-SA"/>
        </w:rPr>
        <w:t>8</w:t>
      </w:r>
      <w:r>
        <w:rPr>
          <w:rFonts w:ascii="Arial" w:eastAsia="MS Mincho" w:hAnsi="Arial" w:cs="Arial"/>
          <w:sz w:val="22"/>
          <w:szCs w:val="22"/>
          <w:lang w:val="x-none" w:eastAsia="ar-SA"/>
        </w:rPr>
        <w:t xml:space="preserve"> niniejszej umowy.</w:t>
      </w:r>
    </w:p>
    <w:p w14:paraId="03A3A614" w14:textId="77777777" w:rsidR="00E41199"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8270CA8" w14:textId="77777777" w:rsidR="00E41199" w:rsidRDefault="00E41199" w:rsidP="00E41199">
      <w:pPr>
        <w:tabs>
          <w:tab w:val="left" w:pos="600"/>
        </w:tabs>
        <w:suppressAutoHyphens/>
        <w:ind w:left="600"/>
        <w:jc w:val="both"/>
        <w:rPr>
          <w:rFonts w:ascii="Arial" w:hAnsi="Arial" w:cs="Arial"/>
          <w:b/>
          <w:bCs/>
          <w:color w:val="000000"/>
          <w:spacing w:val="-4"/>
          <w:sz w:val="22"/>
          <w:szCs w:val="22"/>
          <w:lang w:eastAsia="ar-SA"/>
        </w:rPr>
      </w:pPr>
    </w:p>
    <w:p w14:paraId="4D1D5622" w14:textId="77777777" w:rsidR="00E41199" w:rsidRDefault="00E41199" w:rsidP="00E41199">
      <w:pPr>
        <w:suppressAutoHyphens/>
        <w:jc w:val="center"/>
        <w:rPr>
          <w:rFonts w:ascii="Arial" w:eastAsia="MS Mincho" w:hAnsi="Arial" w:cs="Arial"/>
          <w:sz w:val="22"/>
          <w:szCs w:val="22"/>
          <w:lang w:val="x-none" w:eastAsia="ar-SA"/>
        </w:rPr>
      </w:pPr>
      <w:r>
        <w:rPr>
          <w:rFonts w:ascii="Arial" w:hAnsi="Arial" w:cs="Arial"/>
          <w:b/>
          <w:bCs/>
          <w:color w:val="000000"/>
          <w:spacing w:val="-4"/>
          <w:sz w:val="22"/>
          <w:szCs w:val="22"/>
          <w:lang w:eastAsia="ar-SA"/>
        </w:rPr>
        <w:t>§ 10</w:t>
      </w:r>
    </w:p>
    <w:p w14:paraId="797E2CAA" w14:textId="77777777" w:rsidR="00E41199" w:rsidRDefault="00E41199" w:rsidP="00E41199">
      <w:pPr>
        <w:shd w:val="clear" w:color="auto" w:fill="FFFFFF"/>
        <w:tabs>
          <w:tab w:val="left" w:pos="269"/>
          <w:tab w:val="left" w:leader="dot" w:pos="9101"/>
        </w:tabs>
        <w:suppressAutoHyphens/>
        <w:spacing w:after="120"/>
        <w:jc w:val="center"/>
        <w:rPr>
          <w:rFonts w:ascii="Arial" w:hAnsi="Arial" w:cs="Arial"/>
          <w:b/>
          <w:sz w:val="22"/>
          <w:szCs w:val="22"/>
          <w:lang w:eastAsia="ar-SA"/>
        </w:rPr>
      </w:pPr>
      <w:r>
        <w:rPr>
          <w:rFonts w:ascii="Arial" w:hAnsi="Arial" w:cs="Arial"/>
          <w:b/>
          <w:bCs/>
          <w:color w:val="000000"/>
          <w:spacing w:val="-4"/>
          <w:sz w:val="22"/>
          <w:szCs w:val="22"/>
          <w:lang w:eastAsia="ar-SA"/>
        </w:rPr>
        <w:t>KARY UMOWNE</w:t>
      </w:r>
    </w:p>
    <w:p w14:paraId="78847F8C"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 xml:space="preserve">Strony ustalają odpowiedzialność za niewykonanie lub nienależyte wykonanie umowy w postaci kar umownych. </w:t>
      </w:r>
    </w:p>
    <w:p w14:paraId="0E1E1F90"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Wykonawca zapłaci Zamawiającemu kary:</w:t>
      </w:r>
    </w:p>
    <w:p w14:paraId="34AD9AF9" w14:textId="5C4C4158" w:rsidR="00E41199" w:rsidRDefault="00E41199" w:rsidP="004805B7">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 xml:space="preserve">za przekroczenie terminu określonego w § 2 w wysokości 0,2% wynagrodzenia ryczałtowego </w:t>
      </w:r>
      <w:r w:rsidR="000C6EF9">
        <w:rPr>
          <w:rFonts w:ascii="Arial" w:hAnsi="Arial" w:cs="Arial"/>
          <w:color w:val="000000"/>
          <w:sz w:val="22"/>
          <w:szCs w:val="22"/>
          <w:lang w:eastAsia="ar-SA"/>
        </w:rPr>
        <w:t>netto</w:t>
      </w:r>
      <w:r>
        <w:rPr>
          <w:rFonts w:ascii="Arial" w:hAnsi="Arial" w:cs="Arial"/>
          <w:color w:val="000000"/>
          <w:sz w:val="22"/>
          <w:szCs w:val="22"/>
          <w:lang w:eastAsia="ar-SA"/>
        </w:rPr>
        <w:t xml:space="preserve"> za każdy dzień zwłoki,</w:t>
      </w:r>
    </w:p>
    <w:p w14:paraId="031F1D20" w14:textId="61327B4E" w:rsidR="00E41199" w:rsidRDefault="00E41199" w:rsidP="004805B7">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 xml:space="preserve">za zwłokę w usunięciu wad stwierdzonych przy odbiorze lub w okresie rękojmi lub gwarancji w wysokości 0,2% wynagrodzenia ryczałtowego </w:t>
      </w:r>
      <w:r w:rsidR="000C6EF9">
        <w:rPr>
          <w:rFonts w:ascii="Arial" w:hAnsi="Arial" w:cs="Arial"/>
          <w:color w:val="000000"/>
          <w:sz w:val="22"/>
          <w:szCs w:val="22"/>
          <w:lang w:eastAsia="ar-SA"/>
        </w:rPr>
        <w:t>netto</w:t>
      </w:r>
      <w:r>
        <w:rPr>
          <w:rFonts w:ascii="Arial" w:hAnsi="Arial" w:cs="Arial"/>
          <w:color w:val="000000"/>
          <w:sz w:val="22"/>
          <w:szCs w:val="22"/>
          <w:lang w:eastAsia="ar-SA"/>
        </w:rPr>
        <w:t xml:space="preserve"> za każdy dzień zwłoki, liczony od dnia wyznaczonego na usunięcie wad;</w:t>
      </w:r>
    </w:p>
    <w:p w14:paraId="5BACFFDB" w14:textId="542C90C9" w:rsidR="00E41199" w:rsidRDefault="00E41199" w:rsidP="004805B7">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 xml:space="preserve">w przypadku braku zatrudnienia przez 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w:t>
      </w:r>
      <w:r>
        <w:rPr>
          <w:rFonts w:ascii="Arial" w:hAnsi="Arial" w:cs="Arial"/>
          <w:color w:val="000000"/>
          <w:sz w:val="22"/>
          <w:szCs w:val="22"/>
          <w:lang w:eastAsia="ar-SA"/>
        </w:rPr>
        <w:lastRenderedPageBreak/>
        <w:t>zostanie naliczona kara umowna w wysokości 5.000 zł za każdą niezatrudnioną osobę lub każdy przypadek nie przedstawienia dowodów.</w:t>
      </w:r>
    </w:p>
    <w:p w14:paraId="4CBB50A7" w14:textId="2496BD51" w:rsidR="00A8694D" w:rsidRDefault="00A8694D" w:rsidP="004805B7">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Za powierzenie wykonania robót objętych niniejszą umową podwykonawcy w wysokości 5000,00 zł, za każdy stwierdzony przypadek.</w:t>
      </w:r>
    </w:p>
    <w:p w14:paraId="16E06D59" w14:textId="1716990D"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 xml:space="preserve">Każda ze stron zapłaci karę umowną w wysokości 10% wynagrodzenia ryczałtowego </w:t>
      </w:r>
      <w:r w:rsidR="003213E7">
        <w:rPr>
          <w:rFonts w:ascii="Arial" w:hAnsi="Arial" w:cs="Arial"/>
          <w:sz w:val="22"/>
          <w:szCs w:val="22"/>
          <w:lang w:eastAsia="ar-SA"/>
        </w:rPr>
        <w:t>netto</w:t>
      </w:r>
      <w:r>
        <w:rPr>
          <w:rFonts w:ascii="Arial" w:hAnsi="Arial" w:cs="Arial"/>
          <w:sz w:val="22"/>
          <w:szCs w:val="22"/>
          <w:lang w:val="x-none" w:eastAsia="ar-SA"/>
        </w:rPr>
        <w:t xml:space="preserve"> za odstąpienie od umowy z jej winy.</w:t>
      </w:r>
    </w:p>
    <w:p w14:paraId="3ACFB252"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Wykonawca wyraża zgodę na zapłatę kar umownych w drodze potrącenia z przysługujących mu należności.</w:t>
      </w:r>
    </w:p>
    <w:p w14:paraId="4CF8B61A"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 xml:space="preserve">Kary umowne są niezależne od siebie i kumulują się. </w:t>
      </w:r>
    </w:p>
    <w:p w14:paraId="7C6ED3C4"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Roszczenie o zapłatę kar umownych z tytułu zwłoki, ustalonych za każdy rozpoczęty dzień zwłoki, staje się wymagalne:</w:t>
      </w:r>
    </w:p>
    <w:p w14:paraId="42BEFB9E" w14:textId="77777777" w:rsidR="00E41199" w:rsidRDefault="00E41199" w:rsidP="004805B7">
      <w:pPr>
        <w:numPr>
          <w:ilvl w:val="0"/>
          <w:numId w:val="16"/>
        </w:numPr>
        <w:suppressAutoHyphens/>
        <w:autoSpaceDE w:val="0"/>
        <w:ind w:left="1134" w:hanging="425"/>
        <w:jc w:val="both"/>
        <w:rPr>
          <w:rFonts w:ascii="Arial" w:hAnsi="Arial" w:cs="Arial"/>
          <w:sz w:val="22"/>
          <w:szCs w:val="22"/>
          <w:lang w:eastAsia="ar-SA"/>
        </w:rPr>
      </w:pPr>
      <w:r>
        <w:rPr>
          <w:rFonts w:ascii="Arial" w:hAnsi="Arial" w:cs="Arial"/>
          <w:sz w:val="22"/>
          <w:szCs w:val="22"/>
          <w:lang w:eastAsia="ar-SA"/>
        </w:rPr>
        <w:t xml:space="preserve">za pierwszy rozpoczęty dzień zwłoki – w tym dniu, </w:t>
      </w:r>
    </w:p>
    <w:p w14:paraId="33C7A827" w14:textId="77777777" w:rsidR="00E41199" w:rsidRDefault="00E41199" w:rsidP="004805B7">
      <w:pPr>
        <w:numPr>
          <w:ilvl w:val="0"/>
          <w:numId w:val="16"/>
        </w:numPr>
        <w:suppressAutoHyphens/>
        <w:autoSpaceDE w:val="0"/>
        <w:ind w:left="1134" w:hanging="425"/>
        <w:jc w:val="both"/>
        <w:rPr>
          <w:rFonts w:ascii="Arial" w:hAnsi="Arial" w:cs="Arial"/>
          <w:sz w:val="22"/>
          <w:szCs w:val="22"/>
          <w:lang w:eastAsia="ar-SA"/>
        </w:rPr>
      </w:pPr>
      <w:r>
        <w:rPr>
          <w:rFonts w:ascii="Arial" w:hAnsi="Arial" w:cs="Arial"/>
          <w:sz w:val="22"/>
          <w:szCs w:val="22"/>
          <w:lang w:eastAsia="ar-SA"/>
        </w:rPr>
        <w:t xml:space="preserve">za każdy następny rozpoczęty dzień zwłoki – odpowiednio w każdym </w:t>
      </w:r>
      <w:r>
        <w:rPr>
          <w:rFonts w:ascii="Arial" w:hAnsi="Arial" w:cs="Arial"/>
          <w:sz w:val="22"/>
          <w:szCs w:val="22"/>
          <w:lang w:eastAsia="ar-SA"/>
        </w:rPr>
        <w:br/>
        <w:t xml:space="preserve">z tych dni. </w:t>
      </w:r>
    </w:p>
    <w:p w14:paraId="0D8AAC26"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 xml:space="preserve">Poza przypadkami wskazanymi w ust. </w:t>
      </w:r>
      <w:r>
        <w:rPr>
          <w:rFonts w:ascii="Arial" w:hAnsi="Arial" w:cs="Arial"/>
          <w:sz w:val="22"/>
          <w:szCs w:val="22"/>
          <w:lang w:eastAsia="ar-SA"/>
        </w:rPr>
        <w:t>6</w:t>
      </w:r>
      <w:r>
        <w:rPr>
          <w:rFonts w:ascii="Arial" w:hAnsi="Arial" w:cs="Arial"/>
          <w:sz w:val="22"/>
          <w:szCs w:val="22"/>
          <w:lang w:val="x-none" w:eastAsia="ar-SA"/>
        </w:rPr>
        <w:t>, roszczenie o zapłatę kary umownej staje się wymagalne z dniem zaistnienia zdarzenia uzasadniającego naliczenie kary umownej</w:t>
      </w:r>
      <w:r>
        <w:rPr>
          <w:rFonts w:ascii="Arial" w:hAnsi="Arial" w:cs="Arial"/>
          <w:sz w:val="22"/>
          <w:szCs w:val="22"/>
          <w:lang w:eastAsia="ar-SA"/>
        </w:rPr>
        <w:t>.</w:t>
      </w:r>
    </w:p>
    <w:p w14:paraId="1BFAE854" w14:textId="77777777"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lang w:val="x-none" w:eastAsia="ar-SA"/>
        </w:rPr>
        <w:t xml:space="preserve">Strony mogą dochodzić na zasadach ogólnych odszkodowania przewyższającego zastrzeżone kary umowne. </w:t>
      </w:r>
    </w:p>
    <w:p w14:paraId="03AF8CAD" w14:textId="5DB113CD" w:rsidR="00E41199"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rPr>
        <w:t xml:space="preserve">Łączna maksymalna wysokość wszystkich kar umownych przewidzianych w niniejszej umowie, które może naliczyć Zamawiający Wykonawcy, nie może przekroczyć 30% wynagrodzenia ryczałtowego </w:t>
      </w:r>
      <w:r w:rsidR="000C6EF9">
        <w:rPr>
          <w:rFonts w:ascii="Arial" w:hAnsi="Arial" w:cs="Arial"/>
          <w:sz w:val="22"/>
          <w:szCs w:val="22"/>
        </w:rPr>
        <w:t>netto</w:t>
      </w:r>
      <w:r>
        <w:rPr>
          <w:rFonts w:ascii="Arial" w:hAnsi="Arial" w:cs="Arial"/>
          <w:sz w:val="22"/>
          <w:szCs w:val="22"/>
        </w:rPr>
        <w:t>.</w:t>
      </w:r>
    </w:p>
    <w:p w14:paraId="00B47822" w14:textId="77777777" w:rsidR="00E41199" w:rsidRDefault="00E41199" w:rsidP="00E41199">
      <w:pPr>
        <w:tabs>
          <w:tab w:val="left" w:pos="269"/>
          <w:tab w:val="left" w:leader="dot" w:pos="9101"/>
        </w:tabs>
        <w:suppressAutoHyphens/>
        <w:spacing w:before="240"/>
        <w:jc w:val="center"/>
        <w:rPr>
          <w:rFonts w:ascii="Arial" w:hAnsi="Arial" w:cs="Arial"/>
          <w:b/>
          <w:bCs/>
          <w:sz w:val="22"/>
          <w:szCs w:val="22"/>
          <w:lang w:eastAsia="ar-SA"/>
        </w:rPr>
      </w:pPr>
      <w:r>
        <w:rPr>
          <w:rFonts w:ascii="Arial" w:hAnsi="Arial" w:cs="Arial"/>
          <w:b/>
          <w:bCs/>
          <w:sz w:val="22"/>
          <w:szCs w:val="22"/>
          <w:lang w:val="x-none" w:eastAsia="ar-SA"/>
        </w:rPr>
        <w:t>§ 1</w:t>
      </w:r>
      <w:r>
        <w:rPr>
          <w:rFonts w:ascii="Arial" w:hAnsi="Arial" w:cs="Arial"/>
          <w:b/>
          <w:bCs/>
          <w:sz w:val="22"/>
          <w:szCs w:val="22"/>
          <w:lang w:eastAsia="ar-SA"/>
        </w:rPr>
        <w:t>1</w:t>
      </w:r>
    </w:p>
    <w:p w14:paraId="26715511" w14:textId="77777777" w:rsidR="00E41199" w:rsidRDefault="00E41199" w:rsidP="00E41199">
      <w:pPr>
        <w:tabs>
          <w:tab w:val="left" w:pos="269"/>
          <w:tab w:val="left" w:leader="dot" w:pos="9101"/>
        </w:tabs>
        <w:suppressAutoHyphens/>
        <w:spacing w:after="120"/>
        <w:jc w:val="center"/>
        <w:rPr>
          <w:rFonts w:ascii="Arial" w:hAnsi="Arial" w:cs="Arial"/>
          <w:b/>
          <w:bCs/>
          <w:sz w:val="22"/>
          <w:szCs w:val="22"/>
          <w:lang w:eastAsia="ar-SA"/>
        </w:rPr>
      </w:pPr>
      <w:r>
        <w:rPr>
          <w:rFonts w:ascii="Arial" w:hAnsi="Arial" w:cs="Arial"/>
          <w:b/>
          <w:bCs/>
          <w:sz w:val="22"/>
          <w:szCs w:val="22"/>
          <w:lang w:eastAsia="ar-SA"/>
        </w:rPr>
        <w:t>GWARANCJA I RĘKOJMIA ZA WADY</w:t>
      </w:r>
    </w:p>
    <w:p w14:paraId="64D9472A"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Wykonawca udziela Zamawiającemu gwarancji i rękojmi na cały przedmiot umowy na okres </w:t>
      </w:r>
      <w:r>
        <w:rPr>
          <w:rFonts w:ascii="Arial" w:eastAsia="MS Mincho" w:hAnsi="Arial" w:cs="Arial"/>
          <w:b/>
          <w:sz w:val="22"/>
          <w:szCs w:val="22"/>
          <w:lang w:eastAsia="ar-SA"/>
        </w:rPr>
        <w:t>60 miesięcy</w:t>
      </w:r>
      <w:r>
        <w:rPr>
          <w:rFonts w:ascii="Arial" w:eastAsia="MS Mincho" w:hAnsi="Arial" w:cs="Arial"/>
          <w:color w:val="FF0000"/>
          <w:sz w:val="22"/>
          <w:szCs w:val="22"/>
          <w:lang w:val="x-none" w:eastAsia="ar-SA"/>
        </w:rPr>
        <w:t xml:space="preserve"> </w:t>
      </w:r>
      <w:r>
        <w:rPr>
          <w:rFonts w:ascii="Arial" w:eastAsia="MS Mincho" w:hAnsi="Arial" w:cs="Arial"/>
          <w:sz w:val="22"/>
          <w:szCs w:val="22"/>
          <w:lang w:val="x-none" w:eastAsia="ar-SA"/>
        </w:rPr>
        <w:t xml:space="preserve">licząc od daty, o której mowa w § </w:t>
      </w:r>
      <w:r>
        <w:rPr>
          <w:rFonts w:ascii="Arial" w:eastAsia="MS Mincho" w:hAnsi="Arial" w:cs="Arial"/>
          <w:sz w:val="22"/>
          <w:szCs w:val="22"/>
          <w:lang w:eastAsia="ar-SA"/>
        </w:rPr>
        <w:t>8</w:t>
      </w:r>
      <w:r>
        <w:rPr>
          <w:rFonts w:ascii="Arial" w:eastAsia="MS Mincho" w:hAnsi="Arial" w:cs="Arial"/>
          <w:sz w:val="22"/>
          <w:szCs w:val="22"/>
          <w:lang w:val="x-none" w:eastAsia="ar-SA"/>
        </w:rPr>
        <w:t xml:space="preserve"> ust. </w:t>
      </w:r>
      <w:r>
        <w:rPr>
          <w:rFonts w:ascii="Arial" w:eastAsia="MS Mincho" w:hAnsi="Arial" w:cs="Arial"/>
          <w:sz w:val="22"/>
          <w:szCs w:val="22"/>
          <w:lang w:eastAsia="ar-SA"/>
        </w:rPr>
        <w:t>8</w:t>
      </w:r>
      <w:r>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7E8C015D"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14:paraId="5C1D52E8"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okresie gwarancji i rękojmi roboty budowlane Wykonawca zobowiązuje się do bezpłatnego usuwania wad w terminie do </w:t>
      </w:r>
      <w:r>
        <w:rPr>
          <w:rFonts w:ascii="Arial" w:eastAsia="MS Mincho" w:hAnsi="Arial" w:cs="Arial"/>
          <w:b/>
          <w:sz w:val="22"/>
          <w:szCs w:val="22"/>
          <w:lang w:val="x-none" w:eastAsia="ar-SA"/>
        </w:rPr>
        <w:t>14 dni</w:t>
      </w:r>
      <w:r>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14:paraId="6C026D83"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Pr>
          <w:rFonts w:ascii="Arial" w:eastAsia="MS Mincho" w:hAnsi="Arial" w:cs="Arial"/>
          <w:sz w:val="22"/>
          <w:szCs w:val="22"/>
          <w:lang w:eastAsia="ar-SA"/>
        </w:rPr>
        <w:t>0</w:t>
      </w:r>
      <w:r>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14:paraId="343035A0"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Pr>
          <w:rFonts w:ascii="Arial" w:eastAsia="MS Mincho" w:hAnsi="Arial" w:cs="Arial"/>
          <w:sz w:val="22"/>
          <w:szCs w:val="22"/>
          <w:lang w:val="x-none" w:eastAsia="ar-SA"/>
        </w:rPr>
        <w:br/>
        <w:t>w § 1</w:t>
      </w:r>
      <w:r>
        <w:rPr>
          <w:rFonts w:ascii="Arial" w:eastAsia="MS Mincho" w:hAnsi="Arial" w:cs="Arial"/>
          <w:sz w:val="22"/>
          <w:szCs w:val="22"/>
          <w:lang w:eastAsia="ar-SA"/>
        </w:rPr>
        <w:t>0</w:t>
      </w:r>
      <w:r>
        <w:rPr>
          <w:rFonts w:ascii="Arial" w:eastAsia="MS Mincho" w:hAnsi="Arial" w:cs="Arial"/>
          <w:sz w:val="22"/>
          <w:szCs w:val="22"/>
          <w:lang w:val="x-none" w:eastAsia="ar-SA"/>
        </w:rPr>
        <w:t xml:space="preserve"> ust. 2 pkt 2 niniejszej umowy.</w:t>
      </w:r>
    </w:p>
    <w:p w14:paraId="3885F87E"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nie przystąpienia przez Wykonawcę do usuwania </w:t>
      </w:r>
      <w:r>
        <w:rPr>
          <w:rFonts w:ascii="Arial" w:eastAsia="MS Mincho" w:hAnsi="Arial" w:cs="Arial"/>
          <w:sz w:val="22"/>
          <w:szCs w:val="22"/>
          <w:lang w:eastAsia="ar-SA"/>
        </w:rPr>
        <w:t>wad</w:t>
      </w:r>
      <w:r>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Pr>
          <w:rFonts w:ascii="Arial" w:eastAsia="MS Mincho" w:hAnsi="Arial" w:cs="Arial"/>
          <w:sz w:val="22"/>
          <w:szCs w:val="22"/>
          <w:lang w:eastAsia="ar-SA"/>
        </w:rPr>
        <w:t>10</w:t>
      </w:r>
      <w:r>
        <w:rPr>
          <w:rFonts w:ascii="Arial" w:eastAsia="MS Mincho" w:hAnsi="Arial" w:cs="Arial"/>
          <w:sz w:val="22"/>
          <w:szCs w:val="22"/>
          <w:lang w:val="x-none" w:eastAsia="ar-SA"/>
        </w:rPr>
        <w:t xml:space="preserve"> ust. 2 pkt 2 niniejszej umowy.</w:t>
      </w:r>
    </w:p>
    <w:p w14:paraId="069ACA8D"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Zamawiający ma prawo potrącić koszty zastępczego usunięcia wad oraz naliczone Wykonawcy kary umowne zapisane w § 1</w:t>
      </w:r>
      <w:r>
        <w:rPr>
          <w:rFonts w:ascii="Arial" w:eastAsia="MS Mincho" w:hAnsi="Arial" w:cs="Arial"/>
          <w:sz w:val="22"/>
          <w:szCs w:val="22"/>
          <w:lang w:eastAsia="ar-SA"/>
        </w:rPr>
        <w:t>0</w:t>
      </w:r>
      <w:r>
        <w:rPr>
          <w:rFonts w:ascii="Arial" w:eastAsia="MS Mincho" w:hAnsi="Arial" w:cs="Arial"/>
          <w:sz w:val="22"/>
          <w:szCs w:val="22"/>
          <w:lang w:val="x-none" w:eastAsia="ar-SA"/>
        </w:rPr>
        <w:t xml:space="preserve"> ust. 2 pkt 2 niniejszej umowy, </w:t>
      </w:r>
      <w:r>
        <w:rPr>
          <w:rFonts w:ascii="Arial" w:eastAsia="MS Mincho" w:hAnsi="Arial" w:cs="Arial"/>
          <w:sz w:val="22"/>
          <w:szCs w:val="22"/>
          <w:lang w:val="x-none" w:eastAsia="ar-SA"/>
        </w:rPr>
        <w:br/>
        <w:t>z wynagrodzenia Wykonawcy.</w:t>
      </w:r>
    </w:p>
    <w:p w14:paraId="7B592F5A"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lastRenderedPageBreak/>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14:paraId="277A8F60" w14:textId="77777777" w:rsidR="00E41199" w:rsidRDefault="00E41199" w:rsidP="004805B7">
      <w:pPr>
        <w:numPr>
          <w:ilvl w:val="0"/>
          <w:numId w:val="17"/>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14:paraId="23DB1D22" w14:textId="77777777" w:rsidR="00E41199" w:rsidRDefault="00E41199" w:rsidP="00E41199">
      <w:pPr>
        <w:suppressAutoHyphens/>
        <w:ind w:left="720"/>
        <w:jc w:val="both"/>
        <w:rPr>
          <w:rFonts w:ascii="Arial" w:eastAsia="MS Mincho" w:hAnsi="Arial" w:cs="Arial"/>
          <w:sz w:val="22"/>
          <w:szCs w:val="22"/>
          <w:lang w:val="x-none" w:eastAsia="ar-SA"/>
        </w:rPr>
      </w:pPr>
      <w:r>
        <w:rPr>
          <w:rFonts w:ascii="Arial" w:eastAsia="MS Mincho" w:hAnsi="Arial" w:cs="Arial"/>
          <w:sz w:val="22"/>
          <w:szCs w:val="22"/>
          <w:lang w:val="x-none" w:eastAsia="ar-SA"/>
        </w:rPr>
        <w:t>czynności serwisowych wymaganych do utrzymania gwarancji producenta, w sposób umożliwiający zachowanie tej gwarancji.</w:t>
      </w:r>
    </w:p>
    <w:p w14:paraId="27F9713A" w14:textId="77777777" w:rsidR="00E41199" w:rsidRDefault="00E41199"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12</w:t>
      </w:r>
    </w:p>
    <w:p w14:paraId="277989AD" w14:textId="77777777" w:rsidR="00E41199" w:rsidRDefault="00E41199" w:rsidP="00E41199">
      <w:pPr>
        <w:shd w:val="clear" w:color="auto" w:fill="FFFFFF"/>
        <w:tabs>
          <w:tab w:val="left" w:pos="269"/>
          <w:tab w:val="left" w:leader="dot" w:pos="9101"/>
        </w:tabs>
        <w:suppressAutoHyphens/>
        <w:spacing w:after="120"/>
        <w:jc w:val="center"/>
        <w:rPr>
          <w:rFonts w:ascii="Arial" w:hAnsi="Arial" w:cs="Arial"/>
          <w:b/>
          <w:sz w:val="22"/>
          <w:szCs w:val="22"/>
          <w:lang w:eastAsia="ar-SA"/>
        </w:rPr>
      </w:pPr>
      <w:r>
        <w:rPr>
          <w:rFonts w:ascii="Arial" w:hAnsi="Arial" w:cs="Arial"/>
          <w:b/>
          <w:bCs/>
          <w:color w:val="000000"/>
          <w:spacing w:val="-4"/>
          <w:sz w:val="22"/>
          <w:szCs w:val="22"/>
          <w:lang w:eastAsia="ar-SA"/>
        </w:rPr>
        <w:t>WARUNKI ODSTĄPIENIA OD UMOWY</w:t>
      </w:r>
    </w:p>
    <w:p w14:paraId="7CA36FE3"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Niezależnie od wypadków wymienionych w tre</w:t>
      </w:r>
      <w:r>
        <w:rPr>
          <w:rFonts w:ascii="Arial" w:eastAsia="TimesNewRoman" w:hAnsi="Arial" w:cs="Arial"/>
          <w:sz w:val="22"/>
          <w:szCs w:val="22"/>
          <w:lang w:eastAsia="ar-SA"/>
        </w:rPr>
        <w:t>ś</w:t>
      </w:r>
      <w:r>
        <w:rPr>
          <w:rFonts w:ascii="Arial" w:hAnsi="Arial" w:cs="Arial"/>
          <w:sz w:val="22"/>
          <w:szCs w:val="22"/>
          <w:lang w:eastAsia="ar-SA"/>
        </w:rPr>
        <w:t>ci Ksi</w:t>
      </w:r>
      <w:r>
        <w:rPr>
          <w:rFonts w:ascii="Arial" w:eastAsia="TimesNewRoman" w:hAnsi="Arial" w:cs="Arial"/>
          <w:sz w:val="22"/>
          <w:szCs w:val="22"/>
          <w:lang w:eastAsia="ar-SA"/>
        </w:rPr>
        <w:t>ę</w:t>
      </w:r>
      <w:r>
        <w:rPr>
          <w:rFonts w:ascii="Arial" w:hAnsi="Arial" w:cs="Arial"/>
          <w:sz w:val="22"/>
          <w:szCs w:val="22"/>
          <w:lang w:eastAsia="ar-SA"/>
        </w:rPr>
        <w:t>gi III tytułu XV Kodeksu cywilnego ka</w:t>
      </w:r>
      <w:r>
        <w:rPr>
          <w:rFonts w:ascii="Arial" w:eastAsia="TimesNewRoman" w:hAnsi="Arial" w:cs="Arial"/>
          <w:sz w:val="22"/>
          <w:szCs w:val="22"/>
          <w:lang w:eastAsia="ar-SA"/>
        </w:rPr>
        <w:t>ż</w:t>
      </w:r>
      <w:r>
        <w:rPr>
          <w:rFonts w:ascii="Arial" w:hAnsi="Arial" w:cs="Arial"/>
          <w:sz w:val="22"/>
          <w:szCs w:val="22"/>
          <w:lang w:eastAsia="ar-SA"/>
        </w:rPr>
        <w:t>dej ze Stron przysługuje prawo odst</w:t>
      </w:r>
      <w:r>
        <w:rPr>
          <w:rFonts w:ascii="Arial" w:eastAsia="TimesNewRoman" w:hAnsi="Arial" w:cs="Arial"/>
          <w:sz w:val="22"/>
          <w:szCs w:val="22"/>
          <w:lang w:eastAsia="ar-SA"/>
        </w:rPr>
        <w:t>ą</w:t>
      </w:r>
      <w:r>
        <w:rPr>
          <w:rFonts w:ascii="Arial" w:hAnsi="Arial" w:cs="Arial"/>
          <w:sz w:val="22"/>
          <w:szCs w:val="22"/>
          <w:lang w:eastAsia="ar-SA"/>
        </w:rPr>
        <w:t>pienia od umowy w przypadku udowodnionego, ra</w:t>
      </w:r>
      <w:r>
        <w:rPr>
          <w:rFonts w:ascii="Arial" w:eastAsia="TimesNewRoman" w:hAnsi="Arial" w:cs="Arial"/>
          <w:sz w:val="22"/>
          <w:szCs w:val="22"/>
          <w:lang w:eastAsia="ar-SA"/>
        </w:rPr>
        <w:t>żą</w:t>
      </w:r>
      <w:r>
        <w:rPr>
          <w:rFonts w:ascii="Arial" w:hAnsi="Arial" w:cs="Arial"/>
          <w:sz w:val="22"/>
          <w:szCs w:val="22"/>
          <w:lang w:eastAsia="ar-SA"/>
        </w:rPr>
        <w:t>cego naruszenia przez drug</w:t>
      </w:r>
      <w:r>
        <w:rPr>
          <w:rFonts w:ascii="Arial" w:eastAsia="TimesNewRoman" w:hAnsi="Arial" w:cs="Arial"/>
          <w:sz w:val="22"/>
          <w:szCs w:val="22"/>
          <w:lang w:eastAsia="ar-SA"/>
        </w:rPr>
        <w:t xml:space="preserve">ą </w:t>
      </w:r>
      <w:r>
        <w:rPr>
          <w:rFonts w:ascii="Arial" w:hAnsi="Arial" w:cs="Arial"/>
          <w:sz w:val="22"/>
          <w:szCs w:val="22"/>
          <w:lang w:eastAsia="ar-SA"/>
        </w:rPr>
        <w:t>Stron</w:t>
      </w:r>
      <w:r>
        <w:rPr>
          <w:rFonts w:ascii="Arial" w:eastAsia="TimesNewRoman" w:hAnsi="Arial" w:cs="Arial"/>
          <w:sz w:val="22"/>
          <w:szCs w:val="22"/>
          <w:lang w:eastAsia="ar-SA"/>
        </w:rPr>
        <w:t xml:space="preserve">ę </w:t>
      </w:r>
      <w:r>
        <w:rPr>
          <w:rFonts w:ascii="Arial" w:hAnsi="Arial" w:cs="Arial"/>
          <w:sz w:val="22"/>
          <w:szCs w:val="22"/>
          <w:lang w:eastAsia="ar-SA"/>
        </w:rPr>
        <w:t>podstawowych postanowie</w:t>
      </w:r>
      <w:r>
        <w:rPr>
          <w:rFonts w:ascii="Arial" w:eastAsia="TimesNewRoman" w:hAnsi="Arial" w:cs="Arial"/>
          <w:sz w:val="22"/>
          <w:szCs w:val="22"/>
          <w:lang w:eastAsia="ar-SA"/>
        </w:rPr>
        <w:t xml:space="preserve">ń </w:t>
      </w:r>
      <w:r>
        <w:rPr>
          <w:rFonts w:ascii="Arial" w:hAnsi="Arial" w:cs="Arial"/>
          <w:sz w:val="22"/>
          <w:szCs w:val="22"/>
          <w:lang w:eastAsia="ar-SA"/>
        </w:rPr>
        <w:t>umowy na zasadach opisanych niżej.</w:t>
      </w:r>
    </w:p>
    <w:p w14:paraId="25084097"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 xml:space="preserve">Zamawiającemu przysługuje prawo odstąpienia od umowy w następujących sytuacjach: </w:t>
      </w:r>
    </w:p>
    <w:p w14:paraId="48A2B4B3" w14:textId="77777777" w:rsidR="00E41199" w:rsidRDefault="00E41199" w:rsidP="004805B7">
      <w:pPr>
        <w:numPr>
          <w:ilvl w:val="1"/>
          <w:numId w:val="19"/>
        </w:numPr>
        <w:tabs>
          <w:tab w:val="left" w:pos="1134"/>
        </w:tabs>
        <w:suppressAutoHyphens/>
        <w:autoSpaceDE w:val="0"/>
        <w:ind w:left="1134" w:hanging="425"/>
        <w:jc w:val="both"/>
        <w:rPr>
          <w:rFonts w:ascii="Arial" w:hAnsi="Arial" w:cs="Arial"/>
          <w:color w:val="000000"/>
          <w:sz w:val="22"/>
          <w:szCs w:val="22"/>
          <w:lang w:eastAsia="ar-SA"/>
        </w:rPr>
      </w:pPr>
      <w:r>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Pr>
          <w:rFonts w:ascii="Arial" w:hAnsi="Arial" w:cs="Arial"/>
          <w:color w:val="000000"/>
          <w:sz w:val="22"/>
          <w:szCs w:val="22"/>
          <w:lang w:eastAsia="ar-SA"/>
        </w:rPr>
        <w:br/>
        <w:t xml:space="preserve">nie można było przewidzieć w chwili jej zawarcia, </w:t>
      </w:r>
    </w:p>
    <w:p w14:paraId="24FB1AAF" w14:textId="77777777" w:rsidR="00E41199"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 xml:space="preserve">z winy Wykonawcy, gdy zostanie wydany w trybie administracyjnym lub cywilnym nakaz zajęcia majątku Wykonawcy, </w:t>
      </w:r>
    </w:p>
    <w:p w14:paraId="503B7561" w14:textId="77777777" w:rsidR="00E41199"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1412E0DC" w14:textId="77777777" w:rsidR="00E41199" w:rsidRDefault="00E41199" w:rsidP="004805B7">
      <w:pPr>
        <w:numPr>
          <w:ilvl w:val="1"/>
          <w:numId w:val="19"/>
        </w:numPr>
        <w:tabs>
          <w:tab w:val="left" w:pos="1200"/>
        </w:tabs>
        <w:suppressAutoHyphens/>
        <w:autoSpaceDE w:val="0"/>
        <w:ind w:left="1200" w:hanging="480"/>
        <w:jc w:val="both"/>
        <w:rPr>
          <w:rFonts w:ascii="Arial" w:eastAsia="MS Mincho" w:hAnsi="Arial" w:cs="Arial"/>
          <w:strike/>
          <w:color w:val="000000"/>
          <w:sz w:val="22"/>
          <w:szCs w:val="22"/>
          <w:lang w:eastAsia="ar-SA"/>
        </w:rPr>
      </w:pPr>
      <w:r>
        <w:rPr>
          <w:rFonts w:ascii="Arial" w:hAnsi="Arial" w:cs="Arial"/>
          <w:color w:val="000000"/>
          <w:sz w:val="22"/>
          <w:szCs w:val="22"/>
          <w:lang w:eastAsia="ar-SA"/>
        </w:rPr>
        <w:t xml:space="preserve">z winy Wykonawcy, gdy Wykonawca </w:t>
      </w:r>
      <w:r>
        <w:rPr>
          <w:rFonts w:ascii="Arial" w:eastAsia="MS Mincho" w:hAnsi="Arial" w:cs="Arial"/>
          <w:color w:val="000000"/>
          <w:sz w:val="22"/>
          <w:szCs w:val="22"/>
          <w:lang w:eastAsia="ar-SA"/>
        </w:rPr>
        <w:t>wykonywać będzie roboty niezgodnie z postanowieniami niniejszej umowy, w szczególności ustaleniami koordynacyjnymi oraz obowiązującymi warunkami technicznymi i nie dokonania ich naprawy oraz przystąpienia do właściwego ich wykonania w terminie 5 dni od daty wezwania przez Zamawiającego,</w:t>
      </w:r>
    </w:p>
    <w:p w14:paraId="33490A80" w14:textId="77777777" w:rsidR="00E41199"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Pr>
          <w:rFonts w:ascii="Arial" w:eastAsia="MS Mincho" w:hAnsi="Arial" w:cs="Arial"/>
          <w:color w:val="000000"/>
          <w:sz w:val="22"/>
          <w:szCs w:val="22"/>
          <w:lang w:eastAsia="ar-SA"/>
        </w:rPr>
        <w:t>w innych przypadkach określonych w Kodeksie cywilnym i przepisach szczególnych.</w:t>
      </w:r>
    </w:p>
    <w:p w14:paraId="14249B48"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5B65D745" w14:textId="77777777" w:rsidR="00E41199" w:rsidRDefault="00E41199" w:rsidP="004805B7">
      <w:pPr>
        <w:numPr>
          <w:ilvl w:val="0"/>
          <w:numId w:val="18"/>
        </w:numPr>
        <w:suppressAutoHyphens/>
        <w:autoSpaceDE w:val="0"/>
        <w:ind w:firstLine="0"/>
        <w:jc w:val="both"/>
        <w:rPr>
          <w:rFonts w:ascii="Arial" w:hAnsi="Arial" w:cs="Arial"/>
          <w:color w:val="FF0000"/>
          <w:sz w:val="22"/>
          <w:szCs w:val="22"/>
          <w:lang w:eastAsia="ar-SA"/>
        </w:rPr>
      </w:pPr>
      <w:r>
        <w:rPr>
          <w:rFonts w:ascii="Arial" w:hAnsi="Arial" w:cs="Arial"/>
          <w:sz w:val="22"/>
          <w:szCs w:val="22"/>
          <w:lang w:eastAsia="ar-SA"/>
        </w:rPr>
        <w:t>Zamawiający będzie mógł odstąpić od umowy z przyczyn określonych w ust. 2 pkt. 2 –</w:t>
      </w:r>
      <w:r w:rsidRPr="00E41199">
        <w:rPr>
          <w:rFonts w:ascii="Arial" w:hAnsi="Arial" w:cs="Arial"/>
          <w:sz w:val="22"/>
          <w:szCs w:val="22"/>
          <w:lang w:eastAsia="ar-SA"/>
        </w:rPr>
        <w:t xml:space="preserve"> 5</w:t>
      </w:r>
      <w:r>
        <w:rPr>
          <w:rFonts w:ascii="Arial" w:hAnsi="Arial" w:cs="Arial"/>
          <w:sz w:val="22"/>
          <w:szCs w:val="22"/>
          <w:lang w:eastAsia="ar-SA"/>
        </w:rPr>
        <w:t xml:space="preserve">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6D006228"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 xml:space="preserve">Odstąpienie jest możliwe w całym okresie obowiązywania umowy. </w:t>
      </w:r>
    </w:p>
    <w:p w14:paraId="42C28E8B"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lastRenderedPageBreak/>
        <w:t xml:space="preserve">W wypadku odstąpienia od umowy Wykonawcę oraz Zamawiającego obciążają następujące obowiązki szczegółowe: </w:t>
      </w:r>
    </w:p>
    <w:p w14:paraId="3CE347A2" w14:textId="77777777" w:rsidR="00E41199"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763FE339" w14:textId="77777777" w:rsidR="00E41199"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Pr>
          <w:rFonts w:ascii="Arial" w:hAnsi="Arial" w:cs="Arial"/>
          <w:sz w:val="22"/>
          <w:szCs w:val="22"/>
          <w:lang w:eastAsia="ar-SA"/>
        </w:rPr>
        <w:t>Wykonawca zabezpieczy przerwane roboty i wykonania niezbędne roboty zabezpieczające robót wykonanych w zakresie obustronnie uzgodnionym,</w:t>
      </w:r>
    </w:p>
    <w:p w14:paraId="0BFCE597" w14:textId="77777777" w:rsidR="00E41199"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00008A48" w14:textId="77777777" w:rsidR="00E41199"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2FC59704" w14:textId="77777777" w:rsidR="00E41199"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4A3F4A66"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7915F96D"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B0ECAA6" w14:textId="77777777" w:rsidR="00E41199" w:rsidRDefault="00E41199" w:rsidP="004805B7">
      <w:pPr>
        <w:numPr>
          <w:ilvl w:val="0"/>
          <w:numId w:val="18"/>
        </w:numPr>
        <w:suppressAutoHyphens/>
        <w:autoSpaceDE w:val="0"/>
        <w:ind w:firstLine="0"/>
        <w:jc w:val="both"/>
        <w:rPr>
          <w:rFonts w:ascii="Arial" w:hAnsi="Arial" w:cs="Arial"/>
          <w:sz w:val="22"/>
          <w:szCs w:val="22"/>
          <w:lang w:eastAsia="ar-SA"/>
        </w:rPr>
      </w:pPr>
      <w:r>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61812C7A" w14:textId="77777777" w:rsidR="00E41199" w:rsidRDefault="00E41199" w:rsidP="00E41199">
      <w:pPr>
        <w:suppressAutoHyphens/>
        <w:spacing w:before="240"/>
        <w:jc w:val="center"/>
        <w:rPr>
          <w:rFonts w:ascii="Arial" w:eastAsia="MS Mincho" w:hAnsi="Arial" w:cs="Arial"/>
          <w:b/>
          <w:bCs/>
          <w:sz w:val="22"/>
          <w:szCs w:val="22"/>
          <w:lang w:eastAsia="ar-SA"/>
        </w:rPr>
      </w:pPr>
      <w:r>
        <w:rPr>
          <w:rFonts w:ascii="Arial" w:eastAsia="MS Mincho" w:hAnsi="Arial" w:cs="Arial"/>
          <w:b/>
          <w:bCs/>
          <w:sz w:val="22"/>
          <w:szCs w:val="22"/>
          <w:lang w:val="x-none" w:eastAsia="ar-SA"/>
        </w:rPr>
        <w:t>§ 1</w:t>
      </w:r>
      <w:r>
        <w:rPr>
          <w:rFonts w:ascii="Arial" w:eastAsia="MS Mincho" w:hAnsi="Arial" w:cs="Arial"/>
          <w:b/>
          <w:bCs/>
          <w:sz w:val="22"/>
          <w:szCs w:val="22"/>
          <w:lang w:eastAsia="ar-SA"/>
        </w:rPr>
        <w:t>3</w:t>
      </w:r>
    </w:p>
    <w:p w14:paraId="33942CEC" w14:textId="77777777" w:rsidR="00E41199" w:rsidRDefault="00E41199" w:rsidP="00E41199">
      <w:pPr>
        <w:suppressAutoHyphens/>
        <w:spacing w:after="120"/>
        <w:jc w:val="center"/>
        <w:rPr>
          <w:rFonts w:ascii="Arial" w:eastAsia="MS Mincho" w:hAnsi="Arial" w:cs="Arial"/>
          <w:b/>
          <w:sz w:val="22"/>
          <w:szCs w:val="22"/>
          <w:lang w:eastAsia="ar-SA"/>
        </w:rPr>
      </w:pPr>
      <w:r>
        <w:rPr>
          <w:rFonts w:ascii="Arial" w:eastAsia="MS Mincho" w:hAnsi="Arial" w:cs="Arial"/>
          <w:b/>
          <w:bCs/>
          <w:sz w:val="22"/>
          <w:szCs w:val="22"/>
          <w:lang w:eastAsia="ar-SA"/>
        </w:rPr>
        <w:t>ZMIANY UMOWY</w:t>
      </w:r>
    </w:p>
    <w:p w14:paraId="568C2317" w14:textId="77777777" w:rsidR="00E41199" w:rsidRDefault="00E41199" w:rsidP="004805B7">
      <w:pPr>
        <w:numPr>
          <w:ilvl w:val="0"/>
          <w:numId w:val="21"/>
        </w:numPr>
        <w:suppressAutoHyphens/>
        <w:ind w:firstLine="0"/>
        <w:jc w:val="both"/>
        <w:rPr>
          <w:rFonts w:ascii="Arial" w:eastAsia="MS Mincho" w:hAnsi="Arial" w:cs="Arial"/>
          <w:sz w:val="22"/>
          <w:szCs w:val="22"/>
          <w:lang w:val="x-none" w:eastAsia="ar-SA"/>
        </w:rPr>
      </w:pPr>
      <w:r>
        <w:rPr>
          <w:rFonts w:ascii="Arial" w:eastAsia="MS Mincho" w:hAnsi="Arial" w:cs="Arial"/>
          <w:sz w:val="22"/>
          <w:szCs w:val="22"/>
          <w:lang w:val="x-none" w:eastAsia="ar-SA"/>
        </w:rPr>
        <w:t>Zmiana postanowień niniejszej umowy może nastąpić na podstawie i pod rygorami wskazanymi poniżej.</w:t>
      </w:r>
    </w:p>
    <w:p w14:paraId="592AFC86" w14:textId="77777777" w:rsidR="00E41199" w:rsidRDefault="00E41199" w:rsidP="004805B7">
      <w:pPr>
        <w:numPr>
          <w:ilvl w:val="0"/>
          <w:numId w:val="21"/>
        </w:numPr>
        <w:suppressAutoHyphens/>
        <w:ind w:firstLine="0"/>
        <w:jc w:val="both"/>
        <w:rPr>
          <w:rFonts w:ascii="Arial" w:hAnsi="Arial" w:cs="Arial"/>
          <w:sz w:val="22"/>
          <w:szCs w:val="22"/>
          <w:lang w:val="x-none" w:eastAsia="ar-SA"/>
        </w:rPr>
      </w:pPr>
      <w:r>
        <w:rPr>
          <w:rFonts w:ascii="Arial" w:eastAsia="MS Mincho" w:hAnsi="Arial" w:cs="Arial"/>
          <w:sz w:val="22"/>
          <w:szCs w:val="22"/>
          <w:lang w:val="x-none" w:eastAsia="ar-SA"/>
        </w:rPr>
        <w:t>Zamawiający przewiduje możliwość wprowadzenia istotnych zmian postanowień umowy</w:t>
      </w:r>
      <w:r>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Pr>
          <w:rFonts w:ascii="Arial" w:eastAsia="MS Mincho" w:hAnsi="Arial" w:cs="Arial"/>
          <w:sz w:val="22"/>
          <w:szCs w:val="22"/>
          <w:lang w:val="x-none" w:eastAsia="ar-SA"/>
        </w:rPr>
        <w:t xml:space="preserve"> na następujących warunkach:</w:t>
      </w:r>
    </w:p>
    <w:p w14:paraId="61269258" w14:textId="77777777" w:rsidR="00E41199" w:rsidRDefault="00E41199" w:rsidP="004805B7">
      <w:pPr>
        <w:numPr>
          <w:ilvl w:val="1"/>
          <w:numId w:val="22"/>
        </w:numPr>
        <w:suppressAutoHyphens/>
        <w:ind w:left="1200" w:hanging="480"/>
        <w:jc w:val="both"/>
        <w:rPr>
          <w:rFonts w:ascii="Arial" w:hAnsi="Arial" w:cs="Arial"/>
          <w:sz w:val="22"/>
          <w:szCs w:val="22"/>
          <w:lang w:eastAsia="ar-SA"/>
        </w:rPr>
      </w:pPr>
      <w:r>
        <w:rPr>
          <w:rFonts w:ascii="Arial" w:hAnsi="Arial" w:cs="Arial"/>
          <w:sz w:val="22"/>
          <w:szCs w:val="22"/>
          <w:lang w:eastAsia="ar-SA"/>
        </w:rPr>
        <w:t>zmiana kadry przewidzianej do realizacji zamówienia może nastąpić pod warunkiem spełnienia przez nowe osoby warunków określonych w SWZ</w:t>
      </w:r>
    </w:p>
    <w:p w14:paraId="1FC928DD" w14:textId="77777777" w:rsidR="00E41199"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14:paraId="03317989"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zawieszenia robót przez organy nadzoru budowlanego z przyczyn niezależnych od Wykonawcy,</w:t>
      </w:r>
    </w:p>
    <w:p w14:paraId="1C1028AE"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lastRenderedPageBreak/>
        <w:t>szczególnie niesprzyjających warunków atmosferycznych uniemożliwiających prowadzenie robót budowlanych, przeprowadzanie prób i sprawdzeń, dokonywanie odbiorów,</w:t>
      </w:r>
    </w:p>
    <w:p w14:paraId="32F55FA0"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siły wyższej, klęski żywiołowej,</w:t>
      </w:r>
    </w:p>
    <w:p w14:paraId="0A624163"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767338A5"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konieczności wykonania zamówienia dodatkowego, którego realizacja ma wpływ na termin wykonania umowy,</w:t>
      </w:r>
    </w:p>
    <w:p w14:paraId="3D510F4C" w14:textId="77777777" w:rsidR="00E41199"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konieczności zmiany harmonogramu z przyczyn, których nie można było przewidzieć w chwili zawarcia umowy.</w:t>
      </w:r>
    </w:p>
    <w:p w14:paraId="69C4AC1A" w14:textId="77777777" w:rsidR="00E41199" w:rsidRDefault="00E41199" w:rsidP="004805B7">
      <w:pPr>
        <w:numPr>
          <w:ilvl w:val="0"/>
          <w:numId w:val="23"/>
        </w:numPr>
        <w:suppressAutoHyphens/>
        <w:ind w:left="1680" w:hanging="480"/>
        <w:jc w:val="both"/>
        <w:rPr>
          <w:rFonts w:ascii="Arial" w:hAnsi="Arial" w:cs="Arial"/>
          <w:sz w:val="22"/>
          <w:szCs w:val="22"/>
          <w:lang w:eastAsia="ar-SA"/>
        </w:rPr>
      </w:pPr>
      <w:r>
        <w:rPr>
          <w:rFonts w:ascii="Arial" w:hAnsi="Arial" w:cs="Arial"/>
          <w:sz w:val="22"/>
          <w:szCs w:val="22"/>
          <w:lang w:eastAsia="ar-SA"/>
        </w:rPr>
        <w:t>Zmiana terminu w przypadku wystąpienia zmian będących następstwem okoliczności leżących po stronie Zamawiającego - wstrzymania robót przez  Zamawiającego.</w:t>
      </w:r>
    </w:p>
    <w:p w14:paraId="390B44F3" w14:textId="77777777" w:rsidR="00E41199"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00610083" w14:textId="77777777" w:rsidR="00E41199"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SWZ (Załącznik nr 1):</w:t>
      </w:r>
    </w:p>
    <w:p w14:paraId="245D5A16" w14:textId="77777777" w:rsidR="00E41199" w:rsidRDefault="00E41199" w:rsidP="004805B7">
      <w:pPr>
        <w:numPr>
          <w:ilvl w:val="0"/>
          <w:numId w:val="24"/>
        </w:numPr>
        <w:tabs>
          <w:tab w:val="left" w:pos="1680"/>
        </w:tabs>
        <w:suppressAutoHyphens/>
        <w:jc w:val="both"/>
        <w:rPr>
          <w:rFonts w:ascii="Arial" w:hAnsi="Arial" w:cs="Arial"/>
          <w:sz w:val="22"/>
          <w:szCs w:val="22"/>
          <w:lang w:eastAsia="ar-SA"/>
        </w:rPr>
      </w:pPr>
      <w:r>
        <w:rPr>
          <w:rFonts w:ascii="Arial" w:hAnsi="Arial" w:cs="Arial"/>
          <w:sz w:val="22"/>
          <w:szCs w:val="22"/>
          <w:lang w:eastAsia="ar-SA"/>
        </w:rPr>
        <w:t>w sytuacji, gdyby zastosowanie przewidzianych  rozwiązań  groziłoby niewykonaniem lub wadliwym wykonaniem przedmiotu umowy,</w:t>
      </w:r>
    </w:p>
    <w:p w14:paraId="2C55D630" w14:textId="77777777" w:rsidR="00E41199" w:rsidRDefault="00E41199" w:rsidP="004805B7">
      <w:pPr>
        <w:numPr>
          <w:ilvl w:val="0"/>
          <w:numId w:val="24"/>
        </w:numPr>
        <w:tabs>
          <w:tab w:val="left" w:pos="1701"/>
        </w:tabs>
        <w:suppressAutoHyphens/>
        <w:jc w:val="both"/>
        <w:rPr>
          <w:rFonts w:ascii="Arial" w:hAnsi="Arial" w:cs="Arial"/>
          <w:sz w:val="22"/>
          <w:szCs w:val="22"/>
          <w:lang w:eastAsia="ar-SA"/>
        </w:rPr>
      </w:pPr>
      <w:r>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opisu SWZ (Załącznik nr 1),</w:t>
      </w:r>
    </w:p>
    <w:p w14:paraId="7406A947" w14:textId="77777777" w:rsidR="00E41199" w:rsidRDefault="00E41199" w:rsidP="004805B7">
      <w:pPr>
        <w:numPr>
          <w:ilvl w:val="0"/>
          <w:numId w:val="24"/>
        </w:numPr>
        <w:tabs>
          <w:tab w:val="left" w:pos="1701"/>
        </w:tabs>
        <w:suppressAutoHyphens/>
        <w:jc w:val="both"/>
        <w:rPr>
          <w:rFonts w:ascii="Arial" w:hAnsi="Arial" w:cs="Arial"/>
          <w:sz w:val="22"/>
          <w:szCs w:val="22"/>
          <w:lang w:eastAsia="ar-SA"/>
        </w:rPr>
      </w:pPr>
      <w:r>
        <w:rPr>
          <w:rFonts w:ascii="Arial" w:hAnsi="Arial" w:cs="Arial"/>
          <w:sz w:val="22"/>
          <w:szCs w:val="22"/>
          <w:lang w:eastAsia="ar-SA"/>
        </w:rPr>
        <w:t>konieczności zrealizowania przedmiotu umowy przy zastosowaniu innych rozwiązań technicznych lub materiałowych ze względu na zmiany obowiązującego  prawa.</w:t>
      </w:r>
    </w:p>
    <w:p w14:paraId="3E9911B0" w14:textId="77777777" w:rsidR="00E41199" w:rsidRDefault="00E41199" w:rsidP="00E41199">
      <w:pPr>
        <w:suppressAutoHyphens/>
        <w:ind w:left="1134"/>
        <w:jc w:val="both"/>
        <w:rPr>
          <w:rFonts w:ascii="Arial" w:hAnsi="Arial" w:cs="Arial"/>
          <w:sz w:val="22"/>
          <w:szCs w:val="22"/>
          <w:lang w:eastAsia="ar-SA"/>
        </w:rPr>
      </w:pPr>
      <w:r>
        <w:rPr>
          <w:rFonts w:ascii="Arial" w:hAnsi="Arial" w:cs="Arial"/>
          <w:sz w:val="22"/>
          <w:szCs w:val="22"/>
          <w:lang w:eastAsia="ar-SA"/>
        </w:rPr>
        <w:t>- z tym, że każda ze wskazanych w lit. a – c  zmian  może  być powiązana ze zmianą wynagrodzenia na zasadach określonych  poniżej.</w:t>
      </w:r>
    </w:p>
    <w:p w14:paraId="11486163" w14:textId="77777777" w:rsidR="00E41199" w:rsidRDefault="00E41199" w:rsidP="00E41199">
      <w:pPr>
        <w:suppressAutoHyphens/>
        <w:ind w:left="1134"/>
        <w:jc w:val="both"/>
        <w:rPr>
          <w:rFonts w:ascii="Arial" w:hAnsi="Arial" w:cs="Arial"/>
          <w:sz w:val="22"/>
          <w:szCs w:val="22"/>
          <w:lang w:eastAsia="ar-SA"/>
        </w:rPr>
      </w:pPr>
      <w:r>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14:paraId="20CCBB47" w14:textId="77777777" w:rsidR="00E41199"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 xml:space="preserve">stawka roboczogodziny R - średnia dla województwa zachodniopomorskiego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14:paraId="693961FD" w14:textId="77777777" w:rsidR="00E41199"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 xml:space="preserve">koszty pośrednie </w:t>
      </w:r>
      <w:proofErr w:type="spellStart"/>
      <w:r>
        <w:rPr>
          <w:rFonts w:ascii="Arial" w:hAnsi="Arial" w:cs="Arial"/>
          <w:sz w:val="22"/>
          <w:szCs w:val="22"/>
          <w:lang w:eastAsia="ar-SA"/>
        </w:rPr>
        <w:t>Kp</w:t>
      </w:r>
      <w:proofErr w:type="spellEnd"/>
      <w:r>
        <w:rPr>
          <w:rFonts w:ascii="Arial" w:hAnsi="Arial" w:cs="Arial"/>
          <w:sz w:val="22"/>
          <w:szCs w:val="22"/>
          <w:lang w:eastAsia="ar-SA"/>
        </w:rPr>
        <w:t xml:space="preserve"> (R+S) – </w:t>
      </w:r>
      <w:proofErr w:type="spellStart"/>
      <w:r>
        <w:rPr>
          <w:rFonts w:ascii="Arial" w:hAnsi="Arial" w:cs="Arial"/>
          <w:sz w:val="22"/>
          <w:szCs w:val="22"/>
          <w:lang w:eastAsia="ar-SA"/>
        </w:rPr>
        <w:t>śrerdnia</w:t>
      </w:r>
      <w:proofErr w:type="spellEnd"/>
      <w:r>
        <w:rPr>
          <w:rFonts w:ascii="Arial" w:hAnsi="Arial" w:cs="Arial"/>
          <w:sz w:val="22"/>
          <w:szCs w:val="22"/>
          <w:lang w:eastAsia="ar-SA"/>
        </w:rPr>
        <w:t xml:space="preserve">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14:paraId="597126E3" w14:textId="77777777" w:rsidR="00E41199"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zysk kalkulacyjny Z (</w:t>
      </w:r>
      <w:proofErr w:type="spellStart"/>
      <w:r>
        <w:rPr>
          <w:rFonts w:ascii="Arial" w:hAnsi="Arial" w:cs="Arial"/>
          <w:sz w:val="22"/>
          <w:szCs w:val="22"/>
          <w:lang w:eastAsia="ar-SA"/>
        </w:rPr>
        <w:t>R+S+Kp</w:t>
      </w:r>
      <w:proofErr w:type="spellEnd"/>
      <w:r>
        <w:rPr>
          <w:rFonts w:ascii="Arial" w:hAnsi="Arial" w:cs="Arial"/>
          <w:sz w:val="22"/>
          <w:szCs w:val="22"/>
          <w:lang w:eastAsia="ar-SA"/>
        </w:rPr>
        <w:t xml:space="preserve">) – średnia wg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sporządzania kosztorysu,</w:t>
      </w:r>
    </w:p>
    <w:p w14:paraId="64EDB598" w14:textId="77777777" w:rsidR="00E41199" w:rsidRDefault="00E41199" w:rsidP="004805B7">
      <w:pPr>
        <w:numPr>
          <w:ilvl w:val="0"/>
          <w:numId w:val="25"/>
        </w:numPr>
        <w:tabs>
          <w:tab w:val="left" w:pos="1680"/>
        </w:tabs>
        <w:suppressAutoHyphens/>
        <w:ind w:left="1680" w:hanging="482"/>
        <w:jc w:val="both"/>
        <w:rPr>
          <w:rFonts w:ascii="Arial" w:hAnsi="Arial" w:cs="Arial"/>
          <w:sz w:val="22"/>
          <w:szCs w:val="22"/>
          <w:lang w:eastAsia="ar-SA"/>
        </w:rPr>
      </w:pPr>
      <w:r>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Pr>
          <w:rFonts w:ascii="Arial" w:hAnsi="Arial" w:cs="Arial"/>
          <w:sz w:val="22"/>
          <w:szCs w:val="22"/>
          <w:lang w:eastAsia="ar-SA"/>
        </w:rPr>
        <w:t>Sekocenbud</w:t>
      </w:r>
      <w:proofErr w:type="spellEnd"/>
      <w:r>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0E5C6DFA" w14:textId="77777777" w:rsidR="00E41199" w:rsidRDefault="00E41199" w:rsidP="004805B7">
      <w:pPr>
        <w:numPr>
          <w:ilvl w:val="0"/>
          <w:numId w:val="25"/>
        </w:numPr>
        <w:tabs>
          <w:tab w:val="left" w:pos="1680"/>
        </w:tabs>
        <w:suppressAutoHyphens/>
        <w:ind w:left="1680" w:hanging="482"/>
        <w:jc w:val="both"/>
        <w:rPr>
          <w:rFonts w:ascii="Arial" w:hAnsi="Arial" w:cs="Arial"/>
          <w:sz w:val="22"/>
          <w:szCs w:val="22"/>
          <w:lang w:eastAsia="ar-SA"/>
        </w:rPr>
      </w:pPr>
      <w:r>
        <w:rPr>
          <w:rFonts w:ascii="Arial" w:hAnsi="Arial" w:cs="Arial"/>
          <w:sz w:val="22"/>
          <w:szCs w:val="22"/>
          <w:lang w:eastAsia="ar-SA"/>
        </w:rPr>
        <w:t xml:space="preserve">nakłady rzeczowe – w oparciu o Katalogi Nakładów Rzeczowych KNR.  </w:t>
      </w:r>
    </w:p>
    <w:p w14:paraId="0AF3B690" w14:textId="77777777" w:rsidR="00E41199" w:rsidRDefault="00E41199" w:rsidP="004805B7">
      <w:pPr>
        <w:numPr>
          <w:ilvl w:val="1"/>
          <w:numId w:val="22"/>
        </w:numPr>
        <w:suppressAutoHyphens/>
        <w:ind w:left="1134" w:hanging="425"/>
        <w:jc w:val="both"/>
        <w:rPr>
          <w:rFonts w:ascii="Arial" w:hAnsi="Arial" w:cs="Arial"/>
          <w:sz w:val="22"/>
          <w:szCs w:val="22"/>
          <w:lang w:eastAsia="ar-SA"/>
        </w:rPr>
      </w:pPr>
      <w:r>
        <w:rPr>
          <w:rFonts w:ascii="Arial" w:hAnsi="Arial" w:cs="Arial"/>
          <w:sz w:val="22"/>
          <w:szCs w:val="22"/>
          <w:lang w:eastAsia="ar-SA"/>
        </w:rPr>
        <w:t xml:space="preserve">Zmiana wynagrodzenia w przypadku zmiany stawki podatku VAT powodującej zwiększenie lub zmniejszenie kosztów wykonania po stronie Wykonawcy, </w:t>
      </w:r>
    </w:p>
    <w:p w14:paraId="42AF6244" w14:textId="77777777" w:rsidR="00E41199" w:rsidRDefault="00E41199" w:rsidP="00E41199">
      <w:pPr>
        <w:suppressAutoHyphens/>
        <w:ind w:left="1200" w:hanging="482"/>
        <w:jc w:val="both"/>
        <w:rPr>
          <w:rFonts w:ascii="Arial" w:hAnsi="Arial" w:cs="Arial"/>
          <w:sz w:val="22"/>
          <w:szCs w:val="22"/>
          <w:lang w:eastAsia="ar-SA"/>
        </w:rPr>
      </w:pPr>
      <w:r>
        <w:rPr>
          <w:rFonts w:ascii="Arial" w:hAnsi="Arial" w:cs="Arial"/>
          <w:sz w:val="22"/>
          <w:szCs w:val="22"/>
          <w:lang w:eastAsia="ar-SA"/>
        </w:rPr>
        <w:t>7)</w:t>
      </w:r>
      <w:r>
        <w:rPr>
          <w:rFonts w:ascii="Arial" w:hAnsi="Arial" w:cs="Arial"/>
          <w:sz w:val="22"/>
          <w:szCs w:val="22"/>
          <w:lang w:eastAsia="ar-SA"/>
        </w:rPr>
        <w:tab/>
        <w:t xml:space="preserve">zmiana sposobu i zakresu spełnienia świadczenia, terminu realizacji i wynagrodzenia w przypadku zaistnienia kolizji z planowanymi lub równolegle prowadzonymi przez inne podmioty inwestycjami – w takim przypadku zmiany w </w:t>
      </w:r>
      <w:r>
        <w:rPr>
          <w:rFonts w:ascii="Arial" w:hAnsi="Arial" w:cs="Arial"/>
          <w:sz w:val="22"/>
          <w:szCs w:val="22"/>
          <w:lang w:eastAsia="ar-SA"/>
        </w:rPr>
        <w:lastRenderedPageBreak/>
        <w:t>umowie zostaną ograniczone do zmian koniecznych powodujących uniknięcie kolizji,</w:t>
      </w:r>
    </w:p>
    <w:p w14:paraId="5D59AE22" w14:textId="77777777" w:rsidR="00E41199" w:rsidRDefault="00E41199" w:rsidP="00E41199">
      <w:pPr>
        <w:suppressAutoHyphens/>
        <w:ind w:left="1200" w:hanging="480"/>
        <w:jc w:val="both"/>
        <w:rPr>
          <w:rFonts w:ascii="Arial" w:hAnsi="Arial" w:cs="Arial"/>
          <w:sz w:val="22"/>
          <w:szCs w:val="22"/>
          <w:lang w:eastAsia="ar-SA"/>
        </w:rPr>
      </w:pPr>
      <w:r>
        <w:rPr>
          <w:rFonts w:ascii="Arial" w:hAnsi="Arial" w:cs="Arial"/>
          <w:sz w:val="22"/>
          <w:szCs w:val="22"/>
          <w:lang w:eastAsia="ar-SA"/>
        </w:rPr>
        <w:t>8)</w:t>
      </w:r>
      <w:r>
        <w:rPr>
          <w:rFonts w:ascii="Arial" w:hAnsi="Arial" w:cs="Arial"/>
          <w:sz w:val="22"/>
          <w:szCs w:val="22"/>
          <w:lang w:eastAsia="ar-SA"/>
        </w:rPr>
        <w:tab/>
        <w:t>w</w:t>
      </w:r>
      <w:r>
        <w:rPr>
          <w:rFonts w:ascii="Arial" w:hAnsi="Arial" w:cs="Arial"/>
          <w:color w:val="000000"/>
          <w:sz w:val="22"/>
          <w:szCs w:val="22"/>
          <w:lang w:eastAsia="ar-SA"/>
        </w:rPr>
        <w:t xml:space="preserve"> przypadku </w:t>
      </w:r>
      <w:r>
        <w:rPr>
          <w:rFonts w:ascii="Arial" w:hAnsi="Arial" w:cs="Arial"/>
          <w:sz w:val="22"/>
          <w:szCs w:val="22"/>
          <w:lang w:eastAsia="ar-SA"/>
        </w:rPr>
        <w:t>innej okoliczności prawnej, ekonomicznej lub technicznej skutkującej niemożliwością wykonania lub nienależytym wykonaniem umowy zgodnie z SWZ.</w:t>
      </w:r>
    </w:p>
    <w:p w14:paraId="547A299D" w14:textId="77777777" w:rsidR="00E41199" w:rsidRDefault="00E41199" w:rsidP="004805B7">
      <w:pPr>
        <w:numPr>
          <w:ilvl w:val="0"/>
          <w:numId w:val="21"/>
        </w:numPr>
        <w:suppressAutoHyphens/>
        <w:ind w:firstLine="0"/>
        <w:jc w:val="both"/>
        <w:rPr>
          <w:rFonts w:ascii="Arial" w:hAnsi="Arial" w:cs="Arial"/>
          <w:sz w:val="22"/>
          <w:szCs w:val="22"/>
          <w:lang w:eastAsia="ar-SA"/>
        </w:rPr>
      </w:pPr>
      <w:r>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6D9B4F03" w14:textId="77777777" w:rsidR="00E41199"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Pr>
          <w:rFonts w:ascii="Arial" w:hAnsi="Arial" w:cs="Arial"/>
          <w:sz w:val="22"/>
          <w:szCs w:val="22"/>
          <w:lang w:eastAsia="ar-SA"/>
        </w:rPr>
        <w:t>opis zmiany i jej charakter,</w:t>
      </w:r>
    </w:p>
    <w:p w14:paraId="7A332444" w14:textId="77777777" w:rsidR="00E41199"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Pr>
          <w:rFonts w:ascii="Arial" w:hAnsi="Arial" w:cs="Arial"/>
          <w:sz w:val="22"/>
          <w:szCs w:val="22"/>
          <w:lang w:eastAsia="ar-SA"/>
        </w:rPr>
        <w:t>uzasadnienie zmiany,</w:t>
      </w:r>
    </w:p>
    <w:p w14:paraId="1703406A" w14:textId="77777777" w:rsidR="00E41199"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Pr>
          <w:rFonts w:ascii="Arial" w:hAnsi="Arial" w:cs="Arial"/>
          <w:sz w:val="22"/>
          <w:szCs w:val="22"/>
          <w:lang w:eastAsia="ar-SA"/>
        </w:rPr>
        <w:t>koszt zmiany oraz jego wpływ na wysokość wynagrodzenia,</w:t>
      </w:r>
    </w:p>
    <w:p w14:paraId="72CAD1C9" w14:textId="77777777" w:rsidR="00E41199"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Pr>
          <w:rFonts w:ascii="Arial" w:hAnsi="Arial" w:cs="Arial"/>
          <w:sz w:val="22"/>
          <w:szCs w:val="22"/>
          <w:lang w:eastAsia="ar-SA"/>
        </w:rPr>
        <w:t>czas wykonania zmiany oraz wpływ zmiany na termin zakończenia umowy.</w:t>
      </w:r>
    </w:p>
    <w:p w14:paraId="69DEFD75" w14:textId="77777777" w:rsidR="00E41199" w:rsidRDefault="00E41199" w:rsidP="004805B7">
      <w:pPr>
        <w:numPr>
          <w:ilvl w:val="0"/>
          <w:numId w:val="21"/>
        </w:numPr>
        <w:suppressAutoHyphens/>
        <w:ind w:firstLine="0"/>
        <w:jc w:val="both"/>
        <w:rPr>
          <w:rFonts w:ascii="Arial" w:hAnsi="Arial" w:cs="Arial"/>
          <w:sz w:val="22"/>
          <w:szCs w:val="22"/>
          <w:lang w:eastAsia="ar-SA"/>
        </w:rPr>
      </w:pPr>
      <w:r>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2AAE7202" w14:textId="77777777" w:rsidR="00E41199" w:rsidRDefault="00E41199" w:rsidP="004805B7">
      <w:pPr>
        <w:numPr>
          <w:ilvl w:val="0"/>
          <w:numId w:val="21"/>
        </w:numPr>
        <w:suppressAutoHyphens/>
        <w:ind w:firstLine="0"/>
        <w:jc w:val="both"/>
        <w:rPr>
          <w:rFonts w:ascii="Arial" w:hAnsi="Arial" w:cs="Arial"/>
          <w:sz w:val="22"/>
          <w:szCs w:val="22"/>
          <w:lang w:eastAsia="ar-SA"/>
        </w:rPr>
      </w:pPr>
      <w:r>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14:paraId="01587DEA" w14:textId="7E173409" w:rsidR="00E41199" w:rsidRPr="000C6EF9" w:rsidRDefault="00E41199" w:rsidP="004805B7">
      <w:pPr>
        <w:numPr>
          <w:ilvl w:val="0"/>
          <w:numId w:val="21"/>
        </w:numPr>
        <w:suppressAutoHyphens/>
        <w:ind w:firstLine="0"/>
        <w:jc w:val="both"/>
        <w:rPr>
          <w:rFonts w:ascii="Arial" w:eastAsia="MS Mincho" w:hAnsi="Arial" w:cs="Arial"/>
          <w:bCs/>
          <w:sz w:val="22"/>
          <w:szCs w:val="22"/>
          <w:lang w:val="x-none" w:eastAsia="ar-SA"/>
        </w:rPr>
      </w:pPr>
      <w:r>
        <w:rPr>
          <w:rFonts w:ascii="Arial" w:hAnsi="Arial" w:cs="Arial"/>
          <w:sz w:val="22"/>
          <w:szCs w:val="22"/>
          <w:lang w:val="x-none" w:eastAsia="ar-SA"/>
        </w:rPr>
        <w:t xml:space="preserve">Zamawiający dopuszcza możliwość wprowadzenia robót zamiennych, których wartość nie zwiększa wynagrodzenia umownego, o którym mowa w § </w:t>
      </w:r>
      <w:r>
        <w:rPr>
          <w:rFonts w:ascii="Arial" w:hAnsi="Arial" w:cs="Arial"/>
          <w:sz w:val="22"/>
          <w:szCs w:val="22"/>
          <w:lang w:eastAsia="ar-SA"/>
        </w:rPr>
        <w:t>7</w:t>
      </w:r>
      <w:r>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14:paraId="6FC01DD1" w14:textId="77777777" w:rsidR="000C6EF9" w:rsidRPr="000C6EF9" w:rsidRDefault="000C6EF9" w:rsidP="000C6EF9">
      <w:pPr>
        <w:numPr>
          <w:ilvl w:val="0"/>
          <w:numId w:val="21"/>
        </w:numPr>
        <w:suppressAutoHyphens/>
        <w:ind w:firstLine="0"/>
        <w:jc w:val="both"/>
        <w:rPr>
          <w:rFonts w:ascii="Arial" w:eastAsia="MS Mincho" w:hAnsi="Arial" w:cs="Arial"/>
          <w:bCs/>
          <w:sz w:val="22"/>
          <w:szCs w:val="22"/>
          <w:lang w:val="x-none" w:eastAsia="ar-SA"/>
        </w:rPr>
      </w:pPr>
      <w:r w:rsidRPr="000C6EF9">
        <w:rPr>
          <w:color w:val="000000"/>
        </w:rPr>
        <w:t>Zamawiający na zasadzie swobody umów wynikającej z kodeksu cywilnego, przewiduje możliwość wprowadzenia zmian, o których mowa w art. 455 ustawy z dnia 11 września 2019 r. Prawo zamówień publicznych.</w:t>
      </w:r>
    </w:p>
    <w:p w14:paraId="69C7624F" w14:textId="77777777" w:rsidR="000C6EF9" w:rsidRDefault="000C6EF9" w:rsidP="000C6EF9">
      <w:pPr>
        <w:suppressAutoHyphens/>
        <w:ind w:left="720"/>
        <w:jc w:val="both"/>
        <w:rPr>
          <w:rFonts w:ascii="Arial" w:eastAsia="MS Mincho" w:hAnsi="Arial" w:cs="Arial"/>
          <w:bCs/>
          <w:sz w:val="22"/>
          <w:szCs w:val="22"/>
          <w:lang w:val="x-none" w:eastAsia="ar-SA"/>
        </w:rPr>
      </w:pPr>
    </w:p>
    <w:p w14:paraId="3AE31C8D" w14:textId="77777777" w:rsidR="00E41199" w:rsidRDefault="00E41199" w:rsidP="00E41199">
      <w:pPr>
        <w:suppressAutoHyphens/>
        <w:spacing w:before="240"/>
        <w:jc w:val="center"/>
        <w:rPr>
          <w:rFonts w:ascii="Arial" w:eastAsia="MS Mincho" w:hAnsi="Arial" w:cs="Arial"/>
          <w:b/>
          <w:bCs/>
          <w:sz w:val="22"/>
          <w:szCs w:val="22"/>
          <w:lang w:eastAsia="ar-SA"/>
        </w:rPr>
      </w:pPr>
      <w:r>
        <w:rPr>
          <w:rFonts w:ascii="Arial" w:eastAsia="MS Mincho" w:hAnsi="Arial" w:cs="Arial"/>
          <w:b/>
          <w:bCs/>
          <w:sz w:val="22"/>
          <w:szCs w:val="22"/>
          <w:lang w:val="x-none" w:eastAsia="ar-SA"/>
        </w:rPr>
        <w:t>§ 1</w:t>
      </w:r>
      <w:r>
        <w:rPr>
          <w:rFonts w:ascii="Arial" w:eastAsia="MS Mincho" w:hAnsi="Arial" w:cs="Arial"/>
          <w:b/>
          <w:bCs/>
          <w:sz w:val="22"/>
          <w:szCs w:val="22"/>
          <w:lang w:eastAsia="ar-SA"/>
        </w:rPr>
        <w:t>4</w:t>
      </w:r>
    </w:p>
    <w:p w14:paraId="35CB1CF3" w14:textId="77777777" w:rsidR="00E41199" w:rsidRDefault="00E41199" w:rsidP="00E41199">
      <w:pPr>
        <w:suppressAutoHyphens/>
        <w:spacing w:after="120"/>
        <w:jc w:val="center"/>
        <w:rPr>
          <w:rFonts w:ascii="Arial" w:eastAsia="MS Mincho" w:hAnsi="Arial" w:cs="Arial"/>
          <w:b/>
          <w:bCs/>
          <w:sz w:val="22"/>
          <w:szCs w:val="22"/>
          <w:lang w:eastAsia="ar-SA"/>
        </w:rPr>
      </w:pPr>
      <w:r>
        <w:rPr>
          <w:rFonts w:ascii="Arial" w:eastAsia="MS Mincho" w:hAnsi="Arial" w:cs="Arial"/>
          <w:b/>
          <w:bCs/>
          <w:sz w:val="22"/>
          <w:szCs w:val="22"/>
          <w:lang w:eastAsia="ar-SA"/>
        </w:rPr>
        <w:t>WIERZYTELNOŚCI</w:t>
      </w:r>
    </w:p>
    <w:p w14:paraId="4C225F68" w14:textId="77777777" w:rsidR="00E41199" w:rsidRDefault="00E41199" w:rsidP="00E41199">
      <w:pPr>
        <w:suppressAutoHyphens/>
        <w:jc w:val="both"/>
        <w:rPr>
          <w:rFonts w:ascii="Arial" w:eastAsia="MS Mincho" w:hAnsi="Arial" w:cs="Arial"/>
          <w:bCs/>
          <w:sz w:val="22"/>
          <w:szCs w:val="22"/>
          <w:lang w:val="x-none" w:eastAsia="ar-SA"/>
        </w:rPr>
      </w:pPr>
      <w:r>
        <w:rPr>
          <w:rFonts w:ascii="Arial" w:eastAsia="MS Mincho" w:hAnsi="Arial" w:cs="Arial"/>
          <w:bCs/>
          <w:sz w:val="22"/>
          <w:szCs w:val="22"/>
          <w:lang w:val="x-none" w:eastAsia="ar-SA"/>
        </w:rPr>
        <w:t>Przelew wierzytelności wynikających z niniejszej umowy jest niedopuszczalny.</w:t>
      </w:r>
    </w:p>
    <w:p w14:paraId="5DB2FD69" w14:textId="77777777" w:rsidR="00E41199" w:rsidRDefault="00E41199" w:rsidP="00E41199">
      <w:pPr>
        <w:suppressAutoHyphens/>
        <w:spacing w:before="240"/>
        <w:jc w:val="center"/>
        <w:rPr>
          <w:rFonts w:ascii="Arial" w:eastAsia="MS Mincho" w:hAnsi="Arial" w:cs="Arial"/>
          <w:b/>
          <w:bCs/>
          <w:sz w:val="22"/>
          <w:szCs w:val="22"/>
          <w:lang w:eastAsia="ar-SA"/>
        </w:rPr>
      </w:pPr>
      <w:r>
        <w:rPr>
          <w:rFonts w:ascii="Arial" w:eastAsia="MS Mincho" w:hAnsi="Arial" w:cs="Arial"/>
          <w:b/>
          <w:bCs/>
          <w:sz w:val="22"/>
          <w:szCs w:val="22"/>
          <w:lang w:val="x-none" w:eastAsia="ar-SA"/>
        </w:rPr>
        <w:t>§ 1</w:t>
      </w:r>
      <w:r>
        <w:rPr>
          <w:rFonts w:ascii="Arial" w:eastAsia="MS Mincho" w:hAnsi="Arial" w:cs="Arial"/>
          <w:b/>
          <w:bCs/>
          <w:sz w:val="22"/>
          <w:szCs w:val="22"/>
          <w:lang w:eastAsia="ar-SA"/>
        </w:rPr>
        <w:t>5</w:t>
      </w:r>
    </w:p>
    <w:p w14:paraId="36B07CD0" w14:textId="77777777" w:rsidR="00E41199" w:rsidRDefault="00E41199" w:rsidP="00E41199">
      <w:pPr>
        <w:suppressAutoHyphens/>
        <w:spacing w:after="120"/>
        <w:jc w:val="center"/>
        <w:rPr>
          <w:rFonts w:ascii="Arial" w:hAnsi="Arial" w:cs="Arial"/>
          <w:b/>
          <w:color w:val="000000"/>
          <w:sz w:val="22"/>
          <w:szCs w:val="22"/>
          <w:lang w:eastAsia="ar-SA"/>
        </w:rPr>
      </w:pPr>
      <w:r>
        <w:rPr>
          <w:rFonts w:ascii="Arial" w:eastAsia="MS Mincho" w:hAnsi="Arial" w:cs="Arial"/>
          <w:b/>
          <w:bCs/>
          <w:sz w:val="22"/>
          <w:szCs w:val="22"/>
          <w:lang w:eastAsia="ar-SA"/>
        </w:rPr>
        <w:t>KLAUZULA INFORMACYJNA</w:t>
      </w:r>
    </w:p>
    <w:p w14:paraId="2BB0FEF9" w14:textId="77777777" w:rsidR="00E41199" w:rsidRDefault="00E41199" w:rsidP="004805B7">
      <w:pPr>
        <w:numPr>
          <w:ilvl w:val="0"/>
          <w:numId w:val="27"/>
        </w:numPr>
        <w:ind w:left="567" w:hanging="567"/>
        <w:jc w:val="both"/>
        <w:rPr>
          <w:rFonts w:ascii="Arial" w:hAnsi="Arial" w:cs="Arial"/>
          <w:sz w:val="22"/>
          <w:szCs w:val="22"/>
        </w:rPr>
      </w:pPr>
      <w:r>
        <w:rPr>
          <w:rFonts w:ascii="Arial" w:hAnsi="Arial" w:cs="Arial"/>
          <w:sz w:val="22"/>
          <w:szCs w:val="22"/>
        </w:rPr>
        <w:t>Zamawiający, realizując nałożony na administratora obowiązek informacyjny wobec osób fizycznych – zgodnie z art. 13 i 14 RODO – informuje, że:</w:t>
      </w:r>
    </w:p>
    <w:p w14:paraId="40324DE7" w14:textId="77777777" w:rsidR="00E41199" w:rsidRDefault="00E41199" w:rsidP="004805B7">
      <w:pPr>
        <w:pStyle w:val="NormalnyWeb"/>
        <w:numPr>
          <w:ilvl w:val="0"/>
          <w:numId w:val="28"/>
        </w:numPr>
        <w:spacing w:before="0" w:after="0" w:line="240" w:lineRule="auto"/>
        <w:ind w:left="714" w:hanging="357"/>
        <w:rPr>
          <w:rFonts w:ascii="Arial" w:hAnsi="Arial" w:cs="Arial"/>
          <w:sz w:val="22"/>
          <w:szCs w:val="22"/>
        </w:rPr>
      </w:pPr>
      <w:r>
        <w:rPr>
          <w:rFonts w:ascii="Arial" w:hAnsi="Arial" w:cs="Arial"/>
          <w:sz w:val="22"/>
          <w:szCs w:val="22"/>
        </w:rPr>
        <w:t>administratorem danych osobowych jest: Zakład Wodociągów i Kanalizacji Sp. z o.o. w Szczecinie</w:t>
      </w:r>
      <w:r>
        <w:rPr>
          <w:rFonts w:ascii="Arial" w:hAnsi="Arial" w:cs="Arial"/>
          <w:sz w:val="22"/>
          <w:szCs w:val="22"/>
          <w:lang w:val="pl-PL"/>
        </w:rPr>
        <w:t xml:space="preserve">, ul. M. </w:t>
      </w:r>
      <w:proofErr w:type="spellStart"/>
      <w:r>
        <w:rPr>
          <w:rFonts w:ascii="Arial" w:hAnsi="Arial" w:cs="Arial"/>
          <w:sz w:val="22"/>
          <w:szCs w:val="22"/>
          <w:lang w:val="pl-PL"/>
        </w:rPr>
        <w:t>Golisza</w:t>
      </w:r>
      <w:proofErr w:type="spellEnd"/>
      <w:r>
        <w:rPr>
          <w:rFonts w:ascii="Arial" w:hAnsi="Arial" w:cs="Arial"/>
          <w:sz w:val="22"/>
          <w:szCs w:val="22"/>
          <w:lang w:val="pl-PL"/>
        </w:rPr>
        <w:t xml:space="preserve"> 10, 71-682 Szczecin</w:t>
      </w:r>
    </w:p>
    <w:p w14:paraId="64E380A4" w14:textId="77777777" w:rsidR="00E41199" w:rsidRDefault="00E41199" w:rsidP="004805B7">
      <w:pPr>
        <w:pStyle w:val="NormalnyWeb"/>
        <w:numPr>
          <w:ilvl w:val="0"/>
          <w:numId w:val="29"/>
        </w:numPr>
        <w:spacing w:before="0" w:after="0" w:line="240" w:lineRule="auto"/>
        <w:ind w:left="714" w:hanging="357"/>
        <w:rPr>
          <w:rFonts w:ascii="Arial" w:hAnsi="Arial" w:cs="Arial"/>
          <w:sz w:val="22"/>
          <w:szCs w:val="22"/>
        </w:rPr>
      </w:pPr>
      <w:r>
        <w:rPr>
          <w:rFonts w:ascii="Arial" w:hAnsi="Arial" w:cs="Arial"/>
          <w:sz w:val="22"/>
          <w:szCs w:val="22"/>
        </w:rPr>
        <w:t>kontakt do inspektora ochrony danych osobowych w:</w:t>
      </w:r>
      <w:r>
        <w:rPr>
          <w:rFonts w:ascii="Arial" w:hAnsi="Arial" w:cs="Arial"/>
          <w:bCs/>
          <w:sz w:val="22"/>
          <w:szCs w:val="22"/>
        </w:rPr>
        <w:t xml:space="preserve"> Zakładzie Wodociągów </w:t>
      </w:r>
      <w:r>
        <w:rPr>
          <w:rFonts w:ascii="Arial" w:hAnsi="Arial" w:cs="Arial"/>
          <w:bCs/>
          <w:sz w:val="22"/>
          <w:szCs w:val="22"/>
        </w:rPr>
        <w:br/>
        <w:t>i Kanalizacji Sp. z o.o. w Szczecinie</w:t>
      </w:r>
      <w:r>
        <w:rPr>
          <w:rFonts w:ascii="Arial" w:hAnsi="Arial" w:cs="Arial"/>
          <w:sz w:val="22"/>
          <w:szCs w:val="22"/>
        </w:rPr>
        <w:t xml:space="preserve"> tel. 91 44 26 231, adres e-mail: </w:t>
      </w:r>
      <w:hyperlink r:id="rId8" w:history="1">
        <w:r>
          <w:rPr>
            <w:rStyle w:val="Hipercze"/>
            <w:rFonts w:ascii="Arial" w:hAnsi="Arial" w:cs="Arial"/>
            <w:sz w:val="22"/>
            <w:szCs w:val="22"/>
          </w:rPr>
          <w:t>iod@zwik.szczecin.pl</w:t>
        </w:r>
      </w:hyperlink>
    </w:p>
    <w:p w14:paraId="06CAF8BC" w14:textId="77777777" w:rsidR="00E41199" w:rsidRDefault="00E41199" w:rsidP="004805B7">
      <w:pPr>
        <w:pStyle w:val="NormalnyWeb"/>
        <w:numPr>
          <w:ilvl w:val="0"/>
          <w:numId w:val="29"/>
        </w:numPr>
        <w:spacing w:before="0" w:after="0" w:line="240" w:lineRule="auto"/>
        <w:rPr>
          <w:rFonts w:ascii="Arial" w:hAnsi="Arial" w:cs="Arial"/>
          <w:sz w:val="22"/>
          <w:szCs w:val="22"/>
        </w:rPr>
      </w:pPr>
      <w:r>
        <w:rPr>
          <w:rFonts w:ascii="Arial" w:hAnsi="Arial" w:cs="Arial"/>
          <w:sz w:val="22"/>
          <w:szCs w:val="22"/>
          <w:lang w:val="pl-PL"/>
        </w:rPr>
        <w:t xml:space="preserve">dane osobowe będą przetwarzane w celu przeprowadzenia postępowania o udzielenie zamówienia publicznego, wyłączonego ze stosowania </w:t>
      </w:r>
      <w:r>
        <w:rPr>
          <w:rFonts w:ascii="Arial" w:hAnsi="Arial" w:cs="Arial"/>
          <w:bCs/>
          <w:sz w:val="22"/>
          <w:szCs w:val="22"/>
          <w:lang w:val="pl-PL"/>
        </w:rPr>
        <w:t xml:space="preserve">przepisów ustawy z dnia 11 września 2019 r. Prawo zamówień publicznych, ze względu na treść art. 2 ust 1 pkt 2 </w:t>
      </w:r>
      <w:r>
        <w:rPr>
          <w:rFonts w:ascii="Arial" w:hAnsi="Arial" w:cs="Arial"/>
          <w:bCs/>
          <w:sz w:val="22"/>
          <w:szCs w:val="22"/>
          <w:lang w:val="pl-PL"/>
        </w:rPr>
        <w:br/>
        <w:t>w zw. z art. 5 ust.1 pkt 2 i ust. 4 pkt 1 tej ustawy (</w:t>
      </w:r>
      <w:r>
        <w:rPr>
          <w:rFonts w:ascii="Arial" w:hAnsi="Arial" w:cs="Arial"/>
          <w:bCs/>
          <w:sz w:val="22"/>
          <w:szCs w:val="22"/>
          <w:u w:val="single"/>
          <w:lang w:val="pl-PL"/>
        </w:rPr>
        <w:t>zamówienie sektorowe o wartości mniejszej niż progi unijne dla zamawiających sektorowych</w:t>
      </w:r>
      <w:r>
        <w:rPr>
          <w:rFonts w:ascii="Arial" w:hAnsi="Arial" w:cs="Arial"/>
          <w:bCs/>
          <w:sz w:val="22"/>
          <w:szCs w:val="22"/>
          <w:lang w:val="pl-PL"/>
        </w:rPr>
        <w:t>);</w:t>
      </w:r>
      <w:r>
        <w:rPr>
          <w:rFonts w:ascii="Arial" w:hAnsi="Arial" w:cs="Arial"/>
          <w:sz w:val="22"/>
          <w:szCs w:val="22"/>
          <w:lang w:val="pl-PL"/>
        </w:rPr>
        <w:t xml:space="preserve"> podstawą prawną przetwarzania jest ustawa z dnia 23 kwietnia 1964 r. Kodeks cywilny oraz obowiązek stosowania sformalizowanych zasad udzielania zamówień stosowanych w ZWiK Sp. </w:t>
      </w:r>
      <w:r>
        <w:rPr>
          <w:rFonts w:ascii="Arial" w:hAnsi="Arial" w:cs="Arial"/>
          <w:sz w:val="22"/>
          <w:szCs w:val="22"/>
          <w:lang w:val="pl-PL"/>
        </w:rPr>
        <w:br/>
        <w:t>z o.o. w Szczecinie</w:t>
      </w:r>
    </w:p>
    <w:p w14:paraId="33B50004" w14:textId="77777777" w:rsidR="00E41199" w:rsidRDefault="00E41199" w:rsidP="004805B7">
      <w:pPr>
        <w:pStyle w:val="NormalnyWeb"/>
        <w:numPr>
          <w:ilvl w:val="0"/>
          <w:numId w:val="29"/>
        </w:numPr>
        <w:spacing w:before="0" w:after="0" w:line="240" w:lineRule="auto"/>
        <w:rPr>
          <w:rFonts w:ascii="Arial" w:hAnsi="Arial" w:cs="Arial"/>
          <w:sz w:val="22"/>
          <w:szCs w:val="22"/>
        </w:rPr>
      </w:pPr>
      <w:r>
        <w:rPr>
          <w:rFonts w:ascii="Arial" w:hAnsi="Arial" w:cs="Arial"/>
          <w:sz w:val="22"/>
          <w:szCs w:val="22"/>
        </w:rPr>
        <w:t xml:space="preserve">odbiorcami danych osobowych </w:t>
      </w:r>
      <w:r>
        <w:rPr>
          <w:rFonts w:ascii="Arial" w:hAnsi="Arial" w:cs="Arial"/>
          <w:sz w:val="22"/>
          <w:szCs w:val="22"/>
          <w:lang w:val="pl-PL"/>
        </w:rPr>
        <w:t xml:space="preserve">mogą być </w:t>
      </w:r>
      <w:r>
        <w:rPr>
          <w:rFonts w:ascii="Arial" w:hAnsi="Arial" w:cs="Arial"/>
          <w:sz w:val="22"/>
          <w:szCs w:val="22"/>
        </w:rPr>
        <w:t xml:space="preserve">osoby lub podmioty, którym udostępniona zostanie dokumentacja </w:t>
      </w:r>
      <w:r>
        <w:rPr>
          <w:rFonts w:ascii="Arial" w:hAnsi="Arial" w:cs="Arial"/>
          <w:sz w:val="22"/>
          <w:szCs w:val="22"/>
          <w:lang w:val="pl-PL"/>
        </w:rPr>
        <w:t xml:space="preserve">dotycząca </w:t>
      </w:r>
      <w:r>
        <w:rPr>
          <w:rFonts w:ascii="Arial" w:hAnsi="Arial" w:cs="Arial"/>
          <w:sz w:val="22"/>
          <w:szCs w:val="22"/>
        </w:rPr>
        <w:t>postępowania w oparciu</w:t>
      </w:r>
      <w:r>
        <w:rPr>
          <w:rFonts w:ascii="Arial" w:hAnsi="Arial" w:cs="Arial"/>
          <w:sz w:val="22"/>
          <w:szCs w:val="22"/>
          <w:lang w:val="pl-PL"/>
        </w:rPr>
        <w:t xml:space="preserve"> o:</w:t>
      </w:r>
      <w:r>
        <w:rPr>
          <w:rFonts w:ascii="Arial" w:hAnsi="Arial" w:cs="Arial"/>
          <w:sz w:val="22"/>
          <w:szCs w:val="22"/>
        </w:rPr>
        <w:t xml:space="preserve"> </w:t>
      </w:r>
      <w:r>
        <w:rPr>
          <w:rFonts w:ascii="Arial" w:hAnsi="Arial" w:cs="Arial"/>
          <w:sz w:val="22"/>
          <w:szCs w:val="22"/>
          <w:lang w:val="pl-PL"/>
        </w:rPr>
        <w:t xml:space="preserve">przepisy prawa </w:t>
      </w:r>
      <w:r>
        <w:rPr>
          <w:rFonts w:ascii="Arial" w:hAnsi="Arial" w:cs="Arial"/>
          <w:sz w:val="22"/>
          <w:szCs w:val="22"/>
        </w:rPr>
        <w:t xml:space="preserve">oraz </w:t>
      </w:r>
      <w:r>
        <w:rPr>
          <w:rFonts w:ascii="Arial" w:hAnsi="Arial" w:cs="Arial"/>
          <w:sz w:val="22"/>
          <w:szCs w:val="22"/>
          <w:lang w:val="pl-PL"/>
        </w:rPr>
        <w:t xml:space="preserve">umowy powierzenia przetwarzania danych, a także </w:t>
      </w:r>
      <w:r>
        <w:rPr>
          <w:rFonts w:ascii="Arial" w:hAnsi="Arial" w:cs="Arial"/>
          <w:sz w:val="22"/>
          <w:szCs w:val="22"/>
        </w:rPr>
        <w:t xml:space="preserve">inni administratorzy danych, działający na mocy umów zawartych z Zamawiającym lub na podstawie powszechnie obowiązujących przepisów prawa, w tym: podmioty świadczące pomoc prawną, </w:t>
      </w:r>
      <w:r>
        <w:rPr>
          <w:rFonts w:ascii="Arial" w:hAnsi="Arial" w:cs="Arial"/>
          <w:sz w:val="22"/>
          <w:szCs w:val="22"/>
        </w:rPr>
        <w:lastRenderedPageBreak/>
        <w:t>podmioty świadczące usługi pocztowe lub kurierskie</w:t>
      </w:r>
      <w:r>
        <w:rPr>
          <w:rFonts w:ascii="Arial" w:hAnsi="Arial" w:cs="Arial"/>
          <w:sz w:val="22"/>
          <w:szCs w:val="22"/>
          <w:lang w:val="pl-PL"/>
        </w:rPr>
        <w:t xml:space="preserve">, </w:t>
      </w:r>
      <w:r>
        <w:rPr>
          <w:rFonts w:ascii="Arial" w:hAnsi="Arial" w:cs="Arial"/>
          <w:sz w:val="22"/>
          <w:szCs w:val="22"/>
        </w:rPr>
        <w:t>podmiot</w:t>
      </w:r>
      <w:r>
        <w:rPr>
          <w:rFonts w:ascii="Arial" w:hAnsi="Arial" w:cs="Arial"/>
          <w:sz w:val="22"/>
          <w:szCs w:val="22"/>
          <w:lang w:val="pl-PL"/>
        </w:rPr>
        <w:t>y</w:t>
      </w:r>
      <w:r>
        <w:rPr>
          <w:rFonts w:ascii="Arial" w:hAnsi="Arial" w:cs="Arial"/>
          <w:sz w:val="22"/>
          <w:szCs w:val="22"/>
        </w:rPr>
        <w:t xml:space="preserve"> prowadząc</w:t>
      </w:r>
      <w:r>
        <w:rPr>
          <w:rFonts w:ascii="Arial" w:hAnsi="Arial" w:cs="Arial"/>
          <w:sz w:val="22"/>
          <w:szCs w:val="22"/>
          <w:lang w:val="pl-PL"/>
        </w:rPr>
        <w:t>e</w:t>
      </w:r>
      <w:r>
        <w:rPr>
          <w:rFonts w:ascii="Arial" w:hAnsi="Arial" w:cs="Arial"/>
          <w:sz w:val="22"/>
          <w:szCs w:val="22"/>
        </w:rPr>
        <w:t xml:space="preserve"> działalność płatniczą </w:t>
      </w:r>
      <w:r>
        <w:rPr>
          <w:rFonts w:ascii="Arial" w:hAnsi="Arial" w:cs="Arial"/>
          <w:sz w:val="22"/>
          <w:szCs w:val="22"/>
          <w:lang w:val="pl-PL"/>
        </w:rPr>
        <w:t>(</w:t>
      </w:r>
      <w:r>
        <w:rPr>
          <w:rFonts w:ascii="Arial" w:hAnsi="Arial" w:cs="Arial"/>
          <w:sz w:val="22"/>
          <w:szCs w:val="22"/>
        </w:rPr>
        <w:t>banki, instytucje płatnicze)</w:t>
      </w:r>
      <w:r>
        <w:rPr>
          <w:rFonts w:ascii="Arial" w:hAnsi="Arial" w:cs="Arial"/>
          <w:sz w:val="22"/>
          <w:szCs w:val="22"/>
          <w:lang w:val="pl-PL"/>
        </w:rPr>
        <w:t xml:space="preserve"> - jeżeli dotyczy</w:t>
      </w:r>
    </w:p>
    <w:p w14:paraId="41CE6A60" w14:textId="77777777" w:rsidR="00E41199" w:rsidRDefault="00E41199" w:rsidP="004805B7">
      <w:pPr>
        <w:pStyle w:val="NormalnyWeb"/>
        <w:numPr>
          <w:ilvl w:val="0"/>
          <w:numId w:val="29"/>
        </w:numPr>
        <w:spacing w:before="0" w:after="0" w:line="240" w:lineRule="auto"/>
        <w:rPr>
          <w:rFonts w:ascii="Arial" w:hAnsi="Arial" w:cs="Arial"/>
          <w:sz w:val="22"/>
          <w:szCs w:val="22"/>
        </w:rPr>
      </w:pPr>
      <w:r>
        <w:rPr>
          <w:rFonts w:ascii="Arial" w:hAnsi="Arial" w:cs="Arial"/>
          <w:sz w:val="22"/>
          <w:szCs w:val="22"/>
        </w:rPr>
        <w:t xml:space="preserve">dane osobowe będą przechowywane odpowiednio: </w:t>
      </w:r>
    </w:p>
    <w:p w14:paraId="26D3C54F" w14:textId="77777777" w:rsidR="00E41199" w:rsidRDefault="00E41199" w:rsidP="00E41199">
      <w:pPr>
        <w:pStyle w:val="Akapitzlist"/>
        <w:ind w:left="714"/>
        <w:jc w:val="both"/>
        <w:rPr>
          <w:rFonts w:ascii="Arial" w:hAnsi="Arial" w:cs="Arial"/>
          <w:sz w:val="22"/>
          <w:szCs w:val="22"/>
        </w:rPr>
      </w:pPr>
      <w:r>
        <w:rPr>
          <w:rFonts w:ascii="Arial" w:hAnsi="Arial" w:cs="Arial"/>
          <w:sz w:val="22"/>
        </w:rPr>
        <w:t xml:space="preserve">- do czasu zakończenia niniejszego postępowania, </w:t>
      </w:r>
    </w:p>
    <w:p w14:paraId="254538C6" w14:textId="77777777" w:rsidR="00E41199" w:rsidRDefault="00E41199" w:rsidP="00E41199">
      <w:pPr>
        <w:pStyle w:val="Akapitzlist"/>
        <w:ind w:left="714"/>
        <w:jc w:val="both"/>
        <w:rPr>
          <w:rFonts w:ascii="Arial" w:hAnsi="Arial" w:cs="Arial"/>
          <w:sz w:val="22"/>
        </w:rPr>
      </w:pPr>
      <w:r>
        <w:rPr>
          <w:rFonts w:ascii="Arial" w:hAnsi="Arial" w:cs="Arial"/>
          <w:sz w:val="22"/>
        </w:rPr>
        <w:t>- przez cały czas trwania umowy i okres jej rozliczania</w:t>
      </w:r>
    </w:p>
    <w:p w14:paraId="6B9FCBEF" w14:textId="77777777" w:rsidR="00E41199" w:rsidRDefault="00E41199" w:rsidP="00E41199">
      <w:pPr>
        <w:pStyle w:val="Akapitzlist"/>
        <w:ind w:left="714"/>
        <w:jc w:val="both"/>
        <w:rPr>
          <w:rFonts w:ascii="Arial" w:hAnsi="Arial" w:cs="Arial"/>
          <w:sz w:val="22"/>
        </w:rPr>
      </w:pPr>
      <w:r>
        <w:rPr>
          <w:rFonts w:ascii="Arial" w:hAnsi="Arial" w:cs="Arial"/>
          <w:sz w:val="22"/>
        </w:rPr>
        <w:t>- do czasu przeprowadzania archiwizacji dokumentacji postępowania- w zakresie określonym w przepisach o archiwizacji</w:t>
      </w:r>
    </w:p>
    <w:p w14:paraId="6C5F7F04"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w odniesieniu do danych osobowych decyzje nie będą podejmowane w sposób zautomatyzowany ani profilowane, stosownie do art. 22 RODO</w:t>
      </w:r>
    </w:p>
    <w:p w14:paraId="2698AB93"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49FAE844"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osobie fizycznej, której dane dotyczą przysługuje prawo wniesienia skargi do organu nadzorczego – Prezesa Urzędu Ochrony Danych Osobowych, gdy uzasadnione jest, iż dane osobowe przetwarzane są przez administratora niezgodnie z przepisami RODO</w:t>
      </w:r>
    </w:p>
    <w:p w14:paraId="39AD4595"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 xml:space="preserve">dane niepozyskane bezpośrednio od osób, których dotyczą, obejmują w szczególności następujące kategorie odnośnych danych osobowych: dane kontaktowe, stosowne uprawnienia i kwalifikacje do wykonywania określonych czynności </w:t>
      </w:r>
    </w:p>
    <w:p w14:paraId="4753268B"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 xml:space="preserve">źródłem pochodzenia danych osobowych niepozyskanych bezpośrednio od osoby, której dane dotyczą może być: Wykonawca oraz źródła publicznie dostępne takie jak CEIDG, KRS. </w:t>
      </w:r>
    </w:p>
    <w:p w14:paraId="5BFA6BED"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podanie danych jest wymogiem ustawowym (wynikającym z ustawy Kodeks Cywilny),  niepodanie danych uniemożliwia procedowanie złożonej oferty</w:t>
      </w:r>
    </w:p>
    <w:p w14:paraId="310B3D3D" w14:textId="77777777" w:rsidR="00E41199" w:rsidRDefault="00E41199" w:rsidP="004805B7">
      <w:pPr>
        <w:pStyle w:val="Akapitzlist"/>
        <w:numPr>
          <w:ilvl w:val="0"/>
          <w:numId w:val="29"/>
        </w:numPr>
        <w:ind w:right="280"/>
        <w:contextualSpacing/>
        <w:jc w:val="both"/>
        <w:rPr>
          <w:rFonts w:ascii="Arial" w:hAnsi="Arial" w:cs="Arial"/>
          <w:sz w:val="22"/>
        </w:rPr>
      </w:pPr>
      <w:r>
        <w:rPr>
          <w:rFonts w:ascii="Arial" w:hAnsi="Arial" w:cs="Arial"/>
          <w:sz w:val="22"/>
        </w:rPr>
        <w:t>Zamawiający nie planuje przekazywania danych do państwa trzeciego lub organizacji międzynarodowej.</w:t>
      </w:r>
    </w:p>
    <w:p w14:paraId="17391458" w14:textId="77777777" w:rsidR="00E41199" w:rsidRDefault="00E41199" w:rsidP="004805B7">
      <w:pPr>
        <w:numPr>
          <w:ilvl w:val="0"/>
          <w:numId w:val="27"/>
        </w:numPr>
        <w:spacing w:line="256" w:lineRule="auto"/>
        <w:ind w:left="567" w:hanging="567"/>
        <w:jc w:val="both"/>
        <w:rPr>
          <w:rFonts w:ascii="Arial" w:hAnsi="Arial" w:cs="Arial"/>
          <w:sz w:val="22"/>
          <w:szCs w:val="22"/>
        </w:rPr>
      </w:pPr>
      <w:r>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03CE3CE1" w14:textId="77777777" w:rsidR="00E41199" w:rsidRDefault="00E41199" w:rsidP="004805B7">
      <w:pPr>
        <w:numPr>
          <w:ilvl w:val="0"/>
          <w:numId w:val="27"/>
        </w:numPr>
        <w:spacing w:line="256" w:lineRule="auto"/>
        <w:ind w:left="567" w:hanging="567"/>
        <w:jc w:val="both"/>
        <w:rPr>
          <w:rFonts w:ascii="Arial" w:hAnsi="Arial" w:cs="Arial"/>
          <w:sz w:val="22"/>
          <w:szCs w:val="22"/>
        </w:rPr>
      </w:pPr>
      <w:r>
        <w:rPr>
          <w:rFonts w:ascii="Arial" w:hAnsi="Arial" w:cs="Arial"/>
          <w:sz w:val="22"/>
          <w:szCs w:val="22"/>
        </w:rPr>
        <w:t>Wykonawca</w:t>
      </w:r>
      <w:r>
        <w:rPr>
          <w:rFonts w:ascii="Arial" w:hAnsi="Arial" w:cs="Arial"/>
          <w:color w:val="FF0000"/>
          <w:sz w:val="22"/>
          <w:szCs w:val="22"/>
        </w:rPr>
        <w:t xml:space="preserve"> </w:t>
      </w:r>
      <w:r>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1A022D1A" w14:textId="77777777" w:rsidR="00E41199" w:rsidRDefault="00E41199" w:rsidP="004805B7">
      <w:pPr>
        <w:numPr>
          <w:ilvl w:val="0"/>
          <w:numId w:val="30"/>
        </w:numPr>
        <w:spacing w:line="256" w:lineRule="auto"/>
        <w:jc w:val="both"/>
        <w:rPr>
          <w:rFonts w:ascii="Arial" w:hAnsi="Arial" w:cs="Arial"/>
          <w:sz w:val="22"/>
          <w:szCs w:val="22"/>
        </w:rPr>
      </w:pPr>
      <w:r>
        <w:rPr>
          <w:rFonts w:ascii="Arial" w:hAnsi="Arial" w:cs="Arial"/>
          <w:sz w:val="22"/>
          <w:szCs w:val="22"/>
        </w:rPr>
        <w:t>fakcie przekazania danych osobowych Zamawiającemu;</w:t>
      </w:r>
    </w:p>
    <w:p w14:paraId="6088FC1C" w14:textId="77777777" w:rsidR="00E41199" w:rsidRDefault="00E41199" w:rsidP="004805B7">
      <w:pPr>
        <w:numPr>
          <w:ilvl w:val="0"/>
          <w:numId w:val="30"/>
        </w:numPr>
        <w:spacing w:line="256" w:lineRule="auto"/>
        <w:jc w:val="both"/>
        <w:rPr>
          <w:rFonts w:ascii="Arial" w:hAnsi="Arial" w:cs="Arial"/>
          <w:sz w:val="22"/>
          <w:szCs w:val="22"/>
        </w:rPr>
      </w:pPr>
      <w:r>
        <w:rPr>
          <w:rFonts w:ascii="Arial" w:hAnsi="Arial" w:cs="Arial"/>
          <w:sz w:val="22"/>
          <w:szCs w:val="22"/>
        </w:rPr>
        <w:t>treści klauzuli informacyjnej wskazanej w ust. 1.</w:t>
      </w:r>
    </w:p>
    <w:p w14:paraId="023CAAD2" w14:textId="77777777" w:rsidR="00E41199" w:rsidRDefault="00E41199" w:rsidP="004805B7">
      <w:pPr>
        <w:numPr>
          <w:ilvl w:val="0"/>
          <w:numId w:val="27"/>
        </w:numPr>
        <w:spacing w:line="256" w:lineRule="auto"/>
        <w:ind w:left="567" w:hanging="567"/>
        <w:jc w:val="both"/>
        <w:rPr>
          <w:rFonts w:ascii="Arial" w:eastAsia="Calibri" w:hAnsi="Arial" w:cs="Arial"/>
          <w:sz w:val="22"/>
          <w:szCs w:val="22"/>
        </w:rPr>
      </w:pPr>
      <w:r>
        <w:rPr>
          <w:rFonts w:ascii="Arial" w:eastAsia="Calibri" w:hAnsi="Arial" w:cs="Arial"/>
          <w:sz w:val="22"/>
          <w:szCs w:val="22"/>
        </w:rPr>
        <w:t xml:space="preserve">Wykonawca w oświadczeniu, o którym mowa w ust. 2 oświadczy wypełnienie obowiązku, o którym mowa w ust. 3. </w:t>
      </w:r>
    </w:p>
    <w:p w14:paraId="6C71FC4C" w14:textId="77777777" w:rsidR="00E41199" w:rsidRDefault="00E41199" w:rsidP="00E41199">
      <w:pPr>
        <w:jc w:val="center"/>
        <w:rPr>
          <w:rFonts w:ascii="Arial" w:eastAsia="MS Mincho" w:hAnsi="Arial" w:cs="Arial"/>
          <w:b/>
          <w:bCs/>
          <w:sz w:val="22"/>
          <w:szCs w:val="22"/>
          <w:lang w:eastAsia="ar-SA"/>
        </w:rPr>
      </w:pPr>
      <w:r>
        <w:rPr>
          <w:rFonts w:ascii="Arial" w:eastAsia="MS Mincho" w:hAnsi="Arial" w:cs="Arial"/>
          <w:b/>
          <w:bCs/>
          <w:sz w:val="22"/>
          <w:szCs w:val="22"/>
          <w:lang w:val="x-none" w:eastAsia="ar-SA"/>
        </w:rPr>
        <w:t>§ 1</w:t>
      </w:r>
      <w:r>
        <w:rPr>
          <w:rFonts w:ascii="Arial" w:eastAsia="MS Mincho" w:hAnsi="Arial" w:cs="Arial"/>
          <w:b/>
          <w:bCs/>
          <w:sz w:val="22"/>
          <w:szCs w:val="22"/>
          <w:lang w:eastAsia="ar-SA"/>
        </w:rPr>
        <w:t>6</w:t>
      </w:r>
    </w:p>
    <w:p w14:paraId="6BE8F0C9" w14:textId="77777777" w:rsidR="00E41199" w:rsidRDefault="00E41199" w:rsidP="00E41199">
      <w:pPr>
        <w:suppressAutoHyphens/>
        <w:jc w:val="center"/>
        <w:rPr>
          <w:rFonts w:ascii="Arial" w:hAnsi="Arial" w:cs="Arial"/>
          <w:b/>
          <w:color w:val="000000"/>
          <w:sz w:val="22"/>
          <w:szCs w:val="22"/>
          <w:lang w:eastAsia="ar-SA"/>
        </w:rPr>
      </w:pPr>
      <w:r>
        <w:rPr>
          <w:rFonts w:ascii="Arial" w:eastAsia="MS Mincho" w:hAnsi="Arial" w:cs="Arial"/>
          <w:b/>
          <w:bCs/>
          <w:sz w:val="22"/>
          <w:szCs w:val="22"/>
          <w:lang w:eastAsia="ar-SA"/>
        </w:rPr>
        <w:t>POSTANOWIENIA KOŃCOWE</w:t>
      </w:r>
    </w:p>
    <w:p w14:paraId="626A45A1" w14:textId="77777777" w:rsidR="00E41199" w:rsidRDefault="00E41199" w:rsidP="004805B7">
      <w:pPr>
        <w:numPr>
          <w:ilvl w:val="0"/>
          <w:numId w:val="31"/>
        </w:numPr>
        <w:shd w:val="clear" w:color="auto" w:fill="FFFFFF"/>
        <w:suppressAutoHyphens/>
        <w:ind w:left="567" w:right="11" w:hanging="567"/>
        <w:jc w:val="both"/>
        <w:rPr>
          <w:rFonts w:ascii="Arial" w:hAnsi="Arial" w:cs="Arial"/>
          <w:color w:val="000000"/>
          <w:spacing w:val="6"/>
          <w:sz w:val="22"/>
          <w:szCs w:val="22"/>
          <w:lang w:eastAsia="ar-SA"/>
        </w:rPr>
      </w:pPr>
      <w:r>
        <w:rPr>
          <w:rFonts w:ascii="Arial" w:hAnsi="Arial" w:cs="Arial"/>
          <w:color w:val="000000"/>
          <w:sz w:val="22"/>
          <w:szCs w:val="22"/>
          <w:lang w:eastAsia="ar-SA"/>
        </w:rPr>
        <w:t xml:space="preserve">Strony umowy dołożą wszelkich starań w celu rozstrzygnięcia ewentualnych sporów drogą </w:t>
      </w:r>
      <w:r>
        <w:rPr>
          <w:rFonts w:ascii="Arial" w:hAnsi="Arial" w:cs="Arial"/>
          <w:color w:val="000000"/>
          <w:spacing w:val="-2"/>
          <w:sz w:val="22"/>
          <w:szCs w:val="22"/>
          <w:lang w:eastAsia="ar-SA"/>
        </w:rPr>
        <w:t>polubowną.</w:t>
      </w:r>
    </w:p>
    <w:p w14:paraId="21FE2002" w14:textId="77777777" w:rsidR="00E41199" w:rsidRDefault="00E41199" w:rsidP="004805B7">
      <w:pPr>
        <w:numPr>
          <w:ilvl w:val="0"/>
          <w:numId w:val="31"/>
        </w:numPr>
        <w:shd w:val="clear" w:color="auto" w:fill="FFFFFF"/>
        <w:suppressAutoHyphens/>
        <w:ind w:left="567" w:right="14" w:hanging="567"/>
        <w:jc w:val="both"/>
        <w:rPr>
          <w:rFonts w:ascii="Arial" w:hAnsi="Arial" w:cs="Arial"/>
          <w:color w:val="000000"/>
          <w:spacing w:val="5"/>
          <w:sz w:val="22"/>
          <w:szCs w:val="22"/>
          <w:lang w:eastAsia="ar-SA"/>
        </w:rPr>
      </w:pPr>
      <w:r>
        <w:rPr>
          <w:rFonts w:ascii="Arial" w:hAnsi="Arial" w:cs="Arial"/>
          <w:color w:val="000000"/>
          <w:spacing w:val="6"/>
          <w:sz w:val="22"/>
          <w:szCs w:val="22"/>
          <w:lang w:eastAsia="ar-SA"/>
        </w:rPr>
        <w:t xml:space="preserve">W przypadku braku rozwiązań polubownych spory wynikłe na tle realizacji niniejszej </w:t>
      </w:r>
      <w:r>
        <w:rPr>
          <w:rFonts w:ascii="Arial" w:hAnsi="Arial" w:cs="Arial"/>
          <w:color w:val="000000"/>
          <w:spacing w:val="-1"/>
          <w:sz w:val="22"/>
          <w:szCs w:val="22"/>
          <w:lang w:eastAsia="ar-SA"/>
        </w:rPr>
        <w:t>umowy będzie rozstrzygał Sąd właściwy rzeczowo ze względu na siedzibę Zamawiającego.</w:t>
      </w:r>
    </w:p>
    <w:p w14:paraId="2D1EC37F" w14:textId="7AA97DD3" w:rsidR="00E41199" w:rsidRDefault="00E4119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Pr>
          <w:rFonts w:ascii="Arial" w:hAnsi="Arial" w:cs="Arial"/>
          <w:color w:val="000000"/>
          <w:spacing w:val="5"/>
          <w:sz w:val="22"/>
          <w:szCs w:val="22"/>
          <w:lang w:eastAsia="ar-SA"/>
        </w:rPr>
        <w:t xml:space="preserve">W sprawach nieuregulowanych niniejszą umową zastosowanie mają przepisy polskiego Kodeksu </w:t>
      </w:r>
      <w:r>
        <w:rPr>
          <w:rFonts w:ascii="Arial" w:hAnsi="Arial" w:cs="Arial"/>
          <w:color w:val="000000"/>
          <w:spacing w:val="-1"/>
          <w:sz w:val="22"/>
          <w:szCs w:val="22"/>
          <w:lang w:eastAsia="ar-SA"/>
        </w:rPr>
        <w:t>cywilnego oraz i inne przepisy prawa powszechnie obowiązującego</w:t>
      </w:r>
      <w:r w:rsidR="000C6EF9">
        <w:rPr>
          <w:rFonts w:ascii="Arial" w:hAnsi="Arial" w:cs="Arial"/>
          <w:color w:val="000000"/>
          <w:spacing w:val="-1"/>
          <w:sz w:val="22"/>
          <w:szCs w:val="22"/>
          <w:lang w:eastAsia="ar-SA"/>
        </w:rPr>
        <w:t>.</w:t>
      </w:r>
    </w:p>
    <w:p w14:paraId="103E9FA7" w14:textId="6F0225D8" w:rsidR="00E41199" w:rsidRDefault="00E4119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Pr>
          <w:rFonts w:ascii="Arial" w:hAnsi="Arial" w:cs="Arial"/>
          <w:color w:val="000000"/>
          <w:spacing w:val="-1"/>
          <w:sz w:val="22"/>
          <w:szCs w:val="22"/>
          <w:lang w:eastAsia="ar-SA"/>
        </w:rPr>
        <w:lastRenderedPageBreak/>
        <w:t>Niniejszą u</w:t>
      </w:r>
      <w:r>
        <w:rPr>
          <w:rFonts w:ascii="Arial" w:hAnsi="Arial" w:cs="Arial"/>
          <w:color w:val="000000"/>
          <w:spacing w:val="4"/>
          <w:sz w:val="22"/>
          <w:szCs w:val="22"/>
          <w:lang w:eastAsia="ar-SA"/>
        </w:rPr>
        <w:t xml:space="preserve">mowę sporządzono w </w:t>
      </w:r>
      <w:r w:rsidR="000C6EF9">
        <w:rPr>
          <w:rFonts w:ascii="Arial" w:hAnsi="Arial" w:cs="Arial"/>
          <w:color w:val="000000"/>
          <w:spacing w:val="4"/>
          <w:sz w:val="22"/>
          <w:szCs w:val="22"/>
          <w:lang w:eastAsia="ar-SA"/>
        </w:rPr>
        <w:t>dwóch</w:t>
      </w:r>
      <w:r>
        <w:rPr>
          <w:rFonts w:ascii="Arial" w:hAnsi="Arial" w:cs="Arial"/>
          <w:color w:val="000000"/>
          <w:spacing w:val="4"/>
          <w:sz w:val="22"/>
          <w:szCs w:val="22"/>
          <w:lang w:eastAsia="ar-SA"/>
        </w:rPr>
        <w:t xml:space="preserve"> jednobrzmiących egzemplarzach, </w:t>
      </w:r>
      <w:r w:rsidR="000C6EF9">
        <w:rPr>
          <w:rFonts w:ascii="Arial" w:hAnsi="Arial" w:cs="Arial"/>
          <w:color w:val="000000"/>
          <w:spacing w:val="4"/>
          <w:sz w:val="22"/>
          <w:szCs w:val="22"/>
          <w:lang w:eastAsia="ar-SA"/>
        </w:rPr>
        <w:t xml:space="preserve">jeden </w:t>
      </w:r>
      <w:r>
        <w:rPr>
          <w:rFonts w:ascii="Arial" w:hAnsi="Arial" w:cs="Arial"/>
          <w:color w:val="000000"/>
          <w:spacing w:val="4"/>
          <w:sz w:val="22"/>
          <w:szCs w:val="22"/>
          <w:lang w:eastAsia="ar-SA"/>
        </w:rPr>
        <w:t xml:space="preserve">egzemplarz dla </w:t>
      </w:r>
      <w:r>
        <w:rPr>
          <w:rFonts w:ascii="Arial" w:hAnsi="Arial" w:cs="Arial"/>
          <w:color w:val="000000"/>
          <w:spacing w:val="-1"/>
          <w:sz w:val="22"/>
          <w:szCs w:val="22"/>
          <w:lang w:eastAsia="ar-SA"/>
        </w:rPr>
        <w:t>Zamawiającego i jeden egzemplarz dla Wykonawcy.</w:t>
      </w:r>
    </w:p>
    <w:p w14:paraId="4072CB53" w14:textId="608BD3AD" w:rsidR="000C6EF9" w:rsidRDefault="000C6EF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Zmiany umowy wymagają formy pisemnej pod rygorem nieważności.</w:t>
      </w:r>
    </w:p>
    <w:p w14:paraId="5EE04F5C" w14:textId="6E105903" w:rsidR="000C6EF9" w:rsidRDefault="00047BF2" w:rsidP="00047BF2">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47BF2">
        <w:rPr>
          <w:rFonts w:ascii="Arial" w:hAnsi="Arial" w:cs="Arial"/>
          <w:color w:val="000000"/>
          <w:spacing w:val="-1"/>
          <w:sz w:val="22"/>
          <w:szCs w:val="22"/>
          <w:lang w:eastAsia="ar-SA"/>
        </w:rPr>
        <w:t>Nagłówki umieszczone w treści umowy mają charakter info</w:t>
      </w:r>
      <w:r>
        <w:rPr>
          <w:rFonts w:ascii="Arial" w:hAnsi="Arial" w:cs="Arial"/>
          <w:color w:val="000000"/>
          <w:spacing w:val="-1"/>
          <w:sz w:val="22"/>
          <w:szCs w:val="22"/>
          <w:lang w:eastAsia="ar-SA"/>
        </w:rPr>
        <w:t>rmacyjny i nie mają wpływu na interpretację jej zapisów.</w:t>
      </w:r>
    </w:p>
    <w:p w14:paraId="4D7F8C34" w14:textId="77777777" w:rsidR="00E41199" w:rsidRPr="00047BF2" w:rsidRDefault="00E41199" w:rsidP="00047BF2">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47BF2">
        <w:rPr>
          <w:rFonts w:ascii="Arial" w:hAnsi="Arial" w:cs="Arial"/>
          <w:color w:val="000000"/>
          <w:spacing w:val="-1"/>
          <w:sz w:val="22"/>
          <w:szCs w:val="22"/>
          <w:lang w:eastAsia="ar-SA"/>
        </w:rPr>
        <w:t>Integralną część umowy stanowią:</w:t>
      </w:r>
    </w:p>
    <w:p w14:paraId="21E688C0" w14:textId="77777777" w:rsidR="00207FE9" w:rsidRDefault="00207FE9" w:rsidP="00047BF2">
      <w:pPr>
        <w:shd w:val="clear" w:color="auto" w:fill="FFFFFF"/>
        <w:tabs>
          <w:tab w:val="left" w:pos="2880"/>
        </w:tabs>
        <w:suppressAutoHyphens/>
        <w:ind w:right="11"/>
        <w:jc w:val="both"/>
        <w:rPr>
          <w:rFonts w:ascii="Arial" w:hAnsi="Arial" w:cs="Arial"/>
          <w:color w:val="000000"/>
          <w:spacing w:val="-1"/>
          <w:sz w:val="22"/>
          <w:szCs w:val="22"/>
          <w:lang w:eastAsia="ar-SA"/>
        </w:rPr>
      </w:pPr>
    </w:p>
    <w:p w14:paraId="7D0E439C" w14:textId="77777777" w:rsidR="00207FE9" w:rsidRDefault="00207FE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p>
    <w:p w14:paraId="2813ECEB" w14:textId="6644EB93" w:rsidR="00207FE9" w:rsidRDefault="00207FE9" w:rsidP="00207FE9">
      <w:pPr>
        <w:shd w:val="clear" w:color="auto" w:fill="FFFFFF"/>
        <w:tabs>
          <w:tab w:val="left" w:pos="2880"/>
        </w:tabs>
        <w:suppressAutoHyphens/>
        <w:ind w:left="1080" w:right="11" w:hanging="513"/>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Załączniki:</w:t>
      </w:r>
    </w:p>
    <w:p w14:paraId="156F34AF" w14:textId="77777777" w:rsidR="00207FE9" w:rsidRDefault="00207FE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p>
    <w:p w14:paraId="31328C1F" w14:textId="13BD5A8E" w:rsidR="00E41199"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 xml:space="preserve">Załącznik nr 1 </w:t>
      </w:r>
      <w:r>
        <w:rPr>
          <w:rFonts w:ascii="Arial" w:hAnsi="Arial" w:cs="Arial"/>
          <w:color w:val="000000"/>
          <w:spacing w:val="-1"/>
          <w:sz w:val="22"/>
          <w:szCs w:val="22"/>
          <w:lang w:eastAsia="ar-SA"/>
        </w:rPr>
        <w:tab/>
        <w:t>Specyfikacja Warunków Zamówienia (SWZ)</w:t>
      </w:r>
    </w:p>
    <w:p w14:paraId="7B3643F2" w14:textId="77777777" w:rsidR="00E41199"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 xml:space="preserve">Załącznik nr 2 </w:t>
      </w:r>
      <w:r>
        <w:rPr>
          <w:rFonts w:ascii="Arial" w:hAnsi="Arial" w:cs="Arial"/>
          <w:color w:val="000000"/>
          <w:spacing w:val="-1"/>
          <w:sz w:val="22"/>
          <w:szCs w:val="22"/>
          <w:lang w:eastAsia="ar-SA"/>
        </w:rPr>
        <w:tab/>
        <w:t>Oferta cenowa Wykonawcy</w:t>
      </w:r>
    </w:p>
    <w:p w14:paraId="6BD98E14" w14:textId="77777777" w:rsidR="00E41199"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 xml:space="preserve">Załącznik nr 3 </w:t>
      </w:r>
      <w:r>
        <w:rPr>
          <w:rFonts w:ascii="Arial" w:hAnsi="Arial" w:cs="Arial"/>
          <w:color w:val="000000"/>
          <w:spacing w:val="-1"/>
          <w:sz w:val="22"/>
          <w:szCs w:val="22"/>
          <w:lang w:eastAsia="ar-SA"/>
        </w:rPr>
        <w:tab/>
        <w:t>Harmonogram realizacji i finansowania przedmiotu  umowy</w:t>
      </w:r>
    </w:p>
    <w:p w14:paraId="142C7627" w14:textId="77777777" w:rsidR="00E41199"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 xml:space="preserve">Załącznik nr 4 </w:t>
      </w:r>
      <w:r>
        <w:rPr>
          <w:rFonts w:ascii="Arial" w:hAnsi="Arial" w:cs="Arial"/>
          <w:color w:val="000000"/>
          <w:spacing w:val="-1"/>
          <w:sz w:val="22"/>
          <w:szCs w:val="22"/>
          <w:lang w:eastAsia="ar-SA"/>
        </w:rPr>
        <w:tab/>
        <w:t>Kosztorys ofertowy</w:t>
      </w:r>
    </w:p>
    <w:p w14:paraId="08BD6467" w14:textId="77777777" w:rsidR="00E41199" w:rsidRDefault="00E41199" w:rsidP="00E41199">
      <w:pPr>
        <w:shd w:val="clear" w:color="auto" w:fill="FFFFFF"/>
        <w:tabs>
          <w:tab w:val="left" w:pos="2880"/>
        </w:tabs>
        <w:suppressAutoHyphens/>
        <w:ind w:right="11"/>
        <w:jc w:val="both"/>
        <w:rPr>
          <w:rFonts w:ascii="Arial" w:hAnsi="Arial" w:cs="Arial"/>
          <w:b/>
          <w:sz w:val="22"/>
          <w:szCs w:val="22"/>
          <w:lang w:eastAsia="ar-SA"/>
        </w:rPr>
      </w:pPr>
    </w:p>
    <w:p w14:paraId="64C179AA" w14:textId="77777777" w:rsidR="00E41199" w:rsidRDefault="00E41199" w:rsidP="00E41199">
      <w:pPr>
        <w:shd w:val="clear" w:color="auto" w:fill="FFFFFF"/>
        <w:tabs>
          <w:tab w:val="left" w:pos="2880"/>
        </w:tabs>
        <w:suppressAutoHyphens/>
        <w:ind w:left="720" w:right="11"/>
        <w:jc w:val="both"/>
        <w:rPr>
          <w:rFonts w:ascii="Arial" w:hAnsi="Arial" w:cs="Arial"/>
          <w:b/>
          <w:sz w:val="22"/>
          <w:szCs w:val="22"/>
          <w:lang w:eastAsia="ar-SA"/>
        </w:rPr>
      </w:pPr>
    </w:p>
    <w:p w14:paraId="6D655C13" w14:textId="77777777" w:rsidR="00E41199" w:rsidRDefault="00E41199" w:rsidP="00E41199">
      <w:pPr>
        <w:suppressAutoHyphens/>
        <w:jc w:val="center"/>
        <w:rPr>
          <w:rFonts w:ascii="Arial" w:hAnsi="Arial" w:cs="Arial"/>
          <w:b/>
          <w:sz w:val="22"/>
          <w:szCs w:val="22"/>
          <w:lang w:eastAsia="ar-SA"/>
        </w:rPr>
      </w:pPr>
      <w:r>
        <w:rPr>
          <w:rFonts w:ascii="Arial" w:hAnsi="Arial" w:cs="Arial"/>
          <w:b/>
          <w:sz w:val="22"/>
          <w:szCs w:val="22"/>
          <w:lang w:eastAsia="ar-SA"/>
        </w:rPr>
        <w:t xml:space="preserve"> WYKONAWCA:</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 xml:space="preserve">                                           ZAMAWIAJĄCY:</w:t>
      </w:r>
    </w:p>
    <w:p w14:paraId="78A4BC8A" w14:textId="77777777" w:rsidR="006D1EE0" w:rsidRPr="00796539" w:rsidRDefault="006D1EE0" w:rsidP="00F8255B">
      <w:pPr>
        <w:rPr>
          <w:rFonts w:ascii="Arial" w:hAnsi="Arial" w:cs="Arial"/>
          <w:color w:val="000000" w:themeColor="text1"/>
          <w:sz w:val="22"/>
          <w:szCs w:val="22"/>
        </w:rPr>
      </w:pPr>
    </w:p>
    <w:sectPr w:rsidR="006D1EE0" w:rsidRPr="00796539" w:rsidSect="00F666B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09ED" w14:textId="77777777" w:rsidR="001631AD" w:rsidRDefault="001631AD" w:rsidP="00166CA6">
      <w:r>
        <w:separator/>
      </w:r>
    </w:p>
  </w:endnote>
  <w:endnote w:type="continuationSeparator" w:id="0">
    <w:p w14:paraId="710AE647" w14:textId="77777777" w:rsidR="001631AD" w:rsidRDefault="001631AD"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77A70D49" w14:textId="77777777" w:rsidR="00E2427E" w:rsidRDefault="00E2427E">
        <w:pPr>
          <w:pStyle w:val="Stopka"/>
          <w:jc w:val="center"/>
        </w:pPr>
        <w:r>
          <w:fldChar w:fldCharType="begin"/>
        </w:r>
        <w:r>
          <w:instrText>PAGE   \* MERGEFORMAT</w:instrText>
        </w:r>
        <w:r>
          <w:fldChar w:fldCharType="separate"/>
        </w:r>
        <w:r w:rsidR="003E1521">
          <w:rPr>
            <w:noProof/>
          </w:rPr>
          <w:t>10</w:t>
        </w:r>
        <w:r>
          <w:fldChar w:fldCharType="end"/>
        </w:r>
      </w:p>
    </w:sdtContent>
  </w:sdt>
  <w:p w14:paraId="5EB5A6CC" w14:textId="77777777" w:rsidR="00E2427E" w:rsidRDefault="00E24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EF9D" w14:textId="77777777" w:rsidR="001631AD" w:rsidRDefault="001631AD" w:rsidP="00166CA6">
      <w:r>
        <w:separator/>
      </w:r>
    </w:p>
  </w:footnote>
  <w:footnote w:type="continuationSeparator" w:id="0">
    <w:p w14:paraId="5042DCCD" w14:textId="77777777" w:rsidR="001631AD" w:rsidRDefault="001631AD"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264" w14:textId="3A6797AC"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sidR="007A5005">
      <w:rPr>
        <w:rFonts w:ascii="Arial" w:hAnsi="Arial" w:cs="Arial"/>
        <w:b/>
        <w:bCs/>
        <w:sz w:val="20"/>
      </w:rPr>
      <w:t>5</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2"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6"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7"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9"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7F"/>
    <w:multiLevelType w:val="multilevel"/>
    <w:tmpl w:val="D548D684"/>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6"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31"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7B7B60AB"/>
    <w:multiLevelType w:val="singleLevel"/>
    <w:tmpl w:val="00000040"/>
    <w:lvl w:ilvl="0">
      <w:start w:val="1"/>
      <w:numFmt w:val="decimal"/>
      <w:lvlText w:val="%1."/>
      <w:lvlJc w:val="left"/>
      <w:pPr>
        <w:tabs>
          <w:tab w:val="num" w:pos="720"/>
        </w:tabs>
        <w:ind w:left="720" w:hanging="360"/>
      </w:pPr>
      <w:rPr>
        <w:rFonts w:cs="Times New Roman"/>
        <w:b w:val="0"/>
        <w:color w:val="000000"/>
        <w:spacing w:val="-2"/>
        <w:szCs w:val="24"/>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30"/>
    <w:lvlOverride w:ilvl="0">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lvlOverride w:ilvl="0">
      <w:startOverride w:val="1"/>
    </w:lvlOverride>
  </w:num>
  <w:num w:numId="32">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025F75"/>
    <w:rsid w:val="00047BF2"/>
    <w:rsid w:val="000773EA"/>
    <w:rsid w:val="00084882"/>
    <w:rsid w:val="000876F5"/>
    <w:rsid w:val="000B0F2F"/>
    <w:rsid w:val="000C6EF9"/>
    <w:rsid w:val="00101215"/>
    <w:rsid w:val="001115AA"/>
    <w:rsid w:val="00115F44"/>
    <w:rsid w:val="001631AD"/>
    <w:rsid w:val="00166CA6"/>
    <w:rsid w:val="001765B2"/>
    <w:rsid w:val="00207FE9"/>
    <w:rsid w:val="0022092A"/>
    <w:rsid w:val="00235C60"/>
    <w:rsid w:val="00245757"/>
    <w:rsid w:val="002670E6"/>
    <w:rsid w:val="0028207A"/>
    <w:rsid w:val="002A2C7B"/>
    <w:rsid w:val="002A6F2A"/>
    <w:rsid w:val="002B63E4"/>
    <w:rsid w:val="002C4AF2"/>
    <w:rsid w:val="002F7C28"/>
    <w:rsid w:val="00304FB4"/>
    <w:rsid w:val="00307E6E"/>
    <w:rsid w:val="00320788"/>
    <w:rsid w:val="003213E7"/>
    <w:rsid w:val="00335CC5"/>
    <w:rsid w:val="0034485A"/>
    <w:rsid w:val="003860DF"/>
    <w:rsid w:val="003C1516"/>
    <w:rsid w:val="003C295B"/>
    <w:rsid w:val="003E1521"/>
    <w:rsid w:val="003F69E4"/>
    <w:rsid w:val="00431655"/>
    <w:rsid w:val="00453C58"/>
    <w:rsid w:val="00457A46"/>
    <w:rsid w:val="00462950"/>
    <w:rsid w:val="00467A87"/>
    <w:rsid w:val="004779EA"/>
    <w:rsid w:val="004805B7"/>
    <w:rsid w:val="00484386"/>
    <w:rsid w:val="004D7ABE"/>
    <w:rsid w:val="00551BB7"/>
    <w:rsid w:val="00587086"/>
    <w:rsid w:val="005C2D49"/>
    <w:rsid w:val="005E1123"/>
    <w:rsid w:val="0061278A"/>
    <w:rsid w:val="00622C81"/>
    <w:rsid w:val="006476F2"/>
    <w:rsid w:val="00656B2C"/>
    <w:rsid w:val="00683C09"/>
    <w:rsid w:val="00685BFB"/>
    <w:rsid w:val="00691A46"/>
    <w:rsid w:val="006A3149"/>
    <w:rsid w:val="006B37AF"/>
    <w:rsid w:val="006C724F"/>
    <w:rsid w:val="006C7E9E"/>
    <w:rsid w:val="006D1EE0"/>
    <w:rsid w:val="00726520"/>
    <w:rsid w:val="00726CA2"/>
    <w:rsid w:val="0073222F"/>
    <w:rsid w:val="00790F7A"/>
    <w:rsid w:val="00796539"/>
    <w:rsid w:val="007A02D1"/>
    <w:rsid w:val="007A5005"/>
    <w:rsid w:val="007D2F90"/>
    <w:rsid w:val="007F37D2"/>
    <w:rsid w:val="008266A0"/>
    <w:rsid w:val="0085722D"/>
    <w:rsid w:val="008620F8"/>
    <w:rsid w:val="00894526"/>
    <w:rsid w:val="00894A86"/>
    <w:rsid w:val="008A0E2E"/>
    <w:rsid w:val="008E1A1D"/>
    <w:rsid w:val="008F2193"/>
    <w:rsid w:val="00903EA5"/>
    <w:rsid w:val="009240F0"/>
    <w:rsid w:val="00931673"/>
    <w:rsid w:val="00937783"/>
    <w:rsid w:val="009612EF"/>
    <w:rsid w:val="009A147F"/>
    <w:rsid w:val="009A525F"/>
    <w:rsid w:val="009D4AC2"/>
    <w:rsid w:val="009F58CA"/>
    <w:rsid w:val="00A063DE"/>
    <w:rsid w:val="00A06A68"/>
    <w:rsid w:val="00A0768E"/>
    <w:rsid w:val="00A248D1"/>
    <w:rsid w:val="00A52852"/>
    <w:rsid w:val="00A6426C"/>
    <w:rsid w:val="00A71F58"/>
    <w:rsid w:val="00A835A8"/>
    <w:rsid w:val="00A8694D"/>
    <w:rsid w:val="00AC1C40"/>
    <w:rsid w:val="00AC3B4F"/>
    <w:rsid w:val="00AF64C6"/>
    <w:rsid w:val="00B06924"/>
    <w:rsid w:val="00B24162"/>
    <w:rsid w:val="00B80FEF"/>
    <w:rsid w:val="00B96345"/>
    <w:rsid w:val="00BA5D8E"/>
    <w:rsid w:val="00BC1290"/>
    <w:rsid w:val="00BF3264"/>
    <w:rsid w:val="00C00D93"/>
    <w:rsid w:val="00C17E56"/>
    <w:rsid w:val="00C249F5"/>
    <w:rsid w:val="00C30E83"/>
    <w:rsid w:val="00C35162"/>
    <w:rsid w:val="00C371F7"/>
    <w:rsid w:val="00C43197"/>
    <w:rsid w:val="00C57CCE"/>
    <w:rsid w:val="00C77E9E"/>
    <w:rsid w:val="00C8066E"/>
    <w:rsid w:val="00C866A5"/>
    <w:rsid w:val="00CB69B1"/>
    <w:rsid w:val="00CE4D9D"/>
    <w:rsid w:val="00D03C2B"/>
    <w:rsid w:val="00D04AAB"/>
    <w:rsid w:val="00D22A36"/>
    <w:rsid w:val="00D25CC0"/>
    <w:rsid w:val="00D465DA"/>
    <w:rsid w:val="00D560D4"/>
    <w:rsid w:val="00DA74D8"/>
    <w:rsid w:val="00DC7D53"/>
    <w:rsid w:val="00DE3617"/>
    <w:rsid w:val="00E2427E"/>
    <w:rsid w:val="00E41199"/>
    <w:rsid w:val="00E54D39"/>
    <w:rsid w:val="00E5743D"/>
    <w:rsid w:val="00E811E7"/>
    <w:rsid w:val="00E86903"/>
    <w:rsid w:val="00EB282D"/>
    <w:rsid w:val="00ED4495"/>
    <w:rsid w:val="00F005D5"/>
    <w:rsid w:val="00F071C7"/>
    <w:rsid w:val="00F35783"/>
    <w:rsid w:val="00F37EBB"/>
    <w:rsid w:val="00F41EE6"/>
    <w:rsid w:val="00F57C86"/>
    <w:rsid w:val="00F666B8"/>
    <w:rsid w:val="00F66F7E"/>
    <w:rsid w:val="00F7134A"/>
    <w:rsid w:val="00F713AE"/>
    <w:rsid w:val="00F8255B"/>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nhideWhenUsed/>
    <w:rsid w:val="00166CA6"/>
    <w:pPr>
      <w:tabs>
        <w:tab w:val="center" w:pos="4536"/>
        <w:tab w:val="right" w:pos="9072"/>
      </w:tabs>
    </w:pPr>
  </w:style>
  <w:style w:type="character" w:customStyle="1" w:styleId="NagwekZnak">
    <w:name w:val="Nagłówek Znak"/>
    <w:basedOn w:val="Domylnaczcionkaakapitu"/>
    <w:link w:val="Nagwek"/>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uiPriority w:val="99"/>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8255B"/>
    <w:pPr>
      <w:spacing w:after="120"/>
    </w:pPr>
  </w:style>
  <w:style w:type="character" w:customStyle="1" w:styleId="TekstpodstawowyZnak">
    <w:name w:val="Tekst podstawowy Znak"/>
    <w:basedOn w:val="Domylnaczcionkaakapitu"/>
    <w:link w:val="Tekstpodstawowy"/>
    <w:uiPriority w:val="99"/>
    <w:semiHidden/>
    <w:rsid w:val="00F8255B"/>
    <w:rPr>
      <w:rFonts w:ascii="Times New Roman" w:eastAsia="Times New Roman" w:hAnsi="Times New Roman" w:cs="Times New Roman"/>
      <w:sz w:val="24"/>
      <w:szCs w:val="20"/>
      <w:lang w:eastAsia="pl-PL"/>
    </w:rPr>
  </w:style>
  <w:style w:type="paragraph" w:customStyle="1" w:styleId="pkt">
    <w:name w:val="pkt"/>
    <w:basedOn w:val="Normalny"/>
    <w:rsid w:val="00F8255B"/>
    <w:pPr>
      <w:spacing w:before="60" w:after="60"/>
      <w:ind w:left="851" w:hanging="295"/>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1438">
      <w:bodyDiv w:val="1"/>
      <w:marLeft w:val="0"/>
      <w:marRight w:val="0"/>
      <w:marTop w:val="0"/>
      <w:marBottom w:val="0"/>
      <w:divBdr>
        <w:top w:val="none" w:sz="0" w:space="0" w:color="auto"/>
        <w:left w:val="none" w:sz="0" w:space="0" w:color="auto"/>
        <w:bottom w:val="none" w:sz="0" w:space="0" w:color="auto"/>
        <w:right w:val="none" w:sz="0" w:space="0" w:color="auto"/>
      </w:divBdr>
    </w:div>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 w:id="21458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C44C-D4EC-4975-95EE-A01B2752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5081</Words>
  <Characters>30488</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85</cp:revision>
  <cp:lastPrinted>2023-09-20T08:22:00Z</cp:lastPrinted>
  <dcterms:created xsi:type="dcterms:W3CDTF">2021-09-23T05:31:00Z</dcterms:created>
  <dcterms:modified xsi:type="dcterms:W3CDTF">2023-09-20T08:24:00Z</dcterms:modified>
</cp:coreProperties>
</file>