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EDAB" w14:textId="77777777" w:rsidR="0050686A" w:rsidRDefault="005239D5">
      <w:pPr>
        <w:numPr>
          <w:ilvl w:val="0"/>
          <w:numId w:val="2"/>
        </w:numPr>
        <w:spacing w:after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Ksi</w:t>
      </w:r>
      <w:r>
        <w:rPr>
          <w:rFonts w:ascii="Trebuchet MS" w:hAnsi="Trebuchet MS"/>
          <w:b/>
          <w:bCs/>
          <w:sz w:val="20"/>
          <w:szCs w:val="20"/>
        </w:rPr>
        <w:t>ąż</w:t>
      </w:r>
      <w:r>
        <w:rPr>
          <w:rFonts w:ascii="Trebuchet MS" w:hAnsi="Trebuchet MS"/>
          <w:b/>
          <w:bCs/>
          <w:sz w:val="20"/>
          <w:szCs w:val="20"/>
        </w:rPr>
        <w:t>ka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2DFF9F53" w14:textId="77777777" w:rsidR="0050686A" w:rsidRDefault="005239D5">
      <w:pPr>
        <w:spacing w:after="0" w:line="276" w:lineRule="auto"/>
        <w:ind w:left="284"/>
        <w:rPr>
          <w:rFonts w:ascii="Trebuchet MS" w:eastAsia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 xml:space="preserve">Ikony </w:t>
      </w:r>
      <w:proofErr w:type="spellStart"/>
      <w:r>
        <w:rPr>
          <w:rFonts w:ascii="Trebuchet MS" w:hAnsi="Trebuchet MS"/>
          <w:i/>
          <w:iCs/>
          <w:sz w:val="20"/>
          <w:szCs w:val="20"/>
        </w:rPr>
        <w:t>dizajnu</w:t>
      </w:r>
      <w:proofErr w:type="spellEnd"/>
      <w:r>
        <w:rPr>
          <w:rFonts w:ascii="Trebuchet MS" w:hAnsi="Trebuchet MS"/>
          <w:i/>
          <w:iCs/>
          <w:sz w:val="20"/>
          <w:szCs w:val="20"/>
        </w:rPr>
        <w:t xml:space="preserve"> w </w:t>
      </w:r>
      <w:proofErr w:type="spellStart"/>
      <w:r>
        <w:rPr>
          <w:rFonts w:ascii="Trebuchet MS" w:hAnsi="Trebuchet MS"/>
          <w:i/>
          <w:iCs/>
          <w:sz w:val="20"/>
          <w:szCs w:val="20"/>
        </w:rPr>
        <w:t>wojew</w:t>
      </w:r>
      <w:proofErr w:type="spellEnd"/>
      <w:r>
        <w:rPr>
          <w:rFonts w:ascii="Trebuchet MS" w:hAnsi="Trebuchet MS"/>
          <w:i/>
          <w:iCs/>
          <w:sz w:val="20"/>
          <w:szCs w:val="20"/>
          <w:lang w:val="es-ES_tradnl"/>
        </w:rPr>
        <w:t>ó</w:t>
      </w:r>
      <w:proofErr w:type="spellStart"/>
      <w:r>
        <w:rPr>
          <w:rFonts w:ascii="Trebuchet MS" w:hAnsi="Trebuchet MS"/>
          <w:i/>
          <w:iCs/>
          <w:sz w:val="20"/>
          <w:szCs w:val="20"/>
        </w:rPr>
        <w:t>dztwie</w:t>
      </w:r>
      <w:proofErr w:type="spellEnd"/>
      <w:r>
        <w:rPr>
          <w:rFonts w:ascii="Trebuchet MS" w:hAnsi="Trebuchet MS"/>
          <w:i/>
          <w:iCs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sz w:val="20"/>
          <w:szCs w:val="20"/>
        </w:rPr>
        <w:t>ś</w:t>
      </w:r>
      <w:r>
        <w:rPr>
          <w:rFonts w:ascii="Trebuchet MS" w:hAnsi="Trebuchet MS"/>
          <w:i/>
          <w:iCs/>
          <w:sz w:val="20"/>
          <w:szCs w:val="20"/>
        </w:rPr>
        <w:t>l</w:t>
      </w:r>
      <w:r>
        <w:rPr>
          <w:rFonts w:ascii="Trebuchet MS" w:hAnsi="Trebuchet MS"/>
          <w:i/>
          <w:iCs/>
          <w:sz w:val="20"/>
          <w:szCs w:val="20"/>
        </w:rPr>
        <w:t>ą</w:t>
      </w:r>
      <w:r>
        <w:rPr>
          <w:rFonts w:ascii="Trebuchet MS" w:hAnsi="Trebuchet MS"/>
          <w:i/>
          <w:iCs/>
          <w:sz w:val="20"/>
          <w:szCs w:val="20"/>
        </w:rPr>
        <w:t>skim</w:t>
      </w:r>
    </w:p>
    <w:p w14:paraId="429003B3" w14:textId="77777777" w:rsidR="0050686A" w:rsidRDefault="005239D5">
      <w:pPr>
        <w:spacing w:after="0" w:line="276" w:lineRule="auto"/>
        <w:ind w:left="28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ISBN 978-83-65945-39-6</w:t>
      </w:r>
    </w:p>
    <w:p w14:paraId="29EACDFC" w14:textId="77777777" w:rsidR="0050686A" w:rsidRDefault="0050686A">
      <w:pPr>
        <w:spacing w:after="0" w:line="276" w:lineRule="auto"/>
        <w:ind w:left="284" w:hanging="284"/>
        <w:rPr>
          <w:rFonts w:ascii="Trebuchet MS" w:eastAsia="Trebuchet MS" w:hAnsi="Trebuchet MS" w:cs="Trebuchet MS"/>
          <w:sz w:val="20"/>
          <w:szCs w:val="20"/>
        </w:rPr>
      </w:pPr>
    </w:p>
    <w:p w14:paraId="2FECFBDD" w14:textId="70AF76F6" w:rsidR="0050686A" w:rsidRPr="005239D5" w:rsidRDefault="005239D5">
      <w:pPr>
        <w:numPr>
          <w:ilvl w:val="0"/>
          <w:numId w:val="4"/>
        </w:numPr>
        <w:spacing w:after="0" w:line="276" w:lineRule="auto"/>
        <w:rPr>
          <w:rFonts w:ascii="Trebuchet MS" w:hAnsi="Trebuchet MS"/>
          <w:b/>
          <w:bCs/>
          <w:sz w:val="20"/>
          <w:szCs w:val="20"/>
          <w:lang w:val="de-DE"/>
        </w:rPr>
      </w:pPr>
      <w:r w:rsidRPr="005239D5">
        <w:rPr>
          <w:rFonts w:ascii="Trebuchet MS" w:hAnsi="Trebuchet MS"/>
          <w:b/>
          <w:bCs/>
          <w:sz w:val="20"/>
          <w:szCs w:val="20"/>
          <w:lang w:val="de-DE"/>
        </w:rPr>
        <w:t>Format</w:t>
      </w:r>
      <w:r>
        <w:rPr>
          <w:rFonts w:ascii="Trebuchet MS" w:hAnsi="Trebuchet MS"/>
          <w:b/>
          <w:bCs/>
          <w:sz w:val="20"/>
          <w:szCs w:val="20"/>
          <w:lang w:val="de-DE"/>
        </w:rPr>
        <w:t xml:space="preserve">: </w:t>
      </w:r>
      <w:r>
        <w:rPr>
          <w:rFonts w:ascii="Trebuchet MS" w:hAnsi="Trebuchet MS"/>
          <w:sz w:val="20"/>
          <w:szCs w:val="20"/>
          <w:lang w:val="de-DE"/>
        </w:rPr>
        <w:t>200 mm (</w:t>
      </w:r>
      <w:proofErr w:type="spellStart"/>
      <w:r>
        <w:rPr>
          <w:rFonts w:ascii="Trebuchet MS" w:hAnsi="Trebuchet MS"/>
          <w:sz w:val="20"/>
          <w:szCs w:val="20"/>
          <w:lang w:val="de-DE"/>
        </w:rPr>
        <w:t>szerokość</w:t>
      </w:r>
      <w:proofErr w:type="spellEnd"/>
      <w:r>
        <w:rPr>
          <w:rFonts w:ascii="Trebuchet MS" w:hAnsi="Trebuchet MS"/>
          <w:sz w:val="20"/>
          <w:szCs w:val="20"/>
          <w:lang w:val="de-DE"/>
        </w:rPr>
        <w:t>)</w:t>
      </w:r>
      <w:r w:rsidRPr="005239D5">
        <w:rPr>
          <w:rFonts w:ascii="Trebuchet MS" w:hAnsi="Trebuchet MS"/>
          <w:sz w:val="20"/>
          <w:szCs w:val="20"/>
        </w:rPr>
        <w:t xml:space="preserve"> x 250 mm (wysoko</w:t>
      </w:r>
      <w:r w:rsidRPr="005239D5">
        <w:rPr>
          <w:rFonts w:ascii="Trebuchet MS" w:hAnsi="Trebuchet MS"/>
          <w:sz w:val="20"/>
          <w:szCs w:val="20"/>
        </w:rPr>
        <w:t>ść</w:t>
      </w:r>
      <w:r w:rsidRPr="005239D5">
        <w:rPr>
          <w:rFonts w:ascii="Trebuchet MS" w:hAnsi="Trebuchet MS"/>
          <w:sz w:val="20"/>
          <w:szCs w:val="20"/>
        </w:rPr>
        <w:t>) (blok po obci</w:t>
      </w:r>
      <w:r w:rsidRPr="005239D5">
        <w:rPr>
          <w:rFonts w:ascii="Trebuchet MS" w:hAnsi="Trebuchet MS"/>
          <w:sz w:val="20"/>
          <w:szCs w:val="20"/>
        </w:rPr>
        <w:t>ę</w:t>
      </w:r>
      <w:r w:rsidRPr="005239D5">
        <w:rPr>
          <w:rFonts w:ascii="Trebuchet MS" w:hAnsi="Trebuchet MS"/>
          <w:sz w:val="20"/>
          <w:szCs w:val="20"/>
        </w:rPr>
        <w:t>ciu)</w:t>
      </w:r>
    </w:p>
    <w:p w14:paraId="3187136B" w14:textId="77777777" w:rsidR="0050686A" w:rsidRDefault="005239D5">
      <w:pPr>
        <w:numPr>
          <w:ilvl w:val="0"/>
          <w:numId w:val="5"/>
        </w:numPr>
        <w:spacing w:after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Nak</w:t>
      </w:r>
      <w:r>
        <w:rPr>
          <w:rFonts w:ascii="Trebuchet MS" w:hAnsi="Trebuchet MS"/>
          <w:b/>
          <w:bCs/>
          <w:sz w:val="20"/>
          <w:szCs w:val="20"/>
        </w:rPr>
        <w:t>ł</w:t>
      </w:r>
      <w:r>
        <w:rPr>
          <w:rFonts w:ascii="Trebuchet MS" w:hAnsi="Trebuchet MS"/>
          <w:b/>
          <w:bCs/>
          <w:sz w:val="20"/>
          <w:szCs w:val="20"/>
        </w:rPr>
        <w:t>ad:</w:t>
      </w:r>
      <w:r>
        <w:rPr>
          <w:rFonts w:ascii="Trebuchet MS" w:hAnsi="Trebuchet MS"/>
          <w:sz w:val="20"/>
          <w:szCs w:val="20"/>
        </w:rPr>
        <w:t xml:space="preserve"> 500 egz.</w:t>
      </w:r>
    </w:p>
    <w:p w14:paraId="2600CA50" w14:textId="77777777" w:rsidR="0050686A" w:rsidRDefault="005239D5">
      <w:pPr>
        <w:numPr>
          <w:ilvl w:val="0"/>
          <w:numId w:val="5"/>
        </w:numPr>
        <w:spacing w:after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Obj</w:t>
      </w:r>
      <w:r>
        <w:rPr>
          <w:rFonts w:ascii="Trebuchet MS" w:hAnsi="Trebuchet MS"/>
          <w:b/>
          <w:bCs/>
          <w:sz w:val="20"/>
          <w:szCs w:val="20"/>
        </w:rPr>
        <w:t>ę</w:t>
      </w:r>
      <w:r>
        <w:rPr>
          <w:rFonts w:ascii="Trebuchet MS" w:hAnsi="Trebuchet MS"/>
          <w:b/>
          <w:bCs/>
          <w:sz w:val="20"/>
          <w:szCs w:val="20"/>
        </w:rPr>
        <w:t>to</w:t>
      </w:r>
      <w:r>
        <w:rPr>
          <w:rFonts w:ascii="Trebuchet MS" w:hAnsi="Trebuchet MS"/>
          <w:b/>
          <w:bCs/>
          <w:sz w:val="20"/>
          <w:szCs w:val="20"/>
        </w:rPr>
        <w:t>ść</w:t>
      </w:r>
      <w:r>
        <w:rPr>
          <w:rFonts w:ascii="Trebuchet MS" w:hAnsi="Trebuchet MS"/>
          <w:b/>
          <w:bCs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280 stron + ok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adka + 2 wyklejki</w:t>
      </w:r>
    </w:p>
    <w:p w14:paraId="075E1BC2" w14:textId="77777777" w:rsidR="0050686A" w:rsidRDefault="005239D5">
      <w:pPr>
        <w:numPr>
          <w:ilvl w:val="0"/>
          <w:numId w:val="6"/>
        </w:numPr>
        <w:spacing w:after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Oprawa:</w:t>
      </w:r>
      <w:r>
        <w:rPr>
          <w:rFonts w:ascii="Trebuchet MS" w:hAnsi="Trebuchet MS"/>
          <w:sz w:val="20"/>
          <w:szCs w:val="20"/>
        </w:rPr>
        <w:t xml:space="preserve"> twarda, szyto-klejona, </w:t>
      </w:r>
      <w:proofErr w:type="spellStart"/>
      <w:r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ół</w:t>
      </w:r>
      <w:r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łó</w:t>
      </w:r>
      <w:r>
        <w:rPr>
          <w:rFonts w:ascii="Trebuchet MS" w:hAnsi="Trebuchet MS"/>
          <w:sz w:val="20"/>
          <w:szCs w:val="20"/>
        </w:rPr>
        <w:t>cienna</w:t>
      </w:r>
      <w:proofErr w:type="spellEnd"/>
      <w:r>
        <w:rPr>
          <w:rFonts w:ascii="Trebuchet MS" w:hAnsi="Trebuchet MS"/>
          <w:sz w:val="20"/>
          <w:szCs w:val="20"/>
        </w:rPr>
        <w:t xml:space="preserve">, grzbiet </w:t>
      </w:r>
      <w:r>
        <w:rPr>
          <w:rFonts w:ascii="Trebuchet MS" w:hAnsi="Trebuchet MS"/>
          <w:sz w:val="20"/>
          <w:szCs w:val="20"/>
        </w:rPr>
        <w:t>prosty, kapita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ka czarna z</w:t>
      </w:r>
      <w:r>
        <w:rPr>
          <w:rFonts w:ascii="Trebuchet MS" w:hAnsi="Trebuchet MS"/>
          <w:sz w:val="20"/>
          <w:szCs w:val="20"/>
        </w:rPr>
        <w:t> </w:t>
      </w:r>
      <w:r>
        <w:rPr>
          <w:rFonts w:ascii="Trebuchet MS" w:hAnsi="Trebuchet MS"/>
          <w:sz w:val="20"/>
          <w:szCs w:val="20"/>
        </w:rPr>
        <w:t>zak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adk</w:t>
      </w:r>
      <w:r>
        <w:rPr>
          <w:rFonts w:ascii="Trebuchet MS" w:hAnsi="Trebuchet MS"/>
          <w:sz w:val="20"/>
          <w:szCs w:val="20"/>
        </w:rPr>
        <w:t xml:space="preserve">ą </w:t>
      </w:r>
      <w:r>
        <w:rPr>
          <w:rFonts w:ascii="Trebuchet MS" w:hAnsi="Trebuchet MS"/>
          <w:sz w:val="20"/>
          <w:szCs w:val="20"/>
        </w:rPr>
        <w:t>(satynowa tasiemka) w kolorze czarnym</w:t>
      </w:r>
    </w:p>
    <w:p w14:paraId="405B99E6" w14:textId="77777777" w:rsidR="0050686A" w:rsidRDefault="005239D5">
      <w:pPr>
        <w:numPr>
          <w:ilvl w:val="0"/>
          <w:numId w:val="7"/>
        </w:numPr>
        <w:spacing w:after="0" w:line="276" w:lineRule="auto"/>
        <w:rPr>
          <w:rFonts w:ascii="Trebuchet MS" w:hAnsi="Trebuchet MS"/>
          <w:b/>
          <w:bCs/>
          <w:sz w:val="20"/>
          <w:szCs w:val="20"/>
          <w:lang w:val="it-IT"/>
        </w:rPr>
      </w:pPr>
      <w:r>
        <w:rPr>
          <w:rFonts w:ascii="Trebuchet MS" w:hAnsi="Trebuchet MS"/>
          <w:b/>
          <w:bCs/>
          <w:sz w:val="20"/>
          <w:szCs w:val="20"/>
          <w:lang w:val="it-IT"/>
        </w:rPr>
        <w:t>Materia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ł</w:t>
      </w:r>
      <w:r>
        <w:rPr>
          <w:rFonts w:ascii="Trebuchet MS" w:hAnsi="Trebuchet MS"/>
          <w:b/>
          <w:bCs/>
          <w:sz w:val="20"/>
          <w:szCs w:val="20"/>
        </w:rPr>
        <w:t>y</w:t>
      </w:r>
      <w:proofErr w:type="spellEnd"/>
      <w:r>
        <w:rPr>
          <w:rFonts w:ascii="Trebuchet MS" w:hAnsi="Trebuchet MS"/>
          <w:b/>
          <w:bCs/>
          <w:sz w:val="20"/>
          <w:szCs w:val="20"/>
        </w:rPr>
        <w:t>:</w:t>
      </w:r>
    </w:p>
    <w:p w14:paraId="152BDDC8" w14:textId="77777777" w:rsidR="0050686A" w:rsidRDefault="005239D5">
      <w:pPr>
        <w:spacing w:after="0" w:line="276" w:lineRule="auto"/>
        <w:ind w:left="851" w:hanging="14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ok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adka: materia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y wymagane do oprawy twardej</w:t>
      </w:r>
    </w:p>
    <w:p w14:paraId="4EE7F13C" w14:textId="77777777" w:rsidR="0050686A" w:rsidRDefault="005239D5">
      <w:pPr>
        <w:spacing w:after="0" w:line="276" w:lineRule="auto"/>
        <w:ind w:left="851" w:hanging="14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oklejka: kreda b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yszcz</w:t>
      </w:r>
      <w:r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>ca, gramatura 120 g</w:t>
      </w:r>
    </w:p>
    <w:p w14:paraId="331E71C0" w14:textId="77777777" w:rsidR="0050686A" w:rsidRDefault="005239D5">
      <w:pPr>
        <w:spacing w:after="0" w:line="276" w:lineRule="auto"/>
        <w:ind w:left="851" w:hanging="14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grzbiet: p</w:t>
      </w:r>
      <w:r>
        <w:rPr>
          <w:rFonts w:ascii="Trebuchet MS" w:hAnsi="Trebuchet MS"/>
          <w:sz w:val="20"/>
          <w:szCs w:val="20"/>
        </w:rPr>
        <w:t>łó</w:t>
      </w:r>
      <w:r>
        <w:rPr>
          <w:rFonts w:ascii="Trebuchet MS" w:hAnsi="Trebuchet MS"/>
          <w:sz w:val="20"/>
          <w:szCs w:val="20"/>
        </w:rPr>
        <w:t>tno czarne o drobnym splocie</w:t>
      </w:r>
    </w:p>
    <w:p w14:paraId="31FE9C41" w14:textId="77777777" w:rsidR="0050686A" w:rsidRDefault="005239D5">
      <w:pPr>
        <w:spacing w:after="0" w:line="276" w:lineRule="auto"/>
        <w:ind w:left="851" w:hanging="14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wyklejki: papier barwiony w </w:t>
      </w:r>
      <w:r>
        <w:rPr>
          <w:rFonts w:ascii="Trebuchet MS" w:hAnsi="Trebuchet MS"/>
          <w:sz w:val="20"/>
          <w:szCs w:val="20"/>
        </w:rPr>
        <w:t>masie, czarny, gramatura 140 g</w:t>
      </w:r>
    </w:p>
    <w:p w14:paraId="0FBD4AB9" w14:textId="77777777" w:rsidR="0050686A" w:rsidRDefault="005239D5">
      <w:pPr>
        <w:spacing w:after="0" w:line="276" w:lineRule="auto"/>
        <w:ind w:left="851" w:hanging="14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ru-RU"/>
        </w:rPr>
        <w:t xml:space="preserve">- </w:t>
      </w:r>
      <w:r>
        <w:rPr>
          <w:rFonts w:ascii="Trebuchet MS" w:hAnsi="Trebuchet MS"/>
          <w:sz w:val="20"/>
          <w:szCs w:val="20"/>
        </w:rPr>
        <w:t>ś</w:t>
      </w:r>
      <w:r>
        <w:rPr>
          <w:rFonts w:ascii="Trebuchet MS" w:hAnsi="Trebuchet MS"/>
          <w:sz w:val="20"/>
          <w:szCs w:val="20"/>
        </w:rPr>
        <w:t>rodek: papier powlekany, bezdrzewny, matowy, bia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y, o wysokiej nieprzezroczysto</w:t>
      </w:r>
      <w:r>
        <w:rPr>
          <w:rFonts w:ascii="Trebuchet MS" w:hAnsi="Trebuchet MS"/>
          <w:sz w:val="20"/>
          <w:szCs w:val="20"/>
        </w:rPr>
        <w:t>ś</w:t>
      </w:r>
      <w:r>
        <w:rPr>
          <w:rFonts w:ascii="Trebuchet MS" w:hAnsi="Trebuchet MS"/>
          <w:sz w:val="20"/>
          <w:szCs w:val="20"/>
        </w:rPr>
        <w:t>ci, wolumen 1.1, gramatura 130</w:t>
      </w:r>
      <w:r>
        <w:rPr>
          <w:rFonts w:ascii="Trebuchet MS" w:hAnsi="Trebuchet MS"/>
          <w:sz w:val="20"/>
          <w:szCs w:val="20"/>
        </w:rPr>
        <w:t> </w:t>
      </w:r>
      <w:r w:rsidRPr="005239D5">
        <w:rPr>
          <w:rFonts w:ascii="Trebuchet MS" w:hAnsi="Trebuchet MS"/>
          <w:sz w:val="20"/>
          <w:szCs w:val="20"/>
        </w:rPr>
        <w:t xml:space="preserve">g </w:t>
      </w:r>
    </w:p>
    <w:p w14:paraId="6BE85E44" w14:textId="77777777" w:rsidR="0050686A" w:rsidRDefault="005239D5">
      <w:pPr>
        <w:numPr>
          <w:ilvl w:val="0"/>
          <w:numId w:val="7"/>
        </w:numPr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Druk:</w:t>
      </w:r>
    </w:p>
    <w:p w14:paraId="4C754659" w14:textId="77777777" w:rsidR="0050686A" w:rsidRDefault="005239D5">
      <w:pPr>
        <w:pStyle w:val="Akapitzlist"/>
        <w:spacing w:line="276" w:lineRule="auto"/>
        <w:ind w:left="851" w:hanging="131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> </w:t>
      </w:r>
      <w:r>
        <w:rPr>
          <w:rFonts w:ascii="Trebuchet MS" w:hAnsi="Trebuchet MS"/>
          <w:sz w:val="20"/>
          <w:szCs w:val="20"/>
        </w:rPr>
        <w:t>ok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adka oklejka: 2+0 (Y+K 100%)</w:t>
      </w:r>
    </w:p>
    <w:p w14:paraId="4A1890AF" w14:textId="77777777" w:rsidR="0050686A" w:rsidRDefault="005239D5">
      <w:pPr>
        <w:pStyle w:val="Akapitzlist"/>
        <w:spacing w:line="276" w:lineRule="auto"/>
        <w:ind w:left="851" w:hanging="131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> </w:t>
      </w:r>
      <w:r>
        <w:rPr>
          <w:rFonts w:ascii="Trebuchet MS" w:hAnsi="Trebuchet MS"/>
          <w:sz w:val="20"/>
          <w:szCs w:val="20"/>
        </w:rPr>
        <w:t>ok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 xml:space="preserve">adka grzbiet: </w:t>
      </w:r>
      <w:proofErr w:type="spellStart"/>
      <w:r>
        <w:rPr>
          <w:rFonts w:ascii="Trebuchet MS" w:hAnsi="Trebuchet MS"/>
          <w:sz w:val="20"/>
          <w:szCs w:val="20"/>
        </w:rPr>
        <w:t>hotstamping</w:t>
      </w:r>
      <w:proofErr w:type="spellEnd"/>
      <w:r>
        <w:rPr>
          <w:rFonts w:ascii="Trebuchet MS" w:hAnsi="Trebuchet MS"/>
          <w:sz w:val="20"/>
          <w:szCs w:val="20"/>
        </w:rPr>
        <w:t xml:space="preserve"> bia</w:t>
      </w:r>
      <w:r>
        <w:rPr>
          <w:rFonts w:ascii="Trebuchet MS" w:hAnsi="Trebuchet MS"/>
          <w:sz w:val="20"/>
          <w:szCs w:val="20"/>
        </w:rPr>
        <w:t>ł</w:t>
      </w:r>
      <w:r w:rsidRPr="005239D5">
        <w:rPr>
          <w:rFonts w:ascii="Trebuchet MS" w:hAnsi="Trebuchet MS"/>
          <w:sz w:val="20"/>
          <w:szCs w:val="20"/>
        </w:rPr>
        <w:t>y foli</w:t>
      </w:r>
      <w:r>
        <w:rPr>
          <w:rFonts w:ascii="Trebuchet MS" w:hAnsi="Trebuchet MS"/>
          <w:sz w:val="20"/>
          <w:szCs w:val="20"/>
        </w:rPr>
        <w:t xml:space="preserve">ą </w:t>
      </w:r>
      <w:r>
        <w:rPr>
          <w:rFonts w:ascii="Trebuchet MS" w:hAnsi="Trebuchet MS"/>
          <w:sz w:val="20"/>
          <w:szCs w:val="20"/>
        </w:rPr>
        <w:t>dostosowan</w:t>
      </w:r>
      <w:r>
        <w:rPr>
          <w:rFonts w:ascii="Trebuchet MS" w:hAnsi="Trebuchet MS"/>
          <w:sz w:val="20"/>
          <w:szCs w:val="20"/>
        </w:rPr>
        <w:t xml:space="preserve">ą </w:t>
      </w:r>
      <w:r>
        <w:rPr>
          <w:rFonts w:ascii="Trebuchet MS" w:hAnsi="Trebuchet MS"/>
          <w:sz w:val="20"/>
          <w:szCs w:val="20"/>
        </w:rPr>
        <w:t>do grubo</w:t>
      </w:r>
      <w:r>
        <w:rPr>
          <w:rFonts w:ascii="Trebuchet MS" w:hAnsi="Trebuchet MS"/>
          <w:sz w:val="20"/>
          <w:szCs w:val="20"/>
        </w:rPr>
        <w:t>ś</w:t>
      </w:r>
      <w:r>
        <w:rPr>
          <w:rFonts w:ascii="Trebuchet MS" w:hAnsi="Trebuchet MS"/>
          <w:sz w:val="20"/>
          <w:szCs w:val="20"/>
        </w:rPr>
        <w:t>ci s</w:t>
      </w:r>
      <w:r>
        <w:rPr>
          <w:rFonts w:ascii="Trebuchet MS" w:hAnsi="Trebuchet MS"/>
          <w:sz w:val="20"/>
          <w:szCs w:val="20"/>
        </w:rPr>
        <w:t>plotu p</w:t>
      </w:r>
      <w:r>
        <w:rPr>
          <w:rFonts w:ascii="Trebuchet MS" w:hAnsi="Trebuchet MS"/>
          <w:sz w:val="20"/>
          <w:szCs w:val="20"/>
        </w:rPr>
        <w:t>łó</w:t>
      </w:r>
      <w:r>
        <w:rPr>
          <w:rFonts w:ascii="Trebuchet MS" w:hAnsi="Trebuchet MS"/>
          <w:sz w:val="20"/>
          <w:szCs w:val="20"/>
        </w:rPr>
        <w:t>tna</w:t>
      </w:r>
    </w:p>
    <w:p w14:paraId="2B7366F0" w14:textId="77777777" w:rsidR="0050686A" w:rsidRDefault="005239D5">
      <w:pPr>
        <w:pStyle w:val="Akapitzlist"/>
        <w:spacing w:line="276" w:lineRule="auto"/>
        <w:ind w:left="851" w:hanging="13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> ś</w:t>
      </w:r>
      <w:r>
        <w:rPr>
          <w:rFonts w:ascii="Trebuchet MS" w:hAnsi="Trebuchet MS"/>
          <w:sz w:val="20"/>
          <w:szCs w:val="20"/>
        </w:rPr>
        <w:t>rodki: 4+4 (</w:t>
      </w:r>
      <w:proofErr w:type="spellStart"/>
      <w:r>
        <w:rPr>
          <w:rFonts w:ascii="Trebuchet MS" w:hAnsi="Trebuchet MS"/>
          <w:sz w:val="20"/>
          <w:szCs w:val="20"/>
        </w:rPr>
        <w:t>cmyk</w:t>
      </w:r>
      <w:proofErr w:type="spellEnd"/>
      <w:r>
        <w:rPr>
          <w:rFonts w:ascii="Trebuchet MS" w:hAnsi="Trebuchet MS"/>
          <w:sz w:val="20"/>
          <w:szCs w:val="20"/>
        </w:rPr>
        <w:t>)</w:t>
      </w:r>
    </w:p>
    <w:p w14:paraId="0540C51B" w14:textId="77777777" w:rsidR="0050686A" w:rsidRDefault="005239D5">
      <w:pPr>
        <w:numPr>
          <w:ilvl w:val="0"/>
          <w:numId w:val="4"/>
        </w:numPr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Uszlachetnienia ok</w:t>
      </w:r>
      <w:r>
        <w:rPr>
          <w:rFonts w:ascii="Trebuchet MS" w:hAnsi="Trebuchet MS"/>
          <w:b/>
          <w:bCs/>
          <w:sz w:val="20"/>
          <w:szCs w:val="20"/>
        </w:rPr>
        <w:t>ł</w:t>
      </w:r>
      <w:r>
        <w:rPr>
          <w:rFonts w:ascii="Trebuchet MS" w:hAnsi="Trebuchet MS"/>
          <w:b/>
          <w:bCs/>
          <w:sz w:val="20"/>
          <w:szCs w:val="20"/>
        </w:rPr>
        <w:t>adki:</w:t>
      </w:r>
    </w:p>
    <w:p w14:paraId="20D64DF7" w14:textId="77777777" w:rsidR="0050686A" w:rsidRDefault="005239D5">
      <w:pPr>
        <w:pStyle w:val="Akapitzlist"/>
        <w:spacing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folia matowa na oklejce,</w:t>
      </w:r>
    </w:p>
    <w:p w14:paraId="5879B633" w14:textId="77777777" w:rsidR="0050686A" w:rsidRDefault="005239D5">
      <w:pPr>
        <w:spacing w:after="0" w:line="276" w:lineRule="auto"/>
        <w:ind w:lef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ru-RU"/>
        </w:rPr>
        <w:t>- t</w:t>
      </w:r>
      <w:proofErr w:type="spellStart"/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oczenie</w:t>
      </w:r>
      <w:proofErr w:type="spellEnd"/>
      <w:r>
        <w:rPr>
          <w:rFonts w:ascii="Trebuchet MS" w:hAnsi="Trebuchet MS"/>
          <w:sz w:val="20"/>
          <w:szCs w:val="20"/>
        </w:rPr>
        <w:t xml:space="preserve"> tytu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u foli</w:t>
      </w:r>
      <w:r>
        <w:rPr>
          <w:rFonts w:ascii="Trebuchet MS" w:hAnsi="Trebuchet MS"/>
          <w:sz w:val="20"/>
          <w:szCs w:val="20"/>
        </w:rPr>
        <w:t xml:space="preserve">ą </w:t>
      </w:r>
      <w:r>
        <w:rPr>
          <w:rFonts w:ascii="Trebuchet MS" w:hAnsi="Trebuchet MS"/>
          <w:sz w:val="20"/>
          <w:szCs w:val="20"/>
        </w:rPr>
        <w:t>czarn</w:t>
      </w:r>
      <w:r>
        <w:rPr>
          <w:rFonts w:ascii="Trebuchet MS" w:hAnsi="Trebuchet MS"/>
          <w:sz w:val="20"/>
          <w:szCs w:val="20"/>
        </w:rPr>
        <w:t xml:space="preserve">ą </w:t>
      </w:r>
      <w:r>
        <w:rPr>
          <w:rFonts w:ascii="Trebuchet MS" w:hAnsi="Trebuchet MS"/>
          <w:sz w:val="20"/>
          <w:szCs w:val="20"/>
        </w:rPr>
        <w:t>b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yszcz</w:t>
      </w:r>
      <w:r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>c</w:t>
      </w:r>
      <w:r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>,</w:t>
      </w:r>
    </w:p>
    <w:p w14:paraId="504FA894" w14:textId="77777777" w:rsidR="0050686A" w:rsidRDefault="005239D5">
      <w:pPr>
        <w:spacing w:after="0" w:line="276" w:lineRule="auto"/>
        <w:ind w:lef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lakier UV 3D </w:t>
      </w:r>
      <w:r>
        <w:rPr>
          <w:rFonts w:ascii="Trebuchet MS" w:hAnsi="Trebuchet MS"/>
          <w:sz w:val="20"/>
          <w:szCs w:val="20"/>
        </w:rPr>
        <w:t>„</w:t>
      </w:r>
      <w:r>
        <w:rPr>
          <w:rFonts w:ascii="Trebuchet MS" w:hAnsi="Trebuchet MS"/>
          <w:sz w:val="20"/>
          <w:szCs w:val="20"/>
        </w:rPr>
        <w:t>puchn</w:t>
      </w:r>
      <w:r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>cy</w:t>
      </w:r>
      <w:r>
        <w:rPr>
          <w:rFonts w:ascii="Trebuchet MS" w:hAnsi="Trebuchet MS"/>
          <w:sz w:val="20"/>
          <w:szCs w:val="20"/>
        </w:rPr>
        <w:t xml:space="preserve">” </w:t>
      </w:r>
      <w:r>
        <w:rPr>
          <w:rFonts w:ascii="Trebuchet MS" w:hAnsi="Trebuchet MS"/>
          <w:sz w:val="20"/>
          <w:szCs w:val="20"/>
        </w:rPr>
        <w:t>na 11 elementach graficznych na 1 stronie ok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adki</w:t>
      </w:r>
    </w:p>
    <w:p w14:paraId="1B031EBE" w14:textId="77777777" w:rsidR="0050686A" w:rsidRDefault="005239D5">
      <w:pPr>
        <w:numPr>
          <w:ilvl w:val="0"/>
          <w:numId w:val="7"/>
        </w:numPr>
        <w:spacing w:after="0" w:line="276" w:lineRule="auto"/>
        <w:rPr>
          <w:rFonts w:ascii="Trebuchet MS" w:hAnsi="Trebuchet MS"/>
          <w:b/>
          <w:bCs/>
          <w:sz w:val="20"/>
          <w:szCs w:val="20"/>
          <w:lang w:val="de-DE"/>
        </w:rPr>
      </w:pPr>
      <w:r>
        <w:rPr>
          <w:rFonts w:ascii="Trebuchet MS" w:hAnsi="Trebuchet MS"/>
          <w:b/>
          <w:bCs/>
          <w:sz w:val="20"/>
          <w:szCs w:val="20"/>
          <w:lang w:val="de-DE"/>
        </w:rPr>
        <w:t>Inne:</w:t>
      </w:r>
    </w:p>
    <w:p w14:paraId="7CF5CA7C" w14:textId="77777777" w:rsidR="0050686A" w:rsidRDefault="005239D5">
      <w:pPr>
        <w:spacing w:after="0" w:line="276" w:lineRule="auto"/>
        <w:ind w:left="851" w:hanging="14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proof certyfikowany </w:t>
      </w:r>
      <w:r>
        <w:rPr>
          <w:rFonts w:ascii="Trebuchet MS" w:hAnsi="Trebuchet MS"/>
          <w:sz w:val="20"/>
          <w:szCs w:val="20"/>
        </w:rPr>
        <w:t xml:space="preserve">– </w:t>
      </w:r>
      <w:r>
        <w:rPr>
          <w:rFonts w:ascii="Trebuchet MS" w:hAnsi="Trebuchet MS"/>
          <w:sz w:val="20"/>
          <w:szCs w:val="20"/>
        </w:rPr>
        <w:t xml:space="preserve">4 wydruki formatu A3 </w:t>
      </w:r>
      <w:r>
        <w:rPr>
          <w:rFonts w:ascii="Trebuchet MS" w:hAnsi="Trebuchet MS"/>
          <w:sz w:val="20"/>
          <w:szCs w:val="20"/>
        </w:rPr>
        <w:t xml:space="preserve">– </w:t>
      </w:r>
      <w:r>
        <w:rPr>
          <w:rFonts w:ascii="Trebuchet MS" w:hAnsi="Trebuchet MS"/>
          <w:sz w:val="20"/>
          <w:szCs w:val="20"/>
        </w:rPr>
        <w:t>z pliku przes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anego przez Zamawiaj</w:t>
      </w:r>
      <w:r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 xml:space="preserve">cego </w:t>
      </w:r>
    </w:p>
    <w:p w14:paraId="7C65EA95" w14:textId="77777777" w:rsidR="0050686A" w:rsidRDefault="005239D5">
      <w:pPr>
        <w:spacing w:after="0" w:line="276" w:lineRule="auto"/>
        <w:ind w:left="851" w:hanging="14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> </w:t>
      </w:r>
      <w:r>
        <w:rPr>
          <w:rFonts w:ascii="Trebuchet MS" w:hAnsi="Trebuchet MS"/>
          <w:sz w:val="20"/>
          <w:szCs w:val="20"/>
        </w:rPr>
        <w:t>pakowanie i dostarczenie gotowego nak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adu publikacji w pud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 xml:space="preserve">ach kartonowych </w:t>
      </w:r>
      <w:r>
        <w:rPr>
          <w:rFonts w:ascii="Trebuchet MS" w:hAnsi="Trebuchet MS"/>
          <w:sz w:val="20"/>
          <w:szCs w:val="20"/>
        </w:rPr>
        <w:t xml:space="preserve">– </w:t>
      </w:r>
      <w:r>
        <w:rPr>
          <w:rFonts w:ascii="Trebuchet MS" w:hAnsi="Trebuchet MS"/>
          <w:sz w:val="20"/>
          <w:szCs w:val="20"/>
        </w:rPr>
        <w:t>maksymalnie po 8 egz. w ka</w:t>
      </w:r>
      <w:r>
        <w:rPr>
          <w:rFonts w:ascii="Trebuchet MS" w:hAnsi="Trebuchet MS"/>
          <w:sz w:val="20"/>
          <w:szCs w:val="20"/>
        </w:rPr>
        <w:t>ż</w:t>
      </w:r>
      <w:r>
        <w:rPr>
          <w:rFonts w:ascii="Trebuchet MS" w:hAnsi="Trebuchet MS"/>
          <w:sz w:val="20"/>
          <w:szCs w:val="20"/>
        </w:rPr>
        <w:t xml:space="preserve">dym pudle (z dodatkowym zabezpieczeniem </w:t>
      </w:r>
      <w:proofErr w:type="spellStart"/>
      <w:r>
        <w:rPr>
          <w:rFonts w:ascii="Trebuchet MS" w:hAnsi="Trebuchet MS"/>
          <w:sz w:val="20"/>
          <w:szCs w:val="20"/>
        </w:rPr>
        <w:t>rog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>ó</w:t>
      </w:r>
      <w:r>
        <w:rPr>
          <w:rFonts w:ascii="Trebuchet MS" w:hAnsi="Trebuchet MS"/>
          <w:sz w:val="20"/>
          <w:szCs w:val="20"/>
        </w:rPr>
        <w:t>w ksi</w:t>
      </w:r>
      <w:r>
        <w:rPr>
          <w:rFonts w:ascii="Trebuchet MS" w:hAnsi="Trebuchet MS"/>
          <w:sz w:val="20"/>
          <w:szCs w:val="20"/>
        </w:rPr>
        <w:t>ąż</w:t>
      </w:r>
      <w:r>
        <w:rPr>
          <w:rFonts w:ascii="Trebuchet MS" w:hAnsi="Trebuchet MS"/>
          <w:sz w:val="20"/>
          <w:szCs w:val="20"/>
        </w:rPr>
        <w:t>ek tektur</w:t>
      </w:r>
      <w:r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>), odpowiednio oznakowanych: tytu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 xml:space="preserve">, liczba egzemplarzy </w:t>
      </w:r>
      <w:r>
        <w:rPr>
          <w:rFonts w:ascii="Trebuchet MS" w:hAnsi="Trebuchet MS"/>
          <w:sz w:val="20"/>
          <w:szCs w:val="20"/>
        </w:rPr>
        <w:t xml:space="preserve">– </w:t>
      </w:r>
      <w:r>
        <w:rPr>
          <w:rFonts w:ascii="Trebuchet MS" w:hAnsi="Trebuchet MS"/>
          <w:sz w:val="20"/>
          <w:szCs w:val="20"/>
        </w:rPr>
        <w:t>do siedziby Zamawiaj</w:t>
      </w:r>
      <w:r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>cego (budynek g</w:t>
      </w:r>
      <w:r>
        <w:rPr>
          <w:rFonts w:ascii="Trebuchet MS" w:hAnsi="Trebuchet MS"/>
          <w:sz w:val="20"/>
          <w:szCs w:val="20"/>
        </w:rPr>
        <w:t>łó</w:t>
      </w:r>
      <w:r>
        <w:rPr>
          <w:rFonts w:ascii="Trebuchet MS" w:hAnsi="Trebuchet MS"/>
          <w:sz w:val="20"/>
          <w:szCs w:val="20"/>
        </w:rPr>
        <w:t>wny) oraz roz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adunku na rampie wy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adunkowej</w:t>
      </w:r>
    </w:p>
    <w:p w14:paraId="6CE559ED" w14:textId="77777777" w:rsidR="0050686A" w:rsidRDefault="005239D5">
      <w:pPr>
        <w:numPr>
          <w:ilvl w:val="0"/>
          <w:numId w:val="5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Termin wykonania nak</w:t>
      </w:r>
      <w:r>
        <w:rPr>
          <w:rFonts w:ascii="Trebuchet MS" w:hAnsi="Trebuchet MS"/>
          <w:b/>
          <w:bCs/>
          <w:sz w:val="20"/>
          <w:szCs w:val="20"/>
        </w:rPr>
        <w:t>ł</w:t>
      </w:r>
      <w:r>
        <w:rPr>
          <w:rFonts w:ascii="Trebuchet MS" w:hAnsi="Trebuchet MS"/>
          <w:b/>
          <w:bCs/>
          <w:sz w:val="20"/>
          <w:szCs w:val="20"/>
        </w:rPr>
        <w:t xml:space="preserve">adu </w:t>
      </w:r>
      <w:r>
        <w:rPr>
          <w:rFonts w:ascii="Trebuchet MS" w:hAnsi="Trebuchet MS"/>
          <w:b/>
          <w:bCs/>
          <w:sz w:val="20"/>
          <w:szCs w:val="20"/>
        </w:rPr>
        <w:t>ksi</w:t>
      </w:r>
      <w:r>
        <w:rPr>
          <w:rFonts w:ascii="Trebuchet MS" w:hAnsi="Trebuchet MS"/>
          <w:b/>
          <w:bCs/>
          <w:sz w:val="20"/>
          <w:szCs w:val="20"/>
        </w:rPr>
        <w:t>ąż</w:t>
      </w:r>
      <w:r>
        <w:rPr>
          <w:rFonts w:ascii="Trebuchet MS" w:hAnsi="Trebuchet MS"/>
          <w:b/>
          <w:bCs/>
          <w:sz w:val="20"/>
          <w:szCs w:val="20"/>
        </w:rPr>
        <w:t>ki i dostawy do siedziby Zamawiaj</w:t>
      </w:r>
      <w:r>
        <w:rPr>
          <w:rFonts w:ascii="Trebuchet MS" w:hAnsi="Trebuchet MS"/>
          <w:b/>
          <w:bCs/>
          <w:sz w:val="20"/>
          <w:szCs w:val="20"/>
        </w:rPr>
        <w:t>ą</w:t>
      </w:r>
      <w:r>
        <w:rPr>
          <w:rFonts w:ascii="Trebuchet MS" w:hAnsi="Trebuchet MS"/>
          <w:b/>
          <w:bCs/>
          <w:sz w:val="20"/>
          <w:szCs w:val="20"/>
        </w:rPr>
        <w:t>cego:</w:t>
      </w:r>
      <w:r>
        <w:rPr>
          <w:rFonts w:ascii="Trebuchet MS" w:hAnsi="Trebuchet MS"/>
          <w:sz w:val="20"/>
          <w:szCs w:val="20"/>
        </w:rPr>
        <w:t xml:space="preserve"> do 28 dni kalendarzowych, licz</w:t>
      </w:r>
      <w:r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>c od nast</w:t>
      </w:r>
      <w:r>
        <w:rPr>
          <w:rFonts w:ascii="Trebuchet MS" w:hAnsi="Trebuchet MS"/>
          <w:sz w:val="20"/>
          <w:szCs w:val="20"/>
        </w:rPr>
        <w:t>ę</w:t>
      </w:r>
      <w:r>
        <w:rPr>
          <w:rFonts w:ascii="Trebuchet MS" w:hAnsi="Trebuchet MS"/>
          <w:sz w:val="20"/>
          <w:szCs w:val="20"/>
        </w:rPr>
        <w:t>pnego dnia po zaakceptowaniu przez Zamawiaj</w:t>
      </w:r>
      <w:r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>cego impozycji.</w:t>
      </w:r>
    </w:p>
    <w:p w14:paraId="35B7C66B" w14:textId="77777777" w:rsidR="0050686A" w:rsidRDefault="0050686A">
      <w:pPr>
        <w:spacing w:after="0" w:line="276" w:lineRule="auto"/>
        <w:ind w:left="284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643D14F" w14:textId="77777777" w:rsidR="0050686A" w:rsidRDefault="005239D5">
      <w:pPr>
        <w:spacing w:after="0" w:line="276" w:lineRule="auto"/>
        <w:ind w:left="284"/>
        <w:jc w:val="both"/>
      </w:pPr>
      <w:r>
        <w:rPr>
          <w:rFonts w:ascii="Trebuchet MS" w:hAnsi="Trebuchet MS"/>
          <w:sz w:val="20"/>
          <w:szCs w:val="20"/>
        </w:rPr>
        <w:t>Cen</w:t>
      </w:r>
      <w:r>
        <w:rPr>
          <w:rFonts w:ascii="Trebuchet MS" w:hAnsi="Trebuchet MS"/>
          <w:sz w:val="20"/>
          <w:szCs w:val="20"/>
        </w:rPr>
        <w:t xml:space="preserve">ę </w:t>
      </w:r>
      <w:r>
        <w:rPr>
          <w:rFonts w:ascii="Trebuchet MS" w:hAnsi="Trebuchet MS"/>
          <w:sz w:val="20"/>
          <w:szCs w:val="20"/>
        </w:rPr>
        <w:t>za wykonanie ww. ksi</w:t>
      </w:r>
      <w:r>
        <w:rPr>
          <w:rFonts w:ascii="Trebuchet MS" w:hAnsi="Trebuchet MS"/>
          <w:sz w:val="20"/>
          <w:szCs w:val="20"/>
        </w:rPr>
        <w:t>ąż</w:t>
      </w:r>
      <w:r>
        <w:rPr>
          <w:rFonts w:ascii="Trebuchet MS" w:hAnsi="Trebuchet MS"/>
          <w:sz w:val="20"/>
          <w:szCs w:val="20"/>
        </w:rPr>
        <w:t>ki nale</w:t>
      </w:r>
      <w:r>
        <w:rPr>
          <w:rFonts w:ascii="Trebuchet MS" w:hAnsi="Trebuchet MS"/>
          <w:sz w:val="20"/>
          <w:szCs w:val="20"/>
        </w:rPr>
        <w:t>ż</w:t>
      </w:r>
      <w:r>
        <w:rPr>
          <w:rFonts w:ascii="Trebuchet MS" w:hAnsi="Trebuchet MS"/>
          <w:sz w:val="20"/>
          <w:szCs w:val="20"/>
        </w:rPr>
        <w:t>y tak skalkulowa</w:t>
      </w:r>
      <w:r>
        <w:rPr>
          <w:rFonts w:ascii="Trebuchet MS" w:hAnsi="Trebuchet MS"/>
          <w:sz w:val="20"/>
          <w:szCs w:val="20"/>
        </w:rPr>
        <w:t>ć</w:t>
      </w:r>
      <w:r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>ż</w:t>
      </w:r>
      <w:r>
        <w:rPr>
          <w:rFonts w:ascii="Trebuchet MS" w:hAnsi="Trebuchet MS"/>
          <w:sz w:val="20"/>
          <w:szCs w:val="20"/>
        </w:rPr>
        <w:t>eby obejmowa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 xml:space="preserve">a </w:t>
      </w:r>
      <w:proofErr w:type="spellStart"/>
      <w:r>
        <w:rPr>
          <w:rFonts w:ascii="Trebuchet MS" w:hAnsi="Trebuchet MS"/>
          <w:sz w:val="20"/>
          <w:szCs w:val="20"/>
        </w:rPr>
        <w:t>odbi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>ó</w:t>
      </w:r>
      <w:r>
        <w:rPr>
          <w:rFonts w:ascii="Trebuchet MS" w:hAnsi="Trebuchet MS"/>
          <w:sz w:val="20"/>
          <w:szCs w:val="20"/>
        </w:rPr>
        <w:t>r od Zamawiaj</w:t>
      </w:r>
      <w:r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>cego materia</w:t>
      </w:r>
      <w:r>
        <w:rPr>
          <w:rFonts w:ascii="Trebuchet MS" w:hAnsi="Trebuchet MS"/>
          <w:sz w:val="20"/>
          <w:szCs w:val="20"/>
        </w:rPr>
        <w:t>łó</w:t>
      </w:r>
      <w:r>
        <w:rPr>
          <w:rFonts w:ascii="Trebuchet MS" w:hAnsi="Trebuchet MS"/>
          <w:sz w:val="20"/>
          <w:szCs w:val="20"/>
        </w:rPr>
        <w:t>w do d</w:t>
      </w:r>
      <w:r>
        <w:rPr>
          <w:rFonts w:ascii="Trebuchet MS" w:hAnsi="Trebuchet MS"/>
          <w:sz w:val="20"/>
          <w:szCs w:val="20"/>
        </w:rPr>
        <w:t>ruku, wszystkie materia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 xml:space="preserve">y wymagane do wykonania </w:t>
      </w:r>
      <w:proofErr w:type="spellStart"/>
      <w:r>
        <w:rPr>
          <w:rFonts w:ascii="Trebuchet MS" w:hAnsi="Trebuchet MS"/>
          <w:sz w:val="20"/>
          <w:szCs w:val="20"/>
        </w:rPr>
        <w:t>ksi</w:t>
      </w:r>
      <w:r>
        <w:rPr>
          <w:rFonts w:ascii="Trebuchet MS" w:hAnsi="Trebuchet MS"/>
          <w:sz w:val="20"/>
          <w:szCs w:val="20"/>
        </w:rPr>
        <w:t>ąż</w:t>
      </w:r>
      <w:proofErr w:type="spellEnd"/>
      <w:r>
        <w:rPr>
          <w:rFonts w:ascii="Trebuchet MS" w:hAnsi="Trebuchet MS"/>
          <w:sz w:val="20"/>
          <w:szCs w:val="20"/>
          <w:lang w:val="nl-NL"/>
        </w:rPr>
        <w:t>ki; druk blok</w:t>
      </w:r>
      <w:r>
        <w:rPr>
          <w:rFonts w:ascii="Trebuchet MS" w:hAnsi="Trebuchet MS"/>
          <w:sz w:val="20"/>
          <w:szCs w:val="20"/>
          <w:lang w:val="es-ES_tradnl"/>
        </w:rPr>
        <w:t>ó</w:t>
      </w:r>
      <w:r>
        <w:rPr>
          <w:rFonts w:ascii="Trebuchet MS" w:hAnsi="Trebuchet MS"/>
          <w:sz w:val="20"/>
          <w:szCs w:val="20"/>
        </w:rPr>
        <w:t>w ksi</w:t>
      </w:r>
      <w:r>
        <w:rPr>
          <w:rFonts w:ascii="Trebuchet MS" w:hAnsi="Trebuchet MS"/>
          <w:sz w:val="20"/>
          <w:szCs w:val="20"/>
        </w:rPr>
        <w:t>ąż</w:t>
      </w:r>
      <w:r>
        <w:rPr>
          <w:rFonts w:ascii="Trebuchet MS" w:hAnsi="Trebuchet MS"/>
          <w:sz w:val="20"/>
          <w:szCs w:val="20"/>
        </w:rPr>
        <w:t>ki, druk i wykonanie ok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adki; wykonanie uszlachetnie</w:t>
      </w:r>
      <w:r>
        <w:rPr>
          <w:rFonts w:ascii="Trebuchet MS" w:hAnsi="Trebuchet MS"/>
          <w:sz w:val="20"/>
          <w:szCs w:val="20"/>
        </w:rPr>
        <w:t xml:space="preserve">ń </w:t>
      </w:r>
      <w:r>
        <w:rPr>
          <w:rFonts w:ascii="Trebuchet MS" w:hAnsi="Trebuchet MS"/>
          <w:sz w:val="20"/>
          <w:szCs w:val="20"/>
        </w:rPr>
        <w:t>wg specyfikacji parametr</w:t>
      </w:r>
      <w:r>
        <w:rPr>
          <w:rFonts w:ascii="Trebuchet MS" w:hAnsi="Trebuchet MS"/>
          <w:sz w:val="20"/>
          <w:szCs w:val="20"/>
          <w:lang w:val="es-ES_tradnl"/>
        </w:rPr>
        <w:t>ó</w:t>
      </w:r>
      <w:r>
        <w:rPr>
          <w:rFonts w:ascii="Trebuchet MS" w:hAnsi="Trebuchet MS"/>
          <w:sz w:val="20"/>
          <w:szCs w:val="20"/>
        </w:rPr>
        <w:t>w technicznych; wykonanie i dostarczenie wydruk</w:t>
      </w:r>
      <w:r>
        <w:rPr>
          <w:rFonts w:ascii="Trebuchet MS" w:hAnsi="Trebuchet MS"/>
          <w:sz w:val="20"/>
          <w:szCs w:val="20"/>
          <w:lang w:val="es-ES_tradnl"/>
        </w:rPr>
        <w:t>ó</w:t>
      </w:r>
      <w:r>
        <w:rPr>
          <w:rFonts w:ascii="Trebuchet MS" w:hAnsi="Trebuchet MS"/>
          <w:sz w:val="20"/>
          <w:szCs w:val="20"/>
        </w:rPr>
        <w:t xml:space="preserve">w </w:t>
      </w:r>
      <w:proofErr w:type="spellStart"/>
      <w:r>
        <w:rPr>
          <w:rFonts w:ascii="Trebuchet MS" w:hAnsi="Trebuchet MS"/>
          <w:sz w:val="20"/>
          <w:szCs w:val="20"/>
        </w:rPr>
        <w:t>pr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>ó</w:t>
      </w:r>
      <w:proofErr w:type="spellStart"/>
      <w:r>
        <w:rPr>
          <w:rFonts w:ascii="Trebuchet MS" w:hAnsi="Trebuchet MS"/>
          <w:sz w:val="20"/>
          <w:szCs w:val="20"/>
        </w:rPr>
        <w:t>bnych</w:t>
      </w:r>
      <w:proofErr w:type="spellEnd"/>
      <w:r>
        <w:rPr>
          <w:rFonts w:ascii="Trebuchet MS" w:hAnsi="Trebuchet MS"/>
          <w:sz w:val="20"/>
          <w:szCs w:val="20"/>
        </w:rPr>
        <w:t xml:space="preserve"> z ca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ś</w:t>
      </w:r>
      <w:r>
        <w:rPr>
          <w:rFonts w:ascii="Trebuchet MS" w:hAnsi="Trebuchet MS"/>
          <w:sz w:val="20"/>
          <w:szCs w:val="20"/>
        </w:rPr>
        <w:t>ci z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ż</w:t>
      </w:r>
      <w:r>
        <w:rPr>
          <w:rFonts w:ascii="Trebuchet MS" w:hAnsi="Trebuchet MS"/>
          <w:sz w:val="20"/>
          <w:szCs w:val="20"/>
        </w:rPr>
        <w:t>onych w sk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adki; opraw</w:t>
      </w:r>
      <w:r>
        <w:rPr>
          <w:rFonts w:ascii="Trebuchet MS" w:hAnsi="Trebuchet MS"/>
          <w:sz w:val="20"/>
          <w:szCs w:val="20"/>
        </w:rPr>
        <w:t xml:space="preserve">ę </w:t>
      </w:r>
      <w:r>
        <w:rPr>
          <w:rFonts w:ascii="Trebuchet MS" w:hAnsi="Trebuchet MS"/>
          <w:sz w:val="20"/>
          <w:szCs w:val="20"/>
        </w:rPr>
        <w:t>ksi</w:t>
      </w:r>
      <w:r>
        <w:rPr>
          <w:rFonts w:ascii="Trebuchet MS" w:hAnsi="Trebuchet MS"/>
          <w:sz w:val="20"/>
          <w:szCs w:val="20"/>
        </w:rPr>
        <w:t>ąż</w:t>
      </w:r>
      <w:r>
        <w:rPr>
          <w:rFonts w:ascii="Trebuchet MS" w:hAnsi="Trebuchet MS"/>
          <w:sz w:val="20"/>
          <w:szCs w:val="20"/>
        </w:rPr>
        <w:t>ki, pakowanie i dostarczenie wykonanego nak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adu ksi</w:t>
      </w:r>
      <w:r>
        <w:rPr>
          <w:rFonts w:ascii="Trebuchet MS" w:hAnsi="Trebuchet MS"/>
          <w:sz w:val="20"/>
          <w:szCs w:val="20"/>
        </w:rPr>
        <w:t>ąż</w:t>
      </w:r>
      <w:r>
        <w:rPr>
          <w:rFonts w:ascii="Trebuchet MS" w:hAnsi="Trebuchet MS"/>
          <w:sz w:val="20"/>
          <w:szCs w:val="20"/>
        </w:rPr>
        <w:t>ki do siedziby Zamawiaj</w:t>
      </w:r>
      <w:r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>cego, zysk Wykonawcy oraz wszelkie inne koszty zwi</w:t>
      </w:r>
      <w:r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>zane z wykonaniem ksi</w:t>
      </w:r>
      <w:r>
        <w:rPr>
          <w:rFonts w:ascii="Trebuchet MS" w:hAnsi="Trebuchet MS"/>
          <w:sz w:val="20"/>
          <w:szCs w:val="20"/>
        </w:rPr>
        <w:t>ąż</w:t>
      </w:r>
      <w:r>
        <w:rPr>
          <w:rFonts w:ascii="Trebuchet MS" w:hAnsi="Trebuchet MS"/>
          <w:sz w:val="20"/>
          <w:szCs w:val="20"/>
        </w:rPr>
        <w:t>ki.</w:t>
      </w:r>
    </w:p>
    <w:sectPr w:rsidR="0050686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1578" w14:textId="77777777" w:rsidR="005239D5" w:rsidRDefault="005239D5">
      <w:pPr>
        <w:spacing w:after="0" w:line="240" w:lineRule="auto"/>
      </w:pPr>
      <w:r>
        <w:separator/>
      </w:r>
    </w:p>
  </w:endnote>
  <w:endnote w:type="continuationSeparator" w:id="0">
    <w:p w14:paraId="35A1B271" w14:textId="77777777" w:rsidR="005239D5" w:rsidRDefault="0052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E2F1" w14:textId="77777777" w:rsidR="0050686A" w:rsidRDefault="0050686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A83D" w14:textId="77777777" w:rsidR="005239D5" w:rsidRDefault="005239D5">
      <w:pPr>
        <w:spacing w:after="0" w:line="240" w:lineRule="auto"/>
      </w:pPr>
      <w:r>
        <w:separator/>
      </w:r>
    </w:p>
  </w:footnote>
  <w:footnote w:type="continuationSeparator" w:id="0">
    <w:p w14:paraId="113D2B21" w14:textId="77777777" w:rsidR="005239D5" w:rsidRDefault="0052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B53F" w14:textId="77777777" w:rsidR="0050686A" w:rsidRDefault="0050686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A8F"/>
    <w:multiLevelType w:val="hybridMultilevel"/>
    <w:tmpl w:val="2A5C79FA"/>
    <w:styleLink w:val="ImportedStyle2"/>
    <w:lvl w:ilvl="0" w:tplc="E2EAC954">
      <w:start w:val="1"/>
      <w:numFmt w:val="decimal"/>
      <w:lvlText w:val="%1)"/>
      <w:lvlJc w:val="left"/>
      <w:pPr>
        <w:ind w:left="720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7677F2">
      <w:start w:val="1"/>
      <w:numFmt w:val="lowerLetter"/>
      <w:lvlText w:val="%2."/>
      <w:lvlJc w:val="left"/>
      <w:pPr>
        <w:ind w:left="1440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ADD86">
      <w:start w:val="1"/>
      <w:numFmt w:val="lowerRoman"/>
      <w:lvlText w:val="%3."/>
      <w:lvlJc w:val="left"/>
      <w:pPr>
        <w:ind w:left="2160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24044A">
      <w:start w:val="1"/>
      <w:numFmt w:val="decimal"/>
      <w:lvlText w:val="%4."/>
      <w:lvlJc w:val="left"/>
      <w:pPr>
        <w:ind w:left="2880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F63202">
      <w:start w:val="1"/>
      <w:numFmt w:val="lowerLetter"/>
      <w:lvlText w:val="%5."/>
      <w:lvlJc w:val="left"/>
      <w:pPr>
        <w:ind w:left="3600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C0FE2">
      <w:start w:val="1"/>
      <w:numFmt w:val="lowerRoman"/>
      <w:lvlText w:val="%6."/>
      <w:lvlJc w:val="left"/>
      <w:pPr>
        <w:ind w:left="4320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D47F70">
      <w:start w:val="1"/>
      <w:numFmt w:val="decimal"/>
      <w:lvlText w:val="%7."/>
      <w:lvlJc w:val="left"/>
      <w:pPr>
        <w:ind w:left="5040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5DEC">
      <w:start w:val="1"/>
      <w:numFmt w:val="lowerLetter"/>
      <w:lvlText w:val="%8."/>
      <w:lvlJc w:val="left"/>
      <w:pPr>
        <w:ind w:left="5760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0BDAA">
      <w:start w:val="1"/>
      <w:numFmt w:val="lowerRoman"/>
      <w:lvlText w:val="%9."/>
      <w:lvlJc w:val="left"/>
      <w:pPr>
        <w:ind w:left="6480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F247F1"/>
    <w:multiLevelType w:val="hybridMultilevel"/>
    <w:tmpl w:val="CD7C926E"/>
    <w:numStyleLink w:val="ImportedStyle1"/>
  </w:abstractNum>
  <w:abstractNum w:abstractNumId="2" w15:restartNumberingAfterBreak="0">
    <w:nsid w:val="4CF17F59"/>
    <w:multiLevelType w:val="hybridMultilevel"/>
    <w:tmpl w:val="2A5C79FA"/>
    <w:numStyleLink w:val="ImportedStyle2"/>
  </w:abstractNum>
  <w:abstractNum w:abstractNumId="3" w15:restartNumberingAfterBreak="0">
    <w:nsid w:val="74ED6C13"/>
    <w:multiLevelType w:val="hybridMultilevel"/>
    <w:tmpl w:val="CD7C926E"/>
    <w:styleLink w:val="ImportedStyle1"/>
    <w:lvl w:ilvl="0" w:tplc="0BFC393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F899C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C4BA60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FC903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8CF59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48C19C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657C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EE72C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662C2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2877602">
    <w:abstractNumId w:val="3"/>
  </w:num>
  <w:num w:numId="2" w16cid:durableId="1897886410">
    <w:abstractNumId w:val="1"/>
  </w:num>
  <w:num w:numId="3" w16cid:durableId="1765104408">
    <w:abstractNumId w:val="0"/>
  </w:num>
  <w:num w:numId="4" w16cid:durableId="1325276715">
    <w:abstractNumId w:val="2"/>
  </w:num>
  <w:num w:numId="5" w16cid:durableId="1501772648">
    <w:abstractNumId w:val="2"/>
    <w:lvlOverride w:ilvl="0">
      <w:lvl w:ilvl="0" w:tplc="E146E0F4">
        <w:start w:val="1"/>
        <w:numFmt w:val="decimal"/>
        <w:lvlText w:val="%1)"/>
        <w:lvlJc w:val="left"/>
        <w:pPr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9A8592">
        <w:start w:val="1"/>
        <w:numFmt w:val="lowerLetter"/>
        <w:lvlText w:val="%2."/>
        <w:lvlJc w:val="left"/>
        <w:pPr>
          <w:ind w:left="142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1E1288">
        <w:start w:val="1"/>
        <w:numFmt w:val="lowerRoman"/>
        <w:lvlText w:val="%3."/>
        <w:lvlJc w:val="left"/>
        <w:pPr>
          <w:ind w:left="2149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9080E4">
        <w:start w:val="1"/>
        <w:numFmt w:val="decimal"/>
        <w:lvlText w:val="%4."/>
        <w:lvlJc w:val="left"/>
        <w:pPr>
          <w:ind w:left="286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EC77C0">
        <w:start w:val="1"/>
        <w:numFmt w:val="lowerLetter"/>
        <w:lvlText w:val="%5."/>
        <w:lvlJc w:val="left"/>
        <w:pPr>
          <w:ind w:left="358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C2EF8A">
        <w:start w:val="1"/>
        <w:numFmt w:val="lowerRoman"/>
        <w:lvlText w:val="%6."/>
        <w:lvlJc w:val="left"/>
        <w:pPr>
          <w:ind w:left="4309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6A483C">
        <w:start w:val="1"/>
        <w:numFmt w:val="decimal"/>
        <w:lvlText w:val="%7."/>
        <w:lvlJc w:val="left"/>
        <w:pPr>
          <w:ind w:left="502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ACAE4C">
        <w:start w:val="1"/>
        <w:numFmt w:val="lowerLetter"/>
        <w:lvlText w:val="%8."/>
        <w:lvlJc w:val="left"/>
        <w:pPr>
          <w:ind w:left="574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D639B2">
        <w:start w:val="1"/>
        <w:numFmt w:val="lowerRoman"/>
        <w:lvlText w:val="%9."/>
        <w:lvlJc w:val="left"/>
        <w:pPr>
          <w:ind w:left="6469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737124242">
    <w:abstractNumId w:val="2"/>
    <w:lvlOverride w:ilvl="0">
      <w:lvl w:ilvl="0" w:tplc="E146E0F4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9A859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1E1288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9080E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EC77C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C2EF8A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6A483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ACAE4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D639B2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10271528">
    <w:abstractNumId w:val="2"/>
    <w:lvlOverride w:ilvl="0">
      <w:lvl w:ilvl="0" w:tplc="E146E0F4">
        <w:start w:val="1"/>
        <w:numFmt w:val="decimal"/>
        <w:lvlText w:val="%1)"/>
        <w:lvlJc w:val="left"/>
        <w:pPr>
          <w:ind w:left="709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9A8592">
        <w:start w:val="1"/>
        <w:numFmt w:val="lowerLetter"/>
        <w:lvlText w:val="%2."/>
        <w:lvlJc w:val="left"/>
        <w:pPr>
          <w:ind w:left="1429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1E1288">
        <w:start w:val="1"/>
        <w:numFmt w:val="lowerRoman"/>
        <w:lvlText w:val="%3."/>
        <w:lvlJc w:val="left"/>
        <w:pPr>
          <w:ind w:left="2149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9080E4">
        <w:start w:val="1"/>
        <w:numFmt w:val="decimal"/>
        <w:lvlText w:val="%4."/>
        <w:lvlJc w:val="left"/>
        <w:pPr>
          <w:ind w:left="2869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EC77C0">
        <w:start w:val="1"/>
        <w:numFmt w:val="lowerLetter"/>
        <w:lvlText w:val="%5."/>
        <w:lvlJc w:val="left"/>
        <w:pPr>
          <w:ind w:left="3589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C2EF8A">
        <w:start w:val="1"/>
        <w:numFmt w:val="lowerRoman"/>
        <w:lvlText w:val="%6."/>
        <w:lvlJc w:val="left"/>
        <w:pPr>
          <w:ind w:left="4309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6A483C">
        <w:start w:val="1"/>
        <w:numFmt w:val="decimal"/>
        <w:lvlText w:val="%7."/>
        <w:lvlJc w:val="left"/>
        <w:pPr>
          <w:ind w:left="5029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ACAE4C">
        <w:start w:val="1"/>
        <w:numFmt w:val="lowerLetter"/>
        <w:lvlText w:val="%8."/>
        <w:lvlJc w:val="left"/>
        <w:pPr>
          <w:ind w:left="5749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D639B2">
        <w:start w:val="1"/>
        <w:numFmt w:val="lowerRoman"/>
        <w:lvlText w:val="%9."/>
        <w:lvlJc w:val="left"/>
        <w:pPr>
          <w:ind w:left="6469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6A"/>
    <w:rsid w:val="0050686A"/>
    <w:rsid w:val="005239D5"/>
    <w:rsid w:val="0054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9547"/>
  <w15:docId w15:val="{9820B8D7-B968-4F5E-A408-B522628D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Stalmach</dc:creator>
  <cp:lastModifiedBy>Bernadeta Stalmach</cp:lastModifiedBy>
  <cp:revision>3</cp:revision>
  <dcterms:created xsi:type="dcterms:W3CDTF">2023-10-30T10:54:00Z</dcterms:created>
  <dcterms:modified xsi:type="dcterms:W3CDTF">2023-10-30T11:11:00Z</dcterms:modified>
</cp:coreProperties>
</file>