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65EF7" w14:textId="77777777" w:rsidR="006B42B5" w:rsidRPr="009960A7" w:rsidRDefault="006B42B5" w:rsidP="006B42B5">
      <w:pPr>
        <w:spacing w:before="0"/>
        <w:jc w:val="right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7CC5E871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4F733887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960A7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72088D" w:rsidRPr="009960A7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124C6817" w14:textId="69299F1C" w:rsidR="00670A98" w:rsidRPr="009960A7" w:rsidRDefault="00670A98" w:rsidP="00670A98">
      <w:pPr>
        <w:suppressAutoHyphens/>
        <w:spacing w:before="24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 xml:space="preserve">składane na podstawie art. 126 ust. 1 </w:t>
      </w:r>
      <w:r w:rsidRPr="009960A7">
        <w:rPr>
          <w:rFonts w:ascii="Times New Roman" w:hAnsi="Times New Roman"/>
          <w:sz w:val="22"/>
          <w:lang w:eastAsia="zh-CN"/>
        </w:rPr>
        <w:br/>
        <w:t>ustawy z dnia 11 września 2019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 xml:space="preserve">r. - Prawo zamówień publicznych </w:t>
      </w:r>
      <w:r w:rsidRPr="009960A7">
        <w:rPr>
          <w:rFonts w:ascii="Times New Roman" w:hAnsi="Times New Roman"/>
          <w:sz w:val="22"/>
          <w:lang w:eastAsia="zh-CN"/>
        </w:rPr>
        <w:br/>
      </w:r>
      <w:r w:rsidR="008C0F83">
        <w:rPr>
          <w:rFonts w:ascii="Times New Roman" w:hAnsi="Times New Roman"/>
          <w:sz w:val="22"/>
          <w:lang w:eastAsia="zh-CN"/>
        </w:rPr>
        <w:t>(</w:t>
      </w:r>
      <w:proofErr w:type="spellStart"/>
      <w:r w:rsidR="00774DD6">
        <w:rPr>
          <w:rFonts w:ascii="Times New Roman" w:hAnsi="Times New Roman"/>
          <w:sz w:val="22"/>
          <w:lang w:eastAsia="zh-CN"/>
        </w:rPr>
        <w:t>t.j</w:t>
      </w:r>
      <w:proofErr w:type="spellEnd"/>
      <w:r w:rsidR="00774DD6">
        <w:rPr>
          <w:rFonts w:ascii="Times New Roman" w:hAnsi="Times New Roman"/>
          <w:sz w:val="22"/>
          <w:lang w:eastAsia="zh-CN"/>
        </w:rPr>
        <w:t xml:space="preserve">. </w:t>
      </w:r>
      <w:r w:rsidR="009C7716" w:rsidRPr="009C7716">
        <w:rPr>
          <w:rFonts w:ascii="Times New Roman" w:hAnsi="Times New Roman"/>
          <w:sz w:val="22"/>
          <w:lang w:eastAsia="en-US"/>
        </w:rPr>
        <w:t>Dz. U. z 202</w:t>
      </w:r>
      <w:r w:rsidR="00DA7883">
        <w:rPr>
          <w:rFonts w:ascii="Times New Roman" w:hAnsi="Times New Roman"/>
          <w:sz w:val="22"/>
          <w:lang w:eastAsia="en-US"/>
        </w:rPr>
        <w:t>3</w:t>
      </w:r>
      <w:r w:rsidR="009C7716" w:rsidRPr="009C7716">
        <w:rPr>
          <w:rFonts w:ascii="Times New Roman" w:hAnsi="Times New Roman"/>
          <w:sz w:val="22"/>
          <w:lang w:eastAsia="en-US"/>
        </w:rPr>
        <w:t xml:space="preserve"> r., poz. 1</w:t>
      </w:r>
      <w:r w:rsidR="00DA7883">
        <w:rPr>
          <w:rFonts w:ascii="Times New Roman" w:hAnsi="Times New Roman"/>
          <w:sz w:val="22"/>
          <w:lang w:eastAsia="en-US"/>
        </w:rPr>
        <w:t>605</w:t>
      </w:r>
      <w:r w:rsidR="00900F9E">
        <w:rPr>
          <w:rFonts w:ascii="Times New Roman" w:hAnsi="Times New Roman"/>
          <w:sz w:val="22"/>
          <w:lang w:eastAsia="en-US"/>
        </w:rPr>
        <w:t xml:space="preserve"> ze zm.</w:t>
      </w:r>
      <w:r w:rsidRPr="009C7716">
        <w:rPr>
          <w:rFonts w:ascii="Times New Roman" w:hAnsi="Times New Roman"/>
          <w:sz w:val="22"/>
          <w:lang w:eastAsia="zh-CN"/>
        </w:rPr>
        <w:t>) w związku</w:t>
      </w:r>
      <w:r w:rsidRPr="009960A7">
        <w:rPr>
          <w:rFonts w:ascii="Times New Roman" w:hAnsi="Times New Roman"/>
          <w:sz w:val="22"/>
          <w:lang w:eastAsia="zh-CN"/>
        </w:rPr>
        <w:t xml:space="preserve"> z § 2 ust. 1 pkt. 7 </w:t>
      </w:r>
    </w:p>
    <w:p w14:paraId="1841F40E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sz w:val="22"/>
          <w:lang w:eastAsia="zh-CN"/>
        </w:rPr>
        <w:t>Rozporządzenia Ministra Rozwoju, Pracy i Technologii z dnia 23 grudnia 2020 r. (Dz.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>U</w:t>
      </w:r>
      <w:r w:rsidR="00D54A8B" w:rsidRPr="009960A7">
        <w:rPr>
          <w:rFonts w:ascii="Times New Roman" w:hAnsi="Times New Roman"/>
          <w:sz w:val="22"/>
          <w:lang w:eastAsia="zh-CN"/>
        </w:rPr>
        <w:t>.</w:t>
      </w:r>
      <w:r w:rsidRPr="009960A7">
        <w:rPr>
          <w:rFonts w:ascii="Times New Roman" w:hAnsi="Times New Roman"/>
          <w:sz w:val="22"/>
          <w:lang w:eastAsia="zh-CN"/>
        </w:rPr>
        <w:t xml:space="preserve"> poz. 2415)</w:t>
      </w:r>
    </w:p>
    <w:p w14:paraId="353C6B51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69EDDF09" w14:textId="77777777" w:rsidR="0036081B" w:rsidRPr="009960A7" w:rsidRDefault="0036081B" w:rsidP="0072088D">
      <w:pPr>
        <w:spacing w:before="200"/>
        <w:rPr>
          <w:rFonts w:ascii="Times New Roman" w:hAnsi="Times New Roman"/>
          <w:b/>
          <w:sz w:val="22"/>
        </w:rPr>
      </w:pPr>
      <w:bookmarkStart w:id="2" w:name="_Hlk66960212"/>
      <w:r w:rsidRPr="009960A7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36081B" w:rsidRPr="009960A7" w14:paraId="71FB406E" w14:textId="77777777" w:rsidTr="00670A98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924997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 xml:space="preserve">Nazwa Wykonawcy </w:t>
            </w:r>
            <w:r w:rsidR="0072088D" w:rsidRPr="009960A7">
              <w:rPr>
                <w:rFonts w:ascii="Times New Roman" w:hAnsi="Times New Roman"/>
                <w:bCs/>
                <w:sz w:val="22"/>
                <w:lang w:eastAsia="en-US"/>
              </w:rPr>
              <w:t>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1E0038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36081B" w:rsidRPr="009960A7" w14:paraId="3058909A" w14:textId="77777777" w:rsidTr="00670A98">
        <w:trPr>
          <w:cantSplit/>
          <w:trHeight w:val="41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9EDE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7B80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50B03923" w14:textId="77777777" w:rsidR="0036081B" w:rsidRPr="009960A7" w:rsidRDefault="0072088D" w:rsidP="0072088D">
      <w:pPr>
        <w:tabs>
          <w:tab w:val="left" w:pos="8647"/>
        </w:tabs>
        <w:suppressAutoHyphens/>
        <w:spacing w:before="0"/>
        <w:ind w:right="284"/>
        <w:rPr>
          <w:rFonts w:ascii="Times New Roman" w:hAnsi="Times New Roman"/>
          <w:i/>
          <w:iCs/>
          <w:color w:val="0070C0"/>
          <w:sz w:val="18"/>
          <w:szCs w:val="18"/>
        </w:rPr>
      </w:pPr>
      <w:r w:rsidRPr="009960A7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t>w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 przypadku podmiotów występujących wspólnie (np. konsorcjum, spółka cywila) oświadczenie powinien złożyć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</w:t>
      </w:r>
      <w:r w:rsidR="00670A98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>p</w:t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odmiot oddzielnie 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</w:t>
      </w:r>
      <w:r w:rsidR="00775DAE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 itd.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).</w:t>
      </w:r>
    </w:p>
    <w:p w14:paraId="138CE1B6" w14:textId="1B1877EE" w:rsidR="00972CEC" w:rsidRPr="00FC77C7" w:rsidRDefault="0036081B" w:rsidP="00134BE9">
      <w:pPr>
        <w:widowControl w:val="0"/>
        <w:suppressAutoHyphens/>
        <w:spacing w:before="240"/>
        <w:rPr>
          <w:rFonts w:ascii="Times New Roman" w:hAnsi="Times New Roman"/>
          <w:bCs/>
          <w:sz w:val="24"/>
          <w:szCs w:val="24"/>
          <w:u w:val="single"/>
          <w:lang w:eastAsia="zh-CN"/>
        </w:rPr>
      </w:pPr>
      <w:bookmarkStart w:id="3" w:name="_Hlk66960386"/>
      <w:bookmarkEnd w:id="2"/>
      <w:r w:rsidRPr="00FC77C7">
        <w:rPr>
          <w:rFonts w:ascii="Times New Roman" w:hAnsi="Times New Roman"/>
          <w:sz w:val="24"/>
          <w:szCs w:val="24"/>
          <w:lang w:eastAsia="zh-CN"/>
        </w:rPr>
        <w:t xml:space="preserve">W związku z ubieganiem się o udzielenie zamówienia </w:t>
      </w:r>
      <w:r w:rsidRPr="00FC77C7">
        <w:rPr>
          <w:rFonts w:ascii="Times New Roman" w:hAnsi="Times New Roman"/>
          <w:bCs/>
          <w:sz w:val="24"/>
          <w:szCs w:val="24"/>
        </w:rPr>
        <w:t>pn.:</w:t>
      </w:r>
      <w:r w:rsidR="005C1363" w:rsidRPr="00FC77C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777F" w:rsidRPr="0065777F">
        <w:rPr>
          <w:rFonts w:ascii="Times New Roman" w:hAnsi="Times New Roman"/>
          <w:b/>
          <w:sz w:val="24"/>
          <w:szCs w:val="24"/>
          <w:lang w:eastAsia="en-US"/>
        </w:rPr>
        <w:t>Budowa lub przebudowa dróg: w Rogoźnie ul. Brzozowa, ul. Norwida, ul. Krótka oraz w Pruścach, Międzylesiu, Jaraczu ul. Sielska i Parkowo – Moksz etap I</w:t>
      </w:r>
    </w:p>
    <w:bookmarkEnd w:id="3"/>
    <w:p w14:paraId="1EBBCF79" w14:textId="77777777" w:rsidR="0036081B" w:rsidRPr="009960A7" w:rsidRDefault="00B20DC2" w:rsidP="008077CC">
      <w:pPr>
        <w:tabs>
          <w:tab w:val="left" w:pos="3312"/>
        </w:tabs>
        <w:suppressAutoHyphens/>
        <w:spacing w:before="240"/>
        <w:rPr>
          <w:rFonts w:ascii="Times New Roman" w:hAnsi="Times New Roman"/>
          <w:b/>
          <w:sz w:val="22"/>
          <w:lang w:eastAsia="zh-CN"/>
        </w:rPr>
      </w:pPr>
      <w:r w:rsidRPr="000D20FC">
        <w:rPr>
          <w:rFonts w:ascii="Times New Roman" w:hAnsi="Times New Roman"/>
          <w:b/>
          <w:bCs/>
          <w:sz w:val="22"/>
          <w:lang w:eastAsia="zh-CN"/>
        </w:rPr>
        <w:t>O</w:t>
      </w:r>
      <w:r w:rsidR="0036081B" w:rsidRPr="000D20FC">
        <w:rPr>
          <w:rFonts w:ascii="Times New Roman" w:hAnsi="Times New Roman"/>
          <w:b/>
          <w:bCs/>
          <w:sz w:val="22"/>
          <w:lang w:eastAsia="zh-CN"/>
        </w:rPr>
        <w:t>świadczam,</w:t>
      </w:r>
      <w:r w:rsidR="0036081B" w:rsidRPr="000D20FC">
        <w:rPr>
          <w:rFonts w:ascii="Times New Roman" w:hAnsi="Times New Roman"/>
          <w:sz w:val="22"/>
          <w:lang w:eastAsia="zh-CN"/>
        </w:rPr>
        <w:t xml:space="preserve"> że </w:t>
      </w:r>
      <w:r w:rsidR="0036081B" w:rsidRPr="000D20FC">
        <w:rPr>
          <w:rFonts w:ascii="Times New Roman" w:hAnsi="Times New Roman"/>
          <w:bCs/>
          <w:sz w:val="22"/>
          <w:lang w:eastAsia="zh-CN"/>
        </w:rPr>
        <w:t xml:space="preserve">informacje zawarte w oświadczeniu, o którym mowa w art. 125 ust. 1 ustawy </w:t>
      </w:r>
      <w:proofErr w:type="spellStart"/>
      <w:r w:rsidR="0036081B" w:rsidRPr="000D20FC">
        <w:rPr>
          <w:rFonts w:ascii="Times New Roman" w:hAnsi="Times New Roman"/>
          <w:bCs/>
          <w:sz w:val="22"/>
          <w:lang w:eastAsia="zh-CN"/>
        </w:rPr>
        <w:t>Pzp</w:t>
      </w:r>
      <w:proofErr w:type="spellEnd"/>
      <w:r w:rsidR="00775DAE" w:rsidRPr="000D20FC">
        <w:rPr>
          <w:rFonts w:ascii="Times New Roman" w:hAnsi="Times New Roman"/>
          <w:bCs/>
          <w:sz w:val="22"/>
          <w:lang w:eastAsia="zh-CN"/>
        </w:rPr>
        <w:t>,</w:t>
      </w:r>
      <w:r w:rsidR="0036081B" w:rsidRPr="009960A7">
        <w:rPr>
          <w:rFonts w:ascii="Times New Roman" w:hAnsi="Times New Roman"/>
          <w:bCs/>
          <w:sz w:val="22"/>
          <w:lang w:eastAsia="zh-CN"/>
        </w:rPr>
        <w:t xml:space="preserve"> w zakresie podstaw wykluczenia z postępowania wskazanych przez </w:t>
      </w:r>
      <w:r w:rsidR="0072088D" w:rsidRPr="009960A7">
        <w:rPr>
          <w:rFonts w:ascii="Times New Roman" w:hAnsi="Times New Roman"/>
          <w:bCs/>
          <w:sz w:val="22"/>
          <w:lang w:eastAsia="zh-CN"/>
        </w:rPr>
        <w:t>Z</w:t>
      </w:r>
      <w:r w:rsidR="0036081B" w:rsidRPr="009960A7">
        <w:rPr>
          <w:rFonts w:ascii="Times New Roman" w:hAnsi="Times New Roman"/>
          <w:bCs/>
          <w:sz w:val="22"/>
          <w:lang w:eastAsia="zh-CN"/>
        </w:rPr>
        <w:t>amawiającego, o których mowa w:</w:t>
      </w:r>
    </w:p>
    <w:p w14:paraId="26130BF5" w14:textId="77777777" w:rsidR="00775DAE" w:rsidRPr="009960A7" w:rsidRDefault="00775DAE" w:rsidP="00B20DC2">
      <w:pPr>
        <w:numPr>
          <w:ilvl w:val="0"/>
          <w:numId w:val="2"/>
        </w:numPr>
        <w:ind w:left="567" w:hanging="35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3 wyżej cytowanej ustawy, </w:t>
      </w:r>
    </w:p>
    <w:p w14:paraId="43BE75EB" w14:textId="77777777" w:rsidR="00775DAE" w:rsidRPr="009960A7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4 wyżej cytowanej ustawy, </w:t>
      </w:r>
    </w:p>
    <w:p w14:paraId="7CBE8FE2" w14:textId="77777777" w:rsidR="00775DAE" w:rsidRPr="009960A7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5 wyżej cytowanej ustawy, </w:t>
      </w:r>
    </w:p>
    <w:p w14:paraId="35A2D74D" w14:textId="77777777" w:rsidR="00775DAE" w:rsidRPr="00475410" w:rsidRDefault="00775DAE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>art. 108 ust. 1 pkt 6 wyżej cytowanej ustawy,</w:t>
      </w:r>
    </w:p>
    <w:p w14:paraId="432A64BD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>art. 109 ust. 1 pkt 1 wyżej cytowanej ustawy,</w:t>
      </w:r>
    </w:p>
    <w:p w14:paraId="4C67703D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2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3749BC3D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3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22C72F1A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4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4E66C219" w14:textId="77777777" w:rsidR="008077CC" w:rsidRDefault="008077CC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2"/>
          <w:szCs w:val="26"/>
        </w:rPr>
      </w:pPr>
      <w:r w:rsidRPr="008077CC">
        <w:rPr>
          <w:rFonts w:ascii="Times New Roman" w:hAnsi="Times New Roman"/>
          <w:bCs/>
          <w:sz w:val="22"/>
          <w:szCs w:val="26"/>
        </w:rPr>
        <w:t>art. 7 ust. 1 ustawy z dnia 13 kwietnia 2022 r. o szczególnych rozwiązaniach w zakresie przeciwdziałania wspieraniu agresji na Ukrainę oraz służących ochronie bezpieczeństwa narodowego</w:t>
      </w:r>
    </w:p>
    <w:p w14:paraId="57312820" w14:textId="77777777" w:rsidR="0085547F" w:rsidRPr="00475410" w:rsidRDefault="0085547F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2"/>
          <w:szCs w:val="26"/>
        </w:rPr>
      </w:pPr>
      <w:r w:rsidRPr="00714ABB">
        <w:rPr>
          <w:rFonts w:ascii="Times New Roman" w:hAnsi="Times New Roman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</w:t>
      </w:r>
    </w:p>
    <w:p w14:paraId="13DD34CF" w14:textId="77777777" w:rsidR="0036081B" w:rsidRPr="009960A7" w:rsidRDefault="0036081B" w:rsidP="0072088D">
      <w:pPr>
        <w:tabs>
          <w:tab w:val="left" w:pos="3312"/>
        </w:tabs>
        <w:suppressAutoHyphens/>
        <w:spacing w:before="200"/>
        <w:rPr>
          <w:rFonts w:ascii="Times New Roman" w:hAnsi="Times New Roman"/>
          <w:b/>
          <w:bCs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>są nadal aktualne.</w:t>
      </w:r>
    </w:p>
    <w:p w14:paraId="283FB33B" w14:textId="77777777" w:rsidR="007A22F7" w:rsidRPr="009960A7" w:rsidRDefault="007A22F7" w:rsidP="00775DAE">
      <w:pPr>
        <w:spacing w:before="0"/>
        <w:rPr>
          <w:rFonts w:ascii="Times New Roman" w:hAnsi="Times New Roman"/>
          <w:sz w:val="18"/>
          <w:szCs w:val="18"/>
        </w:rPr>
      </w:pPr>
    </w:p>
    <w:bookmarkEnd w:id="0"/>
    <w:bookmarkEnd w:id="1"/>
    <w:p w14:paraId="2ECBA398" w14:textId="77777777" w:rsidR="00387AAB" w:rsidRDefault="00387AAB" w:rsidP="00387AAB">
      <w:pPr>
        <w:suppressAutoHyphens/>
        <w:spacing w:before="0"/>
        <w:jc w:val="left"/>
        <w:rPr>
          <w:rFonts w:asciiTheme="minorHAnsi" w:hAnsiTheme="minorHAnsi" w:cstheme="minorHAnsi"/>
          <w:b/>
          <w:i/>
          <w:sz w:val="22"/>
        </w:rPr>
      </w:pPr>
    </w:p>
    <w:p w14:paraId="554FCACB" w14:textId="77777777" w:rsidR="00E927EC" w:rsidRPr="00B44D2F" w:rsidRDefault="00E927EC" w:rsidP="00E927EC">
      <w:pPr>
        <w:spacing w:line="360" w:lineRule="auto"/>
        <w:rPr>
          <w:sz w:val="21"/>
          <w:szCs w:val="21"/>
        </w:rPr>
      </w:pPr>
      <w:bookmarkStart w:id="4" w:name="_Hlk106099376"/>
    </w:p>
    <w:p w14:paraId="7123C002" w14:textId="77777777" w:rsidR="00E927EC" w:rsidRPr="00B44D2F" w:rsidRDefault="00E927EC" w:rsidP="00E927EC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038A0D02" w14:textId="77777777" w:rsidR="00E927EC" w:rsidRPr="00B44D2F" w:rsidRDefault="00E927EC" w:rsidP="00E927EC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6221B800" w14:textId="77777777" w:rsidR="00E927EC" w:rsidRPr="00B44D2F" w:rsidRDefault="00E927EC" w:rsidP="00E927EC">
      <w:pPr>
        <w:spacing w:after="60"/>
        <w:rPr>
          <w:b/>
          <w:bCs/>
          <w:i/>
          <w:iCs/>
          <w:sz w:val="22"/>
        </w:rPr>
      </w:pPr>
    </w:p>
    <w:p w14:paraId="156FBC74" w14:textId="55ABCF39" w:rsidR="0056322A" w:rsidRPr="009960A7" w:rsidRDefault="00387AAB" w:rsidP="00774CEB">
      <w:pPr>
        <w:suppressAutoHyphens/>
        <w:spacing w:before="240"/>
        <w:ind w:left="1134" w:hanging="1134"/>
        <w:rPr>
          <w:rFonts w:ascii="Times New Roman" w:hAnsi="Times New Roman"/>
        </w:rPr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4"/>
    </w:p>
    <w:sectPr w:rsidR="0056322A" w:rsidRPr="009960A7" w:rsidSect="00AE559B">
      <w:headerReference w:type="default" r:id="rId7"/>
      <w:footerReference w:type="default" r:id="rId8"/>
      <w:pgSz w:w="11906" w:h="16838"/>
      <w:pgMar w:top="1134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0C8FF" w14:textId="77777777" w:rsidR="00BB391F" w:rsidRDefault="00BB391F" w:rsidP="00EB002A">
      <w:pPr>
        <w:spacing w:before="0"/>
      </w:pPr>
      <w:r>
        <w:separator/>
      </w:r>
    </w:p>
  </w:endnote>
  <w:endnote w:type="continuationSeparator" w:id="0">
    <w:p w14:paraId="396458B8" w14:textId="77777777" w:rsidR="00BB391F" w:rsidRDefault="00BB391F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58323" w14:textId="77777777" w:rsidR="006B42B5" w:rsidRPr="006B42B5" w:rsidRDefault="006B42B5" w:rsidP="006B42B5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cs="Calibri"/>
        <w:i/>
        <w:iCs/>
        <w:szCs w:val="20"/>
      </w:rPr>
    </w:pPr>
  </w:p>
  <w:p w14:paraId="03D4D28D" w14:textId="77777777" w:rsidR="006B42B5" w:rsidRDefault="006B4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96926" w14:textId="77777777" w:rsidR="00BB391F" w:rsidRDefault="00BB391F" w:rsidP="00EB002A">
      <w:pPr>
        <w:spacing w:before="0"/>
      </w:pPr>
      <w:r>
        <w:separator/>
      </w:r>
    </w:p>
  </w:footnote>
  <w:footnote w:type="continuationSeparator" w:id="0">
    <w:p w14:paraId="3E12D8D7" w14:textId="77777777" w:rsidR="00BB391F" w:rsidRDefault="00BB391F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E2BC6" w14:textId="77777777" w:rsidR="00774CEB" w:rsidRPr="00A1416C" w:rsidRDefault="004D528B" w:rsidP="00774CEB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r w:rsidRPr="006C1035">
      <w:rPr>
        <w:rFonts w:ascii="Times New Roman" w:hAnsi="Times New Roman"/>
        <w:i/>
        <w:sz w:val="22"/>
      </w:rPr>
      <w:t xml:space="preserve">Załącznik nr </w:t>
    </w:r>
    <w:r w:rsidR="005726BD" w:rsidRPr="006C1035">
      <w:rPr>
        <w:rFonts w:ascii="Times New Roman" w:hAnsi="Times New Roman"/>
        <w:i/>
        <w:sz w:val="22"/>
      </w:rPr>
      <w:t>7</w:t>
    </w:r>
    <w:r w:rsidRPr="006C1035">
      <w:rPr>
        <w:rFonts w:ascii="Times New Roman" w:hAnsi="Times New Roman"/>
        <w:i/>
        <w:sz w:val="22"/>
      </w:rPr>
      <w:t xml:space="preserve"> do SWZ</w:t>
    </w:r>
  </w:p>
  <w:p w14:paraId="08B200BB" w14:textId="77777777" w:rsidR="00774CEB" w:rsidRDefault="00774CEB" w:rsidP="00774C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353924800">
    <w:abstractNumId w:val="0"/>
  </w:num>
  <w:num w:numId="2" w16cid:durableId="1494637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566D"/>
    <w:rsid w:val="00006D19"/>
    <w:rsid w:val="000413AC"/>
    <w:rsid w:val="00076603"/>
    <w:rsid w:val="000970B4"/>
    <w:rsid w:val="000A2FCB"/>
    <w:rsid w:val="000C3D79"/>
    <w:rsid w:val="000C4965"/>
    <w:rsid w:val="000D20FC"/>
    <w:rsid w:val="000E71D1"/>
    <w:rsid w:val="00113A5E"/>
    <w:rsid w:val="00113D81"/>
    <w:rsid w:val="001202C6"/>
    <w:rsid w:val="00134BE9"/>
    <w:rsid w:val="0013606C"/>
    <w:rsid w:val="00183893"/>
    <w:rsid w:val="00193256"/>
    <w:rsid w:val="001E5AB3"/>
    <w:rsid w:val="0020150F"/>
    <w:rsid w:val="00213286"/>
    <w:rsid w:val="00215986"/>
    <w:rsid w:val="002212D7"/>
    <w:rsid w:val="00231550"/>
    <w:rsid w:val="002413F7"/>
    <w:rsid w:val="00250490"/>
    <w:rsid w:val="0025088C"/>
    <w:rsid w:val="0025382D"/>
    <w:rsid w:val="00271899"/>
    <w:rsid w:val="002B07AF"/>
    <w:rsid w:val="002B1EEE"/>
    <w:rsid w:val="002C234D"/>
    <w:rsid w:val="002D5EC2"/>
    <w:rsid w:val="002E1EB5"/>
    <w:rsid w:val="002E554C"/>
    <w:rsid w:val="002F027F"/>
    <w:rsid w:val="002F22C7"/>
    <w:rsid w:val="002F47BB"/>
    <w:rsid w:val="00307181"/>
    <w:rsid w:val="0031176D"/>
    <w:rsid w:val="00317D4A"/>
    <w:rsid w:val="00325FAB"/>
    <w:rsid w:val="0034783B"/>
    <w:rsid w:val="0036081B"/>
    <w:rsid w:val="003609A6"/>
    <w:rsid w:val="00370A30"/>
    <w:rsid w:val="00371EC7"/>
    <w:rsid w:val="0038172C"/>
    <w:rsid w:val="0038717C"/>
    <w:rsid w:val="003872D7"/>
    <w:rsid w:val="00387AAB"/>
    <w:rsid w:val="003E3CA7"/>
    <w:rsid w:val="003E6CDF"/>
    <w:rsid w:val="00422BBF"/>
    <w:rsid w:val="00475410"/>
    <w:rsid w:val="004902EB"/>
    <w:rsid w:val="004C47B1"/>
    <w:rsid w:val="004C4D86"/>
    <w:rsid w:val="004D191B"/>
    <w:rsid w:val="004D528B"/>
    <w:rsid w:val="005356C9"/>
    <w:rsid w:val="00542B1D"/>
    <w:rsid w:val="00543012"/>
    <w:rsid w:val="0054314E"/>
    <w:rsid w:val="0056322A"/>
    <w:rsid w:val="005726BD"/>
    <w:rsid w:val="005754A2"/>
    <w:rsid w:val="005906D6"/>
    <w:rsid w:val="005A5473"/>
    <w:rsid w:val="005C1363"/>
    <w:rsid w:val="005F0EAF"/>
    <w:rsid w:val="005F3DFC"/>
    <w:rsid w:val="005F6EC8"/>
    <w:rsid w:val="0060387E"/>
    <w:rsid w:val="006065E0"/>
    <w:rsid w:val="006106D1"/>
    <w:rsid w:val="00615B78"/>
    <w:rsid w:val="006223FF"/>
    <w:rsid w:val="006551F5"/>
    <w:rsid w:val="0065777F"/>
    <w:rsid w:val="00667F02"/>
    <w:rsid w:val="00670A98"/>
    <w:rsid w:val="00676F1B"/>
    <w:rsid w:val="006949F8"/>
    <w:rsid w:val="006A0832"/>
    <w:rsid w:val="006B42B5"/>
    <w:rsid w:val="006C0EF5"/>
    <w:rsid w:val="006C1035"/>
    <w:rsid w:val="006D7350"/>
    <w:rsid w:val="006E00AD"/>
    <w:rsid w:val="0072088D"/>
    <w:rsid w:val="00734927"/>
    <w:rsid w:val="007661CC"/>
    <w:rsid w:val="00774CEB"/>
    <w:rsid w:val="00774DD6"/>
    <w:rsid w:val="00775DAE"/>
    <w:rsid w:val="007A22F7"/>
    <w:rsid w:val="007C46AC"/>
    <w:rsid w:val="007D7E77"/>
    <w:rsid w:val="008077CC"/>
    <w:rsid w:val="008310AA"/>
    <w:rsid w:val="00832C83"/>
    <w:rsid w:val="008353AE"/>
    <w:rsid w:val="00846353"/>
    <w:rsid w:val="008470C9"/>
    <w:rsid w:val="0085506B"/>
    <w:rsid w:val="0085547F"/>
    <w:rsid w:val="00881172"/>
    <w:rsid w:val="00894A6A"/>
    <w:rsid w:val="00894B73"/>
    <w:rsid w:val="0089615E"/>
    <w:rsid w:val="008B17E1"/>
    <w:rsid w:val="008B2B2E"/>
    <w:rsid w:val="008C0F83"/>
    <w:rsid w:val="00900F9E"/>
    <w:rsid w:val="0091403B"/>
    <w:rsid w:val="00941485"/>
    <w:rsid w:val="0094682F"/>
    <w:rsid w:val="0095423A"/>
    <w:rsid w:val="00960376"/>
    <w:rsid w:val="009677B4"/>
    <w:rsid w:val="00972CEC"/>
    <w:rsid w:val="009762BD"/>
    <w:rsid w:val="00983D52"/>
    <w:rsid w:val="009916AD"/>
    <w:rsid w:val="00991B56"/>
    <w:rsid w:val="009960A7"/>
    <w:rsid w:val="009B4C89"/>
    <w:rsid w:val="009C4434"/>
    <w:rsid w:val="009C7716"/>
    <w:rsid w:val="009D328C"/>
    <w:rsid w:val="00A27761"/>
    <w:rsid w:val="00A70177"/>
    <w:rsid w:val="00A76313"/>
    <w:rsid w:val="00A77DD7"/>
    <w:rsid w:val="00A87940"/>
    <w:rsid w:val="00A956B8"/>
    <w:rsid w:val="00AD496D"/>
    <w:rsid w:val="00AE559B"/>
    <w:rsid w:val="00AF6B60"/>
    <w:rsid w:val="00B04AA1"/>
    <w:rsid w:val="00B20DC2"/>
    <w:rsid w:val="00B35D02"/>
    <w:rsid w:val="00B37D9A"/>
    <w:rsid w:val="00B43199"/>
    <w:rsid w:val="00B5281C"/>
    <w:rsid w:val="00B5393E"/>
    <w:rsid w:val="00B76B87"/>
    <w:rsid w:val="00B770B3"/>
    <w:rsid w:val="00BA2B65"/>
    <w:rsid w:val="00BB391F"/>
    <w:rsid w:val="00BC6703"/>
    <w:rsid w:val="00BC730B"/>
    <w:rsid w:val="00BD1C01"/>
    <w:rsid w:val="00BD72D1"/>
    <w:rsid w:val="00C14FDC"/>
    <w:rsid w:val="00C1722C"/>
    <w:rsid w:val="00C45AB0"/>
    <w:rsid w:val="00C73771"/>
    <w:rsid w:val="00C96B05"/>
    <w:rsid w:val="00CD7FF8"/>
    <w:rsid w:val="00CE1C4B"/>
    <w:rsid w:val="00CE64BE"/>
    <w:rsid w:val="00D10F71"/>
    <w:rsid w:val="00D426B9"/>
    <w:rsid w:val="00D54A8B"/>
    <w:rsid w:val="00D71A02"/>
    <w:rsid w:val="00D85653"/>
    <w:rsid w:val="00D93AB9"/>
    <w:rsid w:val="00DA0B0C"/>
    <w:rsid w:val="00DA61C0"/>
    <w:rsid w:val="00DA7883"/>
    <w:rsid w:val="00DB2C46"/>
    <w:rsid w:val="00E05A41"/>
    <w:rsid w:val="00E51B2F"/>
    <w:rsid w:val="00E5318F"/>
    <w:rsid w:val="00E57E05"/>
    <w:rsid w:val="00E927EC"/>
    <w:rsid w:val="00E94745"/>
    <w:rsid w:val="00EB002A"/>
    <w:rsid w:val="00ED5951"/>
    <w:rsid w:val="00F14800"/>
    <w:rsid w:val="00F64BAD"/>
    <w:rsid w:val="00F8671C"/>
    <w:rsid w:val="00FC5F30"/>
    <w:rsid w:val="00FC77C7"/>
    <w:rsid w:val="00FE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B455A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17</cp:revision>
  <cp:lastPrinted>2022-12-05T14:46:00Z</cp:lastPrinted>
  <dcterms:created xsi:type="dcterms:W3CDTF">2022-12-08T09:09:00Z</dcterms:created>
  <dcterms:modified xsi:type="dcterms:W3CDTF">2024-07-11T11:21:00Z</dcterms:modified>
</cp:coreProperties>
</file>