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10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10.bin" ContentType="application/vnd.ms-office.activeX"/>
  <Override PartName="/word/activeX/activeX10.xml" ContentType="application/vnd.ms-office.activeX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bidi w:val="0"/>
        <w:spacing w:before="0" w:after="0"/>
        <w:ind w:hanging="0" w:start="0"/>
        <w:jc w:val="start"/>
        <w:rPr>
          <w:rFonts w:ascii="Arial" w:hAnsi="Arial"/>
          <w:sz w:val="22"/>
          <w:szCs w:val="22"/>
          <w:shd w:fill="auto" w:val="clear"/>
        </w:rPr>
      </w:pPr>
      <w:bookmarkStart w:id="0" w:name="__RefHeading___Toc116309_2980749000"/>
      <w:bookmarkEnd w:id="0"/>
      <w:r>
        <w:rPr>
          <w:rFonts w:ascii="Arial" w:hAnsi="Arial"/>
          <w:sz w:val="22"/>
          <w:szCs w:val="22"/>
          <w:shd w:fill="auto" w:val="clear"/>
        </w:rPr>
        <w:t xml:space="preserve">załącznik nr </w:t>
      </w:r>
      <w:r>
        <w:rPr>
          <w:rFonts w:ascii="Arial" w:hAnsi="Arial"/>
          <w:sz w:val="22"/>
          <w:szCs w:val="22"/>
          <w:shd w:fill="auto" w:val="clear"/>
        </w:rPr>
        <w:t>4</w:t>
      </w:r>
      <w:r>
        <w:rPr>
          <w:rFonts w:ascii="Arial" w:hAnsi="Arial"/>
          <w:sz w:val="22"/>
          <w:szCs w:val="22"/>
          <w:shd w:fill="auto" w:val="clear"/>
        </w:rPr>
        <w:t xml:space="preserve"> do Specyfikacji Warunków Zamówienia</w:t>
      </w:r>
    </w:p>
    <w:p>
      <w:pPr>
        <w:pStyle w:val="ZacznikidoSWZ"/>
        <w:bidi w:val="0"/>
        <w:rPr>
          <w:rFonts w:ascii="Arial" w:hAnsi="Arial"/>
          <w:sz w:val="22"/>
          <w:szCs w:val="22"/>
          <w:shd w:fill="auto" w:val="clear"/>
        </w:rPr>
      </w:pPr>
      <w:r>
        <w:rPr>
          <w:sz w:val="22"/>
          <w:szCs w:val="22"/>
          <w:shd w:fill="auto" w:val="clear"/>
        </w:rPr>
        <w:t>znak: Rz.271.</w:t>
      </w:r>
      <w:r>
        <w:rPr>
          <w:sz w:val="22"/>
          <w:szCs w:val="22"/>
          <w:shd w:fill="auto" w:val="clear"/>
        </w:rPr>
        <w:t>49</w:t>
      </w:r>
      <w:r>
        <w:rPr>
          <w:sz w:val="22"/>
          <w:szCs w:val="22"/>
          <w:shd w:fill="auto" w:val="clear"/>
        </w:rPr>
        <w:t>.202</w:t>
      </w:r>
      <w:r>
        <w:rPr>
          <w:sz w:val="22"/>
          <w:szCs w:val="22"/>
          <w:shd w:fill="auto" w:val="clear"/>
        </w:rPr>
        <w:t>4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113"/>
        <w:ind w:hanging="0" w:start="1757" w:end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sz w:val="22"/>
          <w:szCs w:val="22"/>
          <w:shd w:fill="auto" w:val="clear"/>
        </w:rPr>
        <w:t xml:space="preserve">Składany przez wykonawcę/ców wraz z ofertą </w:t>
      </w:r>
      <w:r>
        <w:rPr>
          <w:sz w:val="22"/>
          <w:szCs w:val="22"/>
          <w:shd w:fill="auto" w:val="clear"/>
        </w:rPr>
        <w:t>(jeśli dotyczy)</w:t>
      </w:r>
    </w:p>
    <w:p>
      <w:pPr>
        <w:pStyle w:val="Heading2"/>
        <w:keepNext w:val="true"/>
        <w:widowControl/>
        <w:tabs>
          <w:tab w:val="clear" w:pos="709"/>
        </w:tabs>
        <w:bidi w:val="0"/>
        <w:spacing w:lineRule="auto" w:line="276" w:before="283" w:after="0"/>
        <w:ind w:hanging="0" w:start="0" w:end="0"/>
        <w:jc w:val="center"/>
        <w:rPr/>
      </w:pPr>
      <w:r>
        <w:rPr>
          <w:rFonts w:eastAsia="Times New Roman" w:cs="Times New Roman"/>
          <w:iCs/>
          <w:color w:val="000000"/>
          <w:spacing w:val="-1"/>
          <w:position w:val="0"/>
          <w:sz w:val="22"/>
          <w:sz w:val="22"/>
          <w:szCs w:val="22"/>
          <w:shd w:fill="auto" w:val="clear"/>
          <w:vertAlign w:val="baseline"/>
          <w:lang w:eastAsia="pl-PL" w:bidi="pl-PL"/>
        </w:rPr>
        <w:t>W</w:t>
      </w:r>
      <w:r>
        <w:rPr>
          <w:rFonts w:eastAsia="Times New Roman" w:cs="Times New Roman"/>
          <w:iCs/>
          <w:color w:val="000000"/>
          <w:spacing w:val="-1"/>
          <w:position w:val="0"/>
          <w:sz w:val="22"/>
          <w:sz w:val="22"/>
          <w:szCs w:val="22"/>
          <w:shd w:fill="auto" w:val="clear"/>
          <w:vertAlign w:val="baseline"/>
          <w:lang w:eastAsia="pl-PL" w:bidi="pl-PL"/>
        </w:rPr>
        <w:t>zór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zobowiązanie podmiotu udostępniającego zasoby do oddania mu do</w:t>
        <w:br/>
      </w:r>
      <w:r>
        <w:rPr>
          <w:rStyle w:val="Strong"/>
          <w:b/>
          <w:bCs/>
          <w:sz w:val="22"/>
          <w:szCs w:val="22"/>
          <w:shd w:fill="auto" w:val="clear"/>
        </w:rPr>
        <w:t>dyspozycji niezbędnych zasobów na potrzeby realizacji danego zamówienia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Przedmiot zamówienia:</w:t>
      </w:r>
    </w:p>
    <w:p>
      <w:pPr>
        <w:pStyle w:val="BodyText"/>
        <w:bidi w:val="0"/>
        <w:jc w:val="start"/>
        <w:rPr>
          <w:rFonts w:ascii="Arial" w:hAnsi="Aria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 xml:space="preserve">Dowóz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>uczni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>a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 xml:space="preserve"> niepełnosprawn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>ego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 xml:space="preserve"> z terenu miasta Legionowo do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>szkoły o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 xml:space="preserve">raz powrót do miejsca zamieszkania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 xml:space="preserve">wraz z zapewnieniem opieki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>od 2 stycznia 2025 r. do 27 czerwca 2025 r.</w:t>
      </w:r>
    </w:p>
    <w:p>
      <w:pPr>
        <w:pStyle w:val="BodyText"/>
        <w:bidi w:val="0"/>
        <w:spacing w:before="283" w:after="0"/>
        <w:jc w:val="start"/>
        <w:rPr/>
      </w:pP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Nazwa 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i adres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podmiotu udostępniającego 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zasoby: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481.85pt;height:39.65pt" type="#_x0000_t75"/>
          <w:control r:id="rId2" w:name="unnamed5" w:shapeid="control_shape_0"/>
        </w:object>
      </w:r>
    </w:p>
    <w:p>
      <w:pPr>
        <w:pStyle w:val="BodyText"/>
        <w:bidi w:val="0"/>
        <w:spacing w:before="113" w:after="0"/>
        <w:jc w:val="start"/>
        <w:rPr/>
      </w:pPr>
      <w:r>
        <w:rPr>
          <w:rStyle w:val="Strong"/>
          <w:rFonts w:ascii="Arial" w:hAnsi="Arial"/>
          <w:sz w:val="22"/>
          <w:szCs w:val="22"/>
          <w:shd w:fill="auto" w:val="clear"/>
        </w:rPr>
        <w:t>Oświadczam (y), że:</w:t>
      </w:r>
    </w:p>
    <w:p>
      <w:pPr>
        <w:pStyle w:val="BodyText"/>
        <w:bidi w:val="0"/>
        <w:jc w:val="start"/>
        <w:rPr/>
      </w:pPr>
      <w:r>
        <w:rPr>
          <w:rStyle w:val="Strong"/>
          <w:rFonts w:ascii="Arial" w:hAnsi="Arial"/>
          <w:b w:val="false"/>
          <w:bCs w:val="false"/>
          <w:sz w:val="22"/>
          <w:szCs w:val="22"/>
          <w:shd w:fill="auto" w:val="clear"/>
        </w:rPr>
        <w:t>na zasadach określonych w art. 118 ust. 1 ustawy z dnia 11 września 2019r. - Prawo zamówień publicznych, zobowiązuję (zobowiązujemy) się wobec wykonawcy (wykonawców występujących wspólnie):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" o:allowincell="t" style="width:481.85pt;height:39.65pt" type="#_x0000_t75"/>
          <w:control r:id="rId3" w:name="unnamed6" w:shapeid="control_shape_1"/>
        </w:object>
      </w:r>
    </w:p>
    <w:p>
      <w:pPr>
        <w:pStyle w:val="Opisypl"/>
        <w:widowControl/>
        <w:bidi w:val="0"/>
        <w:spacing w:lineRule="auto" w:line="276" w:before="57" w:after="0"/>
        <w:ind w:hanging="0" w:start="2665" w:end="0"/>
        <w:jc w:val="start"/>
        <w:rPr/>
      </w:pPr>
      <w:r>
        <w:rPr>
          <w:rStyle w:val="Strong"/>
          <w:b w:val="false"/>
          <w:bCs w:val="false"/>
          <w:sz w:val="22"/>
          <w:szCs w:val="22"/>
          <w:shd w:fill="auto" w:val="clear"/>
        </w:rPr>
        <w:t>(wpisać nazwę i adres wykonawcy/wykonawców)</w:t>
      </w:r>
    </w:p>
    <w:p>
      <w:pPr>
        <w:pStyle w:val="BodyText"/>
        <w:bidi w:val="0"/>
        <w:spacing w:before="113" w:after="0"/>
        <w:jc w:val="start"/>
        <w:rPr/>
      </w:pPr>
      <w:r>
        <w:rPr>
          <w:rStyle w:val="Strong"/>
          <w:rFonts w:ascii="Arial" w:hAnsi="Arial"/>
          <w:b w:val="false"/>
          <w:bCs w:val="false"/>
          <w:sz w:val="22"/>
          <w:szCs w:val="22"/>
          <w:shd w:fill="auto" w:val="clear"/>
        </w:rPr>
        <w:t xml:space="preserve">w związku z postępowaniem o udzielenie zamówienia publicznego prowadzonego przez </w:t>
      </w:r>
      <w:r>
        <w:rPr>
          <w:rStyle w:val="Strong"/>
          <w:rFonts w:ascii="Arial" w:hAnsi="Arial"/>
          <w:b/>
          <w:bCs/>
          <w:sz w:val="22"/>
          <w:szCs w:val="22"/>
          <w:shd w:fill="auto" w:val="clear"/>
        </w:rPr>
        <w:t>Gminę Miejską Legionowo Urząd Miasta Legionowo, ul. marsz. Józefa Piłsudskiego 41, 05-120 Legionowo</w:t>
      </w:r>
      <w:r>
        <w:rPr>
          <w:rStyle w:val="Strong"/>
          <w:rFonts w:ascii="Arial" w:hAnsi="Arial"/>
          <w:b w:val="false"/>
          <w:bCs w:val="false"/>
          <w:sz w:val="22"/>
          <w:szCs w:val="22"/>
          <w:shd w:fill="auto" w:val="clear"/>
        </w:rPr>
        <w:t>, którego przedmiotem jest Przedmiot zamówienia:</w:t>
      </w:r>
      <w:r>
        <w:rPr>
          <w:rStyle w:val="Strong"/>
          <w:rFonts w:ascii="Arial" w:hAnsi="Arial"/>
          <w:b w:val="false"/>
          <w:bCs w:val="false"/>
          <w:sz w:val="22"/>
          <w:szCs w:val="22"/>
          <w:shd w:fill="auto" w:val="clear"/>
        </w:rPr>
        <w:t xml:space="preserve">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Dowóz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uczni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a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niepełnosprawn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ego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z terenu miasta Legionowo do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szkoły o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raz powrót do miejsca zamieszkania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wraz z zapewnieniem opieki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od 2 stycznia 2025 r. do 27 czerwca 2025 r.</w:t>
      </w:r>
      <w:r>
        <w:rPr>
          <w:rStyle w:val="Strong"/>
          <w:rFonts w:ascii="Arial" w:hAnsi="Arial"/>
          <w:b w:val="false"/>
          <w:bCs w:val="false"/>
          <w:sz w:val="22"/>
          <w:szCs w:val="22"/>
          <w:shd w:fill="auto" w:val="clear"/>
        </w:rPr>
        <w:t xml:space="preserve">, sygnatura nadana przez zamawiającego: </w:t>
      </w:r>
      <w:r>
        <w:rPr>
          <w:rStyle w:val="Strong"/>
          <w:rFonts w:ascii="Arial" w:hAnsi="Arial"/>
          <w:b/>
          <w:bCs/>
          <w:i w:val="false"/>
          <w:iCs w:val="false"/>
          <w:sz w:val="22"/>
          <w:szCs w:val="22"/>
          <w:shd w:fill="auto" w:val="clear"/>
        </w:rPr>
        <w:t>Rz.271.</w:t>
      </w:r>
      <w:r>
        <w:rPr>
          <w:rStyle w:val="Strong"/>
          <w:rFonts w:ascii="Arial" w:hAnsi="Arial"/>
          <w:b/>
          <w:bCs/>
          <w:i w:val="false"/>
          <w:iCs w:val="false"/>
          <w:sz w:val="22"/>
          <w:szCs w:val="22"/>
          <w:shd w:fill="auto" w:val="clear"/>
        </w:rPr>
        <w:t>49</w:t>
      </w:r>
      <w:r>
        <w:rPr>
          <w:rStyle w:val="Strong"/>
          <w:rFonts w:ascii="Arial" w:hAnsi="Arial"/>
          <w:b/>
          <w:bCs/>
          <w:i w:val="false"/>
          <w:iCs w:val="false"/>
          <w:sz w:val="22"/>
          <w:szCs w:val="22"/>
          <w:shd w:fill="auto" w:val="clear"/>
        </w:rPr>
        <w:t>.202</w:t>
      </w:r>
      <w:r>
        <w:rPr>
          <w:rStyle w:val="Strong"/>
          <w:rFonts w:ascii="Arial" w:hAnsi="Arial"/>
          <w:b/>
          <w:bCs/>
          <w:i w:val="false"/>
          <w:iCs w:val="false"/>
          <w:sz w:val="22"/>
          <w:szCs w:val="22"/>
          <w:shd w:fill="auto" w:val="clear"/>
        </w:rPr>
        <w:t>4</w:t>
      </w:r>
      <w:r>
        <w:rPr>
          <w:rStyle w:val="Strong"/>
          <w:rFonts w:ascii="Arial" w:hAnsi="Arial"/>
          <w:b/>
          <w:bCs/>
          <w:i w:val="false"/>
          <w:iCs w:val="false"/>
          <w:sz w:val="22"/>
          <w:szCs w:val="22"/>
          <w:shd w:fill="auto" w:val="clear"/>
        </w:rPr>
        <w:t>,</w:t>
        <w:br/>
      </w:r>
      <w:r>
        <w:rPr>
          <w:rStyle w:val="Strong"/>
          <w:rFonts w:ascii="Arial" w:hAnsi="Arial"/>
          <w:b w:val="false"/>
          <w:bCs w:val="false"/>
          <w:sz w:val="22"/>
          <w:szCs w:val="22"/>
          <w:shd w:fill="auto" w:val="clear"/>
        </w:rPr>
        <w:t>działając w imieniu oraz na rzecz udostępniającego, zobowiązuję się w przypadku zawarcia przez wykonawcę umowy z zamawiającym, oddać do dyspozycji zasoby na okres korzystania z nich przy wykonywaniu zamówienia, przez cały okres obowiązywania umowy i w celu jej należytego wykonania przez wykonawcę w postaci:</w:t>
      </w:r>
    </w:p>
    <w:p>
      <w:pPr>
        <w:pStyle w:val="Sekcjazacznika"/>
        <w:shd w:fill="000000" w:val="clear"/>
        <w:bidi w:val="0"/>
        <w:jc w:val="start"/>
        <w:rPr/>
      </w:pPr>
      <w:r>
        <w:rPr>
          <w:rStyle w:val="Strong"/>
          <w:rFonts w:ascii="Arial" w:hAnsi="Arial"/>
          <w:b/>
          <w:bCs/>
          <w:color w:val="FFFFFF"/>
          <w:sz w:val="22"/>
          <w:szCs w:val="22"/>
        </w:rPr>
        <w:t>zdolności technicznej z zakresu osób skierowanych do realizacji zamówienia publicznego (jeżeli dotyczy):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 xml:space="preserve">a) </w:t>
      </w:r>
      <w:r>
        <w:rPr>
          <w:rFonts w:ascii="Arial" w:hAnsi="Arial"/>
          <w:sz w:val="22"/>
          <w:szCs w:val="22"/>
          <w:shd w:fill="auto" w:val="clear"/>
        </w:rPr>
        <w:t>Imię i Nazwisko oraz zakres wykonywanych czynności w przedmiocie zamówienia</w:t>
      </w:r>
      <w:r>
        <w:rPr>
          <w:rFonts w:ascii="Arial" w:hAnsi="Arial"/>
          <w:sz w:val="22"/>
          <w:szCs w:val="22"/>
          <w:shd w:fill="auto" w:val="clear"/>
        </w:rPr>
        <w:t>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object>
          <v:shape id="control_shape_2" o:allowincell="t" style="width:481.85pt;height:69.55pt" type="#_x0000_t75"/>
          <w:control r:id="rId4" w:name="unnamed19" w:shapeid="control_shape_2"/>
        </w:objec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 xml:space="preserve">b) </w:t>
      </w:r>
      <w:r>
        <w:rPr>
          <w:rFonts w:ascii="Arial" w:hAnsi="Arial"/>
          <w:sz w:val="22"/>
          <w:szCs w:val="22"/>
          <w:shd w:fill="auto" w:val="clear"/>
        </w:rPr>
        <w:t>S</w:t>
      </w:r>
      <w:r>
        <w:rPr>
          <w:rFonts w:ascii="Arial" w:hAnsi="Arial"/>
          <w:sz w:val="22"/>
          <w:szCs w:val="22"/>
          <w:shd w:fill="auto" w:val="clear"/>
        </w:rPr>
        <w:t>posób wykorzystania udostępnionych przeze mnie zasobów będzie następujący: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object>
          <v:shape id="control_shape_3" o:allowincell="t" style="width:481.85pt;height:19.8pt" type="#_x0000_t75"/>
          <w:control r:id="rId5" w:name="unnamed17" w:shapeid="control_shape_3"/>
        </w:objec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eastAsia="Verdana,Italic" w:cs="Arial" w:ascii="Arial" w:hAnsi="Arial"/>
          <w:sz w:val="22"/>
          <w:szCs w:val="22"/>
          <w:shd w:fill="auto" w:val="clear"/>
        </w:rPr>
        <w:t xml:space="preserve">c) </w:t>
      </w:r>
      <w:r>
        <w:rPr>
          <w:rFonts w:eastAsia="Verdana,Italic" w:cs="Arial" w:ascii="Arial" w:hAnsi="Arial"/>
          <w:sz w:val="22"/>
          <w:szCs w:val="22"/>
          <w:shd w:fill="auto" w:val="clear"/>
        </w:rPr>
        <w:t>O</w:t>
      </w:r>
      <w:r>
        <w:rPr>
          <w:rFonts w:eastAsia="Verdana,Italic" w:cs="Arial" w:ascii="Arial" w:hAnsi="Arial"/>
          <w:sz w:val="22"/>
          <w:szCs w:val="22"/>
          <w:shd w:fill="auto" w:val="clear"/>
        </w:rPr>
        <w:t>kres mojego udziału przy wykonywaniu zamówienia będzie następujący: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object>
          <v:shape id="control_shape_4" o:allowincell="t" style="width:481.85pt;height:19.8pt" type="#_x0000_t75"/>
          <w:control r:id="rId6" w:name="unnamed18" w:shapeid="control_shape_4"/>
        </w:objec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eastAsia="Verdana,Italic" w:cs="Arial" w:ascii="Arial" w:hAnsi="Arial"/>
          <w:sz w:val="22"/>
          <w:szCs w:val="22"/>
          <w:shd w:fill="auto" w:val="clear"/>
        </w:rPr>
        <w:t>d</w:t>
      </w:r>
      <w:r>
        <w:rPr>
          <w:rFonts w:eastAsia="Verdana,Italic" w:cs="Arial" w:ascii="Arial" w:hAnsi="Arial"/>
          <w:sz w:val="22"/>
          <w:szCs w:val="22"/>
          <w:shd w:fill="auto" w:val="clear"/>
        </w:rPr>
        <w:t xml:space="preserve">) </w:t>
      </w:r>
      <w:r>
        <w:rPr>
          <w:rFonts w:eastAsia="Verdana,Italic" w:cs="Arial" w:ascii="Arial" w:hAnsi="Arial"/>
          <w:sz w:val="22"/>
          <w:szCs w:val="22"/>
          <w:shd w:fill="auto" w:val="clear"/>
        </w:rPr>
        <w:t>udostępniając wykonawcy zdolności w postaci kwalifikacji zawodowych będę realizował</w:t>
      </w:r>
      <w:r>
        <w:rPr>
          <w:rFonts w:eastAsia="Verdana,Italic" w:cs="Arial" w:ascii="Arial" w:hAnsi="Arial"/>
          <w:b w:val="false"/>
          <w:bCs w:val="false"/>
          <w:i w:val="false"/>
          <w:iCs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ar-SA" w:bidi="pl-PL"/>
        </w:rPr>
        <w:t xml:space="preserve"> </w:t>
      </w:r>
      <w:r>
        <w:rPr>
          <w:rFonts w:eastAsia="Verdana,Italic" w:cs="Arial" w:ascii="Arial" w:hAnsi="Arial"/>
          <w:b w:val="false"/>
          <w:bCs w:val="false"/>
          <w:i w:val="false"/>
          <w:iCs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ar-SA" w:bidi="pl-PL"/>
        </w:rPr>
        <w:t>usługi</w:t>
      </w:r>
      <w:r>
        <w:rPr>
          <w:rFonts w:eastAsia="Verdana,Italic" w:cs="Arial" w:ascii="Arial" w:hAnsi="Arial"/>
          <w:b w:val="false"/>
          <w:bCs w:val="false"/>
          <w:sz w:val="22"/>
          <w:szCs w:val="22"/>
          <w:shd w:fill="auto" w:val="clear"/>
        </w:rPr>
        <w:t>, których dotyczą udostępnione zdolności:</w:t>
      </w:r>
    </w:p>
    <w:p>
      <w:pPr>
        <w:pStyle w:val="BodyText"/>
        <w:widowControl/>
        <w:tabs>
          <w:tab w:val="clear" w:pos="709"/>
        </w:tabs>
        <w:bidi w:val="0"/>
        <w:spacing w:lineRule="auto" w:line="360" w:before="0" w:after="0"/>
        <w:ind w:hanging="0" w:start="0" w:end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5" o:allowincell="t" style="width:85pt;height:16.95pt" type="#_x0000_t75"/>
          <w:control r:id="rId7" w:name="unnamed17" w:shapeid="control_shape_5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360" w:before="0" w:after="0"/>
        <w:ind w:hanging="0" w:start="0" w:end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Style w:val="Strong"/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object>
          <v:shape id="control_shape_6" o:allowincell="t" style="width:85pt;height:16.95pt" type="#_x0000_t75"/>
          <w:control r:id="rId8" w:name="unnamed16" w:shapeid="control_shape_6"/>
        </w:object>
      </w:r>
    </w:p>
    <w:p>
      <w:pPr>
        <w:pStyle w:val="BodyText"/>
        <w:bidi w:val="0"/>
        <w:jc w:val="start"/>
        <w:rPr/>
      </w:pPr>
      <w:r>
        <w:rPr>
          <w:rStyle w:val="Strong"/>
          <w:rFonts w:eastAsia="Arial Narrow" w:cs="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Zobowi</w:t>
      </w:r>
      <w:r>
        <w:rPr>
          <w:rStyle w:val="Strong"/>
          <w:rFonts w:eastAsia="Arial Narrow" w:cs="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ą</w:t>
      </w:r>
      <w:r>
        <w:rPr>
          <w:rStyle w:val="Strong"/>
          <w:rFonts w:eastAsia="Arial Narrow" w:cs="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zanie wygasa z chwilą zawarcia z zamawiającym umowy na wykonanie zamówienia, której stroną jest inny wykonawca (podmiot).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  <w:t xml:space="preserve">2. </w:t>
      </w:r>
      <w:r>
        <w:rPr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sz w:val="22"/>
          <w:szCs w:val="22"/>
          <w:u w:val="none"/>
          <w:lang w:val="pl-PL"/>
        </w:rPr>
        <w:t>zdolności technicznej z zakresu narzędzi, wyposażenia zakładu lub urządzeń technicznych dostępnych wykonawcy w celu wykonania zamówienia publicznego  (jeżeli dotyczy)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sz w:val="22"/>
          <w:szCs w:val="22"/>
        </w:rPr>
      </w:pPr>
      <w:r>
        <w:rPr>
          <w:rFonts w:eastAsia="Verdana,Italic" w:cs="Arial" w:ascii="Arial" w:hAnsi="Arial"/>
          <w:sz w:val="22"/>
          <w:szCs w:val="22"/>
        </w:rPr>
        <w:t xml:space="preserve">a) </w:t>
      </w:r>
      <w:r>
        <w:rPr>
          <w:rFonts w:eastAsia="Verdana,Italic" w:cs="Arial" w:ascii="Arial" w:hAnsi="Arial"/>
          <w:sz w:val="22"/>
          <w:szCs w:val="22"/>
          <w:lang w:val="pl-PL"/>
        </w:rPr>
        <w:t>Opis (rodzaj)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7" o:allowincell="t" style="width:433.8pt;height:21.2pt" type="#_x0000_t75"/>
          <w:control r:id="rId9" w:name="Pole edycyjne: opis" w:shapeid="control_shape_7"/>
        </w:objec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sz w:val="22"/>
          <w:szCs w:val="22"/>
        </w:rPr>
      </w:pPr>
      <w:r>
        <w:rPr>
          <w:rFonts w:eastAsia="Verdana,Italic" w:cs="Arial" w:ascii="Arial" w:hAnsi="Arial"/>
          <w:sz w:val="22"/>
          <w:szCs w:val="22"/>
        </w:rPr>
        <w:t xml:space="preserve">b) </w:t>
      </w:r>
      <w:r>
        <w:rPr>
          <w:rFonts w:eastAsia="Verdana,Italic" w:cs="Arial" w:ascii="Arial" w:hAnsi="Arial"/>
          <w:sz w:val="22"/>
          <w:szCs w:val="22"/>
          <w:lang w:val="pl-PL"/>
        </w:rPr>
        <w:t>Liczba jednostek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8" o:allowincell="t" style="width:433.8pt;height:21.2pt" type="#_x0000_t75"/>
          <w:control r:id="rId10" w:name="Pole edycyjne: liczba" w:shapeid="control_shape_8"/>
        </w:objec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sz w:val="22"/>
          <w:szCs w:val="22"/>
        </w:rPr>
      </w:pPr>
      <w:r>
        <w:rPr>
          <w:rFonts w:eastAsia="Verdana,Italic" w:cs="Arial" w:ascii="Arial" w:hAnsi="Arial"/>
          <w:sz w:val="22"/>
          <w:szCs w:val="22"/>
        </w:rPr>
        <w:t xml:space="preserve">c) </w:t>
      </w:r>
      <w:r>
        <w:rPr>
          <w:rFonts w:eastAsia="Verdana,Italic" w:cs="Arial" w:ascii="Arial" w:hAnsi="Arial"/>
          <w:sz w:val="22"/>
          <w:szCs w:val="22"/>
          <w:lang w:val="pl-PL"/>
        </w:rPr>
        <w:t>Podstawa dysponowania potencjałem przez podmiot udostępniający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9" o:allowincell="t" style="width:433.8pt;height:21.2pt" type="#_x0000_t75"/>
          <w:control r:id="rId11" w:name="Pole edycyjne: podstawa dysponowania" w:shapeid="control_shape_9"/>
        </w:objec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Zobowiązanie wygasa z chwilą zawarcia z zamawiającym umowy na wykonanie zamówienia, której stroną jest inny wykonawca (podmiot).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/>
      </w:pPr>
      <w:r>
        <w:rPr>
          <w:rStyle w:val="Strong"/>
          <w:rFonts w:ascii="Arial" w:hAnsi="Arial"/>
          <w:sz w:val="22"/>
          <w:szCs w:val="22"/>
        </w:rPr>
        <w:t>W przypadku innych podmiotów, na zasobach których wykonawca polega, kopie dokumentów tych podmiotów są poświadczane za zgodność z oryginałem odpowiednio przez te podmioty.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Oświadczenie:</w:t>
      </w:r>
    </w:p>
    <w:p>
      <w:pPr>
        <w:pStyle w:val="BodyText"/>
        <w:bidi w:val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Oświadczam, że wypełniłem/am obowiązki informacyjne przewidziane w art. 13 lub art. 14 RODO wobec osób fizycznych,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od których dane osobowe bezpośrednio lub pośrednio pozyskałem/am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 w celu ubiegania się o udzielenie zamówienia publicznego w niniejszym postępowaniu.</w:t>
      </w:r>
    </w:p>
    <w:p>
      <w:pPr>
        <w:pStyle w:val="Informacjaoskadnymdokumencie"/>
        <w:bidi w:val="0"/>
        <w:jc w:val="start"/>
        <w:rPr/>
      </w:pP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 xml:space="preserve">Oświadczenie składa się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>w postaci elektronicznej lub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 xml:space="preserve"> poświadczenia zgodności cyfrowego odwzorowania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>(</w:t>
      </w: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>np. skan za pomocą klasycznego skanera lub aplikacji w telefonie lub zdjęcie</w:t>
      </w: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 xml:space="preserve">)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 xml:space="preserve">z dokumentem w postaci papierowej opatrzony kwalifikowanym podpisem elektronicznym, podpisem zaufanym lub podpisem osobistym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 xml:space="preserve">podmiotu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>udostępniającego zasoby.</w:t>
      </w:r>
    </w:p>
    <w:p>
      <w:pPr>
        <w:pStyle w:val="UwagadozapisuSWZ"/>
        <w:widowControl/>
        <w:bidi w:val="0"/>
        <w:spacing w:lineRule="auto" w:line="276" w:before="283" w:after="0"/>
        <w:ind w:hanging="0" w:start="0" w:end="0"/>
        <w:jc w:val="start"/>
        <w:rPr>
          <w:rFonts w:ascii="Arial" w:hAnsi="Arial"/>
          <w:b/>
          <w:bCs/>
          <w:sz w:val="22"/>
          <w:szCs w:val="22"/>
          <w:shd w:fill="auto" w:val="clear"/>
        </w:rPr>
      </w:pPr>
      <w:r>
        <w:rPr>
          <w:rFonts w:ascii="Arial" w:hAnsi="Arial"/>
          <w:b/>
          <w:bCs/>
          <w:sz w:val="22"/>
          <w:szCs w:val="22"/>
          <w:shd w:fill="auto" w:val="clear"/>
        </w:rPr>
        <w:t>Uwaga</w:t>
      </w:r>
      <w:r>
        <w:rPr>
          <w:rFonts w:ascii="Arial" w:hAnsi="Arial"/>
          <w:b/>
          <w:bCs/>
          <w:sz w:val="22"/>
          <w:szCs w:val="22"/>
          <w:shd w:fill="auto" w:val="clear"/>
        </w:rPr>
        <w:t>:</w:t>
      </w:r>
    </w:p>
    <w:p>
      <w:pPr>
        <w:pStyle w:val="UwagadozapisuSWZ"/>
        <w:numPr>
          <w:ilvl w:val="0"/>
          <w:numId w:val="3"/>
        </w:numPr>
        <w:bidi w:val="0"/>
        <w:jc w:val="start"/>
        <w:rPr/>
      </w:pPr>
      <w:r>
        <w:rPr>
          <w:rStyle w:val="Strong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</w:t>
      </w:r>
      <w:r>
        <w:rPr>
          <w:rStyle w:val="Strong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przypadku, gdy zasoby, o których mowa wyżej zostaną udostępnione wykonawcy (wykonawcom wspólnie ubiegających się o udzielenie zamówienia) przez różne podmioty, zobowiązanie w formie oświadczenia, którego wzór stanowi Załącznik Nr </w:t>
      </w:r>
      <w:r>
        <w:rPr>
          <w:rStyle w:val="Strong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4</w:t>
      </w:r>
      <w:r>
        <w:rPr>
          <w:rStyle w:val="Strong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do SWZ </w:t>
      </w:r>
      <w:r>
        <w:rPr>
          <w:rStyle w:val="Strong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składa</w:t>
      </w:r>
      <w:r>
        <w:rPr>
          <w:rStyle w:val="Strong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oddzielnie każdy z podmiotów udostępniających;</w:t>
      </w:r>
    </w:p>
    <w:p>
      <w:pPr>
        <w:pStyle w:val="UwagadozapisuSWZ"/>
        <w:numPr>
          <w:ilvl w:val="0"/>
          <w:numId w:val="2"/>
        </w:numPr>
        <w:bidi w:val="0"/>
        <w:jc w:val="start"/>
        <w:rPr>
          <w:rFonts w:ascii="Arial" w:hAnsi="Arial"/>
          <w:b w:val="false"/>
          <w:bCs w:val="false"/>
          <w:sz w:val="22"/>
          <w:szCs w:val="22"/>
          <w:shd w:fill="auto" w:val="clear"/>
        </w:rPr>
      </w:pPr>
      <w:r>
        <w:rPr>
          <w:rFonts w:ascii="Arial" w:hAnsi="Arial"/>
          <w:b w:val="false"/>
          <w:bCs w:val="false"/>
          <w:sz w:val="22"/>
          <w:szCs w:val="22"/>
          <w:shd w:fill="auto" w:val="clear"/>
        </w:rPr>
        <w:t>Wykonawca, powołujący się na zasoby podmiotu trzeciego, musi wykazać, że udostępniane zasoby będą służyły nie tylko do wykazania zamawiającemu, że wykonawca spełnia stawiane przez niego warunki udziału, ale również, że w przypadku udzielenia zamówienia będą one wykorzystane bezpośrednio do realizacji zamówienia (tzn. będą miały realny charakter);</w:t>
      </w:r>
    </w:p>
    <w:p>
      <w:pPr>
        <w:pStyle w:val="UwagadozapisuSWZ"/>
        <w:numPr>
          <w:ilvl w:val="0"/>
          <w:numId w:val="2"/>
        </w:numPr>
        <w:bidi w:val="0"/>
        <w:jc w:val="start"/>
        <w:rPr/>
      </w:pPr>
      <w:r>
        <w:rPr>
          <w:rStyle w:val="Strong"/>
          <w:rFonts w:ascii="Arial" w:hAnsi="Arial"/>
          <w:b w:val="false"/>
          <w:bCs w:val="false"/>
          <w:sz w:val="22"/>
          <w:szCs w:val="22"/>
          <w:shd w:fill="auto" w:val="clear"/>
        </w:rPr>
        <w:t xml:space="preserve">W odniesieniu do warunków dotyczących wykształcenia, kwalifikacji zawodowych lub doświadczenia, wykonawcy mogą polegać na zdolnościach podmiotów udostępniających zasoby, jeśli podmioty te wykonają </w:t>
      </w:r>
      <w:r>
        <w:rPr>
          <w:rStyle w:val="Strong"/>
          <w:rFonts w:ascii="Arial" w:hAnsi="Arial"/>
          <w:b w:val="false"/>
          <w:bCs w:val="false"/>
          <w:sz w:val="22"/>
          <w:szCs w:val="22"/>
          <w:shd w:fill="auto" w:val="clear"/>
        </w:rPr>
        <w:t>usługi</w:t>
      </w:r>
      <w:r>
        <w:rPr>
          <w:rStyle w:val="Strong"/>
          <w:rFonts w:ascii="Arial" w:hAnsi="Arial"/>
          <w:b w:val="false"/>
          <w:bCs w:val="false"/>
          <w:sz w:val="22"/>
          <w:szCs w:val="22"/>
          <w:shd w:fill="auto" w:val="clear"/>
        </w:rPr>
        <w:t>, do realizacji których te zdolności są wymagane;</w:t>
      </w:r>
    </w:p>
    <w:p>
      <w:pPr>
        <w:pStyle w:val="UwagadozapisuSWZ"/>
        <w:numPr>
          <w:ilvl w:val="0"/>
          <w:numId w:val="2"/>
        </w:numPr>
        <w:bidi w:val="0"/>
        <w:jc w:val="start"/>
        <w:rPr/>
      </w:pPr>
      <w:r>
        <w:rPr>
          <w:rStyle w:val="Strong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J</w:t>
      </w:r>
      <w:r>
        <w:rPr>
          <w:rStyle w:val="Strong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eżeli zdolności techniczne lub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0" w:end="0"/>
    </w:pPr>
    <w:rPr>
      <w:b w:val="false"/>
      <w:bCs w:val="false"/>
      <w:sz w:val="20"/>
      <w:szCs w:val="20"/>
    </w:rPr>
  </w:style>
  <w:style w:type="numbering" w:styleId="amojalista">
    <w:name w:val="a_moja_list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LibreOffice/24.8.2.1$Windows_X86_64 LibreOffice_project/0f794b6e29741098670a3b95d60478a65d05ef13</Application>
  <AppVersion>15.0000</AppVersion>
  <Pages>3</Pages>
  <Words>600</Words>
  <Characters>4042</Characters>
  <CharactersWithSpaces>4608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2024-11-19T12:02:14Z</dcterms:created>
  <dc:creator/>
  <dc:description/>
  <dc:language>pl-PL</dc:language>
  <cp:lastModifiedBy/>
  <dcterms:modified xsi:type="dcterms:W3CDTF">2024-11-19T12:15:58Z</dcterms:modified>
  <cp:revision>2</cp:revision>
  <dc:subject/>
  <dc:title>Wzór zobowiązanie podmiotu udostępniającego zasoby do oddania mu dodyspozycji niezbędnych zasobów na potrzeby realizacji danego zamówienia</dc:title>
</cp:coreProperties>
</file>