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DD08A1">
        <w:rPr>
          <w:rFonts w:cs="Calibri"/>
          <w:b/>
          <w:sz w:val="20"/>
          <w:szCs w:val="20"/>
        </w:rPr>
        <w:t xml:space="preserve">Wykonanie modernizacji systemów sterowania AV w salach dydaktycznych  i sali konferencyjnej Uniwersytetu Ekonomicznego w Poznaniu </w:t>
      </w:r>
      <w:r>
        <w:rPr>
          <w:rFonts w:cs="Calibri"/>
          <w:b/>
          <w:sz w:val="20"/>
          <w:szCs w:val="20"/>
        </w:rPr>
        <w:t>(ZP/010</w:t>
      </w:r>
      <w:r w:rsidRPr="0010443C">
        <w:rPr>
          <w:rFonts w:cs="Calibri"/>
          <w:b/>
          <w:sz w:val="20"/>
          <w:szCs w:val="20"/>
        </w:rPr>
        <w:t>/21)</w:t>
      </w:r>
    </w:p>
    <w:p w:rsidR="00C405E5" w:rsidRPr="0010443C" w:rsidRDefault="00C405E5" w:rsidP="001A5A6D">
      <w:pPr>
        <w:spacing w:after="0" w:line="240" w:lineRule="auto"/>
        <w:ind w:left="426" w:hanging="426"/>
        <w:rPr>
          <w:rFonts w:cs="Calibri"/>
          <w:b/>
          <w:sz w:val="20"/>
          <w:szCs w:val="20"/>
          <w:lang w:eastAsia="pl-PL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C405E5" w:rsidRPr="003C4E16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 xml:space="preserve">Podatek VAT </w:t>
            </w:r>
            <w:r w:rsidRPr="003C4E16">
              <w:rPr>
                <w:rFonts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brutto za całość (PLN)</w:t>
            </w:r>
          </w:p>
        </w:tc>
      </w:tr>
      <w:tr w:rsidR="00C405E5" w:rsidRPr="003C4E16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3C4E16">
              <w:rPr>
                <w:rFonts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cs="Calibri"/>
                <w:szCs w:val="20"/>
              </w:rPr>
            </w:pPr>
          </w:p>
        </w:tc>
      </w:tr>
    </w:tbl>
    <w:p w:rsidR="00C405E5" w:rsidRDefault="00C405E5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C405E5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C405E5" w:rsidRPr="00F64FD3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Pr="0010443C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010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Pr="00DD08A1">
        <w:rPr>
          <w:rFonts w:cs="Calibri"/>
          <w:b/>
          <w:sz w:val="20"/>
          <w:szCs w:val="20"/>
        </w:rPr>
        <w:t xml:space="preserve">Wykonanie modernizacji systemów sterowania AV w salach dydaktycznych  i sali konferencyjnej Uniwersytetu Ekonomicznego w Poznaniu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10443C" w:rsidRDefault="00EB4876" w:rsidP="00DC49DE">
      <w:pPr>
        <w:spacing w:after="0" w:line="240" w:lineRule="auto"/>
        <w:ind w:left="708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lastRenderedPageBreak/>
        <w:t>Załącznik nr 6</w:t>
      </w:r>
      <w:r w:rsidR="00C405E5">
        <w:rPr>
          <w:rFonts w:cs="Calibri"/>
          <w:sz w:val="20"/>
          <w:szCs w:val="20"/>
          <w:lang w:eastAsia="pl-PL"/>
        </w:rPr>
        <w:t xml:space="preserve"> do S</w:t>
      </w:r>
      <w:r w:rsidR="00C405E5" w:rsidRPr="0010443C">
        <w:rPr>
          <w:rFonts w:cs="Calibri"/>
          <w:sz w:val="20"/>
          <w:szCs w:val="20"/>
          <w:lang w:eastAsia="pl-PL"/>
        </w:rPr>
        <w:t>WZ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>
        <w:rPr>
          <w:rFonts w:cs="Calibri"/>
          <w:b/>
          <w:sz w:val="20"/>
          <w:szCs w:val="20"/>
        </w:rPr>
        <w:t>ZP/010</w:t>
      </w:r>
      <w:r w:rsidRPr="0010443C">
        <w:rPr>
          <w:rFonts w:cs="Calibri"/>
          <w:b/>
          <w:sz w:val="20"/>
          <w:szCs w:val="20"/>
        </w:rPr>
        <w:t>/21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0443C">
        <w:rPr>
          <w:rFonts w:cs="Calibri"/>
          <w:b/>
          <w:sz w:val="20"/>
          <w:szCs w:val="20"/>
          <w:lang w:eastAsia="pl-PL"/>
        </w:rPr>
        <w:t>WYKAZ WYKONANYCH DOSTAW</w:t>
      </w:r>
    </w:p>
    <w:p w:rsidR="00C405E5" w:rsidRPr="0010443C" w:rsidRDefault="00C405E5" w:rsidP="00DB01D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DD08A1">
        <w:rPr>
          <w:rFonts w:cs="Calibri"/>
          <w:b/>
          <w:sz w:val="20"/>
          <w:szCs w:val="20"/>
        </w:rPr>
        <w:t>Wykonanie modernizacji systemów sterowania AV w salach dydaktycznych  i sali konferencyjnej Uniwersytetu Ekonomicznego w Poznaniu</w:t>
      </w: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C405E5" w:rsidRPr="00A8490E" w:rsidTr="00607781">
        <w:trPr>
          <w:trHeight w:val="107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Przedmiot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Wartość brutto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Data wykonania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Podmiot, na rzecz którego usługi zostały wykonane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(nazwa i adres Zamawiającego)</w:t>
            </w:r>
          </w:p>
        </w:tc>
      </w:tr>
      <w:tr w:rsidR="00C405E5" w:rsidRPr="00A8490E" w:rsidTr="00607781">
        <w:trPr>
          <w:trHeight w:val="86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48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32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Default="00C405E5" w:rsidP="00DC49DE">
      <w:pPr>
        <w:spacing w:after="0" w:line="240" w:lineRule="auto"/>
        <w:rPr>
          <w:b/>
          <w:sz w:val="20"/>
          <w:szCs w:val="20"/>
        </w:rPr>
      </w:pP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C7566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DC49DE">
      <w:pPr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5" w:rsidRDefault="00C405E5" w:rsidP="001A5A6D">
      <w:pPr>
        <w:spacing w:after="0" w:line="240" w:lineRule="auto"/>
      </w:pPr>
      <w:r>
        <w:separator/>
      </w:r>
    </w:p>
  </w:endnote>
  <w:end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Pr="00DE2148" w:rsidRDefault="00C405E5" w:rsidP="00B47540">
    <w:pPr>
      <w:spacing w:after="0" w:line="240" w:lineRule="auto"/>
      <w:jc w:val="center"/>
    </w:pPr>
  </w:p>
  <w:p w:rsidR="00C405E5" w:rsidRDefault="00C40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Default="00C4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5" w:rsidRDefault="00C405E5" w:rsidP="001A5A6D">
      <w:pPr>
        <w:spacing w:after="0" w:line="240" w:lineRule="auto"/>
      </w:pPr>
      <w:r>
        <w:separator/>
      </w:r>
    </w:p>
  </w:footnote>
  <w:foot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D"/>
    <w:rsid w:val="00082E88"/>
    <w:rsid w:val="0010443C"/>
    <w:rsid w:val="00194BCC"/>
    <w:rsid w:val="001A5A6D"/>
    <w:rsid w:val="001B74E0"/>
    <w:rsid w:val="002011A5"/>
    <w:rsid w:val="003C4E16"/>
    <w:rsid w:val="004122BA"/>
    <w:rsid w:val="005C7FD9"/>
    <w:rsid w:val="00607781"/>
    <w:rsid w:val="006330DB"/>
    <w:rsid w:val="006B045D"/>
    <w:rsid w:val="00722AE9"/>
    <w:rsid w:val="00865313"/>
    <w:rsid w:val="008E2C23"/>
    <w:rsid w:val="009242DD"/>
    <w:rsid w:val="00953423"/>
    <w:rsid w:val="009662E0"/>
    <w:rsid w:val="009C3D25"/>
    <w:rsid w:val="00A73CBA"/>
    <w:rsid w:val="00A8490E"/>
    <w:rsid w:val="00B47540"/>
    <w:rsid w:val="00B524CC"/>
    <w:rsid w:val="00C120FC"/>
    <w:rsid w:val="00C25A33"/>
    <w:rsid w:val="00C25A4E"/>
    <w:rsid w:val="00C405E5"/>
    <w:rsid w:val="00C75665"/>
    <w:rsid w:val="00D17D92"/>
    <w:rsid w:val="00D86BE1"/>
    <w:rsid w:val="00DB01DC"/>
    <w:rsid w:val="00DC49DE"/>
    <w:rsid w:val="00DD08A1"/>
    <w:rsid w:val="00DE2148"/>
    <w:rsid w:val="00DF5DA9"/>
    <w:rsid w:val="00E017E0"/>
    <w:rsid w:val="00E039C8"/>
    <w:rsid w:val="00E238FD"/>
    <w:rsid w:val="00EB4876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76333-0400-46D5-AE1E-3761D17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FAD48B99</Template>
  <TotalTime>134</TotalTime>
  <Pages>4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20</cp:revision>
  <cp:lastPrinted>2021-05-10T12:17:00Z</cp:lastPrinted>
  <dcterms:created xsi:type="dcterms:W3CDTF">2021-04-23T11:07:00Z</dcterms:created>
  <dcterms:modified xsi:type="dcterms:W3CDTF">2021-07-19T08:00:00Z</dcterms:modified>
</cp:coreProperties>
</file>