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967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</w:t>
      </w:r>
    </w:p>
    <w:p w14:paraId="1695AF1E" w14:textId="04024F39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Załącznik </w:t>
      </w:r>
      <w:r w:rsidR="00666449">
        <w:rPr>
          <w:rFonts w:ascii="Calibri" w:eastAsia="Calibri" w:hAnsi="Calibri" w:cs="Calibri"/>
          <w:b/>
          <w:bCs/>
          <w:sz w:val="22"/>
          <w:szCs w:val="22"/>
        </w:rPr>
        <w:t>5</w:t>
      </w:r>
    </w:p>
    <w:p w14:paraId="076BCA2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D37BD45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E64DE40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Dane podmiotu trzeciego udostępniającego zasoby:</w:t>
      </w:r>
    </w:p>
    <w:p w14:paraId="2EAF2374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14:paraId="0FEFE9B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KRS/CEiDG)</w:t>
      </w:r>
    </w:p>
    <w:p w14:paraId="01E4E8E5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14:paraId="45C7588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</w:p>
    <w:p w14:paraId="0B9B395E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14:paraId="5CF46FD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28744B4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10789C0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7E06FCC7" w14:textId="7B5842E3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PODMIOTU UDOSTĘPNIAJĄCEGO ZASOBY WYKONAWCY W CELU WYKAZANIA SPEŁNIENIA WARUNKÓW UDZIAŁU W POSTĘPOWANIU ORAZ O BRAKU PODSTAW DO </w:t>
      </w:r>
      <w:r w:rsidR="00F015C7">
        <w:rPr>
          <w:rFonts w:ascii="Calibri" w:eastAsia="Calibri" w:hAnsi="Calibri" w:cs="Calibri"/>
          <w:b/>
          <w:sz w:val="24"/>
          <w:szCs w:val="24"/>
          <w:u w:val="single"/>
        </w:rPr>
        <w:br/>
      </w:r>
      <w:r>
        <w:rPr>
          <w:rFonts w:ascii="Calibri" w:eastAsia="Calibri" w:hAnsi="Calibri" w:cs="Calibri"/>
          <w:b/>
          <w:sz w:val="24"/>
          <w:szCs w:val="24"/>
          <w:u w:val="single"/>
        </w:rPr>
        <w:t>WYKLUCZENIA</w:t>
      </w:r>
    </w:p>
    <w:p w14:paraId="6D1C53A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2C132B5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5 ustawy z dnia 11 września 2019 r. </w:t>
      </w:r>
    </w:p>
    <w:p w14:paraId="78C3474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Pzp), </w:t>
      </w:r>
    </w:p>
    <w:p w14:paraId="76919267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</w:p>
    <w:p w14:paraId="49AA7B1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C4217EC" w14:textId="77777777" w:rsidR="00451711" w:rsidRPr="00F36FA2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E9C9365" w14:textId="12C21EB9" w:rsidR="00451711" w:rsidRPr="00F36FA2" w:rsidRDefault="000C160C" w:rsidP="00F36FA2">
      <w:pPr>
        <w:pStyle w:val="Styl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before="120" w:line="276" w:lineRule="auto"/>
        <w:ind w:left="284"/>
        <w:jc w:val="center"/>
        <w:rPr>
          <w:rFonts w:ascii="Calibri" w:hAnsi="Calibri" w:cs="Calibri"/>
          <w:kern w:val="0"/>
          <w:sz w:val="22"/>
          <w:szCs w:val="22"/>
          <w:lang w:eastAsia="pl-PL"/>
        </w:rPr>
      </w:pPr>
      <w:r w:rsidRPr="00F36FA2">
        <w:rPr>
          <w:rFonts w:ascii="Calibri" w:eastAsia="Calibri" w:hAnsi="Calibri" w:cs="Calibri"/>
          <w:sz w:val="22"/>
          <w:szCs w:val="22"/>
        </w:rPr>
        <w:t>Na potrzeby postępowania o udzielenie zamówienia publicznego pn</w:t>
      </w:r>
      <w:r w:rsidRPr="00F36FA2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. </w:t>
      </w:r>
      <w:r w:rsidR="00F36FA2" w:rsidRPr="00F36FA2">
        <w:rPr>
          <w:rFonts w:ascii="Calibri" w:hAnsi="Calibri" w:cs="Calibri"/>
          <w:iCs/>
          <w:color w:val="000000"/>
          <w:kern w:val="0"/>
          <w:sz w:val="22"/>
          <w:szCs w:val="22"/>
          <w:lang w:eastAsia="pl-PL"/>
        </w:rPr>
        <w:t>„</w:t>
      </w:r>
      <w:r w:rsidR="00F36FA2" w:rsidRPr="00F36FA2">
        <w:rPr>
          <w:rFonts w:ascii="Calibri" w:hAnsi="Calibri" w:cs="Calibri"/>
          <w:kern w:val="0"/>
          <w:sz w:val="22"/>
          <w:szCs w:val="22"/>
          <w:lang w:eastAsia="en-US"/>
        </w:rPr>
        <w:t>Kompleksowa sprzedaż energii elektrycznej z obowiązkiem</w:t>
      </w:r>
      <w:r w:rsidR="00666449">
        <w:rPr>
          <w:rFonts w:ascii="Calibri" w:hAnsi="Calibri" w:cs="Calibri"/>
          <w:kern w:val="0"/>
          <w:sz w:val="22"/>
          <w:szCs w:val="22"/>
          <w:lang w:eastAsia="en-US"/>
        </w:rPr>
        <w:t xml:space="preserve"> odkupu</w:t>
      </w:r>
      <w:r w:rsidR="00F36FA2" w:rsidRPr="00F36FA2">
        <w:rPr>
          <w:rFonts w:ascii="Calibri" w:hAnsi="Calibri" w:cs="Calibri"/>
          <w:kern w:val="0"/>
          <w:sz w:val="22"/>
          <w:szCs w:val="22"/>
          <w:lang w:eastAsia="en-US"/>
        </w:rPr>
        <w:t xml:space="preserve"> wytworzonej energii elektrycznej z instalacji OZE</w:t>
      </w:r>
      <w:r w:rsidR="00F36FA2" w:rsidRPr="00F36FA2">
        <w:rPr>
          <w:rFonts w:ascii="Calibri" w:hAnsi="Calibri" w:cs="Calibri"/>
          <w:kern w:val="0"/>
          <w:sz w:val="22"/>
          <w:szCs w:val="22"/>
          <w:lang w:eastAsia="pl-PL"/>
        </w:rPr>
        <w:t>”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oświadczam, co następuje:</w:t>
      </w:r>
    </w:p>
    <w:p w14:paraId="57CF81A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EADB62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Warunki udziału w postępowaniu: </w:t>
      </w:r>
    </w:p>
    <w:p w14:paraId="79324292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830C8A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oraz, że udostępniam Wykonawcy tj. ...................................... zasoby w celu wykazania spełnienia ww. warunku udziału w postępowaniu.</w:t>
      </w:r>
    </w:p>
    <w:p w14:paraId="228ECB58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5B1BC18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Podstawy wykluczenia z udziału w postępowaniu: </w:t>
      </w:r>
    </w:p>
    <w:p w14:paraId="52DCAB6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Oświadczam, że nie podlegam wykluczeniu z postępowania na podstawie </w:t>
      </w:r>
      <w:r>
        <w:rPr>
          <w:rFonts w:ascii="Calibri" w:eastAsia="Calibri" w:hAnsi="Calibri" w:cs="Calibri"/>
          <w:sz w:val="24"/>
          <w:szCs w:val="24"/>
        </w:rPr>
        <w:br/>
        <w:t>art. 108 ust 1 ustawy Pzp.</w:t>
      </w:r>
    </w:p>
    <w:p w14:paraId="76A8EB0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2. Oświadczam, że zachodzą w stosunku do mnie podstawy wykluczenia z postępowania na podstawie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art. 108 ust. 1 pkt 1, 2 i 5 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ustawy Pzp. Jednocześnie oświadczam, że w związku z ww. okolicznością, na podstawie art. 110 ust. 2 ustawy Pzp podjąłem następujące środki naprawcze 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4C7BF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163CEDFB" w14:textId="77777777" w:rsidR="00451711" w:rsidRDefault="00451711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Calibri" w:hAnsi="Calibri" w:cs="Calibri"/>
          <w:sz w:val="24"/>
          <w:szCs w:val="24"/>
        </w:rPr>
      </w:pPr>
    </w:p>
    <w:p w14:paraId="3A826697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34FD76D" w14:textId="31E4B9CF" w:rsidR="00451711" w:rsidRPr="004E1928" w:rsidRDefault="000C160C" w:rsidP="004E192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  <w:sectPr w:rsidR="00451711" w:rsidRPr="004E1928">
          <w:headerReference w:type="default" r:id="rId7"/>
          <w:footerReference w:type="default" r:id="rId8"/>
          <w:endnotePr>
            <w:numFmt w:val="decimal"/>
          </w:endnotePr>
          <w:type w:val="continuous"/>
          <w:pgSz w:w="11907" w:h="16839"/>
          <w:pgMar w:top="1134" w:right="1134" w:bottom="1134" w:left="1134" w:header="567" w:footer="567" w:gutter="0"/>
          <w:cols w:space="708"/>
        </w:sectPr>
      </w:pPr>
      <w:r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</w:t>
      </w:r>
      <w:r w:rsidR="00F015C7">
        <w:rPr>
          <w:rFonts w:ascii="Calibri" w:eastAsia="Calibri" w:hAnsi="Calibri" w:cs="Calibri"/>
          <w:sz w:val="24"/>
          <w:szCs w:val="24"/>
        </w:rPr>
        <w:t>.</w:t>
      </w:r>
    </w:p>
    <w:p w14:paraId="663F6102" w14:textId="4A515046" w:rsidR="00451711" w:rsidRDefault="00451711" w:rsidP="00E6452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-432"/>
        <w:rPr>
          <w:rFonts w:ascii="Calibri" w:eastAsia="Times New Roman" w:hAnsi="Calibri" w:cs="Calibri"/>
          <w:bCs/>
          <w:sz w:val="24"/>
        </w:rPr>
      </w:pPr>
    </w:p>
    <w:sectPr w:rsidR="00451711">
      <w:headerReference w:type="default" r:id="rId9"/>
      <w:footerReference w:type="default" r:id="rId10"/>
      <w:endnotePr>
        <w:numFmt w:val="decimal"/>
      </w:endnotePr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2440" w14:textId="77777777" w:rsidR="009E65E4" w:rsidRDefault="000C160C">
      <w:r>
        <w:separator/>
      </w:r>
    </w:p>
  </w:endnote>
  <w:endnote w:type="continuationSeparator" w:id="0">
    <w:p w14:paraId="17161DD3" w14:textId="77777777" w:rsidR="009E65E4" w:rsidRDefault="000C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ACFD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7AC64285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AFF1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433F739D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3D61" w14:textId="77777777" w:rsidR="009E65E4" w:rsidRDefault="000C160C">
      <w:r>
        <w:separator/>
      </w:r>
    </w:p>
  </w:footnote>
  <w:footnote w:type="continuationSeparator" w:id="0">
    <w:p w14:paraId="7DC49217" w14:textId="77777777" w:rsidR="009E65E4" w:rsidRDefault="000C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F809" w14:textId="260DD2AF" w:rsidR="00F36FA2" w:rsidRDefault="00F36FA2" w:rsidP="00F36FA2">
    <w:pPr>
      <w:pStyle w:val="Styl"/>
      <w:pBdr>
        <w:top w:val="nil"/>
        <w:left w:val="nil"/>
        <w:bottom w:val="nil"/>
        <w:right w:val="nil"/>
        <w:between w:val="nil"/>
      </w:pBdr>
      <w:tabs>
        <w:tab w:val="left" w:pos="794"/>
      </w:tabs>
      <w:spacing w:before="120" w:line="276" w:lineRule="auto"/>
      <w:ind w:left="284"/>
      <w:jc w:val="center"/>
      <w:rPr>
        <w:rFonts w:ascii="Calibri" w:hAnsi="Calibri" w:cs="Calibri"/>
        <w:kern w:val="0"/>
        <w:sz w:val="20"/>
        <w:szCs w:val="20"/>
        <w:lang w:eastAsia="pl-PL"/>
      </w:rPr>
    </w:pPr>
    <w:r>
      <w:rPr>
        <w:rFonts w:ascii="Calibri" w:hAnsi="Calibri" w:cs="Calibri"/>
        <w:iCs/>
        <w:color w:val="000000"/>
        <w:kern w:val="0"/>
        <w:sz w:val="20"/>
        <w:szCs w:val="20"/>
        <w:lang w:eastAsia="pl-PL"/>
      </w:rPr>
      <w:t>„</w:t>
    </w:r>
    <w:bookmarkStart w:id="0" w:name="_Hlk120610837"/>
    <w:bookmarkStart w:id="1" w:name="_Hlk120622171"/>
    <w:r>
      <w:rPr>
        <w:rFonts w:ascii="Calibri" w:hAnsi="Calibri" w:cs="Calibri"/>
        <w:kern w:val="0"/>
        <w:sz w:val="20"/>
        <w:szCs w:val="20"/>
        <w:lang w:eastAsia="en-US"/>
      </w:rPr>
      <w:t xml:space="preserve">Kompleksowa sprzedaż energii elektrycznej z obowiązkiem </w:t>
    </w:r>
    <w:r w:rsidR="00666449">
      <w:rPr>
        <w:rFonts w:ascii="Calibri" w:hAnsi="Calibri" w:cs="Calibri"/>
        <w:kern w:val="0"/>
        <w:sz w:val="20"/>
        <w:szCs w:val="20"/>
        <w:lang w:eastAsia="en-US"/>
      </w:rPr>
      <w:t>odkupu</w:t>
    </w:r>
    <w:r>
      <w:rPr>
        <w:rFonts w:ascii="Calibri" w:hAnsi="Calibri" w:cs="Calibri"/>
        <w:kern w:val="0"/>
        <w:sz w:val="20"/>
        <w:szCs w:val="20"/>
        <w:lang w:eastAsia="en-US"/>
      </w:rPr>
      <w:t xml:space="preserve"> wytworzonej energii elektrycznej </w:t>
    </w:r>
    <w:r w:rsidR="00F015C7">
      <w:rPr>
        <w:rFonts w:ascii="Calibri" w:hAnsi="Calibri" w:cs="Calibri"/>
        <w:kern w:val="0"/>
        <w:sz w:val="20"/>
        <w:szCs w:val="20"/>
        <w:lang w:eastAsia="en-US"/>
      </w:rPr>
      <w:br/>
    </w:r>
    <w:r>
      <w:rPr>
        <w:rFonts w:ascii="Calibri" w:hAnsi="Calibri" w:cs="Calibri"/>
        <w:kern w:val="0"/>
        <w:sz w:val="20"/>
        <w:szCs w:val="20"/>
        <w:lang w:eastAsia="en-US"/>
      </w:rPr>
      <w:t>z instalacji OZE</w:t>
    </w:r>
    <w:bookmarkEnd w:id="0"/>
    <w:bookmarkEnd w:id="1"/>
    <w:r>
      <w:rPr>
        <w:rFonts w:ascii="Calibri" w:hAnsi="Calibri" w:cs="Calibri"/>
        <w:kern w:val="0"/>
        <w:sz w:val="20"/>
        <w:szCs w:val="20"/>
        <w:lang w:eastAsia="pl-PL"/>
      </w:rPr>
      <w:t>”</w:t>
    </w:r>
  </w:p>
  <w:p w14:paraId="0E3B0263" w14:textId="49275F5B" w:rsidR="00451711" w:rsidRPr="00F36FA2" w:rsidRDefault="00451711" w:rsidP="00F36F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E937" w14:textId="77A68B59" w:rsidR="00451711" w:rsidRPr="00E6452E" w:rsidRDefault="00451711" w:rsidP="00E64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5CBE"/>
    <w:multiLevelType w:val="hybridMultilevel"/>
    <w:tmpl w:val="E0D4C06C"/>
    <w:lvl w:ilvl="0" w:tplc="8DB0019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48CD"/>
    <w:multiLevelType w:val="hybridMultilevel"/>
    <w:tmpl w:val="5E7E85E0"/>
    <w:lvl w:ilvl="0" w:tplc="6270F30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36A197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4148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3DE70D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F70FC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088E2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A26E4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5542E2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E0A839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687622"/>
    <w:multiLevelType w:val="hybridMultilevel"/>
    <w:tmpl w:val="7BBC3ABC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DF859E1"/>
    <w:multiLevelType w:val="hybridMultilevel"/>
    <w:tmpl w:val="A1FE0BA6"/>
    <w:name w:val="WW8Num47"/>
    <w:lvl w:ilvl="0" w:tplc="55A61C9C">
      <w:start w:val="1"/>
      <w:numFmt w:val="decimal"/>
      <w:lvlText w:val="%1."/>
      <w:lvlJc w:val="left"/>
      <w:pPr>
        <w:ind w:left="360" w:firstLine="0"/>
      </w:pPr>
    </w:lvl>
    <w:lvl w:ilvl="1" w:tplc="12AA7D0E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/>
        <w:sz w:val="22"/>
      </w:rPr>
    </w:lvl>
    <w:lvl w:ilvl="2" w:tplc="00ECC8D6">
      <w:start w:val="1"/>
      <w:numFmt w:val="lowerLetter"/>
      <w:lvlText w:val="%3)"/>
      <w:lvlJc w:val="left"/>
      <w:pPr>
        <w:ind w:left="1980" w:firstLine="0"/>
      </w:pPr>
    </w:lvl>
    <w:lvl w:ilvl="3" w:tplc="3ECC6F8A">
      <w:start w:val="1"/>
      <w:numFmt w:val="decimal"/>
      <w:lvlText w:val="%4."/>
      <w:lvlJc w:val="left"/>
      <w:pPr>
        <w:ind w:left="2520" w:firstLine="0"/>
      </w:pPr>
    </w:lvl>
    <w:lvl w:ilvl="4" w:tplc="A0A6AB0A">
      <w:start w:val="1"/>
      <w:numFmt w:val="lowerLetter"/>
      <w:lvlText w:val="%5."/>
      <w:lvlJc w:val="left"/>
      <w:pPr>
        <w:ind w:left="3240" w:firstLine="0"/>
      </w:pPr>
    </w:lvl>
    <w:lvl w:ilvl="5" w:tplc="521C5B30">
      <w:start w:val="1"/>
      <w:numFmt w:val="lowerRoman"/>
      <w:lvlText w:val="%6."/>
      <w:lvlJc w:val="left"/>
      <w:pPr>
        <w:ind w:left="4140" w:firstLine="0"/>
      </w:pPr>
    </w:lvl>
    <w:lvl w:ilvl="6" w:tplc="D04217F0">
      <w:start w:val="1"/>
      <w:numFmt w:val="decimal"/>
      <w:lvlText w:val="%7."/>
      <w:lvlJc w:val="left"/>
      <w:pPr>
        <w:ind w:left="4680" w:firstLine="0"/>
      </w:pPr>
    </w:lvl>
    <w:lvl w:ilvl="7" w:tplc="C6867D30">
      <w:start w:val="1"/>
      <w:numFmt w:val="lowerLetter"/>
      <w:lvlText w:val="%8."/>
      <w:lvlJc w:val="left"/>
      <w:pPr>
        <w:ind w:left="5400" w:firstLine="0"/>
      </w:pPr>
    </w:lvl>
    <w:lvl w:ilvl="8" w:tplc="FA5E7CC0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63CB2724"/>
    <w:multiLevelType w:val="hybridMultilevel"/>
    <w:tmpl w:val="98FC6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22BA6"/>
    <w:multiLevelType w:val="hybridMultilevel"/>
    <w:tmpl w:val="543E64BA"/>
    <w:name w:val="Lista numerowana 7"/>
    <w:lvl w:ilvl="0" w:tplc="A9A46E62">
      <w:start w:val="1"/>
      <w:numFmt w:val="decimal"/>
      <w:lvlText w:val="%1)"/>
      <w:lvlJc w:val="left"/>
      <w:pPr>
        <w:ind w:left="1353" w:firstLine="0"/>
      </w:pPr>
    </w:lvl>
    <w:lvl w:ilvl="1" w:tplc="26E47DFE">
      <w:start w:val="1"/>
      <w:numFmt w:val="lowerLetter"/>
      <w:lvlText w:val="%2."/>
      <w:lvlJc w:val="left"/>
      <w:pPr>
        <w:ind w:left="2073" w:firstLine="0"/>
      </w:pPr>
    </w:lvl>
    <w:lvl w:ilvl="2" w:tplc="F0FCAB3C">
      <w:start w:val="1"/>
      <w:numFmt w:val="lowerRoman"/>
      <w:lvlText w:val="%3."/>
      <w:lvlJc w:val="left"/>
      <w:pPr>
        <w:ind w:left="2973" w:firstLine="0"/>
      </w:pPr>
    </w:lvl>
    <w:lvl w:ilvl="3" w:tplc="C8F61B2E">
      <w:start w:val="1"/>
      <w:numFmt w:val="decimal"/>
      <w:lvlText w:val="%4."/>
      <w:lvlJc w:val="left"/>
      <w:pPr>
        <w:ind w:left="3513" w:firstLine="0"/>
      </w:pPr>
    </w:lvl>
    <w:lvl w:ilvl="4" w:tplc="20F0E688">
      <w:start w:val="1"/>
      <w:numFmt w:val="lowerLetter"/>
      <w:lvlText w:val="%5."/>
      <w:lvlJc w:val="left"/>
      <w:pPr>
        <w:ind w:left="4233" w:firstLine="0"/>
      </w:pPr>
    </w:lvl>
    <w:lvl w:ilvl="5" w:tplc="A5C618F6">
      <w:start w:val="1"/>
      <w:numFmt w:val="lowerRoman"/>
      <w:lvlText w:val="%6."/>
      <w:lvlJc w:val="left"/>
      <w:pPr>
        <w:ind w:left="5133" w:firstLine="0"/>
      </w:pPr>
    </w:lvl>
    <w:lvl w:ilvl="6" w:tplc="FD3EE50E">
      <w:start w:val="1"/>
      <w:numFmt w:val="decimal"/>
      <w:lvlText w:val="%7."/>
      <w:lvlJc w:val="left"/>
      <w:pPr>
        <w:ind w:left="5673" w:firstLine="0"/>
      </w:pPr>
    </w:lvl>
    <w:lvl w:ilvl="7" w:tplc="FE627A48">
      <w:start w:val="1"/>
      <w:numFmt w:val="lowerLetter"/>
      <w:lvlText w:val="%8."/>
      <w:lvlJc w:val="left"/>
      <w:pPr>
        <w:ind w:left="6393" w:firstLine="0"/>
      </w:pPr>
    </w:lvl>
    <w:lvl w:ilvl="8" w:tplc="7FC2A750">
      <w:start w:val="1"/>
      <w:numFmt w:val="lowerRoman"/>
      <w:lvlText w:val="%9."/>
      <w:lvlJc w:val="left"/>
      <w:pPr>
        <w:ind w:left="7293" w:firstLine="0"/>
      </w:pPr>
    </w:lvl>
  </w:abstractNum>
  <w:abstractNum w:abstractNumId="6" w15:restartNumberingAfterBreak="0">
    <w:nsid w:val="75F47179"/>
    <w:multiLevelType w:val="singleLevel"/>
    <w:tmpl w:val="20E0B3B2"/>
    <w:name w:val="Bullet 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num w:numId="1" w16cid:durableId="1451391313">
    <w:abstractNumId w:val="3"/>
  </w:num>
  <w:num w:numId="2" w16cid:durableId="322398517">
    <w:abstractNumId w:val="5"/>
  </w:num>
  <w:num w:numId="3" w16cid:durableId="677080046">
    <w:abstractNumId w:val="6"/>
  </w:num>
  <w:num w:numId="4" w16cid:durableId="35085440">
    <w:abstractNumId w:val="1"/>
  </w:num>
  <w:num w:numId="5" w16cid:durableId="1847212081">
    <w:abstractNumId w:val="0"/>
  </w:num>
  <w:num w:numId="6" w16cid:durableId="1993366966">
    <w:abstractNumId w:val="4"/>
  </w:num>
  <w:num w:numId="7" w16cid:durableId="1038549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11"/>
    <w:rsid w:val="000C160C"/>
    <w:rsid w:val="002C5060"/>
    <w:rsid w:val="00451711"/>
    <w:rsid w:val="004E1928"/>
    <w:rsid w:val="00526B4C"/>
    <w:rsid w:val="00666449"/>
    <w:rsid w:val="009E65E4"/>
    <w:rsid w:val="00D72057"/>
    <w:rsid w:val="00DD5618"/>
    <w:rsid w:val="00E6452E"/>
    <w:rsid w:val="00F015C7"/>
    <w:rsid w:val="00F36FA2"/>
    <w:rsid w:val="00FD1BB6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9017"/>
  <w15:docId w15:val="{5F1CC892-8A1D-478B-985E-91153023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ind w:left="283" w:hanging="283"/>
    </w:pPr>
    <w:rPr>
      <w:rFonts w:ascii="Cambria" w:eastAsia="Times New Roman" w:hAnsi="Cambria" w:cs="Times New Roman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left" w:pos="357"/>
      </w:tabs>
      <w:suppressAutoHyphens/>
      <w:spacing w:before="60" w:after="60" w:line="360" w:lineRule="auto"/>
      <w:jc w:val="both"/>
    </w:pPr>
    <w:rPr>
      <w:rFonts w:ascii="Arial" w:eastAsia="Times New Roman" w:hAnsi="Arial" w:cs="Arial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2022-11-29T14:19:00Z</dcterms:created>
  <dcterms:modified xsi:type="dcterms:W3CDTF">2022-12-12T19:41:00Z</dcterms:modified>
</cp:coreProperties>
</file>