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E609" w14:textId="59FD845D" w:rsidR="00560606" w:rsidRPr="00973465" w:rsidRDefault="00037F4E" w:rsidP="005C35D3">
      <w:pPr>
        <w:ind w:right="-142" w:firstLine="708"/>
        <w:jc w:val="right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Załącznik N</w:t>
      </w:r>
      <w:r w:rsidR="00560606" w:rsidRPr="00973465">
        <w:rPr>
          <w:rFonts w:ascii="Arial" w:eastAsia="Calibri" w:hAnsi="Arial" w:cs="Arial"/>
          <w:i/>
          <w:iCs/>
          <w:sz w:val="20"/>
          <w:szCs w:val="20"/>
        </w:rPr>
        <w:t xml:space="preserve">r </w:t>
      </w:r>
      <w:r w:rsidR="00AD510E">
        <w:rPr>
          <w:rFonts w:ascii="Arial" w:eastAsia="Calibri" w:hAnsi="Arial" w:cs="Arial"/>
          <w:i/>
          <w:iCs/>
          <w:sz w:val="20"/>
          <w:szCs w:val="20"/>
        </w:rPr>
        <w:t>2</w:t>
      </w:r>
    </w:p>
    <w:p w14:paraId="15107098" w14:textId="32BC4585" w:rsidR="005C3037" w:rsidRPr="00973465" w:rsidRDefault="005C3037" w:rsidP="00560606">
      <w:pPr>
        <w:ind w:right="-142"/>
        <w:rPr>
          <w:rFonts w:eastAsia="Calibri"/>
        </w:rPr>
      </w:pPr>
    </w:p>
    <w:p w14:paraId="225D917E" w14:textId="3D222A31" w:rsidR="005C3037" w:rsidRPr="00973465" w:rsidRDefault="005C3037" w:rsidP="005C3037">
      <w:pPr>
        <w:pStyle w:val="Standard"/>
        <w:jc w:val="center"/>
        <w:rPr>
          <w:rFonts w:ascii="Arial" w:hAnsi="Arial" w:cs="Arial"/>
          <w:b/>
          <w:bCs/>
          <w:sz w:val="20"/>
        </w:rPr>
      </w:pPr>
      <w:r w:rsidRPr="00973465">
        <w:rPr>
          <w:rFonts w:ascii="Arial" w:hAnsi="Arial" w:cs="Arial"/>
          <w:b/>
          <w:sz w:val="20"/>
        </w:rPr>
        <w:t xml:space="preserve">U M O W A  </w:t>
      </w:r>
      <w:r w:rsidRPr="00973465">
        <w:rPr>
          <w:rFonts w:ascii="Arial" w:hAnsi="Arial" w:cs="Arial"/>
          <w:b/>
          <w:bCs/>
          <w:sz w:val="20"/>
        </w:rPr>
        <w:t>Nr 202</w:t>
      </w:r>
      <w:r w:rsidR="00CC6CC5" w:rsidRPr="00973465">
        <w:rPr>
          <w:rFonts w:ascii="Arial" w:hAnsi="Arial" w:cs="Arial"/>
          <w:b/>
          <w:bCs/>
          <w:sz w:val="20"/>
        </w:rPr>
        <w:t>3……</w:t>
      </w:r>
      <w:r w:rsidRPr="00973465">
        <w:rPr>
          <w:rFonts w:ascii="Arial" w:hAnsi="Arial" w:cs="Arial"/>
          <w:b/>
          <w:bCs/>
          <w:sz w:val="20"/>
        </w:rPr>
        <w:t>.RZM</w:t>
      </w:r>
      <w:r w:rsidR="00CC6CC5" w:rsidRPr="00973465">
        <w:rPr>
          <w:rFonts w:ascii="Arial" w:hAnsi="Arial" w:cs="Arial"/>
          <w:b/>
          <w:bCs/>
          <w:sz w:val="20"/>
        </w:rPr>
        <w:t>…</w:t>
      </w:r>
      <w:r w:rsidRPr="00973465">
        <w:rPr>
          <w:rFonts w:ascii="Arial" w:hAnsi="Arial" w:cs="Arial"/>
          <w:b/>
          <w:bCs/>
          <w:sz w:val="20"/>
        </w:rPr>
        <w:t>.2</w:t>
      </w:r>
      <w:r w:rsidR="00AD510E">
        <w:rPr>
          <w:rFonts w:ascii="Arial" w:hAnsi="Arial" w:cs="Arial"/>
          <w:b/>
          <w:bCs/>
          <w:sz w:val="20"/>
        </w:rPr>
        <w:t>4</w:t>
      </w:r>
      <w:r w:rsidR="00CC6CC5" w:rsidRPr="00973465">
        <w:rPr>
          <w:rFonts w:ascii="Arial" w:hAnsi="Arial" w:cs="Arial"/>
          <w:b/>
          <w:bCs/>
          <w:sz w:val="20"/>
        </w:rPr>
        <w:t xml:space="preserve"> (Projekt)</w:t>
      </w:r>
    </w:p>
    <w:p w14:paraId="7AA349BD" w14:textId="77777777" w:rsidR="005C3037" w:rsidRPr="00973465" w:rsidRDefault="005C3037" w:rsidP="005C3037">
      <w:pPr>
        <w:pStyle w:val="Standard"/>
        <w:jc w:val="center"/>
        <w:rPr>
          <w:sz w:val="20"/>
        </w:rPr>
      </w:pPr>
    </w:p>
    <w:p w14:paraId="6550D5FD" w14:textId="009EA05B" w:rsidR="005C3037" w:rsidRPr="00973465" w:rsidRDefault="005C3037" w:rsidP="005C3037">
      <w:pPr>
        <w:pStyle w:val="Standard"/>
        <w:jc w:val="center"/>
        <w:rPr>
          <w:sz w:val="20"/>
        </w:rPr>
      </w:pPr>
      <w:r w:rsidRPr="00973465">
        <w:rPr>
          <w:rFonts w:ascii="Arial" w:hAnsi="Arial" w:cs="Arial"/>
          <w:b/>
          <w:bCs/>
          <w:sz w:val="20"/>
        </w:rPr>
        <w:t xml:space="preserve">zawarta w dniu </w:t>
      </w:r>
      <w:r w:rsidR="00CC6CC5" w:rsidRPr="00973465">
        <w:rPr>
          <w:rFonts w:ascii="Arial" w:hAnsi="Arial" w:cs="Arial"/>
          <w:b/>
          <w:bCs/>
          <w:sz w:val="20"/>
        </w:rPr>
        <w:t>…………………</w:t>
      </w:r>
      <w:r w:rsidRPr="00973465">
        <w:rPr>
          <w:rFonts w:ascii="Arial" w:hAnsi="Arial" w:cs="Arial"/>
          <w:b/>
          <w:bCs/>
          <w:sz w:val="20"/>
        </w:rPr>
        <w:t>.202</w:t>
      </w:r>
      <w:r w:rsidR="00AD510E">
        <w:rPr>
          <w:rFonts w:ascii="Arial" w:hAnsi="Arial" w:cs="Arial"/>
          <w:b/>
          <w:bCs/>
          <w:sz w:val="20"/>
        </w:rPr>
        <w:t>4</w:t>
      </w:r>
      <w:r w:rsidRPr="00973465">
        <w:rPr>
          <w:rFonts w:ascii="Arial" w:hAnsi="Arial" w:cs="Arial"/>
          <w:b/>
          <w:bCs/>
          <w:sz w:val="20"/>
        </w:rPr>
        <w:t xml:space="preserve"> roku w Olsztynie</w:t>
      </w:r>
    </w:p>
    <w:p w14:paraId="692E2E56" w14:textId="77777777" w:rsidR="005C3037" w:rsidRPr="00973465" w:rsidRDefault="005C3037" w:rsidP="005C3037">
      <w:pPr>
        <w:pStyle w:val="Standard"/>
        <w:jc w:val="center"/>
        <w:rPr>
          <w:sz w:val="20"/>
        </w:rPr>
      </w:pPr>
      <w:r w:rsidRPr="00973465">
        <w:rPr>
          <w:rFonts w:ascii="Arial" w:hAnsi="Arial" w:cs="Arial"/>
          <w:b/>
          <w:bCs/>
          <w:sz w:val="20"/>
        </w:rPr>
        <w:t>pomiędzy</w:t>
      </w:r>
    </w:p>
    <w:p w14:paraId="2BB49ADF" w14:textId="77777777" w:rsidR="005C3037" w:rsidRPr="00973465" w:rsidRDefault="005C3037" w:rsidP="005C3037">
      <w:pPr>
        <w:rPr>
          <w:rFonts w:ascii="Arial" w:hAnsi="Arial" w:cs="Arial"/>
          <w:b/>
          <w:bCs/>
          <w:sz w:val="20"/>
          <w:szCs w:val="20"/>
        </w:rPr>
      </w:pPr>
    </w:p>
    <w:p w14:paraId="61320D4D" w14:textId="6D47F60A" w:rsidR="005C3037" w:rsidRPr="00973465" w:rsidRDefault="005C3037" w:rsidP="00560606">
      <w:pPr>
        <w:rPr>
          <w:rFonts w:ascii="Arial" w:hAnsi="Arial" w:cs="Arial"/>
          <w:sz w:val="20"/>
          <w:szCs w:val="20"/>
        </w:rPr>
      </w:pPr>
      <w:r w:rsidRPr="00973465">
        <w:rPr>
          <w:rFonts w:ascii="Arial" w:hAnsi="Arial" w:cs="Arial"/>
          <w:sz w:val="20"/>
          <w:szCs w:val="20"/>
        </w:rPr>
        <w:t xml:space="preserve"> </w:t>
      </w:r>
      <w:r w:rsidRPr="00973465">
        <w:rPr>
          <w:rFonts w:ascii="Arial" w:hAnsi="Arial" w:cs="Arial"/>
          <w:b/>
          <w:sz w:val="20"/>
          <w:szCs w:val="20"/>
        </w:rPr>
        <w:t>Przedsiębiorstwem Wodociągów i Kanalizacji Spółka z o.o. z adresem siedziby 10-218 Olsztyn, ul. Oficerska 16 a</w:t>
      </w:r>
      <w:r w:rsidRPr="00973465">
        <w:rPr>
          <w:rFonts w:ascii="Arial" w:hAnsi="Arial" w:cs="Arial"/>
          <w:sz w:val="20"/>
          <w:szCs w:val="20"/>
        </w:rPr>
        <w:t>, zarejestrowanym w Sądzie Rejonowym w Olsztynie VIII Wydział Gospodarczy Krajowego Rejestru Sądowego – Rejestr Przedsiębiorców, KRS 0000126352, NIP 739-040-33-23, Regon 510620050, Kapitał zakładowy 156.447.000,00 zł, posiadającym certyfikat systemu zarządzania jakością (PN-EN ISO 9001:2015); bezpieczeństwa i higieny pracy (PN- ISO 45001:2018) oraz ochrony środowiska (PN-EN ISO 14001:2015), w którego imieniu występują:</w:t>
      </w:r>
    </w:p>
    <w:p w14:paraId="58353EAE" w14:textId="77777777" w:rsidR="005C3037" w:rsidRPr="00973465" w:rsidRDefault="005C3037" w:rsidP="005C3037">
      <w:pPr>
        <w:spacing w:afterLines="50" w:after="120"/>
        <w:jc w:val="both"/>
        <w:rPr>
          <w:rFonts w:ascii="Arial" w:eastAsia="Calibri" w:hAnsi="Arial" w:cs="Arial"/>
          <w:sz w:val="20"/>
          <w:szCs w:val="20"/>
        </w:rPr>
      </w:pPr>
      <w:r w:rsidRPr="00973465">
        <w:rPr>
          <w:rFonts w:ascii="Arial" w:eastAsia="Calibri" w:hAnsi="Arial" w:cs="Arial"/>
          <w:sz w:val="20"/>
          <w:szCs w:val="20"/>
        </w:rPr>
        <w:t>……………………………………………….. – ……………………..………………………………..,</w:t>
      </w:r>
    </w:p>
    <w:p w14:paraId="0DB26EC8" w14:textId="77777777" w:rsidR="005C3037" w:rsidRPr="00973465" w:rsidRDefault="005C3037" w:rsidP="005C3037">
      <w:pPr>
        <w:spacing w:afterLines="50" w:after="120"/>
        <w:jc w:val="both"/>
        <w:rPr>
          <w:rFonts w:ascii="Arial" w:eastAsia="Calibri" w:hAnsi="Arial" w:cs="Arial"/>
          <w:sz w:val="20"/>
          <w:szCs w:val="20"/>
        </w:rPr>
      </w:pPr>
      <w:r w:rsidRPr="00973465">
        <w:rPr>
          <w:rFonts w:ascii="Arial" w:eastAsia="Calibri" w:hAnsi="Arial" w:cs="Arial"/>
          <w:sz w:val="20"/>
          <w:szCs w:val="20"/>
        </w:rPr>
        <w:t>……………………………………………….. – ……………………..………………………………..,</w:t>
      </w:r>
    </w:p>
    <w:p w14:paraId="1150B2C5" w14:textId="77777777" w:rsidR="005C3037" w:rsidRPr="00973465" w:rsidRDefault="005C3037" w:rsidP="005C3037">
      <w:pPr>
        <w:jc w:val="both"/>
        <w:rPr>
          <w:rFonts w:ascii="Arial" w:eastAsia="Calibri" w:hAnsi="Arial" w:cs="Arial"/>
          <w:sz w:val="20"/>
          <w:szCs w:val="20"/>
        </w:rPr>
      </w:pPr>
      <w:r w:rsidRPr="00973465">
        <w:rPr>
          <w:rFonts w:ascii="Arial" w:eastAsia="Calibri" w:hAnsi="Arial" w:cs="Arial"/>
          <w:sz w:val="20"/>
          <w:szCs w:val="20"/>
        </w:rPr>
        <w:t xml:space="preserve">zwanym w dalszej treści umowy </w:t>
      </w:r>
      <w:r w:rsidRPr="00973465">
        <w:rPr>
          <w:rFonts w:ascii="Arial" w:eastAsia="Calibri" w:hAnsi="Arial" w:cs="Arial"/>
          <w:b/>
          <w:sz w:val="20"/>
          <w:szCs w:val="20"/>
        </w:rPr>
        <w:t>Zamawiającym</w:t>
      </w:r>
      <w:r w:rsidRPr="00973465">
        <w:rPr>
          <w:rFonts w:ascii="Arial" w:eastAsia="Calibri" w:hAnsi="Arial" w:cs="Arial"/>
          <w:sz w:val="20"/>
          <w:szCs w:val="20"/>
        </w:rPr>
        <w:t xml:space="preserve">,   </w:t>
      </w:r>
    </w:p>
    <w:p w14:paraId="4ACE0EA9" w14:textId="5EEFB7C4" w:rsidR="00CC6CC5" w:rsidRPr="00973465" w:rsidRDefault="005C3037" w:rsidP="009D3195">
      <w:pPr>
        <w:pStyle w:val="Standard"/>
        <w:rPr>
          <w:rFonts w:ascii="Arial" w:eastAsia="Calibri" w:hAnsi="Arial" w:cs="Arial"/>
          <w:sz w:val="20"/>
          <w:lang w:eastAsia="en-US"/>
        </w:rPr>
      </w:pPr>
      <w:r w:rsidRPr="00973465">
        <w:rPr>
          <w:rFonts w:ascii="Arial" w:eastAsia="Calibri" w:hAnsi="Arial" w:cs="Arial"/>
          <w:sz w:val="20"/>
          <w:lang w:eastAsia="en-US"/>
        </w:rPr>
        <w:t>a</w:t>
      </w:r>
    </w:p>
    <w:p w14:paraId="5E154BA0" w14:textId="77777777" w:rsidR="00CC6CC5" w:rsidRPr="00AD510E" w:rsidRDefault="00CC6CC5" w:rsidP="00CC6CC5">
      <w:pPr>
        <w:jc w:val="both"/>
        <w:rPr>
          <w:rFonts w:ascii="Arial" w:hAnsi="Arial" w:cs="Arial"/>
          <w:sz w:val="20"/>
          <w:szCs w:val="20"/>
        </w:rPr>
      </w:pPr>
      <w:r w:rsidRPr="00AD51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zwany w dalszej treści umowy Wykonawcą.</w:t>
      </w:r>
    </w:p>
    <w:p w14:paraId="422DED20" w14:textId="77777777" w:rsidR="005C3037" w:rsidRPr="00973465" w:rsidRDefault="005C3037" w:rsidP="005C3037">
      <w:pPr>
        <w:jc w:val="both"/>
        <w:rPr>
          <w:rFonts w:ascii="Arial" w:eastAsia="Calibri" w:hAnsi="Arial" w:cs="Arial"/>
          <w:sz w:val="20"/>
          <w:szCs w:val="20"/>
        </w:rPr>
      </w:pPr>
      <w:r w:rsidRPr="00973465">
        <w:rPr>
          <w:rFonts w:ascii="Arial" w:eastAsia="Calibri" w:hAnsi="Arial" w:cs="Arial"/>
          <w:sz w:val="20"/>
          <w:szCs w:val="20"/>
        </w:rPr>
        <w:t xml:space="preserve">  </w:t>
      </w:r>
    </w:p>
    <w:p w14:paraId="76EEB312" w14:textId="633305E9" w:rsidR="005C3037" w:rsidRPr="00973465" w:rsidRDefault="005C3037" w:rsidP="005C3037">
      <w:pPr>
        <w:widowControl w:val="0"/>
        <w:ind w:firstLine="709"/>
        <w:rPr>
          <w:rFonts w:ascii="Arial" w:hAnsi="Arial" w:cs="Arial"/>
          <w:sz w:val="20"/>
          <w:szCs w:val="20"/>
        </w:rPr>
      </w:pPr>
      <w:r w:rsidRPr="00973465">
        <w:rPr>
          <w:rFonts w:ascii="Arial" w:hAnsi="Arial" w:cs="Arial"/>
          <w:sz w:val="20"/>
          <w:szCs w:val="20"/>
        </w:rPr>
        <w:t xml:space="preserve">W wyniku dokonania przez Zamawiającego wyboru oferty w postępowaniu przeprowadzonym w </w:t>
      </w:r>
      <w:r w:rsidRPr="00973465">
        <w:rPr>
          <w:rFonts w:ascii="Arial" w:hAnsi="Arial" w:cs="Arial"/>
          <w:b/>
          <w:sz w:val="20"/>
          <w:szCs w:val="20"/>
        </w:rPr>
        <w:t>trybie zapytania ofertowego poniżej 130 tys.</w:t>
      </w:r>
      <w:r w:rsidRPr="00973465">
        <w:rPr>
          <w:rFonts w:ascii="Arial" w:hAnsi="Arial" w:cs="Arial"/>
          <w:sz w:val="20"/>
          <w:szCs w:val="20"/>
        </w:rPr>
        <w:t xml:space="preserve"> zł zgodnie z Regulaminem Udzielania Zamówień przez </w:t>
      </w:r>
      <w:proofErr w:type="spellStart"/>
      <w:r w:rsidRPr="00973465">
        <w:rPr>
          <w:rFonts w:ascii="Arial" w:hAnsi="Arial" w:cs="Arial"/>
          <w:sz w:val="20"/>
          <w:szCs w:val="20"/>
        </w:rPr>
        <w:t>PWiK</w:t>
      </w:r>
      <w:proofErr w:type="spellEnd"/>
      <w:r w:rsidRPr="00973465">
        <w:rPr>
          <w:rFonts w:ascii="Arial" w:hAnsi="Arial" w:cs="Arial"/>
          <w:sz w:val="20"/>
          <w:szCs w:val="20"/>
        </w:rPr>
        <w:t xml:space="preserve"> Sp. z o.o. w Olsztynie (zał. do Uchwały nr </w:t>
      </w:r>
      <w:r w:rsidR="00AD510E">
        <w:rPr>
          <w:rFonts w:ascii="Arial" w:hAnsi="Arial" w:cs="Arial"/>
          <w:sz w:val="20"/>
          <w:szCs w:val="20"/>
        </w:rPr>
        <w:t>8</w:t>
      </w:r>
      <w:r w:rsidRPr="00973465">
        <w:rPr>
          <w:rFonts w:ascii="Arial" w:hAnsi="Arial" w:cs="Arial"/>
          <w:sz w:val="20"/>
          <w:szCs w:val="20"/>
        </w:rPr>
        <w:t>/</w:t>
      </w:r>
      <w:r w:rsidR="00AD510E">
        <w:rPr>
          <w:rFonts w:ascii="Arial" w:hAnsi="Arial" w:cs="Arial"/>
          <w:sz w:val="20"/>
          <w:szCs w:val="20"/>
        </w:rPr>
        <w:t>23</w:t>
      </w:r>
      <w:r w:rsidRPr="00973465">
        <w:rPr>
          <w:rFonts w:ascii="Arial" w:hAnsi="Arial" w:cs="Arial"/>
          <w:sz w:val="20"/>
          <w:szCs w:val="20"/>
        </w:rPr>
        <w:t xml:space="preserve"> Zarządu </w:t>
      </w:r>
      <w:proofErr w:type="spellStart"/>
      <w:r w:rsidRPr="00973465">
        <w:rPr>
          <w:rFonts w:ascii="Arial" w:hAnsi="Arial" w:cs="Arial"/>
          <w:sz w:val="20"/>
          <w:szCs w:val="20"/>
        </w:rPr>
        <w:t>PWiK</w:t>
      </w:r>
      <w:proofErr w:type="spellEnd"/>
      <w:r w:rsidRPr="00973465">
        <w:rPr>
          <w:rFonts w:ascii="Arial" w:hAnsi="Arial" w:cs="Arial"/>
          <w:sz w:val="20"/>
          <w:szCs w:val="20"/>
        </w:rPr>
        <w:t xml:space="preserve"> Sp. z o.o. w Olsztynie z dnia </w:t>
      </w:r>
      <w:r w:rsidR="00AD510E">
        <w:rPr>
          <w:rFonts w:ascii="Arial" w:hAnsi="Arial" w:cs="Arial"/>
          <w:sz w:val="20"/>
          <w:szCs w:val="20"/>
        </w:rPr>
        <w:t>31</w:t>
      </w:r>
      <w:r w:rsidRPr="00973465">
        <w:rPr>
          <w:rFonts w:ascii="Arial" w:hAnsi="Arial" w:cs="Arial"/>
          <w:sz w:val="20"/>
          <w:szCs w:val="20"/>
        </w:rPr>
        <w:t>.</w:t>
      </w:r>
      <w:r w:rsidR="00AD510E">
        <w:rPr>
          <w:rFonts w:ascii="Arial" w:hAnsi="Arial" w:cs="Arial"/>
          <w:sz w:val="20"/>
          <w:szCs w:val="20"/>
        </w:rPr>
        <w:t>08</w:t>
      </w:r>
      <w:r w:rsidRPr="00973465">
        <w:rPr>
          <w:rFonts w:ascii="Arial" w:hAnsi="Arial" w:cs="Arial"/>
          <w:sz w:val="20"/>
          <w:szCs w:val="20"/>
        </w:rPr>
        <w:t>.20</w:t>
      </w:r>
      <w:r w:rsidR="00AD510E">
        <w:rPr>
          <w:rFonts w:ascii="Arial" w:hAnsi="Arial" w:cs="Arial"/>
          <w:sz w:val="20"/>
          <w:szCs w:val="20"/>
        </w:rPr>
        <w:t>23</w:t>
      </w:r>
      <w:r w:rsidRPr="00973465">
        <w:rPr>
          <w:rFonts w:ascii="Arial" w:hAnsi="Arial" w:cs="Arial"/>
          <w:sz w:val="20"/>
          <w:szCs w:val="20"/>
        </w:rPr>
        <w:t xml:space="preserve"> r.), została zawarta umowa o następującej treści:</w:t>
      </w:r>
    </w:p>
    <w:p w14:paraId="3E58C08F" w14:textId="77777777" w:rsidR="005C303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26094">
        <w:rPr>
          <w:rFonts w:ascii="Arial" w:hAnsi="Arial" w:cs="Arial"/>
          <w:b/>
          <w:sz w:val="20"/>
          <w:szCs w:val="20"/>
        </w:rPr>
        <w:t>§ 1</w:t>
      </w:r>
    </w:p>
    <w:p w14:paraId="66818409" w14:textId="77777777" w:rsidR="00426094" w:rsidRDefault="00426094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61DF132F" w14:textId="77777777" w:rsidR="00AD510E" w:rsidRDefault="00426094" w:rsidP="00DF66BD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426094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awca s</w:t>
      </w:r>
      <w:r w:rsidR="00DF66B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rzedaje i dostarcza</w:t>
      </w:r>
      <w:r w:rsidRPr="00426094">
        <w:rPr>
          <w:rFonts w:ascii="Arial" w:hAnsi="Arial" w:cs="Arial"/>
          <w:sz w:val="20"/>
          <w:szCs w:val="20"/>
        </w:rPr>
        <w:t xml:space="preserve">, a Zamawiający kupuje dla swoich potrzeb </w:t>
      </w:r>
      <w:r w:rsidR="00AD510E" w:rsidRPr="00AD510E">
        <w:rPr>
          <w:rFonts w:ascii="Arial" w:hAnsi="Arial" w:cs="Arial"/>
          <w:b/>
          <w:bCs/>
          <w:sz w:val="20"/>
          <w:szCs w:val="20"/>
        </w:rPr>
        <w:t>automatyczne filtry</w:t>
      </w:r>
    </w:p>
    <w:p w14:paraId="4495A06E" w14:textId="77777777" w:rsidR="007C2181" w:rsidRDefault="00AD510E" w:rsidP="007C2181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produkcji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MAHLE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Industrial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Filtration</w:t>
      </w:r>
      <w:proofErr w:type="spellEnd"/>
      <w:r w:rsidR="007C2181">
        <w:rPr>
          <w:rFonts w:ascii="Arial" w:hAnsi="Arial" w:cs="Arial"/>
          <w:b/>
          <w:color w:val="000000" w:themeColor="text1"/>
          <w:sz w:val="20"/>
          <w:szCs w:val="20"/>
        </w:rPr>
        <w:t xml:space="preserve"> (lub innego producenta o równoważnych parametrach)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14:paraId="325DCBC1" w14:textId="0965AF86" w:rsidR="007C2181" w:rsidRDefault="007C2181" w:rsidP="007C218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CC6CC5" w:rsidRPr="00DF66BD">
        <w:rPr>
          <w:rFonts w:ascii="Arial" w:hAnsi="Arial" w:cs="Arial"/>
          <w:sz w:val="20"/>
          <w:szCs w:val="20"/>
        </w:rPr>
        <w:t>wyszczególnion</w:t>
      </w:r>
      <w:r w:rsidR="00AD510E">
        <w:rPr>
          <w:rFonts w:ascii="Arial" w:hAnsi="Arial" w:cs="Arial"/>
          <w:sz w:val="20"/>
          <w:szCs w:val="20"/>
        </w:rPr>
        <w:t>e</w:t>
      </w:r>
      <w:r w:rsidR="00DF66BD" w:rsidRPr="00DF66BD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b/>
          <w:bCs/>
          <w:sz w:val="20"/>
          <w:szCs w:val="20"/>
        </w:rPr>
        <w:t xml:space="preserve">w </w:t>
      </w:r>
      <w:r w:rsidR="00CC6CC5" w:rsidRPr="00DF66BD">
        <w:rPr>
          <w:rFonts w:ascii="Arial" w:eastAsia="Calibri" w:hAnsi="Arial" w:cs="Arial"/>
          <w:b/>
          <w:bCs/>
          <w:sz w:val="20"/>
          <w:szCs w:val="20"/>
        </w:rPr>
        <w:t xml:space="preserve">§ </w:t>
      </w:r>
      <w:r w:rsidR="008502B0" w:rsidRPr="00DF66BD">
        <w:rPr>
          <w:rFonts w:ascii="Arial" w:eastAsia="Calibri" w:hAnsi="Arial" w:cs="Arial"/>
          <w:b/>
          <w:bCs/>
          <w:sz w:val="20"/>
          <w:szCs w:val="20"/>
        </w:rPr>
        <w:t>5</w:t>
      </w:r>
      <w:r w:rsidR="00CC6CC5" w:rsidRPr="00DF66BD">
        <w:rPr>
          <w:rFonts w:ascii="Arial" w:eastAsia="Calibri" w:hAnsi="Arial" w:cs="Arial"/>
          <w:sz w:val="20"/>
          <w:szCs w:val="20"/>
        </w:rPr>
        <w:t xml:space="preserve"> umowy</w:t>
      </w:r>
      <w:r w:rsidR="009D3195" w:rsidRPr="00DF66B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sz w:val="20"/>
          <w:szCs w:val="20"/>
        </w:rPr>
        <w:t>zwan</w:t>
      </w:r>
      <w:r w:rsidR="00AD510E">
        <w:rPr>
          <w:rFonts w:ascii="Arial" w:hAnsi="Arial" w:cs="Arial"/>
          <w:sz w:val="20"/>
          <w:szCs w:val="20"/>
        </w:rPr>
        <w:t>e</w:t>
      </w:r>
      <w:r w:rsidR="00CC6CC5" w:rsidRPr="00DF66BD">
        <w:rPr>
          <w:rFonts w:ascii="Arial" w:hAnsi="Arial" w:cs="Arial"/>
          <w:sz w:val="20"/>
          <w:szCs w:val="20"/>
        </w:rPr>
        <w:t xml:space="preserve"> w dalszej</w:t>
      </w:r>
      <w:r w:rsidR="008502B0" w:rsidRPr="00DF66BD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sz w:val="20"/>
          <w:szCs w:val="20"/>
        </w:rPr>
        <w:t>części</w:t>
      </w:r>
      <w:r w:rsidR="00AD510E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sz w:val="20"/>
          <w:szCs w:val="20"/>
        </w:rPr>
        <w:t xml:space="preserve">umowy </w:t>
      </w:r>
      <w:r w:rsidR="00CC6CC5" w:rsidRPr="00DF66BD">
        <w:rPr>
          <w:rFonts w:ascii="Arial" w:hAnsi="Arial" w:cs="Arial"/>
          <w:b/>
          <w:bCs/>
          <w:sz w:val="20"/>
          <w:szCs w:val="20"/>
        </w:rPr>
        <w:t>urządze</w:t>
      </w:r>
      <w:r w:rsidR="00AD510E">
        <w:rPr>
          <w:rFonts w:ascii="Arial" w:hAnsi="Arial" w:cs="Arial"/>
          <w:b/>
          <w:bCs/>
          <w:sz w:val="20"/>
          <w:szCs w:val="20"/>
        </w:rPr>
        <w:t>niami</w:t>
      </w:r>
      <w:r w:rsidR="00CC6CC5" w:rsidRPr="00DF66BD">
        <w:rPr>
          <w:rFonts w:ascii="Arial" w:eastAsia="Calibri" w:hAnsi="Arial" w:cs="Arial"/>
          <w:sz w:val="20"/>
          <w:szCs w:val="20"/>
        </w:rPr>
        <w:t>.</w:t>
      </w:r>
      <w:r w:rsidR="00CC6CC5" w:rsidRPr="00DF66BD">
        <w:rPr>
          <w:rFonts w:ascii="Arial" w:hAnsi="Arial" w:cs="Arial"/>
          <w:sz w:val="20"/>
          <w:szCs w:val="20"/>
        </w:rPr>
        <w:t xml:space="preserve"> Dostawa zostani</w:t>
      </w:r>
      <w:r w:rsidR="00AD510E">
        <w:rPr>
          <w:rFonts w:ascii="Arial" w:hAnsi="Arial" w:cs="Arial"/>
          <w:sz w:val="20"/>
          <w:szCs w:val="20"/>
        </w:rPr>
        <w:t>e</w:t>
      </w:r>
    </w:p>
    <w:p w14:paraId="239DDAC7" w14:textId="1D73A0C3" w:rsidR="00CC6CC5" w:rsidRPr="007C2181" w:rsidRDefault="007C2181" w:rsidP="007C2181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510E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sz w:val="20"/>
          <w:szCs w:val="20"/>
        </w:rPr>
        <w:t>zrealizowana</w:t>
      </w:r>
      <w:r w:rsidR="00DF66BD" w:rsidRPr="00DF66BD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sz w:val="20"/>
          <w:szCs w:val="20"/>
        </w:rPr>
        <w:t xml:space="preserve">jednorazowo w terminie </w:t>
      </w:r>
      <w:r w:rsidR="00CC6CC5" w:rsidRPr="00DF66BD">
        <w:rPr>
          <w:rFonts w:ascii="Arial" w:hAnsi="Arial" w:cs="Arial"/>
          <w:b/>
          <w:sz w:val="20"/>
          <w:szCs w:val="20"/>
        </w:rPr>
        <w:t xml:space="preserve">do </w:t>
      </w:r>
      <w:r w:rsidR="00DF66BD" w:rsidRPr="00DF66BD">
        <w:rPr>
          <w:rFonts w:ascii="Arial" w:hAnsi="Arial" w:cs="Arial"/>
          <w:b/>
          <w:sz w:val="20"/>
          <w:szCs w:val="20"/>
        </w:rPr>
        <w:t>…………</w:t>
      </w:r>
      <w:r w:rsidR="008502B0" w:rsidRPr="00DF66BD">
        <w:rPr>
          <w:rFonts w:ascii="Arial" w:hAnsi="Arial" w:cs="Arial"/>
          <w:sz w:val="20"/>
          <w:szCs w:val="20"/>
        </w:rPr>
        <w:t xml:space="preserve"> </w:t>
      </w:r>
      <w:r w:rsidR="00CC6CC5" w:rsidRPr="00DF66BD">
        <w:rPr>
          <w:rFonts w:ascii="Arial" w:hAnsi="Arial" w:cs="Arial"/>
          <w:b/>
          <w:sz w:val="20"/>
          <w:szCs w:val="20"/>
        </w:rPr>
        <w:t>tygodni</w:t>
      </w:r>
      <w:r w:rsidR="00CC6CC5" w:rsidRPr="00DF66BD">
        <w:rPr>
          <w:rFonts w:ascii="Arial" w:hAnsi="Arial" w:cs="Arial"/>
          <w:sz w:val="20"/>
          <w:szCs w:val="20"/>
        </w:rPr>
        <w:t>, od dnia podpisania umowy.</w:t>
      </w:r>
    </w:p>
    <w:p w14:paraId="6133BCE8" w14:textId="77777777" w:rsidR="005C3037" w:rsidRPr="00DF66BD" w:rsidRDefault="005C3037" w:rsidP="005C303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2. Termin realizacji dostawy może ulec zmianie w przypadku udokumentowania przez </w:t>
      </w:r>
    </w:p>
    <w:p w14:paraId="18E30014" w14:textId="77777777" w:rsidR="005C3037" w:rsidRPr="00DF66BD" w:rsidRDefault="005C3037" w:rsidP="005C303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Wykonawcę obiektywnych czynników mających bezpośredni wpływ na terminowość </w:t>
      </w:r>
    </w:p>
    <w:p w14:paraId="5786CA0B" w14:textId="77777777" w:rsidR="005C3037" w:rsidRPr="00DF66BD" w:rsidRDefault="005C3037" w:rsidP="005C30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wykonania dostawy, takich jak:</w:t>
      </w:r>
    </w:p>
    <w:p w14:paraId="6901EC79" w14:textId="77777777" w:rsidR="005C3037" w:rsidRPr="00DF66BD" w:rsidRDefault="005C3037" w:rsidP="005C3037">
      <w:pPr>
        <w:jc w:val="both"/>
        <w:rPr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 -   przestoje lub inne czynniki występujące u producenta przedmiotu umowy,</w:t>
      </w:r>
    </w:p>
    <w:p w14:paraId="09D9CE0E" w14:textId="77777777" w:rsidR="005C3037" w:rsidRPr="00DF66BD" w:rsidRDefault="005C3037" w:rsidP="005C3037">
      <w:pPr>
        <w:jc w:val="both"/>
        <w:rPr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 -   działania siły wyższej : klęski żywiołowe, strajki generalne lub lokalne.</w:t>
      </w:r>
    </w:p>
    <w:p w14:paraId="03C29860" w14:textId="67482F07" w:rsidR="005C3037" w:rsidRPr="00DF66BD" w:rsidRDefault="005C3037" w:rsidP="005C3037">
      <w:pPr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3. Wykonawca oświadcza, że dostarczone urządzeni</w:t>
      </w:r>
      <w:r w:rsidR="00AD510E">
        <w:rPr>
          <w:rFonts w:ascii="Arial" w:hAnsi="Arial" w:cs="Arial"/>
          <w:sz w:val="20"/>
          <w:szCs w:val="20"/>
        </w:rPr>
        <w:t>a</w:t>
      </w:r>
      <w:r w:rsidRPr="00DF66BD">
        <w:rPr>
          <w:rFonts w:ascii="Arial" w:hAnsi="Arial" w:cs="Arial"/>
          <w:sz w:val="20"/>
          <w:szCs w:val="20"/>
        </w:rPr>
        <w:t xml:space="preserve"> spełni</w:t>
      </w:r>
      <w:r w:rsidR="009D3195" w:rsidRPr="00DF66BD">
        <w:rPr>
          <w:rFonts w:ascii="Arial" w:hAnsi="Arial" w:cs="Arial"/>
          <w:sz w:val="20"/>
          <w:szCs w:val="20"/>
        </w:rPr>
        <w:t>a</w:t>
      </w:r>
      <w:r w:rsidR="00AD510E">
        <w:rPr>
          <w:rFonts w:ascii="Arial" w:hAnsi="Arial" w:cs="Arial"/>
          <w:sz w:val="20"/>
          <w:szCs w:val="20"/>
        </w:rPr>
        <w:t xml:space="preserve">ją </w:t>
      </w:r>
      <w:r w:rsidRPr="00DF66BD">
        <w:rPr>
          <w:rFonts w:ascii="Arial" w:hAnsi="Arial" w:cs="Arial"/>
          <w:sz w:val="20"/>
          <w:szCs w:val="20"/>
        </w:rPr>
        <w:t xml:space="preserve">wymagania Zamawiającego, a   </w:t>
      </w:r>
    </w:p>
    <w:p w14:paraId="5B5C5192" w14:textId="77777777" w:rsidR="005C3037" w:rsidRPr="00DF66BD" w:rsidRDefault="005C3037" w:rsidP="005C3037">
      <w:pPr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w szczególności:</w:t>
      </w:r>
    </w:p>
    <w:p w14:paraId="7FB23ECD" w14:textId="77BC5BF2" w:rsidR="005C3037" w:rsidRPr="00DF66BD" w:rsidRDefault="005C3037" w:rsidP="005C3037">
      <w:pPr>
        <w:widowControl w:val="0"/>
        <w:tabs>
          <w:tab w:val="left" w:pos="720"/>
          <w:tab w:val="left" w:pos="780"/>
        </w:tabs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a)  odpowiada</w:t>
      </w:r>
      <w:r w:rsidR="00AD510E">
        <w:rPr>
          <w:rFonts w:ascii="Arial" w:eastAsia="Calibri" w:hAnsi="Arial" w:cs="Arial"/>
          <w:sz w:val="20"/>
          <w:szCs w:val="20"/>
        </w:rPr>
        <w:t>ją</w:t>
      </w:r>
      <w:r w:rsidRPr="00DF66BD">
        <w:rPr>
          <w:rFonts w:ascii="Arial" w:eastAsia="Calibri" w:hAnsi="Arial" w:cs="Arial"/>
          <w:sz w:val="20"/>
          <w:szCs w:val="20"/>
        </w:rPr>
        <w:t xml:space="preserve"> wszystkim cechom określonym w zapytaniu ofertowym, </w:t>
      </w:r>
    </w:p>
    <w:p w14:paraId="74204CD5" w14:textId="2ED784C4" w:rsidR="005C3037" w:rsidRPr="00DF66BD" w:rsidRDefault="005C3037" w:rsidP="005C3037">
      <w:pPr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b)  </w:t>
      </w:r>
      <w:r w:rsidR="00AD510E">
        <w:rPr>
          <w:rFonts w:ascii="Arial" w:eastAsia="Calibri" w:hAnsi="Arial" w:cs="Arial"/>
          <w:sz w:val="20"/>
          <w:szCs w:val="20"/>
        </w:rPr>
        <w:t>są</w:t>
      </w:r>
      <w:r w:rsidRPr="00DF66BD">
        <w:rPr>
          <w:rFonts w:ascii="Arial" w:eastAsia="Calibri" w:hAnsi="Arial" w:cs="Arial"/>
          <w:sz w:val="20"/>
          <w:szCs w:val="20"/>
        </w:rPr>
        <w:t xml:space="preserve"> oryginalne i fabrycznie nowe,</w:t>
      </w:r>
    </w:p>
    <w:p w14:paraId="16308C14" w14:textId="6E9256CE" w:rsidR="005C3037" w:rsidRPr="00DF66BD" w:rsidRDefault="005C3037" w:rsidP="005C3037">
      <w:pPr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c)  </w:t>
      </w:r>
      <w:r w:rsidR="00AD510E">
        <w:rPr>
          <w:rFonts w:ascii="Arial" w:eastAsia="Calibri" w:hAnsi="Arial" w:cs="Arial"/>
          <w:sz w:val="20"/>
          <w:szCs w:val="20"/>
        </w:rPr>
        <w:t xml:space="preserve">są </w:t>
      </w:r>
      <w:r w:rsidRPr="00DF66BD">
        <w:rPr>
          <w:rFonts w:ascii="Arial" w:eastAsia="Calibri" w:hAnsi="Arial" w:cs="Arial"/>
          <w:sz w:val="20"/>
          <w:szCs w:val="20"/>
        </w:rPr>
        <w:t>wykonane zgodnie z obowiązującymi normami,</w:t>
      </w:r>
    </w:p>
    <w:p w14:paraId="5F7AA91D" w14:textId="0AB5A5A6" w:rsidR="005C3037" w:rsidRDefault="005C3037" w:rsidP="005C3037">
      <w:pPr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d)  </w:t>
      </w:r>
      <w:r w:rsidRPr="00DF66BD">
        <w:rPr>
          <w:rFonts w:ascii="Arial" w:eastAsia="Calibri" w:hAnsi="Arial" w:cs="Arial"/>
          <w:sz w:val="20"/>
          <w:szCs w:val="20"/>
        </w:rPr>
        <w:t>posiada</w:t>
      </w:r>
      <w:r w:rsidR="00AD510E">
        <w:rPr>
          <w:rFonts w:ascii="Arial" w:eastAsia="Calibri" w:hAnsi="Arial" w:cs="Arial"/>
          <w:sz w:val="20"/>
          <w:szCs w:val="20"/>
        </w:rPr>
        <w:t>ją</w:t>
      </w:r>
      <w:r w:rsidRPr="00DF66BD">
        <w:rPr>
          <w:rFonts w:ascii="Arial" w:eastAsia="Calibri" w:hAnsi="Arial" w:cs="Arial"/>
          <w:sz w:val="20"/>
          <w:szCs w:val="20"/>
        </w:rPr>
        <w:t xml:space="preserve"> DTR i instrukcję w języku polskim</w:t>
      </w:r>
      <w:r w:rsidR="007C2181">
        <w:rPr>
          <w:rFonts w:ascii="Arial" w:eastAsia="Calibri" w:hAnsi="Arial" w:cs="Arial"/>
          <w:sz w:val="20"/>
          <w:szCs w:val="20"/>
        </w:rPr>
        <w:t>,</w:t>
      </w:r>
    </w:p>
    <w:p w14:paraId="27D997F0" w14:textId="00C28974" w:rsidR="007C2181" w:rsidRPr="00DF66BD" w:rsidRDefault="007C2181" w:rsidP="005C3037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e)  producentem urządzeń jest: …………………………………………………………………….</w:t>
      </w:r>
    </w:p>
    <w:p w14:paraId="5B668B29" w14:textId="19A502F4" w:rsidR="005C3037" w:rsidRPr="00DF66BD" w:rsidRDefault="005C3037" w:rsidP="005C3037">
      <w:pPr>
        <w:widowControl w:val="0"/>
        <w:tabs>
          <w:tab w:val="left" w:pos="284"/>
        </w:tabs>
        <w:ind w:left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F66BD">
        <w:rPr>
          <w:rFonts w:ascii="Arial" w:eastAsia="Calibri" w:hAnsi="Arial" w:cs="Arial"/>
          <w:b/>
          <w:sz w:val="20"/>
          <w:szCs w:val="20"/>
        </w:rPr>
        <w:tab/>
      </w:r>
      <w:r w:rsidRPr="00DF66BD">
        <w:rPr>
          <w:rFonts w:ascii="Arial" w:eastAsia="Calibri" w:hAnsi="Arial" w:cs="Arial"/>
          <w:b/>
          <w:sz w:val="20"/>
          <w:szCs w:val="20"/>
        </w:rPr>
        <w:tab/>
      </w:r>
      <w:r w:rsidRPr="00DF66BD">
        <w:rPr>
          <w:rFonts w:ascii="Arial" w:eastAsia="Calibri" w:hAnsi="Arial" w:cs="Arial"/>
          <w:b/>
          <w:sz w:val="20"/>
          <w:szCs w:val="20"/>
        </w:rPr>
        <w:tab/>
      </w:r>
      <w:r w:rsidRPr="00DF66BD">
        <w:rPr>
          <w:rFonts w:ascii="Arial" w:eastAsia="Calibri" w:hAnsi="Arial" w:cs="Arial"/>
          <w:b/>
          <w:sz w:val="20"/>
          <w:szCs w:val="20"/>
        </w:rPr>
        <w:tab/>
      </w:r>
      <w:r w:rsidRPr="00DF66BD">
        <w:rPr>
          <w:rFonts w:ascii="Arial" w:eastAsia="Calibri" w:hAnsi="Arial" w:cs="Arial"/>
          <w:b/>
          <w:sz w:val="20"/>
          <w:szCs w:val="20"/>
        </w:rPr>
        <w:tab/>
      </w:r>
      <w:r w:rsidRPr="00DF66BD">
        <w:rPr>
          <w:rFonts w:ascii="Arial" w:eastAsia="Calibri" w:hAnsi="Arial" w:cs="Arial"/>
          <w:b/>
          <w:sz w:val="20"/>
          <w:szCs w:val="20"/>
        </w:rPr>
        <w:tab/>
        <w:t xml:space="preserve">§ </w:t>
      </w:r>
      <w:r w:rsidR="00A11DAE" w:rsidRPr="00DF66BD">
        <w:rPr>
          <w:rFonts w:ascii="Arial" w:eastAsia="Calibri" w:hAnsi="Arial" w:cs="Arial"/>
          <w:b/>
          <w:sz w:val="20"/>
          <w:szCs w:val="20"/>
        </w:rPr>
        <w:t>2</w:t>
      </w:r>
    </w:p>
    <w:p w14:paraId="07F58920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1. Wykonawca na terenie Zamawiającego zobowiązuje się do:</w:t>
      </w:r>
    </w:p>
    <w:p w14:paraId="719A534F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a)  przestrzegania obowiązujących przepisów bezpieczeństwa, higieny pracy i p.poż.</w:t>
      </w:r>
    </w:p>
    <w:p w14:paraId="487AF0DD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    związanych z zakresem wykonywanej umowy,</w:t>
      </w:r>
    </w:p>
    <w:p w14:paraId="2F772F2B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b)  zapobiegania zanieczyszczeniom środowiska i rozprzestrzenianiu się zanieczyszczeń </w:t>
      </w:r>
    </w:p>
    <w:p w14:paraId="0A595925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     zgodnie z obowiązującymi przepisami prawa,</w:t>
      </w:r>
    </w:p>
    <w:p w14:paraId="20BD8FB9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F66BD">
        <w:rPr>
          <w:rFonts w:ascii="Arial" w:hAnsi="Arial" w:cs="Arial"/>
          <w:bCs/>
          <w:sz w:val="20"/>
          <w:szCs w:val="20"/>
        </w:rPr>
        <w:t xml:space="preserve">    c)  stosowania zasad stałej komunikacji i współpracy z działem Zaopatrzenia PWIK </w:t>
      </w:r>
    </w:p>
    <w:p w14:paraId="233F774A" w14:textId="77777777" w:rsidR="005C3037" w:rsidRPr="00DF66BD" w:rsidRDefault="005C3037" w:rsidP="005C303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F66BD">
        <w:rPr>
          <w:rFonts w:ascii="Arial" w:hAnsi="Arial" w:cs="Arial"/>
          <w:bCs/>
          <w:sz w:val="20"/>
          <w:szCs w:val="20"/>
        </w:rPr>
        <w:t xml:space="preserve">         Sp. z o.o. w Olsztynie.</w:t>
      </w:r>
    </w:p>
    <w:p w14:paraId="54D00582" w14:textId="77777777" w:rsidR="005C3037" w:rsidRPr="00DF66BD" w:rsidRDefault="005C3037" w:rsidP="005C3037">
      <w:pPr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2. Każdy Wykonawca podlega okresowej ocenie obejmującej m. in.: jakość dostaw i usług,</w:t>
      </w:r>
    </w:p>
    <w:p w14:paraId="4B702BD6" w14:textId="77777777" w:rsidR="005C3037" w:rsidRPr="00DF66BD" w:rsidRDefault="005C3037" w:rsidP="005C3037">
      <w:pPr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terminowość, ilość reklamacji, zdolność do spełniania wymagań ochrony środowiska  oraz </w:t>
      </w:r>
    </w:p>
    <w:p w14:paraId="294E81E4" w14:textId="77777777" w:rsidR="005C3037" w:rsidRPr="00DF66BD" w:rsidRDefault="005C3037" w:rsidP="005C3037">
      <w:pPr>
        <w:jc w:val="both"/>
        <w:rPr>
          <w:rFonts w:ascii="Arial" w:hAnsi="Arial" w:cs="Arial"/>
          <w:bCs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wymagań  bezpieczeństwa i higieny pracy. </w:t>
      </w:r>
    </w:p>
    <w:p w14:paraId="43D9D6CD" w14:textId="77777777" w:rsidR="005C3037" w:rsidRPr="00DF66BD" w:rsidRDefault="005C3037" w:rsidP="005C3037">
      <w:pPr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3. Uzyskanie niezadowalających ocen pociąga za sobą konieczność wprowadzenia działań</w:t>
      </w:r>
    </w:p>
    <w:p w14:paraId="1712618C" w14:textId="77777777" w:rsidR="005C3037" w:rsidRPr="00DF66BD" w:rsidRDefault="005C3037" w:rsidP="005C3037">
      <w:pPr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korekcyjnych, korygujących lub zapobiegawczych  będących warunkiem do</w:t>
      </w:r>
    </w:p>
    <w:p w14:paraId="373500FE" w14:textId="77777777" w:rsidR="005C3037" w:rsidRPr="00DF66BD" w:rsidRDefault="005C3037" w:rsidP="005C3037">
      <w:pPr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 zakwalifikowania lub pozostania na Liście Kwalifikowanych Wykonawców. </w:t>
      </w:r>
    </w:p>
    <w:p w14:paraId="0773CE8B" w14:textId="416A9BCD" w:rsidR="005C3037" w:rsidRPr="00DF66BD" w:rsidRDefault="005C3037" w:rsidP="005C3037">
      <w:pPr>
        <w:widowControl w:val="0"/>
        <w:ind w:left="3540"/>
        <w:jc w:val="both"/>
        <w:rPr>
          <w:rFonts w:ascii="Arial" w:hAnsi="Arial" w:cs="Arial"/>
          <w:b/>
          <w:sz w:val="20"/>
          <w:szCs w:val="20"/>
        </w:rPr>
      </w:pPr>
      <w:r w:rsidRPr="00DF66BD">
        <w:rPr>
          <w:rFonts w:ascii="Arial" w:hAnsi="Arial" w:cs="Arial"/>
          <w:bCs/>
          <w:sz w:val="20"/>
          <w:szCs w:val="20"/>
        </w:rPr>
        <w:t xml:space="preserve">            </w:t>
      </w:r>
      <w:r w:rsidRPr="00DF66BD">
        <w:rPr>
          <w:rFonts w:ascii="Arial" w:hAnsi="Arial" w:cs="Arial"/>
          <w:b/>
          <w:sz w:val="20"/>
          <w:szCs w:val="20"/>
        </w:rPr>
        <w:t xml:space="preserve">§ </w:t>
      </w:r>
      <w:r w:rsidR="00A11DAE" w:rsidRPr="00DF66BD">
        <w:rPr>
          <w:rFonts w:ascii="Arial" w:hAnsi="Arial" w:cs="Arial"/>
          <w:b/>
          <w:sz w:val="20"/>
          <w:szCs w:val="20"/>
        </w:rPr>
        <w:t>3</w:t>
      </w:r>
    </w:p>
    <w:p w14:paraId="00C75BCE" w14:textId="77777777" w:rsidR="005C3037" w:rsidRPr="00DF66BD" w:rsidRDefault="005C3037" w:rsidP="005C3037">
      <w:pPr>
        <w:widowControl w:val="0"/>
        <w:tabs>
          <w:tab w:val="left" w:pos="180"/>
          <w:tab w:val="left" w:pos="2520"/>
        </w:tabs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1. Zakres świadczenia Wykonawcy wynikający z umowy jest tożsamy z jego zobowiązaniem      </w:t>
      </w:r>
    </w:p>
    <w:p w14:paraId="7B198EE0" w14:textId="254EE157" w:rsidR="005C3037" w:rsidRPr="00DF66BD" w:rsidRDefault="005C3037" w:rsidP="005C3037">
      <w:pPr>
        <w:widowControl w:val="0"/>
        <w:tabs>
          <w:tab w:val="left" w:pos="180"/>
          <w:tab w:val="left" w:pos="2520"/>
        </w:tabs>
        <w:jc w:val="both"/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zawartym w złożonej ofercie z dnia </w:t>
      </w:r>
      <w:r w:rsidR="00CC6CC5" w:rsidRPr="00DF66BD">
        <w:rPr>
          <w:rFonts w:ascii="Arial" w:eastAsia="Calibri" w:hAnsi="Arial" w:cs="Arial"/>
          <w:b/>
          <w:sz w:val="20"/>
          <w:szCs w:val="20"/>
        </w:rPr>
        <w:t>……………………..</w:t>
      </w:r>
      <w:r w:rsidRPr="00DF66BD">
        <w:rPr>
          <w:rFonts w:ascii="Arial" w:eastAsia="Calibri" w:hAnsi="Arial" w:cs="Arial"/>
          <w:sz w:val="20"/>
          <w:szCs w:val="20"/>
        </w:rPr>
        <w:t>.</w:t>
      </w:r>
    </w:p>
    <w:p w14:paraId="1E8B2B8D" w14:textId="77777777" w:rsidR="005C3037" w:rsidRPr="00DF66BD" w:rsidRDefault="005C3037" w:rsidP="005C3037">
      <w:pPr>
        <w:widowControl w:val="0"/>
        <w:tabs>
          <w:tab w:val="left" w:pos="180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2. Umowa jest nieważna w części wykraczającej poza określenie przedmiotu zamówienia</w:t>
      </w:r>
    </w:p>
    <w:p w14:paraId="49CF5869" w14:textId="1344E51F" w:rsidR="00A11DAE" w:rsidRPr="00DF66BD" w:rsidRDefault="005C3037" w:rsidP="005C3037">
      <w:pPr>
        <w:widowControl w:val="0"/>
        <w:tabs>
          <w:tab w:val="left" w:pos="180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zawarte w </w:t>
      </w:r>
      <w:r w:rsidRPr="00DF66BD">
        <w:rPr>
          <w:rFonts w:ascii="Arial" w:hAnsi="Arial" w:cs="Arial"/>
          <w:iCs/>
          <w:sz w:val="20"/>
          <w:szCs w:val="20"/>
        </w:rPr>
        <w:t>warunkach zamówienia</w:t>
      </w:r>
      <w:r w:rsidR="007C2181">
        <w:rPr>
          <w:rFonts w:ascii="Arial" w:hAnsi="Arial" w:cs="Arial"/>
          <w:sz w:val="20"/>
          <w:szCs w:val="20"/>
        </w:rPr>
        <w:t>.</w:t>
      </w:r>
    </w:p>
    <w:p w14:paraId="4F097C5E" w14:textId="264E7C29" w:rsidR="005C3037" w:rsidRPr="00DF66BD" w:rsidRDefault="005C3037" w:rsidP="005C3037">
      <w:pPr>
        <w:widowControl w:val="0"/>
        <w:tabs>
          <w:tab w:val="left" w:pos="180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</w:t>
      </w:r>
      <w:r w:rsidRPr="00DF66BD">
        <w:rPr>
          <w:rFonts w:ascii="Arial" w:hAnsi="Arial" w:cs="Arial"/>
          <w:b/>
          <w:sz w:val="20"/>
          <w:szCs w:val="20"/>
        </w:rPr>
        <w:t xml:space="preserve">§ </w:t>
      </w:r>
      <w:r w:rsidR="00A11DAE" w:rsidRPr="00DF66BD">
        <w:rPr>
          <w:rFonts w:ascii="Arial" w:hAnsi="Arial" w:cs="Arial"/>
          <w:b/>
          <w:sz w:val="20"/>
          <w:szCs w:val="20"/>
        </w:rPr>
        <w:t>4</w:t>
      </w:r>
    </w:p>
    <w:p w14:paraId="39F4EF66" w14:textId="2E36740A" w:rsidR="005C3037" w:rsidRPr="00DF66BD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>1. Miejscem dostawy urządze</w:t>
      </w:r>
      <w:r w:rsidR="00074AE8">
        <w:rPr>
          <w:rFonts w:ascii="Arial" w:eastAsia="Calibri" w:hAnsi="Arial" w:cs="Arial"/>
          <w:sz w:val="20"/>
          <w:szCs w:val="20"/>
        </w:rPr>
        <w:t>ń</w:t>
      </w:r>
      <w:r w:rsidRPr="00DF66BD">
        <w:rPr>
          <w:rFonts w:ascii="Arial" w:eastAsia="Calibri" w:hAnsi="Arial" w:cs="Arial"/>
          <w:sz w:val="20"/>
          <w:szCs w:val="20"/>
        </w:rPr>
        <w:t xml:space="preserve"> jest </w:t>
      </w:r>
      <w:r w:rsidRPr="00DF66BD">
        <w:rPr>
          <w:rFonts w:ascii="Arial" w:eastAsia="Calibri" w:hAnsi="Arial" w:cs="Arial"/>
          <w:b/>
          <w:sz w:val="20"/>
          <w:szCs w:val="20"/>
        </w:rPr>
        <w:t>Magazyn PWIK w Olsztynie, przy ul. Oficerskiej 16a</w:t>
      </w:r>
      <w:r w:rsidRPr="00DF66BD">
        <w:rPr>
          <w:rFonts w:ascii="Arial" w:eastAsia="Calibri" w:hAnsi="Arial" w:cs="Arial"/>
          <w:sz w:val="20"/>
          <w:szCs w:val="20"/>
        </w:rPr>
        <w:t>,</w:t>
      </w:r>
    </w:p>
    <w:p w14:paraId="04910050" w14:textId="77777777" w:rsidR="005C3037" w:rsidRPr="00DF66BD" w:rsidRDefault="005C3037" w:rsidP="005C3037">
      <w:pPr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czynny w dni robocze (poniedziałek-piątek) w godz. od 7.00 do 14.00, dostawa może być</w:t>
      </w:r>
    </w:p>
    <w:p w14:paraId="49C5B1E3" w14:textId="77777777" w:rsidR="005C3037" w:rsidRPr="00DF66BD" w:rsidRDefault="005C3037" w:rsidP="005C3037">
      <w:pPr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zrealizowana tylko w tym czasie.</w:t>
      </w:r>
    </w:p>
    <w:p w14:paraId="0CAEF9F4" w14:textId="77777777" w:rsidR="009D3195" w:rsidRPr="00DF66BD" w:rsidRDefault="005C3037" w:rsidP="009D3195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2. Dowodem zrealizowania dostawy będzie pisemne potwierdzenie na</w:t>
      </w:r>
      <w:r w:rsidR="009D3195" w:rsidRPr="00DF66BD">
        <w:rPr>
          <w:rFonts w:ascii="Arial" w:hAnsi="Arial" w:cs="Arial"/>
          <w:sz w:val="20"/>
          <w:szCs w:val="20"/>
        </w:rPr>
        <w:t xml:space="preserve"> protokole przekazania</w:t>
      </w:r>
    </w:p>
    <w:p w14:paraId="5772C8EF" w14:textId="77777777" w:rsidR="009D3195" w:rsidRPr="00DF66BD" w:rsidRDefault="009D3195" w:rsidP="009D3195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urządzenia </w:t>
      </w:r>
      <w:r w:rsidR="005C3037" w:rsidRPr="00DF66BD">
        <w:rPr>
          <w:rFonts w:ascii="Arial" w:hAnsi="Arial" w:cs="Arial"/>
          <w:sz w:val="20"/>
          <w:szCs w:val="20"/>
        </w:rPr>
        <w:t>dokonane przez upoważnionego pracownika Zamawiającego po sprawdzeniu</w:t>
      </w:r>
    </w:p>
    <w:p w14:paraId="6E1121F1" w14:textId="43C4E6EB" w:rsidR="005C3037" w:rsidRPr="00DF66BD" w:rsidRDefault="009D3195" w:rsidP="009D3195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</w:t>
      </w:r>
      <w:r w:rsidR="005C3037" w:rsidRPr="00DF66BD">
        <w:rPr>
          <w:rFonts w:ascii="Arial" w:hAnsi="Arial" w:cs="Arial"/>
          <w:sz w:val="20"/>
          <w:szCs w:val="20"/>
        </w:rPr>
        <w:t xml:space="preserve"> zgodności dostawy.</w:t>
      </w:r>
    </w:p>
    <w:p w14:paraId="22501A02" w14:textId="23E34F43" w:rsidR="005C3037" w:rsidRPr="00DF66BD" w:rsidRDefault="005C3037" w:rsidP="005C3037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3. Koszt dostawy urządze</w:t>
      </w:r>
      <w:r w:rsidR="00074AE8">
        <w:rPr>
          <w:rFonts w:ascii="Arial" w:hAnsi="Arial" w:cs="Arial"/>
          <w:sz w:val="20"/>
          <w:szCs w:val="20"/>
        </w:rPr>
        <w:t>ń</w:t>
      </w:r>
      <w:r w:rsidRPr="00DF66BD">
        <w:rPr>
          <w:rFonts w:ascii="Arial" w:hAnsi="Arial" w:cs="Arial"/>
          <w:sz w:val="20"/>
          <w:szCs w:val="20"/>
        </w:rPr>
        <w:t xml:space="preserve"> do Zamawiającego ponosi Wykonawca.</w:t>
      </w:r>
    </w:p>
    <w:p w14:paraId="76027126" w14:textId="559DC4A9" w:rsidR="005C3037" w:rsidRPr="00DF66BD" w:rsidRDefault="005C3037" w:rsidP="005C3037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4. Do czasu odbioru urządze</w:t>
      </w:r>
      <w:r w:rsidR="00074AE8">
        <w:rPr>
          <w:rFonts w:ascii="Arial" w:hAnsi="Arial" w:cs="Arial"/>
          <w:sz w:val="20"/>
          <w:szCs w:val="20"/>
        </w:rPr>
        <w:t>ń</w:t>
      </w:r>
      <w:r w:rsidRPr="00DF66BD">
        <w:rPr>
          <w:rFonts w:ascii="Arial" w:hAnsi="Arial" w:cs="Arial"/>
          <w:sz w:val="20"/>
          <w:szCs w:val="20"/>
        </w:rPr>
        <w:t xml:space="preserve"> przez Zamawiającego ryzyko wszelkich niebezpieczeństw</w:t>
      </w:r>
    </w:p>
    <w:p w14:paraId="7D02D13B" w14:textId="4C7D896C" w:rsidR="005C3037" w:rsidRPr="00DF66BD" w:rsidRDefault="005C3037" w:rsidP="005C3037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związanych z ewentualnym uszkodzeniem lub utratą przedmiotu umowy ponosi</w:t>
      </w:r>
      <w:r w:rsidR="008502B0" w:rsidRPr="00DF66BD">
        <w:rPr>
          <w:rFonts w:ascii="Arial" w:hAnsi="Arial" w:cs="Arial"/>
          <w:sz w:val="20"/>
          <w:szCs w:val="20"/>
        </w:rPr>
        <w:t xml:space="preserve"> </w:t>
      </w:r>
      <w:r w:rsidRPr="00DF66BD">
        <w:rPr>
          <w:rFonts w:ascii="Arial" w:hAnsi="Arial" w:cs="Arial"/>
          <w:sz w:val="20"/>
          <w:szCs w:val="20"/>
        </w:rPr>
        <w:t xml:space="preserve">Wykonawca. </w:t>
      </w:r>
    </w:p>
    <w:p w14:paraId="7021B3C6" w14:textId="64231AF3" w:rsidR="005C3037" w:rsidRPr="00DF66BD" w:rsidRDefault="005C3037" w:rsidP="005C303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DF66BD">
        <w:rPr>
          <w:rFonts w:ascii="Arial" w:hAnsi="Arial" w:cs="Arial"/>
          <w:b/>
          <w:sz w:val="20"/>
          <w:szCs w:val="20"/>
        </w:rPr>
        <w:t xml:space="preserve">§ </w:t>
      </w:r>
      <w:r w:rsidR="00A11DAE" w:rsidRPr="00DF66BD">
        <w:rPr>
          <w:rFonts w:ascii="Arial" w:hAnsi="Arial" w:cs="Arial"/>
          <w:b/>
          <w:sz w:val="20"/>
          <w:szCs w:val="20"/>
        </w:rPr>
        <w:t>5</w:t>
      </w:r>
    </w:p>
    <w:p w14:paraId="6BD045B3" w14:textId="0FD09C82" w:rsidR="00A11DAE" w:rsidRPr="00DF66BD" w:rsidRDefault="005C3037" w:rsidP="005C3037">
      <w:pPr>
        <w:widowControl w:val="0"/>
        <w:tabs>
          <w:tab w:val="left" w:pos="362"/>
        </w:tabs>
        <w:rPr>
          <w:rFonts w:ascii="Arial" w:eastAsia="Calibri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1. Ceny jednostkow</w:t>
      </w:r>
      <w:r w:rsidR="00A11DAE" w:rsidRPr="00DF66BD">
        <w:rPr>
          <w:rFonts w:ascii="Arial" w:hAnsi="Arial" w:cs="Arial"/>
          <w:sz w:val="20"/>
          <w:szCs w:val="20"/>
        </w:rPr>
        <w:t>e</w:t>
      </w:r>
      <w:r w:rsidRPr="00DF66BD">
        <w:rPr>
          <w:rFonts w:ascii="Arial" w:hAnsi="Arial" w:cs="Arial"/>
          <w:sz w:val="20"/>
          <w:szCs w:val="20"/>
        </w:rPr>
        <w:t xml:space="preserve"> za urządzeni</w:t>
      </w:r>
      <w:r w:rsidR="00074AE8">
        <w:rPr>
          <w:rFonts w:ascii="Arial" w:hAnsi="Arial" w:cs="Arial"/>
          <w:sz w:val="20"/>
          <w:szCs w:val="20"/>
        </w:rPr>
        <w:t>a</w:t>
      </w:r>
      <w:r w:rsidRPr="00DF66BD">
        <w:rPr>
          <w:rFonts w:ascii="Arial" w:hAnsi="Arial" w:cs="Arial"/>
          <w:sz w:val="20"/>
          <w:szCs w:val="20"/>
        </w:rPr>
        <w:t xml:space="preserve"> zostały określone </w:t>
      </w:r>
      <w:r w:rsidR="00CC6CC5" w:rsidRPr="00DF66BD">
        <w:rPr>
          <w:rFonts w:ascii="Arial" w:hAnsi="Arial" w:cs="Arial"/>
          <w:sz w:val="20"/>
          <w:szCs w:val="20"/>
        </w:rPr>
        <w:t>w tabeli</w:t>
      </w:r>
      <w:r w:rsidRPr="00DF66BD">
        <w:rPr>
          <w:rFonts w:ascii="Arial" w:eastAsia="Calibri" w:hAnsi="Arial" w:cs="Arial"/>
          <w:sz w:val="20"/>
          <w:szCs w:val="20"/>
        </w:rPr>
        <w:t xml:space="preserve"> i są stałe przez</w:t>
      </w:r>
      <w:r w:rsidR="008E5679" w:rsidRPr="00DF66BD">
        <w:rPr>
          <w:rFonts w:ascii="Arial" w:eastAsia="Calibri" w:hAnsi="Arial" w:cs="Arial"/>
          <w:sz w:val="20"/>
          <w:szCs w:val="20"/>
        </w:rPr>
        <w:t xml:space="preserve"> </w:t>
      </w:r>
      <w:r w:rsidRPr="00DF66BD">
        <w:rPr>
          <w:rFonts w:ascii="Arial" w:eastAsia="Calibri" w:hAnsi="Arial" w:cs="Arial"/>
          <w:sz w:val="20"/>
          <w:szCs w:val="20"/>
        </w:rPr>
        <w:t>cały okres</w:t>
      </w:r>
    </w:p>
    <w:p w14:paraId="4743F645" w14:textId="5EC3DD90" w:rsidR="005C3037" w:rsidRDefault="00A11DAE" w:rsidP="00A11DAE">
      <w:pPr>
        <w:widowControl w:val="0"/>
        <w:rPr>
          <w:rFonts w:ascii="Arial" w:hAnsi="Arial" w:cs="Arial"/>
          <w:b/>
          <w:sz w:val="20"/>
          <w:szCs w:val="20"/>
        </w:rPr>
      </w:pPr>
      <w:r w:rsidRPr="00DF66BD">
        <w:rPr>
          <w:rFonts w:ascii="Arial" w:eastAsia="Calibri" w:hAnsi="Arial" w:cs="Arial"/>
          <w:sz w:val="20"/>
          <w:szCs w:val="20"/>
        </w:rPr>
        <w:t xml:space="preserve">    </w:t>
      </w:r>
      <w:r w:rsidR="005C3037" w:rsidRPr="00DF66BD">
        <w:rPr>
          <w:rFonts w:ascii="Arial" w:eastAsia="Calibri" w:hAnsi="Arial" w:cs="Arial"/>
          <w:sz w:val="20"/>
          <w:szCs w:val="20"/>
        </w:rPr>
        <w:t>realizacji niniejszej</w:t>
      </w:r>
      <w:r w:rsidRPr="00DF66BD">
        <w:rPr>
          <w:rFonts w:ascii="Arial" w:hAnsi="Arial" w:cs="Arial"/>
          <w:b/>
          <w:sz w:val="20"/>
          <w:szCs w:val="20"/>
        </w:rPr>
        <w:t>.</w:t>
      </w:r>
    </w:p>
    <w:p w14:paraId="33C1BD4C" w14:textId="77777777" w:rsidR="00074AE8" w:rsidRDefault="00074AE8" w:rsidP="00A11DAE">
      <w:pPr>
        <w:widowControl w:val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59"/>
        <w:tblW w:w="9900" w:type="dxa"/>
        <w:tblLook w:val="04A0" w:firstRow="1" w:lastRow="0" w:firstColumn="1" w:lastColumn="0" w:noHBand="0" w:noVBand="1"/>
      </w:tblPr>
      <w:tblGrid>
        <w:gridCol w:w="669"/>
        <w:gridCol w:w="4542"/>
        <w:gridCol w:w="850"/>
        <w:gridCol w:w="1421"/>
        <w:gridCol w:w="12"/>
        <w:gridCol w:w="1405"/>
        <w:gridCol w:w="12"/>
        <w:gridCol w:w="977"/>
        <w:gridCol w:w="12"/>
      </w:tblGrid>
      <w:tr w:rsidR="00074AE8" w:rsidRPr="000C3808" w14:paraId="6E2A4E08" w14:textId="77777777" w:rsidTr="00956CF1">
        <w:trPr>
          <w:gridAfter w:val="1"/>
          <w:wAfter w:w="12" w:type="dxa"/>
        </w:trPr>
        <w:tc>
          <w:tcPr>
            <w:tcW w:w="669" w:type="dxa"/>
            <w:vAlign w:val="center"/>
          </w:tcPr>
          <w:p w14:paraId="130C5060" w14:textId="77777777" w:rsidR="00074AE8" w:rsidRPr="000C3808" w:rsidRDefault="00074AE8" w:rsidP="00956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542" w:type="dxa"/>
            <w:vAlign w:val="center"/>
          </w:tcPr>
          <w:p w14:paraId="5A742E97" w14:textId="77777777" w:rsidR="00074AE8" w:rsidRPr="000C3808" w:rsidRDefault="00074AE8" w:rsidP="00956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850" w:type="dxa"/>
            <w:vAlign w:val="center"/>
          </w:tcPr>
          <w:p w14:paraId="362C4E24" w14:textId="77777777" w:rsidR="00074AE8" w:rsidRPr="000C3808" w:rsidRDefault="00074AE8" w:rsidP="00956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Ilość szt.</w:t>
            </w:r>
          </w:p>
        </w:tc>
        <w:tc>
          <w:tcPr>
            <w:tcW w:w="1421" w:type="dxa"/>
            <w:vAlign w:val="center"/>
          </w:tcPr>
          <w:p w14:paraId="5CBE9B82" w14:textId="77777777" w:rsidR="00074AE8" w:rsidRPr="000C3808" w:rsidRDefault="00074AE8" w:rsidP="00956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Cena jedn. netto zł</w:t>
            </w:r>
          </w:p>
        </w:tc>
        <w:tc>
          <w:tcPr>
            <w:tcW w:w="1417" w:type="dxa"/>
            <w:gridSpan w:val="2"/>
            <w:vAlign w:val="center"/>
          </w:tcPr>
          <w:p w14:paraId="1760C1AA" w14:textId="77777777" w:rsidR="00074AE8" w:rsidRPr="000C3808" w:rsidRDefault="00074AE8" w:rsidP="00956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Wartość netto zł</w:t>
            </w:r>
          </w:p>
        </w:tc>
        <w:tc>
          <w:tcPr>
            <w:tcW w:w="989" w:type="dxa"/>
            <w:gridSpan w:val="2"/>
            <w:vAlign w:val="center"/>
          </w:tcPr>
          <w:p w14:paraId="75F25EC3" w14:textId="77777777" w:rsidR="00074AE8" w:rsidRPr="000C3808" w:rsidRDefault="00074AE8" w:rsidP="00956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Stawka VAT [%]</w:t>
            </w:r>
          </w:p>
        </w:tc>
      </w:tr>
      <w:tr w:rsidR="00074AE8" w:rsidRPr="000C3808" w14:paraId="7F56EC12" w14:textId="77777777" w:rsidTr="00956CF1">
        <w:trPr>
          <w:gridAfter w:val="1"/>
          <w:wAfter w:w="12" w:type="dxa"/>
        </w:trPr>
        <w:tc>
          <w:tcPr>
            <w:tcW w:w="669" w:type="dxa"/>
            <w:vAlign w:val="center"/>
          </w:tcPr>
          <w:p w14:paraId="68007806" w14:textId="77777777" w:rsidR="00074AE8" w:rsidRPr="000C3808" w:rsidRDefault="00074AE8" w:rsidP="00956CF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C3808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42" w:type="dxa"/>
            <w:vAlign w:val="center"/>
          </w:tcPr>
          <w:p w14:paraId="75096667" w14:textId="77777777" w:rsidR="00074AE8" w:rsidRPr="00AD510E" w:rsidRDefault="00074AE8" w:rsidP="00956CF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1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Automatyczny filtr bez obudowy AF7360-031-00000-3001/G3 z wkładem AF 6016-02 </w:t>
            </w:r>
          </w:p>
        </w:tc>
        <w:tc>
          <w:tcPr>
            <w:tcW w:w="850" w:type="dxa"/>
            <w:vAlign w:val="center"/>
          </w:tcPr>
          <w:p w14:paraId="04AA70A9" w14:textId="77777777" w:rsidR="00074AE8" w:rsidRPr="000C3808" w:rsidRDefault="00074AE8" w:rsidP="00956CF1">
            <w:pPr>
              <w:widowControl w:val="0"/>
              <w:tabs>
                <w:tab w:val="left" w:pos="2641"/>
                <w:tab w:val="left" w:pos="3945"/>
                <w:tab w:val="left" w:pos="6212"/>
                <w:tab w:val="left" w:pos="7710"/>
              </w:tabs>
              <w:suppressAutoHyphens/>
              <w:autoSpaceDE w:val="0"/>
              <w:ind w:right="56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0C3808">
              <w:rPr>
                <w:rFonts w:ascii="Arial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421" w:type="dxa"/>
          </w:tcPr>
          <w:p w14:paraId="19B0C4F6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D80C25F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3FAD8869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E8" w:rsidRPr="000C3808" w14:paraId="6B8784A1" w14:textId="77777777" w:rsidTr="00956CF1">
        <w:trPr>
          <w:gridAfter w:val="1"/>
          <w:wAfter w:w="12" w:type="dxa"/>
        </w:trPr>
        <w:tc>
          <w:tcPr>
            <w:tcW w:w="669" w:type="dxa"/>
            <w:vAlign w:val="center"/>
          </w:tcPr>
          <w:p w14:paraId="44AB7D21" w14:textId="77777777" w:rsidR="00074AE8" w:rsidRPr="000C3808" w:rsidRDefault="00074AE8" w:rsidP="00956CF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42" w:type="dxa"/>
            <w:vAlign w:val="center"/>
          </w:tcPr>
          <w:p w14:paraId="01EC27F2" w14:textId="77777777" w:rsidR="00074AE8" w:rsidRPr="00AD510E" w:rsidRDefault="00074AE8" w:rsidP="00956CF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1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Automatyczny filtr AF7363-1321-00000/G3 (E72427720) z sitem AF 6016-020F AF73-76 </w:t>
            </w:r>
          </w:p>
          <w:p w14:paraId="5BC510EE" w14:textId="77777777" w:rsidR="00074AE8" w:rsidRDefault="00074AE8" w:rsidP="00956CF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51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w zestawie</w:t>
            </w:r>
          </w:p>
        </w:tc>
        <w:tc>
          <w:tcPr>
            <w:tcW w:w="850" w:type="dxa"/>
            <w:vAlign w:val="center"/>
          </w:tcPr>
          <w:p w14:paraId="32276623" w14:textId="77777777" w:rsidR="00074AE8" w:rsidRPr="000C3808" w:rsidRDefault="00074AE8" w:rsidP="00956CF1">
            <w:pPr>
              <w:widowControl w:val="0"/>
              <w:tabs>
                <w:tab w:val="left" w:pos="2641"/>
                <w:tab w:val="left" w:pos="3945"/>
                <w:tab w:val="left" w:pos="6212"/>
                <w:tab w:val="left" w:pos="7710"/>
              </w:tabs>
              <w:suppressAutoHyphens/>
              <w:autoSpaceDE w:val="0"/>
              <w:ind w:right="56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421" w:type="dxa"/>
          </w:tcPr>
          <w:p w14:paraId="2C8617DF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4E809B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71A895CB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E8" w:rsidRPr="00A05F1F" w14:paraId="16870D15" w14:textId="77777777" w:rsidTr="00956CF1">
        <w:tc>
          <w:tcPr>
            <w:tcW w:w="7494" w:type="dxa"/>
            <w:gridSpan w:val="5"/>
          </w:tcPr>
          <w:p w14:paraId="48F8064E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6E16B4E0" w14:textId="77777777" w:rsidR="00074AE8" w:rsidRPr="000C3808" w:rsidRDefault="00074AE8" w:rsidP="00956C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Pr="000C380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14:paraId="7825EDB5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21D2E2A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0F360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320575DA" w14:textId="77777777" w:rsidR="00074AE8" w:rsidRPr="000C3808" w:rsidRDefault="00074AE8" w:rsidP="00956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CB4B8" w14:textId="77777777" w:rsidR="00CC6CC5" w:rsidRPr="00A05F1F" w:rsidRDefault="00CC6CC5" w:rsidP="00CC6CC5">
      <w:pPr>
        <w:spacing w:line="276" w:lineRule="auto"/>
        <w:jc w:val="both"/>
        <w:rPr>
          <w:rFonts w:ascii="Arial" w:hAnsi="Arial" w:cs="Arial"/>
          <w:color w:val="00B050"/>
          <w:sz w:val="20"/>
          <w:szCs w:val="20"/>
        </w:rPr>
      </w:pPr>
    </w:p>
    <w:p w14:paraId="5577CFA8" w14:textId="078A1618" w:rsidR="00CC6CC5" w:rsidRPr="00DF66BD" w:rsidRDefault="008E5679" w:rsidP="005C3037">
      <w:pPr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3.  Wartość całkowita za dostawę przedmiotu umowy wynosi:</w:t>
      </w:r>
    </w:p>
    <w:p w14:paraId="05C32699" w14:textId="2F75A27C" w:rsidR="005C3037" w:rsidRPr="00DF66BD" w:rsidRDefault="008E5679" w:rsidP="008E5679">
      <w:pPr>
        <w:widowControl w:val="0"/>
        <w:autoSpaceDE w:val="0"/>
        <w:autoSpaceDN w:val="0"/>
        <w:adjustRightInd w:val="0"/>
        <w:ind w:left="2"/>
        <w:rPr>
          <w:rFonts w:ascii="Arial" w:hAnsi="Arial" w:cs="Arial"/>
          <w:i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 </w:t>
      </w:r>
      <w:r w:rsidR="005C3037" w:rsidRPr="00DF66BD">
        <w:rPr>
          <w:rFonts w:ascii="Arial" w:hAnsi="Arial" w:cs="Arial"/>
          <w:b/>
          <w:sz w:val="20"/>
          <w:szCs w:val="20"/>
        </w:rPr>
        <w:t>kwota netto</w:t>
      </w:r>
      <w:r w:rsidR="005C3037" w:rsidRPr="00DF66BD">
        <w:rPr>
          <w:rFonts w:ascii="Arial" w:hAnsi="Arial" w:cs="Arial"/>
          <w:sz w:val="20"/>
          <w:szCs w:val="20"/>
        </w:rPr>
        <w:t xml:space="preserve"> –</w:t>
      </w:r>
      <w:r w:rsidR="005C3037" w:rsidRPr="00DF6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66BD">
        <w:rPr>
          <w:rFonts w:ascii="Arial" w:hAnsi="Arial" w:cs="Arial"/>
          <w:b/>
          <w:bCs/>
          <w:sz w:val="20"/>
          <w:szCs w:val="20"/>
        </w:rPr>
        <w:t>………………………..</w:t>
      </w:r>
      <w:r w:rsidR="005C3037" w:rsidRPr="00DF66BD">
        <w:rPr>
          <w:rFonts w:ascii="Arial" w:hAnsi="Arial" w:cs="Arial"/>
          <w:b/>
          <w:bCs/>
          <w:sz w:val="20"/>
          <w:szCs w:val="20"/>
        </w:rPr>
        <w:t xml:space="preserve"> zł</w:t>
      </w:r>
      <w:r w:rsidR="005C3037" w:rsidRPr="00DF66BD">
        <w:rPr>
          <w:rFonts w:ascii="Arial" w:hAnsi="Arial" w:cs="Arial"/>
          <w:sz w:val="20"/>
          <w:szCs w:val="20"/>
        </w:rPr>
        <w:t>,</w:t>
      </w:r>
      <w:r w:rsidRPr="00DF66BD">
        <w:rPr>
          <w:rFonts w:ascii="Arial" w:hAnsi="Arial" w:cs="Arial"/>
          <w:i/>
          <w:sz w:val="20"/>
          <w:szCs w:val="20"/>
        </w:rPr>
        <w:t xml:space="preserve"> </w:t>
      </w:r>
      <w:r w:rsidR="005C3037" w:rsidRPr="00DF66BD">
        <w:rPr>
          <w:rFonts w:ascii="Arial" w:hAnsi="Arial" w:cs="Arial"/>
          <w:sz w:val="20"/>
          <w:szCs w:val="20"/>
        </w:rPr>
        <w:t>(słownie:</w:t>
      </w:r>
      <w:r w:rsidRPr="00DF66BD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="005C3037" w:rsidRPr="00DF66BD">
        <w:rPr>
          <w:rFonts w:ascii="Arial" w:hAnsi="Arial" w:cs="Arial"/>
          <w:sz w:val="20"/>
          <w:szCs w:val="20"/>
        </w:rPr>
        <w:t>zł),</w:t>
      </w:r>
    </w:p>
    <w:p w14:paraId="2AAC635F" w14:textId="592E4EA3" w:rsidR="005C3037" w:rsidRPr="00DF66BD" w:rsidRDefault="005C3037" w:rsidP="005C30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    należny podatek </w:t>
      </w:r>
      <w:r w:rsidRPr="00DF66BD">
        <w:rPr>
          <w:rFonts w:ascii="Arial" w:hAnsi="Arial" w:cs="Arial"/>
          <w:b/>
          <w:sz w:val="20"/>
          <w:szCs w:val="20"/>
        </w:rPr>
        <w:t>VAT</w:t>
      </w:r>
      <w:r w:rsidRPr="00DF66BD">
        <w:rPr>
          <w:rFonts w:ascii="Arial" w:hAnsi="Arial" w:cs="Arial"/>
          <w:sz w:val="20"/>
          <w:szCs w:val="20"/>
        </w:rPr>
        <w:t xml:space="preserve"> − </w:t>
      </w:r>
      <w:r w:rsidR="008E5679" w:rsidRPr="00DF66BD">
        <w:rPr>
          <w:rFonts w:ascii="Arial" w:hAnsi="Arial" w:cs="Arial"/>
          <w:b/>
          <w:bCs/>
          <w:sz w:val="20"/>
          <w:szCs w:val="20"/>
        </w:rPr>
        <w:t>…………</w:t>
      </w:r>
      <w:r w:rsidRPr="00DF66BD">
        <w:rPr>
          <w:rFonts w:ascii="Arial" w:hAnsi="Arial" w:cs="Arial"/>
          <w:b/>
          <w:bCs/>
          <w:sz w:val="20"/>
          <w:szCs w:val="20"/>
        </w:rPr>
        <w:t>%,</w:t>
      </w:r>
    </w:p>
    <w:p w14:paraId="64747AD6" w14:textId="77777777" w:rsidR="00074AE8" w:rsidRDefault="005C3037" w:rsidP="00074AE8">
      <w:pPr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 xml:space="preserve">4. W przypadku zmiany stawki podatku VAT wartość będzie naliczona stosownie do obowiązującej </w:t>
      </w:r>
    </w:p>
    <w:p w14:paraId="1D2B3F44" w14:textId="3752FE71" w:rsidR="005C3037" w:rsidRPr="00DF66BD" w:rsidRDefault="00074AE8" w:rsidP="00074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C3037" w:rsidRPr="00DF66BD">
        <w:rPr>
          <w:rFonts w:ascii="Arial" w:hAnsi="Arial" w:cs="Arial"/>
          <w:sz w:val="20"/>
          <w:szCs w:val="20"/>
        </w:rPr>
        <w:t>stawki, a wynagrodzenie brutto ulegnie zmianie.</w:t>
      </w:r>
    </w:p>
    <w:p w14:paraId="35B13661" w14:textId="77777777" w:rsidR="00074AE8" w:rsidRDefault="00FF6DA1" w:rsidP="00074AE8">
      <w:pPr>
        <w:rPr>
          <w:rFonts w:ascii="Arial" w:hAnsi="Arial" w:cs="Arial"/>
          <w:sz w:val="20"/>
          <w:szCs w:val="20"/>
        </w:rPr>
      </w:pPr>
      <w:r w:rsidRPr="00DF66BD">
        <w:rPr>
          <w:rFonts w:ascii="Arial" w:hAnsi="Arial" w:cs="Arial"/>
          <w:sz w:val="20"/>
          <w:szCs w:val="20"/>
        </w:rPr>
        <w:t>5. Cena jednostkowa przedmiotu umowy została określona na podstawie aktualnych kosztów</w:t>
      </w:r>
    </w:p>
    <w:p w14:paraId="26D2FA1D" w14:textId="487D4A0F" w:rsidR="00FF6DA1" w:rsidRPr="002F4B47" w:rsidRDefault="00074AE8" w:rsidP="00074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F6DA1" w:rsidRPr="00DF66BD">
        <w:rPr>
          <w:rFonts w:ascii="Arial" w:hAnsi="Arial" w:cs="Arial"/>
          <w:sz w:val="20"/>
          <w:szCs w:val="20"/>
        </w:rPr>
        <w:t>Wykonawcy.</w:t>
      </w:r>
    </w:p>
    <w:p w14:paraId="1F26C562" w14:textId="51304469" w:rsidR="005C3037" w:rsidRPr="002F4B47" w:rsidRDefault="005C3037" w:rsidP="005C3037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 xml:space="preserve">§ </w:t>
      </w:r>
      <w:r w:rsidR="00FF6DA1" w:rsidRPr="002F4B47">
        <w:rPr>
          <w:rFonts w:ascii="Arial" w:hAnsi="Arial" w:cs="Arial"/>
          <w:b/>
          <w:sz w:val="20"/>
          <w:szCs w:val="20"/>
        </w:rPr>
        <w:t>6</w:t>
      </w:r>
    </w:p>
    <w:p w14:paraId="2D6F047D" w14:textId="77777777" w:rsidR="005C3037" w:rsidRPr="002F4B47" w:rsidRDefault="005C3037" w:rsidP="005C3037">
      <w:pPr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>W przypadku, gdy Wykonawca wystawi fakturę wadliwą i jej nie skoryguje, to zobowiązuje się do wyrównania Zamawiającemu szkody powstałej w wyniku ustalenia zobowiązania podatkowego wraz z odsetkami nałożonymi na Zamawiającego przez organ skarbowy w kwotach wynikających z doręczonych decyzji.</w:t>
      </w:r>
    </w:p>
    <w:p w14:paraId="170BF89E" w14:textId="63D87584" w:rsidR="005C3037" w:rsidRPr="002F4B47" w:rsidRDefault="005C3037" w:rsidP="005C3037">
      <w:pPr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 xml:space="preserve">§ </w:t>
      </w:r>
      <w:r w:rsidR="00FF6DA1" w:rsidRPr="002F4B47">
        <w:rPr>
          <w:rFonts w:ascii="Arial" w:hAnsi="Arial" w:cs="Arial"/>
          <w:b/>
          <w:sz w:val="20"/>
          <w:szCs w:val="20"/>
        </w:rPr>
        <w:t>7</w:t>
      </w:r>
    </w:p>
    <w:p w14:paraId="414D8AA2" w14:textId="6664F946" w:rsidR="005C3037" w:rsidRPr="002F4B47" w:rsidRDefault="005C3037" w:rsidP="005C3037">
      <w:pPr>
        <w:widowControl w:val="0"/>
        <w:tabs>
          <w:tab w:val="left" w:pos="284"/>
          <w:tab w:val="left" w:pos="720"/>
        </w:tabs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1. Strony dokonają rozliczenia realizacji umowy na podstawie faktur</w:t>
      </w:r>
      <w:r w:rsidR="00295702">
        <w:rPr>
          <w:rFonts w:ascii="Arial" w:eastAsia="Calibri" w:hAnsi="Arial" w:cs="Arial"/>
          <w:sz w:val="20"/>
          <w:szCs w:val="20"/>
        </w:rPr>
        <w:t>y</w:t>
      </w:r>
      <w:r w:rsidRPr="002F4B47">
        <w:rPr>
          <w:rFonts w:ascii="Arial" w:eastAsia="Calibri" w:hAnsi="Arial" w:cs="Arial"/>
          <w:sz w:val="20"/>
          <w:szCs w:val="20"/>
        </w:rPr>
        <w:t xml:space="preserve"> VAT wystawion</w:t>
      </w:r>
      <w:r w:rsidR="00295702">
        <w:rPr>
          <w:rFonts w:ascii="Arial" w:eastAsia="Calibri" w:hAnsi="Arial" w:cs="Arial"/>
          <w:sz w:val="20"/>
          <w:szCs w:val="20"/>
        </w:rPr>
        <w:t>ej</w:t>
      </w:r>
      <w:r w:rsidRPr="002F4B47">
        <w:rPr>
          <w:rFonts w:ascii="Arial" w:eastAsia="Calibri" w:hAnsi="Arial" w:cs="Arial"/>
          <w:sz w:val="20"/>
          <w:szCs w:val="20"/>
        </w:rPr>
        <w:t xml:space="preserve"> przez</w:t>
      </w:r>
    </w:p>
    <w:p w14:paraId="40081098" w14:textId="77777777" w:rsidR="00074AE8" w:rsidRDefault="005C3037" w:rsidP="005C3037">
      <w:pPr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Wykonawcę</w:t>
      </w:r>
      <w:r w:rsidR="00074AE8">
        <w:rPr>
          <w:rFonts w:ascii="Arial" w:hAnsi="Arial" w:cs="Arial"/>
          <w:sz w:val="20"/>
          <w:szCs w:val="20"/>
        </w:rPr>
        <w:t>.</w:t>
      </w:r>
    </w:p>
    <w:p w14:paraId="48A9C9F0" w14:textId="77777777" w:rsidR="00074AE8" w:rsidRDefault="00074AE8" w:rsidP="005C3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Przedpłata w wysokości 40% wartości netto zamówienia zostanie przekazana po podpisaniu</w:t>
      </w:r>
    </w:p>
    <w:p w14:paraId="5E76E3BA" w14:textId="7F695519" w:rsidR="00074AE8" w:rsidRDefault="00074AE8" w:rsidP="00074AE8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umowy, reszta wynagrodzenia </w:t>
      </w:r>
      <w:r w:rsidRPr="002F4B47">
        <w:rPr>
          <w:rFonts w:ascii="Arial" w:hAnsi="Arial" w:cs="Arial"/>
          <w:sz w:val="20"/>
          <w:szCs w:val="20"/>
        </w:rPr>
        <w:t xml:space="preserve">w terminie </w:t>
      </w:r>
      <w:r w:rsidRPr="002F4B47">
        <w:rPr>
          <w:rFonts w:ascii="Arial" w:hAnsi="Arial" w:cs="Arial"/>
          <w:b/>
          <w:sz w:val="20"/>
          <w:szCs w:val="20"/>
        </w:rPr>
        <w:t>30 dni,</w:t>
      </w:r>
      <w:r w:rsidRPr="002F4B47">
        <w:rPr>
          <w:rFonts w:ascii="Arial" w:hAnsi="Arial" w:cs="Arial"/>
          <w:sz w:val="20"/>
          <w:szCs w:val="20"/>
        </w:rPr>
        <w:t xml:space="preserve"> od daty otrzymania</w:t>
      </w:r>
      <w:r>
        <w:rPr>
          <w:rFonts w:ascii="Arial" w:hAnsi="Arial" w:cs="Arial"/>
          <w:sz w:val="20"/>
          <w:szCs w:val="20"/>
        </w:rPr>
        <w:t xml:space="preserve"> </w:t>
      </w:r>
      <w:r w:rsidRPr="002F4B47">
        <w:rPr>
          <w:rFonts w:ascii="Arial" w:hAnsi="Arial" w:cs="Arial"/>
          <w:sz w:val="20"/>
          <w:szCs w:val="20"/>
        </w:rPr>
        <w:t>faktury wystawionej przez</w:t>
      </w:r>
    </w:p>
    <w:p w14:paraId="6BFD14E7" w14:textId="42B9F038" w:rsidR="006A3140" w:rsidRPr="002F4B47" w:rsidRDefault="00074AE8" w:rsidP="00074AE8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2F4B47">
        <w:rPr>
          <w:rFonts w:ascii="Arial" w:hAnsi="Arial" w:cs="Arial"/>
          <w:sz w:val="20"/>
          <w:szCs w:val="20"/>
        </w:rPr>
        <w:t xml:space="preserve"> Wykonawcę. </w:t>
      </w:r>
    </w:p>
    <w:p w14:paraId="5165D808" w14:textId="53B9AC69" w:rsidR="005C3037" w:rsidRPr="002F4B47" w:rsidRDefault="00074AE8" w:rsidP="00074AE8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C3037" w:rsidRPr="002F4B47">
        <w:rPr>
          <w:rFonts w:ascii="Arial" w:hAnsi="Arial" w:cs="Arial"/>
          <w:sz w:val="20"/>
          <w:szCs w:val="20"/>
        </w:rPr>
        <w:t xml:space="preserve">. Zamawiający dokona zapłaty należności przelewem na konto Wykonawcy </w:t>
      </w:r>
      <w:r w:rsidR="005C3037" w:rsidRPr="002F4B47">
        <w:rPr>
          <w:rFonts w:ascii="Arial" w:hAnsi="Arial" w:cs="Arial"/>
          <w:sz w:val="20"/>
          <w:szCs w:val="20"/>
        </w:rPr>
        <w:br/>
        <w:t xml:space="preserve">    nr </w:t>
      </w:r>
      <w:r w:rsidR="008E5679" w:rsidRPr="002F4B47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="005C3037" w:rsidRPr="002F4B47">
        <w:rPr>
          <w:rFonts w:ascii="Arial" w:hAnsi="Arial" w:cs="Arial"/>
          <w:sz w:val="20"/>
          <w:szCs w:val="20"/>
        </w:rPr>
        <w:t xml:space="preserve">, </w:t>
      </w:r>
    </w:p>
    <w:p w14:paraId="4B1D8019" w14:textId="55E45453" w:rsidR="005C3037" w:rsidRPr="002F4B47" w:rsidRDefault="00074AE8" w:rsidP="005C3037">
      <w:pPr>
        <w:widowControl w:val="0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C3037" w:rsidRPr="002F4B47">
        <w:rPr>
          <w:rFonts w:ascii="Arial" w:hAnsi="Arial" w:cs="Arial"/>
          <w:sz w:val="20"/>
          <w:szCs w:val="20"/>
        </w:rPr>
        <w:t>. Za dzień zapłaty będzie się uznawać dzień obciążenia rachunku Zamawiającego.</w:t>
      </w:r>
    </w:p>
    <w:p w14:paraId="179054CC" w14:textId="77777777" w:rsidR="00074AE8" w:rsidRDefault="00074AE8" w:rsidP="005C3037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C3037" w:rsidRPr="002F4B47">
        <w:rPr>
          <w:rFonts w:ascii="Arial" w:hAnsi="Arial" w:cs="Arial"/>
          <w:sz w:val="20"/>
          <w:szCs w:val="20"/>
        </w:rPr>
        <w:t xml:space="preserve">. Wykonawcy od faktur niezapłaconych w terminie określonym zgodnie z ust. 2 </w:t>
      </w:r>
      <w:r>
        <w:rPr>
          <w:rFonts w:ascii="Arial" w:hAnsi="Arial" w:cs="Arial"/>
          <w:sz w:val="20"/>
          <w:szCs w:val="20"/>
        </w:rPr>
        <w:t xml:space="preserve">i 4 </w:t>
      </w:r>
      <w:r w:rsidR="005C3037" w:rsidRPr="002F4B47">
        <w:rPr>
          <w:rFonts w:ascii="Arial" w:hAnsi="Arial" w:cs="Arial"/>
          <w:sz w:val="20"/>
          <w:szCs w:val="20"/>
        </w:rPr>
        <w:t>przysługują</w:t>
      </w:r>
    </w:p>
    <w:p w14:paraId="2B76249E" w14:textId="2DEE38CD" w:rsidR="005C3037" w:rsidRPr="002F4B47" w:rsidRDefault="00074AE8" w:rsidP="005C3037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C3037" w:rsidRPr="002F4B47">
        <w:rPr>
          <w:rFonts w:ascii="Arial" w:hAnsi="Arial" w:cs="Arial"/>
          <w:sz w:val="20"/>
          <w:szCs w:val="20"/>
        </w:rPr>
        <w:t xml:space="preserve"> odsetki</w:t>
      </w:r>
      <w:r>
        <w:rPr>
          <w:rFonts w:ascii="Arial" w:hAnsi="Arial" w:cs="Arial"/>
          <w:sz w:val="20"/>
          <w:szCs w:val="20"/>
        </w:rPr>
        <w:t xml:space="preserve"> </w:t>
      </w:r>
      <w:r w:rsidR="005C3037" w:rsidRPr="002F4B47">
        <w:rPr>
          <w:rFonts w:ascii="Arial" w:hAnsi="Arial" w:cs="Arial"/>
          <w:sz w:val="20"/>
          <w:szCs w:val="20"/>
        </w:rPr>
        <w:t xml:space="preserve">ustawowe. </w:t>
      </w:r>
    </w:p>
    <w:p w14:paraId="6E679EC2" w14:textId="2F351467" w:rsidR="005C3037" w:rsidRPr="002F4B47" w:rsidRDefault="00074AE8" w:rsidP="005C303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6</w:t>
      </w:r>
      <w:r w:rsidR="005C3037" w:rsidRPr="002F4B47">
        <w:rPr>
          <w:rFonts w:ascii="Arial" w:hAnsi="Arial" w:cs="Arial"/>
          <w:iCs/>
          <w:sz w:val="20"/>
          <w:szCs w:val="20"/>
        </w:rPr>
        <w:t>. Wykonawca oświadcza, że rachunek do płatności wskazany w umowie należy do</w:t>
      </w:r>
    </w:p>
    <w:p w14:paraId="18425EC2" w14:textId="77777777" w:rsidR="005C3037" w:rsidRPr="002F4B47" w:rsidRDefault="005C3037" w:rsidP="005C3037">
      <w:pPr>
        <w:rPr>
          <w:rFonts w:ascii="Arial" w:hAnsi="Arial" w:cs="Arial"/>
          <w:iCs/>
          <w:sz w:val="20"/>
          <w:szCs w:val="20"/>
        </w:rPr>
      </w:pPr>
      <w:r w:rsidRPr="002F4B47">
        <w:rPr>
          <w:rFonts w:ascii="Arial" w:hAnsi="Arial" w:cs="Arial"/>
          <w:iCs/>
          <w:sz w:val="20"/>
          <w:szCs w:val="20"/>
        </w:rPr>
        <w:t xml:space="preserve">    wykonawcy umowy i jest rachunkiem otwartym na potrzeby prowadzonej działalności</w:t>
      </w:r>
    </w:p>
    <w:p w14:paraId="4539E9B4" w14:textId="77777777" w:rsidR="005C3037" w:rsidRPr="002F4B47" w:rsidRDefault="005C3037" w:rsidP="005C3037">
      <w:pPr>
        <w:rPr>
          <w:rFonts w:ascii="Arial" w:hAnsi="Arial" w:cs="Arial"/>
          <w:iCs/>
          <w:sz w:val="20"/>
          <w:szCs w:val="20"/>
        </w:rPr>
      </w:pPr>
      <w:r w:rsidRPr="002F4B47">
        <w:rPr>
          <w:rFonts w:ascii="Arial" w:hAnsi="Arial" w:cs="Arial"/>
          <w:iCs/>
          <w:sz w:val="20"/>
          <w:szCs w:val="20"/>
        </w:rPr>
        <w:t xml:space="preserve">    gospodarczej oraz został dla niego utworzony wydzielony rachunek VAT. </w:t>
      </w:r>
    </w:p>
    <w:p w14:paraId="59C78531" w14:textId="247744BA" w:rsidR="005C3037" w:rsidRPr="002F4B47" w:rsidRDefault="00074AE8" w:rsidP="005C3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C3037" w:rsidRPr="002F4B47">
        <w:rPr>
          <w:rFonts w:ascii="Arial" w:hAnsi="Arial" w:cs="Arial"/>
          <w:sz w:val="20"/>
          <w:szCs w:val="20"/>
        </w:rPr>
        <w:t>. Wykonawca oświadcza, że wskazany rachunek bankowy znajduje się w wykazie</w:t>
      </w:r>
    </w:p>
    <w:p w14:paraId="564D8ABB" w14:textId="77777777" w:rsidR="005C3037" w:rsidRPr="002F4B47" w:rsidRDefault="005C3037" w:rsidP="005C3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podmiotów prowadzonym przez Szefa Krajowej Administracji Skarbowej, tzw. „białej listy</w:t>
      </w:r>
    </w:p>
    <w:p w14:paraId="77D01148" w14:textId="77777777" w:rsidR="005C3037" w:rsidRPr="002F4B47" w:rsidRDefault="005C3037" w:rsidP="005C3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podatników VAT”. W przypadku braku rachunku bankowego na tej liście, płatność nie</w:t>
      </w:r>
    </w:p>
    <w:p w14:paraId="0433DFD6" w14:textId="77777777" w:rsidR="005C3037" w:rsidRPr="002F4B47" w:rsidRDefault="005C3037" w:rsidP="005C3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będzie realizowana.</w:t>
      </w:r>
    </w:p>
    <w:p w14:paraId="27269EA5" w14:textId="6A735DA6" w:rsidR="008502B0" w:rsidRPr="002F4B47" w:rsidRDefault="00074AE8" w:rsidP="005C30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C3037" w:rsidRPr="002F4B47">
        <w:rPr>
          <w:rFonts w:ascii="Arial" w:hAnsi="Arial" w:cs="Arial"/>
          <w:sz w:val="20"/>
          <w:szCs w:val="20"/>
        </w:rPr>
        <w:t>. Zamawiający</w:t>
      </w:r>
      <w:r w:rsidR="005C3037" w:rsidRPr="002F4B47">
        <w:rPr>
          <w:rFonts w:ascii="Arial" w:hAnsi="Arial" w:cs="Arial"/>
          <w:b/>
          <w:sz w:val="20"/>
          <w:szCs w:val="20"/>
        </w:rPr>
        <w:t xml:space="preserve"> </w:t>
      </w:r>
      <w:r w:rsidR="005C3037" w:rsidRPr="002F4B47">
        <w:rPr>
          <w:rFonts w:ascii="Arial" w:hAnsi="Arial" w:cs="Arial"/>
          <w:sz w:val="20"/>
          <w:szCs w:val="20"/>
        </w:rPr>
        <w:t>nie wyraża zgody na cesję wierzytelności wynikających z niniejszej umowy.</w:t>
      </w:r>
    </w:p>
    <w:p w14:paraId="1E087162" w14:textId="77777777" w:rsidR="00FF6DA1" w:rsidRPr="002F4B47" w:rsidRDefault="00FF6DA1" w:rsidP="005C30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89AE50" w14:textId="51CF7767" w:rsidR="005C3037" w:rsidRPr="002F4B4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 xml:space="preserve">§ </w:t>
      </w:r>
      <w:r w:rsidR="00FF6DA1" w:rsidRPr="002F4B47">
        <w:rPr>
          <w:rFonts w:ascii="Arial" w:hAnsi="Arial" w:cs="Arial"/>
          <w:b/>
          <w:sz w:val="20"/>
          <w:szCs w:val="20"/>
        </w:rPr>
        <w:t>8</w:t>
      </w:r>
    </w:p>
    <w:p w14:paraId="3A9B1C85" w14:textId="6CDAB49F" w:rsidR="00AC643F" w:rsidRPr="002F4B47" w:rsidRDefault="005C3037" w:rsidP="005C3037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Zamawiający oświadcza, że posiada status dużego przedsiębiorcy, tj. przedsiębiorcy, który nie jest </w:t>
      </w:r>
      <w:proofErr w:type="spellStart"/>
      <w:r w:rsidRPr="002F4B47">
        <w:rPr>
          <w:rFonts w:ascii="Arial" w:hAnsi="Arial" w:cs="Arial"/>
          <w:sz w:val="20"/>
          <w:szCs w:val="20"/>
        </w:rPr>
        <w:t>mikroprzedsiębiorcą</w:t>
      </w:r>
      <w:proofErr w:type="spellEnd"/>
      <w:r w:rsidRPr="002F4B47">
        <w:rPr>
          <w:rFonts w:ascii="Arial" w:hAnsi="Arial" w:cs="Arial"/>
          <w:sz w:val="20"/>
          <w:szCs w:val="20"/>
        </w:rPr>
        <w:t xml:space="preserve">, małym przedsiębiorcą, ani średnim przedsiębiorcą w rozumieniu Załącznika I do </w:t>
      </w:r>
      <w:r w:rsidRPr="002F4B47">
        <w:rPr>
          <w:rFonts w:ascii="Arial" w:hAnsi="Arial" w:cs="Arial"/>
          <w:i/>
          <w:sz w:val="20"/>
          <w:szCs w:val="20"/>
        </w:rPr>
        <w:t>Rozporządzenia Komisji (UE) nr 651/2014 z dn. 17.06.2014 r. uznającego niektóre rodzaje pomocy za zgodne z rynkiem wewnętrznym w zastosowaniu art. 107 i art. 108 Traktatu o funkcjonowaniu Unii Europejskiej (Dz. Urz. UE L 187 z dn. 26.06.2014r.).</w:t>
      </w:r>
      <w:r w:rsidRPr="002F4B47">
        <w:rPr>
          <w:rFonts w:ascii="Arial" w:eastAsia="Calibri" w:hAnsi="Arial" w:cs="Arial"/>
          <w:b/>
          <w:sz w:val="20"/>
          <w:szCs w:val="20"/>
        </w:rPr>
        <w:t xml:space="preserve">   </w:t>
      </w:r>
    </w:p>
    <w:p w14:paraId="0F638242" w14:textId="4DB44B61" w:rsidR="005C3037" w:rsidRPr="002F4B4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FF6DA1" w:rsidRPr="002F4B47">
        <w:rPr>
          <w:rFonts w:ascii="Arial" w:hAnsi="Arial" w:cs="Arial"/>
          <w:b/>
          <w:sz w:val="20"/>
          <w:szCs w:val="20"/>
        </w:rPr>
        <w:t>9</w:t>
      </w:r>
    </w:p>
    <w:p w14:paraId="7788C5C3" w14:textId="77777777" w:rsidR="005C3037" w:rsidRPr="002F4B47" w:rsidRDefault="005C3037" w:rsidP="005C3037">
      <w:pPr>
        <w:widowControl w:val="0"/>
        <w:tabs>
          <w:tab w:val="left" w:pos="284"/>
          <w:tab w:val="left" w:pos="144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1.  Wykonawca zobowiązuje się zapłacić Zamawiającemu kary umowne w wysokości: </w:t>
      </w:r>
    </w:p>
    <w:p w14:paraId="5517B4FD" w14:textId="77777777" w:rsidR="005C3037" w:rsidRPr="002F4B47" w:rsidRDefault="005C3037" w:rsidP="005C3037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a) 20% łącznej wartości netto przedmiotu zamówienia, w przypadku odstąpienia od</w:t>
      </w:r>
    </w:p>
    <w:p w14:paraId="09871E29" w14:textId="77777777" w:rsidR="005C3037" w:rsidRPr="002F4B47" w:rsidRDefault="005C3037" w:rsidP="005C3037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    umowy z powodu okoliczności, za które odpowiada Wykonawca, </w:t>
      </w:r>
    </w:p>
    <w:p w14:paraId="1F9CD2FA" w14:textId="77777777" w:rsidR="005C3037" w:rsidRPr="002F4B47" w:rsidRDefault="005C3037" w:rsidP="005C3037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b) 0,5 % wartości netto nie dostarczonego zamówienia – za każdy dzień opóźnienia,</w:t>
      </w:r>
    </w:p>
    <w:p w14:paraId="5E56909E" w14:textId="77777777" w:rsidR="005C3037" w:rsidRPr="002F4B47" w:rsidRDefault="005C3037" w:rsidP="005C3037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    licząc od  wymaganego w myśl § 1 ust. 1 terminu dostawy,</w:t>
      </w:r>
    </w:p>
    <w:p w14:paraId="39F6E866" w14:textId="5707DF49" w:rsidR="005C3037" w:rsidRPr="002F4B47" w:rsidRDefault="005C3037" w:rsidP="005C3037">
      <w:pPr>
        <w:widowControl w:val="0"/>
        <w:tabs>
          <w:tab w:val="left" w:pos="567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c) 1 % wartości netto </w:t>
      </w:r>
      <w:r w:rsidR="00074AE8">
        <w:rPr>
          <w:rFonts w:ascii="Arial" w:hAnsi="Arial" w:cs="Arial"/>
          <w:sz w:val="20"/>
          <w:szCs w:val="20"/>
        </w:rPr>
        <w:t>wyrobu</w:t>
      </w:r>
      <w:r w:rsidRPr="002F4B47">
        <w:rPr>
          <w:rFonts w:ascii="Arial" w:hAnsi="Arial" w:cs="Arial"/>
          <w:sz w:val="20"/>
          <w:szCs w:val="20"/>
        </w:rPr>
        <w:t xml:space="preserve"> wolnego od wad - za każdy dzień opóźnienia w usunięciu</w:t>
      </w:r>
    </w:p>
    <w:p w14:paraId="503E5337" w14:textId="77777777" w:rsidR="005C3037" w:rsidRPr="002F4B47" w:rsidRDefault="005C3037" w:rsidP="005C3037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    wad  stwierdzonych przy odbiorze lub w okresie gwarancji, liczony od dnia</w:t>
      </w:r>
    </w:p>
    <w:p w14:paraId="020B4DBC" w14:textId="77777777" w:rsidR="005C3037" w:rsidRPr="002F4B47" w:rsidRDefault="005C3037" w:rsidP="005C3037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     wyznaczonego na usunięcie wad.</w:t>
      </w:r>
    </w:p>
    <w:p w14:paraId="06B1D63B" w14:textId="77777777" w:rsidR="005C3037" w:rsidRPr="002F4B47" w:rsidRDefault="005C3037" w:rsidP="005C3037">
      <w:pPr>
        <w:widowControl w:val="0"/>
        <w:tabs>
          <w:tab w:val="left" w:pos="284"/>
          <w:tab w:val="left" w:pos="144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>2. Postanowienia ust.1 nie wyłączają prawa Zamawiającego do dochodzenia od Wykonawcy</w:t>
      </w:r>
    </w:p>
    <w:p w14:paraId="6F743A00" w14:textId="77777777" w:rsidR="005C3037" w:rsidRPr="002F4B47" w:rsidRDefault="005C3037" w:rsidP="005C3037">
      <w:pPr>
        <w:widowControl w:val="0"/>
        <w:tabs>
          <w:tab w:val="left" w:pos="284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odszkodowania uzupełniającego na zasadach ogólnych, jeżeli wartość powstałej szkody</w:t>
      </w:r>
    </w:p>
    <w:p w14:paraId="58E1F50B" w14:textId="77777777" w:rsidR="005C3037" w:rsidRPr="002F4B47" w:rsidRDefault="005C3037" w:rsidP="005C3037">
      <w:pPr>
        <w:widowControl w:val="0"/>
        <w:tabs>
          <w:tab w:val="left" w:pos="284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przekroczy wysokość kar umownych.</w:t>
      </w:r>
    </w:p>
    <w:p w14:paraId="6F829D01" w14:textId="166F18C7" w:rsidR="005C3037" w:rsidRPr="002F4B4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>§ 1</w:t>
      </w:r>
      <w:r w:rsidR="00FF6DA1" w:rsidRPr="002F4B47">
        <w:rPr>
          <w:rFonts w:ascii="Arial" w:hAnsi="Arial" w:cs="Arial"/>
          <w:b/>
          <w:sz w:val="20"/>
          <w:szCs w:val="20"/>
        </w:rPr>
        <w:t>0</w:t>
      </w:r>
    </w:p>
    <w:p w14:paraId="627107C1" w14:textId="77777777" w:rsidR="00295702" w:rsidRDefault="005C3037" w:rsidP="005C3037">
      <w:pPr>
        <w:rPr>
          <w:rFonts w:ascii="Arial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1. Wykonawca udziela na przedmiot umowy</w:t>
      </w:r>
      <w:r w:rsidR="008E5679" w:rsidRPr="002F4B47">
        <w:rPr>
          <w:rFonts w:ascii="Arial" w:eastAsia="Calibri" w:hAnsi="Arial" w:cs="Arial"/>
          <w:sz w:val="20"/>
          <w:szCs w:val="20"/>
        </w:rPr>
        <w:t xml:space="preserve"> …………..</w:t>
      </w:r>
      <w:r w:rsidRPr="002F4B47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Pr="002F4B47">
        <w:rPr>
          <w:rFonts w:ascii="Arial" w:eastAsia="Calibri" w:hAnsi="Arial" w:cs="Arial"/>
          <w:sz w:val="20"/>
          <w:szCs w:val="20"/>
        </w:rPr>
        <w:t xml:space="preserve"> gwarancji</w:t>
      </w:r>
      <w:r w:rsidR="002F4B47" w:rsidRPr="002F4B47">
        <w:rPr>
          <w:rFonts w:ascii="Arial" w:eastAsia="Calibri" w:hAnsi="Arial" w:cs="Arial"/>
          <w:sz w:val="20"/>
          <w:szCs w:val="20"/>
        </w:rPr>
        <w:t xml:space="preserve"> </w:t>
      </w:r>
      <w:r w:rsidR="008E5679" w:rsidRPr="002F4B47">
        <w:rPr>
          <w:rFonts w:ascii="Arial" w:hAnsi="Arial" w:cs="Arial"/>
          <w:sz w:val="20"/>
          <w:szCs w:val="20"/>
        </w:rPr>
        <w:t xml:space="preserve"> </w:t>
      </w:r>
      <w:r w:rsidRPr="002F4B47">
        <w:rPr>
          <w:rFonts w:ascii="Arial" w:hAnsi="Arial" w:cs="Arial"/>
          <w:sz w:val="20"/>
          <w:szCs w:val="20"/>
        </w:rPr>
        <w:t>od daty dostawy, na</w:t>
      </w:r>
    </w:p>
    <w:p w14:paraId="017F39F1" w14:textId="163F66EC" w:rsidR="005C3037" w:rsidRPr="002F4B47" w:rsidRDefault="005C3037" w:rsidP="005C3037">
      <w:pPr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</w:t>
      </w:r>
      <w:r w:rsidR="00295702">
        <w:rPr>
          <w:rFonts w:ascii="Arial" w:hAnsi="Arial" w:cs="Arial"/>
          <w:sz w:val="20"/>
          <w:szCs w:val="20"/>
        </w:rPr>
        <w:t xml:space="preserve">    </w:t>
      </w:r>
      <w:r w:rsidRPr="002F4B47">
        <w:rPr>
          <w:rFonts w:ascii="Arial" w:hAnsi="Arial" w:cs="Arial"/>
          <w:sz w:val="20"/>
          <w:szCs w:val="20"/>
        </w:rPr>
        <w:t>zasadach</w:t>
      </w:r>
      <w:r w:rsidR="008E5679" w:rsidRPr="002F4B47">
        <w:rPr>
          <w:rFonts w:ascii="Arial" w:hAnsi="Arial" w:cs="Arial"/>
          <w:sz w:val="20"/>
          <w:szCs w:val="20"/>
        </w:rPr>
        <w:t xml:space="preserve"> </w:t>
      </w:r>
      <w:r w:rsidRPr="002F4B47">
        <w:rPr>
          <w:rFonts w:ascii="Arial" w:eastAsia="Calibri" w:hAnsi="Arial" w:cs="Arial"/>
          <w:sz w:val="20"/>
          <w:szCs w:val="20"/>
        </w:rPr>
        <w:t>producenta.</w:t>
      </w:r>
    </w:p>
    <w:p w14:paraId="08DE7BC4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2. Do urządzeń dołączona jest karta gwarancyjna producenta. </w:t>
      </w:r>
    </w:p>
    <w:p w14:paraId="5A3EC96E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3. Gwarancja udzielona jest na wszystkie elementy przedmiotu zamówienia i obejmuje</w:t>
      </w:r>
    </w:p>
    <w:p w14:paraId="35C26D81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    odpowiedzialność za ukryte wady fabryczne. Zamawiający poinformuje Wykonawcę </w:t>
      </w:r>
    </w:p>
    <w:p w14:paraId="7EEFC7D9" w14:textId="6F7C0874" w:rsidR="005C3037" w:rsidRPr="002F4B47" w:rsidRDefault="002F4B47" w:rsidP="005C3037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o wadach wyrobu</w:t>
      </w:r>
      <w:r w:rsidR="005C3037" w:rsidRPr="002F4B47">
        <w:rPr>
          <w:rFonts w:ascii="Arial" w:eastAsia="Calibri" w:hAnsi="Arial" w:cs="Arial"/>
          <w:sz w:val="20"/>
          <w:szCs w:val="20"/>
        </w:rPr>
        <w:t xml:space="preserve"> pisemnie po ich stwierdzeniu.</w:t>
      </w:r>
    </w:p>
    <w:p w14:paraId="4FD2D5CE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4. W przypadku, gdyby jakość wyrobu odbiegała od warunków określonych w ofercie</w:t>
      </w:r>
    </w:p>
    <w:p w14:paraId="666110FB" w14:textId="77777777" w:rsidR="005C3037" w:rsidRPr="002F4B47" w:rsidRDefault="005C3037" w:rsidP="005C3037">
      <w:pPr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Wykonawcy, Zamawiający odmówi odebrania całości przedmiotu dostawy, zwracając</w:t>
      </w:r>
    </w:p>
    <w:p w14:paraId="34D56286" w14:textId="77777777" w:rsidR="005C3037" w:rsidRPr="002F4B47" w:rsidRDefault="005C3037" w:rsidP="005C3037">
      <w:pPr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 </w:t>
      </w:r>
      <w:r w:rsidRPr="002F4B47">
        <w:rPr>
          <w:rFonts w:ascii="Arial" w:eastAsia="Calibri" w:hAnsi="Arial" w:cs="Arial"/>
          <w:sz w:val="20"/>
          <w:szCs w:val="20"/>
        </w:rPr>
        <w:t>przedmiot zamówienia na  koszt Wykonawcy bez uiszczenia zapłaty.</w:t>
      </w:r>
    </w:p>
    <w:p w14:paraId="79317363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5. Stwierdzenie wad przedmiotu zamówienia upoważnia Zamawiającego do żądania</w:t>
      </w:r>
    </w:p>
    <w:p w14:paraId="79248C74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     wymiany na towar wolny od wad . </w:t>
      </w:r>
    </w:p>
    <w:p w14:paraId="0A2D4923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6. Naprawa urządzenia winna być dokonana w terminie do 14 dni od daty zgłoszenia awarii</w:t>
      </w:r>
    </w:p>
    <w:p w14:paraId="065B7519" w14:textId="77777777" w:rsidR="005C3037" w:rsidRPr="002F4B47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    lub w terminie obustronnie uzgodnionym.</w:t>
      </w:r>
    </w:p>
    <w:p w14:paraId="331E8FFD" w14:textId="1664E0A6" w:rsidR="00CD0C22" w:rsidRPr="00074AE8" w:rsidRDefault="005C3037" w:rsidP="005C3037">
      <w:pPr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8. Koszty transportu związane z naprawą lub wymianą  gwarancyjną urządzenia ponosi</w:t>
      </w:r>
      <w:r w:rsidR="00074AE8">
        <w:rPr>
          <w:rFonts w:ascii="Arial" w:eastAsia="Calibri" w:hAnsi="Arial" w:cs="Arial"/>
          <w:sz w:val="20"/>
          <w:szCs w:val="20"/>
        </w:rPr>
        <w:t xml:space="preserve"> </w:t>
      </w:r>
      <w:r w:rsidRPr="002F4B47">
        <w:rPr>
          <w:rFonts w:ascii="Arial" w:eastAsia="Calibri" w:hAnsi="Arial" w:cs="Arial"/>
          <w:sz w:val="20"/>
          <w:szCs w:val="20"/>
        </w:rPr>
        <w:t>Wykonawca</w:t>
      </w:r>
      <w:r w:rsidRPr="00A05F1F">
        <w:rPr>
          <w:rFonts w:ascii="Arial" w:eastAsia="Calibri" w:hAnsi="Arial" w:cs="Arial"/>
          <w:color w:val="00B050"/>
          <w:sz w:val="20"/>
          <w:szCs w:val="20"/>
        </w:rPr>
        <w:t>.</w:t>
      </w:r>
      <w:r w:rsidRPr="00A05F1F">
        <w:rPr>
          <w:rFonts w:ascii="Arial" w:eastAsia="Calibri" w:hAnsi="Arial" w:cs="Arial"/>
          <w:b/>
          <w:color w:val="00B050"/>
          <w:sz w:val="20"/>
          <w:szCs w:val="20"/>
        </w:rPr>
        <w:tab/>
      </w:r>
    </w:p>
    <w:p w14:paraId="181F11F5" w14:textId="5612804B" w:rsidR="005C3037" w:rsidRPr="002F4B47" w:rsidRDefault="005C3037" w:rsidP="005C3037">
      <w:pPr>
        <w:jc w:val="center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b/>
          <w:sz w:val="20"/>
          <w:szCs w:val="20"/>
        </w:rPr>
        <w:t>§ 1</w:t>
      </w:r>
      <w:r w:rsidR="00FF6DA1" w:rsidRPr="002F4B47">
        <w:rPr>
          <w:rFonts w:ascii="Arial" w:eastAsia="Calibri" w:hAnsi="Arial" w:cs="Arial"/>
          <w:b/>
          <w:sz w:val="20"/>
          <w:szCs w:val="20"/>
        </w:rPr>
        <w:t>1</w:t>
      </w:r>
    </w:p>
    <w:p w14:paraId="231B53A6" w14:textId="77777777" w:rsidR="008E5679" w:rsidRPr="002F4B47" w:rsidRDefault="005C3037" w:rsidP="008E5679">
      <w:pPr>
        <w:widowControl w:val="0"/>
        <w:rPr>
          <w:rFonts w:ascii="Arial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1. Ze strony Wykonawcy za realizację dostawy odpowiedzialny/a będzie</w:t>
      </w:r>
      <w:r w:rsidRPr="002F4B47">
        <w:rPr>
          <w:rFonts w:ascii="Arial" w:eastAsia="Calibri" w:hAnsi="Arial" w:cs="Arial"/>
          <w:b/>
          <w:sz w:val="20"/>
          <w:szCs w:val="20"/>
        </w:rPr>
        <w:t xml:space="preserve"> P</w:t>
      </w:r>
      <w:r w:rsidR="008E5679" w:rsidRPr="002F4B47">
        <w:rPr>
          <w:rFonts w:ascii="Arial" w:eastAsia="Calibri" w:hAnsi="Arial" w:cs="Arial"/>
          <w:b/>
          <w:sz w:val="20"/>
          <w:szCs w:val="20"/>
        </w:rPr>
        <w:t>………………………………</w:t>
      </w:r>
      <w:r w:rsidRPr="002F4B47">
        <w:rPr>
          <w:rFonts w:ascii="Arial" w:hAnsi="Arial" w:cs="Arial"/>
          <w:b/>
          <w:sz w:val="20"/>
          <w:szCs w:val="20"/>
        </w:rPr>
        <w:t xml:space="preserve"> </w:t>
      </w:r>
      <w:r w:rsidRPr="002F4B47">
        <w:rPr>
          <w:rFonts w:ascii="Arial" w:hAnsi="Arial" w:cs="Arial"/>
          <w:sz w:val="20"/>
          <w:szCs w:val="20"/>
        </w:rPr>
        <w:t xml:space="preserve">, </w:t>
      </w:r>
    </w:p>
    <w:p w14:paraId="62F661E0" w14:textId="51089579" w:rsidR="005C3037" w:rsidRPr="002F4B47" w:rsidRDefault="008E5679" w:rsidP="008E5679">
      <w:pPr>
        <w:widowControl w:val="0"/>
        <w:rPr>
          <w:rFonts w:ascii="Arial" w:eastAsia="Calibri" w:hAnsi="Arial" w:cs="Arial"/>
          <w:b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</w:t>
      </w:r>
      <w:r w:rsidR="005C3037" w:rsidRPr="002F4B47">
        <w:rPr>
          <w:rFonts w:ascii="Arial" w:hAnsi="Arial" w:cs="Arial"/>
          <w:bCs/>
          <w:sz w:val="20"/>
          <w:szCs w:val="20"/>
        </w:rPr>
        <w:t xml:space="preserve">tel. </w:t>
      </w:r>
      <w:r w:rsidRPr="002F4B47">
        <w:rPr>
          <w:rFonts w:ascii="Arial" w:hAnsi="Arial" w:cs="Arial"/>
          <w:bCs/>
          <w:sz w:val="20"/>
          <w:szCs w:val="20"/>
        </w:rPr>
        <w:t>……………………</w:t>
      </w:r>
      <w:r w:rsidR="005C3037" w:rsidRPr="002F4B47">
        <w:rPr>
          <w:rFonts w:ascii="Arial" w:hAnsi="Arial" w:cs="Arial"/>
          <w:bCs/>
          <w:sz w:val="20"/>
          <w:szCs w:val="20"/>
        </w:rPr>
        <w:t xml:space="preserve">, email : </w:t>
      </w:r>
      <w:r w:rsidRPr="002F4B47">
        <w:rPr>
          <w:rFonts w:ascii="Arial" w:hAnsi="Arial" w:cs="Arial"/>
          <w:bCs/>
          <w:sz w:val="20"/>
          <w:szCs w:val="20"/>
        </w:rPr>
        <w:t>……………………………………</w:t>
      </w:r>
    </w:p>
    <w:p w14:paraId="2115C7FC" w14:textId="77777777" w:rsidR="005C3037" w:rsidRPr="002F4B47" w:rsidRDefault="005C3037" w:rsidP="005C3037">
      <w:pPr>
        <w:widowControl w:val="0"/>
        <w:jc w:val="both"/>
        <w:rPr>
          <w:rFonts w:ascii="Arial" w:eastAsia="Calibri" w:hAnsi="Arial" w:cs="Arial"/>
          <w:b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2. Do wykonywania obowiązków umownych Zamawiający upoważnia pracowników </w:t>
      </w:r>
      <w:r w:rsidRPr="002F4B47">
        <w:rPr>
          <w:rFonts w:ascii="Arial" w:eastAsia="Calibri" w:hAnsi="Arial" w:cs="Arial"/>
          <w:b/>
          <w:sz w:val="20"/>
          <w:szCs w:val="20"/>
        </w:rPr>
        <w:t>Działu</w:t>
      </w:r>
    </w:p>
    <w:p w14:paraId="5BA5E0D1" w14:textId="2FC5ABC6" w:rsidR="005C3037" w:rsidRPr="002F4B47" w:rsidRDefault="005C3037" w:rsidP="005C3037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F4B47">
        <w:rPr>
          <w:rFonts w:ascii="Arial" w:eastAsia="Calibri" w:hAnsi="Arial" w:cs="Arial"/>
          <w:b/>
          <w:sz w:val="20"/>
          <w:szCs w:val="20"/>
        </w:rPr>
        <w:t xml:space="preserve">     Zaopatrzenia – tel. 89 532-79-94.</w:t>
      </w:r>
    </w:p>
    <w:p w14:paraId="05AE9CB4" w14:textId="45DEBA88" w:rsidR="005C3037" w:rsidRPr="002F4B47" w:rsidRDefault="005C3037" w:rsidP="005C3037">
      <w:pPr>
        <w:widowControl w:val="0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§ 1</w:t>
      </w:r>
      <w:r w:rsidR="00FF6DA1" w:rsidRPr="002F4B47">
        <w:rPr>
          <w:rFonts w:ascii="Arial" w:hAnsi="Arial" w:cs="Arial"/>
          <w:b/>
          <w:sz w:val="20"/>
          <w:szCs w:val="20"/>
        </w:rPr>
        <w:t>2</w:t>
      </w:r>
    </w:p>
    <w:p w14:paraId="16BE52A6" w14:textId="77777777" w:rsidR="005C3037" w:rsidRPr="002F4B47" w:rsidRDefault="005C3037" w:rsidP="005C3037">
      <w:pPr>
        <w:widowControl w:val="0"/>
        <w:numPr>
          <w:ilvl w:val="0"/>
          <w:numId w:val="18"/>
        </w:numPr>
        <w:tabs>
          <w:tab w:val="left" w:pos="284"/>
          <w:tab w:val="left" w:pos="720"/>
        </w:tabs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Zmiany niniejszej umowy wymagają dla swej ważności formy pisemnej pod rygorem </w:t>
      </w:r>
      <w:r w:rsidRPr="002F4B47">
        <w:rPr>
          <w:rFonts w:ascii="Arial" w:hAnsi="Arial" w:cs="Arial"/>
          <w:sz w:val="20"/>
          <w:szCs w:val="20"/>
        </w:rPr>
        <w:t>nieważności.</w:t>
      </w:r>
    </w:p>
    <w:p w14:paraId="1E75790F" w14:textId="77777777" w:rsidR="005C3037" w:rsidRPr="002F4B47" w:rsidRDefault="005C3037" w:rsidP="005C3037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Zakazuje się zmian postanowień zawartej umowy w stosunku do treści oferty, na podstawie której dokonano wyboru Wykonawcy.</w:t>
      </w:r>
    </w:p>
    <w:p w14:paraId="1BB1E442" w14:textId="75E05E45" w:rsidR="005C3037" w:rsidRPr="002F4B47" w:rsidRDefault="005C3037" w:rsidP="005C3037">
      <w:pPr>
        <w:widowControl w:val="0"/>
        <w:tabs>
          <w:tab w:val="left" w:pos="284"/>
        </w:tabs>
        <w:ind w:left="284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§ 1</w:t>
      </w:r>
      <w:r w:rsidR="00FF6DA1" w:rsidRPr="002F4B47">
        <w:rPr>
          <w:rFonts w:ascii="Arial" w:eastAsia="Calibri" w:hAnsi="Arial" w:cs="Arial"/>
          <w:b/>
          <w:sz w:val="20"/>
          <w:szCs w:val="20"/>
        </w:rPr>
        <w:t>3</w:t>
      </w:r>
    </w:p>
    <w:p w14:paraId="128E671C" w14:textId="345CB59E" w:rsidR="005C3037" w:rsidRPr="002F4B47" w:rsidRDefault="005C3037" w:rsidP="005C3037">
      <w:pPr>
        <w:numPr>
          <w:ilvl w:val="0"/>
          <w:numId w:val="19"/>
        </w:numPr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W sprawach nieuregulowanych w umowie zastosowanie mają przepisy Regulaminu Udzielania Zamówień przez </w:t>
      </w:r>
      <w:proofErr w:type="spellStart"/>
      <w:r w:rsidRPr="002F4B47">
        <w:rPr>
          <w:rFonts w:ascii="Arial" w:eastAsia="Calibri" w:hAnsi="Arial" w:cs="Arial"/>
          <w:sz w:val="20"/>
          <w:szCs w:val="20"/>
        </w:rPr>
        <w:t>PWiK</w:t>
      </w:r>
      <w:proofErr w:type="spellEnd"/>
      <w:r w:rsidRPr="002F4B47">
        <w:rPr>
          <w:rFonts w:ascii="Arial" w:eastAsia="Calibri" w:hAnsi="Arial" w:cs="Arial"/>
          <w:sz w:val="20"/>
          <w:szCs w:val="20"/>
        </w:rPr>
        <w:t xml:space="preserve"> Sp. z o.o. w Olsztynie </w:t>
      </w:r>
      <w:bookmarkStart w:id="0" w:name="_Hlk25914486"/>
      <w:r w:rsidRPr="002F4B47">
        <w:rPr>
          <w:rFonts w:ascii="Arial" w:eastAsia="Calibri" w:hAnsi="Arial" w:cs="Arial"/>
          <w:sz w:val="20"/>
          <w:szCs w:val="20"/>
        </w:rPr>
        <w:t xml:space="preserve">(zał. do Uchwały nr </w:t>
      </w:r>
      <w:r w:rsidR="003C553F">
        <w:rPr>
          <w:rFonts w:ascii="Arial" w:eastAsia="Calibri" w:hAnsi="Arial" w:cs="Arial"/>
          <w:sz w:val="20"/>
          <w:szCs w:val="20"/>
        </w:rPr>
        <w:t>8</w:t>
      </w:r>
      <w:r w:rsidRPr="002F4B47">
        <w:rPr>
          <w:rFonts w:ascii="Arial" w:eastAsia="Calibri" w:hAnsi="Arial" w:cs="Arial"/>
          <w:sz w:val="20"/>
          <w:szCs w:val="20"/>
        </w:rPr>
        <w:t>/</w:t>
      </w:r>
      <w:r w:rsidR="003C553F">
        <w:rPr>
          <w:rFonts w:ascii="Arial" w:eastAsia="Calibri" w:hAnsi="Arial" w:cs="Arial"/>
          <w:sz w:val="20"/>
          <w:szCs w:val="20"/>
        </w:rPr>
        <w:t>23</w:t>
      </w:r>
      <w:r w:rsidRPr="002F4B47">
        <w:rPr>
          <w:rFonts w:ascii="Arial" w:eastAsia="Calibri" w:hAnsi="Arial" w:cs="Arial"/>
          <w:sz w:val="20"/>
          <w:szCs w:val="20"/>
        </w:rPr>
        <w:t xml:space="preserve"> Zarządu </w:t>
      </w:r>
      <w:proofErr w:type="spellStart"/>
      <w:r w:rsidRPr="002F4B47">
        <w:rPr>
          <w:rFonts w:ascii="Arial" w:eastAsia="Calibri" w:hAnsi="Arial" w:cs="Arial"/>
          <w:sz w:val="20"/>
          <w:szCs w:val="20"/>
        </w:rPr>
        <w:t>PWiK</w:t>
      </w:r>
      <w:proofErr w:type="spellEnd"/>
      <w:r w:rsidRPr="002F4B47">
        <w:rPr>
          <w:rFonts w:ascii="Arial" w:eastAsia="Calibri" w:hAnsi="Arial" w:cs="Arial"/>
          <w:sz w:val="20"/>
          <w:szCs w:val="20"/>
        </w:rPr>
        <w:t xml:space="preserve"> Sp. z o.o. w Olsztynie z dnia </w:t>
      </w:r>
      <w:r w:rsidR="003C553F">
        <w:rPr>
          <w:rFonts w:ascii="Arial" w:eastAsia="Calibri" w:hAnsi="Arial" w:cs="Arial"/>
          <w:sz w:val="20"/>
          <w:szCs w:val="20"/>
        </w:rPr>
        <w:t>31</w:t>
      </w:r>
      <w:r w:rsidRPr="002F4B47">
        <w:rPr>
          <w:rFonts w:ascii="Arial" w:eastAsia="Calibri" w:hAnsi="Arial" w:cs="Arial"/>
          <w:sz w:val="20"/>
          <w:szCs w:val="20"/>
        </w:rPr>
        <w:t>.</w:t>
      </w:r>
      <w:r w:rsidR="003C553F">
        <w:rPr>
          <w:rFonts w:ascii="Arial" w:eastAsia="Calibri" w:hAnsi="Arial" w:cs="Arial"/>
          <w:sz w:val="20"/>
          <w:szCs w:val="20"/>
        </w:rPr>
        <w:t>08</w:t>
      </w:r>
      <w:r w:rsidRPr="002F4B47">
        <w:rPr>
          <w:rFonts w:ascii="Arial" w:eastAsia="Calibri" w:hAnsi="Arial" w:cs="Arial"/>
          <w:sz w:val="20"/>
          <w:szCs w:val="20"/>
        </w:rPr>
        <w:t>.20</w:t>
      </w:r>
      <w:r w:rsidR="003C553F">
        <w:rPr>
          <w:rFonts w:ascii="Arial" w:eastAsia="Calibri" w:hAnsi="Arial" w:cs="Arial"/>
          <w:sz w:val="20"/>
          <w:szCs w:val="20"/>
        </w:rPr>
        <w:t>23</w:t>
      </w:r>
      <w:r w:rsidRPr="002F4B47">
        <w:rPr>
          <w:rFonts w:ascii="Arial" w:eastAsia="Calibri" w:hAnsi="Arial" w:cs="Arial"/>
          <w:sz w:val="20"/>
          <w:szCs w:val="20"/>
        </w:rPr>
        <w:t xml:space="preserve"> r.)</w:t>
      </w:r>
      <w:bookmarkEnd w:id="0"/>
      <w:r w:rsidRPr="002F4B47">
        <w:rPr>
          <w:rFonts w:ascii="Arial" w:eastAsia="Calibri" w:hAnsi="Arial" w:cs="Arial"/>
          <w:sz w:val="20"/>
          <w:szCs w:val="20"/>
        </w:rPr>
        <w:t xml:space="preserve"> udostępnionego na stronie internetowej: </w:t>
      </w:r>
      <w:hyperlink r:id="rId8" w:history="1">
        <w:r w:rsidRPr="002F4B47">
          <w:rPr>
            <w:rFonts w:ascii="Arial" w:eastAsia="Calibri" w:hAnsi="Arial" w:cs="Arial"/>
            <w:sz w:val="20"/>
            <w:szCs w:val="20"/>
            <w:u w:val="single"/>
          </w:rPr>
          <w:t>www.pwik.olsztyn.pl</w:t>
        </w:r>
      </w:hyperlink>
      <w:r w:rsidRPr="002F4B47">
        <w:rPr>
          <w:rFonts w:ascii="Arial" w:eastAsia="Calibri" w:hAnsi="Arial" w:cs="Arial"/>
          <w:sz w:val="20"/>
          <w:szCs w:val="20"/>
        </w:rPr>
        <w:t xml:space="preserve"> oraz Kodeksu Cywilnego.</w:t>
      </w:r>
    </w:p>
    <w:p w14:paraId="0093914C" w14:textId="4A5CA0E2" w:rsidR="005C3037" w:rsidRPr="002F4B47" w:rsidRDefault="005C3037" w:rsidP="006A3140">
      <w:pPr>
        <w:numPr>
          <w:ilvl w:val="0"/>
          <w:numId w:val="19"/>
        </w:numPr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Ewentualne spory wynikające z realizacji niniejszej umowy będą rozstrzygane polubownie,</w:t>
      </w:r>
      <w:r w:rsidRPr="002F4B4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F4B47">
        <w:rPr>
          <w:rFonts w:ascii="Arial" w:eastAsia="Calibri" w:hAnsi="Arial" w:cs="Arial"/>
          <w:sz w:val="20"/>
          <w:szCs w:val="20"/>
        </w:rPr>
        <w:t>a w przypadku braku porozumienia przez właściwy Sąd dla Zamawiającego.</w:t>
      </w:r>
    </w:p>
    <w:p w14:paraId="3839C92E" w14:textId="3F72E193" w:rsidR="005C3037" w:rsidRPr="002F4B4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 xml:space="preserve"> § 1</w:t>
      </w:r>
      <w:r w:rsidR="00FF6DA1" w:rsidRPr="002F4B47">
        <w:rPr>
          <w:rFonts w:ascii="Arial" w:hAnsi="Arial" w:cs="Arial"/>
          <w:b/>
          <w:sz w:val="20"/>
          <w:szCs w:val="20"/>
        </w:rPr>
        <w:t>4</w:t>
      </w:r>
    </w:p>
    <w:p w14:paraId="1BE7C8E0" w14:textId="77777777" w:rsidR="005C3037" w:rsidRPr="002F4B47" w:rsidRDefault="005C3037" w:rsidP="005C3037">
      <w:pPr>
        <w:numPr>
          <w:ilvl w:val="0"/>
          <w:numId w:val="3"/>
        </w:numPr>
        <w:ind w:left="426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Zamawiający informuje, że od dnia 25.05.2018r. obowiązuje </w:t>
      </w:r>
      <w:r w:rsidRPr="002F4B47">
        <w:rPr>
          <w:rFonts w:ascii="Arial" w:eastAsia="Calibri" w:hAnsi="Arial" w:cs="Arial"/>
          <w:i/>
          <w:iCs/>
          <w:sz w:val="20"/>
          <w:szCs w:val="20"/>
        </w:rPr>
        <w:t xml:space="preserve">Rozporządzenie Parlamentu Europejskiego i Rady (UE) 2016/679 z dnia 27.04.2016r. w sprawie ochrony osób fizycznych w związku z przetwarzaniem danych osobowych i w sprawie swobodnego przepływu takich danych oraz uchylenia dyrektywy 95/46/WE </w:t>
      </w:r>
      <w:r w:rsidRPr="002F4B47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2F4B47">
        <w:rPr>
          <w:rFonts w:ascii="Arial" w:eastAsia="Calibri" w:hAnsi="Arial" w:cs="Arial"/>
          <w:sz w:val="20"/>
          <w:szCs w:val="20"/>
        </w:rPr>
        <w:t>Dz.Urz</w:t>
      </w:r>
      <w:proofErr w:type="spellEnd"/>
      <w:r w:rsidRPr="002F4B47">
        <w:rPr>
          <w:rFonts w:ascii="Arial" w:eastAsia="Calibri" w:hAnsi="Arial" w:cs="Arial"/>
          <w:sz w:val="20"/>
          <w:szCs w:val="20"/>
        </w:rPr>
        <w:t>. UE nr 119 z 04.05.2016) – dalej: rozporządzenie RODO.</w:t>
      </w:r>
    </w:p>
    <w:p w14:paraId="2611EC2E" w14:textId="77777777" w:rsidR="005C3037" w:rsidRPr="002F4B47" w:rsidRDefault="005C3037" w:rsidP="005C3037">
      <w:pPr>
        <w:numPr>
          <w:ilvl w:val="0"/>
          <w:numId w:val="3"/>
        </w:numPr>
        <w:ind w:left="426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Z uwagi na przetwarzanie danych osobowych związanych z realizacją umowy, Zamawiający działając na podstawie art.13 ust.1 i 2 rozporządzenia RODO informuje, że:</w:t>
      </w:r>
    </w:p>
    <w:p w14:paraId="189E5A09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Administratorem Pani/Pana danych osobowych jest: Przedsiębiorstwo Wodociągów </w:t>
      </w:r>
      <w:r w:rsidRPr="002F4B47">
        <w:rPr>
          <w:rFonts w:ascii="Arial" w:eastAsia="Calibri" w:hAnsi="Arial" w:cs="Arial"/>
          <w:sz w:val="20"/>
          <w:szCs w:val="20"/>
        </w:rPr>
        <w:br/>
        <w:t>i Kanalizacji sp. z o.o., ul. Oficerska 16a, 10-218 Olsztyn – dalej: Administrator.</w:t>
      </w:r>
    </w:p>
    <w:p w14:paraId="0DF0BD06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2F4B47">
          <w:rPr>
            <w:rFonts w:ascii="Arial" w:eastAsia="Calibri" w:hAnsi="Arial" w:cs="Arial"/>
            <w:sz w:val="20"/>
            <w:szCs w:val="20"/>
            <w:u w:val="single"/>
          </w:rPr>
          <w:t>https://pwik.olsztyn.pl</w:t>
        </w:r>
      </w:hyperlink>
      <w:r w:rsidRPr="002F4B47">
        <w:rPr>
          <w:rFonts w:ascii="Arial" w:eastAsia="Calibri" w:hAnsi="Arial" w:cs="Arial"/>
          <w:sz w:val="20"/>
          <w:szCs w:val="20"/>
          <w:u w:val="single"/>
        </w:rPr>
        <w:t>;</w:t>
      </w:r>
      <w:r w:rsidRPr="002F4B47">
        <w:rPr>
          <w:rFonts w:ascii="Arial" w:eastAsia="Calibri" w:hAnsi="Arial" w:cs="Arial"/>
          <w:sz w:val="20"/>
          <w:szCs w:val="20"/>
        </w:rPr>
        <w:t xml:space="preserve"> lub skontaktować się z Inspektorem Ochrony Danych </w:t>
      </w:r>
      <w:proofErr w:type="spellStart"/>
      <w:r w:rsidRPr="002F4B47">
        <w:rPr>
          <w:rFonts w:ascii="Arial" w:eastAsia="Calibri" w:hAnsi="Arial" w:cs="Arial"/>
          <w:sz w:val="20"/>
          <w:szCs w:val="20"/>
        </w:rPr>
        <w:t>PWiK</w:t>
      </w:r>
      <w:proofErr w:type="spellEnd"/>
      <w:r w:rsidRPr="002F4B47">
        <w:rPr>
          <w:rFonts w:ascii="Arial" w:eastAsia="Calibri" w:hAnsi="Arial" w:cs="Arial"/>
          <w:sz w:val="20"/>
          <w:szCs w:val="20"/>
        </w:rPr>
        <w:t xml:space="preserve"> Sp. z o.o. nr tel. 89 532 79 46 e-mail: iod@pwik.olsztyn.pl; </w:t>
      </w:r>
    </w:p>
    <w:p w14:paraId="67905A08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przetwarzanie Pana/Pani danych osobowych następuje na podstawie art.6 ust.1 lit. b rozporządzenia RODO;</w:t>
      </w:r>
    </w:p>
    <w:p w14:paraId="27DAD05B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Pani/Pana dane osobowe będą przechowywane, przez okres realizacji umowy oraz 4 lata od dnia jej zakończenia ;</w:t>
      </w:r>
    </w:p>
    <w:p w14:paraId="1077F8AC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posiada Pani/Pan:</w:t>
      </w:r>
    </w:p>
    <w:p w14:paraId="658B8824" w14:textId="77777777" w:rsidR="005C3037" w:rsidRPr="002F4B47" w:rsidRDefault="005C3037" w:rsidP="005C3037">
      <w:pPr>
        <w:numPr>
          <w:ilvl w:val="0"/>
          <w:numId w:val="5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lastRenderedPageBreak/>
        <w:t>prawo dostępu do Pani/Pana danych osobowych dotyczących zgodnie z art. 15 rozporządzenia RODO;</w:t>
      </w:r>
    </w:p>
    <w:p w14:paraId="34F2CCFB" w14:textId="77777777" w:rsidR="005C3037" w:rsidRPr="002F4B47" w:rsidRDefault="005C3037" w:rsidP="005C3037">
      <w:pPr>
        <w:numPr>
          <w:ilvl w:val="0"/>
          <w:numId w:val="5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prawo do sprostowania Pani/Pana danych osobowych zgodnie z art.16 rozporządzenia RODO;</w:t>
      </w:r>
    </w:p>
    <w:p w14:paraId="61AE9558" w14:textId="77777777" w:rsidR="005C3037" w:rsidRPr="002F4B47" w:rsidRDefault="005C3037" w:rsidP="005C3037">
      <w:pPr>
        <w:numPr>
          <w:ilvl w:val="0"/>
          <w:numId w:val="5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prawo żądania od Administratora ograniczenia przetwarzania danych osobowych zgodnie z art. 18 rozporządzenia RODO z zastrzeżeniem przypadków, o których mowa w art. 18 ust. 2 RODO;</w:t>
      </w:r>
    </w:p>
    <w:p w14:paraId="01A43AD9" w14:textId="77777777" w:rsidR="005C3037" w:rsidRPr="002F4B47" w:rsidRDefault="005C3037" w:rsidP="005C3037">
      <w:pPr>
        <w:numPr>
          <w:ilvl w:val="0"/>
          <w:numId w:val="5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14723D33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i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nie przysługuje Pani/Panu:</w:t>
      </w:r>
    </w:p>
    <w:p w14:paraId="7DA28100" w14:textId="77777777" w:rsidR="005C3037" w:rsidRPr="002F4B47" w:rsidRDefault="005C3037" w:rsidP="005C3037">
      <w:pPr>
        <w:numPr>
          <w:ilvl w:val="0"/>
          <w:numId w:val="6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prawo do usunięcia danych osobowych w związku z art. 17 ust. 3 lit. b i e rozporządzenia RODO;</w:t>
      </w:r>
    </w:p>
    <w:p w14:paraId="5E3BE089" w14:textId="77777777" w:rsidR="005C3037" w:rsidRPr="002F4B47" w:rsidRDefault="005C3037" w:rsidP="005C3037">
      <w:pPr>
        <w:numPr>
          <w:ilvl w:val="0"/>
          <w:numId w:val="6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prawo do przenoszenia danych osobowych, o którym mowa w art. 20 rozporządzenia RODO;</w:t>
      </w:r>
    </w:p>
    <w:p w14:paraId="3A21CFD8" w14:textId="77777777" w:rsidR="005C3037" w:rsidRPr="002F4B47" w:rsidRDefault="005C3037" w:rsidP="005C3037">
      <w:pPr>
        <w:numPr>
          <w:ilvl w:val="0"/>
          <w:numId w:val="6"/>
        </w:numPr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3E2F76C6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3DEC5396" w14:textId="77777777" w:rsidR="005C3037" w:rsidRPr="002F4B47" w:rsidRDefault="005C3037" w:rsidP="005C3037">
      <w:pPr>
        <w:numPr>
          <w:ilvl w:val="0"/>
          <w:numId w:val="4"/>
        </w:numPr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w odniesieniu do Pani/Pana danych osobowych decyzje nie będą podejmowane </w:t>
      </w:r>
      <w:r w:rsidRPr="002F4B47">
        <w:rPr>
          <w:rFonts w:ascii="Arial" w:eastAsia="Calibri" w:hAnsi="Arial" w:cs="Arial"/>
          <w:sz w:val="20"/>
          <w:szCs w:val="20"/>
        </w:rPr>
        <w:br/>
        <w:t>w sposób zautomatyzowany, stosowanie do art. 22 rozporządzenia RODO;</w:t>
      </w:r>
    </w:p>
    <w:p w14:paraId="2E4F6A2D" w14:textId="77777777" w:rsidR="005C3037" w:rsidRPr="002F4B47" w:rsidRDefault="005C3037" w:rsidP="005C3037">
      <w:pPr>
        <w:numPr>
          <w:ilvl w:val="0"/>
          <w:numId w:val="4"/>
        </w:numPr>
        <w:shd w:val="clear" w:color="auto" w:fill="FFFFFF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Zamawiający zobowiązuje się, przy przetwarzaniu powierzonych danych osobowych, </w:t>
      </w:r>
      <w:r w:rsidRPr="002F4B47">
        <w:rPr>
          <w:rFonts w:ascii="Arial" w:eastAsia="Calibri" w:hAnsi="Arial" w:cs="Arial"/>
          <w:sz w:val="20"/>
          <w:szCs w:val="20"/>
        </w:rPr>
        <w:br/>
        <w:t>do ich zabezpieczenia poprzez podjęcie środków technicznych i organizacyjnych spełniających wymogi przepisów dotyczących ochrony danych osobowych.</w:t>
      </w:r>
    </w:p>
    <w:p w14:paraId="37A8FB2B" w14:textId="77777777" w:rsidR="005C3037" w:rsidRPr="002F4B47" w:rsidRDefault="005C3037" w:rsidP="005C3037">
      <w:pPr>
        <w:numPr>
          <w:ilvl w:val="0"/>
          <w:numId w:val="3"/>
        </w:numPr>
        <w:shd w:val="clear" w:color="auto" w:fill="FFFFFF"/>
        <w:ind w:left="426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>Na Pani/Panu jako stronie Umowy spoczywają obowiązki:</w:t>
      </w:r>
    </w:p>
    <w:p w14:paraId="68B86AA6" w14:textId="77777777" w:rsidR="005C3037" w:rsidRPr="002F4B47" w:rsidRDefault="005C3037" w:rsidP="005C3037">
      <w:pPr>
        <w:numPr>
          <w:ilvl w:val="0"/>
          <w:numId w:val="7"/>
        </w:numPr>
        <w:shd w:val="clear" w:color="auto" w:fill="FFFFFF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 wypełnienia wszystkich obowiązków formalno-prawnych związanych z realizacją umowy i obowiązujących przepisów dotyczących ochrony danych osobowych, </w:t>
      </w:r>
      <w:r w:rsidRPr="002F4B47">
        <w:rPr>
          <w:rFonts w:ascii="Arial" w:eastAsia="Calibri" w:hAnsi="Arial" w:cs="Arial"/>
          <w:sz w:val="20"/>
          <w:szCs w:val="20"/>
        </w:rPr>
        <w:br/>
        <w:t xml:space="preserve">do których należą 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05E04DD5" w14:textId="77777777" w:rsidR="005C3037" w:rsidRPr="002F4B47" w:rsidRDefault="005C3037" w:rsidP="005C3037">
      <w:pPr>
        <w:numPr>
          <w:ilvl w:val="0"/>
          <w:numId w:val="7"/>
        </w:numPr>
        <w:shd w:val="clear" w:color="auto" w:fill="FFFFFF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2F4B47">
        <w:rPr>
          <w:rFonts w:ascii="Arial" w:eastAsia="Calibri" w:hAnsi="Arial" w:cs="Arial"/>
          <w:sz w:val="20"/>
          <w:szCs w:val="20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2F4B47">
        <w:rPr>
          <w:rFonts w:ascii="Arial" w:eastAsia="Calibri" w:hAnsi="Arial" w:cs="Arial"/>
          <w:sz w:val="20"/>
          <w:szCs w:val="20"/>
        </w:rPr>
        <w:t>wyłączeń</w:t>
      </w:r>
      <w:proofErr w:type="spellEnd"/>
      <w:r w:rsidRPr="002F4B47">
        <w:rPr>
          <w:rFonts w:ascii="Arial" w:eastAsia="Calibri" w:hAnsi="Arial" w:cs="Arial"/>
          <w:sz w:val="20"/>
          <w:szCs w:val="20"/>
        </w:rPr>
        <w:t>, o których mowa w art. 14 ust. 5 rozporządzenia RODO.</w:t>
      </w:r>
    </w:p>
    <w:p w14:paraId="09168A99" w14:textId="21F0BF4C" w:rsidR="005C3037" w:rsidRPr="002F4B4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>§ 1</w:t>
      </w:r>
      <w:r w:rsidR="00FF6DA1" w:rsidRPr="002F4B47">
        <w:rPr>
          <w:rFonts w:ascii="Arial" w:hAnsi="Arial" w:cs="Arial"/>
          <w:b/>
          <w:sz w:val="20"/>
          <w:szCs w:val="20"/>
        </w:rPr>
        <w:t>5</w:t>
      </w:r>
    </w:p>
    <w:p w14:paraId="40CFB51F" w14:textId="77777777" w:rsidR="005C3037" w:rsidRPr="002F4B47" w:rsidRDefault="005C3037" w:rsidP="005C303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>1. Strony niniejszej umowy zobowiązują się do nie ujawniania jej treści osobom trzecim.</w:t>
      </w:r>
    </w:p>
    <w:p w14:paraId="7B64402C" w14:textId="77777777" w:rsidR="005C3037" w:rsidRPr="002F4B47" w:rsidRDefault="005C3037" w:rsidP="005C303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>2. Zmiany niniejszej umowy mogą nastąpić tylko wtedy, gdy konieczność ich wprowadzenia</w:t>
      </w:r>
    </w:p>
    <w:p w14:paraId="4FFED6FD" w14:textId="77777777" w:rsidR="005C3037" w:rsidRPr="002F4B47" w:rsidRDefault="005C3037" w:rsidP="005C303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wynika z okoliczności, których nie można było przewidzieć w chwili zawarcia.</w:t>
      </w:r>
    </w:p>
    <w:p w14:paraId="7E8A7D40" w14:textId="77777777" w:rsidR="005C3037" w:rsidRPr="002F4B47" w:rsidRDefault="005C3037" w:rsidP="005C3037">
      <w:pPr>
        <w:shd w:val="clear" w:color="auto" w:fill="FFFFFF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>3. Umowa wchodzi w życie z dniem jej podpisania przez obie strony.</w:t>
      </w:r>
    </w:p>
    <w:p w14:paraId="21F3FC2F" w14:textId="6B2C4530" w:rsidR="005C3037" w:rsidRPr="002F4B47" w:rsidRDefault="005C3037" w:rsidP="005C303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b/>
          <w:sz w:val="20"/>
          <w:szCs w:val="20"/>
        </w:rPr>
        <w:t>§ 1</w:t>
      </w:r>
      <w:r w:rsidR="00FF6DA1" w:rsidRPr="002F4B47">
        <w:rPr>
          <w:rFonts w:ascii="Arial" w:hAnsi="Arial" w:cs="Arial"/>
          <w:b/>
          <w:sz w:val="20"/>
          <w:szCs w:val="20"/>
        </w:rPr>
        <w:t>6</w:t>
      </w:r>
    </w:p>
    <w:p w14:paraId="281E5B56" w14:textId="77777777" w:rsidR="005C3037" w:rsidRPr="002F4B47" w:rsidRDefault="005C3037" w:rsidP="005C3037">
      <w:pPr>
        <w:widowControl w:val="0"/>
        <w:rPr>
          <w:rFonts w:ascii="Arial" w:hAnsi="Arial" w:cs="Arial"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>Umowę sporządzono w 3 jednobrzmiących egzemplarzach, 2 egzemplarze dla Zamawiającego i 1 egzemplarz dla Wykonawcy.</w:t>
      </w:r>
    </w:p>
    <w:p w14:paraId="2FA2B7ED" w14:textId="77777777" w:rsidR="005C3037" w:rsidRDefault="005C3037" w:rsidP="005C3037">
      <w:pPr>
        <w:jc w:val="both"/>
        <w:rPr>
          <w:rFonts w:ascii="Arial" w:hAnsi="Arial" w:cs="Arial"/>
          <w:sz w:val="20"/>
          <w:szCs w:val="20"/>
        </w:rPr>
      </w:pPr>
    </w:p>
    <w:p w14:paraId="6D97F6E6" w14:textId="77777777" w:rsidR="00037F4E" w:rsidRPr="002F4B47" w:rsidRDefault="00037F4E" w:rsidP="005C3037">
      <w:pPr>
        <w:jc w:val="both"/>
        <w:rPr>
          <w:rFonts w:ascii="Arial" w:hAnsi="Arial" w:cs="Arial"/>
          <w:sz w:val="20"/>
          <w:szCs w:val="20"/>
        </w:rPr>
      </w:pPr>
    </w:p>
    <w:p w14:paraId="1076D618" w14:textId="77777777" w:rsidR="005C3037" w:rsidRPr="002F4B47" w:rsidRDefault="005C3037" w:rsidP="005C3037">
      <w:pPr>
        <w:jc w:val="both"/>
        <w:rPr>
          <w:rFonts w:ascii="Arial" w:hAnsi="Arial" w:cs="Arial"/>
          <w:b/>
          <w:sz w:val="20"/>
          <w:szCs w:val="20"/>
        </w:rPr>
      </w:pPr>
      <w:r w:rsidRPr="002F4B47">
        <w:rPr>
          <w:rFonts w:ascii="Arial" w:hAnsi="Arial" w:cs="Arial"/>
          <w:sz w:val="20"/>
          <w:szCs w:val="20"/>
        </w:rPr>
        <w:t xml:space="preserve">    </w:t>
      </w:r>
      <w:r w:rsidRPr="002F4B47">
        <w:rPr>
          <w:rFonts w:ascii="Arial" w:hAnsi="Arial" w:cs="Arial"/>
          <w:b/>
          <w:sz w:val="20"/>
          <w:szCs w:val="20"/>
        </w:rPr>
        <w:t xml:space="preserve">ZAMAWIAJĄCY:  </w:t>
      </w:r>
      <w:r w:rsidRPr="002F4B47">
        <w:rPr>
          <w:rFonts w:ascii="Arial" w:hAnsi="Arial" w:cs="Arial"/>
          <w:b/>
          <w:sz w:val="20"/>
          <w:szCs w:val="20"/>
        </w:rPr>
        <w:tab/>
      </w:r>
      <w:r w:rsidRPr="002F4B47">
        <w:rPr>
          <w:rFonts w:ascii="Arial" w:hAnsi="Arial" w:cs="Arial"/>
          <w:b/>
          <w:sz w:val="20"/>
          <w:szCs w:val="20"/>
        </w:rPr>
        <w:tab/>
      </w:r>
      <w:r w:rsidRPr="002F4B47">
        <w:rPr>
          <w:rFonts w:ascii="Arial" w:hAnsi="Arial" w:cs="Arial"/>
          <w:b/>
          <w:sz w:val="20"/>
          <w:szCs w:val="20"/>
        </w:rPr>
        <w:tab/>
      </w:r>
      <w:r w:rsidRPr="002F4B47">
        <w:rPr>
          <w:rFonts w:ascii="Arial" w:hAnsi="Arial" w:cs="Arial"/>
          <w:b/>
          <w:sz w:val="20"/>
          <w:szCs w:val="20"/>
        </w:rPr>
        <w:tab/>
      </w:r>
      <w:r w:rsidRPr="002F4B47">
        <w:rPr>
          <w:rFonts w:ascii="Arial" w:hAnsi="Arial" w:cs="Arial"/>
          <w:b/>
          <w:sz w:val="20"/>
          <w:szCs w:val="20"/>
        </w:rPr>
        <w:tab/>
      </w:r>
      <w:r w:rsidRPr="002F4B47">
        <w:rPr>
          <w:rFonts w:ascii="Arial" w:hAnsi="Arial" w:cs="Arial"/>
          <w:b/>
          <w:sz w:val="20"/>
          <w:szCs w:val="20"/>
        </w:rPr>
        <w:tab/>
        <w:t xml:space="preserve">            WYKONAWCA: </w:t>
      </w:r>
    </w:p>
    <w:p w14:paraId="3A0005C6" w14:textId="77777777" w:rsidR="005C3037" w:rsidRPr="0022718C" w:rsidRDefault="005C3037" w:rsidP="005C3037">
      <w:pPr>
        <w:jc w:val="both"/>
        <w:rPr>
          <w:sz w:val="20"/>
          <w:szCs w:val="20"/>
        </w:rPr>
      </w:pPr>
    </w:p>
    <w:p w14:paraId="6CA467CC" w14:textId="1C67274B" w:rsidR="005C3037" w:rsidRPr="0022718C" w:rsidRDefault="005C3037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C5B2E9B" w14:textId="1117B94B" w:rsidR="00FF6DA1" w:rsidRPr="0022718C" w:rsidRDefault="00FF6DA1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62C2293" w14:textId="7637414F" w:rsidR="00FF6DA1" w:rsidRPr="0022718C" w:rsidRDefault="00FF6DA1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0D160B8" w14:textId="3B7857C6" w:rsidR="00FF6DA1" w:rsidRPr="0022718C" w:rsidRDefault="00FF6DA1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12CC141C" w14:textId="3A2C2D18" w:rsidR="00FF6DA1" w:rsidRPr="0022718C" w:rsidRDefault="00FF6DA1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BCAD107" w14:textId="3EC1D52E" w:rsidR="00FF6DA1" w:rsidRPr="0022718C" w:rsidRDefault="00FF6DA1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D1C252C" w14:textId="77777777" w:rsidR="00FF6DA1" w:rsidRPr="0022718C" w:rsidRDefault="00FF6DA1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9DAB15D" w14:textId="1B46EEDB" w:rsidR="006A3140" w:rsidRPr="0022718C" w:rsidRDefault="006A3140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0B45F92A" w14:textId="77777777" w:rsidR="00075DA7" w:rsidRDefault="00075DA7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5F6BAF89" w14:textId="77777777" w:rsidR="0022718C" w:rsidRDefault="0022718C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5FED6EDD" w14:textId="77777777" w:rsidR="0022718C" w:rsidRDefault="0022718C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32C31011" w14:textId="77777777" w:rsidR="0022718C" w:rsidRDefault="0022718C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07288479" w14:textId="77777777" w:rsidR="0022718C" w:rsidRPr="0022718C" w:rsidRDefault="0022718C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sectPr w:rsidR="0022718C" w:rsidRPr="0022718C" w:rsidSect="00A8421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48D6" w14:textId="77777777" w:rsidR="00A84214" w:rsidRDefault="00A84214" w:rsidP="00560606">
      <w:r>
        <w:separator/>
      </w:r>
    </w:p>
  </w:endnote>
  <w:endnote w:type="continuationSeparator" w:id="0">
    <w:p w14:paraId="7ECB8328" w14:textId="77777777" w:rsidR="00A84214" w:rsidRDefault="00A84214" w:rsidP="0056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57ED" w14:textId="77777777" w:rsidR="00A84214" w:rsidRDefault="00A84214" w:rsidP="00560606">
      <w:r>
        <w:separator/>
      </w:r>
    </w:p>
  </w:footnote>
  <w:footnote w:type="continuationSeparator" w:id="0">
    <w:p w14:paraId="272C3F20" w14:textId="77777777" w:rsidR="00A84214" w:rsidRDefault="00A84214" w:rsidP="0056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57E"/>
    <w:multiLevelType w:val="hybridMultilevel"/>
    <w:tmpl w:val="8D020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11313C29"/>
    <w:multiLevelType w:val="hybridMultilevel"/>
    <w:tmpl w:val="4C06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32C8"/>
    <w:multiLevelType w:val="hybridMultilevel"/>
    <w:tmpl w:val="4256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21C4E4C"/>
    <w:multiLevelType w:val="hybridMultilevel"/>
    <w:tmpl w:val="E72C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B495319"/>
    <w:multiLevelType w:val="hybridMultilevel"/>
    <w:tmpl w:val="3D2E635E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610"/>
    <w:multiLevelType w:val="hybridMultilevel"/>
    <w:tmpl w:val="6B36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25E1"/>
    <w:multiLevelType w:val="hybridMultilevel"/>
    <w:tmpl w:val="E940DA9E"/>
    <w:lvl w:ilvl="0" w:tplc="93EAE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97272"/>
    <w:multiLevelType w:val="hybridMultilevel"/>
    <w:tmpl w:val="31D88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1671"/>
    <w:multiLevelType w:val="hybridMultilevel"/>
    <w:tmpl w:val="B7304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691ED4"/>
    <w:multiLevelType w:val="hybridMultilevel"/>
    <w:tmpl w:val="8F0A1CD6"/>
    <w:lvl w:ilvl="0" w:tplc="BA48DE3C">
      <w:start w:val="7"/>
      <w:numFmt w:val="bullet"/>
      <w:lvlText w:val="•"/>
      <w:lvlJc w:val="left"/>
      <w:pPr>
        <w:ind w:left="2580" w:hanging="420"/>
      </w:pPr>
      <w:rPr>
        <w:rFonts w:ascii="Arial" w:eastAsia="Calibri" w:hAnsi="Arial" w:cs="Arial" w:hint="default"/>
      </w:rPr>
    </w:lvl>
    <w:lvl w:ilvl="1" w:tplc="9EE8AD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E881A8C"/>
    <w:multiLevelType w:val="hybridMultilevel"/>
    <w:tmpl w:val="2B8A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679"/>
    <w:multiLevelType w:val="hybridMultilevel"/>
    <w:tmpl w:val="67CC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6FA"/>
    <w:multiLevelType w:val="hybridMultilevel"/>
    <w:tmpl w:val="F62A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988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791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83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4640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393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990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380269">
    <w:abstractNumId w:val="15"/>
  </w:num>
  <w:num w:numId="9" w16cid:durableId="372776755">
    <w:abstractNumId w:val="2"/>
  </w:num>
  <w:num w:numId="10" w16cid:durableId="1850942964">
    <w:abstractNumId w:val="8"/>
  </w:num>
  <w:num w:numId="11" w16cid:durableId="1213230804">
    <w:abstractNumId w:val="17"/>
  </w:num>
  <w:num w:numId="12" w16cid:durableId="2075541674">
    <w:abstractNumId w:val="1"/>
  </w:num>
  <w:num w:numId="13" w16cid:durableId="2015372831">
    <w:abstractNumId w:val="23"/>
  </w:num>
  <w:num w:numId="14" w16cid:durableId="568618075">
    <w:abstractNumId w:val="7"/>
  </w:num>
  <w:num w:numId="15" w16cid:durableId="746728383">
    <w:abstractNumId w:val="16"/>
  </w:num>
  <w:num w:numId="16" w16cid:durableId="187454811">
    <w:abstractNumId w:val="3"/>
  </w:num>
  <w:num w:numId="17" w16cid:durableId="198787249">
    <w:abstractNumId w:val="13"/>
  </w:num>
  <w:num w:numId="18" w16cid:durableId="62066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586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9716834">
    <w:abstractNumId w:val="0"/>
  </w:num>
  <w:num w:numId="21" w16cid:durableId="719478994">
    <w:abstractNumId w:val="19"/>
  </w:num>
  <w:num w:numId="22" w16cid:durableId="606474648">
    <w:abstractNumId w:val="9"/>
  </w:num>
  <w:num w:numId="23" w16cid:durableId="47723734">
    <w:abstractNumId w:val="5"/>
  </w:num>
  <w:num w:numId="24" w16cid:durableId="1321539849">
    <w:abstractNumId w:val="11"/>
  </w:num>
  <w:num w:numId="25" w16cid:durableId="1849708833">
    <w:abstractNumId w:val="21"/>
  </w:num>
  <w:num w:numId="26" w16cid:durableId="61029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B1"/>
    <w:rsid w:val="0002508F"/>
    <w:rsid w:val="00037F4E"/>
    <w:rsid w:val="00074AE8"/>
    <w:rsid w:val="00075DA7"/>
    <w:rsid w:val="000C3808"/>
    <w:rsid w:val="000C415E"/>
    <w:rsid w:val="00114BFC"/>
    <w:rsid w:val="00123677"/>
    <w:rsid w:val="001C1049"/>
    <w:rsid w:val="00222E9D"/>
    <w:rsid w:val="002253CD"/>
    <w:rsid w:val="0022718C"/>
    <w:rsid w:val="00253444"/>
    <w:rsid w:val="00295702"/>
    <w:rsid w:val="002C707D"/>
    <w:rsid w:val="002C728E"/>
    <w:rsid w:val="002D0636"/>
    <w:rsid w:val="002F4B47"/>
    <w:rsid w:val="00300E81"/>
    <w:rsid w:val="00303CA5"/>
    <w:rsid w:val="00316AD4"/>
    <w:rsid w:val="00345E29"/>
    <w:rsid w:val="00357877"/>
    <w:rsid w:val="003C553F"/>
    <w:rsid w:val="003E0AF2"/>
    <w:rsid w:val="00426094"/>
    <w:rsid w:val="00440629"/>
    <w:rsid w:val="00476083"/>
    <w:rsid w:val="004856B2"/>
    <w:rsid w:val="004A40A4"/>
    <w:rsid w:val="004B3DB3"/>
    <w:rsid w:val="0052776D"/>
    <w:rsid w:val="00560606"/>
    <w:rsid w:val="005619E8"/>
    <w:rsid w:val="00587980"/>
    <w:rsid w:val="005A1050"/>
    <w:rsid w:val="005B1F42"/>
    <w:rsid w:val="005B67EC"/>
    <w:rsid w:val="005C3037"/>
    <w:rsid w:val="005C35D3"/>
    <w:rsid w:val="005D7FFB"/>
    <w:rsid w:val="005E7EAA"/>
    <w:rsid w:val="00643CF9"/>
    <w:rsid w:val="006534E6"/>
    <w:rsid w:val="006A3140"/>
    <w:rsid w:val="006B379A"/>
    <w:rsid w:val="0075759B"/>
    <w:rsid w:val="00761AEB"/>
    <w:rsid w:val="007743F7"/>
    <w:rsid w:val="007C2181"/>
    <w:rsid w:val="007D427E"/>
    <w:rsid w:val="007E11D7"/>
    <w:rsid w:val="007E7AFD"/>
    <w:rsid w:val="007F5DF6"/>
    <w:rsid w:val="008502B0"/>
    <w:rsid w:val="0087458D"/>
    <w:rsid w:val="008E1CC8"/>
    <w:rsid w:val="008E5679"/>
    <w:rsid w:val="008F49E1"/>
    <w:rsid w:val="00951289"/>
    <w:rsid w:val="009664CC"/>
    <w:rsid w:val="00973465"/>
    <w:rsid w:val="00974E1B"/>
    <w:rsid w:val="009D3195"/>
    <w:rsid w:val="009F2E12"/>
    <w:rsid w:val="00A05F1F"/>
    <w:rsid w:val="00A11DAE"/>
    <w:rsid w:val="00A42A68"/>
    <w:rsid w:val="00A7011D"/>
    <w:rsid w:val="00A84214"/>
    <w:rsid w:val="00AA463C"/>
    <w:rsid w:val="00AC09EA"/>
    <w:rsid w:val="00AC643F"/>
    <w:rsid w:val="00AD2107"/>
    <w:rsid w:val="00AD510E"/>
    <w:rsid w:val="00AD7202"/>
    <w:rsid w:val="00C0051C"/>
    <w:rsid w:val="00C00FAC"/>
    <w:rsid w:val="00C02E51"/>
    <w:rsid w:val="00C316B6"/>
    <w:rsid w:val="00C42258"/>
    <w:rsid w:val="00C76E51"/>
    <w:rsid w:val="00CC6CC5"/>
    <w:rsid w:val="00CD0C22"/>
    <w:rsid w:val="00D20355"/>
    <w:rsid w:val="00D340A7"/>
    <w:rsid w:val="00D571C5"/>
    <w:rsid w:val="00D823E0"/>
    <w:rsid w:val="00D95143"/>
    <w:rsid w:val="00DE611C"/>
    <w:rsid w:val="00DF66BD"/>
    <w:rsid w:val="00E1699D"/>
    <w:rsid w:val="00E3223C"/>
    <w:rsid w:val="00E35BF0"/>
    <w:rsid w:val="00E60F56"/>
    <w:rsid w:val="00EE38B1"/>
    <w:rsid w:val="00EF6056"/>
    <w:rsid w:val="00F14B00"/>
    <w:rsid w:val="00F1650A"/>
    <w:rsid w:val="00F3518C"/>
    <w:rsid w:val="00F35464"/>
    <w:rsid w:val="00F474EE"/>
    <w:rsid w:val="00F52187"/>
    <w:rsid w:val="00F6038E"/>
    <w:rsid w:val="00F87E1E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F8E"/>
  <w15:docId w15:val="{B0EE133A-CDD4-4512-B8C6-E38D6C7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2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2258"/>
    <w:pPr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940"/>
        <w:tab w:val="right" w:pos="9072"/>
      </w:tabs>
      <w:ind w:hanging="18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2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22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2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225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42258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25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semiHidden/>
    <w:rsid w:val="00C42258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225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22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C4225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225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606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2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1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wik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0ED3-58EC-4214-98FA-BDA3A306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2055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Bruderek</dc:creator>
  <cp:keywords/>
  <dc:description/>
  <cp:lastModifiedBy>Tomasz Kuliziak</cp:lastModifiedBy>
  <cp:revision>41</cp:revision>
  <cp:lastPrinted>2021-05-18T10:25:00Z</cp:lastPrinted>
  <dcterms:created xsi:type="dcterms:W3CDTF">2021-05-18T09:51:00Z</dcterms:created>
  <dcterms:modified xsi:type="dcterms:W3CDTF">2024-01-16T09:38:00Z</dcterms:modified>
</cp:coreProperties>
</file>