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Pr="004A11BD" w:rsidRDefault="00F13141" w:rsidP="004A11BD">
      <w:pPr>
        <w:spacing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F13141" w:rsidRPr="004A11BD" w:rsidRDefault="00F13141" w:rsidP="004A11BD">
      <w:pPr>
        <w:spacing w:after="12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UMOWA SERWISOWA - WZÓR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Zawarta w dniu …………………………..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Krakowie pomiędzy: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Krakowskim Szpitalem Specjalistycznym im. Jana Pawła II, ul. Prądnicka 80, 31-202 Kraków - wpisanym do rejestru stowarzyszeń, innych organizacji społecznych i zawodowych, fundacji, samodzielnych publicznych zakładów opieki zdrowotnej pod numerem KRS 0000046052, reprezentowanym przez: 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………………………………. – ……………………..,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dalej „</w:t>
      </w:r>
      <w:r w:rsidRPr="004A11BD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4A11BD">
        <w:rPr>
          <w:rFonts w:ascii="Times New Roman" w:hAnsi="Times New Roman" w:cs="Times New Roman"/>
          <w:sz w:val="24"/>
          <w:szCs w:val="24"/>
        </w:rPr>
        <w:t>”,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reprezentowaną przez: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………………………………. – …………………….., </w:t>
      </w:r>
    </w:p>
    <w:p w:rsidR="00F13141" w:rsidRPr="004A11BD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zwaną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dalej „</w:t>
      </w:r>
      <w:r w:rsidRPr="004A11BD">
        <w:rPr>
          <w:rFonts w:ascii="Times New Roman" w:hAnsi="Times New Roman" w:cs="Times New Roman"/>
          <w:b/>
          <w:sz w:val="24"/>
          <w:szCs w:val="24"/>
        </w:rPr>
        <w:t>Wykonawcą</w:t>
      </w:r>
      <w:r w:rsidRPr="004A11BD">
        <w:rPr>
          <w:rFonts w:ascii="Times New Roman" w:hAnsi="Times New Roman" w:cs="Times New Roman"/>
          <w:sz w:val="24"/>
          <w:szCs w:val="24"/>
        </w:rPr>
        <w:t>”,</w:t>
      </w:r>
    </w:p>
    <w:p w:rsidR="00F13141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łącznie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zwanymi dalej „Stronami”.</w:t>
      </w:r>
    </w:p>
    <w:p w:rsidR="001425CF" w:rsidRPr="004A11BD" w:rsidRDefault="001425CF" w:rsidP="0014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Default="00F13141" w:rsidP="001425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1BD">
        <w:rPr>
          <w:rFonts w:ascii="Times New Roman" w:hAnsi="Times New Roman" w:cs="Times New Roman"/>
          <w:i/>
          <w:sz w:val="24"/>
          <w:szCs w:val="24"/>
        </w:rPr>
        <w:t>Umowa została zawarta w wyniku udzielenia zamówienia publicznego w trybie przetargu nieograniczonego o szacunkowej wartości zamówienia powyżej 215 000 euro – postępowanie nr …………………………………………………………………………………………………...</w:t>
      </w:r>
    </w:p>
    <w:p w:rsidR="004A11BD" w:rsidRPr="004A11BD" w:rsidRDefault="004A11BD" w:rsidP="004A11B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:rsidR="00F13141" w:rsidRPr="00896A9E" w:rsidRDefault="00F13141" w:rsidP="007C267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6A9E">
        <w:rPr>
          <w:rFonts w:ascii="Times New Roman" w:hAnsi="Times New Roman" w:cs="Times New Roman"/>
          <w:sz w:val="24"/>
          <w:szCs w:val="24"/>
        </w:rPr>
        <w:t xml:space="preserve">Przedmiotem niniejszej umowy jest wykonanie usługi serwisowej obejmującej przeglądy techniczne oraz naprawę awarii sprzętu, wraz z zapewnieniem części zamiennych, niezbędnych do napraw sprzętu endoskopowego dla Krakowskiego Szpitala Specjalistycznego im. Jana Pawła II. </w:t>
      </w:r>
      <w:r w:rsidR="00896A9E">
        <w:rPr>
          <w:rFonts w:ascii="Times New Roman" w:hAnsi="Times New Roman" w:cs="Times New Roman"/>
          <w:sz w:val="24"/>
          <w:szCs w:val="24"/>
        </w:rPr>
        <w:t xml:space="preserve"> </w:t>
      </w:r>
      <w:r w:rsidRPr="00896A9E">
        <w:rPr>
          <w:rFonts w:ascii="Times New Roman" w:hAnsi="Times New Roman" w:cs="Times New Roman"/>
          <w:sz w:val="24"/>
          <w:szCs w:val="24"/>
        </w:rPr>
        <w:t xml:space="preserve">Wykaz sprzętu medycznego znajduje się w załączniku nr </w:t>
      </w:r>
      <w:r w:rsidR="009B177D" w:rsidRPr="00896A9E">
        <w:rPr>
          <w:rFonts w:ascii="Times New Roman" w:hAnsi="Times New Roman" w:cs="Times New Roman"/>
          <w:sz w:val="24"/>
          <w:szCs w:val="24"/>
        </w:rPr>
        <w:t xml:space="preserve">1 </w:t>
      </w:r>
      <w:r w:rsidRPr="00896A9E">
        <w:rPr>
          <w:rFonts w:ascii="Times New Roman" w:hAnsi="Times New Roman" w:cs="Times New Roman"/>
          <w:sz w:val="24"/>
          <w:szCs w:val="24"/>
        </w:rPr>
        <w:t xml:space="preserve">do SWZ, stanowiącym odpowiednio </w:t>
      </w:r>
      <w:r w:rsidRPr="00896A9E">
        <w:rPr>
          <w:rFonts w:ascii="Times New Roman" w:hAnsi="Times New Roman" w:cs="Times New Roman"/>
          <w:b/>
          <w:sz w:val="24"/>
          <w:szCs w:val="24"/>
        </w:rPr>
        <w:t xml:space="preserve">załącznik nr 1 do umowy </w:t>
      </w:r>
      <w:r w:rsidRPr="00896A9E">
        <w:rPr>
          <w:rFonts w:ascii="Times New Roman" w:hAnsi="Times New Roman" w:cs="Times New Roman"/>
          <w:sz w:val="24"/>
          <w:szCs w:val="24"/>
        </w:rPr>
        <w:t xml:space="preserve">– </w:t>
      </w:r>
      <w:r w:rsidR="004A11BD" w:rsidRPr="00896A9E">
        <w:rPr>
          <w:rFonts w:ascii="Times New Roman" w:hAnsi="Times New Roman" w:cs="Times New Roman"/>
          <w:b/>
          <w:sz w:val="24"/>
          <w:szCs w:val="24"/>
        </w:rPr>
        <w:t>Wykaz sprzętu z</w:t>
      </w:r>
      <w:r w:rsidR="009B177D" w:rsidRPr="00896A9E">
        <w:rPr>
          <w:rFonts w:ascii="Times New Roman" w:hAnsi="Times New Roman" w:cs="Times New Roman"/>
          <w:b/>
          <w:sz w:val="24"/>
          <w:szCs w:val="24"/>
        </w:rPr>
        <w:t xml:space="preserve"> lokalizacją </w:t>
      </w:r>
      <w:proofErr w:type="gramStart"/>
      <w:r w:rsidR="009B177D" w:rsidRPr="00896A9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A11BD" w:rsidRPr="00896A9E">
        <w:rPr>
          <w:rFonts w:ascii="Times New Roman" w:hAnsi="Times New Roman" w:cs="Times New Roman"/>
          <w:b/>
          <w:sz w:val="24"/>
          <w:szCs w:val="24"/>
        </w:rPr>
        <w:t xml:space="preserve"> harmonogramem</w:t>
      </w:r>
      <w:proofErr w:type="gramEnd"/>
      <w:r w:rsidR="009B177D" w:rsidRPr="00896A9E">
        <w:rPr>
          <w:rFonts w:ascii="Times New Roman" w:hAnsi="Times New Roman" w:cs="Times New Roman"/>
          <w:b/>
          <w:sz w:val="24"/>
          <w:szCs w:val="24"/>
        </w:rPr>
        <w:t xml:space="preserve"> przeglądów.</w:t>
      </w:r>
    </w:p>
    <w:p w:rsidR="00F13141" w:rsidRPr="004A11BD" w:rsidRDefault="00F13141" w:rsidP="009B177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 zastrzega sobie prawo do zmiany ilości sprzętu podlegającego konserwacji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i przeglądom technicznym na podstawie przeprowadzonych postępowań kasacyjnych, wycofania </w:t>
      </w:r>
      <w:r w:rsidRPr="004A11BD">
        <w:rPr>
          <w:rFonts w:ascii="Times New Roman" w:hAnsi="Times New Roman" w:cs="Times New Roman"/>
          <w:sz w:val="24"/>
          <w:szCs w:val="24"/>
        </w:rPr>
        <w:br/>
        <w:t>z eksploatacji, wydzierżawienia stronie trzeciej lub sprzedaży. Z tego tytułu Wykonawcy nie będą przysługiwały żadne inne roszczenia poza roszczeniem o zapłatę za usługę już zrealizowaną.</w:t>
      </w:r>
    </w:p>
    <w:p w:rsidR="00F13141" w:rsidRPr="004A11BD" w:rsidRDefault="00F13141" w:rsidP="009B177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przypadku, gdy dany sprzęt w trakcie obowiązywania umowy utraci pełne wsparcie techniczne producenta (w tym dostęp do nowych, oryginalnych części zamiennych), to Wykonawca przedstawi odpowiedni raport od producenta – w takim przypadku dany sprzęt zostanie wyłączony z usług objętych umową.</w:t>
      </w:r>
    </w:p>
    <w:p w:rsidR="00F13141" w:rsidRDefault="00F13141" w:rsidP="009B177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przypadkach, o których mowa w ust. 2 i 3 powyżej, wartość wynagrodzenia Wykonawcy z tytułu niniejszej umowy ulegnie odpowiedniemu obniżeniu, o wartość usług odnoszących się sprzętu wyłączonego z niniejszej umowy (z zastrzeżeniem zdania następnego), a zmiany zostaną potwierdzone aneksem. </w:t>
      </w:r>
    </w:p>
    <w:p w:rsidR="009B177D" w:rsidRPr="004A11BD" w:rsidRDefault="009B177D" w:rsidP="009B177D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2 Wymogi dotyczące realizacji przedmiotu umowy</w:t>
      </w:r>
    </w:p>
    <w:p w:rsidR="00F13141" w:rsidRPr="004A11BD" w:rsidRDefault="00F13141" w:rsidP="009B177D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wykonać przedmiot niniejszej umowy z należytą starannością, zgodnie z obowiązującymi przepisami i aktualną wiedzą oraz wymogami instrukcji obsługi </w:t>
      </w:r>
      <w:r w:rsidRPr="004A11BD">
        <w:rPr>
          <w:rFonts w:ascii="Times New Roman" w:hAnsi="Times New Roman" w:cs="Times New Roman"/>
          <w:sz w:val="24"/>
          <w:szCs w:val="24"/>
        </w:rPr>
        <w:br/>
        <w:t>i eksploatacji sprzętu medycznego.</w:t>
      </w:r>
    </w:p>
    <w:p w:rsidR="00F13141" w:rsidRPr="004A11BD" w:rsidRDefault="00F13141" w:rsidP="009B177D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do: 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lastRenderedPageBreak/>
        <w:t xml:space="preserve">Wykonywania konserwacji i okresowych przeglądów technicznych.,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z wymaganiami producenta, instrukcją obsługi sprzętu i aktualną dokumentacją/instrukcją serwisową wydaną przez producenta urządzenia,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wymiany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zgodnie z zaleceniami producenta i procedurą podczas przeglądu technicznego, zalecanych przez producenta materiałów/części (uszczelki, kable, przewody, filtry, zestawy serwisowe itp.),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wykonywania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napraw urządzeń w pełnym zakresie i bez względu na przyczynę powstania uszkodzenia przy użyciu nowych oraz oryginalnych podzespołów i części zamiennych, zgodnie ze standardem producenta,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udostępniania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urządzenia zastępczego na czas naprawy zgodnie z warunkami umowy,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szkoleniu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personelu medycznego lub technicznego w zakresie prawidłowej obsługi i eksploatacji sprzętu zarówno w siedzibie Zamawiającego jak i ośrodkach szkoleniowych.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wykonywania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przeglądów technicznych i napraw zgodnie z obowiązującymi przepisami bhp, wymaganiami bhp, p. poż.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ochrony środowiska obowiązującymi w siedzibie Zamawiającego, oraz zgodnie z ustawą z dnia 7 kwietnia 2022 roku o wyrobach medycznych (Dz. U. 2022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>. 974),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przekazywania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wraz z kartą pracy (raportem serwisowym) protokołów pomiaru w przypadku wykonania testów bezpieczeństwa elektrycznego sprzętu,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potwierdzenie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wykonania prac poprzez wpisy do paszportu technicznego sprzętu i w karcie pracy (raporcie serwisowym), gdzie należy umieścić następujące informacje: datę wykonania, imię i nazwisko osoby wykonującej prace, nazwę sprzętu, model, nr seryjny, lokalizację (nazwa oddziału), szczegółowy opis wykonywanych czynności, wykaz wymienionych podczas czynności serwisowych materiałów/części zalecanych przez producenta przewidzianych w dokumentacji technicznej sprzętu, informację o stanie technicznym sprzętu (sprawny, niesprawny, warunkowo dopuszczony do dalszej eksploatacji, z podaniem przyczyny) datę następnego przeglądu. Kartę pracy (raport serwisowy), podpisaną przez Użytkownika Wykonawca przekazuje do Działu Inżynierii Klinicznej (w godz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. 7:00 – 14:35). Po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godzinach pracy, Wykonawca pozostawia kartę pracy (raport serwisowy) Użytkownikowi, a skan podpisanej karty pracy (raportu serwisowego) zostanie przekazany mailem przez Wykonawcę do Działu Inżynierii Klinicznej na adres e-mail: </w:t>
      </w:r>
      <w:hyperlink r:id="rId8" w:history="1">
        <w:r w:rsidRPr="004A11BD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</w:rPr>
          <w:t>inzynieria@szpitaljp2.krakow.pl</w:t>
        </w:r>
      </w:hyperlink>
      <w:r w:rsidRPr="004A11BD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11BD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l</w:t>
      </w:r>
      <w:r w:rsidRPr="004A11B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ub na adres, z którego zostało wysłane zlecenie do serwisu, niezwłocznie, jednak nie później niż w ciągu </w:t>
      </w:r>
      <w:r w:rsidRPr="004A11BD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3 dni roboczych</w:t>
      </w:r>
      <w:r w:rsidRPr="004A11B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od dnia zakończenia interwencji.</w:t>
      </w:r>
    </w:p>
    <w:p w:rsidR="00F13141" w:rsidRPr="00562742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karta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pracy (raport serwisowy) będzie </w:t>
      </w:r>
      <w:r w:rsidR="00562742">
        <w:rPr>
          <w:rFonts w:ascii="Times New Roman" w:hAnsi="Times New Roman" w:cs="Times New Roman"/>
          <w:sz w:val="24"/>
          <w:szCs w:val="24"/>
        </w:rPr>
        <w:t xml:space="preserve">wystawiana dla </w:t>
      </w:r>
      <w:r w:rsidR="00562742" w:rsidRPr="00562742">
        <w:rPr>
          <w:rFonts w:ascii="Times New Roman" w:hAnsi="Times New Roman" w:cs="Times New Roman"/>
          <w:b/>
          <w:sz w:val="24"/>
          <w:szCs w:val="24"/>
        </w:rPr>
        <w:t>każdej naprawy</w:t>
      </w:r>
      <w:r w:rsidRPr="004A11BD">
        <w:rPr>
          <w:rFonts w:ascii="Times New Roman" w:hAnsi="Times New Roman" w:cs="Times New Roman"/>
          <w:sz w:val="24"/>
          <w:szCs w:val="24"/>
        </w:rPr>
        <w:t xml:space="preserve"> sprzętu niezależnie, bez względu na ilość jedn</w:t>
      </w:r>
      <w:r w:rsidR="00562742">
        <w:rPr>
          <w:rFonts w:ascii="Times New Roman" w:hAnsi="Times New Roman" w:cs="Times New Roman"/>
          <w:sz w:val="24"/>
          <w:szCs w:val="24"/>
        </w:rPr>
        <w:t xml:space="preserve">oczesnych czynności serwisowych. W przypadku </w:t>
      </w:r>
      <w:r w:rsidR="00562742" w:rsidRPr="00562742">
        <w:rPr>
          <w:rFonts w:ascii="Times New Roman" w:hAnsi="Times New Roman" w:cs="Times New Roman"/>
          <w:b/>
          <w:sz w:val="24"/>
          <w:szCs w:val="24"/>
        </w:rPr>
        <w:t>wykonywania przeglądów</w:t>
      </w:r>
      <w:r w:rsidR="00562742">
        <w:rPr>
          <w:rFonts w:ascii="Times New Roman" w:hAnsi="Times New Roman" w:cs="Times New Roman"/>
          <w:sz w:val="24"/>
          <w:szCs w:val="24"/>
        </w:rPr>
        <w:t xml:space="preserve"> aparatury medycznej, </w:t>
      </w:r>
      <w:r w:rsidR="00562742" w:rsidRPr="00562742">
        <w:rPr>
          <w:rFonts w:ascii="Times New Roman" w:hAnsi="Times New Roman" w:cs="Times New Roman"/>
          <w:sz w:val="24"/>
          <w:szCs w:val="24"/>
        </w:rPr>
        <w:t xml:space="preserve">Zamawiający </w:t>
      </w:r>
      <w:proofErr w:type="gramStart"/>
      <w:r w:rsidR="00562742" w:rsidRPr="00562742">
        <w:rPr>
          <w:rFonts w:ascii="Times New Roman" w:hAnsi="Times New Roman" w:cs="Times New Roman"/>
          <w:sz w:val="24"/>
          <w:szCs w:val="24"/>
        </w:rPr>
        <w:t xml:space="preserve">dopuszcza </w:t>
      </w:r>
      <w:r w:rsidR="00562742">
        <w:rPr>
          <w:rFonts w:ascii="Times New Roman" w:hAnsi="Times New Roman" w:cs="Times New Roman"/>
          <w:sz w:val="24"/>
          <w:szCs w:val="24"/>
        </w:rPr>
        <w:t>aby</w:t>
      </w:r>
      <w:proofErr w:type="gramEnd"/>
      <w:r w:rsidR="00562742">
        <w:rPr>
          <w:rFonts w:ascii="Times New Roman" w:hAnsi="Times New Roman" w:cs="Times New Roman"/>
          <w:sz w:val="24"/>
          <w:szCs w:val="24"/>
        </w:rPr>
        <w:t xml:space="preserve"> </w:t>
      </w:r>
      <w:r w:rsidR="00562742" w:rsidRPr="00562742">
        <w:rPr>
          <w:rFonts w:ascii="Times New Roman" w:hAnsi="Times New Roman" w:cs="Times New Roman"/>
          <w:sz w:val="24"/>
          <w:szCs w:val="24"/>
        </w:rPr>
        <w:t>raport serwisowy był zbiorczy dla w</w:t>
      </w:r>
      <w:r w:rsidR="00562742">
        <w:rPr>
          <w:rFonts w:ascii="Times New Roman" w:hAnsi="Times New Roman" w:cs="Times New Roman"/>
          <w:sz w:val="24"/>
          <w:szCs w:val="24"/>
        </w:rPr>
        <w:t>szystkich</w:t>
      </w:r>
      <w:r w:rsidR="00562742" w:rsidRPr="00562742">
        <w:rPr>
          <w:rFonts w:ascii="Times New Roman" w:hAnsi="Times New Roman" w:cs="Times New Roman"/>
          <w:sz w:val="24"/>
          <w:szCs w:val="24"/>
        </w:rPr>
        <w:t xml:space="preserve"> sprzętów</w:t>
      </w:r>
      <w:r w:rsidR="00562742">
        <w:rPr>
          <w:rFonts w:ascii="Times New Roman" w:hAnsi="Times New Roman" w:cs="Times New Roman"/>
          <w:sz w:val="24"/>
          <w:szCs w:val="24"/>
        </w:rPr>
        <w:t>, przeglądanych podczas jednej wizyty serwisu Wykonawcy.</w:t>
      </w:r>
    </w:p>
    <w:p w:rsidR="00F13141" w:rsidRPr="004A11BD" w:rsidRDefault="00F13141" w:rsidP="009B177D">
      <w:pPr>
        <w:pStyle w:val="Akapitzlist"/>
        <w:numPr>
          <w:ilvl w:val="0"/>
          <w:numId w:val="8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niezwłocznego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przekazania Zamawiającemu (w szczególności Działowi Inżynierii Klinicznej) informacji na temat stwierdzonych usterek lub wad koniecznych do usunięcia,</w:t>
      </w:r>
    </w:p>
    <w:p w:rsidR="00F13141" w:rsidRPr="004A11BD" w:rsidRDefault="00F13141" w:rsidP="009B177D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oświadcza, że osoby bezpośrednio uczestniczące w realizacji umowy posiadają doświadczenie i kwalifikacje gwarantujące należyte i fachowe wykonywanie usług oraz posiadają autoryzowane przez producenta uprawnienia potwierdzone przez producenta sprzętu (szkolenia,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certyfikaty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>, zaświadczenia dotyczące przedmiotu postępowania) wraz z autoryzowanym dostępem do kodów serwisowych do sprzętu będącego przedmiotem postępowania. Jeżeli dokumenty poświadczające posiadanie kwalifikacji przez osoby bezpośrednio uczestniczące w realizacji Umowy utracą ważność w okresie trwania umowy, Wykonawca odnowi je na własny koszt.</w:t>
      </w:r>
    </w:p>
    <w:p w:rsidR="00F13141" w:rsidRPr="004A11BD" w:rsidRDefault="00F13141" w:rsidP="009B177D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oświadcza, iż na każde wezwanie Zamawiającego, dostarczy w terminie </w:t>
      </w:r>
      <w:r w:rsidRPr="004A11BD">
        <w:rPr>
          <w:rFonts w:ascii="Times New Roman" w:hAnsi="Times New Roman" w:cs="Times New Roman"/>
          <w:b/>
          <w:sz w:val="24"/>
          <w:szCs w:val="24"/>
        </w:rPr>
        <w:t>3 dni roboczych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 dnia wezwania, dokumenty potwierdzające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okoliczności o których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mowa w ust. 3.</w:t>
      </w:r>
    </w:p>
    <w:p w:rsidR="00F13141" w:rsidRDefault="00F13141" w:rsidP="009B177D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oświadcza, że przy wykonywaniu usług na rzecz Zamawiającego użyje przyrządów pomiarowych zalecanych przez producenta, posiadających ważne świadectwa wzorcowania </w:t>
      </w:r>
      <w:r w:rsidRPr="004A11BD">
        <w:rPr>
          <w:rFonts w:ascii="Times New Roman" w:hAnsi="Times New Roman" w:cs="Times New Roman"/>
          <w:sz w:val="24"/>
          <w:szCs w:val="24"/>
        </w:rPr>
        <w:br/>
        <w:t>i kalibracji. Jeżeli taki dokument utraci ważność w okresie trwania Umowy, Wykonawca odnowi go na własny koszt.</w:t>
      </w:r>
    </w:p>
    <w:p w:rsidR="00AA51EA" w:rsidRDefault="00AA51EA" w:rsidP="00AA51EA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51EA" w:rsidRDefault="00AA51EA" w:rsidP="00AA51EA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177D" w:rsidRPr="004A11BD" w:rsidRDefault="009B177D" w:rsidP="009B177D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3 Sposób realizacji przedmiotu umowy i obowiązki Wykonawcy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Szczegółowy zakres czynności serwisowych </w:t>
      </w:r>
      <w:r w:rsidR="001C4869">
        <w:rPr>
          <w:rFonts w:ascii="Times New Roman" w:hAnsi="Times New Roman" w:cs="Times New Roman"/>
          <w:sz w:val="24"/>
          <w:szCs w:val="24"/>
        </w:rPr>
        <w:t xml:space="preserve">wykonywanych podczas przeglądów </w:t>
      </w:r>
      <w:r w:rsidRPr="004A11BD">
        <w:rPr>
          <w:rFonts w:ascii="Times New Roman" w:hAnsi="Times New Roman" w:cs="Times New Roman"/>
          <w:sz w:val="24"/>
          <w:szCs w:val="24"/>
        </w:rPr>
        <w:t xml:space="preserve">dla sprzętów objętych niniejszą umową określa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4869">
        <w:rPr>
          <w:rFonts w:ascii="Times New Roman" w:hAnsi="Times New Roman" w:cs="Times New Roman"/>
          <w:b/>
          <w:sz w:val="24"/>
          <w:szCs w:val="24"/>
        </w:rPr>
        <w:t>2</w:t>
      </w:r>
      <w:r w:rsidRPr="004A11BD"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Maksymalny termin wykonania przeglądów oraz ilości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przeglądów jakie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należy wykonać podczas trwania Umowy określa tabela w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="001C4869">
        <w:rPr>
          <w:rFonts w:ascii="Times New Roman" w:hAnsi="Times New Roman" w:cs="Times New Roman"/>
          <w:b/>
          <w:sz w:val="24"/>
          <w:szCs w:val="24"/>
        </w:rPr>
        <w:t>1</w:t>
      </w:r>
      <w:r w:rsidRPr="004A11BD">
        <w:rPr>
          <w:rFonts w:ascii="Times New Roman" w:hAnsi="Times New Roman" w:cs="Times New Roman"/>
          <w:sz w:val="24"/>
          <w:szCs w:val="24"/>
        </w:rPr>
        <w:t xml:space="preserve">. Przegląd należy wykonać nie wcześniej niż 7 dni przed upływem terminu. Za dotrzymanie terminu rozumie się dostarczenie karty pracy. W przypadku niewykonania powyższego obowiązku w terminie Zamawiający wzywa Wykonawcę na piśmie, zakreślając termin 3-dniowy, po czym jest uprawniony do odstąpienia,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Wykonawca obowiązek wykona w terminie.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Zamawiający przedstawi w formie załącznika do umowy szczegółowy wykaz wszystkich przeglądów okresowych oraz harmonogram ich wykonania w terminie max 14 dni od daty podpisania umowy.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Usługi przeglądów będą wykonywane w siedzibie Zamawiającego.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Kolejne terminy przeglądu oblicza się wg tabeli w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="001C4869">
        <w:rPr>
          <w:rFonts w:ascii="Times New Roman" w:hAnsi="Times New Roman" w:cs="Times New Roman"/>
          <w:b/>
          <w:sz w:val="24"/>
          <w:szCs w:val="24"/>
        </w:rPr>
        <w:t>1</w:t>
      </w:r>
      <w:r w:rsidRPr="004A11BD">
        <w:rPr>
          <w:rFonts w:ascii="Times New Roman" w:hAnsi="Times New Roman" w:cs="Times New Roman"/>
          <w:sz w:val="24"/>
          <w:szCs w:val="24"/>
        </w:rPr>
        <w:t xml:space="preserve">, kolumna </w:t>
      </w:r>
      <w:r w:rsidRPr="004A11BD">
        <w:rPr>
          <w:rFonts w:ascii="Times New Roman" w:hAnsi="Times New Roman" w:cs="Times New Roman"/>
          <w:i/>
          <w:sz w:val="24"/>
          <w:szCs w:val="24"/>
        </w:rPr>
        <w:t>„częstotliwość przeglądów”</w:t>
      </w:r>
      <w:r w:rsidRPr="004A11BD">
        <w:rPr>
          <w:rFonts w:ascii="Times New Roman" w:hAnsi="Times New Roman" w:cs="Times New Roman"/>
          <w:sz w:val="24"/>
          <w:szCs w:val="24"/>
        </w:rPr>
        <w:t>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Jeżeli w ramach przeglądu obowiązuje legalizacja aparatu, bądź jego części, Wykonawca zobowiązany jest do wykonania tejże legalizacji i przedstawienia odpowiednich świadectw.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Dokonywane naprawy urządzenia nie mogą być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podnoszone jako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okoliczność uzasadniająca opóźnienie wykonania przeglądu tego urządzenia (nie dotyczy sytuacji, w której uszkodzenie zostało stwierdzone w czasie wykonywanego przeglądu lub aparat był niesprawny przed przystąpieniem do przeglądu). 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 będzie informował o potrzebie naprawy przesyłając Wykonawcy zawiadomienie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o zaistniałej awarii, w formie wybranej przez Zamawiającego: </w:t>
      </w:r>
    </w:p>
    <w:p w:rsidR="00F13141" w:rsidRPr="004A11BD" w:rsidRDefault="00F13141" w:rsidP="009B177D">
      <w:pPr>
        <w:tabs>
          <w:tab w:val="left" w:pos="7357"/>
        </w:tabs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 - nr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 xml:space="preserve">fax: .……………………….....................………… </w:t>
      </w:r>
      <w:proofErr w:type="gramEnd"/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 - e-mail: ………………………………………………. 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 w zawiadomieniu winien podać nazwę sprzętu, miejsce jego położenia oraz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określić jeśli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to możliwe stwierdzoną usterkę/awarię.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zobowiązany jest do niezwłocznego podjęcia diagnostyki uszkodzonego sprzętu na podstawie zgłoszenia usterki/awarii przez Zamawiającego. Przez podjęcie diagnostyki rozumie się m. in. telefoniczny wywiad techniczny przeprowadzany z bezpośrednim użytkownikiem sprzętu. 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Naprawa ma polegać na pełnym przywróceniu urządzenia do stanu sprzed awarii i zostanie dokonana przez Wykonawcę w terminie do </w:t>
      </w:r>
      <w:r w:rsidRPr="004A11BD">
        <w:rPr>
          <w:rFonts w:ascii="Times New Roman" w:hAnsi="Times New Roman" w:cs="Times New Roman"/>
          <w:b/>
          <w:sz w:val="24"/>
          <w:szCs w:val="24"/>
        </w:rPr>
        <w:t>2 dni roboczych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 zgłoszenia przez Zamawiającego usterki/awarii z uwzględnieniem zakresu obsługi danego aparatu oraz do zakończenia naprawy nie później niż w ciągu </w:t>
      </w:r>
      <w:r w:rsidRPr="004A11BD">
        <w:rPr>
          <w:rFonts w:ascii="Times New Roman" w:hAnsi="Times New Roman" w:cs="Times New Roman"/>
          <w:b/>
          <w:sz w:val="24"/>
          <w:szCs w:val="24"/>
        </w:rPr>
        <w:t>5 dni roboczych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 przystąpienia do niej, z tym ,że w przypadku braku możliwości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wykonania  naprawy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 siedzibie Zamawiającego, Wykonawca na pisemny wniosek Zamawiającego ma obowiązek udostępnić nieodpłatnie urządzenie zastępcze o takich samych lub lepszych parametrach pracy, a wtedy czas zakończenia naprawy wynosi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10 dni roboczych </w:t>
      </w:r>
      <w:r w:rsidRPr="004A11BD">
        <w:rPr>
          <w:rFonts w:ascii="Times New Roman" w:hAnsi="Times New Roman" w:cs="Times New Roman"/>
          <w:sz w:val="24"/>
          <w:szCs w:val="24"/>
        </w:rPr>
        <w:t>od dnia przystąpienia do niej.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Po złożeniu pisemnego wniosku o sprzęt zastępczy przez Zamawiającego, Wykonawca jest zobowiązany do nieodpłatnego udostępnienia urządzenia zastępczego w ciągu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….. </w:t>
      </w:r>
      <w:proofErr w:type="gramStart"/>
      <w:r w:rsidRPr="004A11BD">
        <w:rPr>
          <w:rFonts w:ascii="Times New Roman" w:hAnsi="Times New Roman" w:cs="Times New Roman"/>
          <w:b/>
          <w:sz w:val="24"/>
          <w:szCs w:val="24"/>
        </w:rPr>
        <w:t>dni</w:t>
      </w:r>
      <w:proofErr w:type="gramEnd"/>
      <w:r w:rsidRPr="004A11BD">
        <w:rPr>
          <w:rFonts w:ascii="Times New Roman" w:hAnsi="Times New Roman" w:cs="Times New Roman"/>
          <w:b/>
          <w:sz w:val="24"/>
          <w:szCs w:val="24"/>
        </w:rPr>
        <w:t xml:space="preserve"> roboczych </w:t>
      </w:r>
      <w:r w:rsidRPr="004A11BD">
        <w:rPr>
          <w:rFonts w:ascii="Times New Roman" w:hAnsi="Times New Roman" w:cs="Times New Roman"/>
          <w:sz w:val="24"/>
          <w:szCs w:val="24"/>
        </w:rPr>
        <w:t xml:space="preserve">od złożenia wniosku. 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Zamawiający jest zobowiązany wysłać urządzenie w stanie czystym, po przeprowadzeniu mycia i dezynfekcji lub sterylizacji zgodnie z instrukcją obsługi urządzenia. Jeżeli ze względu na uszkodzenie przeprowadzenie w/w czynności higienicznych jest niemożliwe to Zamawiający umieści stosowną informacje na opakowaniu transportowym, w którym zwracane jest urządzenie.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Koszty przesyłki urządzenia do serwisu oraz urządzenia zastępczego pokrywa Wykonawca.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Karta Pracy (raport serwisowy) Wykonawcy jest podstawowym dokumentem stwierdzającym usunięcie usterek/awarii oraz obrazującym zużyte części i części zamienne, które zostały </w:t>
      </w:r>
      <w:r w:rsidRPr="004A11BD">
        <w:rPr>
          <w:rFonts w:ascii="Times New Roman" w:hAnsi="Times New Roman" w:cs="Times New Roman"/>
          <w:sz w:val="24"/>
          <w:szCs w:val="24"/>
        </w:rPr>
        <w:lastRenderedPageBreak/>
        <w:t xml:space="preserve">wmontowane w celu usunięcia awarii. Wykonanie naprawy sprzętu potwierdzone zostanie przez Strony Kartą Pracy (raportem serwisowym) sporządzonym w formie pisemnej pod rygorem nieważności. Kopia Karty Pracy (raportu serwisowego) zostanie przesłana mailowo Zamawiającemu na adres wskazany w § 2 ust 2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h  niezwłocznie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>, lecz nie później niż w ciągu 3 dni roboczych od usunięcia usterki do Działu Inżynierii Klinicznej.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Jeżeli naprawa sprzętu będzie odbywać się poza siedzibą Zamawiającego, Wykonawca jest zobowiązany wysłać kartę pracy (raport serwisowy) na wskazany adres w § 2 ust 2 </w:t>
      </w:r>
      <w:r w:rsidR="00200C3D" w:rsidRPr="004A11BD">
        <w:rPr>
          <w:rFonts w:ascii="Times New Roman" w:hAnsi="Times New Roman" w:cs="Times New Roman"/>
          <w:sz w:val="24"/>
          <w:szCs w:val="24"/>
        </w:rPr>
        <w:t>h niezwłocznie</w:t>
      </w:r>
      <w:r w:rsidRPr="004A11BD">
        <w:rPr>
          <w:rFonts w:ascii="Times New Roman" w:hAnsi="Times New Roman" w:cs="Times New Roman"/>
          <w:sz w:val="24"/>
          <w:szCs w:val="24"/>
        </w:rPr>
        <w:t xml:space="preserve">, lecz nie później niż w ciągu </w:t>
      </w:r>
      <w:r w:rsidRPr="004A11BD">
        <w:rPr>
          <w:rFonts w:ascii="Times New Roman" w:hAnsi="Times New Roman" w:cs="Times New Roman"/>
          <w:b/>
          <w:sz w:val="24"/>
          <w:szCs w:val="24"/>
        </w:rPr>
        <w:t>3 dni roboczych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 usunięcia usterki do Działu Inżynierii Klinicznej.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200C3D" w:rsidRPr="004A11BD">
        <w:rPr>
          <w:rFonts w:ascii="Times New Roman" w:hAnsi="Times New Roman" w:cs="Times New Roman"/>
          <w:sz w:val="24"/>
          <w:szCs w:val="24"/>
        </w:rPr>
        <w:t>zastrzega, że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odeśle Wykonawcy sprzęt zastępczy do </w:t>
      </w:r>
      <w:r w:rsidR="006E253A">
        <w:rPr>
          <w:rFonts w:ascii="Times New Roman" w:hAnsi="Times New Roman" w:cs="Times New Roman"/>
          <w:b/>
          <w:sz w:val="24"/>
          <w:szCs w:val="24"/>
        </w:rPr>
        <w:t>2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dni roboczych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 otrzymania karty pracy (raportu serwisowego) z wykonanej naprawy, o której mowa w punkcie 16.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przypadku napraw aparatów, o </w:t>
      </w:r>
      <w:r w:rsidR="009F399F">
        <w:rPr>
          <w:rFonts w:ascii="Times New Roman" w:hAnsi="Times New Roman" w:cs="Times New Roman"/>
          <w:sz w:val="24"/>
          <w:szCs w:val="24"/>
        </w:rPr>
        <w:t>których mowa w załączniku nr 1, Wykonawca każdorazowo przygotuje</w:t>
      </w:r>
      <w:r w:rsidRPr="004A11BD">
        <w:rPr>
          <w:rFonts w:ascii="Times New Roman" w:hAnsi="Times New Roman" w:cs="Times New Roman"/>
          <w:sz w:val="24"/>
          <w:szCs w:val="24"/>
        </w:rPr>
        <w:t xml:space="preserve"> Zamawiającemu ek</w:t>
      </w:r>
      <w:r w:rsidR="006E253A">
        <w:rPr>
          <w:rFonts w:ascii="Times New Roman" w:hAnsi="Times New Roman" w:cs="Times New Roman"/>
          <w:sz w:val="24"/>
          <w:szCs w:val="24"/>
        </w:rPr>
        <w:t xml:space="preserve">spertyzy i kosztorysy </w:t>
      </w:r>
      <w:r w:rsidR="009F399F">
        <w:rPr>
          <w:rFonts w:ascii="Times New Roman" w:hAnsi="Times New Roman" w:cs="Times New Roman"/>
          <w:sz w:val="24"/>
          <w:szCs w:val="24"/>
        </w:rPr>
        <w:t xml:space="preserve">wszystkich wykonywanych </w:t>
      </w:r>
      <w:r w:rsidRPr="004A11BD">
        <w:rPr>
          <w:rFonts w:ascii="Times New Roman" w:hAnsi="Times New Roman" w:cs="Times New Roman"/>
          <w:sz w:val="24"/>
          <w:szCs w:val="24"/>
        </w:rPr>
        <w:t>napraw. Naprawy sprzętu</w:t>
      </w:r>
      <w:r w:rsidR="006E253A">
        <w:rPr>
          <w:rFonts w:ascii="Times New Roman" w:hAnsi="Times New Roman" w:cs="Times New Roman"/>
          <w:sz w:val="24"/>
          <w:szCs w:val="24"/>
        </w:rPr>
        <w:t>,</w:t>
      </w:r>
      <w:r w:rsidRPr="004A11BD">
        <w:rPr>
          <w:rFonts w:ascii="Times New Roman" w:hAnsi="Times New Roman" w:cs="Times New Roman"/>
          <w:sz w:val="24"/>
          <w:szCs w:val="24"/>
        </w:rPr>
        <w:t xml:space="preserve"> o wartości </w:t>
      </w:r>
      <w:r w:rsidRPr="00291325">
        <w:rPr>
          <w:rFonts w:ascii="Times New Roman" w:hAnsi="Times New Roman" w:cs="Times New Roman"/>
          <w:b/>
          <w:sz w:val="24"/>
          <w:szCs w:val="24"/>
        </w:rPr>
        <w:t xml:space="preserve">przekraczającej </w:t>
      </w:r>
      <w:r w:rsidR="009F399F" w:rsidRPr="00291325">
        <w:rPr>
          <w:rFonts w:ascii="Times New Roman" w:hAnsi="Times New Roman" w:cs="Times New Roman"/>
          <w:b/>
          <w:sz w:val="24"/>
          <w:szCs w:val="24"/>
        </w:rPr>
        <w:t>15</w:t>
      </w:r>
      <w:r w:rsidRPr="00291325">
        <w:rPr>
          <w:rFonts w:ascii="Times New Roman" w:hAnsi="Times New Roman" w:cs="Times New Roman"/>
          <w:b/>
          <w:sz w:val="24"/>
          <w:szCs w:val="24"/>
        </w:rPr>
        <w:t> 000 zł brutto</w:t>
      </w:r>
      <w:r w:rsidR="006E253A">
        <w:rPr>
          <w:rFonts w:ascii="Times New Roman" w:hAnsi="Times New Roman" w:cs="Times New Roman"/>
          <w:b/>
          <w:sz w:val="24"/>
          <w:szCs w:val="24"/>
        </w:rPr>
        <w:t>,</w:t>
      </w:r>
      <w:r w:rsidRPr="004A11BD">
        <w:rPr>
          <w:rFonts w:ascii="Times New Roman" w:hAnsi="Times New Roman" w:cs="Times New Roman"/>
          <w:sz w:val="24"/>
          <w:szCs w:val="24"/>
        </w:rPr>
        <w:t xml:space="preserve"> wymagają </w:t>
      </w:r>
      <w:r w:rsidR="009F399F">
        <w:rPr>
          <w:rFonts w:ascii="Times New Roman" w:hAnsi="Times New Roman" w:cs="Times New Roman"/>
          <w:sz w:val="24"/>
          <w:szCs w:val="24"/>
        </w:rPr>
        <w:t xml:space="preserve">każdorazowo zgody Zamawiającego. W przypadku napraw </w:t>
      </w:r>
      <w:r w:rsidR="009F399F" w:rsidRPr="00291325">
        <w:rPr>
          <w:rFonts w:ascii="Times New Roman" w:hAnsi="Times New Roman" w:cs="Times New Roman"/>
          <w:b/>
          <w:sz w:val="24"/>
          <w:szCs w:val="24"/>
        </w:rPr>
        <w:t>poniżej 15 000 zł brutto</w:t>
      </w:r>
      <w:r w:rsidR="009F399F">
        <w:rPr>
          <w:rFonts w:ascii="Times New Roman" w:hAnsi="Times New Roman" w:cs="Times New Roman"/>
          <w:sz w:val="24"/>
          <w:szCs w:val="24"/>
        </w:rPr>
        <w:t xml:space="preserve"> ekspertyzy i kosztorysy są przedstawiane Zamawiającemu po naprawie wraz z kartą pracy (raportem serwisowym).</w:t>
      </w:r>
    </w:p>
    <w:p w:rsidR="00F13141" w:rsidRPr="004A11BD" w:rsidRDefault="00F13141" w:rsidP="009B177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Przekroczenia terminu naprawy nie usprawiedliwia:</w:t>
      </w:r>
    </w:p>
    <w:p w:rsidR="00F13141" w:rsidRPr="004A11BD" w:rsidRDefault="00F13141" w:rsidP="009B177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  - brak odpowiednich części zamiennych po stronie Wykonawcy, chyba, że Wykonawca zapewni urządzenie zastępczy o takich samych lub lepszych parametrach pracy.</w:t>
      </w:r>
    </w:p>
    <w:p w:rsidR="00F13141" w:rsidRPr="004A11BD" w:rsidRDefault="00F13141" w:rsidP="009B177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21. Czynności związane z wykonaniem umowy Wykonawca będzie wykonywał za pomocą narzędzi </w:t>
      </w:r>
      <w:r w:rsidRPr="004A11BD">
        <w:rPr>
          <w:rFonts w:ascii="Times New Roman" w:hAnsi="Times New Roman" w:cs="Times New Roman"/>
          <w:sz w:val="24"/>
          <w:szCs w:val="24"/>
        </w:rPr>
        <w:br/>
        <w:t>i środków będących w posiadaniu Wykonawcy.</w:t>
      </w:r>
    </w:p>
    <w:p w:rsidR="00F13141" w:rsidRPr="004A11BD" w:rsidRDefault="00F13141" w:rsidP="009B177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22</w:t>
      </w:r>
      <w:r w:rsidR="009B177D">
        <w:rPr>
          <w:rFonts w:ascii="Times New Roman" w:hAnsi="Times New Roman" w:cs="Times New Roman"/>
          <w:sz w:val="24"/>
          <w:szCs w:val="24"/>
        </w:rPr>
        <w:t xml:space="preserve">. </w:t>
      </w:r>
      <w:r w:rsidRPr="004A11BD">
        <w:rPr>
          <w:rFonts w:ascii="Times New Roman" w:hAnsi="Times New Roman" w:cs="Times New Roman"/>
          <w:sz w:val="24"/>
          <w:szCs w:val="24"/>
        </w:rPr>
        <w:t>Wykonawca zobowiązany jest, zgodnie z prawem zamówień publicznych:</w:t>
      </w:r>
    </w:p>
    <w:p w:rsidR="00F13141" w:rsidRPr="004A11BD" w:rsidRDefault="00F13141" w:rsidP="009B177D">
      <w:pPr>
        <w:numPr>
          <w:ilvl w:val="1"/>
          <w:numId w:val="10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przed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przystąpieniem do wykonania usługi serwisowej podać Zamawiającemu, o ile są już znane nazwy albo imiona i nazwiska oraz dane kontaktowe podwykonawców i osób do kontaktu </w:t>
      </w:r>
      <w:r w:rsidRPr="004A11BD">
        <w:rPr>
          <w:rFonts w:ascii="Times New Roman" w:hAnsi="Times New Roman" w:cs="Times New Roman"/>
          <w:sz w:val="24"/>
          <w:szCs w:val="24"/>
        </w:rPr>
        <w:br/>
        <w:t>z nimi, zaangażowanych w realizację usługi serwisowej,</w:t>
      </w:r>
    </w:p>
    <w:p w:rsidR="00F13141" w:rsidRPr="004A11BD" w:rsidRDefault="00F13141" w:rsidP="009B177D">
      <w:pPr>
        <w:numPr>
          <w:ilvl w:val="1"/>
          <w:numId w:val="10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zawiadomić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Zamawiającego o wszelkich zmianach danych, o których mowa w punkcie </w:t>
      </w:r>
      <w:r w:rsidRPr="004A11BD">
        <w:rPr>
          <w:rFonts w:ascii="Times New Roman" w:hAnsi="Times New Roman" w:cs="Times New Roman"/>
          <w:sz w:val="24"/>
          <w:szCs w:val="24"/>
        </w:rPr>
        <w:br/>
        <w:t>a) powyżej, w trakcie realizacji usługi serwisowej, a także przekazywać informacje na temat nowych podwykonawców, którym w późniejszym okresie realizacji umowy zamierza powierzyć realizację usług,</w:t>
      </w:r>
    </w:p>
    <w:p w:rsidR="00F13141" w:rsidRPr="004A11BD" w:rsidRDefault="00F13141" w:rsidP="009B177D">
      <w:pPr>
        <w:numPr>
          <w:ilvl w:val="1"/>
          <w:numId w:val="10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przypadku, gdy zmiana albo rezygnacja z podwykonawcy dotyczy podmiotu, na którego zasoby Wykonawca powoływał się, na zasadach określonych w prawie zamówień publicznych, w celu wykazania spełniania warunków udziału w postępowaniu o udzielenie zamówienia, w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ramach którego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została zawarta niniejsza umowa, Wykonawca jest obowiązany wykazać Zamawiającemu, że proponowany inny podwykonawca lub Wykonawca samodzielnie spełnia je w stopniu nie mniejszym niż podwykonawca, na którego zasoby Wykonawca powoływał się w trakcie postępowania o udzielenie zamówienia,</w:t>
      </w:r>
    </w:p>
    <w:p w:rsidR="00F13141" w:rsidRPr="004A11BD" w:rsidRDefault="00F13141" w:rsidP="009B177D">
      <w:pPr>
        <w:numPr>
          <w:ilvl w:val="1"/>
          <w:numId w:val="10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jest również zobligowany do wykazania w odniesieniu do podwykonawców wskazanych w punkcie c), że nie zachodzą podstawy do ich wykluczenia z postępowania poprzez przedstawienie w stosunku do danego podwykonawcy oświadczenia, o którym mowa w prawie zamówień publicznych oraz przedstawienie aktualnych na dzień ich składania dokumentów określonych w punkcie …….. Specyfikacji Warunków Zamówienia – punkt ….....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tabeli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>. W przypadku stwierdzenia przez Zamawiającego, że wobec danego podwykonawcy zachodzą podstawy wykluczenia, Wykonawca obowiązany jest zastąpić tego podwykonawcę lub zrezygnować z powierzenia wykonania części zamówienia podwykonawcy.</w:t>
      </w:r>
    </w:p>
    <w:p w:rsidR="00F13141" w:rsidRPr="004A11BD" w:rsidRDefault="00F13141" w:rsidP="009B177D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Jeżeli Zamawiający zwróci się do Wykonawcy z uzasadnionym żądaniem usunięcia określonej osoby, która należy do personelu Wykonawcy lub jego podwykonawcy albo dalszego </w:t>
      </w:r>
      <w:r w:rsidRPr="004A11BD">
        <w:rPr>
          <w:rFonts w:ascii="Times New Roman" w:hAnsi="Times New Roman" w:cs="Times New Roman"/>
          <w:sz w:val="24"/>
          <w:szCs w:val="24"/>
        </w:rPr>
        <w:lastRenderedPageBreak/>
        <w:t>podwykonawcy wraz z podaniem tego uzasadnienia, to Wykonawca winien zastąpić tą osobę w ciągu 7 dni od dnia zgłoszenia żądania, inną osobą posiadającą odpowiednie kwalifikacje.</w:t>
      </w:r>
    </w:p>
    <w:p w:rsidR="00F13141" w:rsidRPr="004A11BD" w:rsidRDefault="00F13141" w:rsidP="009B177D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Wykonawca oświadcza, że dysponuje odpowiednimi siłami przerobowymi pozwalającymi na należyte i terminowe wykonanie zadania.</w:t>
      </w:r>
    </w:p>
    <w:p w:rsidR="00F13141" w:rsidRPr="004A11BD" w:rsidRDefault="00F13141" w:rsidP="009B177D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Wykonawca zobowiązany jest do zapewnienia, iż osoby wykonujące czynności, będące przedmiotem niniejszej umowy, na terenie Zamawiającego będą zatrudnione przez Wykonawcę, podwykonawców lub dalszych podwykonawców na podstawie umowy o pracę. Wykonawca zobowiązany jest:</w:t>
      </w:r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wprowadzenia odpowiedniego wymogu dot. zatrudnienia wskazanych osób na podstawie umowy o pracę w umowach zawieranych z podwykonawcami,</w:t>
      </w:r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ciągu 7 dni od dnia podjęcia realizacji zamówienia, jak również w ciągu 7 dni od dnia zgłoszenia żądania przez Zamawiającego w trakcie jego realizacji, do przedłożenia Zamawiającemu pisemnego oświadczenia potwierdzającego zatrudnienie wskazanych osób na podstawie umowy o pracę, zawierającego imienną listę pracowników, jak również do dokonywania bieżącej aktualizacji tej listy.</w:t>
      </w:r>
    </w:p>
    <w:p w:rsidR="00F13141" w:rsidRPr="004A11BD" w:rsidRDefault="00F13141" w:rsidP="009B177D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celu weryfikacji zatrudniania, przez Wykonawcę lub podwykonawcę, na podstawie umowy o pracę, osób wykonujących czynności w zakresie realizacji zamówienia, Zamawiający może żądać od Wykonawcy w szczególności:</w:t>
      </w:r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1) oświadczenia zatrudnionego pracownika,</w:t>
      </w:r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2) oświadczenia Wykonawcy lub podwykonawcy o zatrudnieniu pracownika na podstawie umowy o pracę,</w:t>
      </w:r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3) poświadczonej za zgodność z oryginałem kopii umowy o pracę zatrudnionego pracownika lub</w:t>
      </w:r>
    </w:p>
    <w:p w:rsidR="00F13141" w:rsidRPr="004A11BD" w:rsidRDefault="00F13141" w:rsidP="009B177D">
      <w:p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4)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F13141" w:rsidRPr="004A11BD" w:rsidRDefault="00F13141" w:rsidP="009B177D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4 Wynagrodzenie, warunki płatności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Wartość wynagrodzenia Wykonawcy z tytułu wykonywania przeglądów i napraw aparatów, o których mowa w załączniku nr </w:t>
      </w:r>
      <w:r w:rsidR="001C4869">
        <w:rPr>
          <w:rFonts w:ascii="Times New Roman" w:hAnsi="Times New Roman" w:cs="Times New Roman"/>
          <w:sz w:val="24"/>
          <w:szCs w:val="24"/>
        </w:rPr>
        <w:t>1</w:t>
      </w:r>
      <w:r w:rsidRPr="004A11BD">
        <w:rPr>
          <w:rFonts w:ascii="Times New Roman" w:hAnsi="Times New Roman" w:cs="Times New Roman"/>
          <w:sz w:val="24"/>
          <w:szCs w:val="24"/>
        </w:rPr>
        <w:t xml:space="preserve"> wynosi …………………………………..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złotych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brutto (słownie:………………………). 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Zapłata za usługę następować będzie w miesięcznych ryczałtowych ratach, zgodnie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harmonogramem płatności stanowiącym Załącznik nr </w:t>
      </w:r>
      <w:r w:rsidR="001C4869">
        <w:rPr>
          <w:rFonts w:ascii="Times New Roman" w:hAnsi="Times New Roman" w:cs="Times New Roman"/>
          <w:b/>
          <w:sz w:val="24"/>
          <w:szCs w:val="24"/>
        </w:rPr>
        <w:t>3</w:t>
      </w:r>
      <w:r w:rsidRPr="004A11BD">
        <w:rPr>
          <w:rFonts w:ascii="Times New Roman" w:hAnsi="Times New Roman" w:cs="Times New Roman"/>
          <w:sz w:val="24"/>
          <w:szCs w:val="24"/>
        </w:rPr>
        <w:t xml:space="preserve"> do niniejszej umowy, przelewem na konto Wykonawcy wskazane na fakturze VAT w </w:t>
      </w:r>
      <w:r w:rsidRPr="004A11BD">
        <w:rPr>
          <w:rFonts w:ascii="Times New Roman" w:hAnsi="Times New Roman" w:cs="Times New Roman"/>
          <w:b/>
          <w:sz w:val="24"/>
          <w:szCs w:val="24"/>
        </w:rPr>
        <w:t>terminie 60 dni</w:t>
      </w:r>
      <w:r w:rsidRPr="004A11BD">
        <w:rPr>
          <w:rFonts w:ascii="Times New Roman" w:hAnsi="Times New Roman" w:cs="Times New Roman"/>
          <w:sz w:val="24"/>
          <w:szCs w:val="24"/>
        </w:rPr>
        <w:t xml:space="preserve"> od daty otrzymania prawidłowo wystawionej faktury przez Zamawiającego, wystawionej w dniu zakończenia okresu rozliczeniowego, nie później niż 15 dnia miesiąca następnego. 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Wykonawca zobowiązany jest doręczać faktury VAT na dziennik podawczy, adres:</w:t>
      </w:r>
    </w:p>
    <w:p w:rsidR="00F13141" w:rsidRPr="004A11BD" w:rsidRDefault="00F13141" w:rsidP="001C4869">
      <w:pPr>
        <w:pStyle w:val="Bezodstpw"/>
        <w:ind w:left="681" w:hanging="284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Krakowski Szpital Specjalistyczny im. Jana Pawła II</w:t>
      </w:r>
    </w:p>
    <w:p w:rsidR="00F13141" w:rsidRPr="004A11BD" w:rsidRDefault="00F13141" w:rsidP="001C4869">
      <w:pPr>
        <w:pStyle w:val="Bezodstpw"/>
        <w:ind w:left="681" w:hanging="284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Dziennik Podawczy - budynek A-V, I piętro</w:t>
      </w:r>
    </w:p>
    <w:p w:rsidR="00F13141" w:rsidRPr="004A11BD" w:rsidRDefault="00F13141" w:rsidP="001C4869">
      <w:pPr>
        <w:pStyle w:val="Bezodstpw"/>
        <w:ind w:left="681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4A11BD">
        <w:rPr>
          <w:rFonts w:ascii="Times New Roman" w:hAnsi="Times New Roman" w:cs="Times New Roman"/>
          <w:b/>
          <w:sz w:val="24"/>
          <w:szCs w:val="24"/>
        </w:rPr>
        <w:t>. Prądnicka 80,31-202 Kraków</w:t>
      </w:r>
    </w:p>
    <w:p w:rsidR="00F13141" w:rsidRPr="004A11BD" w:rsidRDefault="00F13141" w:rsidP="009B177D">
      <w:pPr>
        <w:pStyle w:val="Akapitzlist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rygorem uznania jej za nie dostarczoną.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do kontynuowania usług objętych niniejszą umową, chociażby Zamawiający dopuścił się zaległości płatniczych,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zwłoka przekroczy 45 dni ponad termin określony w §4 ust. 2; Wykonawca nie może dokonywać cesji ewentualnych zadłużeń Zamawiającego.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przypadku zmniejszenia zakresu świadczeń z przyczyn leżących po stronie Zamawiającego Wykonawcy nie przysługuje roszczenie z tytułu nieuzyskania spodziewanego wynagrodzenia.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lastRenderedPageBreak/>
        <w:t xml:space="preserve">W przypadku nieuregulowania przez Zamawiającego należności w terminach, o których mowa </w:t>
      </w:r>
      <w:r w:rsidRPr="004A11BD">
        <w:rPr>
          <w:rFonts w:ascii="Times New Roman" w:hAnsi="Times New Roman" w:cs="Times New Roman"/>
          <w:sz w:val="24"/>
          <w:szCs w:val="24"/>
        </w:rPr>
        <w:br/>
      </w:r>
      <w:r w:rsidR="00E74B99">
        <w:rPr>
          <w:rFonts w:ascii="Times New Roman" w:hAnsi="Times New Roman" w:cs="Times New Roman"/>
          <w:sz w:val="24"/>
          <w:szCs w:val="24"/>
        </w:rPr>
        <w:t xml:space="preserve">w §4 ust. 2. </w:t>
      </w:r>
      <w:r w:rsidRPr="004A11BD">
        <w:rPr>
          <w:rFonts w:ascii="Times New Roman" w:hAnsi="Times New Roman" w:cs="Times New Roman"/>
          <w:sz w:val="24"/>
          <w:szCs w:val="24"/>
        </w:rPr>
        <w:t xml:space="preserve">Wykonawca może naliczyć odsetki w wysokości odsetek ustawowych za opóźnienie w transakcjach handlowych. </w:t>
      </w:r>
    </w:p>
    <w:p w:rsidR="00F13141" w:rsidRPr="004A11BD" w:rsidRDefault="00F13141" w:rsidP="009B177D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Zamawiającemu przysługuje prawo do odesłania faktury bez księgowania w przypadku nie przekazania do Działu Inżynierii Klinicznej raportów serwisowych w sposób określony w §2 ust 2. </w:t>
      </w:r>
    </w:p>
    <w:p w:rsidR="00F13141" w:rsidRPr="004A11BD" w:rsidRDefault="00F13141" w:rsidP="009B177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Warunkiem zapłaty należnego wynagrodzenia za dane usługi jest przedstawienie dowodów zapłaty wymagalnego wynagrodzenia podwykonawcom i dalszym podwykonawcom, biorącym udział w realizacji zrealizowanych usług.</w:t>
      </w:r>
    </w:p>
    <w:p w:rsidR="00F13141" w:rsidRPr="004A11BD" w:rsidRDefault="00F13141" w:rsidP="009B177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przypadku nieprzedstawienia przez Wykonawcę wszystkich dowodów zapłaty, o których mowa w ustępie poprzedzającym Zamawiający wstrzymuje odpowiednio:</w:t>
      </w:r>
    </w:p>
    <w:p w:rsidR="00F13141" w:rsidRPr="004A11BD" w:rsidRDefault="00F13141" w:rsidP="009B177D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1) wypłatę należnego wynagrodzenia za wykonane usługi;</w:t>
      </w:r>
    </w:p>
    <w:p w:rsidR="00F13141" w:rsidRPr="004A11BD" w:rsidRDefault="00F13141" w:rsidP="009B177D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2) zapłatę za kolejne usługi,</w:t>
      </w:r>
    </w:p>
    <w:p w:rsidR="00F13141" w:rsidRPr="004A11BD" w:rsidRDefault="00F13141" w:rsidP="009B177D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- w części równej sumie kwot wynikających z nieprzedstawionych dowodów zapłaty.</w:t>
      </w:r>
    </w:p>
    <w:p w:rsidR="00F13141" w:rsidRPr="004A11BD" w:rsidRDefault="00F13141" w:rsidP="009B177D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5 Kary umowne</w:t>
      </w:r>
    </w:p>
    <w:p w:rsidR="00F13141" w:rsidRPr="004A11BD" w:rsidRDefault="00F13141" w:rsidP="009B177D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przypadku naruszenia postanowień niniejszej Umowy Zamawiający ma prawo naliczyć Wykonawcy kary umowne zgodnie z poniższymi zasadami. </w:t>
      </w:r>
    </w:p>
    <w:p w:rsidR="00BC1E07" w:rsidRDefault="00F13141" w:rsidP="00BC1E07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do zapłaty na rzecz Zamawiającego kary umownej w wysokości 20 % kwoty brutto, o której mowa w §4 ust. 1 w razie odstąpienia od umowy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z przyczyn leżących po stronie Wykonawcy. Odstąpienie od umowy i nałożenie kary z tego tytułu nie powoduje anulowania kar umownych nałożonych za naruszenie umowy i naliczonych do dnia odstąpienia. </w:t>
      </w:r>
    </w:p>
    <w:p w:rsidR="00F13141" w:rsidRPr="00BC1E07" w:rsidRDefault="00F13141" w:rsidP="00BC1E07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E07">
        <w:rPr>
          <w:rFonts w:ascii="Times New Roman" w:hAnsi="Times New Roman" w:cs="Times New Roman"/>
          <w:sz w:val="24"/>
          <w:szCs w:val="24"/>
        </w:rPr>
        <w:t>Wykonawca zobowiązuje się do zapłaty na rzecz Zamawiające</w:t>
      </w:r>
      <w:r w:rsidR="00291325" w:rsidRPr="00BC1E07">
        <w:rPr>
          <w:rFonts w:ascii="Times New Roman" w:hAnsi="Times New Roman" w:cs="Times New Roman"/>
          <w:sz w:val="24"/>
          <w:szCs w:val="24"/>
        </w:rPr>
        <w:t xml:space="preserve">go kary umownej w wysokości </w:t>
      </w:r>
      <w:r w:rsidR="00291325" w:rsidRPr="00BC1E07">
        <w:rPr>
          <w:rFonts w:ascii="Times New Roman" w:hAnsi="Times New Roman" w:cs="Times New Roman"/>
          <w:sz w:val="24"/>
          <w:szCs w:val="24"/>
        </w:rPr>
        <w:br/>
        <w:t>1 0</w:t>
      </w:r>
      <w:r w:rsidRPr="00BC1E07">
        <w:rPr>
          <w:rFonts w:ascii="Times New Roman" w:hAnsi="Times New Roman" w:cs="Times New Roman"/>
          <w:sz w:val="24"/>
          <w:szCs w:val="24"/>
        </w:rPr>
        <w:t>00,00 zł</w:t>
      </w:r>
      <w:r w:rsidR="00291325" w:rsidRPr="00BC1E07">
        <w:rPr>
          <w:rFonts w:ascii="Times New Roman" w:hAnsi="Times New Roman" w:cs="Times New Roman"/>
          <w:sz w:val="24"/>
          <w:szCs w:val="24"/>
        </w:rPr>
        <w:t xml:space="preserve"> brutto (słownie: tysiąc</w:t>
      </w:r>
      <w:r w:rsidRPr="00BC1E07">
        <w:rPr>
          <w:rFonts w:ascii="Times New Roman" w:hAnsi="Times New Roman" w:cs="Times New Roman"/>
          <w:sz w:val="24"/>
          <w:szCs w:val="24"/>
        </w:rPr>
        <w:t xml:space="preserve"> 00/100 złotych brutto), za każdy dzień zwłoki w realizacji zobowiązania, o którym mowa w </w:t>
      </w:r>
      <w:r w:rsidR="0009558C" w:rsidRPr="00BC1E07">
        <w:rPr>
          <w:rFonts w:ascii="Times New Roman" w:hAnsi="Times New Roman" w:cs="Times New Roman"/>
          <w:sz w:val="24"/>
          <w:szCs w:val="24"/>
        </w:rPr>
        <w:t>§3 ust. 2</w:t>
      </w:r>
      <w:r w:rsidRPr="00BC1E07">
        <w:rPr>
          <w:rFonts w:ascii="Times New Roman" w:hAnsi="Times New Roman" w:cs="Times New Roman"/>
          <w:sz w:val="24"/>
          <w:szCs w:val="24"/>
        </w:rPr>
        <w:t xml:space="preserve"> lub § 3 ust. </w:t>
      </w:r>
      <w:r w:rsidR="0009558C" w:rsidRPr="00BC1E07">
        <w:rPr>
          <w:rFonts w:ascii="Times New Roman" w:hAnsi="Times New Roman" w:cs="Times New Roman"/>
          <w:sz w:val="24"/>
          <w:szCs w:val="24"/>
        </w:rPr>
        <w:t>11</w:t>
      </w:r>
      <w:r w:rsidRPr="00BC1E07">
        <w:rPr>
          <w:rFonts w:ascii="Times New Roman" w:hAnsi="Times New Roman" w:cs="Times New Roman"/>
          <w:sz w:val="24"/>
          <w:szCs w:val="24"/>
        </w:rPr>
        <w:t xml:space="preserve"> niniejszej Umowy.</w:t>
      </w:r>
      <w:r w:rsidR="00BC1E07" w:rsidRPr="00BC1E07">
        <w:rPr>
          <w:rFonts w:ascii="Times New Roman" w:hAnsi="Times New Roman" w:cs="Times New Roman"/>
          <w:sz w:val="24"/>
          <w:szCs w:val="24"/>
        </w:rPr>
        <w:t xml:space="preserve"> W przypadku dostarczenia w wymaganym terminie sprzętu zastępczego o takich samych lub lepszych parametrach pracy, Zamawiający zgodzi się na odstąpienie od naliczania kar umownych za przekroczenie terminu przeglądu lub naprawy.</w:t>
      </w:r>
    </w:p>
    <w:p w:rsidR="00F13141" w:rsidRPr="004A11BD" w:rsidRDefault="00F13141" w:rsidP="009B177D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do zapłaty na rzecz Zamawiającego kary umownej w wysokości 150,00 zł brutto (słownie: sto pięćdziesiąt 00/100 złotych brutto), za każdy dzień zwłoki w realizacji zobowiązania, o którym mowa w§ 2 ust 2 h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oraz  §3 ust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. </w:t>
      </w:r>
      <w:r w:rsidR="001C4869">
        <w:rPr>
          <w:rFonts w:ascii="Times New Roman" w:hAnsi="Times New Roman" w:cs="Times New Roman"/>
          <w:sz w:val="24"/>
          <w:szCs w:val="24"/>
        </w:rPr>
        <w:t xml:space="preserve">12, </w:t>
      </w:r>
      <w:r w:rsidRPr="004A11BD">
        <w:rPr>
          <w:rFonts w:ascii="Times New Roman" w:hAnsi="Times New Roman" w:cs="Times New Roman"/>
          <w:sz w:val="24"/>
          <w:szCs w:val="24"/>
        </w:rPr>
        <w:t>15, 16 niniejszej Umowy.</w:t>
      </w:r>
    </w:p>
    <w:p w:rsidR="00F13141" w:rsidRPr="004A11BD" w:rsidRDefault="00F13141" w:rsidP="001C48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Wykonawca zobowiązuje się do zapłaty na rzecz Zamawiające</w:t>
      </w:r>
      <w:r w:rsidR="00291325">
        <w:rPr>
          <w:rFonts w:ascii="Times New Roman" w:hAnsi="Times New Roman" w:cs="Times New Roman"/>
          <w:sz w:val="24"/>
          <w:szCs w:val="24"/>
        </w:rPr>
        <w:t xml:space="preserve">go kary umownej w wysokości </w:t>
      </w:r>
      <w:r w:rsidR="00291325">
        <w:rPr>
          <w:rFonts w:ascii="Times New Roman" w:hAnsi="Times New Roman" w:cs="Times New Roman"/>
          <w:sz w:val="24"/>
          <w:szCs w:val="24"/>
        </w:rPr>
        <w:br/>
        <w:t>1 5</w:t>
      </w:r>
      <w:r w:rsidRPr="004A11BD">
        <w:rPr>
          <w:rFonts w:ascii="Times New Roman" w:hAnsi="Times New Roman" w:cs="Times New Roman"/>
          <w:sz w:val="24"/>
          <w:szCs w:val="24"/>
        </w:rPr>
        <w:t>00,00 złotych</w:t>
      </w:r>
      <w:r w:rsidR="00291325">
        <w:rPr>
          <w:rFonts w:ascii="Times New Roman" w:hAnsi="Times New Roman" w:cs="Times New Roman"/>
          <w:sz w:val="24"/>
          <w:szCs w:val="24"/>
        </w:rPr>
        <w:t xml:space="preserve"> brutto (słownie: tysiąc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 w:rsidR="00291325">
        <w:rPr>
          <w:rFonts w:ascii="Times New Roman" w:hAnsi="Times New Roman" w:cs="Times New Roman"/>
          <w:sz w:val="24"/>
          <w:szCs w:val="24"/>
        </w:rPr>
        <w:t xml:space="preserve">pięćset </w:t>
      </w:r>
      <w:r w:rsidRPr="004A11BD">
        <w:rPr>
          <w:rFonts w:ascii="Times New Roman" w:hAnsi="Times New Roman" w:cs="Times New Roman"/>
          <w:sz w:val="24"/>
          <w:szCs w:val="24"/>
        </w:rPr>
        <w:t xml:space="preserve">00/100 złotych brutto), w każdym przypadku podjęcia się realizacji zobowiązania umownego przez osobę nieposiadającą uprawnień, o których mowa w §2 ust. 3 lub w każdym przypadku niewykonania zobowiązania, o którym mowa </w:t>
      </w:r>
      <w:r w:rsidR="001C4869">
        <w:rPr>
          <w:rFonts w:ascii="Times New Roman" w:hAnsi="Times New Roman" w:cs="Times New Roman"/>
          <w:sz w:val="24"/>
          <w:szCs w:val="24"/>
        </w:rPr>
        <w:br/>
      </w:r>
      <w:r w:rsidRPr="004A11BD">
        <w:rPr>
          <w:rFonts w:ascii="Times New Roman" w:hAnsi="Times New Roman" w:cs="Times New Roman"/>
          <w:sz w:val="24"/>
          <w:szCs w:val="24"/>
        </w:rPr>
        <w:t>w § 6 ust. 3.</w:t>
      </w:r>
    </w:p>
    <w:p w:rsidR="00F13141" w:rsidRPr="004A11BD" w:rsidRDefault="00F13141" w:rsidP="001C4869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szkoda przekraczać będzie wartość zastrzeżonej kary umownej Zamawiający zastrzega sobie prawo dochodzenia odszkodowania przewyższającego wysokość zastrzeżonej kary umownej, na zasadach ogólnych. </w:t>
      </w:r>
    </w:p>
    <w:p w:rsidR="00F13141" w:rsidRPr="00946EB4" w:rsidRDefault="00F13141" w:rsidP="009B177D">
      <w:pPr>
        <w:pStyle w:val="Akapitzlist"/>
        <w:numPr>
          <w:ilvl w:val="0"/>
          <w:numId w:val="4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przypadku powtarzających się reklamacji odnośnie do tej samej wady (trzy lub więcej) zamawiający uprawniony jest do odstąpienia od umowy, po uprzednim pisemnym wezwaniu Wykonawcy do realizacji obowiązków umownych i po bezskutecznym upływie wyznaczonego mu w tym celu dodatkowego terminu nie krótszego niż 5 dni roboczych, ze skutkami określonymi w §5 ust. 2 umowy</w:t>
      </w:r>
      <w:r w:rsidRPr="00946EB4">
        <w:rPr>
          <w:rFonts w:ascii="Times New Roman" w:hAnsi="Times New Roman" w:cs="Times New Roman"/>
          <w:sz w:val="24"/>
          <w:szCs w:val="24"/>
        </w:rPr>
        <w:t>.</w:t>
      </w:r>
    </w:p>
    <w:p w:rsidR="00F13141" w:rsidRPr="004A11BD" w:rsidRDefault="00F13141" w:rsidP="009B177D">
      <w:pPr>
        <w:pStyle w:val="Akapitzlist"/>
        <w:numPr>
          <w:ilvl w:val="0"/>
          <w:numId w:val="4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Maksymalna wysokość kar umownych, którą mogą dochodzić strony wynosi </w:t>
      </w:r>
      <w:r w:rsidRPr="004A11BD">
        <w:rPr>
          <w:rFonts w:ascii="Times New Roman" w:hAnsi="Times New Roman" w:cs="Times New Roman"/>
          <w:b/>
          <w:sz w:val="24"/>
          <w:szCs w:val="24"/>
        </w:rPr>
        <w:t>40%</w:t>
      </w:r>
      <w:r w:rsidRPr="004A11BD">
        <w:rPr>
          <w:rFonts w:ascii="Times New Roman" w:hAnsi="Times New Roman" w:cs="Times New Roman"/>
          <w:sz w:val="24"/>
          <w:szCs w:val="24"/>
        </w:rPr>
        <w:t xml:space="preserve"> wartości maksymalnego wynagrodzenia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brutto  niniejszej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200C3D" w:rsidRDefault="00F13141" w:rsidP="00200C3D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4A11BD">
        <w:rPr>
          <w:rStyle w:val="Uwydatnienie"/>
          <w:rFonts w:ascii="Times New Roman" w:hAnsi="Times New Roman" w:cs="Times New Roman"/>
          <w:sz w:val="24"/>
          <w:szCs w:val="24"/>
        </w:rPr>
        <w:t xml:space="preserve">Przy naliczaniu maksymalnej wysokości kar </w:t>
      </w:r>
      <w:r w:rsidRPr="004A11BD">
        <w:rPr>
          <w:rStyle w:val="Pogrubienie"/>
          <w:rFonts w:ascii="Times New Roman" w:hAnsi="Times New Roman" w:cs="Times New Roman"/>
          <w:iCs/>
          <w:sz w:val="24"/>
          <w:szCs w:val="24"/>
        </w:rPr>
        <w:t>nie uwzględnia się</w:t>
      </w:r>
      <w:r w:rsidRPr="004A11BD">
        <w:rPr>
          <w:rStyle w:val="Uwydatnienie"/>
          <w:rFonts w:ascii="Times New Roman" w:hAnsi="Times New Roman" w:cs="Times New Roman"/>
          <w:b/>
          <w:sz w:val="24"/>
          <w:szCs w:val="24"/>
        </w:rPr>
        <w:t> </w:t>
      </w:r>
      <w:r w:rsidRPr="004A11BD">
        <w:rPr>
          <w:rStyle w:val="Uwydatnienie"/>
          <w:rFonts w:ascii="Times New Roman" w:hAnsi="Times New Roman" w:cs="Times New Roman"/>
          <w:sz w:val="24"/>
          <w:szCs w:val="24"/>
        </w:rPr>
        <w:t>kary naliczonej na podstawie  § 5 ust. 10</w:t>
      </w:r>
    </w:p>
    <w:p w:rsidR="00F13141" w:rsidRPr="00200C3D" w:rsidRDefault="00F13141" w:rsidP="00200C3D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0C3D">
        <w:rPr>
          <w:rStyle w:val="Uwydatnienie"/>
          <w:rFonts w:ascii="Times New Roman" w:hAnsi="Times New Roman" w:cs="Times New Roman"/>
          <w:sz w:val="24"/>
          <w:szCs w:val="24"/>
        </w:rPr>
        <w:lastRenderedPageBreak/>
        <w:t xml:space="preserve">W związku z treścią art. 5k ROZPORZĄDZENIA RADY (UE) NR 833/2014 z dnia 31 lipca 2014 r. dotyczącego środków ograniczających w związku z działaniami Rosji destabilizującymi sytuację na Ukrainie Wykonawca jest zobowiązany </w:t>
      </w:r>
      <w:proofErr w:type="gramStart"/>
      <w:r w:rsidRPr="00200C3D">
        <w:rPr>
          <w:rStyle w:val="Uwydatnienie"/>
          <w:rFonts w:ascii="Times New Roman" w:hAnsi="Times New Roman" w:cs="Times New Roman"/>
          <w:sz w:val="24"/>
          <w:szCs w:val="24"/>
        </w:rPr>
        <w:t>zapewnić aby</w:t>
      </w:r>
      <w:proofErr w:type="gramEnd"/>
      <w:r w:rsidRPr="00200C3D">
        <w:rPr>
          <w:rStyle w:val="Uwydatnienie"/>
          <w:rFonts w:ascii="Times New Roman" w:hAnsi="Times New Roman" w:cs="Times New Roman"/>
          <w:sz w:val="24"/>
          <w:szCs w:val="24"/>
        </w:rPr>
        <w:t xml:space="preserve"> przez cały okres obowiązywania umowy z Zamawiającym nie podlegał pod sankcje opisaną w wyżej wymienionym przepisie. W wypadku zaistnienia którejkolwiek z przesłanek opisanych w wyżej wymienionym artykule skutkujących zakazem dalszego wykonywania wszelkich zamówień publicznych w jego rozumieniu Wykonawca zobligowany jest do natychmiastowego zawiadomienia o tym fakcie Zamawiającego. W takim wypadku Zamawiający uprawniony jest do naliczenia kary umownej w wysokości 20 % wartości zamówienia podanego w §4 ust. 1 zdanie pierwsze niniejszej Umowy. W wypadku zaniechania przez Wykonawcę zawiadomienia Zamawiającego o zaistnieniu zdarzenia opisanego w zdaniu poprzednim Zamawiający uprawniony jest do naliczenia kary umownej w </w:t>
      </w:r>
      <w:r w:rsidR="00200C3D" w:rsidRPr="00200C3D">
        <w:rPr>
          <w:rStyle w:val="Uwydatnienie"/>
          <w:rFonts w:ascii="Times New Roman" w:hAnsi="Times New Roman" w:cs="Times New Roman"/>
          <w:sz w:val="24"/>
          <w:szCs w:val="24"/>
        </w:rPr>
        <w:t>wysokości 30 % wartości</w:t>
      </w:r>
      <w:r w:rsidRPr="00200C3D">
        <w:rPr>
          <w:rStyle w:val="Uwydatnienie"/>
          <w:rFonts w:ascii="Times New Roman" w:hAnsi="Times New Roman" w:cs="Times New Roman"/>
          <w:sz w:val="24"/>
          <w:szCs w:val="24"/>
        </w:rPr>
        <w:t xml:space="preserve"> Zamówienia w  §4 ust. 1 zdanie pierwsze niniejszej Umowy.</w:t>
      </w:r>
    </w:p>
    <w:p w:rsidR="00F13141" w:rsidRPr="004A11BD" w:rsidRDefault="00F13141" w:rsidP="009B177D">
      <w:pPr>
        <w:pStyle w:val="Akapitzlis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6 Dostawy i własność części zamiennych</w:t>
      </w:r>
    </w:p>
    <w:p w:rsidR="00F13141" w:rsidRPr="004A11BD" w:rsidRDefault="00F13141" w:rsidP="009B177D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Zużyte lub uszkodzone części zamienne, wymienione w czasie naprawy zostaną przekazane Wykonawcy, który zobowiązany jest je zutylizować zgodnie z obowiązującymi przepisami. Przekazanie części Wykonawcy zostanie odnotowane w karcie pracy (raporcie serwisowym). </w:t>
      </w:r>
    </w:p>
    <w:p w:rsidR="00F13141" w:rsidRPr="004A11BD" w:rsidRDefault="00F13141" w:rsidP="009B177D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gwarantuje dostawy części zamiennych pochodzących od producenta sprzętu, wskazanego w </w:t>
      </w:r>
      <w:r w:rsidRPr="004A11BD">
        <w:rPr>
          <w:rFonts w:ascii="Times New Roman" w:hAnsi="Times New Roman" w:cs="Times New Roman"/>
          <w:b/>
          <w:sz w:val="24"/>
          <w:szCs w:val="24"/>
        </w:rPr>
        <w:t>załączniku nr 1</w:t>
      </w:r>
      <w:r w:rsidRPr="004A11BD">
        <w:rPr>
          <w:rFonts w:ascii="Times New Roman" w:hAnsi="Times New Roman" w:cs="Times New Roman"/>
          <w:sz w:val="24"/>
          <w:szCs w:val="24"/>
        </w:rPr>
        <w:t xml:space="preserve">do umowy, w miejsce części uszkodzonych. </w:t>
      </w:r>
    </w:p>
    <w:p w:rsidR="00F13141" w:rsidRPr="004A11BD" w:rsidRDefault="00F13141" w:rsidP="009B177D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do stosowania w czasie przeglądów i napraw wyłącznie fabrycznie nowych, oryginalnych części zamiennych, dostarczonych w oryginalnych opakowaniach. Nie jest dozwolone dostarczanie i stosowanie zamienników dla części oryginalnych. Zamawiający ma prawo żądać od Wykonawcy udokumentowania pochodzenia części lub dopuszczenia producenta sprzętu do jej zastosowania przy naprawie lub przeglądzie. </w:t>
      </w:r>
    </w:p>
    <w:p w:rsidR="00F13141" w:rsidRPr="004A11BD" w:rsidRDefault="00F13141" w:rsidP="009B177D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Gwarancja na wymienione części zamienne i materiały nie może być krótsza od gwarancji danej przez producenta. Wykonawca udziela gwarancji na wykonane naprawy sprzętu medycznego </w:t>
      </w:r>
      <w:r w:rsidRPr="004A11BD">
        <w:rPr>
          <w:rFonts w:ascii="Times New Roman" w:hAnsi="Times New Roman" w:cs="Times New Roman"/>
          <w:sz w:val="24"/>
          <w:szCs w:val="24"/>
        </w:rPr>
        <w:br/>
        <w:t>z zastrzeżeniem, że okres udzielonej gwarancji nie może być krótszy niż 6 miesięcy od daty wykonania naprawy, przy czym okres gwarancji naprawionego sprzętu będzie każdorazowo określany w karcie pracy (raport serwisowy). W okresie gwarancji wszystkie naprawy będą wykonywane na koszt Wykonawcy.</w:t>
      </w:r>
    </w:p>
    <w:p w:rsidR="00F13141" w:rsidRPr="004A11BD" w:rsidRDefault="00F13141" w:rsidP="009B177D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okresie gwarancji Wykonawca zobowiązuje </w:t>
      </w:r>
      <w:r w:rsidR="0009558C">
        <w:rPr>
          <w:rFonts w:ascii="Times New Roman" w:hAnsi="Times New Roman" w:cs="Times New Roman"/>
          <w:sz w:val="24"/>
          <w:szCs w:val="24"/>
        </w:rPr>
        <w:t>się usuwać wady urządzeń w termi</w:t>
      </w:r>
      <w:r w:rsidRPr="004A11BD">
        <w:rPr>
          <w:rFonts w:ascii="Times New Roman" w:hAnsi="Times New Roman" w:cs="Times New Roman"/>
          <w:sz w:val="24"/>
          <w:szCs w:val="24"/>
        </w:rPr>
        <w:t>nie 5 dni roboczych od daty zgłoszenia wady przez Zamawiającego z zastrzeżeniem §3 ust.10 i dostarczyć na czas naprawy gwarancyjnej urządzenie zastępcze Zamawiającemu w terminie do 2 dni roboczych bez pobierania dodatkowego wynagrodzenia.</w:t>
      </w:r>
    </w:p>
    <w:p w:rsidR="00F13141" w:rsidRPr="004A11BD" w:rsidRDefault="00F13141" w:rsidP="009B177D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Gwarancją nie są objęte:</w:t>
      </w:r>
    </w:p>
    <w:p w:rsidR="00F13141" w:rsidRPr="004A11BD" w:rsidRDefault="00F13141" w:rsidP="009B177D">
      <w:pPr>
        <w:pStyle w:val="Akapitzlist"/>
        <w:numPr>
          <w:ilvl w:val="0"/>
          <w:numId w:val="11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uszkodzenia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i wady dostarczanej części wynikłe na skutek:</w:t>
      </w:r>
    </w:p>
    <w:p w:rsidR="00F13141" w:rsidRPr="004A11BD" w:rsidRDefault="00F13141" w:rsidP="009B177D">
      <w:pPr>
        <w:pStyle w:val="Akapitzlist"/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- eksploatacji sprzętu przez Zamawiającego niezgodnej z jego przeznaczeniem, niestosowania się Zamawiającego do instrukcji obsługi sprzętu, mechanicznego uszkodzenia powstałego z przyczyn leżących po stronie Zamawiającego lub osób trzecich i wywołane nimi wady,</w:t>
      </w:r>
    </w:p>
    <w:p w:rsidR="00F13141" w:rsidRPr="004A11BD" w:rsidRDefault="00F13141" w:rsidP="009B177D">
      <w:pPr>
        <w:pStyle w:val="Akapitzlist"/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- samowolnych napraw, przeróbek lub zmian konstrukcyjnych (dokonywanych przez Zamawiającego lub inne nieuprawnione osoby)</w:t>
      </w:r>
    </w:p>
    <w:p w:rsidR="00F13141" w:rsidRPr="004A11BD" w:rsidRDefault="00F13141" w:rsidP="009B177D">
      <w:pPr>
        <w:pStyle w:val="Akapitzlist"/>
        <w:numPr>
          <w:ilvl w:val="0"/>
          <w:numId w:val="11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uszkodzenia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spowodowane zdarzeniami losowymi tzw. siła wyższa (pożar, powódź, zalanie itp.)</w:t>
      </w:r>
    </w:p>
    <w:p w:rsidR="00F13141" w:rsidRDefault="00F13141" w:rsidP="009B177D">
      <w:pPr>
        <w:pStyle w:val="Akapitzlist"/>
        <w:numPr>
          <w:ilvl w:val="0"/>
          <w:numId w:val="11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eksploatacyjne.</w:t>
      </w:r>
    </w:p>
    <w:p w:rsidR="009B177D" w:rsidRPr="004A11BD" w:rsidRDefault="009B177D" w:rsidP="009B177D">
      <w:pPr>
        <w:pStyle w:val="Akapitzlist"/>
        <w:spacing w:after="120" w:line="240" w:lineRule="auto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7 Zmiana umowy lub jej rozwiązanie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Zamawiający dopuszcza zmniejszenie wartości umowy, które może nastąpić m.in. w przypadku wycofania sprzętu z eksploatacji, wydzierżawienia stronie trzeciej lub sprzedaży. Wartość umowy w takiej sytuacji ulega zmniejszeniu o kwotę stanowiącą wartość usługi dotyczącej Sprzętu wycofanego z eksploatacji, zgodnie z formularzem cenowym.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odstąpienia od niniejszej umowy, bez wyznaczania terminu dodatkowego, w przypadku stwierdzenia dwukrotnego naruszenia obowiązków wynikających z §2 ust. 3 niniejszej umowy ze skutkami określonymi w §5 ust. 2 umowy. 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Prawo do rozwiązania umowy w trybie natychmiastowym nie uwalnia od obowiązku zapłaty kar umownych, o których mowa w §5 ust. 5. 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 może odstąpić od niniejszej umowy w trybie i na zasadach określonych w prawie zamówień publicznych 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przypadku zmiany przepisów skutkującej zmianą stawki podatku VAT, wynagrodzenie Wykonawcy ulegnie odpowiedniej zmianie (o kwotę zmienionej stawki podatku VAT) </w:t>
      </w:r>
      <w:r w:rsidR="00200C3D" w:rsidRPr="004A11BD">
        <w:rPr>
          <w:rFonts w:ascii="Times New Roman" w:hAnsi="Times New Roman" w:cs="Times New Roman"/>
          <w:sz w:val="24"/>
          <w:szCs w:val="24"/>
        </w:rPr>
        <w:t>od dnia</w:t>
      </w:r>
      <w:r w:rsidRPr="004A11BD">
        <w:rPr>
          <w:rFonts w:ascii="Times New Roman" w:hAnsi="Times New Roman" w:cs="Times New Roman"/>
          <w:sz w:val="24"/>
          <w:szCs w:val="24"/>
        </w:rPr>
        <w:t xml:space="preserve"> wejścia w życie zmiany przepisów, przy czym zmiana taka wymaga aneksu sporządzonego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w formie pisemnej pod rygorem nieważności. 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przypadku (i) zmiany wysokości minimalnego wynagrodzenia za pracę albo wysokości minimalnej stawki godzinowej, ustalonych na podstawie przepisów ustawy z dnia 10 października 2002 r. o minimalnym wynagrodzeniu za pracę lub (ii) zmiany zasad podlegania ubezpieczeniom społecznym lub ubezpieczeniu zdrowotnemu lub wysokości stawki składki na ubezpieczenia społeczne lub zdrowotne, (iii) zasad gromadzenia i wysokości wpłat do pracowniczych planów kapitałowych, o których mowa w ustawie z dnia 4 października 2018 r. o pracowniczych planach kapitałowych wynagrodzenie Wykonawcy ulegnie zmianie, o ile zmiany te będą miały wpływ na koszt wykonania zamówienia przez Wykonawcę, przy czym: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Wynagrodzenie ulegnie zmianie stosownie do zmiany kosztów Wykonawcy, wynikających ze zmian określonych powyżej,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przypadku zmiany Wykonawca zobowiązany jest wystąpić z odpowiednim wnioskiem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w terminie 30 dni od dnia wejścia w życie wraz z przedłożeniem szczegółowej kalkulacji zmiany kosztów oraz jej </w:t>
      </w:r>
      <w:r w:rsidR="00200C3D" w:rsidRPr="004A11BD">
        <w:rPr>
          <w:rFonts w:ascii="Times New Roman" w:hAnsi="Times New Roman" w:cs="Times New Roman"/>
          <w:sz w:val="24"/>
          <w:szCs w:val="24"/>
        </w:rPr>
        <w:t>uzasadnieniem, zaś</w:t>
      </w:r>
      <w:r w:rsidRPr="004A11BD">
        <w:rPr>
          <w:rFonts w:ascii="Times New Roman" w:hAnsi="Times New Roman" w:cs="Times New Roman"/>
          <w:sz w:val="24"/>
          <w:szCs w:val="24"/>
        </w:rPr>
        <w:t xml:space="preserve"> w przypadku podania nieprawdziwych danych, Zamawiający uprawniony jest do wypowiedzenia niniejszej umowy z zachowaniem 3-miesięcznego okresu wypowiedzenia i naliczenia Wykonawcy kary umownej w wysokości 5% łącznej wartości zamówienia wskazanej w §4 ust. 1 zd. 1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umowy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i z zachowaniem prawa Zamawiającego do dochodzenia odszkodowania uzupełniającego na zasadach ogólnych kodeksu cywilnego,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zmiany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wynagrodzenia będą dokonywane wyłącznie na podstawie pisemnych, pod rygorem nieważności, aneksów zawieranych przez Strony, 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wnioskiem o zawarcie aneksu z uwagi zmniejszenie kosztów Wykonawcy wynikających ze zmian określonych powyżej, może wystąpić również Zamawiający – w takim przypadku, Wykonawca zobowiązany jest przedłożyć dokumenty, o których mowa w punkcie b powyżej, w ustalonym przez strony terminie, nie dłuższym jednak niż 30 dni od dnia złożenia wniosku przez Zamawiającego, 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przypadku zwłoki Wykonawcy z przedłożeniem dokumentacji w przypadku wskazanym </w:t>
      </w:r>
      <w:r w:rsidRPr="004A11BD">
        <w:rPr>
          <w:rFonts w:ascii="Times New Roman" w:hAnsi="Times New Roman" w:cs="Times New Roman"/>
          <w:sz w:val="24"/>
          <w:szCs w:val="24"/>
        </w:rPr>
        <w:br/>
        <w:t xml:space="preserve">w punkcie d powyżej, Zamawiający uprawniony jest do naliczenia kary umownej w wysokości 500 zł za każdy dzień zwłoki Wykonawcy wraz z prawem Zamawiającego dochodzenia odszkodowania uzupełniającego na zasadach ogólnych kodeksu cywilnego. 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przypadku zmiany ceny materiałów i kosztów związanych z realizacją zamówienia,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rozumianej jako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wzrost odpowiednio łącznych cen i kosztów, jak i ich obniżenie o więcej niż 10% względem łącznych cen i kosztów przyjętych w celu ustalenia wynagrodzenia Wykonawcy zawartego w ofercie Wykonawcy, wynagrodzenie Wykonawcy może ulec zmianie – zgodnie z zasadami wskazanymi poniżej, o ile zmiany te będą miały wpływ na koszt wykonywania zamówienia przez Wykonawcę: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Waloryzacja wynagrodzenia może dotyczyć jedynie części wynagrodzenia Wykonawcy, płatnego po złożeniu wniosku o dokonanie waloryzacji i może nastąpić wyłącznie na podstawie aneksu do niniejszej umowy sporządzonego w formie pisemnej pod rygorem nieważności;</w:t>
      </w:r>
    </w:p>
    <w:p w:rsidR="00F13141" w:rsidRPr="004A11BD" w:rsidRDefault="00200C3D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Zmiana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wynagrodzenia może zostać wprowadzona na wniosek Wykonawcy, złożony najwcześniej po upływie 6 miesięcy od dnia zawarcia umowy przez Strony. Kolejna zmiana </w:t>
      </w:r>
      <w:r w:rsidR="00F13141" w:rsidRPr="004A11BD">
        <w:rPr>
          <w:rFonts w:ascii="Times New Roman" w:hAnsi="Times New Roman" w:cs="Times New Roman"/>
          <w:sz w:val="24"/>
          <w:szCs w:val="24"/>
        </w:rPr>
        <w:lastRenderedPageBreak/>
        <w:t xml:space="preserve">wynagrodzenia wynikająca z okoliczności określonych wyżej może nastąpić nie </w:t>
      </w:r>
      <w:proofErr w:type="gramStart"/>
      <w:r w:rsidR="00F13141" w:rsidRPr="004A11BD">
        <w:rPr>
          <w:rFonts w:ascii="Times New Roman" w:hAnsi="Times New Roman" w:cs="Times New Roman"/>
          <w:sz w:val="24"/>
          <w:szCs w:val="24"/>
        </w:rPr>
        <w:t>częściej niż co</w:t>
      </w:r>
      <w:proofErr w:type="gramEnd"/>
      <w:r w:rsidR="00F13141" w:rsidRPr="004A11BD">
        <w:rPr>
          <w:rFonts w:ascii="Times New Roman" w:hAnsi="Times New Roman" w:cs="Times New Roman"/>
          <w:sz w:val="24"/>
          <w:szCs w:val="24"/>
        </w:rPr>
        <w:t xml:space="preserve"> 12 miesięcy od poprzedniej waloryzacji. Do wniosku Wykonawcy o zmianę wynagrodzenia winny zostać dołączone dokumenty, potwierdzające wzrost cen materiałów lub kosztów związanych z realizacją zamówienia i kalkulacje przedstawiające wpływ tej zmiany na wysokość wynagrodzenia Wykonawcy;</w:t>
      </w:r>
    </w:p>
    <w:p w:rsidR="00F13141" w:rsidRPr="004A11BD" w:rsidRDefault="00200C3D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Wynagrodzenie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Wykonawcy może zostać zmienione poprzez zmianę cen jednostkowych, adekwatnie do przedstawionego przez Wykonawcę wzrostu cen materiałów i kosztów i wskaźnika wyliczonego w następujący sposób: kwartalny wskaźnik cen towarów i usług konsumpcyjnych (w stosunku do analogicznego okresu roku poprzedniego) ogłoszony przez Prezesa GUS za ostatni okres poprzedzający dzień złożenia wniosku przez Wykonawcę, który to wskaźnik (określony procentowo) zostanie pomniejszony o 110%;</w:t>
      </w:r>
    </w:p>
    <w:p w:rsidR="00F13141" w:rsidRPr="004A11BD" w:rsidRDefault="00200C3D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Maksymalna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wartość zmiany wynagrodzenia Wykonawcy, jaką dopuszcza Zamawiający w efekcie zastosowania niniejszych postanowień wynosi 5% całkowitego wynagrodzenia Wykonawcy należnego na podstawie niniejszej umowy;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obniżenia wartości wynagrodzenia Wykonawcy na wniosek Zamawiającego stosuje się odpowiednio zasady opisane w niniejszych postanowieniach, z zastrzeżeniem, że Wykonawca – na wniosek Zamawiającego zobowiązany jest przedstawić dokumenty potwierdzające obniżenie cen materiałów lub kosztów związanych z realizacją zamówienia i kalkulację przedstawiające wpływ tej zmiany, o ile Zamawiający będzie miał uzasadnione przypuszczenie, wynikające z publikowanych danych ekonomicznych lub rynkowych, że nastąpiło obniżenie cen materiałów lub kosztów, w szczególności o </w:t>
      </w:r>
      <w:bookmarkStart w:id="0" w:name="_GoBack"/>
      <w:bookmarkEnd w:id="0"/>
      <w:r w:rsidR="00513F65" w:rsidRPr="004A11BD">
        <w:rPr>
          <w:rFonts w:ascii="Times New Roman" w:hAnsi="Times New Roman" w:cs="Times New Roman"/>
          <w:sz w:val="24"/>
          <w:szCs w:val="24"/>
        </w:rPr>
        <w:t>ile dany</w:t>
      </w:r>
      <w:r w:rsidRPr="004A11BD">
        <w:rPr>
          <w:rFonts w:ascii="Times New Roman" w:hAnsi="Times New Roman" w:cs="Times New Roman"/>
          <w:sz w:val="24"/>
          <w:szCs w:val="24"/>
        </w:rPr>
        <w:t xml:space="preserve"> kwartalny wskaźnik cen towarów i usług konsumpcyjnych (w stosunku do analogicznego okresu roku poprzedniego) ogłoszonych przez Prezesa GUS będzie wskazywać na obniżenie cen towarów i usług i usług konsumpcyjnych o więcej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niż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10%;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Wykonawca, którego wynagrodzenie zostało zmienione zgodnie zasadami określonymi w niniejszych postanowieniach, zobowiązany jest do zmiany wynagrodzenia przysługującego podwykonawcy, z którym zawarł umowę, w zakresie odpowiadającym zmianom cen materiałów lub kosztów dotyczących zobowiązania podwykonawcy;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1B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przypadku braku zapłaty przez Wykonawcę lub nieterminowej zapłaty wynagrodzenia należnego podwykonawcom z tytułu zmiany wysokości wynagrodzenia, o której mowa w podpunkcie powyżej Zamawiający uprawniony jest do nałożenia na Wykonawcę kary umownej w wysokości 0,05% całkowitego wynagrodzenia brutto Wykonawcy określonego w niniejszej umowie za każdy dzień zwłoki Wykonawcy.</w:t>
      </w:r>
    </w:p>
    <w:p w:rsidR="00F13141" w:rsidRPr="004A11BD" w:rsidRDefault="00F13141" w:rsidP="009B177D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 przypadku, gdy:</w:t>
      </w:r>
    </w:p>
    <w:p w:rsidR="00F13141" w:rsidRPr="004A11BD" w:rsidRDefault="00513F65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Całkowity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wzrost cen materiałów lub kosztów Wykonawcy w okresie obowiązywania umowy względem łącznych cen i kosztów przyjętych w celu ustalenia wynagrodzenia Wykonawcy zawartego w ofercie Wykonawcy będzie wyższy </w:t>
      </w:r>
      <w:r w:rsidRPr="004A11BD">
        <w:rPr>
          <w:rFonts w:ascii="Times New Roman" w:hAnsi="Times New Roman" w:cs="Times New Roman"/>
          <w:sz w:val="24"/>
          <w:szCs w:val="24"/>
        </w:rPr>
        <w:t>niż 25% i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jednocześnie będzie to powodować, że realizacja zamówienia - pomimo zmiany wynagrodzenia zgodnie z postanowieniami powyżej - </w:t>
      </w:r>
      <w:r w:rsidRPr="004A11BD">
        <w:rPr>
          <w:rFonts w:ascii="Times New Roman" w:hAnsi="Times New Roman" w:cs="Times New Roman"/>
          <w:sz w:val="24"/>
          <w:szCs w:val="24"/>
        </w:rPr>
        <w:t>łączyć się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będzie ze stratą Wykonawcy w postaci wynagrodzenia mniejszego niż koszty jego realizacji, lub</w:t>
      </w:r>
    </w:p>
    <w:p w:rsidR="00F13141" w:rsidRPr="004A11BD" w:rsidRDefault="00F13141" w:rsidP="009B177D">
      <w:pPr>
        <w:pStyle w:val="Akapitzlist"/>
        <w:numPr>
          <w:ilvl w:val="1"/>
          <w:numId w:val="6"/>
        </w:numPr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 nie zaakceptuje wniosku Wykonawcy o zmianę wynagrodzenia, zgodnie z postanowieniami powyżej, </w:t>
      </w:r>
    </w:p>
    <w:p w:rsidR="00F13141" w:rsidRDefault="00F13141" w:rsidP="009B177D">
      <w:pPr>
        <w:pStyle w:val="Akapitzlist"/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Strony mogą ustalić rozwiązanie niniejszej umowy na podstawie porozumienia stron, jednakże ze skutkiem na 2 miesiące naprzód.</w:t>
      </w:r>
    </w:p>
    <w:p w:rsidR="009B177D" w:rsidRPr="004A11BD" w:rsidRDefault="009B177D" w:rsidP="009B177D">
      <w:pPr>
        <w:pStyle w:val="Akapitzlist"/>
        <w:spacing w:after="12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8 Postanowienia dodatkowe</w:t>
      </w:r>
    </w:p>
    <w:p w:rsidR="00F13141" w:rsidRPr="004A11BD" w:rsidRDefault="00F13141" w:rsidP="009B177D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kwestiach nieuregulowanych niniejszą Umową mają zastosowanie przepisy Kodeksu Cywilnego oraz ustawy Prawo Zamówień Publicznych. </w:t>
      </w:r>
    </w:p>
    <w:p w:rsidR="00F13141" w:rsidRPr="004A11BD" w:rsidRDefault="00F13141" w:rsidP="009B177D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Wszelkie sprawy sporne wynikające z realizacji niniejszej Umowy nieuzgodnione polubownie, rozstrzygać będzie sąd powszechny właściwy miejscowo dla siedziby Zamawiającego.</w:t>
      </w:r>
    </w:p>
    <w:p w:rsidR="00F13141" w:rsidRPr="004A11BD" w:rsidRDefault="00F13141" w:rsidP="009B177D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Osobami odpowiedzialnymi za realizację umowy ze strony Zamawiającego jest:</w:t>
      </w:r>
    </w:p>
    <w:p w:rsidR="00F13141" w:rsidRDefault="00200C3D" w:rsidP="00513F65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Chudecka</w:t>
      </w:r>
      <w:proofErr w:type="spellEnd"/>
      <w:r w:rsidR="00F13141" w:rsidRPr="004A11BD">
        <w:rPr>
          <w:rFonts w:ascii="Times New Roman" w:hAnsi="Times New Roman" w:cs="Times New Roman"/>
          <w:sz w:val="24"/>
          <w:szCs w:val="24"/>
        </w:rPr>
        <w:t xml:space="preserve">, tel. (12) </w:t>
      </w:r>
      <w:r>
        <w:rPr>
          <w:rFonts w:ascii="Times New Roman" w:hAnsi="Times New Roman" w:cs="Times New Roman"/>
          <w:sz w:val="24"/>
          <w:szCs w:val="24"/>
        </w:rPr>
        <w:t>614-24-72</w:t>
      </w:r>
      <w:r w:rsidR="00F13141" w:rsidRPr="004A11BD">
        <w:rPr>
          <w:rFonts w:ascii="Times New Roman" w:hAnsi="Times New Roman" w:cs="Times New Roman"/>
          <w:sz w:val="24"/>
          <w:szCs w:val="24"/>
        </w:rPr>
        <w:t>, fax (12)</w:t>
      </w:r>
      <w:r w:rsidR="00513F65">
        <w:rPr>
          <w:rFonts w:ascii="Times New Roman" w:hAnsi="Times New Roman" w:cs="Times New Roman"/>
          <w:sz w:val="24"/>
          <w:szCs w:val="24"/>
        </w:rPr>
        <w:t xml:space="preserve"> 614-24-46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9" w:history="1">
        <w:r w:rsidR="00513F65" w:rsidRPr="002C3246">
          <w:rPr>
            <w:rStyle w:val="Hipercze"/>
            <w:rFonts w:ascii="Times New Roman" w:hAnsi="Times New Roman" w:cs="Times New Roman"/>
            <w:sz w:val="24"/>
            <w:szCs w:val="24"/>
          </w:rPr>
          <w:t>k.chudecka@szpitaljp2.krakow.pl</w:t>
        </w:r>
      </w:hyperlink>
    </w:p>
    <w:p w:rsidR="00513F65" w:rsidRPr="004A11BD" w:rsidRDefault="00513F65" w:rsidP="00513F65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Stanek, tel. (12) 614-24-56, e-mail: m.stanek@szpitaljp2.</w:t>
      </w:r>
      <w:proofErr w:type="gramStart"/>
      <w:r>
        <w:rPr>
          <w:rFonts w:ascii="Times New Roman" w:hAnsi="Times New Roman" w:cs="Times New Roman"/>
          <w:sz w:val="24"/>
          <w:szCs w:val="24"/>
        </w:rPr>
        <w:t>krakow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F13141" w:rsidRPr="004A11BD" w:rsidRDefault="00F13141" w:rsidP="009B177D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Osobami odpowiedzialnymi za realizację umowy ze strony Wykonawcy jest: </w:t>
      </w:r>
    </w:p>
    <w:p w:rsidR="00F13141" w:rsidRPr="004A11BD" w:rsidRDefault="00513F65" w:rsidP="009B177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………………….....…,tel</w:t>
      </w:r>
      <w:proofErr w:type="gramStart"/>
      <w:r>
        <w:rPr>
          <w:rFonts w:ascii="Times New Roman" w:hAnsi="Times New Roman" w:cs="Times New Roman"/>
          <w:sz w:val="24"/>
          <w:szCs w:val="24"/>
        </w:rPr>
        <w:t>.(…)….................,fax</w:t>
      </w:r>
      <w:proofErr w:type="gramEnd"/>
      <w:r>
        <w:rPr>
          <w:rFonts w:ascii="Times New Roman" w:hAnsi="Times New Roman" w:cs="Times New Roman"/>
          <w:sz w:val="24"/>
          <w:szCs w:val="24"/>
        </w:rPr>
        <w:t>(…)…........................,</w:t>
      </w:r>
      <w:r w:rsidR="00F13141" w:rsidRPr="004A11BD">
        <w:rPr>
          <w:rFonts w:ascii="Times New Roman" w:hAnsi="Times New Roman" w:cs="Times New Roman"/>
          <w:sz w:val="24"/>
          <w:szCs w:val="24"/>
        </w:rPr>
        <w:t>e-mail: …...................................</w:t>
      </w:r>
    </w:p>
    <w:p w:rsidR="00F13141" w:rsidRPr="004A11BD" w:rsidRDefault="00F13141" w:rsidP="009B177D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Wykonawca zobowiązuje się do przekazania – w imieniu Zamawiającego – osobom biorącym udział w realizacji niniejszej umowy, informacji dotyczących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Zamawiającego jako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administratora danych osobowych. Wykonawca zobowiązany jest do przekazania tych informacji właściwym osobom bez zbędnej zwłoki, nie później jednak niż w ciągu 14 dni od podpisania umowy. Wzór informacji stanowi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4869">
        <w:rPr>
          <w:rFonts w:ascii="Times New Roman" w:hAnsi="Times New Roman" w:cs="Times New Roman"/>
          <w:b/>
          <w:sz w:val="24"/>
          <w:szCs w:val="24"/>
        </w:rPr>
        <w:t>4</w:t>
      </w:r>
      <w:r w:rsidRPr="004A11B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F13141" w:rsidRPr="004A11BD" w:rsidRDefault="00F13141" w:rsidP="009B177D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W przypadku naruszenia postanowień dotyczących powierzenia danych osobowych i przepisów prawa o ochronie danych osobowych, Zamawiającemu przysługuje prawo rozwiązania niniejszej Umowy ze skutkiem natychmiastowym, bez zachowania okresu wypowiedzenia. </w:t>
      </w: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9</w:t>
      </w:r>
    </w:p>
    <w:p w:rsidR="00F13141" w:rsidRPr="004A11BD" w:rsidRDefault="00F13141" w:rsidP="009B177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Umowa zostaje zawarta na okres 2 lat, od ……………...……..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  <w:proofErr w:type="gramStart"/>
      <w:r w:rsidRPr="004A11BD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4A1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141" w:rsidRPr="004A11BD" w:rsidRDefault="00F13141" w:rsidP="009B177D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F13141" w:rsidRPr="004A11BD" w:rsidRDefault="00F13141" w:rsidP="009B177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Umowę sporządzono w dwóch jednobrzmiących egzemplarzach – po jednym dla każdej ze Stron.</w:t>
      </w:r>
    </w:p>
    <w:p w:rsidR="00F13141" w:rsidRPr="004A11BD" w:rsidRDefault="00F13141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4A11BD">
      <w:pPr>
        <w:spacing w:after="12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4A11BD">
        <w:rPr>
          <w:rFonts w:ascii="Times New Roman" w:hAnsi="Times New Roman" w:cs="Times New Roman"/>
          <w:sz w:val="24"/>
          <w:szCs w:val="24"/>
        </w:rPr>
        <w:tab/>
      </w:r>
      <w:r w:rsidRPr="004A11BD">
        <w:rPr>
          <w:rFonts w:ascii="Times New Roman" w:hAnsi="Times New Roman" w:cs="Times New Roman"/>
          <w:sz w:val="24"/>
          <w:szCs w:val="24"/>
        </w:rPr>
        <w:tab/>
      </w:r>
      <w:r w:rsidRPr="004A11BD">
        <w:rPr>
          <w:rFonts w:ascii="Times New Roman" w:hAnsi="Times New Roman" w:cs="Times New Roman"/>
          <w:sz w:val="24"/>
          <w:szCs w:val="24"/>
        </w:rPr>
        <w:tab/>
      </w:r>
      <w:r w:rsidRPr="004A11BD">
        <w:rPr>
          <w:rFonts w:ascii="Times New Roman" w:hAnsi="Times New Roman" w:cs="Times New Roman"/>
          <w:sz w:val="24"/>
          <w:szCs w:val="24"/>
        </w:rPr>
        <w:tab/>
      </w:r>
      <w:r w:rsidRPr="004A11BD"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F13141" w:rsidRPr="004A11BD" w:rsidRDefault="00F13141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F13141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Default="00F13141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B177D" w:rsidRDefault="009B177D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Default="00F13141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22" w:rsidRPr="004A11BD" w:rsidRDefault="001D2E22" w:rsidP="004A11BD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3141" w:rsidRPr="004A11BD" w:rsidRDefault="009B177D" w:rsidP="009B17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do Umowy: Wykaz sprzętu z ilością wykonanych przeglądów i harmonogramem.</w:t>
      </w:r>
    </w:p>
    <w:p w:rsidR="00F13141" w:rsidRPr="004A11BD" w:rsidRDefault="009B177D" w:rsidP="009B17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do Umowy: Opis </w:t>
      </w:r>
      <w:r w:rsidR="001C4869">
        <w:rPr>
          <w:rFonts w:ascii="Times New Roman" w:hAnsi="Times New Roman" w:cs="Times New Roman"/>
          <w:sz w:val="24"/>
          <w:szCs w:val="24"/>
        </w:rPr>
        <w:t>czynności świadczony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</w:t>
      </w:r>
      <w:r w:rsidR="001C4869">
        <w:rPr>
          <w:rFonts w:ascii="Times New Roman" w:hAnsi="Times New Roman" w:cs="Times New Roman"/>
          <w:sz w:val="24"/>
          <w:szCs w:val="24"/>
        </w:rPr>
        <w:t>podczas wykonywania przeglądów urządzeń.</w:t>
      </w:r>
    </w:p>
    <w:p w:rsidR="00F13141" w:rsidRPr="004A11BD" w:rsidRDefault="009B177D" w:rsidP="009B17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do Umowy: Harmonogram płatności.</w:t>
      </w:r>
    </w:p>
    <w:p w:rsidR="00927ECB" w:rsidRPr="004A11BD" w:rsidRDefault="009B177D" w:rsidP="00513F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F13141" w:rsidRPr="004A11BD">
        <w:rPr>
          <w:rFonts w:ascii="Times New Roman" w:hAnsi="Times New Roman" w:cs="Times New Roman"/>
          <w:sz w:val="24"/>
          <w:szCs w:val="24"/>
        </w:rPr>
        <w:t xml:space="preserve"> do Umowy: Klauzula inf</w:t>
      </w:r>
      <w:r w:rsidR="00513F65">
        <w:rPr>
          <w:rFonts w:ascii="Times New Roman" w:hAnsi="Times New Roman" w:cs="Times New Roman"/>
          <w:sz w:val="24"/>
          <w:szCs w:val="24"/>
        </w:rPr>
        <w:t>ormacyjna dot. danych osobowych.</w:t>
      </w:r>
    </w:p>
    <w:sectPr w:rsidR="00927ECB" w:rsidRPr="004A11BD" w:rsidSect="0084272E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55" w:rsidRDefault="00BC1E07">
      <w:pPr>
        <w:spacing w:after="0" w:line="240" w:lineRule="auto"/>
      </w:pPr>
      <w:r>
        <w:separator/>
      </w:r>
    </w:p>
  </w:endnote>
  <w:endnote w:type="continuationSeparator" w:id="0">
    <w:p w:rsidR="00952E55" w:rsidRDefault="00BC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931152"/>
      <w:docPartObj>
        <w:docPartGallery w:val="Page Numbers (Bottom of Page)"/>
        <w:docPartUnique/>
      </w:docPartObj>
    </w:sdtPr>
    <w:sdtEndPr/>
    <w:sdtContent>
      <w:p w:rsidR="002F161A" w:rsidRDefault="001D2E22">
        <w:pPr>
          <w:pStyle w:val="Stopka"/>
          <w:jc w:val="right"/>
        </w:pPr>
        <w:r w:rsidRPr="002F16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6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6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3F6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F16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161A" w:rsidRDefault="00513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55" w:rsidRDefault="00BC1E07">
      <w:pPr>
        <w:spacing w:after="0" w:line="240" w:lineRule="auto"/>
      </w:pPr>
      <w:r>
        <w:separator/>
      </w:r>
    </w:p>
  </w:footnote>
  <w:footnote w:type="continuationSeparator" w:id="0">
    <w:p w:rsidR="00952E55" w:rsidRDefault="00BC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74E"/>
    <w:multiLevelType w:val="hybridMultilevel"/>
    <w:tmpl w:val="7A429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EC6B89"/>
    <w:multiLevelType w:val="hybridMultilevel"/>
    <w:tmpl w:val="A20E6552"/>
    <w:lvl w:ilvl="0" w:tplc="1BD4E3D2">
      <w:start w:val="1"/>
      <w:numFmt w:val="lowerLetter"/>
      <w:lvlText w:val="%1)"/>
      <w:lvlJc w:val="left"/>
      <w:pPr>
        <w:ind w:left="96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1F28E2"/>
    <w:multiLevelType w:val="hybridMultilevel"/>
    <w:tmpl w:val="44528920"/>
    <w:lvl w:ilvl="0" w:tplc="82963806">
      <w:start w:val="3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A1E54"/>
    <w:multiLevelType w:val="hybridMultilevel"/>
    <w:tmpl w:val="8FCABF88"/>
    <w:lvl w:ilvl="0" w:tplc="A444352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1D11AC"/>
    <w:multiLevelType w:val="hybridMultilevel"/>
    <w:tmpl w:val="0B7C0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E47F9"/>
    <w:multiLevelType w:val="hybridMultilevel"/>
    <w:tmpl w:val="75AA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5EBD"/>
    <w:multiLevelType w:val="hybridMultilevel"/>
    <w:tmpl w:val="955E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220E"/>
    <w:multiLevelType w:val="hybridMultilevel"/>
    <w:tmpl w:val="FB7442BC"/>
    <w:lvl w:ilvl="0" w:tplc="76AAE16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267A5"/>
    <w:multiLevelType w:val="hybridMultilevel"/>
    <w:tmpl w:val="3D4AC67A"/>
    <w:lvl w:ilvl="0" w:tplc="DDC8D8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69217D8"/>
    <w:multiLevelType w:val="hybridMultilevel"/>
    <w:tmpl w:val="FDC29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0B2257"/>
    <w:multiLevelType w:val="hybridMultilevel"/>
    <w:tmpl w:val="5E321D7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C5B13"/>
    <w:multiLevelType w:val="hybridMultilevel"/>
    <w:tmpl w:val="48624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563AF"/>
    <w:multiLevelType w:val="hybridMultilevel"/>
    <w:tmpl w:val="0E9C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AF"/>
    <w:rsid w:val="0009558C"/>
    <w:rsid w:val="001425CF"/>
    <w:rsid w:val="00186C29"/>
    <w:rsid w:val="001C4869"/>
    <w:rsid w:val="001D2E22"/>
    <w:rsid w:val="00200C3D"/>
    <w:rsid w:val="00291325"/>
    <w:rsid w:val="002B7DAF"/>
    <w:rsid w:val="004A11BD"/>
    <w:rsid w:val="00513F65"/>
    <w:rsid w:val="00562742"/>
    <w:rsid w:val="006A71F8"/>
    <w:rsid w:val="006E253A"/>
    <w:rsid w:val="00896A9E"/>
    <w:rsid w:val="00946EB4"/>
    <w:rsid w:val="00952E55"/>
    <w:rsid w:val="009B177D"/>
    <w:rsid w:val="009F399F"/>
    <w:rsid w:val="00AA51EA"/>
    <w:rsid w:val="00BC1E07"/>
    <w:rsid w:val="00CC02EA"/>
    <w:rsid w:val="00E74B99"/>
    <w:rsid w:val="00F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4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CW_Lista,wypunktowanie,Podsis rysunku,BulletC,Bullet Number,List Paragraph1,List Paragraph2,ISCG Numerowanie,lp11,List Paragraph11,Bullet 1,Use Case List Paragraph,Body MS Bullet,Colorful List Accent 1,Medium Grid 1 Accent 2,L1"/>
    <w:basedOn w:val="Normalny"/>
    <w:link w:val="AkapitzlistZnak"/>
    <w:uiPriority w:val="34"/>
    <w:qFormat/>
    <w:rsid w:val="00F13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1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13141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13141"/>
    <w:rPr>
      <w:i/>
      <w:iCs/>
    </w:rPr>
  </w:style>
  <w:style w:type="character" w:styleId="Pogrubienie">
    <w:name w:val="Strong"/>
    <w:basedOn w:val="Domylnaczcionkaakapitu"/>
    <w:uiPriority w:val="22"/>
    <w:qFormat/>
    <w:rsid w:val="00F1314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1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14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1E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agłowek 3 Znak,CW_Lista Znak,wypunktowanie Znak,Podsis rysunku Znak,BulletC Znak,Bullet Number Znak,List Paragraph1 Znak,List Paragraph2 Znak,ISCG Numerowanie Znak,lp11 Znak,List Paragraph11 Znak,Bullet 1 Znak,Body MS Bullet Znak"/>
    <w:link w:val="Akapitzlist"/>
    <w:uiPriority w:val="34"/>
    <w:qFormat/>
    <w:locked/>
    <w:rsid w:val="00BC1E0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4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CW_Lista,wypunktowanie,Podsis rysunku,BulletC,Bullet Number,List Paragraph1,List Paragraph2,ISCG Numerowanie,lp11,List Paragraph11,Bullet 1,Use Case List Paragraph,Body MS Bullet,Colorful List Accent 1,Medium Grid 1 Accent 2,L1"/>
    <w:basedOn w:val="Normalny"/>
    <w:link w:val="AkapitzlistZnak"/>
    <w:uiPriority w:val="34"/>
    <w:qFormat/>
    <w:rsid w:val="00F13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1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13141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13141"/>
    <w:rPr>
      <w:i/>
      <w:iCs/>
    </w:rPr>
  </w:style>
  <w:style w:type="character" w:styleId="Pogrubienie">
    <w:name w:val="Strong"/>
    <w:basedOn w:val="Domylnaczcionkaakapitu"/>
    <w:uiPriority w:val="22"/>
    <w:qFormat/>
    <w:rsid w:val="00F1314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1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14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1E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agłowek 3 Znak,CW_Lista Znak,wypunktowanie Znak,Podsis rysunku Znak,BulletC Znak,Bullet Number Znak,List Paragraph1 Znak,List Paragraph2 Znak,ISCG Numerowanie Znak,lp11 Znak,List Paragraph11 Znak,Bullet 1 Znak,Body MS Bullet Znak"/>
    <w:link w:val="Akapitzlist"/>
    <w:uiPriority w:val="34"/>
    <w:qFormat/>
    <w:locked/>
    <w:rsid w:val="00BC1E0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zynieria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chudecka@szpitaljp2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4739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Chudecka</dc:creator>
  <cp:lastModifiedBy>Nina Zamojska</cp:lastModifiedBy>
  <cp:revision>2</cp:revision>
  <cp:lastPrinted>2023-02-06T11:28:00Z</cp:lastPrinted>
  <dcterms:created xsi:type="dcterms:W3CDTF">2023-03-27T09:06:00Z</dcterms:created>
  <dcterms:modified xsi:type="dcterms:W3CDTF">2023-03-27T09:06:00Z</dcterms:modified>
</cp:coreProperties>
</file>