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77777777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  Nr WIZ/…/2022</w:t>
      </w:r>
      <w:r w:rsidRPr="0091778B">
        <w:rPr>
          <w:b/>
          <w:i w:val="0"/>
          <w:sz w:val="24"/>
          <w:szCs w:val="24"/>
        </w:rPr>
        <w:t xml:space="preserve">   </w:t>
      </w:r>
    </w:p>
    <w:p w14:paraId="5F6B0B4A" w14:textId="77777777" w:rsidR="00E8641C" w:rsidRPr="002F6CB4" w:rsidRDefault="00E8641C" w:rsidP="00E8641C">
      <w:pPr>
        <w:pStyle w:val="Tekstpodstawowy"/>
        <w:spacing w:line="276" w:lineRule="auto"/>
        <w:jc w:val="center"/>
        <w:rPr>
          <w:i w:val="0"/>
          <w:szCs w:val="24"/>
        </w:rPr>
      </w:pPr>
      <w:r w:rsidRPr="002F6CB4">
        <w:rPr>
          <w:i w:val="0"/>
          <w:szCs w:val="24"/>
        </w:rPr>
        <w:t> </w:t>
      </w:r>
      <w:r>
        <w:rPr>
          <w:i w:val="0"/>
          <w:szCs w:val="24"/>
        </w:rPr>
        <w:t>Z dnia………..2022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Świnoujściu </w:t>
      </w:r>
      <w:r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43F287F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6601882B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63D1D95F" w14:textId="77777777" w:rsidR="00E8641C" w:rsidRDefault="00E8641C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 dalej </w:t>
      </w:r>
      <w:r>
        <w:rPr>
          <w:b/>
          <w:sz w:val="24"/>
          <w:szCs w:val="24"/>
        </w:rPr>
        <w:t>Zamawiającym</w:t>
      </w:r>
      <w:r w:rsidRPr="002F6CB4">
        <w:rPr>
          <w:b/>
          <w:sz w:val="24"/>
          <w:szCs w:val="24"/>
        </w:rPr>
        <w:t>,</w:t>
      </w:r>
    </w:p>
    <w:p w14:paraId="048D061B" w14:textId="77777777" w:rsidR="00E8641C" w:rsidRPr="002F6CB4" w:rsidRDefault="00E8641C" w:rsidP="00E8641C">
      <w:pPr>
        <w:spacing w:line="276" w:lineRule="auto"/>
        <w:jc w:val="both"/>
        <w:rPr>
          <w:b/>
          <w:sz w:val="24"/>
          <w:szCs w:val="24"/>
        </w:rPr>
      </w:pPr>
    </w:p>
    <w:p w14:paraId="312FDF33" w14:textId="77777777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 a:</w:t>
      </w:r>
    </w:p>
    <w:p w14:paraId="14927382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5165FCBF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509DFFE8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3E811B2D" w14:textId="77777777" w:rsidR="00E8641C" w:rsidRPr="002F6CB4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BZP.271.1…...202</w:t>
      </w:r>
      <w:r>
        <w:rPr>
          <w:bCs/>
          <w:i w:val="0"/>
          <w:szCs w:val="24"/>
        </w:rPr>
        <w:t>2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 xml:space="preserve">przeprowadzonym w trybie przetargu nieograniczonego, zgodnie z przepisami ustawy z dnia 11.09.2019 r. - Prawo zamówień publicznych ( Dz. U z 2021 r. poz. 1129) (dalej jako </w:t>
      </w:r>
      <w:proofErr w:type="spellStart"/>
      <w:r w:rsidRPr="007A3EEE">
        <w:rPr>
          <w:bCs/>
          <w:i w:val="0"/>
          <w:szCs w:val="24"/>
        </w:rPr>
        <w:t>Pzp</w:t>
      </w:r>
      <w:proofErr w:type="spellEnd"/>
      <w:r w:rsidRPr="007A3EEE">
        <w:rPr>
          <w:bCs/>
          <w:i w:val="0"/>
          <w:szCs w:val="24"/>
        </w:rPr>
        <w:t xml:space="preserve">), </w:t>
      </w:r>
      <w:proofErr w:type="spellStart"/>
      <w:r w:rsidRPr="007A3EEE">
        <w:rPr>
          <w:bCs/>
          <w:i w:val="0"/>
          <w:szCs w:val="24"/>
        </w:rPr>
        <w:t>pn</w:t>
      </w:r>
      <w:proofErr w:type="spellEnd"/>
      <w:r w:rsidRPr="007A3EEE">
        <w:rPr>
          <w:bCs/>
          <w:i w:val="0"/>
          <w:szCs w:val="24"/>
        </w:rPr>
        <w:t>.:"</w:t>
      </w:r>
      <w:r>
        <w:rPr>
          <w:b/>
          <w:bCs/>
          <w:i w:val="0"/>
          <w:szCs w:val="24"/>
        </w:rPr>
        <w:t xml:space="preserve">Pielęgnacja i utrzymanie </w:t>
      </w:r>
      <w:r w:rsidRPr="002F6CB4">
        <w:rPr>
          <w:b/>
          <w:bCs/>
          <w:i w:val="0"/>
          <w:szCs w:val="24"/>
        </w:rPr>
        <w:t>zieleni w pasach dróg krajowych, powiatowych i gminn</w:t>
      </w:r>
      <w:r>
        <w:rPr>
          <w:b/>
          <w:bCs/>
          <w:i w:val="0"/>
          <w:szCs w:val="24"/>
        </w:rPr>
        <w:t xml:space="preserve">ych, na terenie Gminy </w:t>
      </w:r>
      <w:r w:rsidRPr="002F6CB4">
        <w:rPr>
          <w:b/>
          <w:bCs/>
          <w:i w:val="0"/>
          <w:szCs w:val="24"/>
        </w:rPr>
        <w:t>Miasto Świnoujście</w:t>
      </w:r>
      <w:r>
        <w:rPr>
          <w:b/>
          <w:bCs/>
          <w:i w:val="0"/>
          <w:szCs w:val="24"/>
        </w:rPr>
        <w:t xml:space="preserve"> w latach 2022-2025</w:t>
      </w:r>
      <w:r w:rsidRPr="002F6CB4">
        <w:rPr>
          <w:b/>
          <w:bCs/>
          <w:i w:val="0"/>
          <w:szCs w:val="24"/>
        </w:rPr>
        <w:t>”</w:t>
      </w:r>
      <w:r>
        <w:rPr>
          <w:i w:val="0"/>
          <w:szCs w:val="24"/>
        </w:rPr>
        <w:t xml:space="preserve">   </w:t>
      </w:r>
      <w:r w:rsidRPr="002F6CB4">
        <w:rPr>
          <w:i w:val="0"/>
          <w:szCs w:val="24"/>
        </w:rPr>
        <w:t xml:space="preserve"> </w:t>
      </w:r>
    </w:p>
    <w:p w14:paraId="79FC6755" w14:textId="77777777" w:rsidR="00E8641C" w:rsidRPr="00042B12" w:rsidRDefault="00E8641C" w:rsidP="00E8641C">
      <w:pPr>
        <w:pStyle w:val="Podtytu"/>
      </w:pP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E8CD558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3BE15FF2" w14:textId="77777777" w:rsidR="00E8641C" w:rsidRPr="00847B45" w:rsidRDefault="00E8641C" w:rsidP="00E8641C">
      <w:pPr>
        <w:pStyle w:val="Podtytu"/>
      </w:pPr>
    </w:p>
    <w:p w14:paraId="502A8B9F" w14:textId="77777777" w:rsidR="00E8641C" w:rsidRPr="002F6CB4" w:rsidRDefault="00E8641C" w:rsidP="00E8641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i w:val="0"/>
          <w:szCs w:val="24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Pr="002F6CB4">
        <w:rPr>
          <w:b/>
          <w:bCs/>
          <w:i w:val="0"/>
          <w:szCs w:val="24"/>
        </w:rPr>
        <w:t>"Pielęgnacja  i </w:t>
      </w:r>
      <w:r>
        <w:rPr>
          <w:b/>
          <w:bCs/>
          <w:i w:val="0"/>
          <w:szCs w:val="24"/>
        </w:rPr>
        <w:t xml:space="preserve">utrzymanie zieleni w </w:t>
      </w:r>
      <w:r w:rsidRPr="002F6CB4">
        <w:rPr>
          <w:b/>
          <w:bCs/>
          <w:i w:val="0"/>
          <w:szCs w:val="24"/>
        </w:rPr>
        <w:t>pas</w:t>
      </w:r>
      <w:r>
        <w:rPr>
          <w:b/>
          <w:bCs/>
          <w:i w:val="0"/>
          <w:szCs w:val="24"/>
        </w:rPr>
        <w:t xml:space="preserve">ach dróg krajowych, powiatowych </w:t>
      </w:r>
      <w:r w:rsidRPr="002F6CB4">
        <w:rPr>
          <w:b/>
          <w:bCs/>
          <w:i w:val="0"/>
          <w:szCs w:val="24"/>
        </w:rPr>
        <w:t>i gminnych, na terenie Gminy Miasto Świnoujście</w:t>
      </w:r>
      <w:r>
        <w:rPr>
          <w:b/>
          <w:bCs/>
          <w:i w:val="0"/>
          <w:szCs w:val="24"/>
        </w:rPr>
        <w:t xml:space="preserve"> w latach 2022-2025</w:t>
      </w:r>
      <w:r w:rsidRPr="002F6CB4">
        <w:rPr>
          <w:b/>
          <w:bCs/>
          <w:i w:val="0"/>
          <w:szCs w:val="24"/>
        </w:rPr>
        <w:t xml:space="preserve">”  </w:t>
      </w:r>
      <w:r w:rsidRPr="002F6CB4">
        <w:rPr>
          <w:i w:val="0"/>
          <w:szCs w:val="24"/>
        </w:rPr>
        <w:t>o powierzchni:</w:t>
      </w:r>
    </w:p>
    <w:p w14:paraId="0B3B4242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krajowe: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305 515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7B699C3D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powiatowe: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265 150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,</w:t>
      </w:r>
    </w:p>
    <w:p w14:paraId="1D9BCE31" w14:textId="77777777" w:rsidR="00E8641C" w:rsidRPr="002F6CB4" w:rsidRDefault="00E8641C" w:rsidP="00E8641C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  <w:vertAlign w:val="superscript"/>
        </w:rPr>
      </w:pPr>
      <w:r w:rsidRPr="002F6CB4">
        <w:rPr>
          <w:sz w:val="24"/>
          <w:szCs w:val="24"/>
        </w:rPr>
        <w:t xml:space="preserve">drogi gminne: </w:t>
      </w:r>
      <w:r w:rsidRPr="002F6CB4">
        <w:rPr>
          <w:sz w:val="24"/>
          <w:szCs w:val="24"/>
        </w:rPr>
        <w:tab/>
      </w:r>
      <w:r w:rsidRPr="002F6CB4">
        <w:rPr>
          <w:sz w:val="24"/>
          <w:szCs w:val="24"/>
        </w:rPr>
        <w:tab/>
      </w:r>
      <w:r>
        <w:rPr>
          <w:sz w:val="24"/>
          <w:szCs w:val="24"/>
        </w:rPr>
        <w:t>277 542</w:t>
      </w:r>
      <w:r w:rsidRPr="002F6CB4">
        <w:rPr>
          <w:sz w:val="24"/>
          <w:szCs w:val="24"/>
        </w:rPr>
        <w:t xml:space="preserve"> m</w:t>
      </w:r>
      <w:r w:rsidRPr="002F6CB4">
        <w:rPr>
          <w:sz w:val="24"/>
          <w:szCs w:val="24"/>
          <w:vertAlign w:val="superscript"/>
        </w:rPr>
        <w:t>2</w:t>
      </w:r>
      <w:r w:rsidRPr="002F6CB4">
        <w:rPr>
          <w:sz w:val="24"/>
          <w:szCs w:val="24"/>
        </w:rPr>
        <w:t>.</w:t>
      </w:r>
    </w:p>
    <w:p w14:paraId="7D41F55B" w14:textId="77777777" w:rsidR="00E8641C" w:rsidRPr="002F6CB4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666E8FCE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podcinka pielęgnacyjna drzew i krzewów,</w:t>
      </w:r>
    </w:p>
    <w:p w14:paraId="3A8FB378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odsłanianie poprzez podcinkę gałęzi drzew i krzewów zasłon</w:t>
      </w:r>
      <w:r>
        <w:rPr>
          <w:sz w:val="24"/>
          <w:szCs w:val="24"/>
        </w:rPr>
        <w:t xml:space="preserve">iętych: </w:t>
      </w:r>
      <w:r w:rsidRPr="002F6CB4">
        <w:rPr>
          <w:sz w:val="24"/>
          <w:szCs w:val="24"/>
        </w:rPr>
        <w:t xml:space="preserve">znaków drogowych, sygnalizacji świetlnej, lamp ulicznych, reklam umieszczonych w  pasach drogowych,  </w:t>
      </w:r>
    </w:p>
    <w:p w14:paraId="35E4D012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drzew i krzewów,</w:t>
      </w:r>
    </w:p>
    <w:p w14:paraId="260F1556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frezowanie pni,</w:t>
      </w:r>
    </w:p>
    <w:p w14:paraId="2BB25311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usunięcie gałęzi i krzewów ograniczających skrajnie drogową oraz złamanych lub uszkodzonych,</w:t>
      </w:r>
    </w:p>
    <w:p w14:paraId="7329904F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podcinanie i formowanie żywopłotów,</w:t>
      </w:r>
    </w:p>
    <w:p w14:paraId="1C921E70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odrostów przy drzewach, znakach drogowych, barierkach,</w:t>
      </w:r>
    </w:p>
    <w:p w14:paraId="2CA66C5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lastRenderedPageBreak/>
        <w:t>koszenie i zbieranie skoszonej trawy,</w:t>
      </w:r>
    </w:p>
    <w:p w14:paraId="0797A558" w14:textId="77777777" w:rsidR="00E8641C" w:rsidRPr="00561ABC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renowacja nawie</w:t>
      </w:r>
      <w:r>
        <w:rPr>
          <w:sz w:val="24"/>
          <w:szCs w:val="24"/>
        </w:rPr>
        <w:t>rzchni trawnikowych,</w:t>
      </w:r>
    </w:p>
    <w:p w14:paraId="5FAEE2F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leczenie drzew,</w:t>
      </w:r>
    </w:p>
    <w:p w14:paraId="534691FF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sadzenie drzew i krzewów  w pasach drogowych,</w:t>
      </w:r>
    </w:p>
    <w:p w14:paraId="555BC32B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pielęgnacja nowych nasadzonych drzew, palikowanie,  wiązania elastyczne,</w:t>
      </w:r>
    </w:p>
    <w:p w14:paraId="3C5B392A" w14:textId="77777777" w:rsidR="00E8641C" w:rsidRPr="002F6CB4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odchwaszczanie skupin krzewów na wysepkach drogowych,</w:t>
      </w:r>
    </w:p>
    <w:p w14:paraId="12ACD35B" w14:textId="77777777" w:rsidR="00E8641C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nawożenie,</w:t>
      </w:r>
    </w:p>
    <w:p w14:paraId="0B350E66" w14:textId="77777777" w:rsidR="00E8641C" w:rsidRPr="00812E91" w:rsidRDefault="00E8641C" w:rsidP="00E864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12E91">
        <w:rPr>
          <w:sz w:val="24"/>
          <w:szCs w:val="24"/>
        </w:rPr>
        <w:t>podlewanie.</w:t>
      </w:r>
    </w:p>
    <w:p w14:paraId="0D760559" w14:textId="77777777" w:rsidR="00E8641C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umowy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umowy oraz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  stanowiąca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umowy.</w:t>
      </w:r>
    </w:p>
    <w:p w14:paraId="03B7D3D8" w14:textId="77777777" w:rsidR="00E8641C" w:rsidRPr="009267F7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77777777" w:rsidR="00E8641C" w:rsidRPr="007F044E" w:rsidRDefault="00E8641C" w:rsidP="00E8641C">
      <w:pPr>
        <w:pStyle w:val="Tekstpodstawowywcity"/>
        <w:tabs>
          <w:tab w:val="left" w:pos="851"/>
        </w:tabs>
        <w:spacing w:line="276" w:lineRule="auto"/>
        <w:ind w:left="360" w:firstLine="0"/>
        <w:rPr>
          <w:i w:val="0"/>
        </w:rPr>
      </w:pPr>
      <w:r w:rsidRPr="007F044E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</w:t>
      </w:r>
      <w:r>
        <w:rPr>
          <w:i w:val="0"/>
        </w:rPr>
        <w:t xml:space="preserve"> i sztuki ogrodniczej</w:t>
      </w:r>
      <w:r w:rsidRPr="007F044E">
        <w:rPr>
          <w:i w:val="0"/>
        </w:rPr>
        <w:t>;</w:t>
      </w:r>
    </w:p>
    <w:p w14:paraId="3996B492" w14:textId="77777777" w:rsidR="00E8641C" w:rsidRDefault="00E8641C" w:rsidP="00E8641C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>- wszelkie inne prace, czynności, obowiązki i wymogi wynikające ze specyfikacji istotnych warunków zamówienia (umowy, specyfikacji technicz</w:t>
      </w:r>
      <w:r>
        <w:rPr>
          <w:snapToGrid w:val="0"/>
          <w:sz w:val="24"/>
        </w:rPr>
        <w:t>nej wykonania o odbioru robót).</w:t>
      </w:r>
    </w:p>
    <w:p w14:paraId="659A16C9" w14:textId="77777777" w:rsidR="00E8641C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Materiały, urządzenia niezbędne do realizacji zleconych prac objętych umową zapewnia Wykonawca.</w:t>
      </w:r>
    </w:p>
    <w:p w14:paraId="6368FD60" w14:textId="77777777" w:rsidR="00E8641C" w:rsidRPr="009267F7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 tym ustawą z dnia 14 grudnia 2012 r. o odpadach (tekst jednolity Dz. U. z 2021 r., poz. 779).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592F8A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2E818D69" w14:textId="77777777" w:rsidR="00E8641C" w:rsidRPr="0068270B" w:rsidRDefault="00E8641C" w:rsidP="00E8641C">
      <w:pPr>
        <w:pStyle w:val="Podtytu"/>
        <w:spacing w:line="276" w:lineRule="auto"/>
      </w:pPr>
    </w:p>
    <w:p w14:paraId="3B1ACB8A" w14:textId="77777777" w:rsidR="00E8641C" w:rsidRDefault="00E8641C" w:rsidP="00E8641C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umowy:</w:t>
      </w:r>
    </w:p>
    <w:p w14:paraId="0DFF312C" w14:textId="77777777" w:rsidR="00E8641C" w:rsidRPr="0068270B" w:rsidRDefault="00E8641C" w:rsidP="00E8641C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 w:rsidRPr="0068270B">
        <w:rPr>
          <w:i w:val="0"/>
          <w:szCs w:val="24"/>
        </w:rPr>
        <w:t>termin rozpoczęcia:</w:t>
      </w:r>
      <w:r w:rsidRPr="002F6CB4">
        <w:rPr>
          <w:szCs w:val="24"/>
        </w:rPr>
        <w:t xml:space="preserve"> </w:t>
      </w:r>
      <w:r w:rsidRPr="00042B12">
        <w:rPr>
          <w:bCs w:val="0"/>
          <w:i w:val="0"/>
          <w:szCs w:val="24"/>
        </w:rPr>
        <w:t>w dniu podpisania umowy,</w:t>
      </w:r>
    </w:p>
    <w:p w14:paraId="120E15C4" w14:textId="77777777" w:rsidR="00E8641C" w:rsidRPr="0068270B" w:rsidRDefault="00E8641C" w:rsidP="00E8641C">
      <w:pPr>
        <w:pStyle w:val="Tekstpodstawowy31"/>
        <w:numPr>
          <w:ilvl w:val="0"/>
          <w:numId w:val="17"/>
        </w:numPr>
        <w:spacing w:before="0" w:after="0" w:line="276" w:lineRule="auto"/>
        <w:jc w:val="both"/>
        <w:rPr>
          <w:i w:val="0"/>
          <w:szCs w:val="24"/>
        </w:rPr>
      </w:pPr>
      <w:r w:rsidRPr="002F6CB4">
        <w:rPr>
          <w:szCs w:val="24"/>
        </w:rPr>
        <w:tab/>
      </w:r>
      <w:r w:rsidRPr="0068270B">
        <w:rPr>
          <w:i w:val="0"/>
          <w:szCs w:val="24"/>
        </w:rPr>
        <w:t xml:space="preserve">termin zakończenia: </w:t>
      </w:r>
      <w:r w:rsidRPr="00042B12">
        <w:rPr>
          <w:i w:val="0"/>
          <w:szCs w:val="24"/>
        </w:rPr>
        <w:t>30 kwietnia 2025 r.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E169E9A" w14:textId="77777777" w:rsidR="00E8641C" w:rsidRPr="002F6CB4" w:rsidRDefault="00E8641C" w:rsidP="00E8641C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</w:p>
    <w:p w14:paraId="74CF77BF" w14:textId="77777777" w:rsidR="00E8641C" w:rsidRPr="002F6CB4" w:rsidRDefault="00E8641C" w:rsidP="00E8641C">
      <w:pPr>
        <w:pStyle w:val="Podtytu"/>
        <w:spacing w:line="276" w:lineRule="auto"/>
        <w:rPr>
          <w:szCs w:val="24"/>
        </w:rPr>
      </w:pPr>
    </w:p>
    <w:p w14:paraId="5631D9B0" w14:textId="08E0CEA9" w:rsidR="00E8641C" w:rsidRPr="00FB7E83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Strony zgodnie postanawiają, że określona przez Wykonawcę w  szacunkowa wartość wynagrodzenia ofertowego za wykonanie całości przedmiotu umowy,  o którym mowa § 1</w:t>
      </w:r>
      <w:r>
        <w:rPr>
          <w:bCs/>
          <w:sz w:val="24"/>
          <w:szCs w:val="24"/>
        </w:rPr>
        <w:t>,</w:t>
      </w:r>
      <w:r w:rsidRPr="002F6C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wynosi:</w:t>
      </w:r>
      <w:r w:rsidRPr="00FB7E83">
        <w:rPr>
          <w:bCs/>
          <w:sz w:val="24"/>
          <w:szCs w:val="24"/>
        </w:rPr>
        <w:t xml:space="preserve"> zł netto (słownie złotych:), plus </w:t>
      </w:r>
      <w:r>
        <w:rPr>
          <w:bCs/>
          <w:sz w:val="24"/>
          <w:szCs w:val="24"/>
        </w:rPr>
        <w:t>8</w:t>
      </w:r>
      <w:r w:rsidRPr="00FB7E83">
        <w:rPr>
          <w:bCs/>
          <w:sz w:val="24"/>
          <w:szCs w:val="24"/>
        </w:rPr>
        <w:t xml:space="preserve"> % podatku VAT w wysokości: zł, </w:t>
      </w:r>
      <w:r>
        <w:rPr>
          <w:bCs/>
          <w:sz w:val="24"/>
          <w:szCs w:val="24"/>
        </w:rPr>
        <w:t xml:space="preserve">tj. </w:t>
      </w:r>
      <w:r w:rsidRPr="00FB7E83">
        <w:rPr>
          <w:bCs/>
          <w:sz w:val="24"/>
          <w:szCs w:val="24"/>
        </w:rPr>
        <w:t>brutto w kwocie: zł (słownie złotych:</w:t>
      </w:r>
      <w:r>
        <w:rPr>
          <w:bCs/>
          <w:sz w:val="24"/>
          <w:szCs w:val="24"/>
        </w:rPr>
        <w:t>)</w:t>
      </w:r>
      <w:r w:rsidRPr="00FB7E83">
        <w:rPr>
          <w:bCs/>
          <w:sz w:val="24"/>
          <w:szCs w:val="24"/>
        </w:rPr>
        <w:t xml:space="preserve">, została określona jako suma iloczynu szacunkowej ilości wykonanych usług i stawek jednostkowych wskazanych w </w:t>
      </w:r>
      <w:r w:rsidR="006A1E7B">
        <w:rPr>
          <w:bCs/>
          <w:sz w:val="24"/>
          <w:szCs w:val="24"/>
        </w:rPr>
        <w:t>Ofercie Wykonawcy</w:t>
      </w:r>
      <w:r w:rsidRPr="00FB7E83">
        <w:rPr>
          <w:bCs/>
          <w:sz w:val="24"/>
          <w:szCs w:val="24"/>
        </w:rPr>
        <w:t xml:space="preserve"> oraz podatek VAT.</w:t>
      </w:r>
    </w:p>
    <w:p w14:paraId="51792627" w14:textId="6963FD82" w:rsidR="00E8641C" w:rsidRPr="002F6CB4" w:rsidRDefault="00E8641C" w:rsidP="00E8641C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zgodnie oświadczają, iż świadome są tego, że rzeczywista ilość wykonanych prac może różnić się od szacunkowej ilości. W związku z powyższym Zamawiający zobowiązuje się zapłacić Wykonawcy wynagrodzenie za faktyczne wykonane prace w ramach realizacji </w:t>
      </w:r>
      <w:r w:rsidRPr="002F6CB4">
        <w:rPr>
          <w:bCs/>
          <w:sz w:val="24"/>
          <w:szCs w:val="24"/>
        </w:rPr>
        <w:lastRenderedPageBreak/>
        <w:t xml:space="preserve">umowy z zastosowaniem stawek jednostkowych w wysokości wskazanej w </w:t>
      </w:r>
      <w:r w:rsidR="00A21C28">
        <w:rPr>
          <w:bCs/>
          <w:sz w:val="24"/>
          <w:szCs w:val="24"/>
        </w:rPr>
        <w:t>Ofercie Wykonawcy</w:t>
      </w:r>
      <w:r w:rsidRPr="002F6CB4">
        <w:rPr>
          <w:bCs/>
          <w:sz w:val="24"/>
          <w:szCs w:val="24"/>
        </w:rPr>
        <w:t xml:space="preserve">. </w:t>
      </w:r>
    </w:p>
    <w:p w14:paraId="2FB9919E" w14:textId="2F0DEC3B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Stawki jednostkowe, wskazane przez Wykonawcę w </w:t>
      </w:r>
      <w:r w:rsidR="00A21C28">
        <w:rPr>
          <w:bCs/>
          <w:sz w:val="24"/>
          <w:szCs w:val="24"/>
        </w:rPr>
        <w:t>Ofercie</w:t>
      </w:r>
      <w:r w:rsidRPr="002F6CB4">
        <w:rPr>
          <w:bCs/>
          <w:sz w:val="24"/>
          <w:szCs w:val="24"/>
        </w:rPr>
        <w:t xml:space="preserve"> obowiązują w okresie trwania umowy i nie będą podlegały zmianie, za wyjątkiem sytuacji określonych w niniejszej umowie.  </w:t>
      </w:r>
    </w:p>
    <w:p w14:paraId="7D142001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Strony postanawiają, że dokonywane będą przez Zamawiającego płatności częściowe na podstawie faktur wystawionych przez Wykonawcę za wykonane i odebrane przez upoważnionego przedstawiciela Zamawiającego prace. </w:t>
      </w:r>
    </w:p>
    <w:p w14:paraId="081CBCC1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Podstawą do wystawienia faktury są: protokół odbioru prac potwierdzający, że zostały wykonane bez usterek oraz obmiar wykonanych prac, podpisane przez upoważnianego przedstawiciela Zamawiającego. </w:t>
      </w:r>
    </w:p>
    <w:p w14:paraId="5181EB4A" w14:textId="77777777" w:rsidR="00E8641C" w:rsidRPr="002F6CB4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Zapłata wynagrodzenia określona w fakturze nastąpi w formie przelewu na wskazany w fakturze rachunek bankowy, w terminie 14 dni od daty wpływu faktury do Zamawiającego.</w:t>
      </w:r>
    </w:p>
    <w:p w14:paraId="002C520D" w14:textId="77777777" w:rsidR="00E8641C" w:rsidRPr="00042B12" w:rsidRDefault="00E8641C" w:rsidP="00E8641C">
      <w:pPr>
        <w:numPr>
          <w:ilvl w:val="0"/>
          <w:numId w:val="6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Wykonawca będzie wystawiał faktury na: </w:t>
      </w:r>
      <w:r w:rsidRPr="002F6CB4">
        <w:rPr>
          <w:b/>
          <w:bCs/>
          <w:sz w:val="24"/>
          <w:szCs w:val="24"/>
        </w:rPr>
        <w:t>Gmina Miasta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>ul. Wojska Polskiego 1/5, 72-600 Świnoujście, NIP 855-15-71-375, REGON 811684290.</w:t>
      </w:r>
    </w:p>
    <w:p w14:paraId="3F5459DF" w14:textId="77777777" w:rsidR="00E8641C" w:rsidRDefault="00E8641C" w:rsidP="00E8641C">
      <w:pPr>
        <w:numPr>
          <w:ilvl w:val="0"/>
          <w:numId w:val="6"/>
        </w:numPr>
        <w:tabs>
          <w:tab w:val="left" w:pos="284"/>
        </w:tabs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</w:t>
      </w:r>
      <w:r w:rsidRPr="002F6CB4">
        <w:rPr>
          <w:bCs/>
          <w:sz w:val="24"/>
          <w:szCs w:val="24"/>
        </w:rPr>
        <w:t xml:space="preserve">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   </w:t>
      </w:r>
    </w:p>
    <w:p w14:paraId="22088CBE" w14:textId="77777777" w:rsidR="00E8641C" w:rsidRPr="002F6CB4" w:rsidRDefault="00E8641C" w:rsidP="00E8641C">
      <w:pPr>
        <w:numPr>
          <w:ilvl w:val="0"/>
          <w:numId w:val="6"/>
        </w:numPr>
        <w:tabs>
          <w:tab w:val="left" w:pos="284"/>
        </w:tabs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razie gdy ostateczne wynagrodzenie wynikające z umowy będzie niższe niż określone w ust. 1 Wykonawcy nie przysługują z tego tytułu roszczenia wobec Zamawiającego.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77777777" w:rsidR="00E8641C" w:rsidRPr="00D93A8D" w:rsidRDefault="00E8641C" w:rsidP="00E8641C">
      <w:pPr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68C98D0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732C">
        <w:rPr>
          <w:sz w:val="24"/>
          <w:szCs w:val="24"/>
        </w:rPr>
        <w:t xml:space="preserve">Ustalanie rzeczowego zakresu prac w ramach bieżącej pielęgnacji </w:t>
      </w:r>
      <w:r w:rsidRPr="00AB732C">
        <w:rPr>
          <w:bCs/>
          <w:sz w:val="24"/>
          <w:szCs w:val="24"/>
        </w:rPr>
        <w:t xml:space="preserve">i utrzymania zieleni </w:t>
      </w:r>
      <w:r w:rsidRPr="00AB732C">
        <w:rPr>
          <w:sz w:val="24"/>
          <w:szCs w:val="24"/>
        </w:rPr>
        <w:t>w pasach</w:t>
      </w:r>
      <w:r w:rsidRPr="00AB732C">
        <w:rPr>
          <w:bCs/>
          <w:sz w:val="24"/>
          <w:szCs w:val="24"/>
        </w:rPr>
        <w:t xml:space="preserve"> dróg krajowych, powiatowych i gminnych, na terenie Gminy Miasto Świnoujście odbywać się będzie na podstawie przeglądów dokonywanych przez Wykonawcę w obecności przedstawiciela Zamawiającego. </w:t>
      </w:r>
    </w:p>
    <w:p w14:paraId="1734460C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Zakres prac koniecznych do wykonania z uwagi na utrzymanie właściwego stanu zieleni w pasach drogowych oraz termin realizacji zostanie określony w protokołach z przeglądów, które będą jednocześnie zleceniem wykonania prac.</w:t>
      </w:r>
    </w:p>
    <w:p w14:paraId="4B70018A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Zamawiający może w szczególnych przypadkach zlecić niezbędne do wykonania prace telefonicznie lub na wskazany przez Wykonawcę adres e-mail …………………. . Wykonawca zobowiązany jest w takim przypadku do niezwłocznego potwierdzenia Zamawiającemu otrzymania zlecenia. Zlecenie pisemne zostanie wystawione w okresie 2 dni roboczych od telefonicznego lub elektronicznego przesłania zlecenia.</w:t>
      </w:r>
    </w:p>
    <w:p w14:paraId="22F7FA67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Poza przeglądem dokonywanym przez Wykonawcę w obecności przedstawiciela Zamawiającego, Wykonawca jest obowiązany do wykonania samodzielnych, bieżących przeglądów zieleni w pasach drogowych i bezzwłocznego informowania Zamawiającego o stwierdzanych zagrożeniach dla ruchu drogowego i pieszego.</w:t>
      </w:r>
    </w:p>
    <w:p w14:paraId="1E4E1125" w14:textId="77777777" w:rsidR="00E8641C" w:rsidRPr="004030E1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W przypadku prac określonych protokołem z samodzielnego przeglądu Wykonawcy, ustalenie zakresu prac do wykonania na poszczególnych ulicach odbywać się będzie następująco: </w:t>
      </w:r>
    </w:p>
    <w:p w14:paraId="33F4761C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94049">
        <w:rPr>
          <w:bCs/>
          <w:sz w:val="24"/>
          <w:szCs w:val="24"/>
        </w:rPr>
        <w:lastRenderedPageBreak/>
        <w:t xml:space="preserve">Wykonawca zgłasza Zamawiającemu </w:t>
      </w:r>
      <w:r>
        <w:rPr>
          <w:bCs/>
          <w:sz w:val="24"/>
          <w:szCs w:val="24"/>
        </w:rPr>
        <w:t xml:space="preserve">wykaz prac niezbędnych do wykonania </w:t>
      </w:r>
      <w:r w:rsidRPr="00C94049">
        <w:rPr>
          <w:bCs/>
          <w:sz w:val="24"/>
          <w:szCs w:val="24"/>
        </w:rPr>
        <w:t xml:space="preserve">w celu </w:t>
      </w:r>
      <w:r>
        <w:rPr>
          <w:bCs/>
          <w:sz w:val="24"/>
          <w:szCs w:val="24"/>
        </w:rPr>
        <w:t>uzyskania akceptacji zakresu prac.</w:t>
      </w:r>
    </w:p>
    <w:p w14:paraId="4463D674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4030E1">
        <w:rPr>
          <w:bCs/>
          <w:sz w:val="24"/>
          <w:szCs w:val="24"/>
        </w:rPr>
        <w:t>przypadku, gdy dokonanie przeglądu z udziałem Zamawiającego jest chwilowo niemożliwe, jego przedstawiciel informuje Wykonawcę o sposobie zabezpieczenia lub wykonania doraźnych prac – do czasu dokonania wspólnego przeglądu. W dniu następnym Zamawiający potwierdza w protokole zakres i termin poleconych do wykonania prac.</w:t>
      </w:r>
    </w:p>
    <w:p w14:paraId="45270884" w14:textId="77777777" w:rsidR="00E8641C" w:rsidRPr="004030E1" w:rsidRDefault="00E8641C" w:rsidP="00E8641C">
      <w:pPr>
        <w:numPr>
          <w:ilvl w:val="1"/>
          <w:numId w:val="3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Polecenia telefoniczne wymagają potwierdzenia pisemnego w następnym dniu roboczym. </w:t>
      </w:r>
    </w:p>
    <w:p w14:paraId="057E8AC5" w14:textId="77777777" w:rsidR="00E8641C" w:rsidRPr="004030E1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Wykonawca zobowiązuje się realizować zlecone zadania na rzecz Zamawiającego w pierwszej kolejności.</w:t>
      </w:r>
    </w:p>
    <w:p w14:paraId="629E60BC" w14:textId="77777777" w:rsidR="00E8641C" w:rsidRPr="00B466D0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466D0">
        <w:rPr>
          <w:rFonts w:ascii="Times New Roman" w:hAnsi="Times New Roman"/>
          <w:bCs/>
          <w:sz w:val="24"/>
          <w:szCs w:val="24"/>
        </w:rPr>
        <w:t xml:space="preserve"> </w:t>
      </w:r>
    </w:p>
    <w:p w14:paraId="70F1FCD6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0E7D9734" w14:textId="77777777" w:rsidR="00E8641C" w:rsidRPr="007E7C37" w:rsidRDefault="00E8641C" w:rsidP="00E8641C">
      <w:pPr>
        <w:widowControl w:val="0"/>
        <w:suppressAutoHyphens w:val="0"/>
        <w:autoSpaceDE w:val="0"/>
        <w:autoSpaceDN w:val="0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UDZIELENIE RĘKOJMI</w:t>
      </w:r>
    </w:p>
    <w:p w14:paraId="031E6A4E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40E0DF98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 rękojmi na:</w:t>
      </w:r>
    </w:p>
    <w:p w14:paraId="0DEE98F9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drzew i  krzewów – 36 miesięcy,</w:t>
      </w:r>
    </w:p>
    <w:p w14:paraId="156F4F44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bylin – 24 miesięcy,</w:t>
      </w:r>
    </w:p>
    <w:p w14:paraId="6A40B021" w14:textId="77777777" w:rsidR="00E8641C" w:rsidRDefault="00E8641C" w:rsidP="00E8641C">
      <w:pPr>
        <w:numPr>
          <w:ilvl w:val="0"/>
          <w:numId w:val="35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rekultywacji trawników – 12 miesięcy.</w:t>
      </w:r>
    </w:p>
    <w:p w14:paraId="4EB1C651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Okres rękojmi liczony jest od dnia podpisania protokołu odbioru końcowego prac. </w:t>
      </w:r>
    </w:p>
    <w:p w14:paraId="1511F396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oświadcza, że objęte niniejszą rękojmią  przedmiot umowy został wykonany zgodnie z postanowieniami umowy, SIWZ, </w:t>
      </w:r>
      <w:proofErr w:type="spellStart"/>
      <w:r w:rsidRPr="001F1194">
        <w:rPr>
          <w:bCs/>
          <w:sz w:val="24"/>
          <w:szCs w:val="24"/>
        </w:rPr>
        <w:t>STWiOR</w:t>
      </w:r>
      <w:proofErr w:type="spellEnd"/>
      <w:r w:rsidRPr="001F1194">
        <w:rPr>
          <w:bCs/>
          <w:sz w:val="24"/>
          <w:szCs w:val="24"/>
        </w:rPr>
        <w:t>, zasadami wiedzy ogrodniczej, obowiązującymi normami oraz przepisanymi prawa powszechnie obowiązującego.</w:t>
      </w:r>
    </w:p>
    <w:p w14:paraId="6CBA7304" w14:textId="77777777" w:rsidR="00E8641C" w:rsidRPr="001F1194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jest odpowiedzialny za naprawienie w jakikolwiek części przedmiotu umowy usterki i wady, jakie mogą pojawić się lub powstać podczas okresu rękojmi i które powstały w wyniku:</w:t>
      </w:r>
    </w:p>
    <w:p w14:paraId="47DB6321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użycia wadliwych materiałów lub nieprawidłowego wykonawstwa,</w:t>
      </w:r>
    </w:p>
    <w:p w14:paraId="4676BA6F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F1194">
        <w:rPr>
          <w:bCs/>
          <w:sz w:val="24"/>
          <w:szCs w:val="24"/>
        </w:rPr>
        <w:t>jakiegokolwiek działania lub zaniechania Wykonawcy w tym okresie wykonywania prac,</w:t>
      </w:r>
    </w:p>
    <w:p w14:paraId="53DB1F2C" w14:textId="77777777" w:rsidR="00E8641C" w:rsidRDefault="00E8641C" w:rsidP="00E8641C">
      <w:pPr>
        <w:numPr>
          <w:ilvl w:val="0"/>
          <w:numId w:val="36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F1194">
        <w:rPr>
          <w:bCs/>
          <w:sz w:val="24"/>
          <w:szCs w:val="24"/>
        </w:rPr>
        <w:t>ujawnienia ich w trakcie kontroli dokonywanej przez lub w imieniu Zamawiającego.</w:t>
      </w:r>
    </w:p>
    <w:p w14:paraId="1847B593" w14:textId="353F7F61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 ujawnionych w okresie rękojmi.</w:t>
      </w:r>
    </w:p>
    <w:p w14:paraId="120D9309" w14:textId="29631998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zobowiązany jest do bezpłatnego usunięcia wad i usterek w terminie technicznie i organizacyjnie uzasadnionym, wyznaczonym pisemnie przez Zamawiającego (listem, e-mailem lub faksem), nie dłuższym niż 14 dni, chyba, że strony </w:t>
      </w:r>
      <w:r w:rsidR="00FF2061">
        <w:rPr>
          <w:bCs/>
          <w:sz w:val="24"/>
          <w:szCs w:val="24"/>
        </w:rPr>
        <w:t xml:space="preserve">na piśmie </w:t>
      </w:r>
      <w:r w:rsidRPr="001F1194">
        <w:rPr>
          <w:bCs/>
          <w:sz w:val="24"/>
          <w:szCs w:val="24"/>
        </w:rPr>
        <w:t>ustalą inny termin.</w:t>
      </w:r>
    </w:p>
    <w:p w14:paraId="2DCE7073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Usuwanie wad powinno być stwierdzono protokolarnie.</w:t>
      </w:r>
    </w:p>
    <w:p w14:paraId="63BCBDBF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ponosi odpowiedzialność za jakość wykonanych prac w tym:</w:t>
      </w:r>
    </w:p>
    <w:p w14:paraId="5AC83DA6" w14:textId="77777777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F1194">
        <w:rPr>
          <w:bCs/>
          <w:sz w:val="24"/>
          <w:szCs w:val="24"/>
        </w:rPr>
        <w:t>jakość posadzonego materiału roślinnego i zobowiązuje się do usuwania wad przez nieodpłatne uzupełnienie – wymianę roślin obumarłych, uszkodzonych przez szkodniki itp., poza przypadkami, o którym mowa w pkt. 13,</w:t>
      </w:r>
    </w:p>
    <w:p w14:paraId="4EF1ED69" w14:textId="77777777" w:rsidR="00E8641C" w:rsidRDefault="00E8641C" w:rsidP="00E8641C">
      <w:pPr>
        <w:numPr>
          <w:ilvl w:val="0"/>
          <w:numId w:val="37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D5A2D">
        <w:rPr>
          <w:bCs/>
          <w:sz w:val="24"/>
          <w:szCs w:val="24"/>
        </w:rPr>
        <w:t>jakość zrekultywowanego trawnika i zobowiązuje się do usuwania wad przez nieodpłatne uzupełnienie – naprawę darni z tzw. łysiną (łączna powierzchnia nie porośniętych miejsc nie powinna być większa niż 2% powierzchni obsianej) poza przypadkami, o których mowa w pkt. 13.</w:t>
      </w:r>
    </w:p>
    <w:p w14:paraId="322DA266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lastRenderedPageBreak/>
        <w:t>Zakres czynności związanych z usuwaniem wad, obejmuje w szczególności usuniecie uschniętych lub zniszczonych drzew i krzewów, bylin (itp.)  a następnie nasadzenie nowych roślin w dotychczasowym miejscu lub jego najbliższym sąsiedztwie wg ustalonych standardów. Nowe nasadzenia musza odpowiadać cechom usuniętych tj. gatunek, zbliżony wiek, obwód pnia i wielkość (</w:t>
      </w:r>
      <w:proofErr w:type="spellStart"/>
      <w:r w:rsidRPr="004D5A2D">
        <w:rPr>
          <w:bCs/>
          <w:sz w:val="24"/>
          <w:szCs w:val="24"/>
        </w:rPr>
        <w:t>STWiOR</w:t>
      </w:r>
      <w:proofErr w:type="spellEnd"/>
      <w:r w:rsidRPr="004D5A2D">
        <w:rPr>
          <w:bCs/>
          <w:sz w:val="24"/>
          <w:szCs w:val="24"/>
        </w:rPr>
        <w:t>).</w:t>
      </w:r>
    </w:p>
    <w:p w14:paraId="1BBBE0F3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Prace o których mowa w ust. 9 należy wykonać po uzgodnieniu z Zamawiającym.   </w:t>
      </w:r>
    </w:p>
    <w:p w14:paraId="11B17F1B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wad.</w:t>
      </w:r>
    </w:p>
    <w:p w14:paraId="6165E475" w14:textId="37337D32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 rękojmi ulegają przedłużeniu o okres usuwania zgłoszonej wady lub usterki, licząc od dnia zgłoszenia przez Zamawiającego wady lub usterki, do dnia zgłoszenia przez Wykonawcę zakończenia usuwania wady lub usterki.</w:t>
      </w:r>
    </w:p>
    <w:p w14:paraId="1CFA3872" w14:textId="77777777" w:rsidR="00E8641C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zwolniony będzie z realizacji rękojmi w przypadku powstania wady lub usterki na skutek działań, wojennych, stanu wyjątkowego, strajków, manifestacji, rewolucji, wszelkich wewnętrznych zamieszek, aktów terroru, sabotażu, wandalizmu, klęsk żywiołowych.</w:t>
      </w:r>
    </w:p>
    <w:p w14:paraId="46541C05" w14:textId="77777777" w:rsidR="00E8641C" w:rsidRPr="004D5A2D" w:rsidRDefault="00E8641C" w:rsidP="00E8641C">
      <w:pPr>
        <w:numPr>
          <w:ilvl w:val="0"/>
          <w:numId w:val="3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 przypadkach braku reakcji Wykonawc</w:t>
      </w:r>
      <w:r>
        <w:rPr>
          <w:bCs/>
          <w:sz w:val="24"/>
          <w:szCs w:val="24"/>
        </w:rPr>
        <w:t xml:space="preserve">y na wezwanie Zamawiającego do </w:t>
      </w:r>
      <w:r w:rsidRPr="004D5A2D">
        <w:rPr>
          <w:bCs/>
          <w:sz w:val="24"/>
          <w:szCs w:val="24"/>
        </w:rPr>
        <w:t>usunięcia stwierdzonych wad, Zamawiający ponownie wzywa do ich usunięcia, pod rygorem zlecenia ich usunięcia innemu Wykonawcy (Wykonawcy zastępczemu) na koszt Wykonawcy.</w:t>
      </w:r>
    </w:p>
    <w:p w14:paraId="23C3C4E8" w14:textId="77777777" w:rsidR="00E8641C" w:rsidRPr="00306B49" w:rsidRDefault="00E8641C" w:rsidP="00E8641C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65D100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650FA2DF" w14:textId="77777777" w:rsidR="00E8641C" w:rsidRDefault="00E8641C" w:rsidP="00E8641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E835DB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wykonania awaryjnych prac interwencyjnych za pośrednictwem SMS z numerów komórkowych: ………………………., ……………..……………., ……………..……….. lub e-mail z adresu:…………………...…………………. . Polecenia wykonania prac awaryjnych dokonywane są w godzinach od 6:00 do 20:00 zarówno w dni robocze jak i ustawowo wolne od pracy.</w:t>
      </w:r>
    </w:p>
    <w:p w14:paraId="1E66DB2B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niezwłocznego potwierdzenia otrzymania polecenia, jednak nie później niż w okresie ……. minut (słownie: …………………..) na nr telefonu lub adres e-mail, z którego polecenia zostało wysłane.</w:t>
      </w:r>
    </w:p>
    <w:p w14:paraId="6AF2B478" w14:textId="77777777" w:rsidR="00E8641C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winien przystąpić do wykonania prac poleconych w trybie awaryjnym w czasie od/do ….. godziny do …. godzin/-y, zgodnie z czasem reakcji zadeklarowanym w ofercie, zarówno w dni robocze jak i ustawowo wolne od pracy.</w:t>
      </w:r>
    </w:p>
    <w:p w14:paraId="7C02541B" w14:textId="77777777" w:rsidR="00E8641C" w:rsidRPr="00287688" w:rsidRDefault="00E8641C" w:rsidP="00E8641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awaryjnych dokumentuje ten fakt sporządzając notatkę z zaistnienia takiego zdarzenia. Notatka zawierać będzie wszystkie niezbędne informacje dotyczące daty zdarzenia, przedmiotu, rodzaju oraz zakresu wykonanych prac. </w:t>
      </w:r>
    </w:p>
    <w:p w14:paraId="00617B09" w14:textId="77777777" w:rsidR="00E8641C" w:rsidRDefault="00E8641C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B9B90C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0DFCE4B8" w14:textId="77777777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 DOTYCZĄCE  ZATRUDNIENIA</w:t>
      </w:r>
    </w:p>
    <w:p w14:paraId="39DF2329" w14:textId="77777777" w:rsidR="00E8641C" w:rsidRPr="00AE3531" w:rsidRDefault="00E8641C" w:rsidP="00E8641C">
      <w:pPr>
        <w:pStyle w:val="Podtytu"/>
        <w:spacing w:line="276" w:lineRule="auto"/>
      </w:pPr>
    </w:p>
    <w:p w14:paraId="4054BE33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Zamawiający zastrzega, że wszystkie prace fizyczne związane z wykonywaniem wszystkich usług wymienionych w kosztorysie rzeczowo-finansowym muszą być wykonywane przez </w:t>
      </w:r>
      <w:r>
        <w:rPr>
          <w:i w:val="0"/>
        </w:rPr>
        <w:lastRenderedPageBreak/>
        <w:t>osoby zatrudnione na umową o prace w rozumieniu przepisów ustawy z dnia 26 czerwca 1974 r – Kodeks pracy (Dz.U. z 2021 r. poz. 1162).</w:t>
      </w:r>
    </w:p>
    <w:p w14:paraId="0E11905C" w14:textId="6BD1FDE6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>Wykonawca, najpóźniej na 5 dni przed rozpoczęciem realizacji umowy, jest zobowiązany do złożenia wykazu osób, które będą realizować z</w:t>
      </w:r>
      <w:r w:rsidR="00B26304">
        <w:rPr>
          <w:i w:val="0"/>
        </w:rPr>
        <w:t>a</w:t>
      </w:r>
      <w:r>
        <w:rPr>
          <w:i w:val="0"/>
        </w:rPr>
        <w:t>mówienie i wykonywać czynności, o których mowa w  ust 1, wraz z oświadczeniem, że są one zatrudnione na umowę o pracę. Zamawiający nie dopuści Wykonawcy do realizacji zamówienia do momentu  otrzymania wykazu, o którym mowa w zdaniu poprzednim. Wynikłe z tego tytułu opóźnienie w realizacji przedmiotu umowy będzie traktowane, jako opóźnienie z winy Wykonawcy.</w:t>
      </w:r>
    </w:p>
    <w:p w14:paraId="52DBC721" w14:textId="77777777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5" w:hanging="425"/>
        <w:jc w:val="both"/>
        <w:rPr>
          <w:i w:val="0"/>
        </w:rPr>
      </w:pPr>
      <w:r>
        <w:rPr>
          <w:i w:val="0"/>
        </w:rPr>
        <w:t xml:space="preserve">W przypadku, gdy Wykonawca </w:t>
      </w:r>
      <w:r w:rsidRPr="004D5A2D">
        <w:rPr>
          <w:i w:val="0"/>
        </w:rPr>
        <w:t>będzie realizował zamówienie przy udziale Podwykonawców, każdorazowo jest on zobowiązany do Przekazania Zamawiającemu, najpóźniej na 5 dni przed rozpoczęciem realizacji robót przez Podwykonawcę, wykaz osób, które będą realizowały zamówienie na rzecz Podwykonawcy i wykonywać czynności, o których mowa w ust 1, wraz z oświadczeniem Podwykonawcy, że są one zatrudnione na umowę o pracę.</w:t>
      </w:r>
    </w:p>
    <w:p w14:paraId="54730F2F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W przypadku zmiany osób wymienionych w wykazach, o których mowa w ust.2 oraz 3, Wykonawca zobowiązany jest do przedłożenia Zamawiającemu zaktualizowanych wykazów osób wraz z oświadczeniem, że są one zatrudnione na umowę o pracę, w terminie 5 dni od dokonania zmiany. Zmiana wykazu osób, o których mowa w ust. 2 oraz 3, nie wymaga aneksu.</w:t>
      </w:r>
    </w:p>
    <w:p w14:paraId="5D1A61E1" w14:textId="77777777" w:rsidR="00E8641C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>Wykonawca każdorazowo na żądanie Zamawiającego, jest zobowiązany w terminie nie dłuższym niż 5 dni od dnia przekazania wezwania przez Zamawiającego, przedstawić dowody zatrudnienia na podstawie umowy o prace osób wskazanych w wykazach, o których mowa w ust. 2 oraz 3.</w:t>
      </w:r>
    </w:p>
    <w:p w14:paraId="5829CC7A" w14:textId="77777777" w:rsidR="00E8641C" w:rsidRPr="004D5A2D" w:rsidRDefault="00E8641C" w:rsidP="00E8641C">
      <w:pPr>
        <w:pStyle w:val="Podtytu"/>
        <w:numPr>
          <w:ilvl w:val="0"/>
          <w:numId w:val="20"/>
        </w:numPr>
        <w:spacing w:line="276" w:lineRule="auto"/>
        <w:ind w:left="426" w:hanging="426"/>
        <w:jc w:val="both"/>
        <w:rPr>
          <w:i w:val="0"/>
        </w:rPr>
      </w:pPr>
      <w:r w:rsidRPr="004D5A2D">
        <w:rPr>
          <w:i w:val="0"/>
        </w:rPr>
        <w:t xml:space="preserve">Zamawiający zastrzega sobie prawo przeprowadzenia kontroli na miejscu wykonywania robót w celu zweryfikowania faktu, czy osoby  wykonujące określone w ust.1 czynności są osobami wskazanymi w wykazach osób, o których mowa w ust.2 oraz 3.       </w:t>
      </w:r>
    </w:p>
    <w:p w14:paraId="5696590F" w14:textId="77777777" w:rsidR="00E8641C" w:rsidRPr="00014CC1" w:rsidRDefault="00E8641C" w:rsidP="00E8641C">
      <w:pPr>
        <w:pStyle w:val="Podtytu"/>
        <w:spacing w:line="276" w:lineRule="auto"/>
      </w:pPr>
    </w:p>
    <w:p w14:paraId="60E36E23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10051ED1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2F7BF332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Pr="001D6FD0">
        <w:rPr>
          <w:b/>
          <w:sz w:val="24"/>
          <w:szCs w:val="24"/>
        </w:rPr>
        <w:t>umowie</w:t>
      </w:r>
      <w:r w:rsidRPr="001D6FD0">
        <w:rPr>
          <w:sz w:val="24"/>
          <w:szCs w:val="24"/>
        </w:rPr>
        <w:t xml:space="preserve"> Umowy do przetwarzania, na zasadach i w celu określonym w niniejszej Umowie.</w:t>
      </w:r>
    </w:p>
    <w:p w14:paraId="39ED6D2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Wykonawca będzie przetwarzał powierzone na podstawie niniejszej umowy dane osobowe wyłącznie w celu realizacji Umowy.</w:t>
      </w:r>
    </w:p>
    <w:p w14:paraId="6481B5A1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49EDC5B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0DD32826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10D52FC" w14:textId="77777777" w:rsidR="00E8641C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14:paraId="67355CE5" w14:textId="77777777" w:rsidR="00E8641C" w:rsidRPr="001D6FD0" w:rsidRDefault="00E8641C" w:rsidP="00E8641C">
      <w:pPr>
        <w:numPr>
          <w:ilvl w:val="0"/>
          <w:numId w:val="32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0539A4BF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1FDABC26" w14:textId="77777777" w:rsidR="00E8641C" w:rsidRDefault="00E8641C" w:rsidP="00E8641C">
      <w:pPr>
        <w:tabs>
          <w:tab w:val="left" w:pos="284"/>
        </w:tabs>
        <w:spacing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2570C3DD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spacing w:val="-3"/>
          <w:sz w:val="22"/>
        </w:rPr>
      </w:pPr>
    </w:p>
    <w:p w14:paraId="7216C8C1" w14:textId="77777777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i Wykonawca są obowiązani współdziałać w celu zapewnienia pełnej realizacji umowy, w szczególności w odniesieniu do zakresu, jakości i terminów określonych w umowie i zleceniach.</w:t>
      </w:r>
    </w:p>
    <w:p w14:paraId="6F207B49" w14:textId="77777777" w:rsidR="00E8641C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>W razie powstania przeszkód w wykonaniu prac stanowiących przedmiot umowy każda ze stron, w ramach swoich obowiązków jest zobowiązana do usunięcia tych przeszkód pod rygorem pokrycia szkód, doznanych z tego powodu przez drugą stronę.</w:t>
      </w:r>
    </w:p>
    <w:p w14:paraId="4C26A45E" w14:textId="77777777" w:rsidR="00E8641C" w:rsidRPr="00AF2A06" w:rsidRDefault="00E8641C" w:rsidP="00E8641C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 xml:space="preserve">Infrastruktury i Zieleni Miejskiej  </w:t>
      </w:r>
      <w:r w:rsidRPr="00AF2A06">
        <w:rPr>
          <w:sz w:val="24"/>
          <w:szCs w:val="24"/>
        </w:rPr>
        <w:t xml:space="preserve">oraz pracownik  Wydziału </w:t>
      </w:r>
      <w:r>
        <w:rPr>
          <w:sz w:val="24"/>
          <w:szCs w:val="24"/>
        </w:rPr>
        <w:t>Infrastruktury i Zieleni Miejskiej</w:t>
      </w:r>
      <w:r w:rsidRPr="00AF2A06">
        <w:rPr>
          <w:sz w:val="24"/>
          <w:szCs w:val="24"/>
        </w:rPr>
        <w:t>, sprawujący bezpośredni nadzór nad pracami objętymi umową, których Zamawiający upoważnił do:</w:t>
      </w:r>
    </w:p>
    <w:p w14:paraId="017C85F1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212B0F39" w14:textId="77777777" w:rsidR="00E8641C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0BF3B8AE" w14:textId="77777777" w:rsidR="00E8641C" w:rsidRPr="00AF2A06" w:rsidRDefault="00E8641C" w:rsidP="00E8641C">
      <w:pPr>
        <w:numPr>
          <w:ilvl w:val="0"/>
          <w:numId w:val="9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zależności od warunków atmosferycznych.</w:t>
      </w:r>
    </w:p>
    <w:p w14:paraId="2000A851" w14:textId="77777777" w:rsidR="00E8641C" w:rsidRDefault="00E8641C" w:rsidP="00E8641C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e-mail……………., telefon……………………..</w:t>
      </w:r>
    </w:p>
    <w:p w14:paraId="5445F6FD" w14:textId="77777777" w:rsidR="00E8641C" w:rsidRDefault="00E8641C" w:rsidP="00E8641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Wykonawcy (Koordynatorem) jest:……………………………………</w:t>
      </w:r>
    </w:p>
    <w:p w14:paraId="1B213C04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e-mail ………………….., telefon ……………………….</w:t>
      </w:r>
    </w:p>
    <w:p w14:paraId="6508170E" w14:textId="77777777" w:rsidR="00E8641C" w:rsidRDefault="00E8641C" w:rsidP="00E8641C">
      <w:pPr>
        <w:widowControl w:val="0"/>
        <w:spacing w:line="286" w:lineRule="atLeast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5. Kierownikiem usług /kierownikiem robót w zieleni z ramienia Wykonawcy posiadającym   wykształcenie ………………..…………………… oraz doświadczenie w kierowaniu usługami związanymi z pielęgnacją zieleni (za które przyznane zostały Wykonawcy punkty  w ramach postępowania przetargowego) będzie:</w:t>
      </w:r>
    </w:p>
    <w:p w14:paraId="0269575F" w14:textId="77777777" w:rsidR="00E8641C" w:rsidRPr="00554DC9" w:rsidRDefault="00E8641C" w:rsidP="00E8641C">
      <w:pPr>
        <w:widowControl w:val="0"/>
        <w:numPr>
          <w:ilvl w:val="0"/>
          <w:numId w:val="22"/>
        </w:numPr>
        <w:suppressAutoHyphens w:val="0"/>
        <w:spacing w:line="286" w:lineRule="atLeast"/>
        <w:ind w:left="358" w:hanging="74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</w:t>
      </w:r>
    </w:p>
    <w:p w14:paraId="1E497E7A" w14:textId="77777777" w:rsidR="00E8641C" w:rsidRDefault="00E8641C" w:rsidP="00E8641C">
      <w:pPr>
        <w:spacing w:line="276" w:lineRule="auto"/>
        <w:ind w:left="284" w:hanging="284"/>
        <w:jc w:val="both"/>
        <w:rPr>
          <w:sz w:val="24"/>
          <w:szCs w:val="24"/>
        </w:rPr>
      </w:pPr>
      <w:r w:rsidRPr="00306B49">
        <w:rPr>
          <w:sz w:val="24"/>
          <w:szCs w:val="24"/>
        </w:rPr>
        <w:t>6.</w:t>
      </w:r>
      <w:r>
        <w:rPr>
          <w:sz w:val="24"/>
          <w:szCs w:val="24"/>
        </w:rPr>
        <w:t xml:space="preserve"> W przypadkach uzasadnionych dopuszcza się możliwość dokonania zmian osób </w:t>
      </w:r>
      <w:r w:rsidRPr="00880137">
        <w:rPr>
          <w:sz w:val="24"/>
          <w:szCs w:val="24"/>
        </w:rPr>
        <w:t>odpowiedzialn</w:t>
      </w:r>
      <w:r>
        <w:rPr>
          <w:sz w:val="24"/>
          <w:szCs w:val="24"/>
        </w:rPr>
        <w:t>ych</w:t>
      </w:r>
      <w:r w:rsidRPr="00880137">
        <w:rPr>
          <w:sz w:val="24"/>
          <w:szCs w:val="24"/>
        </w:rPr>
        <w:t xml:space="preserve"> za </w:t>
      </w:r>
      <w:r>
        <w:rPr>
          <w:sz w:val="24"/>
          <w:szCs w:val="24"/>
        </w:rPr>
        <w:t>kierowanie usługami pod warunkiem, że nowe zaproponowane osoby spełniają warunki wymagane (od tych osób) w przeprowadzonym postępowaniu przetargowym (z uwzględnieniem doświadczenia, za które na etapie oceny ofert otrzymały dodatkowe punkty). Zmiana powyższa wymaga pisemnej zgody Zamawiającego, nie wymaga natomiast sporządzenia aneksu do umowy.</w:t>
      </w:r>
    </w:p>
    <w:p w14:paraId="0485D330" w14:textId="77777777" w:rsidR="00E8641C" w:rsidRDefault="00E8641C" w:rsidP="00E8641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potwierdzenie spełnienia wymaganych warunków Wykonawca przedłoży Zamawiającemu stosowne dokumenty. </w:t>
      </w:r>
    </w:p>
    <w:p w14:paraId="1D0379C8" w14:textId="77777777" w:rsidR="00E8641C" w:rsidRPr="008B60EA" w:rsidRDefault="00E8641C" w:rsidP="00E8641C">
      <w:pPr>
        <w:ind w:left="284" w:hanging="284"/>
        <w:jc w:val="both"/>
        <w:rPr>
          <w:sz w:val="24"/>
          <w:szCs w:val="24"/>
        </w:rPr>
      </w:pPr>
    </w:p>
    <w:p w14:paraId="2963C0F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72EF100F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5847F61A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5BB91797" w14:textId="77777777" w:rsidR="00E8641C" w:rsidRDefault="00E8641C" w:rsidP="00E8641C">
      <w:pPr>
        <w:widowControl w:val="0"/>
        <w:numPr>
          <w:ilvl w:val="0"/>
          <w:numId w:val="30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66CAD505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 xml:space="preserve">uszkodzenie instalacji naniesionych na planie uzbrojenia terenu oraz tych instalacji, których istnienie można było przewidzieć w trakcie realizacji prac, </w:t>
      </w:r>
    </w:p>
    <w:p w14:paraId="0E5B0081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uszkodzenia i zniszczenia spowodowane przez Wykonawcę w terenie sąsiadującym z terenem realizacji prac,</w:t>
      </w:r>
    </w:p>
    <w:p w14:paraId="542F069D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>
        <w:rPr>
          <w:snapToGrid w:val="0"/>
          <w:spacing w:val="-2"/>
          <w:sz w:val="24"/>
        </w:rPr>
        <w:tab/>
      </w:r>
      <w:r w:rsidRPr="001C0549">
        <w:rPr>
          <w:snapToGrid w:val="0"/>
          <w:spacing w:val="-2"/>
          <w:sz w:val="24"/>
        </w:rPr>
        <w:t xml:space="preserve">szkody i zniszczenia spowodowane w terenie realizacji prac w tych elementach terenu </w:t>
      </w:r>
      <w:r w:rsidRPr="001C0549">
        <w:rPr>
          <w:snapToGrid w:val="0"/>
          <w:spacing w:val="-2"/>
          <w:sz w:val="24"/>
        </w:rPr>
        <w:br/>
        <w:t>i jego urządzeniach, które będą użytkowane po zakończeniu prac, zieleńce, krzewy, drzewa, znaki  drogowe, chodniki, jezdnie, ogrodzenia, mała architektura, itp.,</w:t>
      </w:r>
    </w:p>
    <w:p w14:paraId="2B1DA641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szkody osób trzecich powstałe w wyniku realizacji prac niezgodnie z obowiązującymi przepisami, w tym: projektem czasowej organizacji ruchu, przepisami BHP,</w:t>
      </w:r>
    </w:p>
    <w:p w14:paraId="2B7FD0B3" w14:textId="77777777" w:rsidR="00E8641C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wszelkie szkody powstałe z powodu niewykonania, nienależytego wykonania lub nieterminowego wykonania przedmiotu umowy,</w:t>
      </w:r>
    </w:p>
    <w:p w14:paraId="617628A2" w14:textId="77777777" w:rsidR="00E8641C" w:rsidRPr="001C0549" w:rsidRDefault="00E8641C" w:rsidP="00E8641C">
      <w:pPr>
        <w:widowControl w:val="0"/>
        <w:numPr>
          <w:ilvl w:val="0"/>
          <w:numId w:val="31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1C0549">
        <w:rPr>
          <w:snapToGrid w:val="0"/>
          <w:sz w:val="24"/>
        </w:rPr>
        <w:t>wszelkie inne szkody wynikłe w trakcie realizacji przedmiotu umowy.</w:t>
      </w:r>
    </w:p>
    <w:p w14:paraId="0D01C53E" w14:textId="41AF628A" w:rsidR="00E8641C" w:rsidRDefault="00E8641C" w:rsidP="00E8641C">
      <w:pPr>
        <w:widowControl w:val="0"/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 xml:space="preserve">Zgodnie z ust. 5 </w:t>
      </w:r>
      <w:proofErr w:type="spellStart"/>
      <w:r>
        <w:rPr>
          <w:snapToGrid w:val="0"/>
          <w:sz w:val="24"/>
        </w:rPr>
        <w:t>STWiOR</w:t>
      </w:r>
      <w:proofErr w:type="spellEnd"/>
      <w:r w:rsidR="00DE7776">
        <w:rPr>
          <w:snapToGrid w:val="0"/>
          <w:sz w:val="24"/>
        </w:rPr>
        <w:t>, stanowiącym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do umowy</w:t>
      </w:r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Wykonawca ponosi pełną odpowiedzialność, za   tymczasową organizację ruch, wyłączenie i włączanie prądu (w miarę potrzeb). Koszty prac wymienionych w ust. 5 </w:t>
      </w:r>
      <w:proofErr w:type="spellStart"/>
      <w:r>
        <w:rPr>
          <w:snapToGrid w:val="0"/>
          <w:sz w:val="24"/>
        </w:rPr>
        <w:t>STWiOR</w:t>
      </w:r>
      <w:proofErr w:type="spellEnd"/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 xml:space="preserve">Załącznik nr </w:t>
      </w:r>
      <w:r w:rsidR="00DE7776">
        <w:rPr>
          <w:snapToGrid w:val="0"/>
          <w:sz w:val="24"/>
        </w:rPr>
        <w:t>2</w:t>
      </w:r>
      <w:r>
        <w:rPr>
          <w:snapToGrid w:val="0"/>
          <w:sz w:val="24"/>
        </w:rPr>
        <w:t xml:space="preserve"> do umowy nie podlegają odrębnej zapłacie i przyjmuje się, że są włączone w cenę zamówienia.      </w:t>
      </w:r>
    </w:p>
    <w:p w14:paraId="17F88EB4" w14:textId="77777777" w:rsidR="00E8641C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3. Szkody i zniszczenia spowodowane w wykonanych usługach na skutek zdarzeń losowych i innych, powstałe przed odbiorem częściowym i końcowym usług Wykonawca naprawia na własny koszt.</w:t>
      </w:r>
    </w:p>
    <w:p w14:paraId="35874531" w14:textId="77777777" w:rsidR="00E8641C" w:rsidRPr="009F709D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</w:p>
    <w:p w14:paraId="21762C50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 xml:space="preserve">§ 11 </w:t>
      </w:r>
    </w:p>
    <w:p w14:paraId="4D8EC5CA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 STRON</w:t>
      </w:r>
    </w:p>
    <w:p w14:paraId="7946B038" w14:textId="77777777" w:rsidR="00E8641C" w:rsidRPr="009F709D" w:rsidRDefault="00E8641C" w:rsidP="00E8641C">
      <w:pPr>
        <w:pStyle w:val="Podtytu"/>
        <w:rPr>
          <w:i w:val="0"/>
        </w:rPr>
      </w:pPr>
    </w:p>
    <w:p w14:paraId="27E34C61" w14:textId="77777777" w:rsidR="00E8641C" w:rsidRDefault="00E8641C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14:paraId="55F5FEC7" w14:textId="77777777" w:rsidR="00E8641C" w:rsidRPr="007F044E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44E">
        <w:rPr>
          <w:sz w:val="24"/>
          <w:szCs w:val="24"/>
        </w:rPr>
        <w:t>Rozpoczęcie i zakończenie realizacji zleconych prac będących przedmiotem umowy  będzie następować w terminach określonych w protokołach z przeglądu zieleni w pasach drogowych.</w:t>
      </w:r>
    </w:p>
    <w:p w14:paraId="593BF474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>Zamawiający uprawniony jest do zlecan</w:t>
      </w:r>
      <w:r>
        <w:rPr>
          <w:sz w:val="24"/>
          <w:szCs w:val="24"/>
        </w:rPr>
        <w:t>i</w:t>
      </w:r>
      <w:r w:rsidRPr="00AF2A06">
        <w:rPr>
          <w:sz w:val="24"/>
          <w:szCs w:val="24"/>
        </w:rPr>
        <w:t>a Wykonawcy wykonania usług według bieżącej potrzeby.</w:t>
      </w:r>
    </w:p>
    <w:p w14:paraId="6C1DF003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niniejszej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538D962E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dokona  odbioru wykonanych prac w terminie nie przekraczającym 7 dni roboczych,   licząc od daty otrzymania zgłoszenia zakończenia realizacji prac</w:t>
      </w:r>
      <w:r>
        <w:rPr>
          <w:sz w:val="24"/>
          <w:szCs w:val="24"/>
        </w:rPr>
        <w:t>.</w:t>
      </w:r>
    </w:p>
    <w:p w14:paraId="79C73C8C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W przypadku braku zgłoszenia  złożenie przez Wykonawcę kosztorysu powykonawczego traktuje się jako równoznaczne z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zgłoszeniem zakończenia prac. </w:t>
      </w:r>
    </w:p>
    <w:p w14:paraId="6B6ABEE4" w14:textId="77777777" w:rsidR="00E8641C" w:rsidRPr="00FD4903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prac, polegają na dokonaniu oceny zgodności i ilości wykonanych prac.</w:t>
      </w:r>
    </w:p>
    <w:p w14:paraId="792A30BA" w14:textId="77777777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629C522B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gdy wykonany zakres prac jest mniejszy niż wymagany</w:t>
      </w:r>
      <w:r w:rsidRPr="00E61692">
        <w:rPr>
          <w:sz w:val="24"/>
          <w:szCs w:val="24"/>
        </w:rPr>
        <w:t>,</w:t>
      </w:r>
    </w:p>
    <w:p w14:paraId="22092C8A" w14:textId="77777777" w:rsidR="00E8641C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złej jakości wykonanych prac,</w:t>
      </w:r>
    </w:p>
    <w:p w14:paraId="54FE79B5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1692">
        <w:rPr>
          <w:sz w:val="24"/>
          <w:szCs w:val="24"/>
        </w:rPr>
        <w:t>przekroczenia wyznaczonego terminu wykonania prac.</w:t>
      </w:r>
    </w:p>
    <w:p w14:paraId="418FEAD9" w14:textId="77777777" w:rsidR="00E8641C" w:rsidRDefault="00E8641C" w:rsidP="00E8641C">
      <w:pPr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umowy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 xml:space="preserve">lem zgłoszony przez Wykonawcę </w:t>
      </w:r>
      <w:r>
        <w:rPr>
          <w:sz w:val="24"/>
          <w:szCs w:val="24"/>
        </w:rPr>
        <w:lastRenderedPageBreak/>
        <w:t>w </w:t>
      </w:r>
      <w:r w:rsidRPr="00FD4903">
        <w:rPr>
          <w:sz w:val="24"/>
          <w:szCs w:val="24"/>
        </w:rPr>
        <w:t>formie pisemnej zamawiający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4931555B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04A46BB0" w14:textId="77777777" w:rsidR="00E8641C" w:rsidRPr="00FD4903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Wykonawca</w:t>
      </w:r>
      <w:r w:rsidRPr="00FD4903">
        <w:rPr>
          <w:b/>
          <w:sz w:val="24"/>
          <w:szCs w:val="24"/>
        </w:rPr>
        <w:t xml:space="preserve">: </w:t>
      </w:r>
    </w:p>
    <w:p w14:paraId="32C3FA6F" w14:textId="77777777" w:rsidR="00E8641C" w:rsidRDefault="00E8641C" w:rsidP="00E8641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Wykonawca zobowiązuje się do wykonania wszystkich obowiązków wymienionych w </w:t>
      </w:r>
      <w:r w:rsidRPr="00AE207C">
        <w:rPr>
          <w:sz w:val="24"/>
          <w:szCs w:val="24"/>
        </w:rPr>
        <w:t>Załączniku nr 2</w:t>
      </w:r>
      <w:r w:rsidRPr="004228D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do umowy, w sposób określony w ww. załączniku  oraz niniejszej umowie.</w:t>
      </w:r>
    </w:p>
    <w:p w14:paraId="236B3058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wykonania przedmiotu</w:t>
      </w:r>
      <w:r>
        <w:rPr>
          <w:sz w:val="24"/>
          <w:szCs w:val="24"/>
        </w:rPr>
        <w:t xml:space="preserve"> umowy zgodnie z </w:t>
      </w:r>
      <w:r w:rsidRPr="00CA06AD">
        <w:rPr>
          <w:sz w:val="24"/>
          <w:szCs w:val="24"/>
        </w:rPr>
        <w:t>obowiązującymi w czasie realizacji  przepisami prawa, z zachowaniem szczególnej staranności, przestrzegając ustalonych norm, wymogów technicznych i sztuk</w:t>
      </w:r>
      <w:r>
        <w:rPr>
          <w:sz w:val="24"/>
          <w:szCs w:val="24"/>
        </w:rPr>
        <w:t>ą</w:t>
      </w:r>
      <w:r w:rsidRPr="00CA06AD">
        <w:rPr>
          <w:sz w:val="24"/>
          <w:szCs w:val="24"/>
        </w:rPr>
        <w:t xml:space="preserve"> ogrodniczą oraz szczegółowymi uzgodnieniami z Zamawiającym.</w:t>
      </w:r>
    </w:p>
    <w:p w14:paraId="622A6666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</w:t>
      </w:r>
      <w:r>
        <w:rPr>
          <w:sz w:val="24"/>
          <w:szCs w:val="24"/>
        </w:rPr>
        <w:t>zialny będzie za nadzorowanie i </w:t>
      </w:r>
      <w:r w:rsidRPr="00CA06AD">
        <w:rPr>
          <w:sz w:val="24"/>
          <w:szCs w:val="24"/>
        </w:rPr>
        <w:t>koordynowanie wykonywania przez wykonawcę postanowień niniejszej umowy. Dane K</w:t>
      </w:r>
      <w:r>
        <w:rPr>
          <w:sz w:val="24"/>
          <w:szCs w:val="24"/>
        </w:rPr>
        <w:t>oordynatora  wskazuje się w  § 9</w:t>
      </w:r>
      <w:r w:rsidRPr="00CA06AD">
        <w:rPr>
          <w:sz w:val="24"/>
          <w:szCs w:val="24"/>
        </w:rPr>
        <w:t xml:space="preserve">. </w:t>
      </w:r>
    </w:p>
    <w:p w14:paraId="0FA74D5F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przejmuje pełną odpowiedzialność cywilną  za skutki zdarzeń zaistniałych w związku z realizacją przedmiotu umowy, w ty</w:t>
      </w:r>
      <w:r>
        <w:rPr>
          <w:sz w:val="24"/>
          <w:szCs w:val="24"/>
        </w:rPr>
        <w:t>m zdarzeń skutkujących szkodą w </w:t>
      </w:r>
      <w:r w:rsidRPr="00CA06AD">
        <w:rPr>
          <w:sz w:val="24"/>
          <w:szCs w:val="24"/>
        </w:rPr>
        <w:t xml:space="preserve">sferze życia, zdrowia i mienia osób trzecich. </w:t>
      </w:r>
    </w:p>
    <w:p w14:paraId="204FE1B9" w14:textId="77777777" w:rsidR="00E8641C" w:rsidRPr="009C70F1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ponosi pełną odpowiedzialność za oznakowanie i zabezpieczenie prac wykonywanych w pasie drogowym.</w:t>
      </w:r>
      <w:r>
        <w:rPr>
          <w:sz w:val="24"/>
          <w:szCs w:val="24"/>
        </w:rPr>
        <w:t xml:space="preserve"> </w:t>
      </w:r>
      <w:r w:rsidRPr="009C70F1">
        <w:rPr>
          <w:sz w:val="24"/>
          <w:szCs w:val="24"/>
        </w:rPr>
        <w:t>Podczas wykonywania prac w pasie drogowym dróg publicznych, Wykonawca winien zapewnić przez cały czas wykonywania prac udział osoby uprawnionej i posiadającej wymagane przepisami kwalifikacje do kierowania ruchem drogowym.</w:t>
      </w:r>
    </w:p>
    <w:p w14:paraId="33933021" w14:textId="44896049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posiadania na własny koszt umów ubezpieczenia od odpowiedzialności cywilnej z tytułu prowadzonej dzi</w:t>
      </w:r>
      <w:r w:rsidR="00F94AF7">
        <w:rPr>
          <w:sz w:val="24"/>
          <w:szCs w:val="24"/>
        </w:rPr>
        <w:t>ała</w:t>
      </w:r>
      <w:r w:rsidRPr="00CA06AD">
        <w:rPr>
          <w:sz w:val="24"/>
          <w:szCs w:val="24"/>
        </w:rPr>
        <w:t>lności g</w:t>
      </w:r>
      <w:r>
        <w:rPr>
          <w:sz w:val="24"/>
          <w:szCs w:val="24"/>
        </w:rPr>
        <w:t>ospodarczej związanej z realizacją</w:t>
      </w:r>
      <w:r w:rsidRPr="00CA06AD">
        <w:rPr>
          <w:sz w:val="24"/>
          <w:szCs w:val="24"/>
        </w:rPr>
        <w:t xml:space="preserve"> prze</w:t>
      </w:r>
      <w:r>
        <w:rPr>
          <w:sz w:val="24"/>
          <w:szCs w:val="24"/>
        </w:rPr>
        <w:t>dmiotu umowy na kwotę nie niższą niż 10</w:t>
      </w:r>
      <w:r w:rsidRPr="00CA06AD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Pr="00CA06AD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CA06AD">
        <w:rPr>
          <w:sz w:val="24"/>
          <w:szCs w:val="24"/>
        </w:rPr>
        <w:t xml:space="preserve"> zł przez cały okres realizacji umowy. Wykonawca przedłoży Zamawiającemu kopię umowy ubezpieczenia (lub polisy) w terminie 3 dni od podpisania umowy. W przypadku,  gdy umowa ubezpieczenia obejmuje okres krótszy niż okres realizacji umowy, Wykonawca obowiązany jest do zachowania ciągłości ubezpieczenia do końca realizacji umowy na wymagana kwotę oraz przedłożenia kopii kolejnych umów (polis)</w:t>
      </w:r>
      <w:r>
        <w:rPr>
          <w:sz w:val="24"/>
          <w:szCs w:val="24"/>
        </w:rPr>
        <w:t>, w terminach wskazanych przez Zamawiającego</w:t>
      </w:r>
      <w:r w:rsidRPr="00CA06AD">
        <w:rPr>
          <w:sz w:val="24"/>
          <w:szCs w:val="24"/>
        </w:rPr>
        <w:t>.</w:t>
      </w:r>
    </w:p>
    <w:p w14:paraId="30AA252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wykonania prac związanych z </w:t>
      </w:r>
      <w:r>
        <w:rPr>
          <w:sz w:val="24"/>
          <w:szCs w:val="24"/>
        </w:rPr>
        <w:t>pielęgnacją i </w:t>
      </w:r>
      <w:r w:rsidRPr="00CA06AD">
        <w:rPr>
          <w:sz w:val="24"/>
          <w:szCs w:val="24"/>
        </w:rPr>
        <w:t>utrzymaniem zieleni w pasach drogowych</w:t>
      </w:r>
      <w:r>
        <w:rPr>
          <w:sz w:val="24"/>
          <w:szCs w:val="24"/>
        </w:rPr>
        <w:t xml:space="preserve"> dróg krajowych</w:t>
      </w:r>
      <w:r w:rsidRPr="00CA06AD">
        <w:rPr>
          <w:sz w:val="24"/>
          <w:szCs w:val="24"/>
        </w:rPr>
        <w:t>, powiatowych i gminnych zgodnie z ustalonym zakresem, warunkami technicznymi wykonania prac, obowiązującymi normami, oraz zasadami wiedzy technicznej i sztuki ogrodniczej.</w:t>
      </w:r>
    </w:p>
    <w:p w14:paraId="0A5F0CE0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opracowania oraz uzgodnienia wprowadzenia tymczasowej organizacji ruchu na czas prowadzenia prac.</w:t>
      </w:r>
    </w:p>
    <w:p w14:paraId="7B7DB574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utrzymania porządku na terenie prowadzonych prac, prawidłowe oznakowanie i zabezpieczenie prac.</w:t>
      </w:r>
    </w:p>
    <w:p w14:paraId="20A7194E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 xml:space="preserve">Wykonawca zobowiązuje się do zgłaszania Zamawiającemu do odbioru wykonanych elementów prac zanikających i prac całkowicie zakończonych.    </w:t>
      </w:r>
    </w:p>
    <w:p w14:paraId="45828A0C" w14:textId="5D26F61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zapewnieni</w:t>
      </w:r>
      <w:r w:rsidR="00924217"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3BF6B77D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usuwania usterek po ich</w:t>
      </w:r>
      <w:r>
        <w:rPr>
          <w:sz w:val="24"/>
          <w:szCs w:val="24"/>
        </w:rPr>
        <w:t xml:space="preserve"> zgłoszeniu przez Zamawiającego:</w:t>
      </w:r>
    </w:p>
    <w:p w14:paraId="02EA1B0B" w14:textId="77777777" w:rsidR="00E8641C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6A1C264C" w14:textId="77777777" w:rsidR="00E8641C" w:rsidRPr="0094369D" w:rsidRDefault="00E8641C" w:rsidP="00E8641C">
      <w:pPr>
        <w:numPr>
          <w:ilvl w:val="0"/>
          <w:numId w:val="18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54F61F61" w14:textId="77777777" w:rsidR="00E8641C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o</w:t>
      </w:r>
      <w:r w:rsidRPr="00CA06AD">
        <w:rPr>
          <w:sz w:val="24"/>
          <w:szCs w:val="24"/>
        </w:rPr>
        <w:t>rganizowani</w:t>
      </w:r>
      <w:r>
        <w:rPr>
          <w:sz w:val="24"/>
          <w:szCs w:val="24"/>
        </w:rPr>
        <w:t>a</w:t>
      </w:r>
      <w:r w:rsidRPr="00CA06AD">
        <w:rPr>
          <w:sz w:val="24"/>
          <w:szCs w:val="24"/>
        </w:rPr>
        <w:t xml:space="preserve"> prac w sposób ograniczający uciążliwość z nimi </w:t>
      </w:r>
      <w:r>
        <w:rPr>
          <w:sz w:val="24"/>
          <w:szCs w:val="24"/>
        </w:rPr>
        <w:t>związane do koniecznego minimum.</w:t>
      </w:r>
    </w:p>
    <w:p w14:paraId="011EC10E" w14:textId="77777777" w:rsidR="00E8641C" w:rsidRPr="00CA06AD" w:rsidRDefault="00E8641C" w:rsidP="00E8641C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A06AD">
        <w:rPr>
          <w:sz w:val="24"/>
          <w:szCs w:val="24"/>
        </w:rPr>
        <w:t>Wykonawca zobowiązuje się do zajmowania stanowiska w odniesieniu do problemów zgłaszanych podczas realizacji umowy w formie odpowiadającej</w:t>
      </w:r>
      <w:r>
        <w:rPr>
          <w:sz w:val="24"/>
          <w:szCs w:val="24"/>
        </w:rPr>
        <w:t xml:space="preserve"> </w:t>
      </w:r>
      <w:r w:rsidRPr="00CA06AD">
        <w:rPr>
          <w:sz w:val="24"/>
          <w:szCs w:val="24"/>
        </w:rPr>
        <w:t>co najmniej formie ich zgłaszania bez zbędnej zwłoki, przy czym na każde zapytanie lub problem zgłoszony przez Zamawiającego w formie pisemnej Wykonaw</w:t>
      </w:r>
      <w:r>
        <w:rPr>
          <w:sz w:val="24"/>
          <w:szCs w:val="24"/>
        </w:rPr>
        <w:t>ca udzieli odpowiedzi również w </w:t>
      </w:r>
      <w:r w:rsidRPr="00CA06AD">
        <w:rPr>
          <w:sz w:val="24"/>
          <w:szCs w:val="24"/>
        </w:rPr>
        <w:t>formie pisemnej:</w:t>
      </w:r>
    </w:p>
    <w:p w14:paraId="13E0F062" w14:textId="77777777" w:rsidR="00E8641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w sprawach wymagających zaangażowania lub stanowiska organu zarządzającego przedsiębiorstwem Wykonawcy – w terminie do 14 dni od daty otrzymania zapytania na piśmie,</w:t>
      </w:r>
    </w:p>
    <w:p w14:paraId="37729F38" w14:textId="77777777" w:rsidR="00E8641C" w:rsidRPr="00AE207C" w:rsidRDefault="00E8641C" w:rsidP="00E8641C">
      <w:pPr>
        <w:numPr>
          <w:ilvl w:val="0"/>
          <w:numId w:val="1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929A9">
        <w:rPr>
          <w:sz w:val="24"/>
          <w:szCs w:val="24"/>
        </w:rPr>
        <w:t>w sprawach pozostałych – do 7 dni.</w:t>
      </w:r>
    </w:p>
    <w:p w14:paraId="4352EE7D" w14:textId="77777777" w:rsidR="00E8641C" w:rsidRDefault="00E8641C" w:rsidP="00E8641C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5F9409F9" w14:textId="77777777" w:rsidR="00E8641C" w:rsidRPr="00172D8D" w:rsidRDefault="00E8641C" w:rsidP="00E8641C">
      <w:pPr>
        <w:pStyle w:val="Tytu"/>
        <w:spacing w:after="240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4D4F8A1F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after="100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Przedmiot umowy będzie realizowany przez Wykonawcę samodzielnie w pełnym zakresie prac.</w:t>
      </w:r>
    </w:p>
    <w:p w14:paraId="7F7299FB" w14:textId="77777777" w:rsidR="00E8641C" w:rsidRPr="007F044E" w:rsidRDefault="00E8641C" w:rsidP="00E8641C">
      <w:pPr>
        <w:spacing w:after="100"/>
        <w:ind w:firstLine="426"/>
        <w:jc w:val="both"/>
        <w:rPr>
          <w:b/>
          <w:i/>
          <w:color w:val="000000"/>
          <w:sz w:val="24"/>
          <w:szCs w:val="24"/>
        </w:rPr>
      </w:pPr>
      <w:r w:rsidRPr="007F044E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6A8A2067" w14:textId="77777777" w:rsidR="00E8641C" w:rsidRPr="007F044E" w:rsidRDefault="00E8641C" w:rsidP="00E8641C">
      <w:pPr>
        <w:spacing w:after="100"/>
        <w:ind w:left="426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Wykonawca będzie realizował przedmiot umowy przy udziale następujących Podwykonawców, w poniżej określonym zakresie prac:</w:t>
      </w:r>
    </w:p>
    <w:p w14:paraId="5009F0C0" w14:textId="77777777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[oznaczenie Podwykonawcy] – zakres powierzonych prac [……………………………………………………………………………………………………],</w:t>
      </w:r>
    </w:p>
    <w:p w14:paraId="2865CDB8" w14:textId="77777777" w:rsidR="00E8641C" w:rsidRPr="007F044E" w:rsidRDefault="00E8641C" w:rsidP="00E8641C">
      <w:pPr>
        <w:numPr>
          <w:ilvl w:val="0"/>
          <w:numId w:val="24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[oznaczenie Podwykonawcy] – zakres powierzonych prac [……………………………………………………………………………………………………]</w:t>
      </w:r>
    </w:p>
    <w:p w14:paraId="6491C8C2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Zmiana zakresu prac wykonywanych przez Wykonawcę lub podwykonawców, rezygnacja z podwykonawcy lub wprowadzenie nowego podwykonawcy, wymaga uprzedniego poinformowania Zamawiającego oraz wprowadzenia zmian ust. 1 w formie aneksu do umowy.</w:t>
      </w:r>
    </w:p>
    <w:p w14:paraId="47CFAE2A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Jeżeli zmiana albo rezygnacja z Podwykonawcy dotyczy podmiotu, na którego zasoby Wykonawca powoływał się, na zasadach określonych w art. 22a ust. 1 ustawy PZP, w celu wykazania spełniania</w:t>
      </w:r>
      <w:r w:rsidRPr="007F044E">
        <w:rPr>
          <w:sz w:val="24"/>
          <w:szCs w:val="24"/>
        </w:rPr>
        <w:t xml:space="preserve"> warunków udziału w postepowaniu, o których mowa w art. 22 ust. 1 ustawy PZP,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05596C7C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>Jeżeli zamawiający stwierdzi, że wobec danego podwykonawcy zachodzą podstawy wykluczenia, Wykonawca zobowiązany jest zastąpić tego podwykonawcę lub zrezygnować z powierzenia wykonania części zamówienia podwykonawcy.</w:t>
      </w:r>
    </w:p>
    <w:p w14:paraId="52A381C0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umowy jest realizowany przez podmioty niewskazane w ust. 1, Zamawiający naliczy Wykonawcy karę umowną określoną w </w:t>
      </w:r>
      <w:r>
        <w:rPr>
          <w:b/>
          <w:color w:val="000000"/>
          <w:sz w:val="24"/>
          <w:szCs w:val="24"/>
        </w:rPr>
        <w:t xml:space="preserve">§ </w:t>
      </w:r>
      <w:r>
        <w:rPr>
          <w:color w:val="000000"/>
          <w:sz w:val="24"/>
          <w:szCs w:val="24"/>
        </w:rPr>
        <w:t>15.</w:t>
      </w:r>
    </w:p>
    <w:p w14:paraId="65B57F22" w14:textId="77777777" w:rsidR="00E8641C" w:rsidRPr="007F044E" w:rsidRDefault="00E8641C" w:rsidP="00E8641C">
      <w:pPr>
        <w:numPr>
          <w:ilvl w:val="3"/>
          <w:numId w:val="23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lastRenderedPageBreak/>
        <w:t xml:space="preserve">Na wniosek Zamawiającego Wykonawca zobowiązuje się do przedstawienia kopii zawartej umowy o podwykonawstwo, w terminie 3 dni od wezwania. </w:t>
      </w:r>
    </w:p>
    <w:p w14:paraId="3457F6E1" w14:textId="77777777" w:rsidR="00A202A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  <w:r>
        <w:rPr>
          <w:i w:val="0"/>
          <w:szCs w:val="24"/>
        </w:rPr>
        <w:t xml:space="preserve">7.    </w:t>
      </w:r>
      <w:r w:rsidRPr="007F044E">
        <w:rPr>
          <w:i w:val="0"/>
          <w:szCs w:val="24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3B51EAB7" w14:textId="2DC331BD" w:rsidR="00E8641C" w:rsidRPr="00A202AC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  <w:r w:rsidRPr="009F18A3">
        <w:rPr>
          <w:b/>
          <w:szCs w:val="24"/>
        </w:rPr>
        <w:t xml:space="preserve"> </w:t>
      </w:r>
      <w:r w:rsidRPr="009F18A3">
        <w:rPr>
          <w:szCs w:val="24"/>
        </w:rPr>
        <w:t xml:space="preserve"> </w:t>
      </w:r>
    </w:p>
    <w:p w14:paraId="50A64985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165F4165" w14:textId="77777777" w:rsidR="00E8641C" w:rsidRPr="00E6294A" w:rsidRDefault="00E8641C" w:rsidP="00E8641C">
      <w:pPr>
        <w:spacing w:line="276" w:lineRule="auto"/>
        <w:jc w:val="center"/>
        <w:rPr>
          <w:b/>
          <w:bCs/>
          <w:sz w:val="22"/>
          <w:szCs w:val="22"/>
        </w:rPr>
      </w:pPr>
      <w:r w:rsidRPr="00E6294A">
        <w:rPr>
          <w:b/>
          <w:bCs/>
          <w:sz w:val="22"/>
          <w:szCs w:val="22"/>
        </w:rPr>
        <w:t xml:space="preserve">ZAMÓWIENIA O KTÓRYCH 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MOWA W ART.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67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>UST. 1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 xml:space="preserve"> PKT. 6</w:t>
      </w:r>
      <w:r>
        <w:rPr>
          <w:b/>
          <w:bCs/>
          <w:sz w:val="22"/>
          <w:szCs w:val="22"/>
        </w:rPr>
        <w:t xml:space="preserve"> </w:t>
      </w:r>
      <w:r w:rsidRPr="00E6294A">
        <w:rPr>
          <w:b/>
          <w:bCs/>
          <w:sz w:val="22"/>
          <w:szCs w:val="22"/>
        </w:rPr>
        <w:t xml:space="preserve"> PZP</w:t>
      </w:r>
    </w:p>
    <w:p w14:paraId="5F5C7D81" w14:textId="77777777" w:rsidR="00E8641C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A47B871" w14:textId="77777777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może udzielić Wykonawcy zamówień, o których mowa w art. 67 ust. 1 pkt 6 ustawy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>, polegających na powtórzeniu podobnych usług, zgodnie z przedmiotem zamówienia podstawowego na warunkach określonych w umowie, do 50% wartości zamówienia podstawowego, w okresie 3 lat od udzielenia zamówienia.</w:t>
      </w:r>
    </w:p>
    <w:p w14:paraId="2C7BCD8C" w14:textId="77777777" w:rsidR="00E8641C" w:rsidRDefault="00E8641C" w:rsidP="00E8641C">
      <w:pPr>
        <w:numPr>
          <w:ilvl w:val="0"/>
          <w:numId w:val="21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77777777" w:rsidR="00E8641C" w:rsidRPr="00E90E40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42BB9A98" w14:textId="77777777" w:rsidR="00E8641C" w:rsidRPr="00F81CE3" w:rsidRDefault="00E8641C" w:rsidP="00E8641C">
      <w:pPr>
        <w:pStyle w:val="Tytu"/>
        <w:rPr>
          <w:sz w:val="24"/>
        </w:rPr>
      </w:pPr>
      <w:r>
        <w:rPr>
          <w:sz w:val="24"/>
        </w:rPr>
        <w:t>§ 14</w:t>
      </w: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29A3F3B1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E40">
        <w:rPr>
          <w:rFonts w:ascii="Times New Roman" w:hAnsi="Times New Roman"/>
          <w:color w:val="000000"/>
          <w:sz w:val="24"/>
          <w:szCs w:val="24"/>
        </w:rPr>
        <w:t>W celu zapewnienia należytego wykonania umowy, ustanawia się zabezpieczenie, które Wykonawca wniósł przed zawarciem umowy w formie …………., w  wysokości 5% wynagrodzenia brutto określonego w § 3 ust. 1 u</w:t>
      </w:r>
      <w:r>
        <w:rPr>
          <w:rFonts w:ascii="Times New Roman" w:hAnsi="Times New Roman"/>
          <w:color w:val="000000"/>
          <w:sz w:val="24"/>
          <w:szCs w:val="24"/>
        </w:rPr>
        <w:t>mowy, tj.  na kwotę ………….. zł</w:t>
      </w:r>
      <w:r w:rsidRPr="00E90E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(słownie: ).</w:t>
      </w:r>
    </w:p>
    <w:p w14:paraId="11C89D7A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Należyte wykonywanie umowy obejmuje również w szczególności obowiązek uiszczenia przez Wykonawcę wszystkich należności należnych podwykonawcom i dalszym podwykonawcom biorącym udział w realizacji przedmiotu umowy.</w:t>
      </w:r>
    </w:p>
    <w:p w14:paraId="584E126F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7 dni przed upływem terminu ważności zabezpieczenia, odpowiednio zmienionego zabezpieczenia.</w:t>
      </w:r>
    </w:p>
    <w:p w14:paraId="4626003E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Jeżeli Wykonawca nie dokona czynności, o których mowa w ust. 3, Zamawiający wystąpi z wezwaniem do zapłaty zabezpieczenia w pełnej kwocie z dotychczasowej gwarancji należytego wykonania umowy lub z gwarancji zabezpieczenia roszczeń z tytułu rękojmi i gwarancji. </w:t>
      </w:r>
    </w:p>
    <w:p w14:paraId="3AE43526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 xml:space="preserve">Wykonawca w trakcie realizacji umowy ma prawo do dokonania zmiany formy zabezpieczenia na jedną lub kilka form określonych w art. 450 ust. 1 </w:t>
      </w:r>
      <w:proofErr w:type="spellStart"/>
      <w:r w:rsidRPr="00AB426A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B426A">
        <w:rPr>
          <w:rFonts w:ascii="Times New Roman" w:hAnsi="Times New Roman"/>
          <w:color w:val="000000"/>
          <w:sz w:val="24"/>
          <w:szCs w:val="24"/>
        </w:rPr>
        <w:t xml:space="preserve">, pod warunkiem dokonania jej z zachowaniem ciągłości zabezpieczenia i bez zmniejszania jego wysokości. </w:t>
      </w:r>
    </w:p>
    <w:p w14:paraId="5FD7B87D" w14:textId="0EE37994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Zamawiający zwolni lub zwróci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zabezpieczenie należytego wykonania umowy w wysokości 70% jego wartości w terminie 30 dni od daty skutecznego dokonania bezusterkowego odbioru końcowego. </w:t>
      </w:r>
    </w:p>
    <w:p w14:paraId="71CD6A66" w14:textId="30BA52EC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Zabezpieczenie należytego wykonania umowy w wysokości 30% jego wartości będzie zwolnione lub zwrócone Wykonawcy</w:t>
      </w:r>
      <w:r w:rsidR="008D3886">
        <w:rPr>
          <w:rFonts w:ascii="Times New Roman" w:hAnsi="Times New Roman"/>
          <w:color w:val="000000"/>
          <w:sz w:val="24"/>
          <w:szCs w:val="24"/>
        </w:rPr>
        <w:t>, na jego pisemny wniosek,</w:t>
      </w:r>
      <w:r w:rsidRPr="00AB426A">
        <w:rPr>
          <w:rFonts w:ascii="Times New Roman" w:hAnsi="Times New Roman"/>
          <w:color w:val="000000"/>
          <w:sz w:val="24"/>
          <w:szCs w:val="24"/>
        </w:rPr>
        <w:t xml:space="preserve"> w ciągu 15 dni od upływu okresu rękojmi za wady lub gwarancji. </w:t>
      </w:r>
    </w:p>
    <w:p w14:paraId="7077C6D5" w14:textId="77777777" w:rsidR="00E8641C" w:rsidRDefault="00E8641C" w:rsidP="00E8641C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26A">
        <w:rPr>
          <w:rFonts w:ascii="Times New Roman" w:hAnsi="Times New Roman"/>
          <w:color w:val="000000"/>
          <w:sz w:val="24"/>
          <w:szCs w:val="24"/>
        </w:rPr>
        <w:t>W zakresie nieuregulowanym niniejszym paragrafem stosuje się postanowienia rozdziału XVII SWZ oraz przepisy ustawy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E13DC47" w14:textId="77777777" w:rsidR="00E8641C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67639" w14:textId="77777777" w:rsidR="00E8641C" w:rsidRPr="00AB426A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15</w:t>
      </w:r>
    </w:p>
    <w:p w14:paraId="455D94B3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321E7DE8" w14:textId="77777777" w:rsidR="00E8641C" w:rsidRPr="00A64FA5" w:rsidRDefault="00E8641C" w:rsidP="00E8641C">
      <w:pPr>
        <w:pStyle w:val="Podtytu"/>
      </w:pPr>
    </w:p>
    <w:p w14:paraId="56D0EFD1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>Za każdorazowe stwierdzenie odstępstw od wymagań w wykonywaniu przedmiotu zamówienia określonego w SIWZ I STWIOR lub zleceniu dodatkowym Zamawiający będzie naliczał Wykonawcy kary umowne.</w:t>
      </w:r>
    </w:p>
    <w:p w14:paraId="288D0A28" w14:textId="4B0B890A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spowodowanie działaniem sił wyższych oraz innymi przyczynami, niezawinionymi przez Wykonawcę, nie pociągają za sobą obowiązku zapłaty kar umownych. Jeżeli Wykonawca nie jest w stanie wykonać pracy zgodnie z Załącznikiem nr </w:t>
      </w:r>
      <w:r w:rsidR="00C14EF7">
        <w:rPr>
          <w:i w:val="0"/>
        </w:rPr>
        <w:t>2</w:t>
      </w:r>
      <w:r w:rsidRPr="00AB426A">
        <w:rPr>
          <w:i w:val="0"/>
        </w:rPr>
        <w:t xml:space="preserve"> do umowy i otrzymanym zleceniem z ww. powodów, jest zwolniony z jej świadczenia. O zaistniałej sytuacji Wykonawca ma obowiązek niezwłocznie powiadomić Zamawiającego.</w:t>
      </w:r>
    </w:p>
    <w:p w14:paraId="45CB6338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Przesunięcia terminów w realizacji prac wywołane ważnymi powodami i uzgodnione z przedstawicielem Zamawiającego nie stanowią podstawy do obniżenia wynagrodzenia albo obciążenia Wykonawcy karami umownymi.</w:t>
      </w:r>
    </w:p>
    <w:p w14:paraId="26AA2826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W przypadku stwierdzenia przez Zamawiającego nienależytego wykonania  umowy przez Wykonawcę  w tym stwierdzenie wad i usterek zostanie sporządzony protokół  z zaleceniem ich usunięcia w terminie wyznaczonym przez Zmawiającego. Odmowa podpisu protokołu przez Wykonawcę  nie zwalnia z obowiązku wykonania postanowień w nim zawartych.</w:t>
      </w:r>
    </w:p>
    <w:p w14:paraId="68D2F43F" w14:textId="77777777" w:rsidR="00E8641C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Wykonawca zobowiązany będzie do zapłaty kary umownej za brak estetycznej odzieży roboczej, oznaczonej wg postanowień STWIOR w wysokości 50 zł za każde zdarzenie.</w:t>
      </w:r>
    </w:p>
    <w:p w14:paraId="7FF108CC" w14:textId="77777777" w:rsidR="00E8641C" w:rsidRPr="00AB426A" w:rsidRDefault="00E8641C" w:rsidP="00E8641C">
      <w:pPr>
        <w:pStyle w:val="Podtytu"/>
        <w:numPr>
          <w:ilvl w:val="0"/>
          <w:numId w:val="11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rFonts w:ascii="Open Sans" w:hAnsi="Open Sans" w:cs="Open Sans"/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 w:rsidDel="0020387A">
        <w:rPr>
          <w:i w:val="0"/>
          <w:szCs w:val="24"/>
        </w:rPr>
        <w:t xml:space="preserve"> </w:t>
      </w:r>
      <w:r w:rsidRPr="00AB426A">
        <w:rPr>
          <w:i w:val="0"/>
          <w:szCs w:val="24"/>
        </w:rPr>
        <w:t>:</w:t>
      </w:r>
    </w:p>
    <w:p w14:paraId="5CEB7A3C" w14:textId="331349C3" w:rsidR="00E8641C" w:rsidRPr="00A9392D" w:rsidRDefault="00E8641C" w:rsidP="00E8641C">
      <w:pPr>
        <w:spacing w:line="276" w:lineRule="auto"/>
        <w:ind w:left="851" w:hanging="425"/>
        <w:jc w:val="both"/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w wysokości </w:t>
      </w:r>
      <w:r w:rsidR="007C3C6B">
        <w:rPr>
          <w:sz w:val="24"/>
          <w:szCs w:val="24"/>
        </w:rPr>
        <w:t>1</w:t>
      </w:r>
      <w:r>
        <w:rPr>
          <w:sz w:val="24"/>
          <w:szCs w:val="24"/>
        </w:rPr>
        <w:t xml:space="preserve">0% wynagrodzenia ofertowego w § 3 ust. 1 niniejszej umowy, w przypadku </w:t>
      </w:r>
      <w:r w:rsidRPr="00A9392D">
        <w:rPr>
          <w:sz w:val="24"/>
          <w:szCs w:val="24"/>
        </w:rPr>
        <w:t xml:space="preserve">odstąpienia od umowy </w:t>
      </w:r>
      <w:r>
        <w:rPr>
          <w:sz w:val="24"/>
          <w:szCs w:val="24"/>
        </w:rPr>
        <w:t xml:space="preserve">lub rozwiązania jej przez którąkolwiek ze stron 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A9392D">
        <w:rPr>
          <w:sz w:val="24"/>
          <w:szCs w:val="24"/>
        </w:rPr>
        <w:t>przyczyn</w:t>
      </w:r>
      <w:r>
        <w:rPr>
          <w:sz w:val="24"/>
          <w:szCs w:val="24"/>
        </w:rPr>
        <w:t xml:space="preserve"> dotyczących</w:t>
      </w:r>
      <w:r w:rsidRPr="00A9392D">
        <w:rPr>
          <w:sz w:val="24"/>
          <w:szCs w:val="24"/>
        </w:rPr>
        <w:t xml:space="preserve"> </w:t>
      </w:r>
      <w:r>
        <w:rPr>
          <w:sz w:val="24"/>
          <w:szCs w:val="24"/>
        </w:rPr>
        <w:t>Wykonawcy,</w:t>
      </w:r>
    </w:p>
    <w:p w14:paraId="50BD4103" w14:textId="4A0748B6" w:rsidR="00E8641C" w:rsidRDefault="00E8641C" w:rsidP="00E8641C">
      <w:pPr>
        <w:pStyle w:val="Tekstpodstawowy"/>
        <w:spacing w:line="276" w:lineRule="auto"/>
        <w:ind w:left="851" w:hanging="425"/>
        <w:jc w:val="both"/>
        <w:rPr>
          <w:i w:val="0"/>
          <w:szCs w:val="24"/>
        </w:rPr>
      </w:pPr>
      <w:r>
        <w:rPr>
          <w:i w:val="0"/>
        </w:rPr>
        <w:t xml:space="preserve">b) </w:t>
      </w:r>
      <w:r w:rsidRPr="00A9392D">
        <w:rPr>
          <w:i w:val="0"/>
        </w:rPr>
        <w:t xml:space="preserve"> </w:t>
      </w:r>
      <w:r>
        <w:rPr>
          <w:i w:val="0"/>
        </w:rPr>
        <w:tab/>
      </w:r>
      <w:r w:rsidRPr="00A9392D">
        <w:rPr>
          <w:i w:val="0"/>
          <w:szCs w:val="24"/>
        </w:rPr>
        <w:t xml:space="preserve">w wysokości </w:t>
      </w:r>
      <w:r>
        <w:rPr>
          <w:i w:val="0"/>
          <w:szCs w:val="24"/>
        </w:rPr>
        <w:t>2</w:t>
      </w:r>
      <w:r w:rsidRPr="00A9392D">
        <w:rPr>
          <w:i w:val="0"/>
          <w:szCs w:val="24"/>
        </w:rPr>
        <w:t xml:space="preserve">00 zł dziennie za każdy dzień </w:t>
      </w:r>
      <w:r w:rsidR="00425B4B">
        <w:rPr>
          <w:i w:val="0"/>
          <w:szCs w:val="24"/>
        </w:rPr>
        <w:t>zwłoki</w:t>
      </w:r>
      <w:r w:rsidR="00425B4B" w:rsidRPr="00A9392D">
        <w:rPr>
          <w:i w:val="0"/>
          <w:szCs w:val="24"/>
        </w:rPr>
        <w:t xml:space="preserve"> </w:t>
      </w:r>
      <w:r w:rsidRPr="00A9392D">
        <w:rPr>
          <w:i w:val="0"/>
          <w:szCs w:val="24"/>
        </w:rPr>
        <w:t>w</w:t>
      </w:r>
      <w:r>
        <w:rPr>
          <w:i w:val="0"/>
          <w:szCs w:val="24"/>
        </w:rPr>
        <w:t xml:space="preserve"> stosunku do ustalonego terminu </w:t>
      </w:r>
      <w:r w:rsidRPr="00A9392D">
        <w:rPr>
          <w:i w:val="0"/>
          <w:szCs w:val="24"/>
        </w:rPr>
        <w:t xml:space="preserve">zakończenia </w:t>
      </w:r>
      <w:r>
        <w:rPr>
          <w:i w:val="0"/>
          <w:szCs w:val="24"/>
        </w:rPr>
        <w:t xml:space="preserve">poszczególnych </w:t>
      </w:r>
      <w:r w:rsidRPr="00A9392D">
        <w:rPr>
          <w:i w:val="0"/>
          <w:szCs w:val="24"/>
        </w:rPr>
        <w:t xml:space="preserve">prac, </w:t>
      </w:r>
    </w:p>
    <w:p w14:paraId="0773FB8A" w14:textId="39323BCC" w:rsidR="00E8641C" w:rsidRDefault="00E8641C" w:rsidP="00E8641C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w wysokości 300 zł dziennie za każdy dzień </w:t>
      </w:r>
      <w:r w:rsidR="00425B4B">
        <w:rPr>
          <w:sz w:val="24"/>
          <w:szCs w:val="24"/>
        </w:rPr>
        <w:t xml:space="preserve">zwłoki </w:t>
      </w:r>
      <w:r>
        <w:rPr>
          <w:sz w:val="24"/>
          <w:szCs w:val="24"/>
        </w:rPr>
        <w:t>w usuwaniu wad i usterek zgłoszonych przez Zamawiającego w okresie rękojmi,</w:t>
      </w:r>
    </w:p>
    <w:p w14:paraId="0785A2BF" w14:textId="77777777" w:rsidR="00E8641C" w:rsidRDefault="00E8641C" w:rsidP="00E8641C">
      <w:pPr>
        <w:pStyle w:val="Akapitzlist"/>
        <w:suppressAutoHyphens w:val="0"/>
        <w:spacing w:after="100"/>
        <w:ind w:left="850" w:hanging="425"/>
        <w:jc w:val="both"/>
        <w:rPr>
          <w:color w:val="000000"/>
          <w:sz w:val="24"/>
          <w:szCs w:val="24"/>
        </w:rPr>
      </w:pPr>
      <w:r w:rsidRPr="00C61589"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61589">
        <w:rPr>
          <w:rFonts w:ascii="Times New Roman" w:hAnsi="Times New Roman"/>
          <w:color w:val="000000"/>
          <w:sz w:val="24"/>
          <w:szCs w:val="24"/>
        </w:rPr>
        <w:t>nienależytego wykonania prac tzn. niezgodnego z warunkami realizacji umowy i standardami jakościowymi wykonania prac zawartymi w umowie i zał</w:t>
      </w:r>
      <w:r>
        <w:rPr>
          <w:rFonts w:ascii="Times New Roman" w:hAnsi="Times New Roman"/>
          <w:color w:val="000000"/>
          <w:sz w:val="24"/>
          <w:szCs w:val="24"/>
        </w:rPr>
        <w:t>ącznikach do niej w wysokości 10</w:t>
      </w:r>
      <w:r w:rsidRPr="00C61589">
        <w:rPr>
          <w:rFonts w:ascii="Times New Roman" w:hAnsi="Times New Roman"/>
          <w:color w:val="000000"/>
          <w:sz w:val="24"/>
          <w:szCs w:val="24"/>
        </w:rPr>
        <w:t>% wartości prac brutto co do których stwierdzono nieprawidłowości, za każdy stwierdzony przy</w:t>
      </w:r>
      <w:r>
        <w:rPr>
          <w:rFonts w:ascii="Times New Roman" w:hAnsi="Times New Roman"/>
          <w:color w:val="000000"/>
          <w:sz w:val="24"/>
          <w:szCs w:val="24"/>
        </w:rPr>
        <w:t>padek, jednak nie mniej niż 1 000,00</w:t>
      </w:r>
      <w:r w:rsidRPr="00C61589">
        <w:rPr>
          <w:rFonts w:ascii="Times New Roman" w:hAnsi="Times New Roman"/>
          <w:color w:val="000000"/>
          <w:sz w:val="24"/>
          <w:szCs w:val="24"/>
        </w:rPr>
        <w:t xml:space="preserve"> zł (słownie złotych:</w:t>
      </w:r>
      <w:r>
        <w:rPr>
          <w:rFonts w:ascii="Times New Roman" w:hAnsi="Times New Roman"/>
          <w:color w:val="000000"/>
          <w:sz w:val="24"/>
          <w:szCs w:val="24"/>
        </w:rPr>
        <w:t xml:space="preserve"> tysiąc 00/100),</w:t>
      </w:r>
    </w:p>
    <w:p w14:paraId="2CC1230C" w14:textId="77777777" w:rsidR="00E8641C" w:rsidRPr="0092425C" w:rsidRDefault="00E8641C" w:rsidP="00E8641C">
      <w:pPr>
        <w:pStyle w:val="Akapitzlist"/>
        <w:suppressAutoHyphens w:val="0"/>
        <w:spacing w:after="10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2425C">
        <w:rPr>
          <w:rFonts w:ascii="Times New Roman" w:hAnsi="Times New Roman"/>
          <w:color w:val="000000"/>
          <w:sz w:val="24"/>
          <w:szCs w:val="24"/>
        </w:rPr>
        <w:t>w przypadku realizacji przedmiotu zamówienia przez inne podmioty, niż wymienione</w:t>
      </w:r>
      <w:r w:rsidRPr="0092425C">
        <w:rPr>
          <w:rFonts w:ascii="Times New Roman" w:hAnsi="Times New Roman"/>
          <w:color w:val="000000"/>
          <w:sz w:val="24"/>
          <w:szCs w:val="24"/>
        </w:rPr>
        <w:br/>
        <w:t>w §</w:t>
      </w:r>
      <w:r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92425C">
        <w:rPr>
          <w:rFonts w:ascii="Times New Roman" w:hAnsi="Times New Roman"/>
          <w:color w:val="000000"/>
          <w:sz w:val="24"/>
          <w:szCs w:val="24"/>
        </w:rPr>
        <w:t xml:space="preserve"> umowy, Zamawiający naliczy Wykonawcy karę umowną w wysokości 3 000 zł</w:t>
      </w:r>
      <w:r w:rsidRPr="0092425C">
        <w:rPr>
          <w:rFonts w:ascii="Times New Roman" w:hAnsi="Times New Roman"/>
          <w:color w:val="000000"/>
          <w:sz w:val="24"/>
          <w:szCs w:val="24"/>
        </w:rPr>
        <w:br/>
        <w:t>(słownie złotych: trzy tysiące</w:t>
      </w:r>
      <w:r>
        <w:rPr>
          <w:rFonts w:ascii="Times New Roman" w:hAnsi="Times New Roman"/>
          <w:color w:val="000000"/>
          <w:sz w:val="24"/>
          <w:szCs w:val="24"/>
        </w:rPr>
        <w:t xml:space="preserve"> 00/100</w:t>
      </w:r>
      <w:r w:rsidRPr="0092425C">
        <w:rPr>
          <w:rFonts w:ascii="Times New Roman" w:hAnsi="Times New Roman"/>
          <w:color w:val="000000"/>
          <w:sz w:val="24"/>
          <w:szCs w:val="24"/>
        </w:rPr>
        <w:t>), za każdy stwierdzony przypadek;</w:t>
      </w:r>
    </w:p>
    <w:p w14:paraId="086A5CE7" w14:textId="77777777" w:rsidR="00E8641C" w:rsidRPr="00C61589" w:rsidRDefault="00E8641C" w:rsidP="00E8641C">
      <w:pPr>
        <w:numPr>
          <w:ilvl w:val="0"/>
          <w:numId w:val="27"/>
        </w:numPr>
        <w:suppressAutoHyphens w:val="0"/>
        <w:spacing w:line="276" w:lineRule="auto"/>
        <w:ind w:left="851" w:hanging="425"/>
        <w:jc w:val="both"/>
        <w:rPr>
          <w:rStyle w:val="txt-new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ab/>
      </w:r>
      <w:r w:rsidRPr="00C61589">
        <w:rPr>
          <w:rFonts w:eastAsia="Arial"/>
          <w:sz w:val="24"/>
          <w:szCs w:val="24"/>
        </w:rPr>
        <w:t xml:space="preserve">za wykonywanie czynności określonych w </w:t>
      </w:r>
      <w:r>
        <w:rPr>
          <w:rFonts w:eastAsia="Arial"/>
          <w:b/>
          <w:sz w:val="24"/>
          <w:szCs w:val="24"/>
        </w:rPr>
        <w:t>§</w:t>
      </w:r>
      <w:r w:rsidRPr="00AC52C8">
        <w:rPr>
          <w:rFonts w:eastAsia="Arial"/>
          <w:sz w:val="24"/>
          <w:szCs w:val="24"/>
        </w:rPr>
        <w:t xml:space="preserve"> 1</w:t>
      </w:r>
      <w:r w:rsidRPr="00C61589">
        <w:rPr>
          <w:rFonts w:eastAsia="Arial"/>
          <w:sz w:val="24"/>
          <w:szCs w:val="24"/>
        </w:rPr>
        <w:t xml:space="preserve"> umowy przez osoby niezatrudnione przez Wykonawcę lub podwykonawcę na podsta</w:t>
      </w:r>
      <w:r>
        <w:rPr>
          <w:rFonts w:eastAsia="Arial"/>
          <w:sz w:val="24"/>
          <w:szCs w:val="24"/>
        </w:rPr>
        <w:t xml:space="preserve">wie umowy o pracę - w wysokości 1 </w:t>
      </w:r>
      <w:r w:rsidRPr="00C61589">
        <w:rPr>
          <w:rFonts w:eastAsia="Arial"/>
          <w:sz w:val="24"/>
          <w:szCs w:val="24"/>
        </w:rPr>
        <w:t>000 zł za każdy</w:t>
      </w:r>
      <w:r w:rsidRPr="00C61589">
        <w:rPr>
          <w:sz w:val="24"/>
          <w:szCs w:val="24"/>
        </w:rPr>
        <w:t xml:space="preserve"> stwierdzony przypadek.</w:t>
      </w:r>
    </w:p>
    <w:p w14:paraId="737ABFB7" w14:textId="77777777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Naliczanie kar nie zwalnia Wykonawcy z obowiązku wykonania prac, ani z innych zobowiązań.    </w:t>
      </w:r>
    </w:p>
    <w:p w14:paraId="4719B95B" w14:textId="77777777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 zlecenia robót innemu podmiotowi na koszt Wykonawcy, jeżeli Wykonawca opóźnia realizację zleconych prac a opóźnienie wynosi minimum 14 dni. </w:t>
      </w:r>
    </w:p>
    <w:p w14:paraId="40E8A4DC" w14:textId="77777777" w:rsidR="00E8641C" w:rsidRPr="00AC52C8" w:rsidRDefault="00E8641C" w:rsidP="00E8641C">
      <w:pPr>
        <w:pStyle w:val="Akapitzlist"/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>
        <w:rPr>
          <w:rFonts w:ascii="Times New Roman" w:hAnsi="Times New Roman"/>
          <w:sz w:val="24"/>
          <w:szCs w:val="24"/>
        </w:rPr>
        <w:t xml:space="preserve"> jak 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pomniejszenie płatności z przedłożonych faktur</w:t>
      </w:r>
      <w:r>
        <w:rPr>
          <w:rFonts w:ascii="Times New Roman" w:hAnsi="Times New Roman"/>
          <w:sz w:val="24"/>
          <w:szCs w:val="24"/>
        </w:rPr>
        <w:t xml:space="preserve">, jak również na zaspokajanie roszczeń z udzielonego zabezpieczenia 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38096CBB" w14:textId="4023FAC9" w:rsidR="00E8641C" w:rsidRDefault="00E8641C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odszkodowania uzupełniającego na ogólnych zasadach. </w:t>
      </w:r>
    </w:p>
    <w:p w14:paraId="3F58D6FF" w14:textId="5BF8818D" w:rsidR="00697780" w:rsidRDefault="00697780" w:rsidP="00E8641C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Maksymalna łączna wysokość kar umownych nie może przekroczyć 20% wynagrodzenia</w:t>
      </w:r>
      <w:r w:rsidR="00C531C4">
        <w:rPr>
          <w:sz w:val="24"/>
          <w:szCs w:val="24"/>
        </w:rPr>
        <w:t>, o którym mowa w § 3 ust. 1 Umowy.</w:t>
      </w:r>
    </w:p>
    <w:p w14:paraId="5C9D0F7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67E1D0" w14:textId="77777777" w:rsidR="00E8641C" w:rsidRDefault="00E8641C" w:rsidP="00E8641C">
      <w:pPr>
        <w:tabs>
          <w:tab w:val="left" w:pos="0"/>
          <w:tab w:val="left" w:pos="360"/>
          <w:tab w:val="left" w:pos="425"/>
        </w:tabs>
        <w:spacing w:line="276" w:lineRule="auto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§ 16</w:t>
      </w:r>
    </w:p>
    <w:p w14:paraId="7C4EB343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ODSTĄPIENIE OD UMOWY</w:t>
      </w:r>
    </w:p>
    <w:p w14:paraId="72401536" w14:textId="77777777" w:rsidR="00E8641C" w:rsidRPr="009F18A3" w:rsidRDefault="00E8641C" w:rsidP="00E8641C">
      <w:pPr>
        <w:pStyle w:val="Podtytu"/>
      </w:pPr>
    </w:p>
    <w:p w14:paraId="2AFA8318" w14:textId="2E992FA6" w:rsidR="00A01415" w:rsidRDefault="00E8641C" w:rsidP="003C1EB6">
      <w:pPr>
        <w:pStyle w:val="Tekstpodstawowy"/>
        <w:numPr>
          <w:ilvl w:val="6"/>
          <w:numId w:val="23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</w:t>
      </w:r>
    </w:p>
    <w:p w14:paraId="6E8C03FA" w14:textId="2503BF3E" w:rsidR="003C1EB6" w:rsidRPr="00A01415" w:rsidRDefault="00A01415" w:rsidP="008125F0">
      <w:pPr>
        <w:pStyle w:val="Tekstpodstawowy"/>
        <w:numPr>
          <w:ilvl w:val="6"/>
          <w:numId w:val="23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31195790" w:rsidR="00E8641C" w:rsidRPr="00330E19" w:rsidRDefault="00E8641C" w:rsidP="008125F0">
      <w:pPr>
        <w:pStyle w:val="Tekstpodstawowy"/>
        <w:numPr>
          <w:ilvl w:val="6"/>
          <w:numId w:val="23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Pr="008125F0">
        <w:rPr>
          <w:i w:val="0"/>
          <w:iCs/>
          <w:color w:val="000000"/>
          <w:szCs w:val="24"/>
        </w:rPr>
        <w:t>umowy ze skutkiem natychmiastowym</w:t>
      </w:r>
      <w:r w:rsidR="000D08F7">
        <w:rPr>
          <w:i w:val="0"/>
          <w:iCs/>
          <w:color w:val="000000"/>
          <w:szCs w:val="24"/>
        </w:rPr>
        <w:t xml:space="preserve">, </w:t>
      </w:r>
      <w:r w:rsidRPr="00330E19">
        <w:rPr>
          <w:i w:val="0"/>
          <w:iCs/>
          <w:color w:val="000000"/>
          <w:szCs w:val="24"/>
        </w:rPr>
        <w:br/>
        <w:t>w przypadku:</w:t>
      </w:r>
    </w:p>
    <w:p w14:paraId="2D81DEF3" w14:textId="77777777" w:rsidR="00E8641C" w:rsidRPr="00AC52C8" w:rsidRDefault="00E8641C" w:rsidP="00E8641C">
      <w:pPr>
        <w:numPr>
          <w:ilvl w:val="0"/>
          <w:numId w:val="26"/>
        </w:numPr>
        <w:suppressAutoHyphens w:val="0"/>
        <w:spacing w:after="10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6A52D117" w14:textId="77777777" w:rsidR="00E8641C" w:rsidRPr="00AC52C8" w:rsidRDefault="00E8641C" w:rsidP="00E8641C">
      <w:pPr>
        <w:numPr>
          <w:ilvl w:val="0"/>
          <w:numId w:val="26"/>
        </w:numPr>
        <w:suppressAutoHyphens w:val="0"/>
        <w:spacing w:after="10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ab/>
      </w:r>
      <w:r w:rsidRPr="00AC52C8">
        <w:rPr>
          <w:bCs/>
          <w:color w:val="000000"/>
          <w:sz w:val="24"/>
          <w:szCs w:val="24"/>
        </w:rPr>
        <w:t xml:space="preserve">naruszenia przez Wykonawcę w sposób rażący warunków wykonania </w:t>
      </w:r>
      <w:r>
        <w:rPr>
          <w:bCs/>
          <w:color w:val="000000"/>
          <w:sz w:val="24"/>
          <w:szCs w:val="24"/>
        </w:rPr>
        <w:t xml:space="preserve">umowy określonych umowie </w:t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062C3DC5" w14:textId="77777777" w:rsidR="00E8641C" w:rsidRPr="00AC52C8" w:rsidRDefault="00E8641C" w:rsidP="00E8641C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>nych Wykonawcy przekroczy kwotę 30 000,00</w:t>
      </w:r>
      <w:r w:rsidRPr="00AC52C8">
        <w:rPr>
          <w:bCs/>
          <w:color w:val="000000"/>
          <w:sz w:val="24"/>
          <w:szCs w:val="24"/>
        </w:rPr>
        <w:t xml:space="preserve"> zł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6A4A5CF2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jeżeli Wykonawca bez uzasadnionych przyczyn przerwał wykonywanie prac i mimo pisemnego wezwania do ich wznowienia przerwa trwa dłużej niż 10 dni,</w:t>
      </w:r>
    </w:p>
    <w:p w14:paraId="41DC9A76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e) jeżeli Zamawiający zmuszony był do wcześniejszego dwukrotnego zlecenia wykonawstwa zastępczego, o którym mowa w § 15 pkt 8, </w:t>
      </w:r>
    </w:p>
    <w:p w14:paraId="471E85F2" w14:textId="77777777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f) </w:t>
      </w:r>
      <w:r>
        <w:rPr>
          <w:sz w:val="24"/>
        </w:rPr>
        <w:tab/>
      </w:r>
      <w:r w:rsidRPr="00960F6F">
        <w:rPr>
          <w:sz w:val="24"/>
        </w:rPr>
        <w:t>w przypadku wydania nakazu zajęcia majątku Wykonawcy, a w szczególności zajęcia</w:t>
      </w:r>
      <w:r>
        <w:rPr>
          <w:sz w:val="24"/>
        </w:rPr>
        <w:t xml:space="preserve"> </w:t>
      </w:r>
      <w:r w:rsidRPr="00960F6F">
        <w:rPr>
          <w:sz w:val="24"/>
        </w:rPr>
        <w:t>wierzytelności z tytułu wykonania umowy,</w:t>
      </w:r>
    </w:p>
    <w:p w14:paraId="79057006" w14:textId="7F6BF56D" w:rsidR="00E8641C" w:rsidRDefault="00E8641C" w:rsidP="00E8641C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g) </w:t>
      </w:r>
      <w:r>
        <w:rPr>
          <w:sz w:val="24"/>
        </w:rPr>
        <w:tab/>
      </w:r>
      <w:r w:rsidRPr="00960F6F">
        <w:rPr>
          <w:sz w:val="24"/>
        </w:rPr>
        <w:t>w przypadku wyczerpania środków finansowych przeznaczonych na realizację umowy</w:t>
      </w:r>
      <w:r>
        <w:rPr>
          <w:sz w:val="24"/>
        </w:rPr>
        <w:t>.</w:t>
      </w:r>
    </w:p>
    <w:p w14:paraId="4882AC1A" w14:textId="77777777" w:rsidR="00F7471D" w:rsidRPr="008125F0" w:rsidRDefault="00F7471D" w:rsidP="008125F0">
      <w:pPr>
        <w:tabs>
          <w:tab w:val="left" w:pos="360"/>
          <w:tab w:val="left" w:pos="10984"/>
        </w:tabs>
        <w:suppressAutoHyphens w:val="0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 xml:space="preserve">. </w:t>
      </w:r>
      <w:r w:rsidRPr="008125F0">
        <w:rPr>
          <w:rFonts w:cs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58113F54" w14:textId="4D809567" w:rsidR="00F7471D" w:rsidRPr="008125F0" w:rsidRDefault="00180CC7" w:rsidP="008125F0">
      <w:pPr>
        <w:tabs>
          <w:tab w:val="left" w:pos="360"/>
          <w:tab w:val="left" w:pos="10984"/>
        </w:tabs>
        <w:suppressAutoHyphens w:val="0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lastRenderedPageBreak/>
        <w:t xml:space="preserve">5. </w:t>
      </w:r>
      <w:r w:rsidR="00F7471D" w:rsidRPr="008125F0">
        <w:rPr>
          <w:rFonts w:cstheme="minorHAnsi"/>
          <w:sz w:val="24"/>
          <w:szCs w:val="24"/>
        </w:rPr>
        <w:t xml:space="preserve">Strony w przypadkach, o których mowa w ust. 1 oraz ust. </w:t>
      </w:r>
      <w:r w:rsidRPr="008125F0">
        <w:rPr>
          <w:rFonts w:cstheme="minorHAnsi"/>
          <w:sz w:val="24"/>
          <w:szCs w:val="24"/>
        </w:rPr>
        <w:t>3</w:t>
      </w:r>
      <w:r w:rsidR="00F7471D" w:rsidRPr="008125F0">
        <w:rPr>
          <w:rFonts w:cstheme="minorHAnsi"/>
          <w:sz w:val="24"/>
          <w:szCs w:val="24"/>
        </w:rPr>
        <w:t xml:space="preserve"> mają prawo odstąpienia od umowy w terminie 14 dni od daty powzięcia wiadomości o okolicznościach uzasadniających odstąpienie.</w:t>
      </w:r>
    </w:p>
    <w:p w14:paraId="6BB35AEB" w14:textId="28B76A36" w:rsidR="00F7471D" w:rsidRPr="00526611" w:rsidRDefault="00F7471D" w:rsidP="005E7035">
      <w:pPr>
        <w:spacing w:line="276" w:lineRule="auto"/>
        <w:jc w:val="both"/>
        <w:rPr>
          <w:sz w:val="24"/>
        </w:rPr>
      </w:pPr>
    </w:p>
    <w:p w14:paraId="1AA67AE9" w14:textId="77777777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3683ECF8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7EF660AF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19B73DD4" w:rsidR="00E8641C" w:rsidRPr="00C3703D" w:rsidRDefault="00E8641C" w:rsidP="00E8641C">
      <w:pPr>
        <w:pStyle w:val="Tekstpodstawowy"/>
        <w:numPr>
          <w:ilvl w:val="0"/>
          <w:numId w:val="12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umowy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zabezpieczenia przerwanych prac na koszt strony, która odpowiada za odstąpienie lub wypowiedzenie umowy,</w:t>
      </w:r>
    </w:p>
    <w:p w14:paraId="1C8D96CD" w14:textId="77777777" w:rsidR="00E8641C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t xml:space="preserve"> </w:t>
      </w:r>
      <w:r>
        <w:tab/>
      </w:r>
      <w:r w:rsidRPr="00C3703D">
        <w:rPr>
          <w:i w:val="0"/>
        </w:rPr>
        <w:t>sporządzenia wykazu materiałów, urządzeń i konstrukcji, których pozostawienie na placu prac  jest niezbędne,</w:t>
      </w:r>
    </w:p>
    <w:p w14:paraId="7EDEF93B" w14:textId="77777777" w:rsidR="00E8641C" w:rsidRPr="00C3703D" w:rsidRDefault="00E8641C" w:rsidP="00E8641C">
      <w:pPr>
        <w:pStyle w:val="Tekstpodstawowy"/>
        <w:numPr>
          <w:ilvl w:val="0"/>
          <w:numId w:val="13"/>
        </w:numPr>
        <w:spacing w:line="276" w:lineRule="auto"/>
        <w:ind w:left="851" w:hanging="425"/>
      </w:pPr>
      <w:r>
        <w:t xml:space="preserve"> </w:t>
      </w:r>
      <w:r>
        <w:tab/>
      </w:r>
      <w:r w:rsidRPr="00C3703D">
        <w:rPr>
          <w:i w:val="0"/>
        </w:rPr>
        <w:t>wezwania Zamawiającego do dokonania odbioru wykonywanych prac w toku i prac zabezpieczających, jeżeli odstąpienie od umowy lub jej wypowiedzenie nastąpiło z przyczyn, za które Wykonawca nie odpowiada.</w:t>
      </w:r>
    </w:p>
    <w:p w14:paraId="4B0C4691" w14:textId="733366F3" w:rsidR="00E8641C" w:rsidRDefault="00E8641C" w:rsidP="005E7035">
      <w:pPr>
        <w:pStyle w:val="Tekstpodstawowy"/>
        <w:numPr>
          <w:ilvl w:val="0"/>
          <w:numId w:val="12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 odstąpienia od umowy z przyczyn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77777777" w:rsidR="00E8641C" w:rsidRPr="00C3703D" w:rsidRDefault="00E8641C" w:rsidP="00E8641C">
      <w:pPr>
        <w:pStyle w:val="Tekstpodstawowy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 </w:t>
      </w:r>
      <w:r>
        <w:rPr>
          <w:i w:val="0"/>
        </w:rPr>
        <w:tab/>
      </w:r>
      <w:r w:rsidRPr="00C3703D">
        <w:rPr>
          <w:i w:val="0"/>
        </w:rPr>
        <w:t>dokonania odbioru prac w toku i prac zabezpieczających oraz zapłaty wynagrodzenia,</w:t>
      </w:r>
    </w:p>
    <w:p w14:paraId="4F6C4E74" w14:textId="77777777" w:rsidR="00E8641C" w:rsidRPr="00C3703D" w:rsidRDefault="00E8641C" w:rsidP="00E8641C">
      <w:pPr>
        <w:pStyle w:val="Podtytu"/>
        <w:numPr>
          <w:ilvl w:val="0"/>
          <w:numId w:val="15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>
        <w:rPr>
          <w:i w:val="0"/>
        </w:rPr>
        <w:tab/>
      </w:r>
      <w:r w:rsidRPr="00C3703D">
        <w:rPr>
          <w:i w:val="0"/>
        </w:rPr>
        <w:t>przejęcia terenu prac.</w:t>
      </w:r>
    </w:p>
    <w:p w14:paraId="090A8625" w14:textId="38A9C524" w:rsidR="00E8641C" w:rsidRDefault="00E8641C" w:rsidP="00EF0821">
      <w:pPr>
        <w:pStyle w:val="Podtytu"/>
        <w:numPr>
          <w:ilvl w:val="0"/>
          <w:numId w:val="12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 w toku i prac zabezpieczających stosuje się odpowiednie postanowienia umowy o odbiorze prac.</w:t>
      </w:r>
    </w:p>
    <w:p w14:paraId="56F46777" w14:textId="37B20CCC" w:rsidR="00306409" w:rsidRPr="005E7035" w:rsidRDefault="00306409" w:rsidP="00306409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 xml:space="preserve">), czy w części niewykonanej (ex nunc). W przypadku odstąpienia w 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rękojmi.</w:t>
      </w:r>
    </w:p>
    <w:p w14:paraId="793222FC" w14:textId="0502DC33" w:rsidR="00306409" w:rsidRPr="001217B7" w:rsidRDefault="00306409" w:rsidP="00DD513A">
      <w:pPr>
        <w:pStyle w:val="Akapitzlist"/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 xml:space="preserve">Strony ustalają, że w przypadku gdy oświadczenie o odstąpieniu od Umowy, niezależnie od 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rękojmi.</w:t>
      </w:r>
    </w:p>
    <w:p w14:paraId="17A950D2" w14:textId="137506D3" w:rsidR="00EF0821" w:rsidRPr="001217B7" w:rsidRDefault="00306409" w:rsidP="001217B7">
      <w:pPr>
        <w:pStyle w:val="Tekstpodstawowy"/>
        <w:numPr>
          <w:ilvl w:val="0"/>
          <w:numId w:val="12"/>
        </w:numPr>
        <w:spacing w:line="276" w:lineRule="auto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</w:p>
    <w:p w14:paraId="63FCD336" w14:textId="06FD5F05" w:rsidR="00EF0821" w:rsidRDefault="00EF0821" w:rsidP="00306409">
      <w:pPr>
        <w:pStyle w:val="Tekstpodstawowy"/>
        <w:numPr>
          <w:ilvl w:val="0"/>
          <w:numId w:val="12"/>
        </w:numPr>
        <w:spacing w:line="276" w:lineRule="auto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>), nie wyłącza prawa dochodzenia kar umownych przewidzianych w Umowie i nie wyłącza dochodzenia kar za zwłokę oraz za odstąpienie - wykonanie prawa odstąpienia nie wyłącza prawa dochodzenia kar umownych przewidzianych w umowie i nie wyłącza kumulatywnego dochodzenia kar za odstąpienie lub inne przypadki przewidziane w umowie, w tym zwłokę</w:t>
      </w:r>
    </w:p>
    <w:p w14:paraId="413307AD" w14:textId="5DBA4EEA" w:rsidR="009E6C38" w:rsidRDefault="009E6C38" w:rsidP="009E6C38">
      <w:pPr>
        <w:pStyle w:val="Tekstpodstawowy"/>
        <w:spacing w:line="276" w:lineRule="auto"/>
        <w:rPr>
          <w:i w:val="0"/>
          <w:szCs w:val="24"/>
        </w:rPr>
      </w:pPr>
    </w:p>
    <w:p w14:paraId="4F724365" w14:textId="0E6CC160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3B7682E4" w14:textId="65FFB218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73C8F049" w14:textId="77777777" w:rsidR="00E8641C" w:rsidRPr="001217B7" w:rsidRDefault="00E8641C" w:rsidP="00E8641C">
      <w:pPr>
        <w:pStyle w:val="Tekstpodstawowy"/>
        <w:rPr>
          <w:i w:val="0"/>
          <w:iCs/>
        </w:rPr>
      </w:pPr>
    </w:p>
    <w:p w14:paraId="6DA1B997" w14:textId="77777777" w:rsidR="00072F57" w:rsidRPr="001217B7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t>Zmiany umowy są dopuszczalne w zakresie dozwolonym przez art. 454 ustawy Prawo Zamówień Publicznych.</w:t>
      </w:r>
    </w:p>
    <w:p w14:paraId="7059B995" w14:textId="77777777" w:rsidR="00072F57" w:rsidRPr="001217B7" w:rsidRDefault="00072F57" w:rsidP="00072F57">
      <w:pPr>
        <w:pStyle w:val="Akapitzlist"/>
        <w:numPr>
          <w:ilvl w:val="1"/>
          <w:numId w:val="44"/>
        </w:numPr>
        <w:tabs>
          <w:tab w:val="clear" w:pos="502"/>
        </w:tabs>
        <w:suppressAutoHyphens w:val="0"/>
        <w:spacing w:after="160" w:line="240" w:lineRule="auto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lastRenderedPageBreak/>
        <w:t>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</w:t>
      </w:r>
    </w:p>
    <w:p w14:paraId="3D318057" w14:textId="77777777" w:rsidR="00072F57" w:rsidRPr="001217B7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eastAsia="CenturyGothic" w:hAnsi="Times New Roman"/>
          <w:sz w:val="24"/>
          <w:szCs w:val="24"/>
        </w:rPr>
        <w:t xml:space="preserve">Zmiany terminu realizacji przedmiotu umowy, w następstwie: </w:t>
      </w:r>
    </w:p>
    <w:p w14:paraId="2F156325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 (pod pojęciem siły wyższej rozumie się w szczególności zdarzenia i okoliczności takie jak: klęska żywiołowa, działania wojenne, rebelie, terroryzm, rewolucja, powstanie, inwazja, bunt, zamieszki, strajk spowodowany przez inne osoby - nie związane z realizacją inwestycji),</w:t>
      </w:r>
    </w:p>
    <w:p w14:paraId="62895E9A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1217B7">
        <w:rPr>
          <w:rFonts w:ascii="Times New Roman" w:hAnsi="Times New Roman"/>
          <w:sz w:val="24"/>
          <w:szCs w:val="24"/>
          <w:vertAlign w:val="superscript"/>
        </w:rPr>
        <w:t>2</w:t>
      </w:r>
      <w:r w:rsidRPr="001217B7">
        <w:rPr>
          <w:rFonts w:ascii="Times New Roman" w:hAnsi="Times New Roman"/>
          <w:sz w:val="24"/>
          <w:szCs w:val="24"/>
        </w:rPr>
        <w:t xml:space="preserve"> w okresie 1 tygodnia,</w:t>
      </w:r>
    </w:p>
    <w:p w14:paraId="4AFF23D2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wystąpienia niebezpieczeństwa kolizji z planowanymi lub równolegle prowadzonymi przez inne podmioty inwestycjami w zakresie niezbędnym do uniknięcia lub usunięcia tych kolizji, nie wynikających z przyczyn leżących po stronie Wykonawcy,</w:t>
      </w:r>
    </w:p>
    <w:p w14:paraId="390DFC04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wystąpienie prac dodatkowych, zamiennych które wstrzymują lub opóźniają realizacje przedmiotu umowy,</w:t>
      </w:r>
    </w:p>
    <w:p w14:paraId="6889FF4A" w14:textId="77777777" w:rsidR="00072F57" w:rsidRPr="001217B7" w:rsidRDefault="00072F57" w:rsidP="00072F57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okoliczności leżących po stronie Zamawiającego, których Zamawiający działając z należytą starannością nie mógł przewidzieć (uzasadnione wstrzymanie, zawieszenie robót, przerwa w realizacji inwestycji z przyczyn technicznych) i nie wynikających z przyczyn leżących po stronie Wykonawcy.</w:t>
      </w:r>
    </w:p>
    <w:p w14:paraId="1113B1EC" w14:textId="77777777" w:rsidR="00072F57" w:rsidRPr="001217B7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>Termin wykonania umowy ulega odpowiednio zmianie o okres trwania okoliczności celem ukończenia przedmiotu umowy w sposób należyty. Zmiana terminu realizacji następuje (odpowiednio w dniach, tygodniach lub miesiącach) o okres w którym wystąpiły wyżej wymienione okoliczności warunkujące zmianę terminu wykonania umowy. Skrócenie terminu wykonania przedmiotu umowy - nie wymaga zawarcia aneksu do umowy. Zmiana terminu realizacji Inwestycji nie wpływa na zmianę wynagrodzenia.</w:t>
      </w:r>
    </w:p>
    <w:p w14:paraId="3B9D5DC3" w14:textId="50DC407B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7B7">
        <w:rPr>
          <w:rFonts w:ascii="Times New Roman" w:hAnsi="Times New Roman"/>
          <w:sz w:val="24"/>
          <w:szCs w:val="24"/>
        </w:rPr>
        <w:t xml:space="preserve">Zmiany wynagrodzenia Wykonawcy, w przypadku zwiększenia kosztów </w:t>
      </w:r>
      <w:r w:rsidRPr="001217B7">
        <w:rPr>
          <w:rFonts w:ascii="Times New Roman" w:hAnsi="Times New Roman"/>
          <w:bCs/>
          <w:sz w:val="24"/>
          <w:szCs w:val="24"/>
        </w:rPr>
        <w:t>realizacji przedmiotu umowy wskutek wystąpienia konieczności wykonania dodatkowych prac nieobjętych zamówieniem podstawowym</w:t>
      </w:r>
      <w:r w:rsidRPr="001217B7">
        <w:rPr>
          <w:rFonts w:ascii="Times New Roman" w:hAnsi="Times New Roman"/>
          <w:sz w:val="24"/>
          <w:szCs w:val="24"/>
        </w:rPr>
        <w:t xml:space="preserve"> (wg zasad opisanych w SWZ),</w:t>
      </w:r>
      <w:r w:rsidRPr="001217B7">
        <w:rPr>
          <w:rFonts w:ascii="Times New Roman" w:hAnsi="Times New Roman"/>
          <w:bCs/>
          <w:sz w:val="24"/>
          <w:szCs w:val="24"/>
        </w:rPr>
        <w:t xml:space="preserve"> wówczas wymagane jest zawarcie aneksu do umowy.</w:t>
      </w:r>
      <w:r w:rsidRPr="001217B7">
        <w:rPr>
          <w:rFonts w:ascii="Times New Roman" w:hAnsi="Times New Roman"/>
          <w:sz w:val="24"/>
          <w:szCs w:val="24"/>
        </w:rPr>
        <w:t xml:space="preserve"> Wartość dodatkowych prac (każdej kolejnej zmiany) nie może przekroczyć 50% pierwotnego </w:t>
      </w:r>
      <w:r w:rsidRPr="001217B7">
        <w:rPr>
          <w:rFonts w:ascii="Times New Roman" w:hAnsi="Times New Roman"/>
          <w:bCs/>
          <w:sz w:val="24"/>
          <w:szCs w:val="24"/>
        </w:rPr>
        <w:t xml:space="preserve">wynagrodzenia Wykonawcy określonego w § </w:t>
      </w:r>
      <w:r w:rsidR="002B5275">
        <w:rPr>
          <w:rFonts w:ascii="Times New Roman" w:hAnsi="Times New Roman"/>
          <w:bCs/>
          <w:sz w:val="24"/>
          <w:szCs w:val="24"/>
        </w:rPr>
        <w:t>3</w:t>
      </w:r>
      <w:r w:rsidRPr="00B20732">
        <w:rPr>
          <w:rFonts w:ascii="Times New Roman" w:hAnsi="Times New Roman"/>
          <w:bCs/>
          <w:sz w:val="24"/>
          <w:szCs w:val="24"/>
        </w:rPr>
        <w:t xml:space="preserve"> ust. 1</w:t>
      </w:r>
      <w:r w:rsidRPr="00B20732">
        <w:rPr>
          <w:rFonts w:ascii="Times New Roman" w:hAnsi="Times New Roman"/>
          <w:sz w:val="24"/>
          <w:szCs w:val="24"/>
        </w:rPr>
        <w:t xml:space="preserve"> umowy. W takiej sytuacji Wykonawca zwróci się do Zamawiającego z wnioskiem o dokonanie odpowiedniej zmiany wynagrodzenia oraz dołączy dokumenty potwierdzające zmianę wysokości wynagrodzenia Wykonawcy, </w:t>
      </w:r>
    </w:p>
    <w:p w14:paraId="1F22D011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Zamawiający przewiduje zgodnie z art. 439 ustawy PZP zmiany wysokości wynagrodzenia pod warunkiem, że wpływ na nie miały czynniki zewnętrzne, nagłe i nieprzewidywalne na etapie składania ofert.  Możliwa jest waloryzacja wysokości wynagrodzenia w przypadku:</w:t>
      </w:r>
    </w:p>
    <w:p w14:paraId="1594E7EE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 zmiany stawki VAT od towarów i usług, względem stawek przyjętych w złożonej ofercie;</w:t>
      </w:r>
    </w:p>
    <w:p w14:paraId="0C92617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zmiany wysokości minimalnego wynagrodzenia za pracę ustalonego na podstawie ustawy o minimalnym wynagrodzeniu za pracę, względem wysokości minimalnego wynagrodzenia na dzień zawarcia umowy;</w:t>
      </w:r>
    </w:p>
    <w:p w14:paraId="66B0E69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lastRenderedPageBreak/>
        <w:t>zmiany zasad podlegania ubezpieczeniom społecznym lub zdrowotnym, lub wysokości stawki na te ubezpieczenia;</w:t>
      </w:r>
    </w:p>
    <w:p w14:paraId="724E9A97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Stronom przysługuje uprawnienie do żądania zmiany wynagrodzenia zgodnie z art. 439 ustawy PZP oraz postanowieniami niniejszej umowy – w razie osiągnięcia poziomu zmiany cen materiałów lub kosztów związanych z realizacją zamówienia w wysokości 5.% w stosunku do kwot, wynikających z oferty Wykonawcy oraz umowy na dzień jej zawarcia;</w:t>
      </w:r>
    </w:p>
    <w:p w14:paraId="4C8D844C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Za początkowy termin ustalenia zmiany ceny wynagrodzenia Wykonawcy  uznaje się dzień zawarcia umowy;</w:t>
      </w:r>
    </w:p>
    <w:p w14:paraId="6C1931BF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Maksymalna wartość waloryzacji wynagrodzenia nie może przekroczyć 40% wartości umowy z dnia jej zawarcia;</w:t>
      </w:r>
    </w:p>
    <w:p w14:paraId="1D9659EF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Waloryzacja nie może też służyć do sanowania błędów Wykonawcy dokonanych w trakcie kalkulacji ceny oferty. Nie mogą one prowadzić, do zmniejszenia ryzyka związanego z niedoszacowaniem oferty przez wykonawcę, ani do wzbogacenia się Wykonawcy czyli wzrostu jego wynagrodzenia.</w:t>
      </w:r>
    </w:p>
    <w:p w14:paraId="2C04EEE1" w14:textId="77777777" w:rsidR="00072F57" w:rsidRPr="00B20732" w:rsidRDefault="00072F57" w:rsidP="00072F57">
      <w:pPr>
        <w:pStyle w:val="Akapitzlist"/>
        <w:numPr>
          <w:ilvl w:val="0"/>
          <w:numId w:val="47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Wykonawca ma obowiązek zmiany wynagrodzenia należnego podwykonawcom, jeżeli Wykonawcy temu zmieniono wartość wynagrodzenia, w związku ze zmianami cen i kosztów realizacji zamówienia.</w:t>
      </w:r>
    </w:p>
    <w:p w14:paraId="2ABB23D8" w14:textId="77777777" w:rsidR="00072F57" w:rsidRPr="00B20732" w:rsidRDefault="00072F57" w:rsidP="00072F57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Waloryzacja wysokości wynagrodzenia w związku ze wzrostem cen i kosztów możliwa będzie po przedstawieniu przez Wykonawcę, wnioskującego o zmianę wartości umowy szczegółowej analizy opartej na obiektywnych źródłach potwierdzających te zmiany. Analiza musi uwzględniać okoliczności, które występowały w trakcie składania ofert i wyliczania ceny oferowanej za realizację przedmiotu zamówienia oraz te, które wystąpiły nagle i spowodowały wzrost cen. </w:t>
      </w:r>
    </w:p>
    <w:p w14:paraId="5FCEF258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Zmiany powszechnie obowiązujących przepisów prawa mających wpływ na treść złożonej oferty, w takim zakresie, w jakim będzie to niezbędne w celu dostosowania postanowień umowy do zaistniałego stanu prawnego,</w:t>
      </w:r>
    </w:p>
    <w:p w14:paraId="2133FD41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 xml:space="preserve">Zastąpienia Wykonawcy, któremu Zamawiający udzielił zamówienia, nowym wykonawcą w wyniku połączenia, podziału, upadłości, restrukturyzacji lub nabycia dotychczasowego Wykonawcy lub jego przedsiębiorstwa, o ile nowy wykonawca spełnia warunki udziału w postępowaniu i nie zachodzą wobec niego podstawy wykluczenia na podstawie art.125 ustawy </w:t>
      </w:r>
      <w:proofErr w:type="spellStart"/>
      <w:r w:rsidRPr="00B20732">
        <w:rPr>
          <w:rFonts w:ascii="Times New Roman" w:hAnsi="Times New Roman"/>
          <w:sz w:val="24"/>
          <w:szCs w:val="24"/>
        </w:rPr>
        <w:t>Pzp</w:t>
      </w:r>
      <w:proofErr w:type="spellEnd"/>
      <w:r w:rsidRPr="00B20732">
        <w:rPr>
          <w:rFonts w:ascii="Times New Roman" w:hAnsi="Times New Roman"/>
          <w:sz w:val="24"/>
          <w:szCs w:val="24"/>
        </w:rPr>
        <w:t xml:space="preserve"> wskazane w SWZ lub nie pociąga to za sobą innych istotnych zmian umowy, lub przekształcenie Wykonawcy będącego następstwem sukcesji uniwersalnej, w związku z sukcesją generalną, dziedziczeniem spółek handlowych zgodnie z KSH, a także sukcesją z mocy prawa, zgodnie z obowiązującymi przepisami prawa. Przekształcony Wykonawca musi nadal spełniać warunki udziału w postępowaniu oraz nie mogą zachodzić wobec niego podstawy wykluczenia na podstawie art. 125 ustawy </w:t>
      </w:r>
      <w:proofErr w:type="spellStart"/>
      <w:r w:rsidRPr="00B20732">
        <w:rPr>
          <w:rFonts w:ascii="Times New Roman" w:hAnsi="Times New Roman"/>
          <w:sz w:val="24"/>
          <w:szCs w:val="24"/>
        </w:rPr>
        <w:t>Pzp</w:t>
      </w:r>
      <w:proofErr w:type="spellEnd"/>
      <w:r w:rsidRPr="00B20732">
        <w:rPr>
          <w:rFonts w:ascii="Times New Roman" w:hAnsi="Times New Roman"/>
          <w:sz w:val="24"/>
          <w:szCs w:val="24"/>
        </w:rPr>
        <w:t xml:space="preserve"> wskazane w SWZ;</w:t>
      </w:r>
    </w:p>
    <w:p w14:paraId="6287590A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eastAsia="CenturyGothic" w:hAnsi="Times New Roman"/>
          <w:sz w:val="24"/>
          <w:szCs w:val="24"/>
        </w:rPr>
        <w:t>Ograniczenia zakresu przedmiotu umowy związanego z zaniechaniem wykonania prac, zamianą prac lub zmniejszeniem/ zwiększeniem ilości prac, będących przedmiotem niniejszej umowy – przy zapewnieniu minimalnej wartości zamówienia w wysokości równowartości połowy wynagrodzenia umownego netto, określonego w § 5 ust. 1 niniejszej umowy;</w:t>
      </w:r>
    </w:p>
    <w:p w14:paraId="7D6FB7D6" w14:textId="77777777" w:rsidR="00072F57" w:rsidRPr="00B20732" w:rsidRDefault="00072F57" w:rsidP="00072F57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eastAsia="CenturyGothic" w:hAnsi="Times New Roman"/>
          <w:iCs/>
          <w:sz w:val="24"/>
          <w:szCs w:val="24"/>
        </w:rPr>
        <w:t xml:space="preserve">Wprowadzenie prac zamiennych o wartości nieprzekraczającej wartości określonej za tożsamy zakres w ofercie Wykonawcy. </w:t>
      </w:r>
    </w:p>
    <w:p w14:paraId="41EC7977" w14:textId="77777777" w:rsidR="00072F57" w:rsidRPr="00B20732" w:rsidRDefault="00072F57" w:rsidP="00072F57">
      <w:pPr>
        <w:pStyle w:val="Akapitzlist"/>
        <w:numPr>
          <w:ilvl w:val="1"/>
          <w:numId w:val="44"/>
        </w:numPr>
        <w:tabs>
          <w:tab w:val="left" w:pos="426"/>
          <w:tab w:val="left" w:pos="709"/>
          <w:tab w:val="num" w:pos="1560"/>
        </w:tabs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0732">
        <w:rPr>
          <w:rFonts w:ascii="Times New Roman" w:hAnsi="Times New Roman"/>
          <w:sz w:val="24"/>
          <w:szCs w:val="24"/>
        </w:rPr>
        <w:t>Zmiana postanowień niniejszej umowy może być dokonana na uzasadniony wniosek każdej ze stron w drodze pisemnej, pod rygorem nieważności.</w:t>
      </w:r>
    </w:p>
    <w:p w14:paraId="30B9293F" w14:textId="77777777" w:rsidR="00072F57" w:rsidRDefault="00072F57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4BA4B299" w14:textId="4C589288" w:rsidR="00072F57" w:rsidRDefault="00072F57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7CFA41DF" w14:textId="77777777" w:rsidR="00330E19" w:rsidRDefault="00330E19" w:rsidP="00E8641C">
      <w:pPr>
        <w:suppressAutoHyphens w:val="0"/>
        <w:jc w:val="center"/>
        <w:rPr>
          <w:rFonts w:eastAsia="Calibri"/>
          <w:b/>
          <w:sz w:val="24"/>
          <w:szCs w:val="24"/>
        </w:rPr>
      </w:pPr>
    </w:p>
    <w:p w14:paraId="6E8668C7" w14:textId="722D3BD6" w:rsidR="00E8641C" w:rsidRPr="00A70E4D" w:rsidRDefault="00E8641C" w:rsidP="00E8641C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356E79D4" w14:textId="142AD770" w:rsidR="00E8641C" w:rsidRPr="000F52FB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Ewentualne spory wynikłe z niniejszej umowy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Wykonawca może przenieść prawa wynikające z umowy, w szczególności wierzytelność o zapłatę wynagrodzenia, na osobę trzecią wyłącznie po uzyskaniu pisemnej zgody Zamawiającego, pod rygorem nieważności .</w:t>
      </w:r>
    </w:p>
    <w:p w14:paraId="62314E49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niniejszej umowie będą miały zastosowanie przepisy ustawy </w:t>
      </w:r>
      <w:proofErr w:type="spellStart"/>
      <w:r w:rsidRPr="000F52FB">
        <w:rPr>
          <w:sz w:val="24"/>
          <w:szCs w:val="24"/>
          <w:lang w:eastAsia="pl-PL"/>
        </w:rPr>
        <w:t>Pzp</w:t>
      </w:r>
      <w:proofErr w:type="spellEnd"/>
      <w:r w:rsidRPr="000F52FB">
        <w:rPr>
          <w:sz w:val="24"/>
          <w:szCs w:val="24"/>
          <w:lang w:eastAsia="pl-PL"/>
        </w:rPr>
        <w:t>, Kodeksu cywilnego oraz inne odpowiednie przepisy prawa.</w:t>
      </w:r>
    </w:p>
    <w:p w14:paraId="18952861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77777777" w:rsidR="00E8641C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Integralną część niniejszej umowy stanowią załączniki:</w:t>
      </w:r>
    </w:p>
    <w:p w14:paraId="43E12369" w14:textId="77777777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ałącznik nr 1 – 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365984CB" w:rsidR="00E8641C" w:rsidRDefault="00E8641C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Specyfikacja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Techniczna</w:t>
      </w:r>
      <w:r>
        <w:rPr>
          <w:sz w:val="24"/>
          <w:szCs w:val="24"/>
        </w:rPr>
        <w:t xml:space="preserve"> Wykonania i Odbioru Robót</w:t>
      </w:r>
      <w:r w:rsidR="00C14EF7">
        <w:rPr>
          <w:sz w:val="24"/>
          <w:szCs w:val="24"/>
          <w:lang w:eastAsia="pl-PL"/>
        </w:rPr>
        <w:t>,</w:t>
      </w:r>
    </w:p>
    <w:p w14:paraId="3DBDECFD" w14:textId="4678413E" w:rsidR="00C14EF7" w:rsidRDefault="00C14EF7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3 - </w:t>
      </w:r>
      <w:r w:rsidRPr="007E7C37">
        <w:rPr>
          <w:sz w:val="24"/>
          <w:szCs w:val="24"/>
          <w:lang w:eastAsia="pl-PL"/>
        </w:rPr>
        <w:t>specyfikacja warunków zamówienia nr BZP.</w:t>
      </w:r>
      <w:r>
        <w:rPr>
          <w:sz w:val="24"/>
          <w:szCs w:val="24"/>
          <w:lang w:eastAsia="pl-PL"/>
        </w:rPr>
        <w:t>271.1. .2022 z załącznikami,</w:t>
      </w:r>
    </w:p>
    <w:p w14:paraId="0E6BBB5F" w14:textId="7CF97D85" w:rsidR="00C14EF7" w:rsidRDefault="00C14EF7" w:rsidP="00E8641C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>
        <w:rPr>
          <w:sz w:val="24"/>
          <w:szCs w:val="24"/>
          <w:lang w:eastAsia="pl-PL"/>
        </w:rPr>
        <w:t xml:space="preserve">……….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2CB57FBA" w14:textId="77777777" w:rsidR="00E8641C" w:rsidRPr="000F52FB" w:rsidRDefault="00E8641C" w:rsidP="00E8641C">
      <w:pPr>
        <w:widowControl w:val="0"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9F1CAA7" w14:textId="77777777" w:rsidR="00E8641C" w:rsidRDefault="00E8641C" w:rsidP="00E8641C">
      <w:pPr>
        <w:spacing w:line="276" w:lineRule="auto"/>
        <w:rPr>
          <w:sz w:val="24"/>
        </w:rPr>
      </w:pPr>
    </w:p>
    <w:p w14:paraId="5BF83877" w14:textId="77777777" w:rsidR="00E8641C" w:rsidRDefault="00E8641C" w:rsidP="00E8641C">
      <w:pPr>
        <w:spacing w:line="276" w:lineRule="auto"/>
      </w:pPr>
    </w:p>
    <w:p w14:paraId="5C9B183A" w14:textId="77777777" w:rsidR="00E8641C" w:rsidRDefault="00E8641C" w:rsidP="00E8641C">
      <w:pPr>
        <w:spacing w:line="276" w:lineRule="auto"/>
      </w:pPr>
    </w:p>
    <w:p w14:paraId="44FD5198" w14:textId="77777777" w:rsidR="00E8641C" w:rsidRDefault="00E8641C" w:rsidP="00E8641C">
      <w:pPr>
        <w:spacing w:line="276" w:lineRule="auto"/>
      </w:pPr>
    </w:p>
    <w:p w14:paraId="45301CF8" w14:textId="77777777" w:rsidR="00E8641C" w:rsidRDefault="00E8641C" w:rsidP="00E8641C">
      <w:pPr>
        <w:spacing w:line="276" w:lineRule="auto"/>
      </w:pPr>
    </w:p>
    <w:p w14:paraId="61D42D62" w14:textId="77777777" w:rsidR="00E8641C" w:rsidRPr="000F52FB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</w:pPr>
      <w:r w:rsidRPr="000F52FB">
        <w:t xml:space="preserve">Wykonawca: </w:t>
      </w:r>
      <w:r w:rsidRPr="000F52FB">
        <w:tab/>
      </w:r>
      <w:r w:rsidRPr="000F52FB">
        <w:tab/>
      </w:r>
      <w:r w:rsidRPr="000F52FB">
        <w:tab/>
      </w:r>
      <w:r w:rsidRPr="000F52FB">
        <w:tab/>
      </w:r>
      <w:r w:rsidRPr="000F52FB">
        <w:tab/>
      </w:r>
      <w:r w:rsidRPr="000F52FB">
        <w:tab/>
        <w:t>Zamawiający:</w:t>
      </w:r>
    </w:p>
    <w:p w14:paraId="23DDF9E5" w14:textId="77777777" w:rsidR="00E8641C" w:rsidRDefault="00E8641C" w:rsidP="00E8641C">
      <w:pPr>
        <w:spacing w:line="276" w:lineRule="auto"/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77777777" w:rsidR="00E8641C" w:rsidRDefault="00E8641C" w:rsidP="00E8641C">
      <w:pPr>
        <w:spacing w:line="276" w:lineRule="auto"/>
      </w:pPr>
    </w:p>
    <w:p w14:paraId="59DBFF46" w14:textId="77777777" w:rsidR="00E8641C" w:rsidRDefault="00E8641C" w:rsidP="00E8641C">
      <w:pPr>
        <w:spacing w:line="276" w:lineRule="auto"/>
      </w:pPr>
    </w:p>
    <w:p w14:paraId="67DCF672" w14:textId="77777777" w:rsidR="00E8641C" w:rsidRDefault="00E8641C" w:rsidP="00E8641C">
      <w:pPr>
        <w:spacing w:line="276" w:lineRule="auto"/>
      </w:pPr>
    </w:p>
    <w:p w14:paraId="22E76156" w14:textId="77777777" w:rsidR="00E8641C" w:rsidRDefault="00E8641C" w:rsidP="00E8641C">
      <w:pPr>
        <w:spacing w:line="276" w:lineRule="auto"/>
      </w:pPr>
    </w:p>
    <w:p w14:paraId="218DE5A1" w14:textId="77777777" w:rsidR="00E8641C" w:rsidRDefault="00E8641C" w:rsidP="00E8641C">
      <w:pPr>
        <w:spacing w:line="276" w:lineRule="auto"/>
      </w:pPr>
    </w:p>
    <w:p w14:paraId="5BAF0C9B" w14:textId="77777777" w:rsidR="00E8641C" w:rsidRDefault="00E8641C" w:rsidP="00E8641C">
      <w:pPr>
        <w:spacing w:line="276" w:lineRule="auto"/>
      </w:pPr>
    </w:p>
    <w:p w14:paraId="65837C36" w14:textId="77777777" w:rsidR="00E8641C" w:rsidRDefault="00E8641C" w:rsidP="00E8641C">
      <w:pPr>
        <w:spacing w:line="276" w:lineRule="auto"/>
      </w:pPr>
    </w:p>
    <w:p w14:paraId="0040FEA9" w14:textId="77777777" w:rsidR="00E8641C" w:rsidRDefault="00E8641C" w:rsidP="00E8641C">
      <w:pPr>
        <w:spacing w:line="276" w:lineRule="auto"/>
      </w:pPr>
    </w:p>
    <w:p w14:paraId="5876411B" w14:textId="77777777" w:rsidR="00E8641C" w:rsidRDefault="00E8641C" w:rsidP="00E8641C">
      <w:pPr>
        <w:spacing w:line="276" w:lineRule="auto"/>
      </w:pPr>
    </w:p>
    <w:p w14:paraId="4BAC8CFD" w14:textId="77777777" w:rsidR="00E8641C" w:rsidRDefault="00E8641C" w:rsidP="00E8641C">
      <w:pPr>
        <w:spacing w:line="276" w:lineRule="auto"/>
      </w:pPr>
    </w:p>
    <w:p w14:paraId="35A9A884" w14:textId="77777777" w:rsidR="00E8641C" w:rsidRDefault="00E8641C" w:rsidP="00E8641C">
      <w:pPr>
        <w:spacing w:line="276" w:lineRule="auto"/>
      </w:pPr>
    </w:p>
    <w:p w14:paraId="48B2AB4A" w14:textId="77777777" w:rsidR="00E8641C" w:rsidRDefault="00E8641C" w:rsidP="00E8641C">
      <w:pPr>
        <w:spacing w:line="276" w:lineRule="auto"/>
      </w:pPr>
    </w:p>
    <w:p w14:paraId="09621FD6" w14:textId="77777777" w:rsidR="00E8641C" w:rsidRDefault="00E8641C" w:rsidP="00E8641C">
      <w:pPr>
        <w:spacing w:line="276" w:lineRule="auto"/>
      </w:pPr>
    </w:p>
    <w:p w14:paraId="146C0214" w14:textId="77777777" w:rsidR="00E8641C" w:rsidRDefault="00E8641C" w:rsidP="00E8641C">
      <w:pPr>
        <w:spacing w:line="276" w:lineRule="auto"/>
      </w:pPr>
    </w:p>
    <w:p w14:paraId="0E9868A0" w14:textId="77777777" w:rsidR="00E8641C" w:rsidRDefault="00E8641C" w:rsidP="00E8641C">
      <w:pPr>
        <w:spacing w:line="276" w:lineRule="auto"/>
      </w:pPr>
      <w:r>
        <w:rPr>
          <w:rFonts w:eastAsia="Lucida Sans Unicode" w:cs="Tahoma"/>
        </w:rPr>
        <w:t>finansowanie zaplanowano w Dziale 600, Rozdziale 60015, 60016, § 4300</w:t>
      </w:r>
    </w:p>
    <w:p w14:paraId="56EDCAFD" w14:textId="77777777" w:rsidR="002B1091" w:rsidRDefault="002B1091"/>
    <w:sectPr w:rsidR="002B1091">
      <w:headerReference w:type="default" r:id="rId8"/>
      <w:footerReference w:type="default" r:id="rId9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3369" w14:textId="77777777" w:rsidR="00B1369E" w:rsidRDefault="00B1369E" w:rsidP="00DD513A">
      <w:r>
        <w:separator/>
      </w:r>
    </w:p>
  </w:endnote>
  <w:endnote w:type="continuationSeparator" w:id="0">
    <w:p w14:paraId="0161C58D" w14:textId="77777777" w:rsidR="00B1369E" w:rsidRDefault="00B1369E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4D648BD4" w:rsidR="00E20E30" w:rsidRDefault="00076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3D9F">
      <w:rPr>
        <w:noProof/>
      </w:rPr>
      <w:t>18</w:t>
    </w:r>
    <w:r>
      <w:fldChar w:fldCharType="end"/>
    </w:r>
  </w:p>
  <w:p w14:paraId="5260F067" w14:textId="77777777" w:rsidR="00E20E30" w:rsidRDefault="00B1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AA68" w14:textId="77777777" w:rsidR="00B1369E" w:rsidRDefault="00B1369E" w:rsidP="00DD513A">
      <w:r>
        <w:separator/>
      </w:r>
    </w:p>
  </w:footnote>
  <w:footnote w:type="continuationSeparator" w:id="0">
    <w:p w14:paraId="4C4E6742" w14:textId="77777777" w:rsidR="00B1369E" w:rsidRDefault="00B1369E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77777777" w:rsidR="00C21C62" w:rsidRPr="00847B45" w:rsidRDefault="000766DF" w:rsidP="00847B45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Załącznik nr 4 do SIWZ nr BZP.271.1. 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5086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9"/>
    <w:multiLevelType w:val="multilevel"/>
    <w:tmpl w:val="8290528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782DAD"/>
    <w:multiLevelType w:val="hybridMultilevel"/>
    <w:tmpl w:val="FC1E9B04"/>
    <w:lvl w:ilvl="0" w:tplc="38D005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" w15:restartNumberingAfterBreak="0">
    <w:nsid w:val="03FC1CAE"/>
    <w:multiLevelType w:val="multilevel"/>
    <w:tmpl w:val="1D8249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107EFA"/>
    <w:multiLevelType w:val="hybridMultilevel"/>
    <w:tmpl w:val="45206AFC"/>
    <w:lvl w:ilvl="0" w:tplc="468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17D9D"/>
    <w:multiLevelType w:val="hybridMultilevel"/>
    <w:tmpl w:val="A3E065F8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8537BB"/>
    <w:multiLevelType w:val="hybridMultilevel"/>
    <w:tmpl w:val="7FB6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2572"/>
    <w:multiLevelType w:val="hybridMultilevel"/>
    <w:tmpl w:val="4F4A2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5505A"/>
    <w:multiLevelType w:val="hybridMultilevel"/>
    <w:tmpl w:val="597A27A2"/>
    <w:lvl w:ilvl="0" w:tplc="CDCC8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D53087"/>
    <w:multiLevelType w:val="hybridMultilevel"/>
    <w:tmpl w:val="A2A8A100"/>
    <w:lvl w:ilvl="0" w:tplc="0E82E6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4DDC"/>
    <w:multiLevelType w:val="hybridMultilevel"/>
    <w:tmpl w:val="18BC55B0"/>
    <w:lvl w:ilvl="0" w:tplc="88328852">
      <w:start w:val="6"/>
      <w:numFmt w:val="lowerLetter"/>
      <w:lvlText w:val="%1)"/>
      <w:lvlJc w:val="left"/>
      <w:pPr>
        <w:ind w:left="2821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3541" w:hanging="360"/>
      </w:pPr>
    </w:lvl>
    <w:lvl w:ilvl="2" w:tplc="0415001B" w:tentative="1">
      <w:start w:val="1"/>
      <w:numFmt w:val="lowerRoman"/>
      <w:lvlText w:val="%3."/>
      <w:lvlJc w:val="right"/>
      <w:pPr>
        <w:ind w:left="4261" w:hanging="180"/>
      </w:pPr>
    </w:lvl>
    <w:lvl w:ilvl="3" w:tplc="0415000F" w:tentative="1">
      <w:start w:val="1"/>
      <w:numFmt w:val="decimal"/>
      <w:lvlText w:val="%4."/>
      <w:lvlJc w:val="left"/>
      <w:pPr>
        <w:ind w:left="4981" w:hanging="360"/>
      </w:pPr>
    </w:lvl>
    <w:lvl w:ilvl="4" w:tplc="04150019" w:tentative="1">
      <w:start w:val="1"/>
      <w:numFmt w:val="lowerLetter"/>
      <w:lvlText w:val="%5."/>
      <w:lvlJc w:val="left"/>
      <w:pPr>
        <w:ind w:left="5701" w:hanging="360"/>
      </w:pPr>
    </w:lvl>
    <w:lvl w:ilvl="5" w:tplc="0415001B" w:tentative="1">
      <w:start w:val="1"/>
      <w:numFmt w:val="lowerRoman"/>
      <w:lvlText w:val="%6."/>
      <w:lvlJc w:val="right"/>
      <w:pPr>
        <w:ind w:left="6421" w:hanging="180"/>
      </w:pPr>
    </w:lvl>
    <w:lvl w:ilvl="6" w:tplc="0415000F" w:tentative="1">
      <w:start w:val="1"/>
      <w:numFmt w:val="decimal"/>
      <w:lvlText w:val="%7."/>
      <w:lvlJc w:val="left"/>
      <w:pPr>
        <w:ind w:left="7141" w:hanging="360"/>
      </w:pPr>
    </w:lvl>
    <w:lvl w:ilvl="7" w:tplc="04150019" w:tentative="1">
      <w:start w:val="1"/>
      <w:numFmt w:val="lowerLetter"/>
      <w:lvlText w:val="%8."/>
      <w:lvlJc w:val="left"/>
      <w:pPr>
        <w:ind w:left="7861" w:hanging="360"/>
      </w:pPr>
    </w:lvl>
    <w:lvl w:ilvl="8" w:tplc="0415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6" w15:restartNumberingAfterBreak="0">
    <w:nsid w:val="44802978"/>
    <w:multiLevelType w:val="hybridMultilevel"/>
    <w:tmpl w:val="953CC9EE"/>
    <w:lvl w:ilvl="0" w:tplc="6206F0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64042D2"/>
    <w:multiLevelType w:val="hybridMultilevel"/>
    <w:tmpl w:val="673CFE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B65AB5"/>
    <w:multiLevelType w:val="hybridMultilevel"/>
    <w:tmpl w:val="2EEA5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B066A3"/>
    <w:multiLevelType w:val="hybridMultilevel"/>
    <w:tmpl w:val="891C5EF8"/>
    <w:lvl w:ilvl="0" w:tplc="76702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28110E"/>
    <w:multiLevelType w:val="hybridMultilevel"/>
    <w:tmpl w:val="671029C4"/>
    <w:lvl w:ilvl="0" w:tplc="937C6C2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E337D"/>
    <w:multiLevelType w:val="hybridMultilevel"/>
    <w:tmpl w:val="CE2E49F0"/>
    <w:lvl w:ilvl="0" w:tplc="DF986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CD7F0B"/>
    <w:multiLevelType w:val="hybridMultilevel"/>
    <w:tmpl w:val="55B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73E025B4"/>
    <w:multiLevelType w:val="multilevel"/>
    <w:tmpl w:val="4888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629A0"/>
    <w:multiLevelType w:val="hybridMultilevel"/>
    <w:tmpl w:val="231C7038"/>
    <w:lvl w:ilvl="0" w:tplc="35765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6"/>
  </w:num>
  <w:num w:numId="3">
    <w:abstractNumId w:val="2"/>
  </w:num>
  <w:num w:numId="4">
    <w:abstractNumId w:val="7"/>
  </w:num>
  <w:num w:numId="5">
    <w:abstractNumId w:val="23"/>
  </w:num>
  <w:num w:numId="6">
    <w:abstractNumId w:val="9"/>
  </w:num>
  <w:num w:numId="7">
    <w:abstractNumId w:val="21"/>
  </w:num>
  <w:num w:numId="8">
    <w:abstractNumId w:val="24"/>
  </w:num>
  <w:num w:numId="9">
    <w:abstractNumId w:val="15"/>
  </w:num>
  <w:num w:numId="10">
    <w:abstractNumId w:val="4"/>
  </w:num>
  <w:num w:numId="11">
    <w:abstractNumId w:val="44"/>
  </w:num>
  <w:num w:numId="12">
    <w:abstractNumId w:val="45"/>
  </w:num>
  <w:num w:numId="13">
    <w:abstractNumId w:val="41"/>
  </w:num>
  <w:num w:numId="14">
    <w:abstractNumId w:val="11"/>
  </w:num>
  <w:num w:numId="15">
    <w:abstractNumId w:val="40"/>
  </w:num>
  <w:num w:numId="16">
    <w:abstractNumId w:val="19"/>
  </w:num>
  <w:num w:numId="17">
    <w:abstractNumId w:val="6"/>
  </w:num>
  <w:num w:numId="18">
    <w:abstractNumId w:val="16"/>
  </w:num>
  <w:num w:numId="19">
    <w:abstractNumId w:val="3"/>
  </w:num>
  <w:num w:numId="20">
    <w:abstractNumId w:val="35"/>
  </w:num>
  <w:num w:numId="21">
    <w:abstractNumId w:val="13"/>
  </w:num>
  <w:num w:numId="22">
    <w:abstractNumId w:val="31"/>
  </w:num>
  <w:num w:numId="23">
    <w:abstractNumId w:val="1"/>
  </w:num>
  <w:num w:numId="24">
    <w:abstractNumId w:val="18"/>
  </w:num>
  <w:num w:numId="25">
    <w:abstractNumId w:val="5"/>
  </w:num>
  <w:num w:numId="26">
    <w:abstractNumId w:val="29"/>
  </w:num>
  <w:num w:numId="27">
    <w:abstractNumId w:val="25"/>
  </w:num>
  <w:num w:numId="28">
    <w:abstractNumId w:val="12"/>
  </w:num>
  <w:num w:numId="29">
    <w:abstractNumId w:val="14"/>
  </w:num>
  <w:num w:numId="30">
    <w:abstractNumId w:val="39"/>
  </w:num>
  <w:num w:numId="31">
    <w:abstractNumId w:val="10"/>
  </w:num>
  <w:num w:numId="32">
    <w:abstractNumId w:val="28"/>
  </w:num>
  <w:num w:numId="33">
    <w:abstractNumId w:val="47"/>
  </w:num>
  <w:num w:numId="34">
    <w:abstractNumId w:val="36"/>
  </w:num>
  <w:num w:numId="35">
    <w:abstractNumId w:val="22"/>
  </w:num>
  <w:num w:numId="36">
    <w:abstractNumId w:val="48"/>
  </w:num>
  <w:num w:numId="37">
    <w:abstractNumId w:val="49"/>
  </w:num>
  <w:num w:numId="38">
    <w:abstractNumId w:val="4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8"/>
  </w:num>
  <w:num w:numId="42">
    <w:abstractNumId w:val="34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8"/>
  </w:num>
  <w:num w:numId="46">
    <w:abstractNumId w:val="37"/>
  </w:num>
  <w:num w:numId="47">
    <w:abstractNumId w:val="32"/>
  </w:num>
  <w:num w:numId="48">
    <w:abstractNumId w:val="42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3378F"/>
    <w:rsid w:val="00072F57"/>
    <w:rsid w:val="000766DF"/>
    <w:rsid w:val="000C40CD"/>
    <w:rsid w:val="000D08F7"/>
    <w:rsid w:val="00113D9F"/>
    <w:rsid w:val="001217B7"/>
    <w:rsid w:val="00157CEE"/>
    <w:rsid w:val="00180CC7"/>
    <w:rsid w:val="00200668"/>
    <w:rsid w:val="00237804"/>
    <w:rsid w:val="0025224B"/>
    <w:rsid w:val="002B1091"/>
    <w:rsid w:val="002B5275"/>
    <w:rsid w:val="00306409"/>
    <w:rsid w:val="00330E19"/>
    <w:rsid w:val="00345AE1"/>
    <w:rsid w:val="003C1EB6"/>
    <w:rsid w:val="00425B4B"/>
    <w:rsid w:val="005E7035"/>
    <w:rsid w:val="006203FB"/>
    <w:rsid w:val="00697780"/>
    <w:rsid w:val="006A1E7B"/>
    <w:rsid w:val="007C3C6B"/>
    <w:rsid w:val="008125F0"/>
    <w:rsid w:val="0083625E"/>
    <w:rsid w:val="008D3886"/>
    <w:rsid w:val="00924217"/>
    <w:rsid w:val="00945C6D"/>
    <w:rsid w:val="009D6DE1"/>
    <w:rsid w:val="009E6C38"/>
    <w:rsid w:val="00A01415"/>
    <w:rsid w:val="00A202AC"/>
    <w:rsid w:val="00A21C28"/>
    <w:rsid w:val="00AE08F5"/>
    <w:rsid w:val="00B1369E"/>
    <w:rsid w:val="00B15073"/>
    <w:rsid w:val="00B20732"/>
    <w:rsid w:val="00B26304"/>
    <w:rsid w:val="00BC40F6"/>
    <w:rsid w:val="00C14EF7"/>
    <w:rsid w:val="00C531C4"/>
    <w:rsid w:val="00C67910"/>
    <w:rsid w:val="00C879CC"/>
    <w:rsid w:val="00CE14BB"/>
    <w:rsid w:val="00D00063"/>
    <w:rsid w:val="00DD513A"/>
    <w:rsid w:val="00DE7776"/>
    <w:rsid w:val="00E8641C"/>
    <w:rsid w:val="00EF0821"/>
    <w:rsid w:val="00F7471D"/>
    <w:rsid w:val="00F94AF7"/>
    <w:rsid w:val="00FA5F20"/>
    <w:rsid w:val="00FF206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EAE1-5572-4CFA-9824-475BE459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6831</Words>
  <Characters>40992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Stiefel-Brzezinska</dc:creator>
  <cp:keywords/>
  <dc:description/>
  <cp:lastModifiedBy>Zdziennicka Anna</cp:lastModifiedBy>
  <cp:revision>4</cp:revision>
  <dcterms:created xsi:type="dcterms:W3CDTF">2022-01-27T13:11:00Z</dcterms:created>
  <dcterms:modified xsi:type="dcterms:W3CDTF">2022-01-31T06:21:00Z</dcterms:modified>
</cp:coreProperties>
</file>