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7F4" w14:textId="77777777" w:rsidR="00737801" w:rsidRPr="00180A6E" w:rsidRDefault="00737801" w:rsidP="00F06B6F">
      <w:pPr>
        <w:pStyle w:val="Bezodstpw"/>
      </w:pPr>
    </w:p>
    <w:p w14:paraId="16013EB4" w14:textId="196ECB9D" w:rsidR="00737801" w:rsidRPr="00180A6E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4A442A"/>
        </w:rPr>
      </w:pPr>
      <w:r w:rsidRPr="00180A6E">
        <w:rPr>
          <w:rFonts w:ascii="Arial" w:hAnsi="Arial" w:cs="Arial"/>
          <w:b/>
          <w:iCs/>
          <w:color w:val="4A442A"/>
        </w:rPr>
        <w:t>Znak sprawy: PN-</w:t>
      </w:r>
      <w:r w:rsidR="00AE0633">
        <w:rPr>
          <w:rFonts w:ascii="Arial" w:hAnsi="Arial" w:cs="Arial"/>
          <w:b/>
          <w:iCs/>
          <w:color w:val="4A442A"/>
        </w:rPr>
        <w:t>8</w:t>
      </w:r>
      <w:r w:rsidRPr="00180A6E">
        <w:rPr>
          <w:rFonts w:ascii="Arial" w:hAnsi="Arial" w:cs="Arial"/>
          <w:b/>
          <w:iCs/>
          <w:color w:val="4A442A"/>
        </w:rPr>
        <w:t>/20</w:t>
      </w:r>
      <w:r w:rsidR="00173AC5" w:rsidRPr="00180A6E">
        <w:rPr>
          <w:rFonts w:ascii="Arial" w:hAnsi="Arial" w:cs="Arial"/>
          <w:b/>
          <w:iCs/>
          <w:color w:val="4A442A"/>
        </w:rPr>
        <w:t>2</w:t>
      </w:r>
      <w:r w:rsidR="00806751">
        <w:rPr>
          <w:rFonts w:ascii="Arial" w:hAnsi="Arial" w:cs="Arial"/>
          <w:b/>
          <w:iCs/>
          <w:color w:val="4A442A"/>
        </w:rPr>
        <w:t>1</w:t>
      </w:r>
      <w:r w:rsidRPr="00180A6E">
        <w:rPr>
          <w:rFonts w:ascii="Arial" w:hAnsi="Arial" w:cs="Arial"/>
          <w:b/>
          <w:color w:val="4A442A"/>
        </w:rPr>
        <w:tab/>
      </w:r>
      <w:r w:rsidR="008D79F1" w:rsidRPr="00180A6E">
        <w:rPr>
          <w:rFonts w:ascii="Arial" w:hAnsi="Arial" w:cs="Arial"/>
          <w:b/>
          <w:iCs/>
          <w:color w:val="4A442A"/>
        </w:rPr>
        <w:t xml:space="preserve">Załącznik Nr </w:t>
      </w:r>
      <w:r w:rsidR="00806751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iCs/>
          <w:color w:val="4A442A"/>
        </w:rPr>
        <w:t xml:space="preserve"> do SWZ</w:t>
      </w:r>
    </w:p>
    <w:p w14:paraId="48CF48AC" w14:textId="77777777" w:rsidR="00FD31E1" w:rsidRPr="00180A6E" w:rsidRDefault="00FD31E1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UMOWA NR ……/……./20</w:t>
      </w:r>
      <w:r w:rsidR="005A2836" w:rsidRPr="00180A6E">
        <w:rPr>
          <w:rFonts w:ascii="Arial" w:eastAsia="Times New Roman" w:hAnsi="Arial" w:cs="Arial"/>
          <w:b/>
          <w:lang w:eastAsia="ar-SA"/>
        </w:rPr>
        <w:t>2</w:t>
      </w:r>
      <w:r w:rsidR="005E2B06">
        <w:rPr>
          <w:rFonts w:ascii="Arial" w:eastAsia="Times New Roman" w:hAnsi="Arial" w:cs="Arial"/>
          <w:b/>
          <w:lang w:eastAsia="ar-SA"/>
        </w:rPr>
        <w:t>1</w:t>
      </w:r>
      <w:r w:rsidRPr="00180A6E">
        <w:rPr>
          <w:rFonts w:ascii="Arial" w:eastAsia="Times New Roman" w:hAnsi="Arial" w:cs="Arial"/>
          <w:b/>
          <w:lang w:eastAsia="ar-SA"/>
        </w:rPr>
        <w:t>/</w:t>
      </w:r>
      <w:r w:rsidR="0071023C" w:rsidRPr="00180A6E">
        <w:rPr>
          <w:rFonts w:ascii="Arial" w:eastAsia="Times New Roman" w:hAnsi="Arial" w:cs="Arial"/>
          <w:b/>
          <w:lang w:eastAsia="ar-SA"/>
        </w:rPr>
        <w:t>PN</w:t>
      </w:r>
    </w:p>
    <w:p w14:paraId="5323BAB0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BDC15D" w14:textId="77777777" w:rsidR="00FD31E1" w:rsidRPr="00180A6E" w:rsidRDefault="00FD31E1" w:rsidP="00180A6E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zawarta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dniu __.__.20</w:t>
      </w:r>
      <w:r w:rsidR="005A2836" w:rsidRPr="00180A6E">
        <w:rPr>
          <w:rFonts w:ascii="Arial" w:eastAsia="Times New Roman" w:hAnsi="Arial" w:cs="Arial"/>
          <w:lang w:eastAsia="ar-SA"/>
        </w:rPr>
        <w:t>2</w:t>
      </w:r>
      <w:r w:rsidR="00806751">
        <w:rPr>
          <w:rFonts w:ascii="Arial" w:eastAsia="Times New Roman" w:hAnsi="Arial" w:cs="Arial"/>
          <w:lang w:eastAsia="ar-SA"/>
        </w:rPr>
        <w:t>1</w:t>
      </w:r>
      <w:r w:rsidRPr="00180A6E">
        <w:rPr>
          <w:rFonts w:ascii="Arial" w:eastAsia="Times New Roman" w:hAnsi="Arial" w:cs="Arial"/>
          <w:lang w:eastAsia="ar-SA"/>
        </w:rPr>
        <w:t xml:space="preserve"> r.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Rudzie Sułowskiej, pomiędzy:</w:t>
      </w:r>
      <w:r w:rsidRPr="00180A6E">
        <w:rPr>
          <w:rFonts w:ascii="Arial" w:eastAsia="Times New Roman" w:hAnsi="Arial" w:cs="Arial"/>
          <w:lang w:eastAsia="ar-SA"/>
        </w:rPr>
        <w:tab/>
      </w:r>
    </w:p>
    <w:p w14:paraId="36AFD4F1" w14:textId="50B2407D" w:rsidR="00FD31E1" w:rsidRPr="00554865" w:rsidRDefault="00E90875" w:rsidP="00180A6E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Stawy Milickie</w:t>
      </w:r>
      <w:r w:rsidRPr="00180A6E">
        <w:rPr>
          <w:rFonts w:ascii="Arial" w:eastAsia="Arial Unicode MS" w:hAnsi="Arial" w:cs="Arial"/>
          <w:b/>
          <w:lang w:eastAsia="ar-SA"/>
        </w:rPr>
        <w:t xml:space="preserve"> </w:t>
      </w:r>
      <w:r w:rsidRPr="00180A6E">
        <w:rPr>
          <w:rFonts w:ascii="Arial" w:eastAsia="Times New Roman" w:hAnsi="Arial" w:cs="Arial"/>
          <w:b/>
          <w:lang w:eastAsia="ar-SA"/>
        </w:rPr>
        <w:t>Spółka Akcyjna z </w:t>
      </w:r>
      <w:r w:rsidRPr="00180A6E">
        <w:rPr>
          <w:rFonts w:ascii="Arial" w:eastAsia="Times New Roman" w:hAnsi="Arial" w:cs="Arial"/>
          <w:lang w:eastAsia="ar-SA"/>
        </w:rPr>
        <w:t>siedzibą w Rudzie Sułowskiej 20, 56-300 Milicz, wpisaną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180A6E">
        <w:rPr>
          <w:rFonts w:ascii="Arial" w:eastAsia="Arial Unicode MS" w:hAnsi="Arial" w:cs="Arial"/>
          <w:lang w:eastAsia="ar-SA"/>
        </w:rPr>
        <w:t xml:space="preserve">– </w:t>
      </w:r>
      <w:r w:rsidRPr="00180A6E">
        <w:rPr>
          <w:rFonts w:ascii="Arial" w:eastAsia="Times New Roman" w:hAnsi="Arial" w:cs="Arial"/>
          <w:lang w:eastAsia="ar-SA"/>
        </w:rPr>
        <w:t xml:space="preserve">Fabrycznej we Wrocławiu, IX Wydział Gospodarczy Krajowego Rejestru Sądowego pod numerem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KRS: 0000378062, posiadającą numer identyfikacji podatkowej: 916-13-88-540, REGON: 021461756 oraz Nr BDO: 000143419,</w:t>
      </w:r>
      <w:r w:rsidRPr="00180A6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80A6E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01592E" w:rsidRPr="00554865">
        <w:rPr>
          <w:rFonts w:ascii="Arial" w:hAnsi="Arial" w:cs="Arial"/>
        </w:rPr>
        <w:t>18</w:t>
      </w:r>
      <w:r w:rsidR="0001592E">
        <w:rPr>
          <w:rFonts w:ascii="Arial" w:hAnsi="Arial" w:cs="Arial"/>
        </w:rPr>
        <w:t>4</w:t>
      </w:r>
      <w:r w:rsidR="0001592E" w:rsidRPr="00554865">
        <w:rPr>
          <w:rFonts w:ascii="Arial" w:hAnsi="Arial" w:cs="Arial"/>
        </w:rPr>
        <w:t xml:space="preserve"> </w:t>
      </w:r>
      <w:r w:rsidR="00525D0C" w:rsidRPr="00554865">
        <w:rPr>
          <w:rFonts w:ascii="Arial" w:hAnsi="Arial" w:cs="Arial"/>
        </w:rPr>
        <w:t>35</w:t>
      </w:r>
      <w:r w:rsidR="001857ED" w:rsidRPr="00554865">
        <w:rPr>
          <w:rFonts w:ascii="Arial" w:hAnsi="Arial" w:cs="Arial"/>
        </w:rPr>
        <w:t>5</w:t>
      </w:r>
      <w:r w:rsidRPr="00554865">
        <w:rPr>
          <w:rFonts w:ascii="Arial" w:hAnsi="Arial" w:cs="Arial"/>
        </w:rPr>
        <w:t xml:space="preserve"> 000,00 zł (opłacony w całości), </w:t>
      </w:r>
      <w:r w:rsidRPr="00554865">
        <w:rPr>
          <w:rFonts w:ascii="Arial" w:eastAsia="Times New Roman" w:hAnsi="Arial" w:cs="Arial"/>
          <w:lang w:eastAsia="ar-SA"/>
        </w:rPr>
        <w:t>reprezentowaną przez</w:t>
      </w:r>
      <w:r w:rsidR="00FD31E1" w:rsidRPr="00554865">
        <w:rPr>
          <w:rFonts w:ascii="Arial" w:eastAsia="Times New Roman" w:hAnsi="Arial" w:cs="Arial"/>
          <w:lang w:eastAsia="ar-SA"/>
        </w:rPr>
        <w:t>:</w:t>
      </w:r>
    </w:p>
    <w:p w14:paraId="1288F852" w14:textId="73E8DC62" w:rsidR="00FD31E1" w:rsidRPr="00554865" w:rsidRDefault="00BC1C7F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……………………………………………………………………………….</w:t>
      </w:r>
    </w:p>
    <w:p w14:paraId="2BAB224E" w14:textId="5AE2D396" w:rsidR="00FD31E1" w:rsidRPr="00180A6E" w:rsidRDefault="00BC1C7F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……………………………………………………………………………….</w:t>
      </w:r>
    </w:p>
    <w:p w14:paraId="5F4FCCDF" w14:textId="77777777" w:rsidR="0071023C" w:rsidRPr="00180A6E" w:rsidRDefault="0071023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14:paraId="13736C3E" w14:textId="77777777" w:rsidR="00FD31E1" w:rsidRPr="00180A6E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zwana dalej „</w:t>
      </w:r>
      <w:r w:rsidRPr="00180A6E">
        <w:rPr>
          <w:rFonts w:ascii="Arial" w:eastAsia="Times New Roman" w:hAnsi="Arial" w:cs="Arial"/>
          <w:b/>
          <w:i/>
          <w:lang w:eastAsia="ar-SA"/>
        </w:rPr>
        <w:t>Zamawiającym</w:t>
      </w:r>
      <w:r w:rsidRPr="00180A6E">
        <w:rPr>
          <w:rFonts w:ascii="Arial" w:eastAsia="Times New Roman" w:hAnsi="Arial" w:cs="Arial"/>
          <w:lang w:eastAsia="ar-SA"/>
        </w:rPr>
        <w:t>”</w:t>
      </w:r>
    </w:p>
    <w:p w14:paraId="4E0C4936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4861696B" w14:textId="77777777" w:rsidR="0071023C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a</w:t>
      </w: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C160EAD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53DF6C3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4530709B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6E5CB502" w14:textId="77777777" w:rsidR="0071023C" w:rsidRPr="00180A6E" w:rsidRDefault="0071023C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5991199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treści Umowy „</w:t>
      </w:r>
      <w:r w:rsidRPr="00180A6E">
        <w:rPr>
          <w:rFonts w:ascii="Arial" w:eastAsia="Times New Roman" w:hAnsi="Arial" w:cs="Arial"/>
          <w:b/>
          <w:i/>
          <w:lang w:eastAsia="ar-SA"/>
        </w:rPr>
        <w:t>Wykonawcą”</w:t>
      </w:r>
      <w:r w:rsidRPr="00180A6E">
        <w:rPr>
          <w:rFonts w:ascii="Arial" w:eastAsia="Times New Roman" w:hAnsi="Arial" w:cs="Arial"/>
          <w:b/>
          <w:lang w:eastAsia="ar-SA"/>
        </w:rPr>
        <w:t xml:space="preserve">, </w:t>
      </w:r>
    </w:p>
    <w:p w14:paraId="0C450ECD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0557775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BD74C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BD74C0">
        <w:rPr>
          <w:rFonts w:ascii="Arial" w:eastAsia="Times New Roman" w:hAnsi="Arial" w:cs="Arial"/>
          <w:i/>
          <w:lang w:eastAsia="ar-SA"/>
        </w:rPr>
        <w:t xml:space="preserve"> o </w:t>
      </w:r>
      <w:r w:rsidRPr="00BD74C0">
        <w:rPr>
          <w:rFonts w:ascii="Arial" w:eastAsia="Times New Roman" w:hAnsi="Arial" w:cs="Arial"/>
          <w:i/>
          <w:lang w:eastAsia="ar-SA"/>
        </w:rPr>
        <w:t>następującej treści:</w:t>
      </w:r>
    </w:p>
    <w:p w14:paraId="79D4AB0D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EB312F9" w14:textId="77777777" w:rsidR="00FD31E1" w:rsidRPr="00BD74C0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12E462F" w14:textId="27A83467" w:rsidR="00156C13" w:rsidRPr="00156C13" w:rsidRDefault="00156C13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color w:val="000000" w:themeColor="text1"/>
          <w:sz w:val="22"/>
          <w:szCs w:val="22"/>
        </w:rPr>
      </w:pPr>
      <w:r w:rsidRPr="00156C13">
        <w:rPr>
          <w:rFonts w:ascii="Arial" w:hAnsi="Arial" w:cs="Arial"/>
          <w:color w:val="000000" w:themeColor="text1"/>
          <w:sz w:val="22"/>
          <w:szCs w:val="22"/>
        </w:rPr>
        <w:t>Przedmiotowa Umowa została zawarta w wyniku realizacji przez Spółkę Stawy Milickie S.A. operacji pt</w:t>
      </w:r>
      <w:r w:rsidRPr="00156C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.: </w:t>
      </w:r>
      <w:r w:rsidRPr="00156C13">
        <w:rPr>
          <w:rFonts w:ascii="Arial" w:hAnsi="Arial" w:cs="Arial"/>
          <w:color w:val="000000" w:themeColor="text1"/>
          <w:sz w:val="22"/>
          <w:szCs w:val="22"/>
        </w:rPr>
        <w:t>„Zachowanie rybackiego charakteru obszaru, cennego przyrodniczo na terenie gospodarowania spółki Stawy Milickie SA” współfinansowanej przez Unię Europejską ze środków Europejskiego Funduszu Morskiego i Rybackiego w ramach Programu Operacyjnego „Rybactwo i Morze”</w:t>
      </w:r>
      <w:r w:rsidR="000159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59435E" w14:textId="2F761C73" w:rsidR="00806751" w:rsidRPr="00806751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udzielenie zamówienia publicznego na dostawy</w:t>
      </w:r>
      <w:r w:rsidRPr="003527FB">
        <w:rPr>
          <w:rFonts w:ascii="Arial" w:hAnsi="Arial" w:cs="Arial"/>
          <w:sz w:val="22"/>
          <w:szCs w:val="22"/>
        </w:rPr>
        <w:t>,</w:t>
      </w:r>
      <w:r w:rsidR="004C30C0" w:rsidRPr="003527FB">
        <w:rPr>
          <w:rFonts w:ascii="Arial" w:hAnsi="Arial" w:cs="Arial"/>
          <w:sz w:val="22"/>
          <w:szCs w:val="22"/>
        </w:rPr>
        <w:t xml:space="preserve"> w </w:t>
      </w:r>
      <w:r w:rsidRPr="003527FB">
        <w:rPr>
          <w:rFonts w:ascii="Arial" w:hAnsi="Arial" w:cs="Arial"/>
          <w:sz w:val="22"/>
          <w:szCs w:val="22"/>
        </w:rPr>
        <w:t xml:space="preserve">trybie </w:t>
      </w:r>
      <w:r w:rsidR="00806751" w:rsidRPr="003527FB">
        <w:rPr>
          <w:rFonts w:ascii="Arial" w:hAnsi="Arial" w:cs="Arial"/>
          <w:sz w:val="22"/>
          <w:szCs w:val="22"/>
        </w:rPr>
        <w:t xml:space="preserve">podstawowym, bez przeprowadzenia negocjacji, o którym mowa w art. 275 pkt 1 ustawy z dnia 11 września 2019 r. Prawo zamówień publicznych, zwanej w dalszej części SWZ „ustawą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Pzp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 xml:space="preserve">” (Dz. U. z 2019 r., poz. 2019 z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późn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>. zm.).</w:t>
      </w:r>
      <w:r w:rsidR="0094733F" w:rsidRPr="003527FB">
        <w:rPr>
          <w:rFonts w:ascii="Arial" w:hAnsi="Arial" w:cs="Arial"/>
          <w:sz w:val="22"/>
          <w:szCs w:val="22"/>
        </w:rPr>
        <w:t>”</w:t>
      </w:r>
      <w:r w:rsidRPr="003527FB">
        <w:rPr>
          <w:rFonts w:ascii="Arial" w:hAnsi="Arial" w:cs="Arial"/>
          <w:sz w:val="22"/>
          <w:szCs w:val="22"/>
        </w:rPr>
        <w:t>.</w:t>
      </w:r>
      <w:r w:rsidRPr="00180A6E">
        <w:rPr>
          <w:rFonts w:ascii="Arial" w:hAnsi="Arial" w:cs="Arial"/>
          <w:sz w:val="22"/>
          <w:szCs w:val="22"/>
        </w:rPr>
        <w:t xml:space="preserve"> </w:t>
      </w:r>
    </w:p>
    <w:p w14:paraId="647A69D4" w14:textId="77777777" w:rsidR="00FD31E1" w:rsidRPr="00180A6E" w:rsidRDefault="00FD31E1" w:rsidP="00180A6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</w:p>
    <w:p w14:paraId="473ACD72" w14:textId="77777777" w:rsidR="00776A7D" w:rsidRPr="00180A6E" w:rsidRDefault="00776A7D" w:rsidP="00180A6E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35E869AD" w14:textId="77777777" w:rsidR="004E761B" w:rsidRPr="00180A6E" w:rsidRDefault="004E761B" w:rsidP="00180A6E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302AF4D4" w14:textId="77777777" w:rsidR="00FD31E1" w:rsidRPr="00180A6E" w:rsidRDefault="00FD31E1" w:rsidP="00180A6E">
      <w:pPr>
        <w:pStyle w:val="Tekstpodstawowy"/>
        <w:numPr>
          <w:ilvl w:val="0"/>
          <w:numId w:val="21"/>
        </w:numPr>
        <w:spacing w:line="276" w:lineRule="auto"/>
        <w:rPr>
          <w:rFonts w:cs="Arial"/>
          <w:b w:val="0"/>
          <w:sz w:val="22"/>
          <w:szCs w:val="22"/>
        </w:rPr>
      </w:pPr>
    </w:p>
    <w:p w14:paraId="7AFF40D4" w14:textId="4D8BA53D" w:rsidR="00FD31E1" w:rsidRPr="00180A6E" w:rsidRDefault="00FD31E1" w:rsidP="00180A6E">
      <w:pPr>
        <w:pStyle w:val="Akapitzlist"/>
        <w:numPr>
          <w:ilvl w:val="0"/>
          <w:numId w:val="15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0A6E">
        <w:rPr>
          <w:rFonts w:ascii="Arial" w:hAnsi="Arial" w:cs="Arial"/>
          <w:b/>
          <w:sz w:val="22"/>
          <w:szCs w:val="22"/>
        </w:rPr>
        <w:t xml:space="preserve">Przedmiotem zamówienia </w:t>
      </w:r>
      <w:r w:rsidRPr="00BE7B83">
        <w:rPr>
          <w:rFonts w:ascii="Arial" w:hAnsi="Arial" w:cs="Arial"/>
          <w:bCs/>
          <w:sz w:val="22"/>
          <w:szCs w:val="22"/>
        </w:rPr>
        <w:t xml:space="preserve">jest </w:t>
      </w:r>
      <w:r w:rsidR="00BE7B83">
        <w:rPr>
          <w:rFonts w:ascii="Arial" w:hAnsi="Arial" w:cs="Arial"/>
          <w:bCs/>
          <w:sz w:val="22"/>
          <w:szCs w:val="22"/>
        </w:rPr>
        <w:t>d</w:t>
      </w:r>
      <w:r w:rsidR="00BE7B83" w:rsidRPr="00BE7B83">
        <w:rPr>
          <w:rFonts w:ascii="Arial" w:hAnsi="Arial" w:cs="Arial"/>
          <w:bCs/>
          <w:sz w:val="22"/>
          <w:szCs w:val="22"/>
        </w:rPr>
        <w:t>ostawa nowego kontenera chłodniczego 40’ REF z agregatem na prąd</w:t>
      </w:r>
      <w:r w:rsidR="00F738F2" w:rsidRPr="00180A6E">
        <w:rPr>
          <w:rFonts w:ascii="Arial" w:hAnsi="Arial" w:cs="Arial"/>
          <w:b/>
          <w:sz w:val="22"/>
          <w:szCs w:val="22"/>
        </w:rPr>
        <w:t>, opisan</w:t>
      </w:r>
      <w:r w:rsidR="00180A6E">
        <w:rPr>
          <w:rFonts w:ascii="Arial" w:hAnsi="Arial" w:cs="Arial"/>
          <w:b/>
          <w:sz w:val="22"/>
          <w:szCs w:val="22"/>
        </w:rPr>
        <w:t>ych</w:t>
      </w:r>
      <w:r w:rsidR="004C30C0" w:rsidRPr="00180A6E">
        <w:rPr>
          <w:rFonts w:ascii="Arial" w:hAnsi="Arial" w:cs="Arial"/>
          <w:b/>
          <w:sz w:val="22"/>
          <w:szCs w:val="22"/>
        </w:rPr>
        <w:t xml:space="preserve"> w </w:t>
      </w:r>
      <w:r w:rsidR="00F738F2" w:rsidRPr="00180A6E">
        <w:rPr>
          <w:rFonts w:ascii="Arial" w:hAnsi="Arial" w:cs="Arial"/>
          <w:b/>
          <w:sz w:val="22"/>
          <w:szCs w:val="22"/>
        </w:rPr>
        <w:t>Załączniku nr 1 do SWZ - „Opis parametrów technicznych”.</w:t>
      </w:r>
    </w:p>
    <w:p w14:paraId="2D6700B9" w14:textId="77777777" w:rsidR="00FD31E1" w:rsidRPr="00180A6E" w:rsidRDefault="00FD31E1" w:rsidP="00180A6E">
      <w:pPr>
        <w:numPr>
          <w:ilvl w:val="0"/>
          <w:numId w:val="15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lastRenderedPageBreak/>
        <w:t xml:space="preserve">Wykonawca oświadcza, iż dostarczony </w:t>
      </w:r>
      <w:r w:rsidR="0071023C" w:rsidRPr="00180A6E">
        <w:rPr>
          <w:rFonts w:ascii="Arial" w:eastAsia="Calibri" w:hAnsi="Arial" w:cs="Arial"/>
        </w:rPr>
        <w:t>przedmiot umowy</w:t>
      </w:r>
      <w:r w:rsidRPr="00180A6E">
        <w:rPr>
          <w:rFonts w:ascii="Arial" w:eastAsia="Calibri" w:hAnsi="Arial" w:cs="Arial"/>
        </w:rPr>
        <w:t xml:space="preserve"> jest fabrycznie nowy, kompletny, wolny od wad,</w:t>
      </w:r>
      <w:r w:rsidR="004C30C0" w:rsidRPr="00180A6E">
        <w:rPr>
          <w:rFonts w:ascii="Arial" w:eastAsia="Calibri" w:hAnsi="Arial" w:cs="Arial"/>
        </w:rPr>
        <w:t xml:space="preserve"> o </w:t>
      </w:r>
      <w:r w:rsidRPr="00180A6E">
        <w:rPr>
          <w:rFonts w:ascii="Arial" w:eastAsia="Calibri" w:hAnsi="Arial" w:cs="Arial"/>
        </w:rPr>
        <w:t>wysokim standardzie pod względem jakości</w:t>
      </w:r>
      <w:r w:rsidR="004C30C0" w:rsidRPr="00180A6E">
        <w:rPr>
          <w:rFonts w:ascii="Arial" w:eastAsia="Calibri" w:hAnsi="Arial" w:cs="Arial"/>
        </w:rPr>
        <w:t xml:space="preserve"> i </w:t>
      </w:r>
      <w:r w:rsidRPr="00180A6E">
        <w:rPr>
          <w:rFonts w:ascii="Arial" w:eastAsia="Calibri" w:hAnsi="Arial" w:cs="Arial"/>
        </w:rPr>
        <w:t>funkcjonalności oraz zgodny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opisem parametrów technicznych zawartych</w:t>
      </w:r>
      <w:r w:rsidR="004C30C0" w:rsidRPr="00180A6E">
        <w:rPr>
          <w:rFonts w:ascii="Arial" w:eastAsia="Calibri" w:hAnsi="Arial" w:cs="Arial"/>
        </w:rPr>
        <w:t xml:space="preserve"> w </w:t>
      </w:r>
      <w:r w:rsidRPr="00180A6E">
        <w:rPr>
          <w:rFonts w:ascii="Arial" w:eastAsia="Calibri" w:hAnsi="Arial" w:cs="Arial"/>
          <w:i/>
        </w:rPr>
        <w:t xml:space="preserve">Załączniku Nr </w:t>
      </w:r>
      <w:r w:rsidR="003527FB">
        <w:rPr>
          <w:rFonts w:ascii="Arial" w:eastAsia="Calibri" w:hAnsi="Arial" w:cs="Arial"/>
          <w:i/>
        </w:rPr>
        <w:t>4</w:t>
      </w:r>
      <w:r w:rsidRPr="00180A6E">
        <w:rPr>
          <w:rFonts w:ascii="Arial" w:eastAsia="Calibri" w:hAnsi="Arial" w:cs="Arial"/>
          <w:i/>
        </w:rPr>
        <w:t xml:space="preserve"> do </w:t>
      </w:r>
      <w:r w:rsidR="0071023C" w:rsidRPr="00180A6E">
        <w:rPr>
          <w:rFonts w:ascii="Arial" w:eastAsia="Calibri" w:hAnsi="Arial" w:cs="Arial"/>
          <w:i/>
        </w:rPr>
        <w:t>SWZ</w:t>
      </w:r>
      <w:r w:rsidRPr="00180A6E">
        <w:rPr>
          <w:rFonts w:ascii="Arial" w:eastAsia="Calibri" w:hAnsi="Arial" w:cs="Arial"/>
          <w:i/>
        </w:rPr>
        <w:t xml:space="preserve">, </w:t>
      </w:r>
      <w:r w:rsidRPr="00180A6E">
        <w:rPr>
          <w:rFonts w:ascii="Arial" w:eastAsia="Calibri" w:hAnsi="Arial" w:cs="Arial"/>
        </w:rPr>
        <w:t>który Wykonawca złożył wraz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ofertą.</w:t>
      </w:r>
      <w:r w:rsidR="00F738F2" w:rsidRPr="00180A6E">
        <w:rPr>
          <w:rFonts w:ascii="Arial" w:eastAsia="Calibri" w:hAnsi="Arial" w:cs="Arial"/>
        </w:rPr>
        <w:t xml:space="preserve"> Złożony przez Wykonawcę formularz techniczny stanowi Załącznik nr </w:t>
      </w:r>
      <w:r w:rsidR="003527FB">
        <w:rPr>
          <w:rFonts w:ascii="Arial" w:eastAsia="Calibri" w:hAnsi="Arial" w:cs="Arial"/>
        </w:rPr>
        <w:t>2</w:t>
      </w:r>
      <w:r w:rsidR="00F738F2" w:rsidRPr="00180A6E">
        <w:rPr>
          <w:rFonts w:ascii="Arial" w:eastAsia="Calibri" w:hAnsi="Arial" w:cs="Arial"/>
        </w:rPr>
        <w:t xml:space="preserve"> do niniejszej Umowy.</w:t>
      </w:r>
    </w:p>
    <w:p w14:paraId="63938ED9" w14:textId="77777777" w:rsidR="00FD31E1" w:rsidRPr="00180A6E" w:rsidRDefault="00FD31E1" w:rsidP="00180A6E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2EDC0C46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ACFB36B" w14:textId="4DD1CAE4" w:rsidR="00FD31E1" w:rsidRPr="00180A6E" w:rsidRDefault="00FD31E1" w:rsidP="00180A6E">
      <w:pPr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180A6E">
        <w:rPr>
          <w:rFonts w:ascii="Arial" w:hAnsi="Arial" w:cs="Arial"/>
        </w:rPr>
        <w:t>Wymagany termin wykonania przedmiotu zamówienia:</w:t>
      </w:r>
      <w:r w:rsidR="00A16329">
        <w:rPr>
          <w:rFonts w:ascii="Arial" w:hAnsi="Arial" w:cs="Arial"/>
        </w:rPr>
        <w:t xml:space="preserve">120 </w:t>
      </w:r>
      <w:r w:rsidR="00A56A3B">
        <w:rPr>
          <w:rFonts w:ascii="Arial" w:hAnsi="Arial" w:cs="Arial"/>
        </w:rPr>
        <w:t>dni od podpisania umowy.</w:t>
      </w:r>
    </w:p>
    <w:p w14:paraId="3ED40E08" w14:textId="77777777" w:rsidR="00BE7B83" w:rsidRPr="004363B1" w:rsidRDefault="00BE7B83" w:rsidP="00BE7B83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</w:rPr>
      </w:pPr>
      <w:r w:rsidRPr="004363B1">
        <w:rPr>
          <w:rFonts w:ascii="Arial" w:hAnsi="Arial" w:cs="Arial"/>
        </w:rPr>
        <w:t xml:space="preserve">Miejsce wykonania zamówienia: Wykonawca dostarczy przedmiot zamówienia, opisany </w:t>
      </w:r>
      <w:r w:rsidRPr="004363B1">
        <w:rPr>
          <w:rFonts w:ascii="Arial" w:hAnsi="Arial" w:cs="Arial"/>
        </w:rPr>
        <w:br/>
        <w:t xml:space="preserve">w § 2 ust. 1 do </w:t>
      </w:r>
      <w:r w:rsidRPr="004363B1">
        <w:rPr>
          <w:rFonts w:ascii="Arial" w:eastAsia="Calibri" w:hAnsi="Arial" w:cs="Arial"/>
        </w:rPr>
        <w:t>Gospody 8 Ryb w Rudzie Sułowskiej 20, 56-300 Milicz</w:t>
      </w:r>
      <w:r>
        <w:rPr>
          <w:rFonts w:ascii="Arial" w:eastAsia="Calibri" w:hAnsi="Arial" w:cs="Arial"/>
        </w:rPr>
        <w:t>.</w:t>
      </w:r>
    </w:p>
    <w:p w14:paraId="1D22EF7B" w14:textId="56067100" w:rsidR="00FD31E1" w:rsidRPr="00180A6E" w:rsidRDefault="00FD31E1" w:rsidP="00BE7B83">
      <w:pPr>
        <w:suppressAutoHyphens/>
        <w:spacing w:after="0"/>
        <w:ind w:left="360"/>
        <w:jc w:val="both"/>
        <w:rPr>
          <w:rFonts w:ascii="Arial" w:eastAsia="Calibri" w:hAnsi="Arial" w:cs="Arial"/>
        </w:rPr>
      </w:pPr>
    </w:p>
    <w:p w14:paraId="604A12D4" w14:textId="77777777" w:rsidR="005A2836" w:rsidRPr="00180A6E" w:rsidRDefault="005A2836" w:rsidP="00180A6E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lang w:eastAsia="ar-SA"/>
        </w:rPr>
      </w:pPr>
    </w:p>
    <w:p w14:paraId="14C1445B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5681BC4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</w:t>
      </w:r>
      <w:r w:rsidR="00DB391C" w:rsidRPr="00180A6E">
        <w:rPr>
          <w:rFonts w:ascii="Arial" w:hAnsi="Arial" w:cs="Arial"/>
          <w:sz w:val="22"/>
          <w:szCs w:val="22"/>
        </w:rPr>
        <w:t xml:space="preserve">łączną </w:t>
      </w:r>
      <w:r w:rsidRPr="00180A6E">
        <w:rPr>
          <w:rFonts w:ascii="Arial" w:hAnsi="Arial" w:cs="Arial"/>
          <w:sz w:val="22"/>
          <w:szCs w:val="22"/>
        </w:rPr>
        <w:t xml:space="preserve">kwotę brutto: </w:t>
      </w:r>
      <w:r w:rsidRPr="00180A6E">
        <w:rPr>
          <w:rFonts w:ascii="Arial" w:hAnsi="Arial" w:cs="Arial"/>
          <w:b/>
          <w:sz w:val="22"/>
          <w:szCs w:val="22"/>
        </w:rPr>
        <w:t xml:space="preserve">………… </w:t>
      </w:r>
      <w:r w:rsidRPr="00180A6E">
        <w:rPr>
          <w:rFonts w:ascii="Arial" w:hAnsi="Arial" w:cs="Arial"/>
          <w:b/>
          <w:bCs/>
          <w:sz w:val="22"/>
          <w:szCs w:val="22"/>
        </w:rPr>
        <w:t>zł</w:t>
      </w:r>
      <w:r w:rsidRPr="00180A6E">
        <w:rPr>
          <w:rFonts w:ascii="Arial" w:hAnsi="Arial" w:cs="Arial"/>
          <w:bCs/>
          <w:sz w:val="22"/>
          <w:szCs w:val="22"/>
        </w:rPr>
        <w:t xml:space="preserve"> </w:t>
      </w:r>
      <w:r w:rsidRPr="00180A6E">
        <w:rPr>
          <w:rFonts w:ascii="Arial" w:hAnsi="Arial" w:cs="Arial"/>
          <w:sz w:val="22"/>
          <w:szCs w:val="22"/>
        </w:rPr>
        <w:t>(słownie</w:t>
      </w:r>
      <w:r w:rsidRPr="00180A6E">
        <w:rPr>
          <w:rFonts w:ascii="Arial" w:hAnsi="Arial" w:cs="Arial"/>
          <w:bCs/>
          <w:sz w:val="22"/>
          <w:szCs w:val="22"/>
        </w:rPr>
        <w:t xml:space="preserve">: </w:t>
      </w:r>
      <w:r w:rsidRPr="00180A6E">
        <w:rPr>
          <w:rFonts w:ascii="Arial" w:hAnsi="Arial" w:cs="Arial"/>
          <w:sz w:val="22"/>
          <w:szCs w:val="22"/>
        </w:rPr>
        <w:t>…………………………………………</w:t>
      </w:r>
      <w:r w:rsidR="007F0926" w:rsidRPr="00180A6E">
        <w:rPr>
          <w:rFonts w:ascii="Arial" w:hAnsi="Arial" w:cs="Arial"/>
          <w:sz w:val="22"/>
          <w:szCs w:val="22"/>
        </w:rPr>
        <w:t>……</w:t>
      </w:r>
      <w:r w:rsidRPr="00180A6E">
        <w:rPr>
          <w:rFonts w:ascii="Arial" w:hAnsi="Arial" w:cs="Arial"/>
          <w:bCs/>
          <w:sz w:val="22"/>
          <w:szCs w:val="22"/>
        </w:rPr>
        <w:t>)</w:t>
      </w:r>
      <w:r w:rsidRPr="00180A6E">
        <w:rPr>
          <w:rFonts w:ascii="Arial" w:hAnsi="Arial" w:cs="Arial"/>
          <w:sz w:val="22"/>
          <w:szCs w:val="22"/>
        </w:rPr>
        <w:t xml:space="preserve">. </w:t>
      </w:r>
    </w:p>
    <w:p w14:paraId="15FE1DB3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Kwota wynagrodzenia,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którym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ust. 1 dotyczy całościowej realizacji przedmiotu Umowy,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której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§ 2.</w:t>
      </w:r>
    </w:p>
    <w:p w14:paraId="50C61A4B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180A6E">
        <w:rPr>
          <w:rFonts w:cs="Arial"/>
          <w:b w:val="0"/>
          <w:sz w:val="22"/>
          <w:szCs w:val="22"/>
        </w:rPr>
        <w:t xml:space="preserve">Zatwierdzony bez zastrzeżeń przez Zamawiającego protokół zdawczo – odbiorczy przedmiotu Umowy stanowi podstawę wystawienia przez Wykonawcę faktury, </w:t>
      </w:r>
      <w:r w:rsidRPr="00180A6E">
        <w:rPr>
          <w:rFonts w:eastAsia="PMingLiU" w:cs="Arial"/>
          <w:b w:val="0"/>
          <w:sz w:val="22"/>
          <w:szCs w:val="22"/>
        </w:rPr>
        <w:br/>
      </w:r>
      <w:r w:rsidRPr="00180A6E">
        <w:rPr>
          <w:rFonts w:cs="Arial"/>
          <w:b w:val="0"/>
          <w:sz w:val="22"/>
          <w:szCs w:val="22"/>
        </w:rPr>
        <w:t>z zastrzeżeniem zapisu § 5 ust. 4</w:t>
      </w:r>
      <w:r w:rsidR="004C30C0" w:rsidRPr="00180A6E">
        <w:rPr>
          <w:rFonts w:cs="Arial"/>
          <w:b w:val="0"/>
          <w:sz w:val="22"/>
          <w:szCs w:val="22"/>
        </w:rPr>
        <w:t xml:space="preserve"> i </w:t>
      </w:r>
      <w:r w:rsidRPr="00180A6E">
        <w:rPr>
          <w:rFonts w:cs="Arial"/>
          <w:b w:val="0"/>
          <w:sz w:val="22"/>
          <w:szCs w:val="22"/>
        </w:rPr>
        <w:t xml:space="preserve">5 Umowy. </w:t>
      </w:r>
    </w:p>
    <w:p w14:paraId="5AEB86E9" w14:textId="77777777" w:rsidR="00FD31E1" w:rsidRPr="00C23B8F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0A6E">
        <w:rPr>
          <w:rFonts w:ascii="Arial" w:hAnsi="Arial" w:cs="Arial"/>
          <w:color w:val="auto"/>
          <w:sz w:val="22"/>
          <w:szCs w:val="22"/>
        </w:rPr>
        <w:t>Wynagrodzenie Wykonawcy,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>którym mowa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ust. 1 będzie płatne na podstawie prawidłowo wystawionej faktury przez Wykonawcę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oparciu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 xml:space="preserve">protokół zdawczo-odbiorczy </w:t>
      </w:r>
      <w:r w:rsidRPr="00C23B8F">
        <w:rPr>
          <w:rFonts w:ascii="Arial" w:hAnsi="Arial" w:cs="Arial"/>
          <w:color w:val="auto"/>
          <w:sz w:val="22"/>
          <w:szCs w:val="22"/>
        </w:rPr>
        <w:t>przedmiotu Umowy zatwierdzony przez Zamawiającego.</w:t>
      </w:r>
    </w:p>
    <w:p w14:paraId="18A3866B" w14:textId="77777777" w:rsidR="00FD31E1" w:rsidRPr="00C23B8F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Zapłata należności zostanie dokonana</w:t>
      </w:r>
      <w:r w:rsidR="004C30C0" w:rsidRPr="00C23B8F">
        <w:rPr>
          <w:rFonts w:cs="Arial"/>
          <w:b w:val="0"/>
          <w:sz w:val="22"/>
          <w:szCs w:val="22"/>
        </w:rPr>
        <w:t xml:space="preserve"> w </w:t>
      </w:r>
      <w:r w:rsidRPr="00C23B8F">
        <w:rPr>
          <w:rFonts w:cs="Arial"/>
          <w:b w:val="0"/>
          <w:sz w:val="22"/>
          <w:szCs w:val="22"/>
        </w:rPr>
        <w:t>formie polecenia przelewu na podstawie faktury na rachunek bankowy Wykonawcy wskazany na fakturze.</w:t>
      </w:r>
    </w:p>
    <w:p w14:paraId="54686E51" w14:textId="77777777" w:rsidR="00FD31E1" w:rsidRPr="00C23B8F" w:rsidRDefault="00FD31E1" w:rsidP="00180A6E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3B8F">
        <w:rPr>
          <w:rFonts w:ascii="Arial" w:hAnsi="Arial" w:cs="Arial"/>
          <w:sz w:val="22"/>
          <w:szCs w:val="22"/>
        </w:rPr>
        <w:t>Zamawiający ma obowiązek zapłaty faktury</w:t>
      </w:r>
      <w:r w:rsidR="004C30C0" w:rsidRPr="00C23B8F">
        <w:rPr>
          <w:rFonts w:ascii="Arial" w:hAnsi="Arial" w:cs="Arial"/>
          <w:sz w:val="22"/>
          <w:szCs w:val="22"/>
        </w:rPr>
        <w:t xml:space="preserve"> w </w:t>
      </w:r>
      <w:r w:rsidRPr="00C23B8F">
        <w:rPr>
          <w:rFonts w:ascii="Arial" w:hAnsi="Arial" w:cs="Arial"/>
          <w:sz w:val="22"/>
          <w:szCs w:val="22"/>
        </w:rPr>
        <w:t xml:space="preserve">terminie </w:t>
      </w:r>
      <w:r w:rsidR="00D336F9" w:rsidRPr="00C23B8F">
        <w:rPr>
          <w:rFonts w:ascii="Arial" w:hAnsi="Arial" w:cs="Arial"/>
          <w:b/>
          <w:bCs/>
          <w:sz w:val="22"/>
          <w:szCs w:val="22"/>
        </w:rPr>
        <w:t>30</w:t>
      </w:r>
      <w:r w:rsidRPr="00C23B8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C23B8F">
        <w:rPr>
          <w:rFonts w:ascii="Arial" w:hAnsi="Arial" w:cs="Arial"/>
          <w:sz w:val="22"/>
          <w:szCs w:val="22"/>
        </w:rPr>
        <w:t xml:space="preserve"> licząc</w:t>
      </w:r>
      <w:r w:rsidR="00C23B8F" w:rsidRPr="00C23B8F">
        <w:rPr>
          <w:rFonts w:ascii="Arial" w:hAnsi="Arial" w:cs="Arial"/>
          <w:sz w:val="22"/>
          <w:szCs w:val="22"/>
        </w:rPr>
        <w:t xml:space="preserve"> </w:t>
      </w:r>
      <w:r w:rsidR="00337097" w:rsidRPr="00C23B8F">
        <w:rPr>
          <w:rFonts w:ascii="Arial" w:hAnsi="Arial" w:cs="Arial"/>
          <w:sz w:val="22"/>
          <w:szCs w:val="22"/>
        </w:rPr>
        <w:t>od dnia doręczenia Zamawiającemu prawidłowo wystawionej faktury</w:t>
      </w:r>
      <w:r w:rsidRPr="00C23B8F">
        <w:rPr>
          <w:rFonts w:ascii="Arial" w:hAnsi="Arial" w:cs="Arial"/>
          <w:sz w:val="22"/>
          <w:szCs w:val="22"/>
        </w:rPr>
        <w:t>.</w:t>
      </w:r>
    </w:p>
    <w:p w14:paraId="455D0326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 dokonanie płatności</w:t>
      </w:r>
      <w:r w:rsidR="004C30C0" w:rsidRPr="00180A6E">
        <w:rPr>
          <w:rFonts w:cs="Arial"/>
          <w:b w:val="0"/>
          <w:sz w:val="22"/>
          <w:szCs w:val="22"/>
        </w:rPr>
        <w:t xml:space="preserve"> w </w:t>
      </w:r>
      <w:r w:rsidRPr="00180A6E">
        <w:rPr>
          <w:rFonts w:cs="Arial"/>
          <w:b w:val="0"/>
          <w:sz w:val="22"/>
          <w:szCs w:val="22"/>
        </w:rPr>
        <w:t xml:space="preserve">terminie uznaje się dzień obciążenia rachunku bankowego Zamawiającego. </w:t>
      </w:r>
    </w:p>
    <w:p w14:paraId="1C4EADF6" w14:textId="77777777" w:rsidR="00612040" w:rsidRPr="00180A6E" w:rsidRDefault="00612040" w:rsidP="00180A6E">
      <w:pPr>
        <w:pStyle w:val="Akapitzlist"/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</w:p>
    <w:p w14:paraId="11747217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B4986EA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dostarczyć przedmiot Umowy,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2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określonym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§ 3 ust. 1 Umowy. </w:t>
      </w:r>
    </w:p>
    <w:p w14:paraId="0EC99F72" w14:textId="77777777" w:rsidR="00FD31E1" w:rsidRPr="00180A6E" w:rsidRDefault="00FD31E1" w:rsidP="00180A6E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Dostawa przedmiotu Umowy nastąpi do miejsc</w:t>
      </w:r>
      <w:r w:rsidR="00337097" w:rsidRPr="00180A6E">
        <w:rPr>
          <w:rFonts w:ascii="Arial" w:eastAsia="Times New Roman" w:hAnsi="Arial" w:cs="Arial"/>
          <w:lang w:eastAsia="ar-SA"/>
        </w:rPr>
        <w:t>a</w:t>
      </w:r>
      <w:r w:rsidRPr="00180A6E">
        <w:rPr>
          <w:rFonts w:ascii="Arial" w:eastAsia="Times New Roman" w:hAnsi="Arial" w:cs="Arial"/>
          <w:lang w:eastAsia="ar-SA"/>
        </w:rPr>
        <w:t xml:space="preserve"> wskazan</w:t>
      </w:r>
      <w:r w:rsidR="00337097" w:rsidRPr="00180A6E">
        <w:rPr>
          <w:rFonts w:ascii="Arial" w:eastAsia="Times New Roman" w:hAnsi="Arial" w:cs="Arial"/>
          <w:lang w:eastAsia="ar-SA"/>
        </w:rPr>
        <w:t>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3 ust. 2 Umowy na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ryzyko Wykonawcy.</w:t>
      </w:r>
    </w:p>
    <w:p w14:paraId="67F6831F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 czasu podpisania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4 ust. 3 Umowy ryzyko wszelkich niebezpieczeństw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ewentualnym uszkodzeniem, zniszczeniem lub zaginięciem przedmiotu Umowy ponosi Wykonawca.</w:t>
      </w:r>
    </w:p>
    <w:p w14:paraId="77112AA1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wad ujawnionych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przedmiocie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toku czynności przekazania przedmiotu Umowy Zamawiający sporządzi protokół rozbieżności, wyznaczając Wykonawcy termin usunięcia wszystkich ujawnionych wad. </w:t>
      </w:r>
    </w:p>
    <w:p w14:paraId="689D51AE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lastRenderedPageBreak/>
        <w:t>Wykonawca zobowiązany jest do usunięcia wad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wskazanym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protokole rozbieżności lub dostarczenia </w:t>
      </w:r>
      <w:r w:rsidRPr="00C57863">
        <w:rPr>
          <w:rFonts w:ascii="Arial" w:eastAsia="Times New Roman" w:hAnsi="Arial" w:cs="Arial"/>
          <w:lang w:eastAsia="ar-SA"/>
        </w:rPr>
        <w:t>nowego przedmiotu Umowy wolnego od wad,</w:t>
      </w:r>
      <w:r w:rsidR="004C30C0" w:rsidRPr="00C57863">
        <w:rPr>
          <w:rFonts w:ascii="Arial" w:eastAsia="Times New Roman" w:hAnsi="Arial" w:cs="Arial"/>
          <w:lang w:eastAsia="ar-SA"/>
        </w:rPr>
        <w:t xml:space="preserve"> w </w:t>
      </w:r>
      <w:r w:rsidRPr="00C57863">
        <w:rPr>
          <w:rFonts w:ascii="Arial" w:eastAsia="Times New Roman" w:hAnsi="Arial" w:cs="Arial"/>
          <w:lang w:eastAsia="ar-SA"/>
        </w:rPr>
        <w:t>innym przypadku Zamawiającemu przysługuje prawo jednostronnego odstąpienia od Umowy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76536F54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BE7B83">
        <w:rPr>
          <w:rFonts w:ascii="Arial" w:eastAsia="Times New Roman" w:hAnsi="Arial" w:cs="Arial"/>
          <w:color w:val="000000" w:themeColor="text1"/>
          <w:lang w:eastAsia="ar-SA"/>
        </w:rPr>
        <w:t>W ramach dostawy Wykonawca zobowiązuje się do bezpłatnego przeszkolenia wyznaczonych pracowników</w:t>
      </w:r>
      <w:r w:rsidRPr="00180A6E">
        <w:rPr>
          <w:rFonts w:ascii="Arial" w:eastAsia="Times New Roman" w:hAnsi="Arial" w:cs="Arial"/>
          <w:lang w:eastAsia="ar-SA"/>
        </w:rPr>
        <w:t xml:space="preserve"> Zamawiającego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zakresie używania, obsługi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konserwowania dostarczonego przedmiotu Umowy.</w:t>
      </w:r>
    </w:p>
    <w:p w14:paraId="79E2D1AA" w14:textId="77777777" w:rsidR="00FD31E1" w:rsidRPr="00180A6E" w:rsidRDefault="00FD31E1" w:rsidP="00180A6E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0D92532F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18DDF42" w14:textId="3E917BA8" w:rsidR="008F5201" w:rsidRPr="00180A6E" w:rsidRDefault="00F738F2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0" w:name="_Hlk11834090"/>
      <w:r w:rsidRPr="00180A6E">
        <w:rPr>
          <w:rFonts w:ascii="Arial" w:eastAsia="Times New Roman" w:hAnsi="Arial" w:cs="Arial"/>
          <w:b/>
          <w:lang w:eastAsia="ar-SA"/>
        </w:rPr>
        <w:t>Wykonawca udziela gwarancji na dostarczony przedmiot zamówienia, opisany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</w:t>
      </w:r>
      <w:r w:rsidR="00180A6E">
        <w:rPr>
          <w:rFonts w:ascii="Arial" w:eastAsia="Times New Roman" w:hAnsi="Arial" w:cs="Arial"/>
          <w:b/>
          <w:lang w:eastAsia="ar-SA"/>
        </w:rPr>
        <w:br/>
      </w:r>
      <w:r w:rsidR="004C30C0" w:rsidRPr="00180A6E">
        <w:rPr>
          <w:rFonts w:ascii="Arial" w:eastAsia="Times New Roman" w:hAnsi="Arial" w:cs="Arial"/>
          <w:b/>
          <w:lang w:eastAsia="ar-SA"/>
        </w:rPr>
        <w:t>w </w:t>
      </w:r>
      <w:r w:rsidRPr="00180A6E">
        <w:rPr>
          <w:rFonts w:ascii="Arial" w:eastAsia="Times New Roman" w:hAnsi="Arial" w:cs="Arial"/>
          <w:b/>
          <w:lang w:eastAsia="ar-SA"/>
        </w:rPr>
        <w:t>§ 2 ust. 1 na okres wskazany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w </w:t>
      </w:r>
      <w:r w:rsidRPr="00180A6E">
        <w:rPr>
          <w:rFonts w:ascii="Arial" w:eastAsia="Times New Roman" w:hAnsi="Arial" w:cs="Arial"/>
          <w:b/>
          <w:lang w:eastAsia="ar-SA"/>
        </w:rPr>
        <w:t xml:space="preserve">formularzu technicznym stanowiącym Załącznik nr 3 do </w:t>
      </w:r>
      <w:r w:rsidR="00337097" w:rsidRPr="00180A6E">
        <w:rPr>
          <w:rFonts w:ascii="Arial" w:eastAsia="Times New Roman" w:hAnsi="Arial" w:cs="Arial"/>
          <w:b/>
          <w:lang w:eastAsia="ar-SA"/>
        </w:rPr>
        <w:t>SWZ</w:t>
      </w:r>
      <w:r w:rsidRPr="00180A6E">
        <w:rPr>
          <w:rFonts w:ascii="Arial" w:eastAsia="Times New Roman" w:hAnsi="Arial" w:cs="Arial"/>
          <w:b/>
          <w:lang w:eastAsia="ar-SA"/>
        </w:rPr>
        <w:t>, który Wykonawca złożył wraz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z </w:t>
      </w:r>
      <w:r w:rsidRPr="00180A6E">
        <w:rPr>
          <w:rFonts w:ascii="Arial" w:eastAsia="Times New Roman" w:hAnsi="Arial" w:cs="Arial"/>
          <w:b/>
          <w:lang w:eastAsia="ar-SA"/>
        </w:rPr>
        <w:t>ofertą na przedmiot zamówienia</w:t>
      </w:r>
      <w:bookmarkEnd w:id="0"/>
      <w:r w:rsidR="008F5201" w:rsidRPr="00180A6E">
        <w:rPr>
          <w:rFonts w:ascii="Arial" w:eastAsia="Times New Roman" w:hAnsi="Arial" w:cs="Arial"/>
          <w:b/>
          <w:lang w:eastAsia="ar-SA"/>
        </w:rPr>
        <w:t xml:space="preserve">. </w:t>
      </w:r>
    </w:p>
    <w:p w14:paraId="7ABAAEC1" w14:textId="77777777" w:rsidR="00F738F2" w:rsidRPr="00180A6E" w:rsidRDefault="008F5201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Termin gwarancji r</w:t>
      </w:r>
      <w:r w:rsidR="00F738F2" w:rsidRPr="00180A6E">
        <w:rPr>
          <w:rFonts w:ascii="Arial" w:eastAsia="Times New Roman" w:hAnsi="Arial" w:cs="Arial"/>
          <w:lang w:eastAsia="ar-SA"/>
        </w:rPr>
        <w:t>ozpoczyna bieg od dnia zatwierdzenia bez zastrzeżeń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="00F738F2" w:rsidRPr="00180A6E">
        <w:rPr>
          <w:rFonts w:ascii="Arial" w:eastAsia="Times New Roman" w:hAnsi="Arial" w:cs="Arial"/>
          <w:lang w:eastAsia="ar-SA"/>
        </w:rPr>
        <w:t>którym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="00F738F2" w:rsidRPr="00180A6E">
        <w:rPr>
          <w:rFonts w:ascii="Arial" w:eastAsia="Times New Roman" w:hAnsi="Arial" w:cs="Arial"/>
          <w:lang w:eastAsia="ar-SA"/>
        </w:rPr>
        <w:t>§ 4 ust. 3 Umowy</w:t>
      </w:r>
      <w:r w:rsidRPr="00180A6E">
        <w:rPr>
          <w:rFonts w:ascii="Arial" w:eastAsia="Times New Roman" w:hAnsi="Arial" w:cs="Arial"/>
          <w:lang w:eastAsia="ar-SA"/>
        </w:rPr>
        <w:t>.</w:t>
      </w:r>
      <w:r w:rsidR="00F738F2" w:rsidRPr="00180A6E">
        <w:rPr>
          <w:rFonts w:ascii="Arial" w:eastAsia="Times New Roman" w:hAnsi="Arial" w:cs="Arial"/>
          <w:lang w:eastAsia="ar-SA"/>
        </w:rPr>
        <w:t xml:space="preserve"> </w:t>
      </w:r>
    </w:p>
    <w:p w14:paraId="66CF22C3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stwierdzenia po dokonaniu odbioru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dostarczonym przedmiocie Umowy ukrytych wad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usterek, które wystąpiły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trakcie realizacji Umowy, Wykonawca usunie je na własny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wyznaczonym przez Zamawiającego.</w:t>
      </w:r>
    </w:p>
    <w:p w14:paraId="33758E66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zobowiązuje się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okresie gwarancji do:</w:t>
      </w:r>
    </w:p>
    <w:p w14:paraId="3FE4A6B0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naprawy przedmiotu Umowy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 xml:space="preserve">terminie </w:t>
      </w:r>
      <w:r w:rsidR="00554865" w:rsidRPr="00554865">
        <w:rPr>
          <w:rFonts w:ascii="Arial" w:eastAsia="Times New Roman" w:hAnsi="Arial" w:cs="Arial"/>
          <w:lang w:eastAsia="ar-SA"/>
        </w:rPr>
        <w:t>7</w:t>
      </w:r>
      <w:r w:rsidRPr="00554865">
        <w:rPr>
          <w:rFonts w:ascii="Arial" w:eastAsia="Times New Roman" w:hAnsi="Arial" w:cs="Arial"/>
          <w:lang w:eastAsia="ar-SA"/>
        </w:rPr>
        <w:t xml:space="preserve"> dni od zgłoszenia usterki, pod rygorem zlecenia naprawy innemu podmiotowi na koszt</w:t>
      </w:r>
      <w:r w:rsidR="004C30C0" w:rsidRPr="00554865">
        <w:rPr>
          <w:rFonts w:ascii="Arial" w:eastAsia="Times New Roman" w:hAnsi="Arial" w:cs="Arial"/>
          <w:lang w:eastAsia="ar-SA"/>
        </w:rPr>
        <w:t xml:space="preserve"> i </w:t>
      </w:r>
      <w:r w:rsidRPr="00554865">
        <w:rPr>
          <w:rFonts w:ascii="Arial" w:eastAsia="Times New Roman" w:hAnsi="Arial" w:cs="Arial"/>
          <w:lang w:eastAsia="ar-SA"/>
        </w:rPr>
        <w:t>ryzyko Wykonawcy,</w:t>
      </w:r>
    </w:p>
    <w:p w14:paraId="41DB7A4A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wymiany przedmiotu Umowy na fabrycznie nowy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zakresie elementu objętego wadą, jeżeli wykonana trzykrotna naprawa tego samego elementu składowego okaże się bezskuteczna.</w:t>
      </w:r>
    </w:p>
    <w:p w14:paraId="1BEF463F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Wykonawca przedłuży termin gwarancji</w:t>
      </w:r>
      <w:r w:rsidR="004C30C0" w:rsidRPr="00554865">
        <w:rPr>
          <w:rFonts w:ascii="Arial" w:eastAsia="Times New Roman" w:hAnsi="Arial" w:cs="Arial"/>
          <w:lang w:eastAsia="ar-SA"/>
        </w:rPr>
        <w:t xml:space="preserve"> o </w:t>
      </w:r>
      <w:r w:rsidRPr="00554865">
        <w:rPr>
          <w:rFonts w:ascii="Arial" w:eastAsia="Times New Roman" w:hAnsi="Arial" w:cs="Arial"/>
          <w:lang w:eastAsia="ar-SA"/>
        </w:rPr>
        <w:t>czas przestoju przedmiotu Umowy.</w:t>
      </w:r>
    </w:p>
    <w:p w14:paraId="45669ECD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 okresie trwania gwarancji łączny czas przestoju przedmiotu Umowy spowodowany awariami nie może przekroczyć 14 dni kalendarzowych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okresie jednego roku.</w:t>
      </w:r>
    </w:p>
    <w:p w14:paraId="0CE6F5FE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Utrata roszczeń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wad fizycznych nie następuje pomimo upływu terminu gwarancji,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przypadku ukrytej wady fabrycznej (materiałowej) lub wady zatajonej przez Wykonawcę.</w:t>
      </w:r>
    </w:p>
    <w:p w14:paraId="1377CABF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Zamawiający może wykorzystać uprawnienia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gwarancji za wady fizyczne wyrobów, niezależnie od uprawnień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rękojmi.</w:t>
      </w:r>
    </w:p>
    <w:p w14:paraId="75A9C113" w14:textId="77777777" w:rsidR="00337097" w:rsidRPr="005A646A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 okresie obowiązywania gwarancji Wykonawca gwarantuje Zamawiającemu bezpłatne, niezbędne okresowe przeglądy konserwacyjne dostarczonego przedmiotu Umowy wraz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z niezbędnymi zestawami części potrzebnych do ich wykonania.</w:t>
      </w:r>
    </w:p>
    <w:p w14:paraId="0C60DEE1" w14:textId="77777777" w:rsidR="00337097" w:rsidRPr="00180A6E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FF0000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Wykonawca dokona każdorazowo stosownych zapisów w karcie gwarancyjnej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i paszporcie technicznym przedmiotu Umowy dotyczących zakresu wykonanych napraw, zmiany okresu udzielonej gwarancji i dopuszczenia do eksploatacji po naprawie (przeglądzie).</w:t>
      </w:r>
    </w:p>
    <w:p w14:paraId="7B5323A5" w14:textId="77777777" w:rsidR="00FD31E1" w:rsidRDefault="00FD31E1" w:rsidP="00180A6E">
      <w:pPr>
        <w:keepNext/>
        <w:spacing w:after="0"/>
        <w:jc w:val="center"/>
        <w:outlineLvl w:val="4"/>
        <w:rPr>
          <w:rFonts w:ascii="Arial" w:eastAsia="Times New Roman" w:hAnsi="Arial" w:cs="Arial"/>
          <w:b/>
          <w:lang w:eastAsia="pl-PL"/>
        </w:rPr>
      </w:pPr>
    </w:p>
    <w:p w14:paraId="3F8B5CD7" w14:textId="77777777" w:rsid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60756D29" w14:textId="77777777" w:rsidR="00180A6E" w:rsidRP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13E99B8F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00C16E9" w14:textId="583F3401" w:rsidR="003634C5" w:rsidRPr="00180A6E" w:rsidRDefault="007718F8" w:rsidP="00A730AF">
      <w:p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Odstąpienie od umowy przez Zamawiającego regulują przepisy art. 456 </w:t>
      </w:r>
      <w:proofErr w:type="spellStart"/>
      <w:r>
        <w:rPr>
          <w:rFonts w:ascii="Arial" w:eastAsia="Calibri" w:hAnsi="Arial" w:cs="Arial"/>
          <w:lang w:eastAsia="pl-PL"/>
        </w:rPr>
        <w:t>Pzp</w:t>
      </w:r>
      <w:proofErr w:type="spellEnd"/>
      <w:r w:rsidR="00776C99">
        <w:rPr>
          <w:rFonts w:ascii="Arial" w:eastAsia="Calibri" w:hAnsi="Arial" w:cs="Arial"/>
          <w:lang w:eastAsia="pl-PL"/>
        </w:rPr>
        <w:t xml:space="preserve"> oraz </w:t>
      </w:r>
      <w:proofErr w:type="spellStart"/>
      <w:r w:rsidR="00776C99">
        <w:rPr>
          <w:rFonts w:ascii="Arial" w:eastAsia="Calibri" w:hAnsi="Arial" w:cs="Arial"/>
          <w:lang w:eastAsia="pl-PL"/>
        </w:rPr>
        <w:t>kc</w:t>
      </w:r>
      <w:proofErr w:type="spellEnd"/>
      <w:r w:rsidR="00FD31E1" w:rsidRPr="00180A6E">
        <w:rPr>
          <w:rFonts w:ascii="Arial" w:eastAsia="Calibri" w:hAnsi="Arial" w:cs="Arial"/>
          <w:lang w:eastAsia="pl-PL"/>
        </w:rPr>
        <w:t>.</w:t>
      </w:r>
    </w:p>
    <w:p w14:paraId="0D54C3F9" w14:textId="77777777" w:rsidR="00BB2D36" w:rsidRPr="00180A6E" w:rsidRDefault="00BB2D36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07EEF11E" w14:textId="2C9AE6B9" w:rsidR="005A2836" w:rsidRDefault="005A2836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D921A4D" w14:textId="77777777" w:rsidR="00923D9B" w:rsidRPr="00180A6E" w:rsidRDefault="00923D9B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74A4AE36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CBC5529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lastRenderedPageBreak/>
        <w:t>Wykonawca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niewykonania lub nienależytego wykonania przedmiotu Umowy zapłaci Zamawiającemu kary umowne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następującej wysokości: </w:t>
      </w:r>
    </w:p>
    <w:p w14:paraId="101BF65D" w14:textId="5EC45F5E" w:rsidR="00FD31E1" w:rsidRPr="00180A6E" w:rsidRDefault="00FD31E1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 xml:space="preserve">za </w:t>
      </w:r>
      <w:r w:rsidR="00370754">
        <w:rPr>
          <w:rFonts w:ascii="Arial" w:hAnsi="Arial" w:cs="Arial"/>
          <w:color w:val="000000"/>
        </w:rPr>
        <w:t>zwłokę</w:t>
      </w:r>
      <w:r w:rsidR="00370754" w:rsidRPr="00180A6E">
        <w:rPr>
          <w:rFonts w:ascii="Arial" w:hAnsi="Arial" w:cs="Arial"/>
          <w:color w:val="000000"/>
        </w:rPr>
        <w:t xml:space="preserve"> </w:t>
      </w:r>
      <w:r w:rsidR="004C30C0" w:rsidRPr="00180A6E">
        <w:rPr>
          <w:rFonts w:ascii="Arial" w:hAnsi="Arial" w:cs="Arial"/>
          <w:color w:val="000000"/>
        </w:rPr>
        <w:t>w </w:t>
      </w:r>
      <w:r w:rsidRPr="00180A6E">
        <w:rPr>
          <w:rFonts w:ascii="Arial" w:hAnsi="Arial" w:cs="Arial"/>
          <w:color w:val="000000"/>
        </w:rPr>
        <w:t>wykonaniu przedmiotu Umowy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wysokości 0,2 % wynagrodzenia umownego </w:t>
      </w:r>
      <w:r w:rsidR="00DB391C" w:rsidRPr="00180A6E">
        <w:rPr>
          <w:rFonts w:ascii="Arial" w:hAnsi="Arial" w:cs="Arial"/>
          <w:color w:val="000000"/>
        </w:rPr>
        <w:t xml:space="preserve">brutto, </w:t>
      </w:r>
      <w:r w:rsidR="00CC4610" w:rsidRPr="00180A6E">
        <w:rPr>
          <w:rFonts w:ascii="Arial" w:hAnsi="Arial" w:cs="Arial"/>
          <w:color w:val="000000"/>
        </w:rPr>
        <w:t>o którym mowa w § 4 ust. 1, przysługującego za dostawę przedmiotu umowy, za każdy dzień</w:t>
      </w:r>
      <w:r w:rsidR="00370754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</w:t>
      </w:r>
    </w:p>
    <w:p w14:paraId="1BC719FD" w14:textId="2E8B740A" w:rsidR="00FD31E1" w:rsidRPr="00180A6E" w:rsidRDefault="00CC4610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nieterminowe wykonanie reklamacji w wysokości 0,2% wynagrodzenia umownego brutto, o którym mowa w § 4 ust. 1, przysługującego za zakwestionowany przedmiot umowy, za każdy dzień</w:t>
      </w:r>
      <w:r w:rsidR="0094733F" w:rsidRPr="00180A6E">
        <w:rPr>
          <w:rFonts w:ascii="Arial" w:hAnsi="Arial" w:cs="Arial"/>
          <w:color w:val="000000"/>
        </w:rPr>
        <w:t>,</w:t>
      </w:r>
    </w:p>
    <w:p w14:paraId="403CCE56" w14:textId="77777777" w:rsidR="00FD31E1" w:rsidRPr="00180A6E" w:rsidRDefault="00FD31E1" w:rsidP="00180A6E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odstąpienie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przyczyn, za które ponosi odpowiedzialność Wykonawca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w wysokości 10 % wynagrodzenia umownego</w:t>
      </w:r>
      <w:r w:rsidR="00DB391C" w:rsidRPr="00180A6E">
        <w:rPr>
          <w:rFonts w:ascii="Arial" w:hAnsi="Arial" w:cs="Arial"/>
          <w:color w:val="000000"/>
        </w:rPr>
        <w:t xml:space="preserve"> brutto</w:t>
      </w:r>
      <w:r w:rsidRPr="00180A6E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o którym mowa w § 4 ust. 1, należnego</w:t>
      </w:r>
      <w:r w:rsidRPr="00180A6E">
        <w:rPr>
          <w:rFonts w:ascii="Arial" w:hAnsi="Arial" w:cs="Arial"/>
          <w:color w:val="000000"/>
        </w:rPr>
        <w:t xml:space="preserve"> za niewykonany lub nienależycie wykonany przedmiot umowy. </w:t>
      </w:r>
    </w:p>
    <w:p w14:paraId="77C48165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Kwota powstała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kar wymienionych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ust. 1 zostanie potrącona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bieżącego wynagrodzenia Wykonawcy, na co Wykonawca wyraża zgodę. Zamawiający potrąci ewentualne należności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kar umownych na podstawie noty obciążeniowej.  </w:t>
      </w:r>
    </w:p>
    <w:p w14:paraId="48A4FCD2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Zamawiający zapłaci Wykonawcy karę umowną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 10 % wynagrodzenia umownego</w:t>
      </w:r>
      <w:r w:rsidR="00CC4610" w:rsidRPr="00180A6E">
        <w:rPr>
          <w:rFonts w:ascii="Arial" w:hAnsi="Arial" w:cs="Arial"/>
          <w:color w:val="000000"/>
        </w:rPr>
        <w:t xml:space="preserve"> brutto, o którym mowa w § 4 ust. 1</w:t>
      </w:r>
      <w:r w:rsidR="0094733F" w:rsidRPr="00180A6E">
        <w:rPr>
          <w:rFonts w:ascii="Arial" w:hAnsi="Arial" w:cs="Arial"/>
          <w:color w:val="000000"/>
        </w:rPr>
        <w:t>,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przypadku odstąpienia przez Wykonawcę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powodu okoliczności, za które odpowiada Zamawiający</w:t>
      </w:r>
      <w:r w:rsidR="003527FB">
        <w:rPr>
          <w:rFonts w:ascii="Arial" w:hAnsi="Arial" w:cs="Arial"/>
          <w:color w:val="000000"/>
        </w:rPr>
        <w:t>.</w:t>
      </w:r>
    </w:p>
    <w:p w14:paraId="7C83EB50" w14:textId="77777777" w:rsidR="00FD31E1" w:rsidRDefault="00FD31E1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Strony postanawiają, że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przypadku, gdy szkoda spowodowana niewykonaniem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lub nienależytym wykonaniem umowy, przekracza wysokość kar umownych, Zamawiający jest uprawniony do dochodzeni</w:t>
      </w:r>
      <w:r w:rsidR="0094733F" w:rsidRPr="00180A6E">
        <w:rPr>
          <w:rFonts w:ascii="Arial" w:hAnsi="Arial" w:cs="Arial"/>
          <w:color w:val="000000"/>
        </w:rPr>
        <w:t>a</w:t>
      </w:r>
      <w:r w:rsidRPr="00180A6E">
        <w:rPr>
          <w:rFonts w:ascii="Arial" w:hAnsi="Arial" w:cs="Arial"/>
          <w:color w:val="000000"/>
        </w:rPr>
        <w:t xml:space="preserve"> odszkodowania uzupełniającego przewyższającego wysokość kary umownej</w:t>
      </w:r>
      <w:r w:rsidR="0094733F" w:rsidRPr="00180A6E">
        <w:rPr>
          <w:rFonts w:ascii="Arial" w:hAnsi="Arial" w:cs="Arial"/>
          <w:color w:val="000000"/>
        </w:rPr>
        <w:t>,</w:t>
      </w:r>
      <w:r w:rsidRPr="00180A6E">
        <w:rPr>
          <w:rFonts w:ascii="Arial" w:hAnsi="Arial" w:cs="Aria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Kodeksu cywilnego, natomiast, jeżeli przyczyna szkody nie jest ujęta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zapisie</w:t>
      </w:r>
      <w:r w:rsidR="004C30C0" w:rsidRPr="00180A6E">
        <w:rPr>
          <w:rFonts w:ascii="Arial" w:hAnsi="Arial" w:cs="Arial"/>
          <w:color w:val="000000"/>
        </w:rPr>
        <w:t xml:space="preserve"> o </w:t>
      </w:r>
      <w:r w:rsidRPr="00180A6E">
        <w:rPr>
          <w:rFonts w:ascii="Arial" w:hAnsi="Arial" w:cs="Arial"/>
          <w:color w:val="000000"/>
        </w:rPr>
        <w:t>karach umownych, stronom przysługuje prawo dochodzenia odszkodowania na zasadach ogólnych.</w:t>
      </w:r>
    </w:p>
    <w:p w14:paraId="6BE752E5" w14:textId="18717192" w:rsidR="00A915CB" w:rsidRPr="00180A6E" w:rsidRDefault="00A915CB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maksymalna wysokość kar umownych, których może dochodzić </w:t>
      </w:r>
      <w:r w:rsidR="000C2A41">
        <w:rPr>
          <w:rFonts w:ascii="Arial" w:hAnsi="Arial" w:cs="Arial"/>
          <w:color w:val="000000"/>
        </w:rPr>
        <w:t xml:space="preserve">Zamawiający </w:t>
      </w:r>
      <w:r>
        <w:rPr>
          <w:rFonts w:ascii="Arial" w:hAnsi="Arial" w:cs="Arial"/>
          <w:color w:val="000000"/>
        </w:rPr>
        <w:t xml:space="preserve">to </w:t>
      </w:r>
      <w:r w:rsidR="007B2702">
        <w:rPr>
          <w:rFonts w:ascii="Arial" w:hAnsi="Arial" w:cs="Arial"/>
          <w:color w:val="000000"/>
        </w:rPr>
        <w:t>20 % Wynagrodzenia o którym mowa w § 4 Umowy.</w:t>
      </w:r>
    </w:p>
    <w:p w14:paraId="24641EB1" w14:textId="77777777" w:rsidR="00DB391C" w:rsidRPr="00180A6E" w:rsidRDefault="00DB391C" w:rsidP="00180A6E">
      <w:pPr>
        <w:keepNext/>
        <w:spacing w:after="0"/>
        <w:jc w:val="center"/>
        <w:outlineLvl w:val="4"/>
        <w:rPr>
          <w:rFonts w:ascii="Arial" w:hAnsi="Arial" w:cs="Arial"/>
          <w:color w:val="000000"/>
        </w:rPr>
      </w:pPr>
    </w:p>
    <w:p w14:paraId="2FFA3DC0" w14:textId="77777777" w:rsidR="00FD31E1" w:rsidRPr="00180A6E" w:rsidRDefault="00FD31E1" w:rsidP="00180A6E">
      <w:pPr>
        <w:pStyle w:val="Akapitzlist"/>
        <w:keepNext/>
        <w:numPr>
          <w:ilvl w:val="0"/>
          <w:numId w:val="21"/>
        </w:numPr>
        <w:spacing w:line="276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</w:p>
    <w:p w14:paraId="2E1FB33C" w14:textId="77777777" w:rsidR="00FD31E1" w:rsidRPr="00180A6E" w:rsidRDefault="00FD31E1" w:rsidP="00180A6E">
      <w:pPr>
        <w:numPr>
          <w:ilvl w:val="0"/>
          <w:numId w:val="11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O dokładnym terminie dostawy Wykonawca poinformuje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dwudniowym wyprzedzeniem drogą elektroniczną na adres mailowy ……...</w:t>
      </w:r>
    </w:p>
    <w:p w14:paraId="112BDF6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Zamawiający może odmówić przyjęcia dostawy, jeżeli termin dostawy nie był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nim uprzednio uzgodniony.</w:t>
      </w:r>
      <w:r w:rsidR="004C30C0" w:rsidRPr="00180A6E">
        <w:rPr>
          <w:rFonts w:ascii="Arial" w:eastAsia="Times New Roman" w:hAnsi="Arial" w:cs="Arial"/>
          <w:lang w:eastAsia="pl-PL"/>
        </w:rPr>
        <w:t xml:space="preserve"> </w:t>
      </w:r>
      <w:r w:rsidR="003527FB">
        <w:rPr>
          <w:rFonts w:ascii="Arial" w:eastAsia="Times New Roman" w:hAnsi="Arial" w:cs="Arial"/>
          <w:lang w:eastAsia="pl-PL"/>
        </w:rPr>
        <w:t>Z</w:t>
      </w:r>
      <w:r w:rsidR="004C30C0" w:rsidRPr="00180A6E">
        <w:rPr>
          <w:rFonts w:ascii="Arial" w:eastAsia="Times New Roman" w:hAnsi="Arial" w:cs="Arial"/>
          <w:lang w:eastAsia="pl-PL"/>
        </w:rPr>
        <w:t> </w:t>
      </w:r>
      <w:r w:rsidRPr="00180A6E">
        <w:rPr>
          <w:rFonts w:ascii="Arial" w:eastAsia="Times New Roman" w:hAnsi="Arial" w:cs="Arial"/>
          <w:lang w:eastAsia="pl-PL"/>
        </w:rPr>
        <w:t>tego tytułu Wykonawcy nie przysługuje prawo dochodzenia jakichkolwiek roszczeń finansowych ze strony Zamawiającego.</w:t>
      </w:r>
    </w:p>
    <w:p w14:paraId="5B25A398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Korzyści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ciężary związane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towarem oraz niebezpieczeństwo przypadkowej utraty lub uszkodzenia towaru przechodzą na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chwilą wydania towaru Zamawiającemu.</w:t>
      </w:r>
    </w:p>
    <w:p w14:paraId="4E01D4C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 chwilę wydania towaru uważa się dzień,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którym towar został odebrany przez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dostawa zostanie potwierdzona protokołem podpisanym przez przedstawicieli obu Stron.</w:t>
      </w:r>
    </w:p>
    <w:p w14:paraId="374C0ED0" w14:textId="77777777" w:rsidR="002673CB" w:rsidRPr="00180A6E" w:rsidRDefault="002673CB" w:rsidP="00180A6E">
      <w:pPr>
        <w:tabs>
          <w:tab w:val="left" w:pos="357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7BE11075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44162FA" w14:textId="77777777" w:rsidR="00FD31E1" w:rsidRPr="00180A6E" w:rsidRDefault="00FD31E1" w:rsidP="00180A6E">
      <w:pPr>
        <w:numPr>
          <w:ilvl w:val="0"/>
          <w:numId w:val="8"/>
        </w:numPr>
        <w:tabs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ze strony Zamawiającego jest:</w:t>
      </w:r>
      <w:r w:rsidR="00572CCF" w:rsidRPr="00180A6E">
        <w:rPr>
          <w:rFonts w:ascii="Arial" w:eastAsia="Times New Roman" w:hAnsi="Arial" w:cs="Arial"/>
          <w:lang w:eastAsia="ar-SA"/>
        </w:rPr>
        <w:t xml:space="preserve"> ……………………………………………………………</w:t>
      </w:r>
      <w:r w:rsidR="00180A6E" w:rsidRPr="00180A6E">
        <w:rPr>
          <w:rFonts w:ascii="Arial" w:eastAsia="Times New Roman" w:hAnsi="Arial" w:cs="Arial"/>
          <w:lang w:eastAsia="ar-SA"/>
        </w:rPr>
        <w:t>……</w:t>
      </w:r>
      <w:r w:rsidR="00572CCF" w:rsidRPr="00180A6E">
        <w:rPr>
          <w:rFonts w:ascii="Arial" w:eastAsia="Times New Roman" w:hAnsi="Arial" w:cs="Arial"/>
          <w:lang w:eastAsia="ar-SA"/>
        </w:rPr>
        <w:t>.</w:t>
      </w:r>
    </w:p>
    <w:p w14:paraId="5B7EB7B5" w14:textId="77777777" w:rsidR="00FD31E1" w:rsidRPr="00180A6E" w:rsidRDefault="00FD31E1" w:rsidP="00180A6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</w:p>
    <w:p w14:paraId="275A7F03" w14:textId="77777777" w:rsidR="00FD31E1" w:rsidRPr="00180A6E" w:rsidRDefault="00FD31E1" w:rsidP="00180A6E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Pr="00180A6E">
        <w:rPr>
          <w:rFonts w:ascii="Arial" w:eastAsia="PMingLiU" w:hAnsi="Arial" w:cs="Arial"/>
          <w:lang w:eastAsia="ar-SA"/>
        </w:rPr>
        <w:br/>
      </w:r>
      <w:r w:rsidR="0071023C" w:rsidRPr="00180A6E">
        <w:rPr>
          <w:rFonts w:ascii="Arial" w:eastAsia="Times New Roman" w:hAnsi="Arial" w:cs="Arial"/>
          <w:lang w:eastAsia="ar-SA"/>
        </w:rPr>
        <w:t xml:space="preserve">ze strony Wykonawcy </w:t>
      </w:r>
      <w:r w:rsidR="007F0926" w:rsidRPr="00180A6E">
        <w:rPr>
          <w:rFonts w:ascii="Arial" w:eastAsia="Times New Roman" w:hAnsi="Arial" w:cs="Arial"/>
          <w:lang w:eastAsia="ar-SA"/>
        </w:rPr>
        <w:t xml:space="preserve">jest: </w:t>
      </w:r>
      <w:r w:rsidRPr="00180A6E">
        <w:rPr>
          <w:rFonts w:ascii="Arial" w:eastAsia="Times New Roman" w:hAnsi="Arial" w:cs="Arial"/>
          <w:lang w:eastAsia="ar-SA"/>
        </w:rPr>
        <w:t>………</w:t>
      </w:r>
      <w:r w:rsidR="00572CCF" w:rsidRPr="00180A6E">
        <w:rPr>
          <w:rFonts w:ascii="Arial" w:eastAsia="Times New Roman" w:hAnsi="Arial" w:cs="Arial"/>
          <w:lang w:eastAsia="ar-SA"/>
        </w:rPr>
        <w:t>...</w:t>
      </w:r>
      <w:r w:rsidRPr="00180A6E">
        <w:rPr>
          <w:rFonts w:ascii="Arial" w:eastAsia="Times New Roman" w:hAnsi="Arial" w:cs="Arial"/>
          <w:lang w:eastAsia="ar-SA"/>
        </w:rPr>
        <w:t>………</w:t>
      </w:r>
      <w:r w:rsidR="007F0926" w:rsidRPr="00180A6E">
        <w:rPr>
          <w:rFonts w:ascii="Arial" w:eastAsia="Times New Roman" w:hAnsi="Arial" w:cs="Arial"/>
          <w:lang w:eastAsia="ar-SA"/>
        </w:rPr>
        <w:t>...</w:t>
      </w:r>
      <w:r w:rsidRPr="00180A6E">
        <w:rPr>
          <w:rFonts w:ascii="Arial" w:eastAsia="Times New Roman" w:hAnsi="Arial" w:cs="Arial"/>
          <w:lang w:eastAsia="ar-SA"/>
        </w:rPr>
        <w:t>…………………………...………………………</w:t>
      </w:r>
    </w:p>
    <w:p w14:paraId="55C74AEA" w14:textId="77777777" w:rsidR="00FD31E1" w:rsidRPr="00180A6E" w:rsidRDefault="00FD31E1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5991CF05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9BFCEC1" w14:textId="77777777" w:rsidR="00FD31E1" w:rsidRPr="00180A6E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klauzulą informacyjną zawartą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="0071023C" w:rsidRPr="00180A6E">
        <w:rPr>
          <w:rFonts w:ascii="Arial" w:eastAsia="Times New Roman" w:hAnsi="Arial" w:cs="Arial"/>
          <w:lang w:eastAsia="pl-PL"/>
        </w:rPr>
        <w:t>SWZ</w:t>
      </w:r>
      <w:r w:rsidRPr="00180A6E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Rady (UE) 2016/679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dnia 27 kwietnia 2016 r.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sprawie ochrony osób fizycznych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związku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przetwarzaniem danych osobowych</w:t>
      </w:r>
      <w:r w:rsidR="004C30C0" w:rsidRPr="00180A6E">
        <w:rPr>
          <w:rFonts w:ascii="Arial" w:eastAsia="Times New Roman" w:hAnsi="Arial" w:cs="Arial"/>
          <w:lang w:eastAsia="pl-PL"/>
        </w:rPr>
        <w:t xml:space="preserve"> i w </w:t>
      </w:r>
      <w:r w:rsidRPr="00180A6E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E6B9715" w14:textId="77777777" w:rsidR="00FD31E1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8FD9B8" w14:textId="77777777" w:rsidR="00180A6E" w:rsidRPr="00180A6E" w:rsidRDefault="00180A6E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A04090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3D98A2F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niniejszej Umowy.</w:t>
      </w:r>
    </w:p>
    <w:p w14:paraId="2B971DEB" w14:textId="5B7B49F6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>Ewentualne spory mogące wyniknąć</w:t>
      </w:r>
      <w:r w:rsidR="004C30C0" w:rsidRPr="00180A6E">
        <w:rPr>
          <w:rFonts w:ascii="Arial" w:hAnsi="Arial" w:cs="Arial"/>
        </w:rPr>
        <w:t xml:space="preserve"> w </w:t>
      </w:r>
      <w:r w:rsidRPr="00180A6E">
        <w:rPr>
          <w:rFonts w:ascii="Arial" w:hAnsi="Arial" w:cs="Arial"/>
        </w:rPr>
        <w:t>związku</w:t>
      </w:r>
      <w:r w:rsidR="004C30C0" w:rsidRPr="00180A6E">
        <w:rPr>
          <w:rFonts w:ascii="Arial" w:hAnsi="Arial" w:cs="Arial"/>
        </w:rPr>
        <w:t xml:space="preserve"> z </w:t>
      </w:r>
      <w:r w:rsidRPr="00180A6E">
        <w:rPr>
          <w:rFonts w:ascii="Arial" w:hAnsi="Arial" w:cs="Arial"/>
        </w:rPr>
        <w:t xml:space="preserve">wykonywaniem przedmiotu Umowy, Strony </w:t>
      </w:r>
      <w:r w:rsidR="00776C99">
        <w:rPr>
          <w:rFonts w:ascii="Arial" w:hAnsi="Arial" w:cs="Arial"/>
        </w:rPr>
        <w:t xml:space="preserve">zobowiązują się rozstrzygnąć polubownie i dopiero w przypadku braku porozumienia </w:t>
      </w:r>
      <w:r w:rsidRPr="00180A6E">
        <w:rPr>
          <w:rFonts w:ascii="Arial" w:hAnsi="Arial" w:cs="Arial"/>
        </w:rPr>
        <w:t xml:space="preserve">poddają </w:t>
      </w:r>
      <w:r w:rsidR="00776C99">
        <w:rPr>
          <w:rFonts w:ascii="Arial" w:hAnsi="Arial" w:cs="Arial"/>
        </w:rPr>
        <w:t xml:space="preserve">go </w:t>
      </w:r>
      <w:r w:rsidRPr="00180A6E">
        <w:rPr>
          <w:rFonts w:ascii="Arial" w:hAnsi="Arial" w:cs="Arial"/>
        </w:rPr>
        <w:t>rozstrzygnięciu sądowi powszechnemu właściwemu rzeczowo</w:t>
      </w:r>
      <w:r w:rsidR="004C30C0" w:rsidRPr="00180A6E">
        <w:rPr>
          <w:rFonts w:ascii="Arial" w:hAnsi="Arial" w:cs="Arial"/>
        </w:rPr>
        <w:t xml:space="preserve"> i </w:t>
      </w:r>
      <w:r w:rsidRPr="00180A6E">
        <w:rPr>
          <w:rFonts w:ascii="Arial" w:hAnsi="Arial" w:cs="Arial"/>
        </w:rPr>
        <w:t>miejscowo dla Zamawiającego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5F6388FA" w14:textId="4FDF3515" w:rsidR="0071023C" w:rsidRPr="00180A6E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 xml:space="preserve">W sprawach nieuregulowanych niniejszą Umową stosuje się przepisy ustawy </w:t>
      </w:r>
      <w:r w:rsidRPr="00180A6E">
        <w:rPr>
          <w:rFonts w:ascii="Arial" w:hAnsi="Arial" w:cs="Arial"/>
        </w:rPr>
        <w:br/>
        <w:t>z dnia 23 kwietnia 1964 r. - Kodeks cywilny (</w:t>
      </w:r>
      <w:r w:rsidR="00612040" w:rsidRPr="00180A6E">
        <w:rPr>
          <w:rFonts w:ascii="Arial" w:hAnsi="Arial" w:cs="Arial"/>
        </w:rPr>
        <w:t>Dz. U. z 20</w:t>
      </w:r>
      <w:r w:rsidR="00776C99">
        <w:rPr>
          <w:rFonts w:ascii="Arial" w:hAnsi="Arial" w:cs="Arial"/>
        </w:rPr>
        <w:t>20</w:t>
      </w:r>
      <w:r w:rsidR="00612040" w:rsidRPr="00180A6E">
        <w:rPr>
          <w:rFonts w:ascii="Arial" w:hAnsi="Arial" w:cs="Arial"/>
        </w:rPr>
        <w:t xml:space="preserve"> r. poz. 1</w:t>
      </w:r>
      <w:r w:rsidR="00776C99">
        <w:rPr>
          <w:rFonts w:ascii="Arial" w:hAnsi="Arial" w:cs="Arial"/>
        </w:rPr>
        <w:t>740</w:t>
      </w:r>
      <w:r w:rsidR="00612040" w:rsidRPr="00180A6E">
        <w:rPr>
          <w:rFonts w:ascii="Arial" w:hAnsi="Arial" w:cs="Arial"/>
        </w:rPr>
        <w:t xml:space="preserve"> ze zm.)</w:t>
      </w:r>
      <w:r w:rsidRPr="00180A6E">
        <w:rPr>
          <w:rFonts w:ascii="Arial" w:hAnsi="Arial" w:cs="Arial"/>
        </w:rPr>
        <w:t xml:space="preserve">, ustawy </w:t>
      </w:r>
      <w:proofErr w:type="spellStart"/>
      <w:r w:rsidRPr="00180A6E">
        <w:rPr>
          <w:rFonts w:ascii="Arial" w:hAnsi="Arial" w:cs="Arial"/>
        </w:rPr>
        <w:t>P</w:t>
      </w:r>
      <w:r w:rsidR="003527FB">
        <w:rPr>
          <w:rFonts w:ascii="Arial" w:hAnsi="Arial" w:cs="Arial"/>
        </w:rPr>
        <w:t>zp</w:t>
      </w:r>
      <w:proofErr w:type="spellEnd"/>
      <w:r w:rsidRPr="00180A6E">
        <w:rPr>
          <w:rFonts w:ascii="Arial" w:hAnsi="Arial" w:cs="Arial"/>
        </w:rPr>
        <w:t xml:space="preserve"> </w:t>
      </w:r>
      <w:r w:rsidRPr="00180A6E">
        <w:rPr>
          <w:rFonts w:ascii="Arial" w:eastAsia="Arial" w:hAnsi="Arial" w:cs="Arial"/>
        </w:rPr>
        <w:t>oraz ustawy</w:t>
      </w:r>
      <w:r w:rsidR="004C30C0" w:rsidRPr="00180A6E">
        <w:rPr>
          <w:rFonts w:ascii="Arial" w:eastAsia="Arial" w:hAnsi="Arial" w:cs="Arial"/>
        </w:rPr>
        <w:t xml:space="preserve"> o </w:t>
      </w:r>
      <w:r w:rsidRPr="00180A6E">
        <w:rPr>
          <w:rFonts w:ascii="Arial" w:eastAsia="Arial" w:hAnsi="Arial" w:cs="Arial"/>
        </w:rPr>
        <w:t>ochronie danych osobowych</w:t>
      </w:r>
      <w:r w:rsidR="004C30C0" w:rsidRPr="00180A6E">
        <w:rPr>
          <w:rFonts w:ascii="Arial" w:eastAsia="Arial" w:hAnsi="Arial" w:cs="Arial"/>
        </w:rPr>
        <w:t xml:space="preserve"> i </w:t>
      </w:r>
      <w:r w:rsidRPr="00180A6E">
        <w:rPr>
          <w:rFonts w:ascii="Arial" w:eastAsia="Arial" w:hAnsi="Arial" w:cs="Arial"/>
        </w:rPr>
        <w:t>rozporządzenia RODO - 2016/679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dnia 27 kwietnia 2016 r.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sprawie ochrony osób fizycznych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związku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przetwarzaniem danych osobowych</w:t>
      </w:r>
      <w:r w:rsidR="004C30C0" w:rsidRPr="00180A6E">
        <w:rPr>
          <w:rFonts w:ascii="Arial" w:eastAsia="Arial" w:hAnsi="Arial" w:cs="Arial"/>
        </w:rPr>
        <w:t xml:space="preserve"> i w </w:t>
      </w:r>
      <w:r w:rsidRPr="00180A6E">
        <w:rPr>
          <w:rFonts w:ascii="Arial" w:eastAsia="Arial" w:hAnsi="Arial" w:cs="Arial"/>
        </w:rPr>
        <w:t>sprawie swobodnego przepływu takich danych oraz uchylenia dyrektywy 95/46/WE</w:t>
      </w:r>
      <w:r w:rsidRPr="00180A6E">
        <w:rPr>
          <w:rFonts w:ascii="Arial" w:hAnsi="Arial" w:cs="Arial"/>
        </w:rPr>
        <w:t>.</w:t>
      </w:r>
    </w:p>
    <w:p w14:paraId="088AB90A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180A6E">
        <w:rPr>
          <w:rFonts w:ascii="Arial" w:eastAsia="Times New Roman" w:hAnsi="Arial" w:cs="Arial"/>
          <w:lang w:eastAsia="ar-SA"/>
        </w:rPr>
        <w:t xml:space="preserve"> a </w:t>
      </w:r>
      <w:r w:rsidRPr="00180A6E">
        <w:rPr>
          <w:rFonts w:ascii="Arial" w:eastAsia="Times New Roman" w:hAnsi="Arial" w:cs="Arial"/>
          <w:lang w:eastAsia="ar-SA"/>
        </w:rPr>
        <w:t>2-dwa egzemplarze Zamawiający.</w:t>
      </w:r>
    </w:p>
    <w:p w14:paraId="4CE95C6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F8B6005" w14:textId="77777777" w:rsidR="00FD31E1" w:rsidRPr="00180A6E" w:rsidRDefault="003527FB" w:rsidP="003527FB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umowy - </w:t>
      </w:r>
      <w:r w:rsidR="00776A7D" w:rsidRPr="00180A6E">
        <w:rPr>
          <w:rFonts w:ascii="Arial" w:eastAsia="Times New Roman" w:hAnsi="Arial" w:cs="Arial"/>
          <w:lang w:eastAsia="ar-SA"/>
        </w:rPr>
        <w:t>Formularz oferty Wykonawcy</w:t>
      </w:r>
      <w:r w:rsidR="00A849CF" w:rsidRPr="00180A6E">
        <w:rPr>
          <w:rFonts w:ascii="Arial" w:eastAsia="Times New Roman" w:hAnsi="Arial" w:cs="Arial"/>
          <w:lang w:eastAsia="ar-SA"/>
        </w:rPr>
        <w:t>,</w:t>
      </w:r>
    </w:p>
    <w:p w14:paraId="10EF6FEB" w14:textId="77777777" w:rsidR="00776A7D" w:rsidRPr="00180A6E" w:rsidRDefault="003527FB" w:rsidP="003527FB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2 do umowy - </w:t>
      </w:r>
      <w:r w:rsidR="00776A7D" w:rsidRPr="00180A6E">
        <w:rPr>
          <w:rFonts w:ascii="Arial" w:eastAsia="Times New Roman" w:hAnsi="Arial" w:cs="Arial"/>
          <w:lang w:eastAsia="ar-SA"/>
        </w:rPr>
        <w:t>Formularz techniczny Wykonawcy</w:t>
      </w:r>
      <w:r w:rsidR="00A849CF" w:rsidRPr="00180A6E">
        <w:rPr>
          <w:rFonts w:ascii="Arial" w:eastAsia="Times New Roman" w:hAnsi="Arial" w:cs="Arial"/>
          <w:lang w:eastAsia="ar-SA"/>
        </w:rPr>
        <w:t>.</w:t>
      </w:r>
    </w:p>
    <w:p w14:paraId="4CA54484" w14:textId="77777777" w:rsidR="00FD31E1" w:rsidRPr="00180A6E" w:rsidRDefault="00FD31E1" w:rsidP="00180A6E">
      <w:pPr>
        <w:suppressAutoHyphens/>
        <w:spacing w:after="0"/>
        <w:ind w:left="714"/>
        <w:jc w:val="both"/>
        <w:rPr>
          <w:rFonts w:ascii="Arial" w:eastAsia="Times New Roman" w:hAnsi="Arial" w:cs="Arial"/>
          <w:lang w:eastAsia="ar-SA"/>
        </w:rPr>
      </w:pPr>
    </w:p>
    <w:p w14:paraId="7B4253FE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A9D2186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91BDB09" w14:textId="77777777" w:rsidR="00FD31E1" w:rsidRPr="00180A6E" w:rsidRDefault="00FD31E1" w:rsidP="00180A6E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>Za Zamawiającego</w:t>
      </w:r>
      <w:r w:rsidRPr="00180A6E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 w:rsidRPr="00180A6E">
        <w:rPr>
          <w:rFonts w:ascii="Arial" w:eastAsia="Times New Roman" w:hAnsi="Arial" w:cs="Arial"/>
          <w:b/>
          <w:i/>
          <w:lang w:eastAsia="ar-SA"/>
        </w:rPr>
        <w:t>Za Wykonawcę</w:t>
      </w:r>
    </w:p>
    <w:p w14:paraId="7CAEBB70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lang w:eastAsia="ar-SA"/>
        </w:rPr>
      </w:pPr>
    </w:p>
    <w:p w14:paraId="5659A95A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right="23"/>
        <w:jc w:val="both"/>
        <w:rPr>
          <w:rFonts w:ascii="Arial" w:eastAsia="Times New Roman" w:hAnsi="Arial" w:cs="Arial"/>
          <w:lang w:eastAsia="ar-SA"/>
        </w:rPr>
      </w:pPr>
    </w:p>
    <w:p w14:paraId="48C2D0AA" w14:textId="77777777" w:rsidR="00FD31E1" w:rsidRPr="00180A6E" w:rsidRDefault="00FD31E1" w:rsidP="003527FB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hAnsi="Arial" w:cs="Arial"/>
          <w:b/>
          <w:i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ab/>
      </w:r>
    </w:p>
    <w:p w14:paraId="74CBE3F8" w14:textId="77777777" w:rsidR="0051191A" w:rsidRPr="00180A6E" w:rsidRDefault="0051191A" w:rsidP="00180A6E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180A6E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DB3A" w14:textId="77777777" w:rsidR="006A0AB1" w:rsidRDefault="006A0AB1" w:rsidP="00E66256">
      <w:pPr>
        <w:spacing w:after="0" w:line="240" w:lineRule="auto"/>
      </w:pPr>
      <w:r>
        <w:separator/>
      </w:r>
    </w:p>
  </w:endnote>
  <w:endnote w:type="continuationSeparator" w:id="0">
    <w:p w14:paraId="44172463" w14:textId="77777777" w:rsidR="006A0AB1" w:rsidRDefault="006A0AB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431" w14:textId="77777777" w:rsidR="008F5201" w:rsidRPr="008F674A" w:rsidRDefault="008F5201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3</w:t>
    </w:r>
    <w:r w:rsidR="00AC2AC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5</w:t>
    </w:r>
    <w:r w:rsidR="00AC2ACD" w:rsidRPr="008F674A">
      <w:rPr>
        <w:rFonts w:ascii="Arial" w:hAnsi="Arial" w:cs="Arial"/>
        <w:sz w:val="20"/>
      </w:rPr>
      <w:fldChar w:fldCharType="end"/>
    </w:r>
  </w:p>
  <w:p w14:paraId="713660AA" w14:textId="77777777" w:rsidR="008F5201" w:rsidRDefault="008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D8B" w14:textId="77777777" w:rsidR="006A0AB1" w:rsidRDefault="006A0AB1" w:rsidP="00E66256">
      <w:pPr>
        <w:spacing w:after="0" w:line="240" w:lineRule="auto"/>
      </w:pPr>
      <w:r>
        <w:separator/>
      </w:r>
    </w:p>
  </w:footnote>
  <w:footnote w:type="continuationSeparator" w:id="0">
    <w:p w14:paraId="3668D8EE" w14:textId="77777777" w:rsidR="006A0AB1" w:rsidRDefault="006A0AB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3A56" w14:textId="77777777" w:rsidR="008F5201" w:rsidRDefault="008F5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0340BF" wp14:editId="5AD7A824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563A5D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BCC"/>
    <w:multiLevelType w:val="hybridMultilevel"/>
    <w:tmpl w:val="304C3DF8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861CB"/>
    <w:multiLevelType w:val="hybridMultilevel"/>
    <w:tmpl w:val="10D28922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19"/>
  </w:num>
  <w:num w:numId="20">
    <w:abstractNumId w:val="18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1592E"/>
    <w:rsid w:val="00024CED"/>
    <w:rsid w:val="00074296"/>
    <w:rsid w:val="00092E9A"/>
    <w:rsid w:val="000C2A41"/>
    <w:rsid w:val="000F3FC8"/>
    <w:rsid w:val="00114021"/>
    <w:rsid w:val="0013192F"/>
    <w:rsid w:val="001400ED"/>
    <w:rsid w:val="0014136E"/>
    <w:rsid w:val="00147908"/>
    <w:rsid w:val="00155AC3"/>
    <w:rsid w:val="00156C13"/>
    <w:rsid w:val="00173AC5"/>
    <w:rsid w:val="00174E9C"/>
    <w:rsid w:val="00180A6E"/>
    <w:rsid w:val="00182F62"/>
    <w:rsid w:val="0018367C"/>
    <w:rsid w:val="001857ED"/>
    <w:rsid w:val="001866DD"/>
    <w:rsid w:val="001A743D"/>
    <w:rsid w:val="001C3C04"/>
    <w:rsid w:val="001C79E0"/>
    <w:rsid w:val="001D5672"/>
    <w:rsid w:val="001F4E80"/>
    <w:rsid w:val="002011AF"/>
    <w:rsid w:val="002072FB"/>
    <w:rsid w:val="002228ED"/>
    <w:rsid w:val="002251B2"/>
    <w:rsid w:val="00233538"/>
    <w:rsid w:val="0023374B"/>
    <w:rsid w:val="0023409E"/>
    <w:rsid w:val="00236AEE"/>
    <w:rsid w:val="002422DC"/>
    <w:rsid w:val="002657D0"/>
    <w:rsid w:val="002673CB"/>
    <w:rsid w:val="00287766"/>
    <w:rsid w:val="002A27E5"/>
    <w:rsid w:val="002B4C67"/>
    <w:rsid w:val="002C00C1"/>
    <w:rsid w:val="0030449F"/>
    <w:rsid w:val="00305AED"/>
    <w:rsid w:val="003323FE"/>
    <w:rsid w:val="00333FE1"/>
    <w:rsid w:val="00337097"/>
    <w:rsid w:val="0034661E"/>
    <w:rsid w:val="003527FB"/>
    <w:rsid w:val="003634C5"/>
    <w:rsid w:val="0036409D"/>
    <w:rsid w:val="00370754"/>
    <w:rsid w:val="00373B78"/>
    <w:rsid w:val="003811C9"/>
    <w:rsid w:val="003B77D4"/>
    <w:rsid w:val="003C3FD9"/>
    <w:rsid w:val="003E4E82"/>
    <w:rsid w:val="003F3F18"/>
    <w:rsid w:val="003F6CA2"/>
    <w:rsid w:val="004077FF"/>
    <w:rsid w:val="00432090"/>
    <w:rsid w:val="004363B1"/>
    <w:rsid w:val="00466B6A"/>
    <w:rsid w:val="00470164"/>
    <w:rsid w:val="0047411A"/>
    <w:rsid w:val="004A3930"/>
    <w:rsid w:val="004C30C0"/>
    <w:rsid w:val="004C419F"/>
    <w:rsid w:val="004C644D"/>
    <w:rsid w:val="004E761B"/>
    <w:rsid w:val="004F4A62"/>
    <w:rsid w:val="0051191A"/>
    <w:rsid w:val="0051602F"/>
    <w:rsid w:val="00525D0C"/>
    <w:rsid w:val="00554865"/>
    <w:rsid w:val="00565D36"/>
    <w:rsid w:val="00572CCF"/>
    <w:rsid w:val="00575F42"/>
    <w:rsid w:val="005865B3"/>
    <w:rsid w:val="00595BF3"/>
    <w:rsid w:val="005A2836"/>
    <w:rsid w:val="005A2F72"/>
    <w:rsid w:val="005A646A"/>
    <w:rsid w:val="005D467A"/>
    <w:rsid w:val="005E18DD"/>
    <w:rsid w:val="005E2B06"/>
    <w:rsid w:val="005F0E99"/>
    <w:rsid w:val="005F2C5D"/>
    <w:rsid w:val="00602487"/>
    <w:rsid w:val="006026F2"/>
    <w:rsid w:val="00612040"/>
    <w:rsid w:val="00617D8E"/>
    <w:rsid w:val="0062625B"/>
    <w:rsid w:val="00633905"/>
    <w:rsid w:val="0063588E"/>
    <w:rsid w:val="0063732D"/>
    <w:rsid w:val="006A0AB1"/>
    <w:rsid w:val="006A0D90"/>
    <w:rsid w:val="006A5996"/>
    <w:rsid w:val="006A5E65"/>
    <w:rsid w:val="006A5FF6"/>
    <w:rsid w:val="006D73F3"/>
    <w:rsid w:val="006E6775"/>
    <w:rsid w:val="0071023C"/>
    <w:rsid w:val="00727392"/>
    <w:rsid w:val="00737801"/>
    <w:rsid w:val="00741972"/>
    <w:rsid w:val="00752568"/>
    <w:rsid w:val="00753289"/>
    <w:rsid w:val="00756395"/>
    <w:rsid w:val="00764CBC"/>
    <w:rsid w:val="00765E22"/>
    <w:rsid w:val="007718F8"/>
    <w:rsid w:val="00774461"/>
    <w:rsid w:val="00776A7D"/>
    <w:rsid w:val="00776C99"/>
    <w:rsid w:val="00792346"/>
    <w:rsid w:val="00797F2D"/>
    <w:rsid w:val="007B2702"/>
    <w:rsid w:val="007B2FBC"/>
    <w:rsid w:val="007C4245"/>
    <w:rsid w:val="007F0926"/>
    <w:rsid w:val="00806751"/>
    <w:rsid w:val="008073DB"/>
    <w:rsid w:val="00813290"/>
    <w:rsid w:val="00834636"/>
    <w:rsid w:val="00865F25"/>
    <w:rsid w:val="00866E64"/>
    <w:rsid w:val="00867445"/>
    <w:rsid w:val="008717B3"/>
    <w:rsid w:val="008726B4"/>
    <w:rsid w:val="0087280A"/>
    <w:rsid w:val="00883E6B"/>
    <w:rsid w:val="008D233D"/>
    <w:rsid w:val="008D79F1"/>
    <w:rsid w:val="008F5201"/>
    <w:rsid w:val="008F674A"/>
    <w:rsid w:val="0090277E"/>
    <w:rsid w:val="00923D9B"/>
    <w:rsid w:val="00937024"/>
    <w:rsid w:val="009413D3"/>
    <w:rsid w:val="009420FC"/>
    <w:rsid w:val="0094733F"/>
    <w:rsid w:val="00961F04"/>
    <w:rsid w:val="00962442"/>
    <w:rsid w:val="00967298"/>
    <w:rsid w:val="0096737C"/>
    <w:rsid w:val="009B3500"/>
    <w:rsid w:val="009C0561"/>
    <w:rsid w:val="009C401A"/>
    <w:rsid w:val="009C48B2"/>
    <w:rsid w:val="009D0F8F"/>
    <w:rsid w:val="009F12CC"/>
    <w:rsid w:val="009F1C17"/>
    <w:rsid w:val="00A02D5C"/>
    <w:rsid w:val="00A14B0B"/>
    <w:rsid w:val="00A16329"/>
    <w:rsid w:val="00A16E7A"/>
    <w:rsid w:val="00A350BD"/>
    <w:rsid w:val="00A41943"/>
    <w:rsid w:val="00A47784"/>
    <w:rsid w:val="00A5558F"/>
    <w:rsid w:val="00A56A3B"/>
    <w:rsid w:val="00A70A9A"/>
    <w:rsid w:val="00A730AF"/>
    <w:rsid w:val="00A74AB7"/>
    <w:rsid w:val="00A75542"/>
    <w:rsid w:val="00A849CF"/>
    <w:rsid w:val="00A85716"/>
    <w:rsid w:val="00A915CB"/>
    <w:rsid w:val="00AA52B3"/>
    <w:rsid w:val="00AC2ACD"/>
    <w:rsid w:val="00AE0633"/>
    <w:rsid w:val="00AE2DEC"/>
    <w:rsid w:val="00AF7703"/>
    <w:rsid w:val="00B06CED"/>
    <w:rsid w:val="00B11BD3"/>
    <w:rsid w:val="00B128EC"/>
    <w:rsid w:val="00B23FAE"/>
    <w:rsid w:val="00B2461C"/>
    <w:rsid w:val="00B454C9"/>
    <w:rsid w:val="00B7200C"/>
    <w:rsid w:val="00B72B25"/>
    <w:rsid w:val="00B75EB9"/>
    <w:rsid w:val="00BB2D36"/>
    <w:rsid w:val="00BB6657"/>
    <w:rsid w:val="00BC1C7F"/>
    <w:rsid w:val="00BC4911"/>
    <w:rsid w:val="00BC70B9"/>
    <w:rsid w:val="00BD74C0"/>
    <w:rsid w:val="00BE5A67"/>
    <w:rsid w:val="00BE7B83"/>
    <w:rsid w:val="00BF48DC"/>
    <w:rsid w:val="00C03E01"/>
    <w:rsid w:val="00C16274"/>
    <w:rsid w:val="00C23B8F"/>
    <w:rsid w:val="00C42E38"/>
    <w:rsid w:val="00C50876"/>
    <w:rsid w:val="00C57863"/>
    <w:rsid w:val="00C718D1"/>
    <w:rsid w:val="00C84093"/>
    <w:rsid w:val="00CB67EB"/>
    <w:rsid w:val="00CC4610"/>
    <w:rsid w:val="00CC724B"/>
    <w:rsid w:val="00CD1FA8"/>
    <w:rsid w:val="00CE5ACA"/>
    <w:rsid w:val="00D135BB"/>
    <w:rsid w:val="00D15BA7"/>
    <w:rsid w:val="00D16A8C"/>
    <w:rsid w:val="00D24B18"/>
    <w:rsid w:val="00D336F9"/>
    <w:rsid w:val="00D434C5"/>
    <w:rsid w:val="00D44AB0"/>
    <w:rsid w:val="00D57437"/>
    <w:rsid w:val="00D57C5A"/>
    <w:rsid w:val="00D71840"/>
    <w:rsid w:val="00D91229"/>
    <w:rsid w:val="00D92FA9"/>
    <w:rsid w:val="00D942C4"/>
    <w:rsid w:val="00D966D5"/>
    <w:rsid w:val="00DA05E6"/>
    <w:rsid w:val="00DA224C"/>
    <w:rsid w:val="00DB391C"/>
    <w:rsid w:val="00DD1FC2"/>
    <w:rsid w:val="00E02B7E"/>
    <w:rsid w:val="00E37B8F"/>
    <w:rsid w:val="00E55F09"/>
    <w:rsid w:val="00E636BB"/>
    <w:rsid w:val="00E66256"/>
    <w:rsid w:val="00E673D6"/>
    <w:rsid w:val="00E90875"/>
    <w:rsid w:val="00EA4A92"/>
    <w:rsid w:val="00EB59DD"/>
    <w:rsid w:val="00ED703D"/>
    <w:rsid w:val="00EF6FB7"/>
    <w:rsid w:val="00F04711"/>
    <w:rsid w:val="00F06B6F"/>
    <w:rsid w:val="00F2064A"/>
    <w:rsid w:val="00F63678"/>
    <w:rsid w:val="00F738F2"/>
    <w:rsid w:val="00FB3F1E"/>
    <w:rsid w:val="00FB4908"/>
    <w:rsid w:val="00FC0E4A"/>
    <w:rsid w:val="00FD31E1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A1BB2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B0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DFD8B6-512E-4866-A25F-81BBF33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5</cp:revision>
  <cp:lastPrinted>2020-01-28T16:04:00Z</cp:lastPrinted>
  <dcterms:created xsi:type="dcterms:W3CDTF">2021-04-15T07:13:00Z</dcterms:created>
  <dcterms:modified xsi:type="dcterms:W3CDTF">2021-05-10T08:22:00Z</dcterms:modified>
</cp:coreProperties>
</file>