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4" w:rsidRPr="00794926" w:rsidRDefault="000A0774" w:rsidP="000A077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>
        <w:rPr>
          <w:rFonts w:asciiTheme="minorHAnsi" w:hAnsiTheme="minorHAnsi" w:cs="Calibri"/>
          <w:i/>
          <w:sz w:val="20"/>
          <w:szCs w:val="20"/>
        </w:rPr>
        <w:t xml:space="preserve">3 do SWZ </w:t>
      </w: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SPRZĘTU,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PRZEZNACZONEGO DO REALIZACJI ZAMÓWIENIA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nr ………………………….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881"/>
      </w:tblGrid>
      <w:tr w:rsidR="000A0774" w:rsidRPr="00794926" w:rsidTr="00BF2BD3">
        <w:trPr>
          <w:trHeight w:val="406"/>
        </w:trPr>
        <w:tc>
          <w:tcPr>
            <w:tcW w:w="1080" w:type="dxa"/>
          </w:tcPr>
          <w:p w:rsidR="000A0774" w:rsidRPr="00794926" w:rsidRDefault="000A0774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794926" w:rsidRDefault="000A0774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2021/2022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0A0774" w:rsidRPr="00794926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 xml:space="preserve">Zarząd Dróg Powiatowych w Lwówku Śląskim , ul. Szpitalna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794926" w:rsidRDefault="000A0774" w:rsidP="000A0774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0A0774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7656"/>
        <w:gridCol w:w="2448"/>
      </w:tblGrid>
      <w:tr w:rsidR="000A0774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Rodzaj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(opisać szczegółowo rodzaj, para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metry – zgodnie z wymaganiami S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0A0774" w:rsidRPr="00794926" w:rsidTr="00BF2BD3">
        <w:trPr>
          <w:trHeight w:val="39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1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2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3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4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*) niepotrzebne skreślić, właściwe wypełnić podając dokładny adres</w:t>
      </w:r>
    </w:p>
    <w:p w:rsidR="000A0774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0A0774" w:rsidRPr="00794926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0A0774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</w:t>
      </w:r>
      <w:r>
        <w:rPr>
          <w:rFonts w:asciiTheme="minorHAnsi" w:hAnsiTheme="minorHAnsi" w:cs="Calibri"/>
          <w:color w:val="222222"/>
          <w:sz w:val="18"/>
          <w:szCs w:val="18"/>
        </w:rPr>
        <w:t>iadczeń woli w imieniu Wykonawcy</w:t>
      </w:r>
    </w:p>
    <w:p w:rsidR="000A0774" w:rsidRPr="00192337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A0774"/>
    <w:rsid w:val="000A0774"/>
    <w:rsid w:val="005B356D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2021-08-17T08:44:00Z</dcterms:created>
  <dcterms:modified xsi:type="dcterms:W3CDTF">2021-08-17T08:45:00Z</dcterms:modified>
</cp:coreProperties>
</file>