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633D" w14:textId="77777777" w:rsidR="00A243CC" w:rsidRPr="00A243CC" w:rsidRDefault="00A243CC" w:rsidP="00A243CC">
      <w:pPr>
        <w:spacing w:line="360" w:lineRule="auto"/>
        <w:outlineLvl w:val="0"/>
        <w:rPr>
          <w:rFonts w:ascii="Cambria" w:hAnsi="Cambria" w:cs="Times New Roman"/>
          <w:b/>
        </w:rPr>
      </w:pPr>
      <w:r w:rsidRPr="00A243CC">
        <w:rPr>
          <w:rFonts w:ascii="Cambria" w:hAnsi="Cambria" w:cs="Times New Roman"/>
          <w:b/>
        </w:rPr>
        <w:t>Znak pos</w:t>
      </w:r>
      <w:r w:rsidR="003E390C">
        <w:rPr>
          <w:rFonts w:ascii="Cambria" w:hAnsi="Cambria" w:cs="Times New Roman"/>
          <w:b/>
        </w:rPr>
        <w:t xml:space="preserve">tępowania: </w:t>
      </w:r>
      <w:r w:rsidR="003E390C">
        <w:rPr>
          <w:rFonts w:ascii="Cambria" w:hAnsi="Cambria"/>
          <w:b/>
        </w:rPr>
        <w:t>02</w:t>
      </w:r>
      <w:r w:rsidR="003E390C" w:rsidRPr="00F21D43">
        <w:rPr>
          <w:rFonts w:ascii="Cambria" w:hAnsi="Cambria"/>
          <w:b/>
        </w:rPr>
        <w:t>/WAR/NJR/FEPD/2024</w:t>
      </w:r>
    </w:p>
    <w:p w14:paraId="0F9E24E2" w14:textId="77777777" w:rsidR="00A243CC" w:rsidRPr="00A243CC" w:rsidRDefault="00A243CC" w:rsidP="00A243CC">
      <w:pPr>
        <w:spacing w:line="360" w:lineRule="auto"/>
        <w:jc w:val="right"/>
        <w:rPr>
          <w:rFonts w:ascii="Cambria" w:hAnsi="Cambria" w:cs="Times New Roman"/>
          <w:b/>
        </w:rPr>
      </w:pPr>
      <w:r w:rsidRPr="00A243CC">
        <w:rPr>
          <w:rFonts w:ascii="Cambria" w:hAnsi="Cambria" w:cs="Times New Roman"/>
          <w:b/>
        </w:rPr>
        <w:t>Załącznik nr 5 do SWZ</w:t>
      </w:r>
    </w:p>
    <w:p w14:paraId="40F9A02F" w14:textId="77777777" w:rsidR="00A243CC" w:rsidRPr="00A243CC" w:rsidRDefault="00A243CC" w:rsidP="00A243CC">
      <w:pPr>
        <w:spacing w:line="360" w:lineRule="auto"/>
        <w:rPr>
          <w:rFonts w:ascii="Cambria" w:hAnsi="Cambria" w:cs="Times New Roman"/>
          <w:b/>
        </w:rPr>
      </w:pPr>
      <w:r w:rsidRPr="00A243CC">
        <w:rPr>
          <w:rFonts w:ascii="Cambria" w:hAnsi="Cambria" w:cs="Times New Roman"/>
          <w:b/>
        </w:rPr>
        <w:t>Wykonawca:</w:t>
      </w:r>
    </w:p>
    <w:p w14:paraId="4382F9C0" w14:textId="77777777" w:rsidR="00A243CC" w:rsidRPr="00A243CC" w:rsidRDefault="00A243CC" w:rsidP="00A243CC">
      <w:pPr>
        <w:rPr>
          <w:rFonts w:ascii="Cambria" w:hAnsi="Cambria" w:cs="Times New Roman"/>
        </w:rPr>
      </w:pPr>
      <w:r w:rsidRPr="00A243CC">
        <w:rPr>
          <w:rFonts w:ascii="Cambria" w:hAnsi="Cambria" w:cs="Times New Roman"/>
        </w:rPr>
        <w:t>..................................................................................................</w:t>
      </w:r>
    </w:p>
    <w:p w14:paraId="12B409F4" w14:textId="77777777" w:rsidR="00A243CC" w:rsidRPr="00A243CC" w:rsidRDefault="00A243CC" w:rsidP="00A243CC">
      <w:pPr>
        <w:spacing w:line="360" w:lineRule="auto"/>
        <w:rPr>
          <w:rFonts w:ascii="Cambria" w:hAnsi="Cambria" w:cs="Times New Roman"/>
        </w:rPr>
      </w:pPr>
      <w:r w:rsidRPr="00A243CC">
        <w:rPr>
          <w:rFonts w:ascii="Cambria" w:hAnsi="Cambria" w:cs="Times New Roman"/>
        </w:rPr>
        <w:t>(Nazwa i adres Wykonawcy)</w:t>
      </w:r>
    </w:p>
    <w:p w14:paraId="1FEE88E5" w14:textId="77777777" w:rsidR="00A243CC" w:rsidRPr="00A243CC" w:rsidRDefault="00A243CC" w:rsidP="00A243CC">
      <w:pPr>
        <w:spacing w:line="360" w:lineRule="auto"/>
        <w:rPr>
          <w:rFonts w:ascii="Cambria" w:hAnsi="Cambria" w:cs="Times New Roman"/>
          <w:b/>
        </w:rPr>
      </w:pPr>
      <w:r w:rsidRPr="00A243CC">
        <w:rPr>
          <w:rFonts w:ascii="Cambria" w:hAnsi="Cambria" w:cs="Times New Roman"/>
          <w:b/>
        </w:rPr>
        <w:t>reprezentowany przez:</w:t>
      </w:r>
    </w:p>
    <w:p w14:paraId="1D0675F6" w14:textId="77777777" w:rsidR="00A243CC" w:rsidRPr="00A243CC" w:rsidRDefault="00A243CC" w:rsidP="00A243CC">
      <w:pPr>
        <w:rPr>
          <w:rFonts w:ascii="Cambria" w:hAnsi="Cambria" w:cs="Times New Roman"/>
        </w:rPr>
      </w:pPr>
      <w:r w:rsidRPr="00A243CC">
        <w:rPr>
          <w:rFonts w:ascii="Cambria" w:hAnsi="Cambria" w:cs="Times New Roman"/>
        </w:rPr>
        <w:t>.................................................................................................</w:t>
      </w:r>
    </w:p>
    <w:p w14:paraId="1BE81DC2" w14:textId="77777777" w:rsidR="00A243CC" w:rsidRPr="00A243CC" w:rsidRDefault="00A243CC" w:rsidP="00A243CC">
      <w:pPr>
        <w:spacing w:line="360" w:lineRule="auto"/>
        <w:rPr>
          <w:rFonts w:ascii="Cambria" w:hAnsi="Cambria" w:cs="Times New Roman"/>
        </w:rPr>
      </w:pPr>
      <w:r w:rsidRPr="00A243CC">
        <w:rPr>
          <w:rFonts w:ascii="Cambria" w:hAnsi="Cambria" w:cs="Times New Roman"/>
        </w:rPr>
        <w:t>(imię, nazwisko, stanowisko/podstawa do  reprezentacji)</w:t>
      </w:r>
    </w:p>
    <w:p w14:paraId="32CA6894" w14:textId="77777777" w:rsidR="00A243CC" w:rsidRPr="00A243CC" w:rsidRDefault="00A243CC" w:rsidP="00A243CC">
      <w:pPr>
        <w:spacing w:line="360" w:lineRule="auto"/>
        <w:jc w:val="center"/>
        <w:rPr>
          <w:rFonts w:ascii="Cambria" w:hAnsi="Cambria" w:cs="Times New Roman"/>
          <w:b/>
          <w:bCs/>
        </w:rPr>
      </w:pPr>
      <w:r w:rsidRPr="00A243CC">
        <w:rPr>
          <w:rFonts w:ascii="Cambria" w:hAnsi="Cambria" w:cs="Times New Roman"/>
          <w:b/>
        </w:rPr>
        <w:t xml:space="preserve">OŚWIADCZENIE O </w:t>
      </w:r>
      <w:r w:rsidRPr="00A243CC">
        <w:rPr>
          <w:rFonts w:ascii="Cambria" w:hAnsi="Cambria" w:cs="Times New Roman"/>
          <w:b/>
          <w:bCs/>
        </w:rPr>
        <w:t xml:space="preserve">PRZYNALEŻNOŚCI ALBO BRAKU </w:t>
      </w:r>
    </w:p>
    <w:p w14:paraId="1A1ACC16" w14:textId="77777777" w:rsidR="00A243CC" w:rsidRPr="00A243CC" w:rsidRDefault="00A243CC" w:rsidP="00A243CC">
      <w:pPr>
        <w:spacing w:line="360" w:lineRule="auto"/>
        <w:jc w:val="center"/>
        <w:rPr>
          <w:rFonts w:ascii="Cambria" w:hAnsi="Cambria" w:cs="Times New Roman"/>
          <w:b/>
        </w:rPr>
      </w:pPr>
      <w:r w:rsidRPr="00A243CC">
        <w:rPr>
          <w:rFonts w:ascii="Cambria" w:hAnsi="Cambria" w:cs="Times New Roman"/>
          <w:b/>
          <w:bCs/>
        </w:rPr>
        <w:t>PRZYNALEŻNOŚCI</w:t>
      </w:r>
      <w:r w:rsidRPr="00A243CC">
        <w:rPr>
          <w:rFonts w:ascii="Cambria" w:hAnsi="Cambria" w:cs="Times New Roman"/>
          <w:b/>
        </w:rPr>
        <w:t xml:space="preserve"> </w:t>
      </w:r>
      <w:r w:rsidRPr="00A243CC">
        <w:rPr>
          <w:rFonts w:ascii="Cambria" w:hAnsi="Cambria" w:cs="Times New Roman"/>
          <w:b/>
          <w:bCs/>
        </w:rPr>
        <w:t>DO TEJ SAMEJ GRUPY KAPITAŁOWEJ</w:t>
      </w:r>
    </w:p>
    <w:p w14:paraId="11142510" w14:textId="77777777" w:rsidR="00A243CC" w:rsidRPr="00C63BB8" w:rsidRDefault="00A243CC" w:rsidP="00A243CC">
      <w:pPr>
        <w:jc w:val="both"/>
        <w:rPr>
          <w:rFonts w:ascii="Cambria" w:hAnsi="Cambria" w:cs="Times New Roman"/>
        </w:rPr>
      </w:pPr>
      <w:r w:rsidRPr="00A243CC">
        <w:rPr>
          <w:rFonts w:ascii="Cambria" w:hAnsi="Cambria" w:cs="Times New Roman"/>
        </w:rPr>
        <w:t xml:space="preserve">W </w:t>
      </w:r>
      <w:r w:rsidRPr="00C63BB8">
        <w:rPr>
          <w:rFonts w:ascii="Cambria" w:hAnsi="Cambria" w:cs="Times New Roman"/>
        </w:rPr>
        <w:t>związku z postępowaniem o udzielenie zamówienia publicznego prowadzonym przez Zamawiającego – Białostocką Fundację Kształcenia Kadr – pod nazwą:</w:t>
      </w:r>
      <w:r w:rsidRPr="00C63BB8">
        <w:rPr>
          <w:rFonts w:ascii="Cambria" w:hAnsi="Cambria"/>
        </w:rPr>
        <w:t xml:space="preserve"> </w:t>
      </w:r>
      <w:r w:rsidR="00C63BB8" w:rsidRPr="00C63BB8">
        <w:rPr>
          <w:rFonts w:ascii="Cambria" w:hAnsi="Cambria" w:cs="Times New Roman"/>
        </w:rPr>
        <w:t>:</w:t>
      </w:r>
      <w:r w:rsidR="00C63BB8" w:rsidRPr="00C63BB8">
        <w:rPr>
          <w:rFonts w:ascii="Cambria" w:hAnsi="Cambria"/>
        </w:rPr>
        <w:t xml:space="preserve"> </w:t>
      </w:r>
      <w:r w:rsidR="00C63BB8" w:rsidRPr="00C63BB8">
        <w:rPr>
          <w:rFonts w:ascii="Cambria" w:hAnsi="Cambria"/>
          <w:b/>
        </w:rPr>
        <w:t xml:space="preserve">„Usługi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="00C63BB8" w:rsidRPr="00C63BB8">
        <w:rPr>
          <w:rFonts w:ascii="Cambria" w:hAnsi="Cambria"/>
          <w:b/>
        </w:rPr>
        <w:t xml:space="preserve">warsztatów dla kobiet w ramach projektu </w:t>
      </w:r>
      <w:bookmarkEnd w:id="0"/>
      <w:bookmarkEnd w:id="1"/>
      <w:bookmarkEnd w:id="2"/>
      <w:bookmarkEnd w:id="3"/>
      <w:bookmarkEnd w:id="4"/>
      <w:bookmarkEnd w:id="5"/>
      <w:r w:rsidR="00C63BB8" w:rsidRPr="00C63BB8">
        <w:rPr>
          <w:rFonts w:ascii="Cambria" w:hAnsi="Cambria"/>
          <w:b/>
        </w:rPr>
        <w:t xml:space="preserve">„Najważniejsza jest RODZINA – </w:t>
      </w:r>
      <w:proofErr w:type="spellStart"/>
      <w:r w:rsidR="00C63BB8" w:rsidRPr="00C63BB8">
        <w:rPr>
          <w:rFonts w:ascii="Cambria" w:hAnsi="Cambria"/>
          <w:b/>
        </w:rPr>
        <w:t>subregionalny</w:t>
      </w:r>
      <w:proofErr w:type="spellEnd"/>
      <w:r w:rsidR="00C63BB8" w:rsidRPr="00C63BB8">
        <w:rPr>
          <w:rFonts w:ascii="Cambria" w:hAnsi="Cambria"/>
          <w:b/>
        </w:rPr>
        <w:t xml:space="preserve"> program wsparcia kobiet i rodziców w zakresie aktywności zawodowej oraz godzenia życia zawodowego i rodzinnego” (nr Projektu FEPD.07.02-IP.01-0035/23)”</w:t>
      </w:r>
      <w:r w:rsidR="00C63BB8" w:rsidRPr="00C63BB8">
        <w:rPr>
          <w:rFonts w:ascii="Cambria" w:hAnsi="Cambria" w:cs="Times New Roman"/>
          <w:b/>
        </w:rPr>
        <w:t>,</w:t>
      </w:r>
      <w:r w:rsidRPr="00C63BB8">
        <w:rPr>
          <w:rFonts w:ascii="Cambria" w:hAnsi="Cambria" w:cs="Times New Roman"/>
          <w:bCs/>
        </w:rPr>
        <w:t>, niniejszym oświadczam, że</w:t>
      </w:r>
      <w:r w:rsidRPr="00C63BB8">
        <w:rPr>
          <w:rStyle w:val="Odwoanieprzypisudolnego"/>
          <w:rFonts w:ascii="Cambria" w:hAnsi="Cambria" w:cs="Times New Roman"/>
          <w:bCs/>
        </w:rPr>
        <w:footnoteReference w:id="1"/>
      </w:r>
      <w:r w:rsidRPr="00C63BB8">
        <w:rPr>
          <w:rFonts w:ascii="Cambria" w:hAnsi="Cambria" w:cs="Times New Roman"/>
          <w:bCs/>
        </w:rPr>
        <w:t>:</w:t>
      </w:r>
    </w:p>
    <w:p w14:paraId="4CDE8BB6" w14:textId="77777777" w:rsidR="00A243CC" w:rsidRPr="00C63BB8" w:rsidRDefault="00A243CC" w:rsidP="00A243CC">
      <w:pPr>
        <w:jc w:val="both"/>
        <w:rPr>
          <w:rFonts w:ascii="Cambria" w:hAnsi="Cambria" w:cs="Times New Roman"/>
          <w:bCs/>
        </w:rPr>
      </w:pPr>
    </w:p>
    <w:p w14:paraId="10A2A81A" w14:textId="5D3AB850" w:rsidR="00A243CC" w:rsidRPr="00A243CC" w:rsidRDefault="00A243CC" w:rsidP="00A243CC">
      <w:pPr>
        <w:ind w:left="284" w:hanging="284"/>
        <w:jc w:val="both"/>
        <w:rPr>
          <w:rFonts w:ascii="Cambria" w:hAnsi="Cambria" w:cs="Times New Roman"/>
        </w:rPr>
      </w:pPr>
      <w:r w:rsidRPr="00C63BB8">
        <w:rPr>
          <w:rFonts w:ascii="Times New Roman" w:hAnsi="Times New Roman" w:cs="Times New Roman"/>
        </w:rPr>
        <w:t>□</w:t>
      </w:r>
      <w:r w:rsidRPr="00C63BB8">
        <w:rPr>
          <w:rFonts w:ascii="Cambria" w:hAnsi="Cambria" w:cs="Times New Roman"/>
        </w:rPr>
        <w:t xml:space="preserve">  O</w:t>
      </w:r>
      <w:r w:rsidRPr="00C63BB8">
        <w:rPr>
          <w:rFonts w:ascii="Cambria" w:hAnsi="Cambria" w:cs="Cambria"/>
        </w:rPr>
        <w:t>ś</w:t>
      </w:r>
      <w:r w:rsidRPr="00C63BB8">
        <w:rPr>
          <w:rFonts w:ascii="Cambria" w:hAnsi="Cambria" w:cs="Times New Roman"/>
        </w:rPr>
        <w:t>wiadczam o braku przynale</w:t>
      </w:r>
      <w:r w:rsidRPr="00C63BB8">
        <w:rPr>
          <w:rFonts w:ascii="Cambria" w:hAnsi="Cambria" w:cs="Cambria"/>
        </w:rPr>
        <w:t>ż</w:t>
      </w:r>
      <w:r w:rsidRPr="00C63BB8">
        <w:rPr>
          <w:rFonts w:ascii="Cambria" w:hAnsi="Cambria" w:cs="Times New Roman"/>
        </w:rPr>
        <w:t>no</w:t>
      </w:r>
      <w:r w:rsidRPr="00C63BB8">
        <w:rPr>
          <w:rFonts w:ascii="Cambria" w:hAnsi="Cambria" w:cs="Cambria"/>
        </w:rPr>
        <w:t>ś</w:t>
      </w:r>
      <w:r w:rsidRPr="00C63BB8">
        <w:rPr>
          <w:rFonts w:ascii="Cambria" w:hAnsi="Cambria" w:cs="Times New Roman"/>
        </w:rPr>
        <w:t>ci do tej samej grupy kapita</w:t>
      </w:r>
      <w:r w:rsidRPr="00C63BB8">
        <w:rPr>
          <w:rFonts w:ascii="Cambria" w:hAnsi="Cambria" w:cs="Cambria"/>
        </w:rPr>
        <w:t>ł</w:t>
      </w:r>
      <w:r w:rsidRPr="00C63BB8">
        <w:rPr>
          <w:rFonts w:ascii="Cambria" w:hAnsi="Cambria" w:cs="Times New Roman"/>
        </w:rPr>
        <w:t>owej w rozumieniu ustawy z dnia 16 lutego 2007</w:t>
      </w:r>
      <w:r w:rsidRPr="00C63BB8">
        <w:rPr>
          <w:rFonts w:ascii="Cambria" w:hAnsi="Cambria" w:cs="Cambria"/>
        </w:rPr>
        <w:t> </w:t>
      </w:r>
      <w:r w:rsidRPr="00C63BB8">
        <w:rPr>
          <w:rFonts w:ascii="Cambria" w:hAnsi="Cambria" w:cs="Times New Roman"/>
        </w:rPr>
        <w:t>r. o ochronie konkurencji i konsument</w:t>
      </w:r>
      <w:r w:rsidRPr="00C63BB8">
        <w:rPr>
          <w:rFonts w:ascii="Cambria" w:hAnsi="Cambria" w:cs="Cambria"/>
        </w:rPr>
        <w:t>ó</w:t>
      </w:r>
      <w:r w:rsidRPr="00C63BB8">
        <w:rPr>
          <w:rFonts w:ascii="Cambria" w:hAnsi="Cambria" w:cs="Times New Roman"/>
        </w:rPr>
        <w:t>w</w:t>
      </w:r>
      <w:r w:rsidRPr="00A243CC">
        <w:rPr>
          <w:rFonts w:ascii="Cambria" w:hAnsi="Cambria" w:cs="Times New Roman"/>
        </w:rPr>
        <w:t xml:space="preserve"> </w:t>
      </w:r>
      <w:r w:rsidR="00BA3F1A" w:rsidRPr="00BA3F1A">
        <w:rPr>
          <w:rFonts w:ascii="Cambria" w:hAnsi="Cambria" w:cs="Times New Roman"/>
        </w:rPr>
        <w:t>(</w:t>
      </w:r>
      <w:proofErr w:type="spellStart"/>
      <w:r w:rsidR="00BA3F1A" w:rsidRPr="00BA3F1A">
        <w:rPr>
          <w:rFonts w:ascii="Cambria" w:hAnsi="Cambria" w:cs="Times New Roman"/>
        </w:rPr>
        <w:t>t.j</w:t>
      </w:r>
      <w:proofErr w:type="spellEnd"/>
      <w:r w:rsidR="00BA3F1A" w:rsidRPr="00BA3F1A">
        <w:rPr>
          <w:rFonts w:ascii="Cambria" w:hAnsi="Cambria" w:cs="Times New Roman"/>
        </w:rPr>
        <w:t>. Dz. U. z 2024 r. poz. 1616)</w:t>
      </w:r>
      <w:r w:rsidR="00BA3F1A" w:rsidRPr="00BA3F1A" w:rsidDel="00BA3F1A">
        <w:rPr>
          <w:rFonts w:ascii="Cambria" w:hAnsi="Cambria" w:cs="Times New Roman"/>
        </w:rPr>
        <w:t xml:space="preserve"> </w:t>
      </w:r>
      <w:r w:rsidRPr="00A243CC">
        <w:rPr>
          <w:rFonts w:ascii="Cambria" w:hAnsi="Cambria" w:cs="Times New Roman"/>
        </w:rPr>
        <w:t xml:space="preserve">z innym wykonawcą, który złożył odrębną ofertę, ofertę częściową lub wniosek o dopuszczenie do udziału w ww. postępowaniu. </w:t>
      </w:r>
    </w:p>
    <w:p w14:paraId="4B179EE6" w14:textId="77777777" w:rsidR="00A243CC" w:rsidRPr="00A243CC" w:rsidRDefault="00A243CC" w:rsidP="00A243CC">
      <w:pPr>
        <w:ind w:left="284" w:hanging="284"/>
        <w:jc w:val="both"/>
        <w:rPr>
          <w:rFonts w:ascii="Cambria" w:hAnsi="Cambria" w:cs="Times New Roman"/>
        </w:rPr>
      </w:pPr>
    </w:p>
    <w:p w14:paraId="6437B2E5" w14:textId="30BDBB44" w:rsidR="00A243CC" w:rsidRPr="00A243CC" w:rsidRDefault="00A243CC" w:rsidP="00A243CC">
      <w:pPr>
        <w:ind w:left="284" w:hanging="284"/>
        <w:jc w:val="both"/>
        <w:rPr>
          <w:rFonts w:ascii="Cambria" w:hAnsi="Cambria" w:cs="Times New Roman"/>
        </w:rPr>
      </w:pPr>
      <w:r w:rsidRPr="00A243CC">
        <w:rPr>
          <w:rFonts w:ascii="Times New Roman" w:hAnsi="Times New Roman" w:cs="Times New Roman"/>
        </w:rPr>
        <w:t>□</w:t>
      </w:r>
      <w:r w:rsidRPr="00A243CC">
        <w:rPr>
          <w:rFonts w:ascii="Cambria" w:hAnsi="Cambria" w:cs="Times New Roman"/>
        </w:rPr>
        <w:t xml:space="preserve">  O</w:t>
      </w:r>
      <w:r w:rsidRPr="00A243CC">
        <w:rPr>
          <w:rFonts w:ascii="Cambria" w:hAnsi="Cambria" w:cs="Cambria"/>
        </w:rPr>
        <w:t>ś</w:t>
      </w:r>
      <w:r w:rsidRPr="00A243CC">
        <w:rPr>
          <w:rFonts w:ascii="Cambria" w:hAnsi="Cambria" w:cs="Times New Roman"/>
        </w:rPr>
        <w:t>wiadczam o przynale</w:t>
      </w:r>
      <w:r w:rsidRPr="00A243CC">
        <w:rPr>
          <w:rFonts w:ascii="Cambria" w:hAnsi="Cambria" w:cs="Cambria"/>
        </w:rPr>
        <w:t>ż</w:t>
      </w:r>
      <w:r w:rsidRPr="00A243CC">
        <w:rPr>
          <w:rFonts w:ascii="Cambria" w:hAnsi="Cambria" w:cs="Times New Roman"/>
        </w:rPr>
        <w:t>no</w:t>
      </w:r>
      <w:r w:rsidRPr="00A243CC">
        <w:rPr>
          <w:rFonts w:ascii="Cambria" w:hAnsi="Cambria" w:cs="Cambria"/>
        </w:rPr>
        <w:t>ś</w:t>
      </w:r>
      <w:r w:rsidRPr="00A243CC">
        <w:rPr>
          <w:rFonts w:ascii="Cambria" w:hAnsi="Cambria" w:cs="Times New Roman"/>
        </w:rPr>
        <w:t>ci do tej samej grupy kapita</w:t>
      </w:r>
      <w:r w:rsidRPr="00A243CC">
        <w:rPr>
          <w:rFonts w:ascii="Cambria" w:hAnsi="Cambria" w:cs="Cambria"/>
        </w:rPr>
        <w:t>ł</w:t>
      </w:r>
      <w:r w:rsidRPr="00A243CC">
        <w:rPr>
          <w:rFonts w:ascii="Cambria" w:hAnsi="Cambria" w:cs="Times New Roman"/>
        </w:rPr>
        <w:t>owej w rozumieniu ustawy z dnia 16 lutego 2007</w:t>
      </w:r>
      <w:r w:rsidRPr="00A243CC">
        <w:rPr>
          <w:rFonts w:ascii="Cambria" w:hAnsi="Cambria" w:cs="Cambria"/>
        </w:rPr>
        <w:t> </w:t>
      </w:r>
      <w:r w:rsidRPr="00A243CC">
        <w:rPr>
          <w:rFonts w:ascii="Cambria" w:hAnsi="Cambria" w:cs="Times New Roman"/>
        </w:rPr>
        <w:t xml:space="preserve">r. o ochronie konkurencji i konsumentów </w:t>
      </w:r>
      <w:bookmarkStart w:id="6" w:name="_GoBack"/>
      <w:bookmarkEnd w:id="6"/>
      <w:r w:rsidRPr="00A243CC">
        <w:rPr>
          <w:rFonts w:ascii="Cambria" w:hAnsi="Cambria" w:cs="Times New Roman"/>
        </w:rPr>
        <w:t>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47D6F71F" w14:textId="77777777" w:rsidR="00A243CC" w:rsidRPr="00A243CC" w:rsidRDefault="00A243CC" w:rsidP="00A243CC">
      <w:pPr>
        <w:spacing w:line="360" w:lineRule="auto"/>
        <w:jc w:val="both"/>
        <w:rPr>
          <w:rFonts w:ascii="Cambria" w:hAnsi="Cambria" w:cs="Times New Roman"/>
          <w:b/>
        </w:rPr>
      </w:pPr>
    </w:p>
    <w:p w14:paraId="1CD34ABD" w14:textId="77777777" w:rsidR="00A243CC" w:rsidRPr="00A243CC" w:rsidRDefault="00A243CC" w:rsidP="00A243CC">
      <w:pPr>
        <w:spacing w:line="360" w:lineRule="auto"/>
        <w:jc w:val="both"/>
        <w:rPr>
          <w:rFonts w:ascii="Cambria" w:hAnsi="Cambria" w:cs="Times New Roman"/>
          <w:b/>
        </w:rPr>
      </w:pPr>
      <w:r w:rsidRPr="00A243CC">
        <w:rPr>
          <w:rFonts w:ascii="Cambria" w:hAnsi="Cambria" w:cs="Times New Roman"/>
          <w:b/>
        </w:rPr>
        <w:t xml:space="preserve">OŚWIADCZENIE DOTYCZĄCE PODANYCH INFORMACJI: </w:t>
      </w:r>
    </w:p>
    <w:p w14:paraId="70E6EC67" w14:textId="77777777" w:rsidR="00A243CC" w:rsidRPr="00A243CC" w:rsidRDefault="00A243CC" w:rsidP="00A243CC">
      <w:pPr>
        <w:tabs>
          <w:tab w:val="left" w:pos="5190"/>
        </w:tabs>
        <w:jc w:val="both"/>
        <w:rPr>
          <w:rFonts w:ascii="Cambria" w:hAnsi="Cambria" w:cs="Times New Roman"/>
        </w:rPr>
      </w:pPr>
      <w:r w:rsidRPr="00A243CC">
        <w:rPr>
          <w:rFonts w:ascii="Cambria" w:hAnsi="Cambria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083103" w14:textId="77777777" w:rsidR="00A243CC" w:rsidRPr="00A243CC" w:rsidRDefault="00A243CC" w:rsidP="00A243CC">
      <w:pPr>
        <w:tabs>
          <w:tab w:val="left" w:pos="5190"/>
        </w:tabs>
        <w:spacing w:line="360" w:lineRule="auto"/>
        <w:rPr>
          <w:rFonts w:ascii="Cambria" w:hAnsi="Cambria" w:cs="Times New Roman"/>
        </w:rPr>
      </w:pPr>
    </w:p>
    <w:p w14:paraId="634D3B32" w14:textId="77777777" w:rsidR="003C17F4" w:rsidRPr="00A243CC" w:rsidRDefault="003C17F4" w:rsidP="007A1382">
      <w:pPr>
        <w:rPr>
          <w:rFonts w:ascii="Cambria" w:hAnsi="Cambria"/>
        </w:rPr>
      </w:pPr>
    </w:p>
    <w:sectPr w:rsidR="003C17F4" w:rsidRPr="00A243CC" w:rsidSect="004F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61" w:right="737" w:bottom="119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E8797" w14:textId="77777777" w:rsidR="00DF596F" w:rsidRDefault="00DF596F" w:rsidP="00511413">
      <w:r>
        <w:separator/>
      </w:r>
    </w:p>
  </w:endnote>
  <w:endnote w:type="continuationSeparator" w:id="0">
    <w:p w14:paraId="6D976170" w14:textId="77777777" w:rsidR="00DF596F" w:rsidRDefault="00DF596F" w:rsidP="005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B1AE4" w14:textId="77777777" w:rsidR="00A649EF" w:rsidRDefault="00A649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CF38" w14:textId="77777777" w:rsidR="00A649EF" w:rsidRDefault="00A649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E30D" w14:textId="77777777" w:rsidR="00A649EF" w:rsidRDefault="00A64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7D247" w14:textId="77777777" w:rsidR="00DF596F" w:rsidRDefault="00DF596F" w:rsidP="00511413">
      <w:r>
        <w:separator/>
      </w:r>
    </w:p>
  </w:footnote>
  <w:footnote w:type="continuationSeparator" w:id="0">
    <w:p w14:paraId="50E37E6C" w14:textId="77777777" w:rsidR="00DF596F" w:rsidRDefault="00DF596F" w:rsidP="00511413">
      <w:r>
        <w:continuationSeparator/>
      </w:r>
    </w:p>
  </w:footnote>
  <w:footnote w:id="1">
    <w:p w14:paraId="357D25A7" w14:textId="77777777" w:rsidR="00A243CC" w:rsidRDefault="00A243CC" w:rsidP="00A243CC">
      <w:pPr>
        <w:pStyle w:val="Tekstprzypisudolnego"/>
        <w:rPr>
          <w:rFonts w:ascii="Times New Roman" w:hAnsi="Times New Roman" w:cs="Times New Roman"/>
          <w:b/>
        </w:rPr>
      </w:pPr>
      <w:r>
        <w:rPr>
          <w:rStyle w:val="Odwoanieprzypisudolnego"/>
          <w:rFonts w:asciiTheme="majorHAnsi" w:hAnsiTheme="majorHAnsi" w:cs="Times New Roman"/>
        </w:rPr>
        <w:footnoteRef/>
      </w:r>
      <w:r>
        <w:rPr>
          <w:rFonts w:asciiTheme="majorHAnsi" w:hAnsiTheme="majorHAnsi" w:cs="Times New Roman"/>
        </w:rPr>
        <w:t xml:space="preserve"> Poprawne zaznaczyć lub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362E" w14:textId="77777777" w:rsidR="00A649EF" w:rsidRDefault="00A649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42F3F" w14:textId="77777777" w:rsidR="00511413" w:rsidRDefault="00A649E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63F6FB" wp14:editId="220706ED">
              <wp:simplePos x="0" y="0"/>
              <wp:positionH relativeFrom="column">
                <wp:posOffset>4722495</wp:posOffset>
              </wp:positionH>
              <wp:positionV relativeFrom="paragraph">
                <wp:posOffset>-450215</wp:posOffset>
              </wp:positionV>
              <wp:extent cx="2314575" cy="8286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828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5096E8" w14:textId="77777777" w:rsidR="00A649EF" w:rsidRDefault="00A649E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1.85pt;margin-top:-35.45pt;width:182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" fillcolor="white [3212]" stroked="f">
              <v:textbox>
                <w:txbxContent>
                  <w:p w:rsidR="00A649EF" w:rsidRDefault="00A649EF"/>
                </w:txbxContent>
              </v:textbox>
            </v:shape>
          </w:pict>
        </mc:Fallback>
      </mc:AlternateContent>
    </w:r>
    <w:r w:rsidR="00FF1EC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A182CD" wp14:editId="092397A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867218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218410" name="Obraz 867218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503AC" w14:textId="77777777" w:rsidR="00A649EF" w:rsidRDefault="00A649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9FB"/>
    <w:multiLevelType w:val="hybridMultilevel"/>
    <w:tmpl w:val="7FD0F33A"/>
    <w:lvl w:ilvl="0" w:tplc="B5643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201"/>
    <w:multiLevelType w:val="hybridMultilevel"/>
    <w:tmpl w:val="E4FC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F4D"/>
    <w:multiLevelType w:val="hybridMultilevel"/>
    <w:tmpl w:val="7A7095DE"/>
    <w:lvl w:ilvl="0" w:tplc="0E10C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75CCE"/>
    <w:multiLevelType w:val="hybridMultilevel"/>
    <w:tmpl w:val="2E1E95A0"/>
    <w:lvl w:ilvl="0" w:tplc="99DC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85E2A"/>
    <w:multiLevelType w:val="hybridMultilevel"/>
    <w:tmpl w:val="1BA2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13"/>
    <w:rsid w:val="000055A8"/>
    <w:rsid w:val="00007AC8"/>
    <w:rsid w:val="00024471"/>
    <w:rsid w:val="0007216C"/>
    <w:rsid w:val="00075FA2"/>
    <w:rsid w:val="000B0092"/>
    <w:rsid w:val="000B0573"/>
    <w:rsid w:val="000C30D9"/>
    <w:rsid w:val="000E22B0"/>
    <w:rsid w:val="000F36C4"/>
    <w:rsid w:val="001366A0"/>
    <w:rsid w:val="001A2A9F"/>
    <w:rsid w:val="001D64AD"/>
    <w:rsid w:val="001F12F2"/>
    <w:rsid w:val="00204562"/>
    <w:rsid w:val="002053C5"/>
    <w:rsid w:val="00210A76"/>
    <w:rsid w:val="00277EE2"/>
    <w:rsid w:val="002C76F8"/>
    <w:rsid w:val="002E69D3"/>
    <w:rsid w:val="003016CC"/>
    <w:rsid w:val="0032675F"/>
    <w:rsid w:val="00353566"/>
    <w:rsid w:val="003C17F4"/>
    <w:rsid w:val="003C4D8C"/>
    <w:rsid w:val="003D6B16"/>
    <w:rsid w:val="003E390C"/>
    <w:rsid w:val="00405A82"/>
    <w:rsid w:val="00411B5D"/>
    <w:rsid w:val="00412465"/>
    <w:rsid w:val="00483EFF"/>
    <w:rsid w:val="004A1CA8"/>
    <w:rsid w:val="004C7F44"/>
    <w:rsid w:val="004E1764"/>
    <w:rsid w:val="004F5CD2"/>
    <w:rsid w:val="00511413"/>
    <w:rsid w:val="00585B68"/>
    <w:rsid w:val="005D5B13"/>
    <w:rsid w:val="00651AE6"/>
    <w:rsid w:val="006615DE"/>
    <w:rsid w:val="00664C4B"/>
    <w:rsid w:val="00696F2E"/>
    <w:rsid w:val="006A1F24"/>
    <w:rsid w:val="006A4D5A"/>
    <w:rsid w:val="006E5AC1"/>
    <w:rsid w:val="00720810"/>
    <w:rsid w:val="007A1382"/>
    <w:rsid w:val="007C4415"/>
    <w:rsid w:val="00833758"/>
    <w:rsid w:val="00841AB3"/>
    <w:rsid w:val="008D3DD4"/>
    <w:rsid w:val="008D5F10"/>
    <w:rsid w:val="009867EB"/>
    <w:rsid w:val="009B6A17"/>
    <w:rsid w:val="009D36FD"/>
    <w:rsid w:val="009E0840"/>
    <w:rsid w:val="00A243CC"/>
    <w:rsid w:val="00A30900"/>
    <w:rsid w:val="00A649EF"/>
    <w:rsid w:val="00A83094"/>
    <w:rsid w:val="00A94F3E"/>
    <w:rsid w:val="00B060C8"/>
    <w:rsid w:val="00B26E0C"/>
    <w:rsid w:val="00B463C8"/>
    <w:rsid w:val="00B47D3A"/>
    <w:rsid w:val="00B67FED"/>
    <w:rsid w:val="00BA3F1A"/>
    <w:rsid w:val="00BB4145"/>
    <w:rsid w:val="00BC26B1"/>
    <w:rsid w:val="00BD77D3"/>
    <w:rsid w:val="00C225C4"/>
    <w:rsid w:val="00C23C40"/>
    <w:rsid w:val="00C37194"/>
    <w:rsid w:val="00C63BB8"/>
    <w:rsid w:val="00C671F1"/>
    <w:rsid w:val="00CB4A81"/>
    <w:rsid w:val="00CC30A0"/>
    <w:rsid w:val="00CE0F26"/>
    <w:rsid w:val="00CE67FF"/>
    <w:rsid w:val="00D60103"/>
    <w:rsid w:val="00DA0816"/>
    <w:rsid w:val="00DF596F"/>
    <w:rsid w:val="00E3055B"/>
    <w:rsid w:val="00F47900"/>
    <w:rsid w:val="00FD04FB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9E642"/>
  <w15:docId w15:val="{2D2F457A-D4A6-4EA4-B0E8-E4D5731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413"/>
  </w:style>
  <w:style w:type="paragraph" w:styleId="Stopka">
    <w:name w:val="footer"/>
    <w:basedOn w:val="Normalny"/>
    <w:link w:val="Stopka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413"/>
  </w:style>
  <w:style w:type="table" w:styleId="Tabela-Siatka">
    <w:name w:val="Table Grid"/>
    <w:basedOn w:val="Standardowy"/>
    <w:uiPriority w:val="39"/>
    <w:rsid w:val="0051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511413"/>
    <w:pPr>
      <w:ind w:left="720"/>
      <w:contextualSpacing/>
    </w:pPr>
  </w:style>
  <w:style w:type="paragraph" w:customStyle="1" w:styleId="Text">
    <w:name w:val="Text"/>
    <w:basedOn w:val="Normalny"/>
    <w:uiPriority w:val="99"/>
    <w:rsid w:val="00483EFF"/>
    <w:pPr>
      <w:suppressAutoHyphens/>
      <w:spacing w:after="240"/>
      <w:ind w:firstLine="1440"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Bezodstpw">
    <w:name w:val="No Spacing"/>
    <w:uiPriority w:val="1"/>
    <w:qFormat/>
    <w:rsid w:val="00483EFF"/>
    <w:rPr>
      <w:rFonts w:ascii="Calibri" w:eastAsia="Times New Roman" w:hAnsi="Calibri" w:cs="Calibri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F5C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9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0840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840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9E0840"/>
  </w:style>
  <w:style w:type="character" w:styleId="Odwoanieprzypisudolnego">
    <w:name w:val="footnote reference"/>
    <w:basedOn w:val="Domylnaczcionkaakapitu"/>
    <w:uiPriority w:val="99"/>
    <w:semiHidden/>
    <w:unhideWhenUsed/>
    <w:rsid w:val="009E0840"/>
    <w:rPr>
      <w:vertAlign w:val="superscript"/>
    </w:rPr>
  </w:style>
  <w:style w:type="paragraph" w:styleId="Poprawka">
    <w:name w:val="Revision"/>
    <w:hidden/>
    <w:uiPriority w:val="99"/>
    <w:semiHidden/>
    <w:rsid w:val="00BA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Skarzyński</dc:creator>
  <cp:lastModifiedBy>Konto Microsoft</cp:lastModifiedBy>
  <cp:revision>4</cp:revision>
  <cp:lastPrinted>2024-09-04T02:28:00Z</cp:lastPrinted>
  <dcterms:created xsi:type="dcterms:W3CDTF">2024-11-05T20:30:00Z</dcterms:created>
  <dcterms:modified xsi:type="dcterms:W3CDTF">2024-11-06T16:43:00Z</dcterms:modified>
</cp:coreProperties>
</file>