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07B61" w14:textId="77777777" w:rsidR="000E0F2C" w:rsidRPr="00063463" w:rsidRDefault="000E0F2C" w:rsidP="000E0F2C">
      <w:pPr>
        <w:rPr>
          <w:rFonts w:asciiTheme="minorHAnsi" w:hAnsiTheme="minorHAnsi" w:cstheme="minorHAnsi"/>
          <w:b/>
          <w:sz w:val="22"/>
          <w:szCs w:val="22"/>
        </w:rPr>
      </w:pPr>
    </w:p>
    <w:p w14:paraId="1739E4AC" w14:textId="77777777" w:rsidR="000E0F2C" w:rsidRPr="00063463" w:rsidRDefault="000E0F2C" w:rsidP="000E0F2C">
      <w:pPr>
        <w:rPr>
          <w:rFonts w:asciiTheme="minorHAnsi" w:hAnsiTheme="minorHAnsi" w:cstheme="minorHAnsi"/>
          <w:b/>
          <w:sz w:val="22"/>
          <w:szCs w:val="22"/>
        </w:rPr>
      </w:pPr>
      <w:r w:rsidRPr="00063463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99169A">
        <w:rPr>
          <w:rFonts w:asciiTheme="minorHAnsi" w:hAnsiTheme="minorHAnsi" w:cstheme="minorHAnsi"/>
          <w:b/>
          <w:sz w:val="22"/>
          <w:szCs w:val="22"/>
        </w:rPr>
        <w:t>2</w:t>
      </w:r>
      <w:r w:rsidRPr="00063463">
        <w:rPr>
          <w:rFonts w:asciiTheme="minorHAnsi" w:hAnsiTheme="minorHAnsi" w:cstheme="minorHAnsi"/>
          <w:b/>
          <w:sz w:val="22"/>
          <w:szCs w:val="22"/>
        </w:rPr>
        <w:t xml:space="preserve">: USG typ </w:t>
      </w:r>
      <w:r w:rsidR="00F80694">
        <w:rPr>
          <w:rFonts w:asciiTheme="minorHAnsi" w:hAnsiTheme="minorHAnsi" w:cstheme="minorHAnsi"/>
          <w:b/>
          <w:sz w:val="22"/>
          <w:szCs w:val="22"/>
        </w:rPr>
        <w:t>B</w:t>
      </w:r>
      <w:r w:rsidRPr="00063463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063463">
        <w:rPr>
          <w:rFonts w:asciiTheme="minorHAnsi" w:hAnsiTheme="minorHAnsi" w:cstheme="minorHAnsi"/>
          <w:b/>
          <w:sz w:val="22"/>
          <w:szCs w:val="22"/>
        </w:rPr>
        <w:t xml:space="preserve"> sztu</w:t>
      </w:r>
      <w:r>
        <w:rPr>
          <w:rFonts w:asciiTheme="minorHAnsi" w:hAnsiTheme="minorHAnsi" w:cstheme="minorHAnsi"/>
          <w:b/>
          <w:sz w:val="22"/>
          <w:szCs w:val="22"/>
        </w:rPr>
        <w:t>ki</w:t>
      </w:r>
    </w:p>
    <w:p w14:paraId="23066950" w14:textId="77777777" w:rsidR="000E0F2C" w:rsidRDefault="000E0F2C" w:rsidP="000E0F2C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4802D8D6" w14:textId="77777777" w:rsidR="000E0F2C" w:rsidRPr="00F816F0" w:rsidRDefault="000E0F2C" w:rsidP="000E0F2C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F816F0">
        <w:rPr>
          <w:rFonts w:asciiTheme="minorHAnsi" w:hAnsiTheme="minorHAnsi" w:cstheme="minorHAnsi"/>
          <w:b/>
          <w:sz w:val="20"/>
          <w:szCs w:val="22"/>
          <w:u w:val="single"/>
        </w:rPr>
        <w:t>Oferuję (należy podać dla każdego oferowanego sprzętu z poniższych pozycji):</w:t>
      </w:r>
    </w:p>
    <w:p w14:paraId="30455B1E" w14:textId="77777777" w:rsidR="000E0F2C" w:rsidRPr="00F816F0" w:rsidRDefault="000E0F2C" w:rsidP="000E0F2C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Model/typ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6FC54B69" w14:textId="77777777" w:rsidR="000E0F2C" w:rsidRPr="00F816F0" w:rsidRDefault="000E0F2C" w:rsidP="000E0F2C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Producent/kraj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7EEB0037" w14:textId="77777777" w:rsidR="000E0F2C" w:rsidRDefault="000E0F2C" w:rsidP="000E0F2C">
      <w:pPr>
        <w:rPr>
          <w:rFonts w:asciiTheme="minorHAnsi" w:hAnsiTheme="minorHAnsi" w:cstheme="minorHAnsi"/>
          <w:sz w:val="20"/>
        </w:rPr>
      </w:pPr>
      <w:r w:rsidRPr="00F816F0">
        <w:rPr>
          <w:rFonts w:asciiTheme="minorHAnsi" w:hAnsiTheme="minorHAnsi" w:cstheme="minorHAnsi"/>
          <w:sz w:val="20"/>
          <w:szCs w:val="22"/>
        </w:rPr>
        <w:t>Rok produkcji</w:t>
      </w:r>
      <w:r>
        <w:rPr>
          <w:rFonts w:asciiTheme="minorHAnsi" w:hAnsiTheme="minorHAnsi" w:cstheme="minorHAnsi"/>
          <w:sz w:val="20"/>
          <w:szCs w:val="22"/>
        </w:rPr>
        <w:t xml:space="preserve"> (nie wcześniej niż 2023) </w:t>
      </w:r>
      <w:r w:rsidRPr="00F816F0">
        <w:rPr>
          <w:rFonts w:asciiTheme="minorHAnsi" w:hAnsiTheme="minorHAnsi" w:cstheme="minorHAnsi"/>
          <w:sz w:val="20"/>
          <w:szCs w:val="22"/>
        </w:rPr>
        <w:t>………………………………………………</w:t>
      </w:r>
    </w:p>
    <w:p w14:paraId="18742E9A" w14:textId="77777777" w:rsidR="000E0F2C" w:rsidRPr="00B74D35" w:rsidRDefault="000E0F2C" w:rsidP="000E0F2C">
      <w:pPr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tblpY="1"/>
        <w:tblOverlap w:val="never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338"/>
        <w:gridCol w:w="2686"/>
        <w:gridCol w:w="5322"/>
      </w:tblGrid>
      <w:tr w:rsidR="000E0F2C" w:rsidRPr="00B74D35" w14:paraId="45208558" w14:textId="77777777" w:rsidTr="00C918D8">
        <w:trPr>
          <w:trHeight w:val="56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7DB9" w14:textId="77777777" w:rsidR="000E0F2C" w:rsidRPr="00B74D35" w:rsidRDefault="000E0F2C" w:rsidP="00C918D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964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A3B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4F85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0E0F2C" w:rsidRPr="00B74D35" w14:paraId="0A62E451" w14:textId="77777777" w:rsidTr="00C918D8">
        <w:trPr>
          <w:trHeight w:val="38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6D9E" w14:textId="77777777" w:rsidR="000E0F2C" w:rsidRPr="005A36B1" w:rsidRDefault="000E0F2C" w:rsidP="00C918D8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0869" w14:textId="77777777" w:rsidR="000E0F2C" w:rsidRPr="00B74D35" w:rsidRDefault="000E0F2C" w:rsidP="00C918D8">
            <w:pPr>
              <w:tabs>
                <w:tab w:val="left" w:pos="76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798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Wymagania ogólne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7EF5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5C89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0F2C" w:rsidRPr="00B74D35" w14:paraId="16E40F15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A429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7D3A" w14:textId="77777777" w:rsidR="000E0F2C" w:rsidRPr="00B74D35" w:rsidRDefault="000E0F2C" w:rsidP="00C918D8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0D15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D7DD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6BB0CAE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B48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DAE7" w14:textId="77777777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805926">
              <w:rPr>
                <w:rFonts w:asciiTheme="minorHAnsi" w:hAnsiTheme="minorHAnsi" w:cstheme="minorHAnsi"/>
                <w:sz w:val="20"/>
              </w:rPr>
              <w:t>Zasilanie sieciowe 220-240V</w:t>
            </w:r>
            <w:r>
              <w:rPr>
                <w:rFonts w:asciiTheme="minorHAnsi" w:hAnsiTheme="minorHAnsi" w:cstheme="minorHAnsi"/>
                <w:sz w:val="20"/>
              </w:rPr>
              <w:t xml:space="preserve"> 50Hz </w:t>
            </w:r>
            <w:r w:rsidRPr="00540AB6">
              <w:rPr>
                <w:rFonts w:asciiTheme="minorHAnsi" w:hAnsiTheme="minorHAnsi" w:cstheme="minorHAnsi"/>
                <w:sz w:val="20"/>
              </w:rPr>
              <w:t>oraz z wbudowanego akumulatora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B04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DE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4849C80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5E08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52E" w14:textId="77777777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527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89B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0E5FF8B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B9BC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178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W pełni cyfrowy szerokopasmowy układ formowania wiązki ultradźwiękowej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646B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562F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93C0551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79B9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7C5C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Aparat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zintegrowany z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podstawą jezdną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na 4 kołach z możliwością blokady i regulacją wysokości w zakresie co najmniej 0-270 mm.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9A36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4A82B35A" w14:textId="77777777" w:rsidR="000E0F2C" w:rsidRPr="000743F5" w:rsidRDefault="000E0F2C" w:rsidP="00C918D8">
            <w:pPr>
              <w:ind w:left="708" w:hanging="708"/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0-270 mm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643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1C07668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D9E1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6454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Waga aparatu do 40 kg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D152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F25C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D9467D0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5C76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DBD5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Dynamika systemu co najmniej 180dB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405C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C4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16C4CF1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9AF6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A7B6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Możliwość pracy na wbudowanej baterii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AA84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120 min – 0 pkt.</w:t>
            </w:r>
          </w:p>
          <w:p w14:paraId="655842AC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121 min-300 min. – 10 pkt</w:t>
            </w:r>
          </w:p>
          <w:p w14:paraId="0602AD95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300 min.  – 20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F29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84F5CBA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9B55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E75D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Aparat wyposażony w monitor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typu LCD/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LED o przekątnej min. </w:t>
            </w:r>
            <w:r w:rsidRPr="00E768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9” oraz rozdzielczości min. 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1680x1050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D2AB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BF0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A242002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43E8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A55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Obsługa przy pomocy dotykowego ekranu.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8A8F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54F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194685B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0DF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2E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Start systemu z trybu czuwania w czasie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sekund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1209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Poniżej  5 s– 10 pkt.</w:t>
            </w:r>
          </w:p>
          <w:p w14:paraId="2EC9950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D20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E18D2B7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0AB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024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>Start systemu od momentu pełnego uruchomienia urządzenia ≤45 sekund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C4FB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D6B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FB34F84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7F3D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08F3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aktywn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port do głowic wbudowany w aparat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182F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AEFA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6FFF627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3240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889" w14:textId="77777777" w:rsidR="000E0F2C" w:rsidRPr="00DD4BB0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hAnsiTheme="minorHAnsi" w:cstheme="minorHAnsi"/>
                <w:sz w:val="20"/>
              </w:rPr>
              <w:t xml:space="preserve">Aparat wyposażony w konektor sond umożliwiający </w:t>
            </w:r>
            <w:r>
              <w:rPr>
                <w:rFonts w:asciiTheme="minorHAnsi" w:hAnsiTheme="minorHAnsi" w:cstheme="minorHAnsi"/>
                <w:sz w:val="20"/>
              </w:rPr>
              <w:t xml:space="preserve">dodatkowo </w:t>
            </w:r>
            <w:r w:rsidRPr="00DD4BB0">
              <w:rPr>
                <w:rFonts w:asciiTheme="minorHAnsi" w:hAnsiTheme="minorHAnsi" w:cstheme="minorHAnsi"/>
                <w:sz w:val="20"/>
              </w:rPr>
              <w:t>jednoczesne podłączenie co najmniej 3 głowic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BED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DC30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7E3ADB4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269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EA43" w14:textId="77777777" w:rsidR="000E0F2C" w:rsidRPr="00DD4BB0" w:rsidRDefault="000E0F2C" w:rsidP="00C918D8">
            <w:pPr>
              <w:pStyle w:val="Normalny1"/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 xml:space="preserve">Zainstalowane w oferowanym aparacie oprogramowanie do badań: </w:t>
            </w:r>
          </w:p>
          <w:p w14:paraId="4468D4F2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anestezjologicznych</w:t>
            </w:r>
          </w:p>
          <w:p w14:paraId="04BE2222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brzusznych</w:t>
            </w:r>
          </w:p>
          <w:p w14:paraId="0D301A24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naczyniowych</w:t>
            </w:r>
          </w:p>
          <w:p w14:paraId="09679BDE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urologicznych</w:t>
            </w:r>
          </w:p>
          <w:p w14:paraId="66D33D62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małych narządów</w:t>
            </w:r>
          </w:p>
          <w:p w14:paraId="50E6B91C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mięśniowo-szkieletowych</w:t>
            </w:r>
          </w:p>
          <w:p w14:paraId="3E583F37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kardiologicznych</w:t>
            </w:r>
          </w:p>
          <w:p w14:paraId="5A7DE4DD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ortopedycznych</w:t>
            </w:r>
          </w:p>
          <w:p w14:paraId="2AC1E1DB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medycyny ratunkowej</w:t>
            </w:r>
          </w:p>
          <w:p w14:paraId="6B0253CA" w14:textId="77777777" w:rsidR="000E0F2C" w:rsidRPr="00DD4BB0" w:rsidRDefault="000E0F2C" w:rsidP="00C918D8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ginekologia i położnictwo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664A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31B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7646253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364" w14:textId="77777777" w:rsidR="000E0F2C" w:rsidRPr="00B74D35" w:rsidRDefault="000E0F2C" w:rsidP="00C918D8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F45E" w14:textId="77777777" w:rsidR="000E0F2C" w:rsidRPr="00DD4BB0" w:rsidRDefault="000E0F2C" w:rsidP="00C918D8">
            <w:pPr>
              <w:pStyle w:val="Normalny1"/>
              <w:rPr>
                <w:rFonts w:asciiTheme="minorHAnsi" w:eastAsia="Arial" w:hAnsiTheme="minorHAnsi" w:cstheme="minorHAnsi"/>
                <w:sz w:val="20"/>
              </w:rPr>
            </w:pPr>
            <w:r w:rsidRPr="00E56CF2">
              <w:rPr>
                <w:rFonts w:asciiTheme="minorHAnsi" w:eastAsia="Arial" w:hAnsiTheme="minorHAnsi" w:cstheme="minorHAnsi"/>
                <w:sz w:val="20"/>
              </w:rPr>
              <w:t>Podłączenie do systemu integracji Zamawiającego.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8719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B8D4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312F520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E4AB" w14:textId="77777777" w:rsidR="000E0F2C" w:rsidRPr="00880798" w:rsidRDefault="000E0F2C" w:rsidP="00C918D8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7C7" w14:textId="77777777" w:rsidR="000E0F2C" w:rsidRPr="00880798" w:rsidRDefault="000E0F2C" w:rsidP="00C918D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80798">
              <w:rPr>
                <w:rFonts w:asciiTheme="minorHAnsi" w:hAnsiTheme="minorHAnsi" w:cstheme="minorHAnsi"/>
                <w:b/>
                <w:sz w:val="20"/>
                <w:highlight w:val="lightGray"/>
              </w:rPr>
              <w:t>Tryby pracy aparatu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E52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F188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F27D707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D3F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CD97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B-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mode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DA12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191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2B0154F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8BB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28D2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Obrazowanie harmoniczne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E6CA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FCE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15A691E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884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D801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Kierunkowy Power Doppler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4CBF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FF93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6D50E03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7F04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6B21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Obrazowania w trybie M -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Mode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76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BE4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4A8065B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6E2C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2BB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Kolorowy (CD)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FB5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8AA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47AC234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874F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A8A9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PW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Pulsed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Wave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0F6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1C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EECC4F1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F5F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F56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CW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Continuous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Wave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1F4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ACD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848EB60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2FA9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45A1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Regulowana głębokość penetracji w trybie 2D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062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01D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DDC3F63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63F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4DD1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Zakres głębokości penetracji </w:t>
            </w:r>
            <w:r w:rsidRPr="00AB1E35">
              <w:rPr>
                <w:rFonts w:asciiTheme="minorHAnsi" w:hAnsiTheme="minorHAnsi" w:cstheme="minorHAnsi"/>
                <w:iCs/>
                <w:sz w:val="20"/>
              </w:rPr>
              <w:t>≥ (1 ÷ 30)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1961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888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A20229F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49B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4EA1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E768E3">
              <w:rPr>
                <w:rFonts w:asciiTheme="minorHAnsi" w:hAnsiTheme="minorHAnsi" w:cstheme="minorHAnsi"/>
                <w:sz w:val="20"/>
              </w:rPr>
              <w:t xml:space="preserve">Zmiana głębokości penetracji co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E768E3">
              <w:rPr>
                <w:rFonts w:asciiTheme="minorHAnsi" w:hAnsiTheme="minorHAnsi" w:cstheme="minorHAnsi"/>
                <w:sz w:val="20"/>
              </w:rPr>
              <w:t xml:space="preserve"> 1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34C2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Poniżej – 10 pkt.</w:t>
            </w:r>
          </w:p>
          <w:p w14:paraId="4AE3A7C7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6B11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D48D3A7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77C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533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Zakres regulacji siły akustycznej </w:t>
            </w:r>
            <w:r w:rsidRPr="00AB1E35">
              <w:rPr>
                <w:rFonts w:asciiTheme="minorHAnsi" w:hAnsiTheme="minorHAnsi" w:cstheme="minorHAnsi"/>
                <w:iCs/>
                <w:sz w:val="20"/>
              </w:rPr>
              <w:t>≥ (10 ÷ 100)%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E79C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1C98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0FB196B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7EBD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0707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Obrazowanie w trybie skrzyżowanych ultradźwięków w trybie nadawania i odbioru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6D1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A95C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3DA887A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0666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3970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Technologia redukcji plamek  ultrasonograficznych z jednoczesnym podkreśleniem granic tkanek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7B5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A9F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53CA5E1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940D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877F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za pomocą jednego przycisku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5A3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512A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12C9186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789D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AA4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w trybie B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539D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BD8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8DF2CDF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A556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50D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w trybie PW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8147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43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7D26558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1E28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8BE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Możliwość zapamiętania min. </w:t>
            </w:r>
            <w:r>
              <w:rPr>
                <w:rFonts w:asciiTheme="minorHAnsi" w:hAnsiTheme="minorHAnsi" w:cstheme="minorHAnsi"/>
                <w:sz w:val="20"/>
              </w:rPr>
              <w:t>20000</w:t>
            </w:r>
            <w:r w:rsidRPr="00AB1E35">
              <w:rPr>
                <w:rFonts w:asciiTheme="minorHAnsi" w:hAnsiTheme="minorHAnsi" w:cstheme="minorHAnsi"/>
                <w:sz w:val="20"/>
              </w:rPr>
              <w:t xml:space="preserve"> klatek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Cine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memory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6BC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0D71A1DA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DCB8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23991FD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CD63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8CC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Powiększenie obrazu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A170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0BAC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404E380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5BD8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4B82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Tryb Duplex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6C21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06C8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51589C9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6BDC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9FE8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 xml:space="preserve">Tryb </w:t>
            </w:r>
            <w:proofErr w:type="spellStart"/>
            <w:r w:rsidRPr="001B3F9F">
              <w:rPr>
                <w:rFonts w:asciiTheme="minorHAnsi" w:hAnsiTheme="minorHAnsi" w:cstheme="minorHAnsi"/>
                <w:sz w:val="20"/>
              </w:rPr>
              <w:t>Triplex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379D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3B94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3F17E8D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C8E0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F95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Regulacja wzmocnienia TGC min. 3 segmentów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D88A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DEB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6354021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B4EE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071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Regulacja wzmocnienia LGC min. 2 segmenty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872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10 pkt.</w:t>
            </w:r>
          </w:p>
          <w:p w14:paraId="222BBC80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4150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4757BD6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EFF6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5CCE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1B3F9F">
              <w:rPr>
                <w:rFonts w:asciiTheme="minorHAnsi" w:hAnsiTheme="minorHAnsi" w:cstheme="minorHAnsi"/>
                <w:sz w:val="20"/>
              </w:rPr>
              <w:t>budowany moduł Wi-Fi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F34B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7BF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7F0B12D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853A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DCA9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Oprogramowanie do wizualizacji igły biopsyjnej</w:t>
            </w:r>
            <w:r>
              <w:rPr>
                <w:rFonts w:asciiTheme="minorHAnsi" w:hAnsiTheme="minorHAnsi" w:cstheme="minorHAnsi"/>
                <w:sz w:val="20"/>
              </w:rPr>
              <w:t xml:space="preserve"> na głowicy liniowej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A07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5EB8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0680A34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009C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4C7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Oprogramowanie do wizualizacji igły biopsyjnej</w:t>
            </w:r>
            <w:r>
              <w:rPr>
                <w:rFonts w:asciiTheme="minorHAnsi" w:hAnsiTheme="minorHAnsi" w:cstheme="minorHAnsi"/>
                <w:sz w:val="20"/>
              </w:rPr>
              <w:t xml:space="preserve"> na głowicy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convex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538B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10 pkt.</w:t>
            </w:r>
          </w:p>
          <w:p w14:paraId="55D6DFC0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A3F0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65A9411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278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0434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Wbudowan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funkcja wyświetlania na ekranie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linii centrującej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ułatwiając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iniekcje w technologii out-of-</w:t>
            </w:r>
            <w:proofErr w:type="spellStart"/>
            <w:r w:rsidRPr="001B3F9F">
              <w:rPr>
                <w:rFonts w:asciiTheme="minorHAnsi" w:hAnsiTheme="minorHAnsi" w:cstheme="minorHAnsi"/>
                <w:sz w:val="20"/>
              </w:rPr>
              <w:t>plane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F19F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A1E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E5FE6F4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41D8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C3FF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 automatycznej wizualizacji nerwów poprzez oznaczenie ich na ekranie kolorem.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073E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20 pkt.</w:t>
            </w:r>
          </w:p>
          <w:p w14:paraId="44C3CE28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BF4E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A17F25F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13C1" w14:textId="77777777" w:rsidR="000E0F2C" w:rsidRPr="00B74D35" w:rsidRDefault="000E0F2C" w:rsidP="00C918D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95A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D00741">
              <w:rPr>
                <w:rFonts w:asciiTheme="minorHAnsi" w:hAnsiTheme="minorHAnsi" w:cstheme="minorHAnsi"/>
                <w:sz w:val="20"/>
              </w:rPr>
              <w:t>System nawigacji igły biopsyjnej rozumiany jako system detekcji igły, ułatwiający jej prowadzenie w tkankach poprzez jej wizualizację na ekranie monitora i wskazanie właściwej trajektorii igły w technikach in-</w:t>
            </w:r>
            <w:proofErr w:type="spellStart"/>
            <w:r w:rsidRPr="00D00741">
              <w:rPr>
                <w:rFonts w:asciiTheme="minorHAnsi" w:hAnsiTheme="minorHAnsi" w:cstheme="minorHAnsi"/>
                <w:sz w:val="20"/>
              </w:rPr>
              <w:t>plane</w:t>
            </w:r>
            <w:proofErr w:type="spellEnd"/>
            <w:r w:rsidRPr="00D00741">
              <w:rPr>
                <w:rFonts w:asciiTheme="minorHAnsi" w:hAnsiTheme="minorHAnsi" w:cstheme="minorHAnsi"/>
                <w:sz w:val="20"/>
              </w:rPr>
              <w:t xml:space="preserve"> i out-of-</w:t>
            </w:r>
            <w:proofErr w:type="spellStart"/>
            <w:r w:rsidRPr="00D00741">
              <w:rPr>
                <w:rFonts w:asciiTheme="minorHAnsi" w:hAnsiTheme="minorHAnsi" w:cstheme="minorHAnsi"/>
                <w:sz w:val="20"/>
              </w:rPr>
              <w:t>plane</w:t>
            </w:r>
            <w:proofErr w:type="spellEnd"/>
            <w:r w:rsidRPr="00D00741">
              <w:rPr>
                <w:rFonts w:asciiTheme="minorHAnsi" w:hAnsiTheme="minorHAnsi" w:cstheme="minorHAnsi"/>
                <w:sz w:val="20"/>
              </w:rPr>
              <w:t xml:space="preserve"> oraz zaznaczenie właściwym kolorem jej aktualnego położenia.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E485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1DA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A022419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FF9" w14:textId="77777777" w:rsidR="000E0F2C" w:rsidRPr="00855B85" w:rsidRDefault="000E0F2C" w:rsidP="00C918D8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57DF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71EF8">
              <w:rPr>
                <w:rFonts w:asciiTheme="minorHAnsi" w:hAnsiTheme="minorHAnsi" w:cstheme="minorHAnsi"/>
                <w:b/>
                <w:sz w:val="20"/>
                <w:highlight w:val="lightGray"/>
              </w:rPr>
              <w:t>System archiwizacji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B344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CD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03362D1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8236" w14:textId="77777777" w:rsidR="000E0F2C" w:rsidRPr="00B74D35" w:rsidRDefault="000E0F2C" w:rsidP="00C918D8">
            <w:pPr>
              <w:pStyle w:val="Akapitzlist"/>
              <w:numPr>
                <w:ilvl w:val="0"/>
                <w:numId w:val="1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351F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Wbudowany dysk SSD/</w:t>
            </w:r>
            <w:proofErr w:type="spellStart"/>
            <w:r w:rsidRPr="00FF7542">
              <w:rPr>
                <w:rFonts w:asciiTheme="minorHAnsi" w:hAnsiTheme="minorHAnsi" w:cstheme="minorHAnsi"/>
                <w:sz w:val="20"/>
              </w:rPr>
              <w:t>flash</w:t>
            </w:r>
            <w:proofErr w:type="spellEnd"/>
            <w:r w:rsidRPr="00FF7542">
              <w:rPr>
                <w:rFonts w:asciiTheme="minorHAnsi" w:hAnsiTheme="minorHAnsi" w:cstheme="minorHAnsi"/>
                <w:sz w:val="20"/>
              </w:rPr>
              <w:t xml:space="preserve"> o pojemności minimum 128 GB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87E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2FCD68A2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E70A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0211C85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D341" w14:textId="77777777" w:rsidR="000E0F2C" w:rsidRPr="00B74D35" w:rsidRDefault="000E0F2C" w:rsidP="00C918D8">
            <w:pPr>
              <w:pStyle w:val="Akapitzlist"/>
              <w:numPr>
                <w:ilvl w:val="0"/>
                <w:numId w:val="1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2A9A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Zapis obrazów na zewnętrzne nośniki poprzez złącze USB - minimum 2 porty USB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FC15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9CED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36F4FFB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EDC9" w14:textId="77777777" w:rsidR="000E0F2C" w:rsidRPr="00B74D35" w:rsidRDefault="000E0F2C" w:rsidP="00C918D8">
            <w:pPr>
              <w:pStyle w:val="Akapitzlist"/>
              <w:numPr>
                <w:ilvl w:val="0"/>
                <w:numId w:val="1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1F33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Złącze Ethernet - minimum 1 port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9F94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F2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C3CF4D6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4345" w14:textId="77777777" w:rsidR="000E0F2C" w:rsidRPr="00B74D35" w:rsidRDefault="000E0F2C" w:rsidP="00C918D8">
            <w:pPr>
              <w:pStyle w:val="Akapitzlist"/>
              <w:numPr>
                <w:ilvl w:val="0"/>
                <w:numId w:val="1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AE45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Złącze HDMI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5ED0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31EC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A82ACA2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A83B" w14:textId="77777777" w:rsidR="000E0F2C" w:rsidRPr="00B74D35" w:rsidRDefault="000E0F2C" w:rsidP="00C918D8">
            <w:pPr>
              <w:pStyle w:val="Akapitzlist"/>
              <w:numPr>
                <w:ilvl w:val="0"/>
                <w:numId w:val="1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CE41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 xml:space="preserve">DICOM </w:t>
            </w:r>
            <w:r>
              <w:rPr>
                <w:rFonts w:asciiTheme="minorHAnsi" w:hAnsiTheme="minorHAnsi" w:cstheme="minorHAnsi"/>
                <w:sz w:val="20"/>
              </w:rPr>
              <w:t>3.0</w:t>
            </w:r>
            <w:r w:rsidRPr="00FF7542">
              <w:rPr>
                <w:rFonts w:asciiTheme="minorHAnsi" w:hAnsiTheme="minorHAnsi" w:cstheme="minorHAnsi"/>
                <w:sz w:val="20"/>
              </w:rPr>
              <w:t>– urządzenie posiada wszystkie licencje/porty/protokoły, itp. aktywne w celu transmisji danych</w:t>
            </w:r>
            <w:r>
              <w:rPr>
                <w:rFonts w:asciiTheme="minorHAnsi" w:hAnsiTheme="minorHAnsi" w:cstheme="minorHAnsi"/>
                <w:sz w:val="20"/>
              </w:rPr>
              <w:t>.  Wymagane podłączenie z systemem Zamawiającego.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FF8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641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C3A5DC4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9A5E" w14:textId="77777777" w:rsidR="000E0F2C" w:rsidRPr="00855B85" w:rsidRDefault="000E0F2C" w:rsidP="00C918D8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E7FB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Pomiary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6E3D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DCC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1422C5D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6C6" w14:textId="77777777" w:rsidR="000E0F2C" w:rsidRPr="00B74D35" w:rsidRDefault="000E0F2C" w:rsidP="00C918D8">
            <w:pPr>
              <w:pStyle w:val="Akapitzlist"/>
              <w:numPr>
                <w:ilvl w:val="0"/>
                <w:numId w:val="2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E0BE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Odległość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650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D40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8041F12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CB3F" w14:textId="77777777" w:rsidR="000E0F2C" w:rsidRPr="00B74D35" w:rsidRDefault="000E0F2C" w:rsidP="00C918D8">
            <w:pPr>
              <w:pStyle w:val="Akapitzlist"/>
              <w:numPr>
                <w:ilvl w:val="0"/>
                <w:numId w:val="2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319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Objętość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D4C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96EE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3363AA0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3FD" w14:textId="77777777" w:rsidR="000E0F2C" w:rsidRPr="00B74D35" w:rsidRDefault="000E0F2C" w:rsidP="00C918D8">
            <w:pPr>
              <w:pStyle w:val="Akapitzlist"/>
              <w:numPr>
                <w:ilvl w:val="0"/>
                <w:numId w:val="2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0A59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Powierzchnia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CF7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3C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3BF71D9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B19" w14:textId="77777777" w:rsidR="000E0F2C" w:rsidRPr="00B74D35" w:rsidRDefault="000E0F2C" w:rsidP="00C918D8">
            <w:pPr>
              <w:pStyle w:val="Akapitzlist"/>
              <w:numPr>
                <w:ilvl w:val="0"/>
                <w:numId w:val="2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928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Kąt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7CAA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440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B9E7559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593E" w14:textId="77777777" w:rsidR="000E0F2C" w:rsidRPr="001B3F9F" w:rsidRDefault="000E0F2C" w:rsidP="00C918D8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6F9" w14:textId="77777777" w:rsidR="000E0F2C" w:rsidRPr="001B3F9F" w:rsidRDefault="000E0F2C" w:rsidP="00C918D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B3F9F">
              <w:rPr>
                <w:rFonts w:asciiTheme="minorHAnsi" w:hAnsiTheme="minorHAnsi" w:cstheme="minorHAnsi"/>
                <w:b/>
                <w:sz w:val="20"/>
                <w:highlight w:val="lightGray"/>
              </w:rPr>
              <w:t>Głowica liniowa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– 2 sztuk</w:t>
            </w:r>
            <w:r w:rsidRPr="008A4DC2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51D2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41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6718AB5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A842" w14:textId="77777777" w:rsidR="000E0F2C" w:rsidRPr="00B74D35" w:rsidRDefault="000E0F2C" w:rsidP="00C918D8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60C" w14:textId="77777777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Szerokopasmowa elektroniczna głowica typu liniowego do bada naczyniowych, małych narządów, mięśniowo-szkieletowych, nerwów, pediatrycznych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EB6F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C954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F46EA95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30E0" w14:textId="77777777" w:rsidR="000E0F2C" w:rsidRPr="00B74D35" w:rsidRDefault="000E0F2C" w:rsidP="00C918D8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C32A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Zakres częstotliwości głowicy minimum 15-4 MHz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E82B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F28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95C8550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5A27" w14:textId="77777777" w:rsidR="000E0F2C" w:rsidRPr="00B74D35" w:rsidRDefault="000E0F2C" w:rsidP="00C918D8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661C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Ilość kryształów piezoelektrycznych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B3F9F">
              <w:rPr>
                <w:rFonts w:asciiTheme="minorHAnsi" w:hAnsiTheme="minorHAnsi" w:cstheme="minorHAnsi"/>
                <w:sz w:val="20"/>
              </w:rPr>
              <w:t>- minimum 192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EEC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216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02515FC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0A9" w14:textId="77777777" w:rsidR="000E0F2C" w:rsidRPr="00B74D35" w:rsidRDefault="000E0F2C" w:rsidP="00C918D8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544F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Możliwość pracy z przystawką do biopsji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50B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3341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7171E2C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486D" w14:textId="77777777" w:rsidR="000E0F2C" w:rsidRPr="00B74D35" w:rsidRDefault="000E0F2C" w:rsidP="00C918D8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5C62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 xml:space="preserve">Głębokość skanowania w zakresie co najmniej 1 - </w:t>
            </w:r>
            <w:r>
              <w:rPr>
                <w:rFonts w:asciiTheme="minorHAnsi" w:hAnsiTheme="minorHAnsi" w:cstheme="minorHAnsi"/>
                <w:sz w:val="20"/>
              </w:rPr>
              <w:t>12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CD4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309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35A6063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477D" w14:textId="77777777" w:rsidR="000E0F2C" w:rsidRPr="00B74D35" w:rsidRDefault="000E0F2C" w:rsidP="00C918D8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6784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Szerokość pola FOV min. 38 mm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C61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E9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8A5ADD3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A7C9" w14:textId="77777777" w:rsidR="000E0F2C" w:rsidRPr="00B74D35" w:rsidRDefault="000E0F2C" w:rsidP="00C918D8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7A1F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Głowica współpracująca z systemem nawigacji igły biopsyjnej.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E8A1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3B9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BB184D2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AAC" w14:textId="77777777" w:rsidR="000E0F2C" w:rsidRPr="00B74D35" w:rsidRDefault="000E0F2C" w:rsidP="00C918D8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F511" w14:textId="77777777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9EF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F114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CB477A4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7674" w14:textId="77777777" w:rsidR="000E0F2C" w:rsidRPr="00AE0EE9" w:rsidRDefault="000E0F2C" w:rsidP="00C918D8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3E3F" w14:textId="77777777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Głowica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typu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convex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do badań brzusznych – 2 sztuk</w:t>
            </w:r>
            <w:r w:rsidRPr="008A4DC2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544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50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196596E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B036" w14:textId="77777777" w:rsidR="000E0F2C" w:rsidRPr="00B74D35" w:rsidRDefault="000E0F2C" w:rsidP="00C918D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D518" w14:textId="77777777" w:rsidR="000E0F2C" w:rsidRPr="001E0284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Zakres częstotliwości głowicy minimum 5-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1E0284">
              <w:rPr>
                <w:rFonts w:asciiTheme="minorHAnsi" w:hAnsiTheme="minorHAnsi" w:cstheme="minorHAnsi"/>
                <w:sz w:val="20"/>
              </w:rPr>
              <w:t xml:space="preserve"> MHz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CC84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2C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9C09442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A255" w14:textId="77777777" w:rsidR="000E0F2C" w:rsidRPr="00B74D35" w:rsidRDefault="000E0F2C" w:rsidP="00C918D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7AC3" w14:textId="77777777" w:rsidR="000E0F2C" w:rsidRPr="001E0284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Ilość kryształów piezoelektrycznych - minimum 160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4342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3290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121DE0C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6891" w14:textId="77777777" w:rsidR="000E0F2C" w:rsidRPr="00B74D35" w:rsidRDefault="000E0F2C" w:rsidP="00C918D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4C2E" w14:textId="77777777" w:rsidR="000E0F2C" w:rsidRPr="001E0284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Szerokość minimum 50 mm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1D1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785A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575504F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BE4" w14:textId="77777777" w:rsidR="000E0F2C" w:rsidRPr="00B74D35" w:rsidRDefault="000E0F2C" w:rsidP="00C918D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FB80" w14:textId="77777777" w:rsidR="000E0F2C" w:rsidRPr="001E0284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Głębokość skanowania w zakresie co najmniej 3 - 30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FBD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F63D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4415B9B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1DA" w14:textId="77777777" w:rsidR="000E0F2C" w:rsidRPr="00B74D35" w:rsidRDefault="000E0F2C" w:rsidP="00C918D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41EF" w14:textId="77777777" w:rsidR="000E0F2C" w:rsidRPr="001E0284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27F9" w14:textId="77777777" w:rsidR="000E0F2C" w:rsidRPr="00F8190D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2D23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FB21028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328" w14:textId="77777777" w:rsidR="000E0F2C" w:rsidRPr="000E0F46" w:rsidRDefault="000E0F2C" w:rsidP="00C918D8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1B3" w14:textId="77777777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Głowica kardiologiczna typu </w:t>
            </w:r>
            <w:proofErr w:type="spellStart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>Phased</w:t>
            </w:r>
            <w:proofErr w:type="spellEnd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</w:t>
            </w:r>
            <w:proofErr w:type="spellStart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>Array</w:t>
            </w:r>
            <w:proofErr w:type="spellEnd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– 2 sztuk</w:t>
            </w:r>
            <w:r w:rsidRPr="008A4DC2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46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D4C3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CFB9932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CE22" w14:textId="77777777" w:rsidR="000E0F2C" w:rsidRPr="00B74D35" w:rsidRDefault="000E0F2C" w:rsidP="00C918D8">
            <w:pPr>
              <w:pStyle w:val="Akapitzlist"/>
              <w:numPr>
                <w:ilvl w:val="0"/>
                <w:numId w:val="1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D513" w14:textId="77777777" w:rsidR="000E0F2C" w:rsidRPr="007B17B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Zakres częstotliwości głowicy minimum 4-1 MHz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3B4E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ED7D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D93D5B2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E343" w14:textId="77777777" w:rsidR="000E0F2C" w:rsidRPr="00B74D35" w:rsidRDefault="000E0F2C" w:rsidP="00C918D8">
            <w:pPr>
              <w:pStyle w:val="Akapitzlist"/>
              <w:numPr>
                <w:ilvl w:val="0"/>
                <w:numId w:val="1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61D9" w14:textId="77777777" w:rsidR="000E0F2C" w:rsidRPr="007B17B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Ilość kryształów piezoelektrycznych - minimum 64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99DF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EA4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5B4562D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E0D6" w14:textId="77777777" w:rsidR="000E0F2C" w:rsidRPr="00B74D35" w:rsidRDefault="000E0F2C" w:rsidP="00C918D8">
            <w:pPr>
              <w:pStyle w:val="Akapitzlist"/>
              <w:numPr>
                <w:ilvl w:val="0"/>
                <w:numId w:val="1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3D0C" w14:textId="77777777" w:rsidR="000E0F2C" w:rsidRPr="007B17B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Głębokość skanowania w zakresie co najmniej 3 - 30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DE4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713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EF9E05A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C0C2" w14:textId="77777777" w:rsidR="000E0F2C" w:rsidRPr="00DD3AA2" w:rsidRDefault="000E0F2C" w:rsidP="00C918D8">
            <w:pPr>
              <w:pStyle w:val="Akapitzlist"/>
              <w:numPr>
                <w:ilvl w:val="0"/>
                <w:numId w:val="1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A619" w14:textId="77777777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Głowica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liniowa</w:t>
            </w:r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typu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hokej</w:t>
            </w:r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– 2 sztuki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BD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508C" w14:textId="77777777" w:rsidR="000E0F2C" w:rsidRPr="0045084A" w:rsidRDefault="000E0F2C" w:rsidP="00C918D8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C2CB9E2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C033" w14:textId="77777777" w:rsidR="000E0F2C" w:rsidRPr="00B74D35" w:rsidRDefault="000E0F2C" w:rsidP="00C918D8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46C1" w14:textId="77777777" w:rsidR="000E0F2C" w:rsidRPr="00DD3AA2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DD3AA2">
              <w:rPr>
                <w:rFonts w:asciiTheme="minorHAnsi" w:hAnsiTheme="minorHAnsi" w:cstheme="minorHAnsi"/>
                <w:sz w:val="20"/>
              </w:rPr>
              <w:t>Zakres częstotliwości głowicy minimum 15-6 MHz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F5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E9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C53A769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188C" w14:textId="77777777" w:rsidR="000E0F2C" w:rsidRPr="00B74D35" w:rsidRDefault="000E0F2C" w:rsidP="00C918D8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007" w14:textId="77777777" w:rsidR="000E0F2C" w:rsidRPr="00DD3AA2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DD3AA2">
              <w:rPr>
                <w:rFonts w:asciiTheme="minorHAnsi" w:hAnsiTheme="minorHAnsi" w:cstheme="minorHAnsi"/>
                <w:sz w:val="20"/>
              </w:rPr>
              <w:t>Ilość kryształów piezoelektrycznych minimum 128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1F5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43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E45C0B6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3F09" w14:textId="77777777" w:rsidR="000E0F2C" w:rsidRPr="00B74D35" w:rsidRDefault="000E0F2C" w:rsidP="00C918D8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894" w14:textId="77777777" w:rsidR="000E0F2C" w:rsidRPr="00DD3AA2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DD3AA2">
              <w:rPr>
                <w:rFonts w:asciiTheme="minorHAnsi" w:hAnsiTheme="minorHAnsi" w:cstheme="minorHAnsi"/>
                <w:sz w:val="20"/>
              </w:rPr>
              <w:t xml:space="preserve">Głębokość skanowania w zakresie co najmniej 1 - </w:t>
            </w:r>
            <w:r>
              <w:rPr>
                <w:rFonts w:asciiTheme="minorHAnsi" w:hAnsiTheme="minorHAnsi" w:cstheme="minorHAnsi"/>
                <w:sz w:val="20"/>
              </w:rPr>
              <w:t>12</w:t>
            </w:r>
            <w:r w:rsidRPr="00DD3AA2">
              <w:rPr>
                <w:rFonts w:asciiTheme="minorHAnsi" w:hAnsiTheme="minorHAnsi" w:cstheme="minorHAnsi"/>
                <w:sz w:val="20"/>
              </w:rPr>
              <w:t xml:space="preserve"> cm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DD93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3B54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38BAB85" w14:textId="77777777" w:rsidTr="00C918D8">
        <w:trPr>
          <w:trHeight w:val="2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CCA0" w14:textId="77777777" w:rsidR="000E0F2C" w:rsidRPr="00B74D35" w:rsidRDefault="000E0F2C" w:rsidP="00C918D8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ED0A" w14:textId="77777777" w:rsidR="000E0F2C" w:rsidRPr="00DD3AA2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DD3AA2">
              <w:rPr>
                <w:rFonts w:asciiTheme="minorHAnsi" w:hAnsiTheme="minorHAnsi" w:cstheme="minorHAnsi"/>
                <w:sz w:val="20"/>
              </w:rPr>
              <w:t xml:space="preserve">Szerokość pola FOV </w:t>
            </w:r>
            <w:r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DD3AA2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  <w:r w:rsidRPr="00DD3AA2">
              <w:rPr>
                <w:rFonts w:asciiTheme="minorHAnsi" w:hAnsiTheme="minorHAnsi" w:cstheme="minorHAnsi"/>
                <w:sz w:val="20"/>
              </w:rPr>
              <w:t xml:space="preserve"> mm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8D72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F1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</w:tbl>
    <w:p w14:paraId="403FC909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102F31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4B3D" w14:textId="05AEBA05" w:rsidR="000E0F2C" w:rsidRPr="00063463" w:rsidRDefault="000E0F2C" w:rsidP="000E0F2C">
      <w:pPr>
        <w:rPr>
          <w:rFonts w:asciiTheme="minorHAnsi" w:hAnsiTheme="minorHAnsi" w:cstheme="minorHAnsi"/>
          <w:b/>
          <w:sz w:val="22"/>
          <w:szCs w:val="22"/>
        </w:rPr>
      </w:pPr>
      <w:r w:rsidRPr="0006346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</w:t>
      </w:r>
      <w:r w:rsidR="00F80694">
        <w:rPr>
          <w:rFonts w:asciiTheme="minorHAnsi" w:hAnsiTheme="minorHAnsi" w:cstheme="minorHAnsi"/>
          <w:b/>
          <w:sz w:val="22"/>
          <w:szCs w:val="22"/>
        </w:rPr>
        <w:t>2</w:t>
      </w:r>
      <w:r w:rsidRPr="00063463">
        <w:rPr>
          <w:rFonts w:asciiTheme="minorHAnsi" w:hAnsiTheme="minorHAnsi" w:cstheme="minorHAnsi"/>
          <w:b/>
          <w:sz w:val="22"/>
          <w:szCs w:val="22"/>
        </w:rPr>
        <w:t xml:space="preserve">: USG typ </w:t>
      </w:r>
      <w:r>
        <w:rPr>
          <w:rFonts w:asciiTheme="minorHAnsi" w:hAnsiTheme="minorHAnsi" w:cstheme="minorHAnsi"/>
          <w:b/>
          <w:sz w:val="22"/>
          <w:szCs w:val="22"/>
        </w:rPr>
        <w:t>B</w:t>
      </w:r>
      <w:r w:rsidRPr="00063463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217F2A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063463">
        <w:rPr>
          <w:rFonts w:asciiTheme="minorHAnsi" w:hAnsiTheme="minorHAnsi" w:cstheme="minorHAnsi"/>
          <w:b/>
          <w:sz w:val="22"/>
          <w:szCs w:val="22"/>
        </w:rPr>
        <w:t>sztu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="00217F2A">
        <w:rPr>
          <w:rFonts w:asciiTheme="minorHAnsi" w:hAnsiTheme="minorHAnsi" w:cstheme="minorHAnsi"/>
          <w:b/>
          <w:sz w:val="22"/>
          <w:szCs w:val="22"/>
        </w:rPr>
        <w:t>i</w:t>
      </w:r>
    </w:p>
    <w:p w14:paraId="3C260DDF" w14:textId="77777777" w:rsidR="000E0F2C" w:rsidRDefault="000E0F2C" w:rsidP="000E0F2C">
      <w:pPr>
        <w:rPr>
          <w:rFonts w:asciiTheme="minorHAnsi" w:hAnsiTheme="minorHAnsi" w:cstheme="minorHAnsi"/>
          <w:sz w:val="20"/>
        </w:rPr>
      </w:pPr>
    </w:p>
    <w:p w14:paraId="1AEEEC05" w14:textId="77777777" w:rsidR="000E0F2C" w:rsidRPr="00F816F0" w:rsidRDefault="000E0F2C" w:rsidP="000E0F2C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F816F0">
        <w:rPr>
          <w:rFonts w:asciiTheme="minorHAnsi" w:hAnsiTheme="minorHAnsi" w:cstheme="minorHAnsi"/>
          <w:b/>
          <w:sz w:val="20"/>
          <w:szCs w:val="22"/>
          <w:u w:val="single"/>
        </w:rPr>
        <w:t>Oferuję (należy podać dla każdego oferowanego sprzętu z poniższych pozycji):</w:t>
      </w:r>
    </w:p>
    <w:p w14:paraId="5AE144A5" w14:textId="77777777" w:rsidR="000E0F2C" w:rsidRPr="00F816F0" w:rsidRDefault="000E0F2C" w:rsidP="000E0F2C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Model/typ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0F135D10" w14:textId="77777777" w:rsidR="000E0F2C" w:rsidRPr="00F816F0" w:rsidRDefault="000E0F2C" w:rsidP="000E0F2C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Producent/kraj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74E5F099" w14:textId="77777777" w:rsidR="000E0F2C" w:rsidRDefault="000E0F2C" w:rsidP="000E0F2C">
      <w:pPr>
        <w:rPr>
          <w:rFonts w:asciiTheme="minorHAnsi" w:hAnsiTheme="minorHAnsi" w:cstheme="minorHAnsi"/>
          <w:sz w:val="20"/>
        </w:rPr>
      </w:pPr>
      <w:r w:rsidRPr="00F816F0">
        <w:rPr>
          <w:rFonts w:asciiTheme="minorHAnsi" w:hAnsiTheme="minorHAnsi" w:cstheme="minorHAnsi"/>
          <w:sz w:val="20"/>
          <w:szCs w:val="22"/>
        </w:rPr>
        <w:t>Rok produkcji</w:t>
      </w:r>
      <w:r>
        <w:rPr>
          <w:rFonts w:asciiTheme="minorHAnsi" w:hAnsiTheme="minorHAnsi" w:cstheme="minorHAnsi"/>
          <w:sz w:val="20"/>
          <w:szCs w:val="22"/>
        </w:rPr>
        <w:t xml:space="preserve"> (nie wcześniej niż 2023) </w:t>
      </w:r>
      <w:r w:rsidRPr="00F816F0">
        <w:rPr>
          <w:rFonts w:asciiTheme="minorHAnsi" w:hAnsiTheme="minorHAnsi" w:cstheme="minorHAnsi"/>
          <w:sz w:val="20"/>
          <w:szCs w:val="22"/>
        </w:rPr>
        <w:t>………………………………………………</w:t>
      </w:r>
    </w:p>
    <w:p w14:paraId="344C09DB" w14:textId="77777777" w:rsidR="000E0F2C" w:rsidRPr="00B74D35" w:rsidRDefault="000E0F2C" w:rsidP="000E0F2C">
      <w:pPr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5042"/>
        <w:gridCol w:w="2687"/>
        <w:gridCol w:w="5494"/>
      </w:tblGrid>
      <w:tr w:rsidR="000E0F2C" w:rsidRPr="00B74D35" w14:paraId="41B07658" w14:textId="77777777" w:rsidTr="00C918D8">
        <w:trPr>
          <w:trHeight w:val="56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C2A" w14:textId="77777777" w:rsidR="000E0F2C" w:rsidRPr="00B74D35" w:rsidRDefault="000E0F2C" w:rsidP="00C918D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2DA5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C7B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06D9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0E0F2C" w:rsidRPr="00B74D35" w14:paraId="56FA9E1E" w14:textId="77777777" w:rsidTr="00C918D8">
        <w:trPr>
          <w:trHeight w:val="38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DAB2" w14:textId="77777777" w:rsidR="000E0F2C" w:rsidRPr="005A36B1" w:rsidRDefault="000E0F2C" w:rsidP="00C918D8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881" w14:textId="77777777" w:rsidR="000E0F2C" w:rsidRPr="00B74D35" w:rsidRDefault="000E0F2C" w:rsidP="00C918D8">
            <w:pPr>
              <w:tabs>
                <w:tab w:val="left" w:pos="76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798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Wymagania ogólne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FE89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A729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0F2C" w:rsidRPr="00B74D35" w14:paraId="3BEEA58E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D703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806E" w14:textId="77777777" w:rsidR="000E0F2C" w:rsidRPr="00B74D35" w:rsidRDefault="000E0F2C" w:rsidP="00C918D8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DCD9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1EFD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81978FE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3AA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6ABF" w14:textId="77777777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805926">
              <w:rPr>
                <w:rFonts w:asciiTheme="minorHAnsi" w:hAnsiTheme="minorHAnsi" w:cstheme="minorHAnsi"/>
                <w:sz w:val="20"/>
              </w:rPr>
              <w:t>Zasilanie sieciowe 220-240V</w:t>
            </w:r>
            <w:r>
              <w:rPr>
                <w:rFonts w:asciiTheme="minorHAnsi" w:hAnsiTheme="minorHAnsi" w:cstheme="minorHAnsi"/>
                <w:sz w:val="20"/>
              </w:rPr>
              <w:t xml:space="preserve"> 50Hz </w:t>
            </w:r>
            <w:r w:rsidRPr="00540AB6">
              <w:rPr>
                <w:rFonts w:asciiTheme="minorHAnsi" w:hAnsiTheme="minorHAnsi" w:cstheme="minorHAnsi"/>
                <w:sz w:val="20"/>
              </w:rPr>
              <w:t>oraz z wbudowanego akumulatora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0FF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07C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36CB264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9359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8677" w14:textId="77777777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417E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7CCE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933F066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214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C489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W pełni cyfrowy szerokopasmowy układ formowania wiązki ultradźwiękowej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893F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08AF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59AC8C9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631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672C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Aparat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zintegrowany z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podstawą jezdną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na 4 kołach z możliwością blokady i regulacją wysokości w zakresie co najmniej 0-270 mm.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6DD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01D08B13" w14:textId="77777777" w:rsidR="000E0F2C" w:rsidRPr="000743F5" w:rsidRDefault="000E0F2C" w:rsidP="00C918D8">
            <w:pPr>
              <w:ind w:left="708" w:hanging="708"/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0-270 mm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2C3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65BE93C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9E9D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D7A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Waga aparatu do 40 kg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CE3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D9D1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CE289D5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997C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F919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Dynamika systemu co najmniej 180dB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FFC3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0D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989CDBA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AAE2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9FA2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Możliwość pracy na wbudowanej baterii 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C351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120 min – 0 pkt.</w:t>
            </w:r>
          </w:p>
          <w:p w14:paraId="3D5806D8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121 min-300 min. – 10 pkt</w:t>
            </w:r>
          </w:p>
          <w:p w14:paraId="750B4F3A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300 min.  – 20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E34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8E277E3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346F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5454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Aparat wyposażony w monitor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typu LCD/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 xml:space="preserve">LED o przekątnej min. </w:t>
            </w:r>
            <w:r w:rsidRPr="00E768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9” oraz rozdzielczości min. </w:t>
            </w: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1680x1050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D15E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B520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A46649A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06DE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6D2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AB6">
              <w:rPr>
                <w:rFonts w:asciiTheme="minorHAnsi" w:hAnsiTheme="minorHAnsi" w:cstheme="minorHAnsi"/>
                <w:sz w:val="20"/>
                <w:szCs w:val="20"/>
              </w:rPr>
              <w:t>Obsługa przy pomocy dotykowego ekranu.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003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983E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54C98E0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5F4E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1ACF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Start systemu z trybu czuwania w czasie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sekund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7190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Poniżej 5 s.  – 10 pkt.</w:t>
            </w:r>
          </w:p>
          <w:p w14:paraId="7FC1462C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44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86C02E0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7BE1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2A8D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>Start systemu od momentu pełnego uruchomienia urządzenia ≤45 sekund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575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93A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DFE58F0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D0B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9788" w14:textId="77777777" w:rsidR="000E0F2C" w:rsidRPr="00540AB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aktywn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port do głowic wbudowan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w aparat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E94A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8E28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C4927C9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92C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0BBD" w14:textId="77777777" w:rsidR="000E0F2C" w:rsidRPr="00DD4BB0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hAnsiTheme="minorHAnsi" w:cstheme="minorHAnsi"/>
                <w:sz w:val="20"/>
              </w:rPr>
              <w:t xml:space="preserve">Aparat wyposażony w konektor sond umożliwiający jednoczesne podłączenie </w:t>
            </w:r>
            <w:r>
              <w:rPr>
                <w:rFonts w:asciiTheme="minorHAnsi" w:hAnsiTheme="minorHAnsi" w:cstheme="minorHAnsi"/>
                <w:sz w:val="20"/>
              </w:rPr>
              <w:t xml:space="preserve">dodatkowo </w:t>
            </w:r>
            <w:r w:rsidRPr="00DD4BB0">
              <w:rPr>
                <w:rFonts w:asciiTheme="minorHAnsi" w:hAnsiTheme="minorHAnsi" w:cstheme="minorHAnsi"/>
                <w:sz w:val="20"/>
              </w:rPr>
              <w:t>co najmniej 3 głowic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17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07B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90A8882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338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615" w14:textId="77777777" w:rsidR="000E0F2C" w:rsidRPr="00DD4BB0" w:rsidRDefault="000E0F2C" w:rsidP="00C918D8">
            <w:pPr>
              <w:pStyle w:val="Normalny1"/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 xml:space="preserve">Zainstalowane w oferowanym aparacie oprogramowanie do badań: </w:t>
            </w:r>
          </w:p>
          <w:p w14:paraId="73B8EC31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anestezjologicznych</w:t>
            </w:r>
          </w:p>
          <w:p w14:paraId="184A0878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brzusznych</w:t>
            </w:r>
          </w:p>
          <w:p w14:paraId="6B339006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naczyniowych</w:t>
            </w:r>
          </w:p>
          <w:p w14:paraId="34292B5E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urologicznych</w:t>
            </w:r>
          </w:p>
          <w:p w14:paraId="2A719249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małych narządów</w:t>
            </w:r>
          </w:p>
          <w:p w14:paraId="6205CBE4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mięśniowo-szkieletowych</w:t>
            </w:r>
          </w:p>
          <w:p w14:paraId="136BCDB6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kardiologicznych</w:t>
            </w:r>
          </w:p>
          <w:p w14:paraId="29BF7777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ortopedycznych</w:t>
            </w:r>
          </w:p>
          <w:p w14:paraId="3156DA7C" w14:textId="77777777" w:rsidR="000E0F2C" w:rsidRPr="00DD4BB0" w:rsidRDefault="000E0F2C" w:rsidP="00C918D8">
            <w:pPr>
              <w:pStyle w:val="Normalny1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medycyny ratunkowej</w:t>
            </w:r>
          </w:p>
          <w:p w14:paraId="6C08A11C" w14:textId="77777777" w:rsidR="000E0F2C" w:rsidRPr="00DD4BB0" w:rsidRDefault="000E0F2C" w:rsidP="00C918D8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DD4BB0">
              <w:rPr>
                <w:rFonts w:asciiTheme="minorHAnsi" w:eastAsia="Arial" w:hAnsiTheme="minorHAnsi" w:cstheme="minorHAnsi"/>
                <w:sz w:val="20"/>
              </w:rPr>
              <w:t>ginekologia i położnictwo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95C0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B3DA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A9A3CEF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ED06" w14:textId="77777777" w:rsidR="000E0F2C" w:rsidRPr="00B74D35" w:rsidRDefault="000E0F2C" w:rsidP="00C918D8">
            <w:pPr>
              <w:pStyle w:val="Akapitzlist"/>
              <w:numPr>
                <w:ilvl w:val="0"/>
                <w:numId w:val="2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B428" w14:textId="77777777" w:rsidR="000E0F2C" w:rsidRPr="00DD4BB0" w:rsidRDefault="000E0F2C" w:rsidP="00C918D8">
            <w:pPr>
              <w:pStyle w:val="Normalny1"/>
              <w:rPr>
                <w:rFonts w:asciiTheme="minorHAnsi" w:eastAsia="Arial" w:hAnsiTheme="minorHAnsi" w:cstheme="minorHAnsi"/>
                <w:sz w:val="20"/>
              </w:rPr>
            </w:pPr>
            <w:r w:rsidRPr="00E56CF2">
              <w:rPr>
                <w:rFonts w:asciiTheme="minorHAnsi" w:eastAsia="Arial" w:hAnsiTheme="minorHAnsi" w:cstheme="minorHAnsi"/>
                <w:sz w:val="20"/>
              </w:rPr>
              <w:t>Podłączenie do systemu integracji Zamawiającego.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261E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2098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F2DB3E7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953B" w14:textId="77777777" w:rsidR="000E0F2C" w:rsidRPr="00880798" w:rsidRDefault="000E0F2C" w:rsidP="00C918D8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F4A9" w14:textId="77777777" w:rsidR="000E0F2C" w:rsidRPr="00880798" w:rsidRDefault="000E0F2C" w:rsidP="00C918D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80798">
              <w:rPr>
                <w:rFonts w:asciiTheme="minorHAnsi" w:hAnsiTheme="minorHAnsi" w:cstheme="minorHAnsi"/>
                <w:b/>
                <w:sz w:val="20"/>
                <w:highlight w:val="lightGray"/>
              </w:rPr>
              <w:t>Tryby pracy aparatu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DBE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2FB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DEA2802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B41C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E25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B-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mode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AF37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BFA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F1ED579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35C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BA12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Obrazowanie harmoniczne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22E0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B92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D20F945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67BC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7CE6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Kierunkowy Power Doppler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6914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931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C7FE783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95F2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427F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Obrazowania w trybie M -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Mode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FD51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FDF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E72F5B1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41B6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DB00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Kolorowy (CD)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80D1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864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C706F02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0C2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7D40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PW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Pulsed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Wave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3DE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E0C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7A0C86A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755F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8897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Obrazowania w trybie Doppler CW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Continuous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Wave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2D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813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A71E539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598F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8EA0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Regulowana głębokość penetracji w trybie 2D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7B80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9C23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CE2D2D4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4F2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EE90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Zakres głębokości penetracji </w:t>
            </w:r>
            <w:r w:rsidRPr="00AB1E35">
              <w:rPr>
                <w:rFonts w:asciiTheme="minorHAnsi" w:hAnsiTheme="minorHAnsi" w:cstheme="minorHAnsi"/>
                <w:iCs/>
                <w:sz w:val="20"/>
              </w:rPr>
              <w:t>≥ (1 ÷ 30)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04D2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C57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EA8CD7F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C0C4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276A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E768E3">
              <w:rPr>
                <w:rFonts w:asciiTheme="minorHAnsi" w:hAnsiTheme="minorHAnsi" w:cstheme="minorHAnsi"/>
                <w:sz w:val="20"/>
              </w:rPr>
              <w:t xml:space="preserve">Zmiana głębokości penetracji co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E768E3">
              <w:rPr>
                <w:rFonts w:asciiTheme="minorHAnsi" w:hAnsiTheme="minorHAnsi" w:cstheme="minorHAnsi"/>
                <w:sz w:val="20"/>
              </w:rPr>
              <w:t xml:space="preserve"> 1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E0C2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Poniżej – 10 pkt.</w:t>
            </w:r>
          </w:p>
          <w:p w14:paraId="40851E63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8060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F059976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D30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B12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Zakres regulacji siły akustycznej </w:t>
            </w:r>
            <w:r w:rsidRPr="00AB1E35">
              <w:rPr>
                <w:rFonts w:asciiTheme="minorHAnsi" w:hAnsiTheme="minorHAnsi" w:cstheme="minorHAnsi"/>
                <w:iCs/>
                <w:sz w:val="20"/>
              </w:rPr>
              <w:t>≥ (10 ÷ 100)%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099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3C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8DC988D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48B8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7045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Obrazowanie w trybie skrzyżowanych ultradźwięków w trybie nadawania i odbioru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E19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66A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AD7EFB8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1D1C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461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Technologia redukcji plamek  ultrasonograficznych z jednoczesnym podkreśleniem granic tkanek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427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EF80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50EFF19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4719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8171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za pomocą jednego przycisku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374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361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7994811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4DC0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BFA0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w trybie B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72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578B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7C9905C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5C1D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742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w trybie PW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6D4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AA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A238B9A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ED5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F36C" w14:textId="77777777" w:rsidR="000E0F2C" w:rsidRPr="00AB1E35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 xml:space="preserve">Możliwość zapamiętania min. </w:t>
            </w:r>
            <w:r>
              <w:rPr>
                <w:rFonts w:asciiTheme="minorHAnsi" w:hAnsiTheme="minorHAnsi" w:cstheme="minorHAnsi"/>
                <w:sz w:val="20"/>
              </w:rPr>
              <w:t>20000</w:t>
            </w:r>
            <w:r w:rsidRPr="00AB1E35">
              <w:rPr>
                <w:rFonts w:asciiTheme="minorHAnsi" w:hAnsiTheme="minorHAnsi" w:cstheme="minorHAnsi"/>
                <w:sz w:val="20"/>
              </w:rPr>
              <w:t xml:space="preserve"> klatek (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Cine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B1E35">
              <w:rPr>
                <w:rFonts w:asciiTheme="minorHAnsi" w:hAnsiTheme="minorHAnsi" w:cstheme="minorHAnsi"/>
                <w:sz w:val="20"/>
              </w:rPr>
              <w:t>memory</w:t>
            </w:r>
            <w:proofErr w:type="spellEnd"/>
            <w:r w:rsidRPr="00AB1E3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3B3E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63A99E8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752F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DEC179B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2C8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2258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Powiększenie obrazu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72F1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7F3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D3DCB64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58BE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5D25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Tryb Duplex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326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6AB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0C75816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9E2A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54C6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 xml:space="preserve">Tryb </w:t>
            </w:r>
            <w:proofErr w:type="spellStart"/>
            <w:r w:rsidRPr="001B3F9F">
              <w:rPr>
                <w:rFonts w:asciiTheme="minorHAnsi" w:hAnsiTheme="minorHAnsi" w:cstheme="minorHAnsi"/>
                <w:sz w:val="20"/>
              </w:rPr>
              <w:t>Triplex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0D84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55C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3061667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FEA8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7BDA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Regulacja wzmocnienia TGC min. 3 segmentów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322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07F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119B0B1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516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2466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Regulacja wzmocnienia LGC min. 2 segmenty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ADD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10 pkt.</w:t>
            </w:r>
          </w:p>
          <w:p w14:paraId="0B891A03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A3F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A5DECE2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31B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1D42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1B3F9F">
              <w:rPr>
                <w:rFonts w:asciiTheme="minorHAnsi" w:hAnsiTheme="minorHAnsi" w:cstheme="minorHAnsi"/>
                <w:sz w:val="20"/>
              </w:rPr>
              <w:t>budowany moduł Wi-Fi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142A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690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AD017CF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94E9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7D51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Oprogramowanie do wizualizacji igły biopsyjnej</w:t>
            </w:r>
            <w:r>
              <w:rPr>
                <w:rFonts w:asciiTheme="minorHAnsi" w:hAnsiTheme="minorHAnsi" w:cstheme="minorHAnsi"/>
                <w:sz w:val="20"/>
              </w:rPr>
              <w:t xml:space="preserve"> na głowicy liniowej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81FE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A08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8584520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45F4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6EE5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Oprogramowanie do wizualizacji igły biopsyjnej</w:t>
            </w:r>
            <w:r>
              <w:rPr>
                <w:rFonts w:asciiTheme="minorHAnsi" w:hAnsiTheme="minorHAnsi" w:cstheme="minorHAnsi"/>
                <w:sz w:val="20"/>
              </w:rPr>
              <w:t xml:space="preserve"> na głowicy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convex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0515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10 pkt.</w:t>
            </w:r>
          </w:p>
          <w:p w14:paraId="279CD1D2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AF0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93C77F1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198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ED50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Wbudowan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funkcja wyświetlania na ekranie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linii centrującej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ułatwiając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iniekcje w technologii out-of-</w:t>
            </w:r>
            <w:proofErr w:type="spellStart"/>
            <w:r w:rsidRPr="001B3F9F">
              <w:rPr>
                <w:rFonts w:asciiTheme="minorHAnsi" w:hAnsiTheme="minorHAnsi" w:cstheme="minorHAnsi"/>
                <w:sz w:val="20"/>
              </w:rPr>
              <w:t>plane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C869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D274A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66C0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5343D66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81F" w14:textId="77777777" w:rsidR="000E0F2C" w:rsidRPr="00B74D35" w:rsidRDefault="000E0F2C" w:rsidP="00C918D8">
            <w:pPr>
              <w:pStyle w:val="Akapitzlist"/>
              <w:numPr>
                <w:ilvl w:val="0"/>
                <w:numId w:val="2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29B8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 automatycznej wizualizacji nerwów poprzez oznaczenie ich na ekranie kolorem.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65E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20 pkt.</w:t>
            </w:r>
          </w:p>
          <w:p w14:paraId="613B6BC6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6CC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C944003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5EDA" w14:textId="77777777" w:rsidR="000E0F2C" w:rsidRPr="00855B85" w:rsidRDefault="000E0F2C" w:rsidP="00C918D8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A125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71EF8">
              <w:rPr>
                <w:rFonts w:asciiTheme="minorHAnsi" w:hAnsiTheme="minorHAnsi" w:cstheme="minorHAnsi"/>
                <w:b/>
                <w:sz w:val="20"/>
                <w:highlight w:val="lightGray"/>
              </w:rPr>
              <w:t>System archiwizacji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DB04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E25F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6E62177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8356" w14:textId="77777777" w:rsidR="000E0F2C" w:rsidRPr="00B74D35" w:rsidRDefault="000E0F2C" w:rsidP="00C918D8">
            <w:pPr>
              <w:pStyle w:val="Akapitzlist"/>
              <w:numPr>
                <w:ilvl w:val="0"/>
                <w:numId w:val="2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8B1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Wbudowany dysk SSD/</w:t>
            </w:r>
            <w:proofErr w:type="spellStart"/>
            <w:r w:rsidRPr="00FF7542">
              <w:rPr>
                <w:rFonts w:asciiTheme="minorHAnsi" w:hAnsiTheme="minorHAnsi" w:cstheme="minorHAnsi"/>
                <w:sz w:val="20"/>
              </w:rPr>
              <w:t>flash</w:t>
            </w:r>
            <w:proofErr w:type="spellEnd"/>
            <w:r w:rsidRPr="00FF7542">
              <w:rPr>
                <w:rFonts w:asciiTheme="minorHAnsi" w:hAnsiTheme="minorHAnsi" w:cstheme="minorHAnsi"/>
                <w:sz w:val="20"/>
              </w:rPr>
              <w:t xml:space="preserve"> o pojemności minimum 128 GB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F7E2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2659920A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43B4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FD1CD92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9A3D" w14:textId="77777777" w:rsidR="000E0F2C" w:rsidRPr="00B74D35" w:rsidRDefault="000E0F2C" w:rsidP="00C918D8">
            <w:pPr>
              <w:pStyle w:val="Akapitzlist"/>
              <w:numPr>
                <w:ilvl w:val="0"/>
                <w:numId w:val="2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EFE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Zapis obrazów na zewnętrzne nośniki poprzez złącze USB - minimum 2 porty USB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7F07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17B1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751C7B0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603" w14:textId="77777777" w:rsidR="000E0F2C" w:rsidRPr="00B74D35" w:rsidRDefault="000E0F2C" w:rsidP="00C918D8">
            <w:pPr>
              <w:pStyle w:val="Akapitzlist"/>
              <w:numPr>
                <w:ilvl w:val="0"/>
                <w:numId w:val="2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B11E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Złącze Ethernet - minimum 1 port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7F13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D810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6DF8C96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77AA" w14:textId="77777777" w:rsidR="000E0F2C" w:rsidRPr="00B74D35" w:rsidRDefault="000E0F2C" w:rsidP="00C918D8">
            <w:pPr>
              <w:pStyle w:val="Akapitzlist"/>
              <w:numPr>
                <w:ilvl w:val="0"/>
                <w:numId w:val="2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8E9A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>Złącze HDMI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541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7801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F926A84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489B" w14:textId="77777777" w:rsidR="000E0F2C" w:rsidRPr="00B74D35" w:rsidRDefault="000E0F2C" w:rsidP="00C918D8">
            <w:pPr>
              <w:pStyle w:val="Akapitzlist"/>
              <w:numPr>
                <w:ilvl w:val="0"/>
                <w:numId w:val="2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54A6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 xml:space="preserve">DICOM </w:t>
            </w:r>
            <w:r>
              <w:rPr>
                <w:rFonts w:asciiTheme="minorHAnsi" w:hAnsiTheme="minorHAnsi" w:cstheme="minorHAnsi"/>
                <w:sz w:val="20"/>
              </w:rPr>
              <w:t>3.0</w:t>
            </w:r>
            <w:r w:rsidRPr="00FF7542">
              <w:rPr>
                <w:rFonts w:asciiTheme="minorHAnsi" w:hAnsiTheme="minorHAnsi" w:cstheme="minorHAnsi"/>
                <w:sz w:val="20"/>
              </w:rPr>
              <w:t>– urządzenie posiada wszystkie licencje/porty/protokoły, itp. aktywne w celu transmisji danych</w:t>
            </w:r>
            <w:r>
              <w:rPr>
                <w:rFonts w:asciiTheme="minorHAnsi" w:hAnsiTheme="minorHAnsi" w:cstheme="minorHAnsi"/>
                <w:sz w:val="20"/>
              </w:rPr>
              <w:t>.  Wymagane podłączenie z systemem Zamawiającego.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4531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F1246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170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EEEF72A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746" w14:textId="77777777" w:rsidR="000E0F2C" w:rsidRPr="00855B85" w:rsidRDefault="000E0F2C" w:rsidP="00C918D8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612D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Pomiary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F901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665D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90B6BF3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05A" w14:textId="77777777" w:rsidR="000E0F2C" w:rsidRPr="00B74D35" w:rsidRDefault="000E0F2C" w:rsidP="00C918D8">
            <w:pPr>
              <w:pStyle w:val="Akapitzlist"/>
              <w:numPr>
                <w:ilvl w:val="0"/>
                <w:numId w:val="2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1D8B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Odległość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6F7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508F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A14E0D9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EF45" w14:textId="77777777" w:rsidR="000E0F2C" w:rsidRPr="00B74D35" w:rsidRDefault="000E0F2C" w:rsidP="00C918D8">
            <w:pPr>
              <w:pStyle w:val="Akapitzlist"/>
              <w:numPr>
                <w:ilvl w:val="0"/>
                <w:numId w:val="2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E111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Objętość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917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8EDF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D839158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486" w14:textId="77777777" w:rsidR="000E0F2C" w:rsidRPr="00B74D35" w:rsidRDefault="000E0F2C" w:rsidP="00C918D8">
            <w:pPr>
              <w:pStyle w:val="Akapitzlist"/>
              <w:numPr>
                <w:ilvl w:val="0"/>
                <w:numId w:val="2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6B4B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Powierzchnia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214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FE3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269CCBD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93E5" w14:textId="77777777" w:rsidR="000E0F2C" w:rsidRPr="00B74D35" w:rsidRDefault="000E0F2C" w:rsidP="00C918D8">
            <w:pPr>
              <w:pStyle w:val="Akapitzlist"/>
              <w:numPr>
                <w:ilvl w:val="0"/>
                <w:numId w:val="2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7123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B02635">
              <w:rPr>
                <w:rFonts w:asciiTheme="minorHAnsi" w:hAnsiTheme="minorHAnsi" w:cstheme="minorHAnsi"/>
                <w:sz w:val="20"/>
              </w:rPr>
              <w:t>Kąt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75B" w14:textId="77777777" w:rsidR="000E0F2C" w:rsidRPr="00D274A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CE0EF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8728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D4C4A48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6C3E" w14:textId="77777777" w:rsidR="000E0F2C" w:rsidRPr="001B3F9F" w:rsidRDefault="000E0F2C" w:rsidP="00C918D8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A7C" w14:textId="4D4C180D" w:rsidR="000E0F2C" w:rsidRPr="001B3F9F" w:rsidRDefault="000E0F2C" w:rsidP="00C918D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B3F9F">
              <w:rPr>
                <w:rFonts w:asciiTheme="minorHAnsi" w:hAnsiTheme="minorHAnsi" w:cstheme="minorHAnsi"/>
                <w:b/>
                <w:sz w:val="20"/>
                <w:highlight w:val="lightGray"/>
              </w:rPr>
              <w:t>Głowica liniowa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– 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sztuk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473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16D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E6666E5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DBF" w14:textId="77777777" w:rsidR="000E0F2C" w:rsidRPr="00B74D35" w:rsidRDefault="000E0F2C" w:rsidP="00C918D8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904F" w14:textId="77777777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Szerokopasmowa elektroniczna głowica typu liniowego do bada</w:t>
            </w:r>
            <w:r>
              <w:rPr>
                <w:rFonts w:asciiTheme="minorHAnsi" w:hAnsiTheme="minorHAnsi" w:cstheme="minorHAnsi"/>
                <w:sz w:val="20"/>
              </w:rPr>
              <w:t>ń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naczyniowych, małych narządów, mięśniowo-szkieletowych, nerwów, pediatrycznych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2480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41BA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5CE8FA1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F5D" w14:textId="77777777" w:rsidR="000E0F2C" w:rsidRPr="00B74D35" w:rsidRDefault="000E0F2C" w:rsidP="00C918D8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EA44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Zakres częstotliwości głowicy minimum 15-4 MHz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E042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2E9A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61DC421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A7B" w14:textId="77777777" w:rsidR="000E0F2C" w:rsidRPr="00B74D35" w:rsidRDefault="000E0F2C" w:rsidP="00C918D8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4619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Ilość kryształów piezoelektrycznych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B3F9F">
              <w:rPr>
                <w:rFonts w:asciiTheme="minorHAnsi" w:hAnsiTheme="minorHAnsi" w:cstheme="minorHAnsi"/>
                <w:sz w:val="20"/>
              </w:rPr>
              <w:t>- minimum 192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2FFC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969D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0D7CFFB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738" w14:textId="77777777" w:rsidR="000E0F2C" w:rsidRPr="00B74D35" w:rsidRDefault="000E0F2C" w:rsidP="00C918D8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4B48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Możliwość pracy z przystawką do biopsji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CBC4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0A6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0EC8F77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3BA" w14:textId="77777777" w:rsidR="000E0F2C" w:rsidRPr="00B74D35" w:rsidRDefault="000E0F2C" w:rsidP="00C918D8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6D7E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 xml:space="preserve">Głębokość skanowania w zakresie co najmniej 1 - </w:t>
            </w:r>
            <w:r>
              <w:rPr>
                <w:rFonts w:asciiTheme="minorHAnsi" w:hAnsiTheme="minorHAnsi" w:cstheme="minorHAnsi"/>
                <w:sz w:val="20"/>
              </w:rPr>
              <w:t>12</w:t>
            </w:r>
            <w:r w:rsidRPr="001B3F9F">
              <w:rPr>
                <w:rFonts w:asciiTheme="minorHAnsi" w:hAnsiTheme="minorHAnsi" w:cstheme="minorHAnsi"/>
                <w:sz w:val="20"/>
              </w:rPr>
              <w:t xml:space="preserve">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5A15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CA4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2CACE4E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65E8" w14:textId="77777777" w:rsidR="000E0F2C" w:rsidRPr="00B74D35" w:rsidRDefault="000E0F2C" w:rsidP="00C918D8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610" w14:textId="77777777" w:rsidR="000E0F2C" w:rsidRPr="001B3F9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sz w:val="20"/>
              </w:rPr>
              <w:t>Szerokość pola FOV min. 38 mm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C4F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1F47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8DA6118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0F5" w14:textId="77777777" w:rsidR="000E0F2C" w:rsidRPr="00B74D35" w:rsidRDefault="000E0F2C" w:rsidP="00C918D8">
            <w:pPr>
              <w:pStyle w:val="Akapitzlist"/>
              <w:numPr>
                <w:ilvl w:val="0"/>
                <w:numId w:val="2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30E" w14:textId="77777777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0B8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71E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8DEED37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95B6" w14:textId="77777777" w:rsidR="000E0F2C" w:rsidRPr="00AE0EE9" w:rsidRDefault="000E0F2C" w:rsidP="00C918D8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1F3C" w14:textId="7B4394BF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B3F9F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Głowica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typu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convex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do badań brzusznych – 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sztuk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2DF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4B71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064A863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58A" w14:textId="77777777" w:rsidR="000E0F2C" w:rsidRPr="00B74D35" w:rsidRDefault="000E0F2C" w:rsidP="00C918D8">
            <w:pPr>
              <w:pStyle w:val="Akapitzlist"/>
              <w:numPr>
                <w:ilvl w:val="0"/>
                <w:numId w:val="2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D1D1" w14:textId="77777777" w:rsidR="000E0F2C" w:rsidRPr="001E0284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Zakres częstotliwości głowicy minimum 5-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1E0284">
              <w:rPr>
                <w:rFonts w:asciiTheme="minorHAnsi" w:hAnsiTheme="minorHAnsi" w:cstheme="minorHAnsi"/>
                <w:sz w:val="20"/>
              </w:rPr>
              <w:t xml:space="preserve"> MHz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FADE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FC7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C960D0A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D687" w14:textId="77777777" w:rsidR="000E0F2C" w:rsidRPr="00B74D35" w:rsidRDefault="000E0F2C" w:rsidP="00C918D8">
            <w:pPr>
              <w:pStyle w:val="Akapitzlist"/>
              <w:numPr>
                <w:ilvl w:val="0"/>
                <w:numId w:val="2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B67B" w14:textId="77777777" w:rsidR="000E0F2C" w:rsidRPr="001E0284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Ilość kryształów piezoelektrycznych - minimum 160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8AC9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35D6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F3A9F55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F83E" w14:textId="77777777" w:rsidR="000E0F2C" w:rsidRPr="00B74D35" w:rsidRDefault="000E0F2C" w:rsidP="00C918D8">
            <w:pPr>
              <w:pStyle w:val="Akapitzlist"/>
              <w:numPr>
                <w:ilvl w:val="0"/>
                <w:numId w:val="2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AE4" w14:textId="77777777" w:rsidR="000E0F2C" w:rsidRPr="001E0284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Szerokość minimum 50 mm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D2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8FF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699631C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1C5" w14:textId="77777777" w:rsidR="000E0F2C" w:rsidRPr="00B74D35" w:rsidRDefault="000E0F2C" w:rsidP="00C918D8">
            <w:pPr>
              <w:pStyle w:val="Akapitzlist"/>
              <w:numPr>
                <w:ilvl w:val="0"/>
                <w:numId w:val="2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7000" w14:textId="77777777" w:rsidR="000E0F2C" w:rsidRPr="001E0284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1E0284">
              <w:rPr>
                <w:rFonts w:asciiTheme="minorHAnsi" w:hAnsiTheme="minorHAnsi" w:cstheme="minorHAnsi"/>
                <w:sz w:val="20"/>
              </w:rPr>
              <w:t>Głębokość skanowania w zakresie co najmniej 3 - 30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D40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4D6F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1FBF4870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DD1A" w14:textId="77777777" w:rsidR="000E0F2C" w:rsidRPr="00B74D35" w:rsidRDefault="000E0F2C" w:rsidP="00C918D8">
            <w:pPr>
              <w:pStyle w:val="Akapitzlist"/>
              <w:numPr>
                <w:ilvl w:val="0"/>
                <w:numId w:val="2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D33" w14:textId="77777777" w:rsidR="000E0F2C" w:rsidRPr="001E0284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D48E" w14:textId="77777777" w:rsidR="000E0F2C" w:rsidRPr="00F8190D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1C0F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B646C95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420" w14:textId="77777777" w:rsidR="000E0F2C" w:rsidRPr="000E0F46" w:rsidRDefault="000E0F2C" w:rsidP="00C918D8">
            <w:pPr>
              <w:pStyle w:val="Akapitzlist"/>
              <w:numPr>
                <w:ilvl w:val="0"/>
                <w:numId w:val="2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562" w14:textId="6AAE550D" w:rsidR="000E0F2C" w:rsidRPr="00805926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Głowica kardiologiczna typu </w:t>
            </w:r>
            <w:proofErr w:type="spellStart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>Phased</w:t>
            </w:r>
            <w:proofErr w:type="spellEnd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</w:t>
            </w:r>
            <w:proofErr w:type="spellStart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>Array</w:t>
            </w:r>
            <w:proofErr w:type="spellEnd"/>
            <w:r w:rsidRPr="000E0F46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– 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sztuk</w:t>
            </w:r>
            <w:r w:rsidR="00AC73EB">
              <w:rPr>
                <w:rFonts w:asciiTheme="minorHAnsi" w:hAnsiTheme="minorHAnsi" w:cstheme="minorHAnsi"/>
                <w:b/>
                <w:sz w:val="20"/>
                <w:highlight w:val="lightGray"/>
              </w:rPr>
              <w:t>i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8E91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FB9C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F5945E7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7E6C" w14:textId="77777777" w:rsidR="000E0F2C" w:rsidRPr="00B74D35" w:rsidRDefault="000E0F2C" w:rsidP="00C918D8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DD76" w14:textId="77777777" w:rsidR="000E0F2C" w:rsidRPr="007B17B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Zakres częstotliwości głowicy minimum 4-1 MHz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4BF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94CE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5E53457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890E" w14:textId="77777777" w:rsidR="000E0F2C" w:rsidRPr="00B74D35" w:rsidRDefault="000E0F2C" w:rsidP="00C918D8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BA2" w14:textId="77777777" w:rsidR="000E0F2C" w:rsidRPr="007B17B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Ilość kryształów piezoelektrycznych - minimum 64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CEE9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77F1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41E7D727" w14:textId="77777777" w:rsidTr="00C918D8">
        <w:trPr>
          <w:trHeight w:val="29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B4A3" w14:textId="77777777" w:rsidR="000E0F2C" w:rsidRPr="00B74D35" w:rsidRDefault="000E0F2C" w:rsidP="00C918D8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B28D" w14:textId="77777777" w:rsidR="000E0F2C" w:rsidRPr="007B17BF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7B17BF">
              <w:rPr>
                <w:rFonts w:asciiTheme="minorHAnsi" w:hAnsiTheme="minorHAnsi" w:cstheme="minorHAnsi"/>
                <w:sz w:val="20"/>
              </w:rPr>
              <w:t>Głębokość skanowania w zakresie co najmniej 3 - 30 cm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7CD4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8190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8DEE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</w:tbl>
    <w:p w14:paraId="7635B806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E1BB9D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72C35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7D39C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9DBFCB" w14:textId="77777777" w:rsidR="000E0F2C" w:rsidRPr="0047267C" w:rsidRDefault="000E0F2C" w:rsidP="000E0F2C">
      <w:pPr>
        <w:rPr>
          <w:rFonts w:asciiTheme="minorHAnsi" w:hAnsiTheme="minorHAnsi" w:cstheme="minorHAnsi"/>
          <w:b/>
          <w:sz w:val="22"/>
        </w:rPr>
      </w:pPr>
      <w:r w:rsidRPr="0047267C">
        <w:rPr>
          <w:rFonts w:asciiTheme="minorHAnsi" w:hAnsiTheme="minorHAnsi" w:cstheme="minorHAnsi"/>
          <w:b/>
          <w:sz w:val="22"/>
        </w:rPr>
        <w:t xml:space="preserve">Część </w:t>
      </w:r>
      <w:r w:rsidR="0099169A">
        <w:rPr>
          <w:rFonts w:asciiTheme="minorHAnsi" w:hAnsiTheme="minorHAnsi" w:cstheme="minorHAnsi"/>
          <w:b/>
          <w:sz w:val="22"/>
        </w:rPr>
        <w:t>1</w:t>
      </w:r>
      <w:r w:rsidRPr="0047267C">
        <w:rPr>
          <w:rFonts w:asciiTheme="minorHAnsi" w:hAnsiTheme="minorHAnsi" w:cstheme="minorHAnsi"/>
          <w:b/>
          <w:sz w:val="22"/>
        </w:rPr>
        <w:t xml:space="preserve">: Aparat USG typ </w:t>
      </w:r>
      <w:r w:rsidR="00F80694">
        <w:rPr>
          <w:rFonts w:asciiTheme="minorHAnsi" w:hAnsiTheme="minorHAnsi" w:cstheme="minorHAnsi"/>
          <w:b/>
          <w:sz w:val="22"/>
        </w:rPr>
        <w:t>A</w:t>
      </w:r>
      <w:r w:rsidRPr="0047267C">
        <w:rPr>
          <w:rFonts w:asciiTheme="minorHAnsi" w:hAnsiTheme="minorHAnsi" w:cstheme="minorHAnsi"/>
          <w:b/>
          <w:sz w:val="22"/>
        </w:rPr>
        <w:t xml:space="preserve"> – 1 sztuka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14:paraId="7FD3AA74" w14:textId="77777777" w:rsidR="000E0F2C" w:rsidRDefault="000E0F2C" w:rsidP="000E0F2C">
      <w:pPr>
        <w:rPr>
          <w:rFonts w:asciiTheme="minorHAnsi" w:hAnsiTheme="minorHAnsi" w:cstheme="minorHAnsi"/>
          <w:b/>
          <w:sz w:val="20"/>
          <w:szCs w:val="22"/>
          <w:u w:val="single"/>
        </w:rPr>
      </w:pPr>
    </w:p>
    <w:p w14:paraId="763F30EE" w14:textId="77777777" w:rsidR="000E0F2C" w:rsidRPr="00F816F0" w:rsidRDefault="000E0F2C" w:rsidP="000E0F2C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F816F0">
        <w:rPr>
          <w:rFonts w:asciiTheme="minorHAnsi" w:hAnsiTheme="minorHAnsi" w:cstheme="minorHAnsi"/>
          <w:b/>
          <w:sz w:val="20"/>
          <w:szCs w:val="22"/>
          <w:u w:val="single"/>
        </w:rPr>
        <w:t>Oferuję (należy podać dla każdego oferowanego sprzętu z poniższych pozycji):</w:t>
      </w:r>
    </w:p>
    <w:p w14:paraId="7144FFFC" w14:textId="77777777" w:rsidR="000E0F2C" w:rsidRPr="00F816F0" w:rsidRDefault="000E0F2C" w:rsidP="000E0F2C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Model/typ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7F1D6B8B" w14:textId="77777777" w:rsidR="000E0F2C" w:rsidRPr="00F816F0" w:rsidRDefault="000E0F2C" w:rsidP="000E0F2C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F816F0">
        <w:rPr>
          <w:rFonts w:asciiTheme="minorHAnsi" w:hAnsiTheme="minorHAnsi" w:cstheme="minorHAnsi"/>
          <w:sz w:val="20"/>
          <w:szCs w:val="22"/>
        </w:rPr>
        <w:t>Producent/kraj</w:t>
      </w:r>
      <w:r w:rsidRPr="00F816F0">
        <w:rPr>
          <w:rFonts w:asciiTheme="minorHAnsi" w:hAnsiTheme="minorHAnsi" w:cstheme="minorHAnsi"/>
          <w:sz w:val="20"/>
          <w:szCs w:val="22"/>
        </w:rPr>
        <w:tab/>
      </w:r>
    </w:p>
    <w:p w14:paraId="26B39D39" w14:textId="77777777" w:rsidR="000E0F2C" w:rsidRDefault="000E0F2C" w:rsidP="000E0F2C">
      <w:pPr>
        <w:rPr>
          <w:rFonts w:asciiTheme="minorHAnsi" w:hAnsiTheme="minorHAnsi" w:cstheme="minorHAnsi"/>
          <w:sz w:val="20"/>
        </w:rPr>
      </w:pPr>
      <w:r w:rsidRPr="00F816F0">
        <w:rPr>
          <w:rFonts w:asciiTheme="minorHAnsi" w:hAnsiTheme="minorHAnsi" w:cstheme="minorHAnsi"/>
          <w:sz w:val="20"/>
          <w:szCs w:val="22"/>
        </w:rPr>
        <w:t>Rok produkcji</w:t>
      </w:r>
      <w:r>
        <w:rPr>
          <w:rFonts w:asciiTheme="minorHAnsi" w:hAnsiTheme="minorHAnsi" w:cstheme="minorHAnsi"/>
          <w:sz w:val="20"/>
          <w:szCs w:val="22"/>
        </w:rPr>
        <w:t xml:space="preserve"> (nie wcześniej niż 2023) </w:t>
      </w:r>
      <w:r w:rsidRPr="00F816F0">
        <w:rPr>
          <w:rFonts w:asciiTheme="minorHAnsi" w:hAnsiTheme="minorHAnsi" w:cstheme="minorHAnsi"/>
          <w:sz w:val="20"/>
          <w:szCs w:val="22"/>
        </w:rPr>
        <w:t>………………………………………………</w:t>
      </w:r>
    </w:p>
    <w:p w14:paraId="53A35292" w14:textId="77777777" w:rsidR="000E0F2C" w:rsidRDefault="000E0F2C" w:rsidP="000E0F2C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5390"/>
        <w:gridCol w:w="2709"/>
        <w:gridCol w:w="5368"/>
      </w:tblGrid>
      <w:tr w:rsidR="000E0F2C" w:rsidRPr="00B74D35" w14:paraId="0175194D" w14:textId="77777777" w:rsidTr="00C918D8">
        <w:trPr>
          <w:trHeight w:val="56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9417" w14:textId="77777777" w:rsidR="000E0F2C" w:rsidRPr="00B74D35" w:rsidRDefault="000E0F2C" w:rsidP="00C918D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0329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F656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3527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potwierdzające wymagania Zamawiającego (należy uzupełnić </w:t>
            </w: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wszystkie wymagane pola podając parametry oferowanego produktu lub wpisać TAK)</w:t>
            </w:r>
          </w:p>
        </w:tc>
      </w:tr>
      <w:tr w:rsidR="000E0F2C" w:rsidRPr="00B74D35" w14:paraId="70289F57" w14:textId="77777777" w:rsidTr="00C918D8">
        <w:trPr>
          <w:trHeight w:val="39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4377" w14:textId="77777777" w:rsidR="000E0F2C" w:rsidRPr="002F78DD" w:rsidRDefault="000E0F2C" w:rsidP="00C918D8">
            <w:pPr>
              <w:pStyle w:val="Akapitzlist"/>
              <w:numPr>
                <w:ilvl w:val="0"/>
                <w:numId w:val="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F151" w14:textId="77777777" w:rsidR="000E0F2C" w:rsidRPr="00B74D35" w:rsidRDefault="000E0F2C" w:rsidP="00C918D8">
            <w:pPr>
              <w:tabs>
                <w:tab w:val="left" w:pos="76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8DD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Wymagania ogólne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8189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1579" w14:textId="77777777" w:rsidR="000E0F2C" w:rsidRPr="00B74D35" w:rsidRDefault="000E0F2C" w:rsidP="00C918D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0F2C" w:rsidRPr="00B74D35" w14:paraId="025D9081" w14:textId="77777777" w:rsidTr="00C918D8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CB62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5553" w14:textId="77777777" w:rsidR="000E0F2C" w:rsidRPr="00B74D35" w:rsidRDefault="000E0F2C" w:rsidP="00C918D8">
            <w:pPr>
              <w:tabs>
                <w:tab w:val="left" w:pos="25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527A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FFF2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913D05F" w14:textId="77777777" w:rsidTr="00C918D8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5112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FD4" w14:textId="77777777" w:rsidR="000E0F2C" w:rsidRPr="002F78DD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1BCB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01EE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3470483" w14:textId="77777777" w:rsidTr="00C918D8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75DF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00A" w14:textId="77777777" w:rsidR="000E0F2C" w:rsidRPr="001F31A7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 xml:space="preserve">Aparat USG dedykowany na blok operacyjny, oddziały intensywnej terapii, anestezjologii, medycyny ratunkowej.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C47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182B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634F1122" w14:textId="77777777" w:rsidTr="00C918D8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D5BA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CFD" w14:textId="77777777" w:rsidR="000E0F2C" w:rsidRPr="002F78DD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>Dedykowany wózek jezdny do aparatu z regulacją wysokości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w zakresie min. 0-270 mm.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DFD2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  <w:p w14:paraId="16414313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0-270 mm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3D3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3B92714F" w14:textId="77777777" w:rsidTr="00C918D8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2C60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55B7" w14:textId="77777777" w:rsidR="000E0F2C" w:rsidRPr="002F78DD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Wózek sterowany elektrycznie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0442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TAK-10 pkt</w:t>
            </w:r>
          </w:p>
          <w:p w14:paraId="150102FD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16D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524809A1" w14:textId="77777777" w:rsidTr="00C918D8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ADF3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43B4" w14:textId="77777777" w:rsidR="000E0F2C" w:rsidRPr="002F78DD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Start systemu z trybu czuwania w czasie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10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sekund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371E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Poniżej 5 s.– 10 pkt.</w:t>
            </w:r>
          </w:p>
          <w:p w14:paraId="215C54DD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6964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2B2FC726" w14:textId="77777777" w:rsidTr="00C918D8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956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588" w14:textId="77777777" w:rsidR="000E0F2C" w:rsidRPr="002F78DD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540AB6">
              <w:rPr>
                <w:rFonts w:asciiTheme="minorHAnsi" w:hAnsiTheme="minorHAnsi" w:cstheme="minorHAnsi"/>
                <w:sz w:val="20"/>
              </w:rPr>
              <w:t xml:space="preserve">Start systemu od momentu pełnego uruchomienia urządzenia </w:t>
            </w:r>
            <w:r>
              <w:rPr>
                <w:rFonts w:asciiTheme="minorHAnsi" w:hAnsiTheme="minorHAnsi" w:cstheme="minorHAnsi"/>
                <w:sz w:val="20"/>
              </w:rPr>
              <w:t>maksymalnie  80</w:t>
            </w:r>
            <w:r w:rsidRPr="00540AB6">
              <w:rPr>
                <w:rFonts w:asciiTheme="minorHAnsi" w:hAnsiTheme="minorHAnsi" w:cstheme="minorHAnsi"/>
                <w:sz w:val="20"/>
              </w:rPr>
              <w:t xml:space="preserve"> sekund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3293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Poniżej 45 s. – 10 pkt.</w:t>
            </w:r>
          </w:p>
          <w:p w14:paraId="45490818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60A1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0DC772E9" w14:textId="77777777" w:rsidTr="00C918D8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BB4B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18D1" w14:textId="77777777" w:rsidR="000E0F2C" w:rsidRPr="002F78DD" w:rsidRDefault="000E0F2C" w:rsidP="00C918D8">
            <w:pPr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>Dotykowy, płaski monitor bez wystających pokręteł,  wysokiej rozdzielczości min 1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680</w:t>
            </w: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 xml:space="preserve">x1024 </w:t>
            </w:r>
            <w:proofErr w:type="spellStart"/>
            <w:r w:rsidRPr="002F78DD">
              <w:rPr>
                <w:rFonts w:asciiTheme="minorHAnsi" w:hAnsiTheme="minorHAnsi" w:cstheme="minorHAnsi"/>
                <w:sz w:val="20"/>
                <w:szCs w:val="22"/>
              </w:rPr>
              <w:t>pixeli</w:t>
            </w:r>
            <w:proofErr w:type="spellEnd"/>
            <w:r w:rsidRPr="002F78DD">
              <w:rPr>
                <w:rFonts w:asciiTheme="minorHAnsi" w:hAnsiTheme="minorHAnsi" w:cstheme="minorHAnsi"/>
                <w:sz w:val="20"/>
                <w:szCs w:val="22"/>
              </w:rPr>
              <w:t>, typu LCD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/LED</w:t>
            </w: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 xml:space="preserve"> o przekątnej ekranu min 15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”</w:t>
            </w:r>
            <w:r w:rsidRPr="002F78DD">
              <w:rPr>
                <w:rFonts w:asciiTheme="minorHAnsi" w:hAnsiTheme="minorHAnsi" w:cstheme="minorHAnsi"/>
                <w:sz w:val="20"/>
                <w:szCs w:val="22"/>
              </w:rPr>
              <w:t>. Całkowicie zmywalny.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EB56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15” – 0 pkt.</w:t>
            </w:r>
          </w:p>
          <w:p w14:paraId="56E5FAD0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DCB9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  <w:highlight w:val="lightGray"/>
              </w:rPr>
            </w:pPr>
          </w:p>
        </w:tc>
      </w:tr>
      <w:tr w:rsidR="000E0F2C" w:rsidRPr="00B74D35" w14:paraId="7D96DFD8" w14:textId="77777777" w:rsidTr="00C918D8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5FC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2702" w14:textId="77777777" w:rsidR="000E0F2C" w:rsidRPr="008372A3" w:rsidRDefault="000E0F2C" w:rsidP="00C918D8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Wyświetlanie</w:t>
            </w:r>
            <w:r w:rsidRPr="002F78DD">
              <w:rPr>
                <w:rFonts w:ascii="Calibri" w:hAnsi="Calibri" w:cs="Calibri"/>
                <w:sz w:val="20"/>
                <w:szCs w:val="22"/>
              </w:rPr>
              <w:t xml:space="preserve"> pozostałego czasu pracy na baterii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2F78DD">
              <w:rPr>
                <w:rFonts w:ascii="Calibri" w:hAnsi="Calibri" w:cs="Calibri"/>
                <w:sz w:val="20"/>
                <w:szCs w:val="22"/>
              </w:rPr>
              <w:t xml:space="preserve">Zasilanie z akumulatora -  min </w:t>
            </w:r>
            <w:r>
              <w:rPr>
                <w:rFonts w:ascii="Calibri" w:hAnsi="Calibri" w:cs="Calibri"/>
                <w:sz w:val="20"/>
                <w:szCs w:val="22"/>
              </w:rPr>
              <w:t>120 min</w:t>
            </w:r>
            <w:r w:rsidRPr="002F78DD">
              <w:rPr>
                <w:rFonts w:ascii="Calibri" w:hAnsi="Calibri" w:cs="Calibri"/>
                <w:sz w:val="20"/>
                <w:szCs w:val="22"/>
              </w:rPr>
              <w:t xml:space="preserve"> ciągłej pracy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5FD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120 min – 0 pkt.</w:t>
            </w:r>
          </w:p>
          <w:p w14:paraId="7A0891B7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121 min-300 min. – 10 pkt</w:t>
            </w:r>
          </w:p>
          <w:p w14:paraId="35CB0C46" w14:textId="77777777" w:rsidR="000E0F2C" w:rsidRPr="000743F5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300 min.  – 20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976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E0F2C" w:rsidRPr="00B74D35" w14:paraId="565CB0BA" w14:textId="77777777" w:rsidTr="00C918D8">
        <w:trPr>
          <w:trHeight w:val="29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FBA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899" w14:textId="77777777" w:rsidR="000E0F2C" w:rsidRPr="008372A3" w:rsidRDefault="000E0F2C" w:rsidP="00C918D8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Co najmniej 2</w:t>
            </w:r>
            <w:r w:rsidRPr="002F78DD">
              <w:rPr>
                <w:rFonts w:ascii="Calibri" w:hAnsi="Calibri" w:cs="Calibri"/>
                <w:sz w:val="20"/>
                <w:szCs w:val="22"/>
              </w:rPr>
              <w:t xml:space="preserve"> aktywne gniazda do podłączenia głowic obrazowych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7A3" w14:textId="77777777" w:rsidR="000E0F2C" w:rsidRDefault="000E0F2C" w:rsidP="00C918D8">
            <w:pPr>
              <w:jc w:val="center"/>
            </w:pPr>
            <w:r w:rsidRPr="00A5105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895" w14:textId="77777777" w:rsidR="000E0F2C" w:rsidRPr="00B74D35" w:rsidRDefault="000E0F2C" w:rsidP="00C918D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E0F2C" w:rsidRPr="00B74D35" w14:paraId="56784719" w14:textId="77777777" w:rsidTr="00C918D8">
        <w:trPr>
          <w:trHeight w:val="29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BD0B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0F0" w14:textId="77777777" w:rsidR="000E0F2C" w:rsidRPr="008372A3" w:rsidRDefault="000E0F2C" w:rsidP="00C918D8">
            <w:pPr>
              <w:snapToGrid w:val="0"/>
              <w:rPr>
                <w:rFonts w:ascii="Calibri" w:hAnsi="Calibri" w:cs="Calibri"/>
                <w:sz w:val="20"/>
              </w:rPr>
            </w:pPr>
            <w:r w:rsidRPr="002F78DD">
              <w:rPr>
                <w:rFonts w:ascii="Calibri" w:hAnsi="Calibri" w:cs="Calibri"/>
                <w:sz w:val="20"/>
                <w:szCs w:val="22"/>
              </w:rPr>
              <w:t>Zasilanie 230 VAC ±10%, 50Hz oraz z akumulatora.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74AC" w14:textId="77777777" w:rsidR="000E0F2C" w:rsidRDefault="000E0F2C" w:rsidP="00C918D8">
            <w:pPr>
              <w:jc w:val="center"/>
            </w:pPr>
            <w:r w:rsidRPr="00A5105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7C7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061A981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60B3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BF8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Zakres częstotliwości pracy aparatu wynikający z częstotliwości pracy głowic od 2,0-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>18</w:t>
            </w: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,0 MHz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73E0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167E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3F7E677" w14:textId="77777777" w:rsidTr="00C918D8">
        <w:trPr>
          <w:trHeight w:val="34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8983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43A6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Maksymalna długość filmu w pamięci CINE – przynajmniej </w:t>
            </w:r>
            <w:r w:rsidRPr="002F78DD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150 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812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28B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C00B2E9" w14:textId="77777777" w:rsidTr="00C918D8">
        <w:trPr>
          <w:trHeight w:val="34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575E" w14:textId="77777777" w:rsidR="000E0F2C" w:rsidRPr="00B74D35" w:rsidRDefault="000E0F2C" w:rsidP="00C918D8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9FD2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56CF2">
              <w:rPr>
                <w:rFonts w:asciiTheme="minorHAnsi" w:hAnsiTheme="minorHAnsi" w:cstheme="minorHAnsi"/>
                <w:sz w:val="20"/>
                <w:lang w:eastAsia="zh-CN"/>
              </w:rPr>
              <w:t>Podłączenie do systemu integracji Zamawiającego.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9A1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420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541EB6D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2D4" w14:textId="77777777" w:rsidR="000E0F2C" w:rsidRPr="002F78DD" w:rsidRDefault="000E0F2C" w:rsidP="00C918D8">
            <w:pPr>
              <w:pStyle w:val="Akapitzlist"/>
              <w:numPr>
                <w:ilvl w:val="0"/>
                <w:numId w:val="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54B" w14:textId="77777777" w:rsidR="000E0F2C" w:rsidRPr="002F78DD" w:rsidRDefault="000E0F2C" w:rsidP="00C918D8">
            <w:pPr>
              <w:snapToGrid w:val="0"/>
              <w:rPr>
                <w:rFonts w:ascii="Calibri" w:hAnsi="Calibri" w:cs="Calibri"/>
                <w:b/>
                <w:sz w:val="20"/>
              </w:rPr>
            </w:pPr>
            <w:r w:rsidRPr="002F78DD">
              <w:rPr>
                <w:rFonts w:ascii="Calibri" w:hAnsi="Calibri" w:cs="Calibri"/>
                <w:b/>
                <w:sz w:val="20"/>
                <w:szCs w:val="22"/>
                <w:highlight w:val="lightGray"/>
              </w:rPr>
              <w:t>Obrazowanie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B5D6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B98B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3E6CD84" w14:textId="77777777" w:rsidTr="00C918D8">
        <w:trPr>
          <w:trHeight w:val="25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DF3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3597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B-</w:t>
            </w:r>
            <w:proofErr w:type="spellStart"/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mode</w:t>
            </w:r>
            <w:proofErr w:type="spellEnd"/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 (2D)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B22E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5DC3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E2DB7EC" w14:textId="77777777" w:rsidTr="00C918D8">
        <w:trPr>
          <w:trHeight w:val="27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2C54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5129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eastAsia="zh-CN"/>
              </w:rPr>
              <w:t>Min.</w:t>
            </w: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>3</w:t>
            </w: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 stref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>y</w:t>
            </w: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 regulacji wzmocnienia TGC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FAC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A903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1CD13DAE" w14:textId="77777777" w:rsidTr="00C918D8">
        <w:trPr>
          <w:trHeight w:val="26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BEC9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0E24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Zakres dynamiki obrazu min. 40 - 100dB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54A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40 - 100dB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 – 0 pkt.</w:t>
            </w:r>
          </w:p>
          <w:p w14:paraId="69CC553F" w14:textId="77777777" w:rsidR="000E0F2C" w:rsidRPr="0049377D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4905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3108E9CE" w14:textId="77777777" w:rsidTr="00C918D8">
        <w:trPr>
          <w:trHeight w:val="28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F2A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583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Głębokość obrazowania aparatu min 2,0 – 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>30</w:t>
            </w: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,0 cm.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C8D4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89E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F4C4649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4699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2F5A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 xml:space="preserve">Obrazowanie w układzie skrzyżowanych ultradźwięków (nadawanie i odbiór)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6C61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988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3ADC7B9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3AFC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E91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AB1E35">
              <w:rPr>
                <w:rFonts w:asciiTheme="minorHAnsi" w:hAnsiTheme="minorHAnsi" w:cstheme="minorHAnsi"/>
                <w:sz w:val="20"/>
              </w:rPr>
              <w:t>Automatyczna optymalizacja obrazu za pomocą jednego przycisku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348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C7F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F9E6E3C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D7E7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8EA3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Cyfrowa filtracja szumów  – wygładzanie ziarnistości obrazu B bez utraty rozdzielczości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D543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4135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1085618E" w14:textId="77777777" w:rsidTr="00C918D8">
        <w:trPr>
          <w:trHeight w:val="36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E7CA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AC0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Zoom dla obrazów „na żywo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”</w:t>
            </w:r>
            <w:r w:rsidRPr="002F78DD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 xml:space="preserve"> i zatrzymanych.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B4B2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EE8C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061D4730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F41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8311" w14:textId="77777777" w:rsidR="000E0F2C" w:rsidRPr="002F78DD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Obrazowanie harmoniczne na wszystkich oferowanych głowicach.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16F1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E761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F8E272C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2D6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0A3" w14:textId="77777777" w:rsidR="000E0F2C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2F78DD">
              <w:rPr>
                <w:rFonts w:asciiTheme="minorHAnsi" w:hAnsiTheme="minorHAnsi" w:cstheme="minorHAnsi"/>
                <w:sz w:val="20"/>
                <w:lang w:eastAsia="zh-CN"/>
              </w:rPr>
              <w:t>Oprogramowanie do badań min.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>:</w:t>
            </w:r>
          </w:p>
          <w:p w14:paraId="74CE8F55" w14:textId="77777777" w:rsidR="000E0F2C" w:rsidRPr="00014226" w:rsidRDefault="000E0F2C" w:rsidP="00C918D8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Brzusznych</w:t>
            </w:r>
          </w:p>
          <w:p w14:paraId="335DB314" w14:textId="77777777" w:rsidR="000E0F2C" w:rsidRPr="00014226" w:rsidRDefault="000E0F2C" w:rsidP="00C918D8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 xml:space="preserve">Kardiologicznych  </w:t>
            </w:r>
          </w:p>
          <w:p w14:paraId="2CABE234" w14:textId="77777777" w:rsidR="000E0F2C" w:rsidRPr="00014226" w:rsidRDefault="000E0F2C" w:rsidP="00C918D8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Opłucnej</w:t>
            </w:r>
          </w:p>
          <w:p w14:paraId="5911B9DC" w14:textId="77777777" w:rsidR="000E0F2C" w:rsidRPr="00014226" w:rsidRDefault="000E0F2C" w:rsidP="00C918D8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Mięśniowo – szkieletowych</w:t>
            </w:r>
          </w:p>
          <w:p w14:paraId="18140604" w14:textId="77777777" w:rsidR="000E0F2C" w:rsidRPr="00014226" w:rsidRDefault="000E0F2C" w:rsidP="00C918D8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Nerwów</w:t>
            </w:r>
          </w:p>
          <w:p w14:paraId="533779CE" w14:textId="77777777" w:rsidR="000E0F2C" w:rsidRPr="00014226" w:rsidRDefault="000E0F2C" w:rsidP="00C918D8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Procedur interwencyjnych</w:t>
            </w:r>
          </w:p>
          <w:p w14:paraId="1248B013" w14:textId="77777777" w:rsidR="000E0F2C" w:rsidRPr="00014226" w:rsidRDefault="000E0F2C" w:rsidP="00C918D8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Małych narządów</w:t>
            </w:r>
          </w:p>
          <w:p w14:paraId="09979362" w14:textId="77777777" w:rsidR="000E0F2C" w:rsidRPr="00014226" w:rsidRDefault="000E0F2C" w:rsidP="00C918D8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Naczyniowych</w:t>
            </w:r>
          </w:p>
          <w:p w14:paraId="16FDDF36" w14:textId="77777777" w:rsidR="000E0F2C" w:rsidRPr="00014226" w:rsidRDefault="000E0F2C" w:rsidP="00C918D8">
            <w:pPr>
              <w:pStyle w:val="Akapitzlist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 w:rsidRPr="00014226">
              <w:rPr>
                <w:rFonts w:asciiTheme="minorHAnsi" w:hAnsiTheme="minorHAnsi" w:cstheme="minorHAnsi"/>
                <w:sz w:val="20"/>
                <w:szCs w:val="22"/>
              </w:rPr>
              <w:t>Kardiologicznych przezprzełykowych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CE78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9FBE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0970DDFE" w14:textId="77777777" w:rsidTr="00C918D8">
        <w:trPr>
          <w:trHeight w:val="33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9314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D23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M-</w:t>
            </w:r>
            <w:proofErr w:type="spellStart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mode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FC2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695C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18D9316C" w14:textId="77777777" w:rsidTr="00C918D8">
        <w:trPr>
          <w:trHeight w:val="26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E95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4A5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Doppler Kolorowy (CD).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C199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0B9C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33982D63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B63A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F8A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 xml:space="preserve">Możliwość jednoczesnej prezentacji w czasie rzeczywistym na podzielonym ekranie obrazu w trybie B i w trybie </w:t>
            </w:r>
            <w:proofErr w:type="spellStart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B+kolor</w:t>
            </w:r>
            <w:proofErr w:type="spellEnd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 xml:space="preserve"> </w:t>
            </w:r>
            <w:proofErr w:type="spellStart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doppler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DD43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1BCC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00748DDB" w14:textId="77777777" w:rsidTr="00C918D8">
        <w:trPr>
          <w:trHeight w:val="27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55B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5E74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Power Doppler (PD).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85A5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EE5E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D57FBF9" w14:textId="77777777" w:rsidTr="00C918D8">
        <w:trPr>
          <w:trHeight w:val="26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A7DC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5739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Spektralny Doppler tkankowy (TDI)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02CD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9F2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13023A88" w14:textId="77777777" w:rsidTr="00C918D8">
        <w:trPr>
          <w:trHeight w:val="28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6F19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4CD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Doppler spektralny z falą pulsacyjną (PWD).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E378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58DF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463AD4BF" w14:textId="77777777" w:rsidTr="00C918D8">
        <w:trPr>
          <w:trHeight w:val="34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2CE0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736E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Regulacja wielkości bramki PW-</w:t>
            </w:r>
            <w:proofErr w:type="spellStart"/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dopplera</w:t>
            </w:r>
            <w:proofErr w:type="spellEnd"/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 xml:space="preserve"> </w:t>
            </w:r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min. 1,0-15,0 mm.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0592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1,0-15,0 mm.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– 0 pkt.</w:t>
            </w:r>
          </w:p>
          <w:p w14:paraId="36699E3D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8BB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5928165" w14:textId="77777777" w:rsidTr="00C918D8">
        <w:trPr>
          <w:trHeight w:val="2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80AC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5CB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Korekcja kąta w zakresie minimum ± 85º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862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944B0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± 85º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– 0 pkt.</w:t>
            </w:r>
          </w:p>
          <w:p w14:paraId="00896710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Powyżej – 10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9406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475FF27" w14:textId="77777777" w:rsidTr="00C918D8">
        <w:trPr>
          <w:trHeight w:val="2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584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A7D0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Triplex-mode</w:t>
            </w:r>
            <w:proofErr w:type="spellEnd"/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 xml:space="preserve"> (B+CD/PD+PWD) w czasie rzeczywistym.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AEC2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3F0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187814A" w14:textId="77777777" w:rsidTr="00C918D8">
        <w:trPr>
          <w:trHeight w:val="36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4CA6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4FD9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Doppler spektralny z falą ciągłą (CWD).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FA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C21C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61CC2AD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AE8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ED1E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Oprogramowanie do poprawy wizualizacji igły biopsyjnej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 xml:space="preserve"> na głowicy liniowej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74E3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EBE7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677EDF00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44CE" w14:textId="77777777" w:rsidR="000E0F2C" w:rsidRPr="00B74D35" w:rsidRDefault="000E0F2C" w:rsidP="00C918D8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8A7F" w14:textId="77777777" w:rsidR="000E0F2C" w:rsidRPr="00944B0A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944B0A">
              <w:rPr>
                <w:rFonts w:asciiTheme="minorHAnsi" w:hAnsiTheme="minorHAnsi" w:cstheme="minorHAnsi"/>
                <w:sz w:val="20"/>
                <w:lang w:eastAsia="zh-CN"/>
              </w:rPr>
              <w:t>Oprogramowanie do poprawy wizualizacji igły biopsyjnej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 xml:space="preserve"> na głowicy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zh-CN"/>
              </w:rPr>
              <w:t>convex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0720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 – 10 pkt.</w:t>
            </w:r>
          </w:p>
          <w:p w14:paraId="11291A10" w14:textId="77777777" w:rsidR="000E0F2C" w:rsidRPr="00F91C23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D92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70B9FBF4" w14:textId="77777777" w:rsidTr="00C918D8">
        <w:trPr>
          <w:trHeight w:val="3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F1AC" w14:textId="77777777" w:rsidR="000E0F2C" w:rsidRPr="007072A7" w:rsidRDefault="000E0F2C" w:rsidP="00C918D8">
            <w:pPr>
              <w:pStyle w:val="Akapitzlist"/>
              <w:numPr>
                <w:ilvl w:val="0"/>
                <w:numId w:val="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072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11D4" w14:textId="77777777" w:rsidR="000E0F2C" w:rsidRPr="007072A7" w:rsidRDefault="000E0F2C" w:rsidP="00C918D8">
            <w:pPr>
              <w:snapToGrid w:val="0"/>
              <w:rPr>
                <w:rFonts w:ascii="Calibri" w:hAnsi="Calibri" w:cs="Calibri"/>
                <w:b/>
                <w:sz w:val="20"/>
              </w:rPr>
            </w:pPr>
            <w:r w:rsidRPr="007072A7">
              <w:rPr>
                <w:rFonts w:ascii="Calibri" w:hAnsi="Calibri" w:cs="Calibri"/>
                <w:b/>
                <w:sz w:val="20"/>
                <w:szCs w:val="22"/>
                <w:highlight w:val="lightGray"/>
              </w:rPr>
              <w:t>Pomiary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AA49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C2C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720AC3C7" w14:textId="77777777" w:rsidTr="00C918D8">
        <w:trPr>
          <w:trHeight w:val="33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B3C8" w14:textId="77777777" w:rsidR="000E0F2C" w:rsidRPr="00B74D35" w:rsidRDefault="000E0F2C" w:rsidP="00C918D8">
            <w:pPr>
              <w:pStyle w:val="Akapitzlist"/>
              <w:numPr>
                <w:ilvl w:val="0"/>
                <w:numId w:val="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C81C" w14:textId="77777777" w:rsidR="000E0F2C" w:rsidRPr="002F78DD" w:rsidRDefault="000E0F2C" w:rsidP="00C918D8">
            <w:pPr>
              <w:snapToGrid w:val="0"/>
              <w:rPr>
                <w:rFonts w:ascii="Calibri" w:hAnsi="Calibri" w:cs="Calibri"/>
                <w:sz w:val="20"/>
              </w:rPr>
            </w:pPr>
            <w:r w:rsidRPr="007072A7">
              <w:rPr>
                <w:rFonts w:ascii="Calibri" w:hAnsi="Calibri" w:cs="Calibri"/>
                <w:sz w:val="20"/>
                <w:szCs w:val="22"/>
              </w:rPr>
              <w:t>Dystans, obwód, powierzchnia, kąty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CCD1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1E1B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411744B6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E8F" w14:textId="77777777" w:rsidR="000E0F2C" w:rsidRPr="00B74D35" w:rsidRDefault="000E0F2C" w:rsidP="00C918D8">
            <w:pPr>
              <w:pStyle w:val="Akapitzlist"/>
              <w:numPr>
                <w:ilvl w:val="0"/>
                <w:numId w:val="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1C4" w14:textId="77777777" w:rsidR="000E0F2C" w:rsidRPr="002F78DD" w:rsidRDefault="000E0F2C" w:rsidP="00C918D8">
            <w:pPr>
              <w:snapToGrid w:val="0"/>
              <w:rPr>
                <w:rFonts w:ascii="Calibri" w:hAnsi="Calibri" w:cs="Calibri"/>
                <w:sz w:val="20"/>
              </w:rPr>
            </w:pPr>
            <w:r w:rsidRPr="007072A7">
              <w:rPr>
                <w:rFonts w:ascii="Calibri" w:hAnsi="Calibri" w:cs="Calibri"/>
                <w:sz w:val="20"/>
                <w:szCs w:val="22"/>
              </w:rPr>
              <w:t>Dedykowane pomiar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y: </w:t>
            </w:r>
            <w:r>
              <w:t xml:space="preserve"> </w:t>
            </w:r>
            <w:r w:rsidRPr="007072A7">
              <w:rPr>
                <w:rFonts w:ascii="Calibri" w:hAnsi="Calibri" w:cs="Calibri"/>
                <w:sz w:val="20"/>
                <w:szCs w:val="22"/>
              </w:rPr>
              <w:t>Kardiologiczne, mięśniowo-szkieletowe, naczyniowe, ginekologiczne, urologiczne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E06C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F5F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7B3FA7F1" w14:textId="77777777" w:rsidTr="00C918D8">
        <w:trPr>
          <w:trHeight w:val="4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29C" w14:textId="77777777" w:rsidR="000E0F2C" w:rsidRPr="000B758E" w:rsidRDefault="000E0F2C" w:rsidP="00C918D8">
            <w:pPr>
              <w:pStyle w:val="Akapitzlist"/>
              <w:numPr>
                <w:ilvl w:val="0"/>
                <w:numId w:val="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7200" w14:textId="77777777" w:rsidR="000E0F2C" w:rsidRPr="000B758E" w:rsidRDefault="000E0F2C" w:rsidP="00C918D8">
            <w:pPr>
              <w:snapToGrid w:val="0"/>
              <w:rPr>
                <w:rFonts w:ascii="Calibri" w:hAnsi="Calibri" w:cs="Calibri"/>
                <w:b/>
                <w:sz w:val="20"/>
              </w:rPr>
            </w:pPr>
            <w:r w:rsidRPr="000B758E">
              <w:rPr>
                <w:rFonts w:ascii="Calibri" w:hAnsi="Calibri" w:cs="Calibri"/>
                <w:b/>
                <w:sz w:val="20"/>
                <w:szCs w:val="22"/>
                <w:highlight w:val="lightGray"/>
              </w:rPr>
              <w:t>Głowice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6735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3CF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30E9DA8D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D065" w14:textId="77777777" w:rsidR="000E0F2C" w:rsidRPr="00B74D35" w:rsidRDefault="000E0F2C" w:rsidP="00C918D8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98AC" w14:textId="77777777" w:rsidR="000E0F2C" w:rsidRDefault="000E0F2C" w:rsidP="00C918D8">
            <w:p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  <w:u w:val="single"/>
              </w:rPr>
              <w:t>GŁOWICA CONVEX 2D</w:t>
            </w:r>
          </w:p>
          <w:p w14:paraId="2222BA21" w14:textId="77777777" w:rsidR="000E0F2C" w:rsidRDefault="000E0F2C" w:rsidP="00C918D8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0B758E">
              <w:rPr>
                <w:rFonts w:ascii="Calibri" w:hAnsi="Calibri" w:cs="Calibri"/>
                <w:sz w:val="20"/>
                <w:szCs w:val="22"/>
              </w:rPr>
              <w:t>zerokopasmowa, ze zmianą częstotliwości pracy do badań brzusznych.</w:t>
            </w:r>
          </w:p>
          <w:p w14:paraId="294B4DF2" w14:textId="77777777" w:rsidR="000E0F2C" w:rsidRDefault="000E0F2C" w:rsidP="00C918D8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</w:rPr>
              <w:t>Zakres częstotliwości obrazowania obejmujący przedział min 2,0 – 5,0 MHz</w:t>
            </w:r>
          </w:p>
          <w:p w14:paraId="48F9FB1B" w14:textId="77777777" w:rsidR="000E0F2C" w:rsidRPr="000B758E" w:rsidRDefault="000E0F2C" w:rsidP="00C918D8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Min.</w:t>
            </w:r>
            <w:r w:rsidRPr="000B758E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>160</w:t>
            </w:r>
            <w:r w:rsidRPr="000B758E">
              <w:rPr>
                <w:rFonts w:ascii="Calibri" w:hAnsi="Calibri" w:cs="Calibri"/>
                <w:sz w:val="20"/>
                <w:szCs w:val="22"/>
              </w:rPr>
              <w:t xml:space="preserve"> kryształów w głowicy.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0B82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45C2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1F74D7D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1A1C" w14:textId="77777777" w:rsidR="000E0F2C" w:rsidRPr="00B74D35" w:rsidRDefault="000E0F2C" w:rsidP="00C918D8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5134" w14:textId="77777777" w:rsidR="000E0F2C" w:rsidRPr="000B758E" w:rsidRDefault="000E0F2C" w:rsidP="00C918D8">
            <w:pPr>
              <w:snapToGrid w:val="0"/>
              <w:rPr>
                <w:rFonts w:ascii="Calibri" w:hAnsi="Calibri" w:cs="Calibri"/>
                <w:sz w:val="20"/>
                <w:u w:val="single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819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 – 10 pkt.</w:t>
            </w:r>
          </w:p>
          <w:p w14:paraId="1B61599E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069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4462A05F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87BC" w14:textId="77777777" w:rsidR="000E0F2C" w:rsidRPr="00B74D35" w:rsidRDefault="000E0F2C" w:rsidP="00C918D8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F5AC" w14:textId="77777777" w:rsidR="000E0F2C" w:rsidRDefault="000E0F2C" w:rsidP="00C918D8">
            <w:p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  <w:u w:val="single"/>
              </w:rPr>
              <w:t xml:space="preserve">GŁOWICA </w:t>
            </w:r>
            <w:r>
              <w:rPr>
                <w:rFonts w:ascii="Calibri" w:hAnsi="Calibri" w:cs="Calibri"/>
                <w:sz w:val="20"/>
                <w:szCs w:val="22"/>
                <w:u w:val="single"/>
              </w:rPr>
              <w:t>LINIOWA:</w:t>
            </w:r>
          </w:p>
          <w:p w14:paraId="6A58BCC8" w14:textId="77777777" w:rsidR="000E0F2C" w:rsidRDefault="000E0F2C" w:rsidP="00C918D8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0B758E">
              <w:rPr>
                <w:rFonts w:ascii="Calibri" w:hAnsi="Calibri" w:cs="Calibri"/>
                <w:sz w:val="20"/>
                <w:szCs w:val="22"/>
              </w:rPr>
              <w:t>zerokopasmowa, ze zmianą częstotliwości pracy do badań brzusznych.</w:t>
            </w:r>
          </w:p>
          <w:p w14:paraId="694F3F63" w14:textId="77777777" w:rsidR="000E0F2C" w:rsidRDefault="000E0F2C" w:rsidP="00C918D8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</w:rPr>
              <w:t xml:space="preserve">Zakres częstotliwości obrazowania obejmujący przedział min </w:t>
            </w:r>
            <w:r>
              <w:rPr>
                <w:rFonts w:ascii="Calibri" w:hAnsi="Calibri" w:cs="Calibri"/>
                <w:sz w:val="20"/>
                <w:szCs w:val="22"/>
              </w:rPr>
              <w:t>5</w:t>
            </w:r>
            <w:r w:rsidRPr="000B758E">
              <w:rPr>
                <w:rFonts w:ascii="Calibri" w:hAnsi="Calibri" w:cs="Calibri"/>
                <w:sz w:val="20"/>
                <w:szCs w:val="22"/>
              </w:rPr>
              <w:t xml:space="preserve">,0 – </w:t>
            </w:r>
            <w:r>
              <w:rPr>
                <w:rFonts w:ascii="Calibri" w:hAnsi="Calibri" w:cs="Calibri"/>
                <w:sz w:val="20"/>
                <w:szCs w:val="22"/>
              </w:rPr>
              <w:t>12</w:t>
            </w:r>
            <w:r w:rsidRPr="000B758E">
              <w:rPr>
                <w:rFonts w:ascii="Calibri" w:hAnsi="Calibri" w:cs="Calibri"/>
                <w:sz w:val="20"/>
                <w:szCs w:val="22"/>
              </w:rPr>
              <w:t>,0 MHz</w:t>
            </w:r>
          </w:p>
          <w:p w14:paraId="203FA709" w14:textId="77777777" w:rsidR="000E0F2C" w:rsidRPr="007C6EEA" w:rsidRDefault="000E0F2C" w:rsidP="00C918D8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</w:rPr>
              <w:t xml:space="preserve">Min. 190 kryształów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w </w:t>
            </w:r>
            <w:r w:rsidRPr="000B758E">
              <w:rPr>
                <w:rFonts w:ascii="Calibri" w:hAnsi="Calibri" w:cs="Calibri"/>
                <w:sz w:val="20"/>
                <w:szCs w:val="22"/>
              </w:rPr>
              <w:t>głowicy.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D797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A433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518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64B816F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30A9" w14:textId="77777777" w:rsidR="000E0F2C" w:rsidRPr="00B74D35" w:rsidRDefault="000E0F2C" w:rsidP="00C918D8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7632" w14:textId="77777777" w:rsidR="000E0F2C" w:rsidRPr="000B758E" w:rsidRDefault="000E0F2C" w:rsidP="00C918D8">
            <w:pPr>
              <w:snapToGrid w:val="0"/>
              <w:rPr>
                <w:rFonts w:ascii="Calibri" w:hAnsi="Calibri" w:cs="Calibri"/>
                <w:sz w:val="20"/>
                <w:u w:val="single"/>
              </w:rPr>
            </w:pPr>
            <w:r w:rsidRPr="008A4DC2">
              <w:rPr>
                <w:rFonts w:asciiTheme="minorHAnsi" w:hAnsiTheme="minorHAnsi" w:cstheme="minorHAnsi"/>
                <w:sz w:val="20"/>
              </w:rPr>
              <w:t>Głowica wyposażona w przyciski pozwalające na sterowanie niektórymi funkcjami ultrasonografu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BDA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 – 10 pkt.</w:t>
            </w:r>
          </w:p>
          <w:p w14:paraId="3395CBF3" w14:textId="77777777" w:rsidR="000E0F2C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NIE – 0 pkt.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F422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43D1EB3E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B4C" w14:textId="77777777" w:rsidR="000E0F2C" w:rsidRPr="00B74D35" w:rsidRDefault="000E0F2C" w:rsidP="00C918D8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12A3" w14:textId="77777777" w:rsidR="000E0F2C" w:rsidRDefault="000E0F2C" w:rsidP="00C918D8">
            <w:p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  <w:u w:val="single"/>
              </w:rPr>
              <w:t xml:space="preserve">GŁOWICA </w:t>
            </w:r>
            <w:r>
              <w:rPr>
                <w:rFonts w:ascii="Calibri" w:hAnsi="Calibri" w:cs="Calibri"/>
                <w:sz w:val="20"/>
                <w:szCs w:val="22"/>
                <w:u w:val="single"/>
              </w:rPr>
              <w:t>SEKTOROWA:</w:t>
            </w:r>
          </w:p>
          <w:p w14:paraId="17CDAA65" w14:textId="77777777" w:rsidR="000E0F2C" w:rsidRDefault="000E0F2C" w:rsidP="00C918D8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0B758E">
              <w:rPr>
                <w:rFonts w:ascii="Calibri" w:hAnsi="Calibri" w:cs="Calibri"/>
                <w:sz w:val="20"/>
                <w:szCs w:val="22"/>
              </w:rPr>
              <w:t xml:space="preserve">zerokopasmowa, ze zmianą częstotliwości pracy do badań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kardiologicznych, </w:t>
            </w:r>
          </w:p>
          <w:p w14:paraId="480E9A7D" w14:textId="77777777" w:rsidR="000E0F2C" w:rsidRDefault="000E0F2C" w:rsidP="00C918D8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0"/>
              </w:rPr>
            </w:pPr>
            <w:r w:rsidRPr="00382E77">
              <w:rPr>
                <w:rFonts w:ascii="Calibri" w:hAnsi="Calibri" w:cs="Calibri"/>
                <w:sz w:val="20"/>
                <w:szCs w:val="22"/>
              </w:rPr>
              <w:t xml:space="preserve">elektroniczna głowica sektorowa typu </w:t>
            </w:r>
            <w:proofErr w:type="spellStart"/>
            <w:r w:rsidRPr="00382E77">
              <w:rPr>
                <w:rFonts w:ascii="Calibri" w:hAnsi="Calibri" w:cs="Calibri"/>
                <w:sz w:val="20"/>
                <w:szCs w:val="22"/>
              </w:rPr>
              <w:t>Phased</w:t>
            </w:r>
            <w:proofErr w:type="spellEnd"/>
            <w:r w:rsidRPr="00382E77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82E77">
              <w:rPr>
                <w:rFonts w:ascii="Calibri" w:hAnsi="Calibri" w:cs="Calibri"/>
                <w:sz w:val="20"/>
                <w:szCs w:val="22"/>
              </w:rPr>
              <w:t>Array</w:t>
            </w:r>
            <w:proofErr w:type="spellEnd"/>
          </w:p>
          <w:p w14:paraId="73499748" w14:textId="77777777" w:rsidR="000E0F2C" w:rsidRPr="00382E77" w:rsidRDefault="000E0F2C" w:rsidP="00C918D8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sz w:val="20"/>
              </w:rPr>
            </w:pPr>
            <w:r w:rsidRPr="000B758E">
              <w:rPr>
                <w:rFonts w:ascii="Calibri" w:hAnsi="Calibri" w:cs="Calibri"/>
                <w:sz w:val="20"/>
                <w:szCs w:val="22"/>
              </w:rPr>
              <w:t xml:space="preserve">Zakres częstotliwości obrazowania obejmujący przedział min </w:t>
            </w:r>
            <w:r>
              <w:rPr>
                <w:rFonts w:ascii="Calibri" w:hAnsi="Calibri" w:cs="Calibri"/>
                <w:sz w:val="20"/>
                <w:szCs w:val="22"/>
              </w:rPr>
              <w:t>1</w:t>
            </w:r>
            <w:r w:rsidRPr="000B758E">
              <w:rPr>
                <w:rFonts w:ascii="Calibri" w:hAnsi="Calibri" w:cs="Calibri"/>
                <w:sz w:val="20"/>
                <w:szCs w:val="22"/>
              </w:rPr>
              <w:t xml:space="preserve">,0 – </w:t>
            </w:r>
            <w:r>
              <w:rPr>
                <w:rFonts w:ascii="Calibri" w:hAnsi="Calibri" w:cs="Calibri"/>
                <w:sz w:val="20"/>
                <w:szCs w:val="22"/>
              </w:rPr>
              <w:t>4</w:t>
            </w:r>
            <w:r w:rsidRPr="000B758E">
              <w:rPr>
                <w:rFonts w:ascii="Calibri" w:hAnsi="Calibri" w:cs="Calibri"/>
                <w:sz w:val="20"/>
                <w:szCs w:val="22"/>
              </w:rPr>
              <w:t>,0 MHz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83E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A433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2B9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9909B26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8310" w14:textId="77777777" w:rsidR="000E0F2C" w:rsidRPr="00382E77" w:rsidRDefault="000E0F2C" w:rsidP="00C918D8">
            <w:pPr>
              <w:pStyle w:val="Akapitzlist"/>
              <w:numPr>
                <w:ilvl w:val="0"/>
                <w:numId w:val="3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8F9" w14:textId="77777777" w:rsidR="000E0F2C" w:rsidRPr="00382E77" w:rsidRDefault="000E0F2C" w:rsidP="00C918D8">
            <w:pPr>
              <w:snapToGrid w:val="0"/>
              <w:rPr>
                <w:rFonts w:ascii="Calibri" w:hAnsi="Calibri" w:cs="Calibri"/>
                <w:b/>
                <w:sz w:val="20"/>
              </w:rPr>
            </w:pPr>
            <w:r w:rsidRPr="00382E77">
              <w:rPr>
                <w:rFonts w:ascii="Calibri" w:hAnsi="Calibri" w:cs="Calibri"/>
                <w:b/>
                <w:sz w:val="20"/>
                <w:szCs w:val="22"/>
                <w:highlight w:val="lightGray"/>
              </w:rPr>
              <w:t>Archiwizacja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B255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339C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23FF7F30" w14:textId="77777777" w:rsidTr="00C918D8">
        <w:trPr>
          <w:trHeight w:val="28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D27A" w14:textId="77777777" w:rsidR="000E0F2C" w:rsidRPr="00B74D35" w:rsidRDefault="000E0F2C" w:rsidP="00C918D8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BB6" w14:textId="77777777" w:rsidR="000E0F2C" w:rsidRPr="00382E77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82E77">
              <w:rPr>
                <w:rFonts w:asciiTheme="minorHAnsi" w:hAnsiTheme="minorHAnsi" w:cstheme="minorHAnsi"/>
                <w:sz w:val="20"/>
              </w:rPr>
              <w:t>Videoprinter</w:t>
            </w:r>
            <w:proofErr w:type="spellEnd"/>
            <w:r w:rsidRPr="00382E77">
              <w:rPr>
                <w:rFonts w:asciiTheme="minorHAnsi" w:hAnsiTheme="minorHAnsi" w:cstheme="minorHAnsi"/>
                <w:sz w:val="20"/>
              </w:rPr>
              <w:t xml:space="preserve"> monochromatyczn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358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42B9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74C7FF6B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0EF6" w14:textId="77777777" w:rsidR="000E0F2C" w:rsidRPr="00B74D35" w:rsidRDefault="000E0F2C" w:rsidP="00C918D8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187" w14:textId="77777777" w:rsidR="000E0F2C" w:rsidRPr="00382E77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382E77">
              <w:rPr>
                <w:rFonts w:asciiTheme="minorHAnsi" w:hAnsiTheme="minorHAnsi" w:cstheme="minorHAnsi"/>
                <w:sz w:val="20"/>
              </w:rPr>
              <w:t xml:space="preserve">Możliwość zapisu obrazów na pamięci USB w formatach </w:t>
            </w:r>
            <w:proofErr w:type="spellStart"/>
            <w:r w:rsidRPr="00382E77">
              <w:rPr>
                <w:rFonts w:asciiTheme="minorHAnsi" w:hAnsiTheme="minorHAnsi" w:cstheme="minorHAnsi"/>
                <w:sz w:val="20"/>
              </w:rPr>
              <w:t>avi</w:t>
            </w:r>
            <w:proofErr w:type="spellEnd"/>
            <w:r w:rsidRPr="00382E7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382E77">
              <w:rPr>
                <w:rFonts w:asciiTheme="minorHAnsi" w:hAnsiTheme="minorHAnsi" w:cstheme="minorHAnsi"/>
                <w:sz w:val="20"/>
              </w:rPr>
              <w:t>jpeg</w:t>
            </w:r>
            <w:proofErr w:type="spellEnd"/>
            <w:r w:rsidRPr="00382E77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753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63B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704B5663" w14:textId="77777777" w:rsidTr="00C918D8">
        <w:trPr>
          <w:trHeight w:val="4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B1D8" w14:textId="77777777" w:rsidR="000E0F2C" w:rsidRPr="00B74D35" w:rsidRDefault="000E0F2C" w:rsidP="00C918D8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C9D" w14:textId="77777777" w:rsidR="000E0F2C" w:rsidRPr="00382E77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382E77">
              <w:rPr>
                <w:rFonts w:asciiTheme="minorHAnsi" w:hAnsiTheme="minorHAnsi" w:cstheme="minorHAnsi"/>
                <w:sz w:val="20"/>
              </w:rPr>
              <w:t xml:space="preserve">Archiwizacja danych pacjentów, raportów i obrazów na lokalnym dysku SSD o pojemności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382E77">
              <w:rPr>
                <w:rFonts w:asciiTheme="minorHAnsi" w:hAnsiTheme="minorHAnsi" w:cstheme="minorHAnsi"/>
                <w:sz w:val="20"/>
              </w:rPr>
              <w:t xml:space="preserve"> 100 GB 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12F2" w14:textId="77777777" w:rsidR="001D0726" w:rsidRPr="001D0726" w:rsidRDefault="001D0726" w:rsidP="00C918D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726">
              <w:rPr>
                <w:rFonts w:asciiTheme="minorHAnsi" w:hAnsiTheme="minorHAnsi" w:cstheme="minorHAnsi"/>
                <w:bCs/>
                <w:sz w:val="20"/>
                <w:szCs w:val="20"/>
              </w:rPr>
              <w:t>&lt;128GB - 0pkt ,</w:t>
            </w:r>
          </w:p>
          <w:p w14:paraId="18528F96" w14:textId="10180D85" w:rsidR="000E0F2C" w:rsidRPr="00A51051" w:rsidRDefault="001D0726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1D0726">
              <w:rPr>
                <w:rFonts w:asciiTheme="minorHAnsi" w:hAnsiTheme="minorHAnsi" w:cstheme="minorHAnsi"/>
                <w:bCs/>
                <w:sz w:val="20"/>
                <w:szCs w:val="20"/>
              </w:rPr>
              <w:t>≥128GB - 10pkt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36A0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5B604D82" w14:textId="77777777" w:rsidTr="00C918D8">
        <w:trPr>
          <w:trHeight w:val="25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11FF" w14:textId="77777777" w:rsidR="000E0F2C" w:rsidRPr="00B74D35" w:rsidRDefault="000E0F2C" w:rsidP="00C918D8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2B32" w14:textId="77777777" w:rsidR="000E0F2C" w:rsidRPr="00382E77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382E77">
              <w:rPr>
                <w:rFonts w:asciiTheme="minorHAnsi" w:hAnsiTheme="minorHAnsi" w:cstheme="minorHAnsi"/>
                <w:sz w:val="20"/>
              </w:rPr>
              <w:t>Gniazdo na dodatkowy monitor w standardzie HDMI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E28C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F657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1B54577C" w14:textId="77777777" w:rsidTr="00C918D8">
        <w:trPr>
          <w:trHeight w:val="27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F44" w14:textId="77777777" w:rsidR="000E0F2C" w:rsidRPr="00B74D35" w:rsidRDefault="000E0F2C" w:rsidP="00C918D8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B1C8" w14:textId="77777777" w:rsidR="000E0F2C" w:rsidRPr="00382E77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382E77">
              <w:rPr>
                <w:rFonts w:asciiTheme="minorHAnsi" w:hAnsiTheme="minorHAnsi" w:cstheme="minorHAnsi"/>
                <w:sz w:val="20"/>
              </w:rPr>
              <w:t>Gniazdo internetowe do przesyłania danych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379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0D2D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E0F2C" w:rsidRPr="00B74D35" w14:paraId="363852A9" w14:textId="77777777" w:rsidTr="00C918D8">
        <w:trPr>
          <w:trHeight w:val="28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540" w14:textId="77777777" w:rsidR="000E0F2C" w:rsidRPr="00B74D35" w:rsidRDefault="000E0F2C" w:rsidP="00C918D8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A61" w14:textId="77777777" w:rsidR="000E0F2C" w:rsidRPr="00382E77" w:rsidRDefault="000E0F2C" w:rsidP="00C918D8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FF7542">
              <w:rPr>
                <w:rFonts w:asciiTheme="minorHAnsi" w:hAnsiTheme="minorHAnsi" w:cstheme="minorHAnsi"/>
                <w:sz w:val="20"/>
              </w:rPr>
              <w:t xml:space="preserve">DICOM </w:t>
            </w:r>
            <w:r>
              <w:rPr>
                <w:rFonts w:asciiTheme="minorHAnsi" w:hAnsiTheme="minorHAnsi" w:cstheme="minorHAnsi"/>
                <w:sz w:val="20"/>
              </w:rPr>
              <w:t>3.0</w:t>
            </w:r>
            <w:r w:rsidRPr="00FF7542">
              <w:rPr>
                <w:rFonts w:asciiTheme="minorHAnsi" w:hAnsiTheme="minorHAnsi" w:cstheme="minorHAnsi"/>
                <w:sz w:val="20"/>
              </w:rPr>
              <w:t>– urządzenie posiada wszystkie licencje/porty/protokoły, itp. aktywne w celu transmisji danych</w:t>
            </w:r>
            <w:r>
              <w:rPr>
                <w:rFonts w:asciiTheme="minorHAnsi" w:hAnsiTheme="minorHAnsi" w:cstheme="minorHAnsi"/>
                <w:sz w:val="20"/>
              </w:rPr>
              <w:t>. Wymagane podłączenie z systemem Zamawiającego.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A291" w14:textId="77777777" w:rsidR="000E0F2C" w:rsidRPr="00A51051" w:rsidRDefault="000E0F2C" w:rsidP="00C918D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91E1" w14:textId="77777777" w:rsidR="000E0F2C" w:rsidRPr="00B74D35" w:rsidRDefault="000E0F2C" w:rsidP="00C918D8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9C7E2C8" w14:textId="77777777" w:rsidR="000E0F2C" w:rsidRDefault="000E0F2C" w:rsidP="000E0F2C">
      <w:pPr>
        <w:suppressAutoHyphens/>
        <w:ind w:left="4956" w:firstLine="147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7453CDC6" w14:textId="77777777" w:rsidR="000E0F2C" w:rsidRDefault="000E0F2C" w:rsidP="000E0F2C">
      <w:pPr>
        <w:suppressAutoHyphens/>
        <w:ind w:left="4956" w:firstLine="147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4E0A0AD5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4E686A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089EF2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68E3D" w14:textId="77777777" w:rsidR="000E0F2C" w:rsidRDefault="000E0F2C" w:rsidP="000E0F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4BC2AE" w14:textId="77777777" w:rsidR="00CE62E6" w:rsidRDefault="00CE62E6"/>
    <w:sectPr w:rsidR="00CE62E6" w:rsidSect="00F7049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6268E" w14:textId="77777777" w:rsidR="006F58A2" w:rsidRDefault="006F58A2">
      <w:r>
        <w:separator/>
      </w:r>
    </w:p>
  </w:endnote>
  <w:endnote w:type="continuationSeparator" w:id="0">
    <w:p w14:paraId="3FF5513C" w14:textId="77777777" w:rsidR="006F58A2" w:rsidRDefault="006F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2310189"/>
      <w:docPartObj>
        <w:docPartGallery w:val="Page Numbers (Bottom of Page)"/>
        <w:docPartUnique/>
      </w:docPartObj>
    </w:sdtPr>
    <w:sdtEndPr/>
    <w:sdtContent>
      <w:p w14:paraId="0C272513" w14:textId="77777777" w:rsidR="001D382E" w:rsidRDefault="00887B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60073" w14:textId="77777777" w:rsidR="001D382E" w:rsidRDefault="00211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0DDD" w14:textId="77777777" w:rsidR="006F58A2" w:rsidRDefault="006F58A2">
      <w:r>
        <w:separator/>
      </w:r>
    </w:p>
  </w:footnote>
  <w:footnote w:type="continuationSeparator" w:id="0">
    <w:p w14:paraId="693AD889" w14:textId="77777777" w:rsidR="006F58A2" w:rsidRDefault="006F5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60074" w14:textId="77777777" w:rsidR="007C49F1" w:rsidRDefault="007C49F1" w:rsidP="007C49F1">
    <w:pPr>
      <w:pStyle w:val="Nagwek"/>
      <w:tabs>
        <w:tab w:val="left" w:pos="541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62ACED0" wp14:editId="034CB006">
          <wp:simplePos x="0" y="0"/>
          <wp:positionH relativeFrom="margin">
            <wp:posOffset>4002405</wp:posOffset>
          </wp:positionH>
          <wp:positionV relativeFrom="paragraph">
            <wp:posOffset>484505</wp:posOffset>
          </wp:positionV>
          <wp:extent cx="1870364" cy="609600"/>
          <wp:effectExtent l="0" t="0" r="0" b="0"/>
          <wp:wrapNone/>
          <wp:docPr id="125" name="Obraz 125" descr="C:\Users\User\AppData\Local\Microsoft\Windows\Temporary Internet Files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Word\UE_EFRR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78E">
      <w:rPr>
        <w:noProof/>
      </w:rPr>
      <w:drawing>
        <wp:anchor distT="0" distB="0" distL="114300" distR="114300" simplePos="0" relativeHeight="251661312" behindDoc="1" locked="0" layoutInCell="1" allowOverlap="1" wp14:anchorId="30097AF9" wp14:editId="76BF5D0D">
          <wp:simplePos x="0" y="0"/>
          <wp:positionH relativeFrom="column">
            <wp:posOffset>1737995</wp:posOffset>
          </wp:positionH>
          <wp:positionV relativeFrom="paragraph">
            <wp:posOffset>553720</wp:posOffset>
          </wp:positionV>
          <wp:extent cx="1790700" cy="597535"/>
          <wp:effectExtent l="0" t="0" r="0" b="0"/>
          <wp:wrapNone/>
          <wp:docPr id="126" name="Obraz 126" descr="C:\Users\User\Desktop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661AE37" wp14:editId="0C653C71">
          <wp:simplePos x="0" y="0"/>
          <wp:positionH relativeFrom="margin">
            <wp:align>left</wp:align>
          </wp:positionH>
          <wp:positionV relativeFrom="paragraph">
            <wp:posOffset>584835</wp:posOffset>
          </wp:positionV>
          <wp:extent cx="1533525" cy="675005"/>
          <wp:effectExtent l="0" t="0" r="9525" b="0"/>
          <wp:wrapNone/>
          <wp:docPr id="127" name="Obraz 127" descr="C:\Users\User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3100">
      <w:rPr>
        <w:rFonts w:ascii="Arial" w:hAnsi="Arial" w:cs="Arial"/>
        <w:noProof/>
        <w:sz w:val="18"/>
        <w:szCs w:val="18"/>
      </w:rPr>
      <w:drawing>
        <wp:inline distT="0" distB="0" distL="0" distR="0" wp14:anchorId="22CC60F7" wp14:editId="15B0BA20">
          <wp:extent cx="5760720" cy="604213"/>
          <wp:effectExtent l="0" t="0" r="0" b="5715"/>
          <wp:docPr id="128" name="Obraz 128" descr="C:\Users\AGATA~1.DAB\AppData\Local\Temp\7zOCB4554BA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TA~1.DAB\AppData\Local\Temp\7zOCB4554BA\EFRR_Samorzad_kolor-P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0CC329E" w14:textId="77777777" w:rsidR="007C49F1" w:rsidRDefault="007C49F1" w:rsidP="007C49F1">
    <w:pPr>
      <w:pStyle w:val="Nagwek"/>
      <w:tabs>
        <w:tab w:val="left" w:pos="5415"/>
      </w:tabs>
    </w:pPr>
  </w:p>
  <w:p w14:paraId="04BE8E06" w14:textId="77777777" w:rsidR="007C49F1" w:rsidRPr="00BE6648" w:rsidRDefault="007C49F1" w:rsidP="007C49F1">
    <w:pPr>
      <w:pStyle w:val="Nagwek"/>
      <w:tabs>
        <w:tab w:val="left" w:pos="78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1D5B3F9E" w14:textId="77777777" w:rsidR="007C49F1" w:rsidRPr="00324D93" w:rsidRDefault="007C49F1" w:rsidP="007C49F1">
    <w:pPr>
      <w:pStyle w:val="Nagwek"/>
      <w:tabs>
        <w:tab w:val="left" w:pos="780"/>
      </w:tabs>
      <w:rPr>
        <w:rFonts w:ascii="Arial Narrow" w:hAnsi="Arial Narrow"/>
      </w:rPr>
    </w:pPr>
  </w:p>
  <w:p w14:paraId="50A45628" w14:textId="77777777" w:rsidR="007C49F1" w:rsidRDefault="007C49F1" w:rsidP="007C4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352B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14FA8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27309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90B8A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33916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A2A69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D6D52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83BA1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E5AD7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1138B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B2631C"/>
    <w:multiLevelType w:val="hybridMultilevel"/>
    <w:tmpl w:val="E89A22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525ACD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FD2DC4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C2375"/>
    <w:multiLevelType w:val="hybridMultilevel"/>
    <w:tmpl w:val="153878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F1D44"/>
    <w:multiLevelType w:val="hybridMultilevel"/>
    <w:tmpl w:val="9CBA13B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E4AC1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EE50A4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D97AA9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B963E7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C1092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F08B9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E82437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F93CFB"/>
    <w:multiLevelType w:val="hybridMultilevel"/>
    <w:tmpl w:val="FC82B64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AF6B54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490FE8"/>
    <w:multiLevelType w:val="hybridMultilevel"/>
    <w:tmpl w:val="BCC21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245962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7313FD"/>
    <w:multiLevelType w:val="hybridMultilevel"/>
    <w:tmpl w:val="BCC21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634F44"/>
    <w:multiLevelType w:val="hybridMultilevel"/>
    <w:tmpl w:val="9CBA13B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5"/>
  </w:num>
  <w:num w:numId="5">
    <w:abstractNumId w:val="13"/>
  </w:num>
  <w:num w:numId="6">
    <w:abstractNumId w:val="23"/>
  </w:num>
  <w:num w:numId="7">
    <w:abstractNumId w:val="17"/>
  </w:num>
  <w:num w:numId="8">
    <w:abstractNumId w:val="3"/>
  </w:num>
  <w:num w:numId="9">
    <w:abstractNumId w:val="9"/>
  </w:num>
  <w:num w:numId="10">
    <w:abstractNumId w:val="16"/>
  </w:num>
  <w:num w:numId="11">
    <w:abstractNumId w:val="4"/>
  </w:num>
  <w:num w:numId="12">
    <w:abstractNumId w:val="10"/>
  </w:num>
  <w:num w:numId="13">
    <w:abstractNumId w:val="27"/>
  </w:num>
  <w:num w:numId="14">
    <w:abstractNumId w:val="2"/>
  </w:num>
  <w:num w:numId="15">
    <w:abstractNumId w:val="12"/>
  </w:num>
  <w:num w:numId="16">
    <w:abstractNumId w:val="0"/>
  </w:num>
  <w:num w:numId="17">
    <w:abstractNumId w:val="11"/>
  </w:num>
  <w:num w:numId="18">
    <w:abstractNumId w:val="1"/>
  </w:num>
  <w:num w:numId="19">
    <w:abstractNumId w:val="8"/>
  </w:num>
  <w:num w:numId="20">
    <w:abstractNumId w:val="21"/>
  </w:num>
  <w:num w:numId="21">
    <w:abstractNumId w:val="14"/>
  </w:num>
  <w:num w:numId="22">
    <w:abstractNumId w:val="6"/>
  </w:num>
  <w:num w:numId="23">
    <w:abstractNumId w:val="15"/>
  </w:num>
  <w:num w:numId="24">
    <w:abstractNumId w:val="25"/>
  </w:num>
  <w:num w:numId="25">
    <w:abstractNumId w:val="20"/>
  </w:num>
  <w:num w:numId="26">
    <w:abstractNumId w:val="18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2C"/>
    <w:rsid w:val="000E0F2C"/>
    <w:rsid w:val="00181FB0"/>
    <w:rsid w:val="001D0726"/>
    <w:rsid w:val="0021145B"/>
    <w:rsid w:val="00217F2A"/>
    <w:rsid w:val="00342CA3"/>
    <w:rsid w:val="003A059A"/>
    <w:rsid w:val="003E04F5"/>
    <w:rsid w:val="0054183A"/>
    <w:rsid w:val="006F256A"/>
    <w:rsid w:val="006F58A2"/>
    <w:rsid w:val="007B0D7D"/>
    <w:rsid w:val="007C49F1"/>
    <w:rsid w:val="00827800"/>
    <w:rsid w:val="00887B24"/>
    <w:rsid w:val="0089351B"/>
    <w:rsid w:val="00962BE2"/>
    <w:rsid w:val="0099169A"/>
    <w:rsid w:val="00A26171"/>
    <w:rsid w:val="00A64F5C"/>
    <w:rsid w:val="00AC73EB"/>
    <w:rsid w:val="00B52007"/>
    <w:rsid w:val="00CE62E6"/>
    <w:rsid w:val="00DB623A"/>
    <w:rsid w:val="00F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D52789"/>
  <w15:chartTrackingRefBased/>
  <w15:docId w15:val="{8AB496A6-C8A2-4556-AFDB-003D07BA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F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F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0F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E0F2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0E0F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0F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E0F2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F2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F2C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E0F2C"/>
    <w:pPr>
      <w:suppressAutoHyphens/>
      <w:spacing w:line="300" w:lineRule="exact"/>
    </w:pPr>
    <w:rPr>
      <w:sz w:val="2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0F2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andard">
    <w:name w:val="Standard"/>
    <w:rsid w:val="000E0F2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F2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F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0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0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nie">
    <w:name w:val="Domy徑nie"/>
    <w:uiPriority w:val="99"/>
    <w:rsid w:val="000E0F2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character" w:customStyle="1" w:styleId="FooterChar">
    <w:name w:val="Footer Char"/>
    <w:uiPriority w:val="99"/>
    <w:rsid w:val="000E0F2C"/>
    <w:rPr>
      <w:sz w:val="24"/>
      <w:szCs w:val="24"/>
    </w:rPr>
  </w:style>
  <w:style w:type="paragraph" w:styleId="Lista">
    <w:name w:val="List"/>
    <w:basedOn w:val="Normalny"/>
    <w:uiPriority w:val="99"/>
    <w:unhideWhenUsed/>
    <w:rsid w:val="000E0F2C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0E0F2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ormalny1">
    <w:name w:val="Normalny1"/>
    <w:rsid w:val="000E0F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2283</Words>
  <Characters>13703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Ziemak</dc:creator>
  <cp:keywords/>
  <dc:description/>
  <cp:lastModifiedBy>Wojciech Cyż</cp:lastModifiedBy>
  <cp:revision>8</cp:revision>
  <dcterms:created xsi:type="dcterms:W3CDTF">2023-07-28T09:31:00Z</dcterms:created>
  <dcterms:modified xsi:type="dcterms:W3CDTF">2023-08-14T13:14:00Z</dcterms:modified>
</cp:coreProperties>
</file>