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8C0E8" w14:textId="22948E8D" w:rsidR="00370402" w:rsidRPr="007B4F7B"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B4F7B">
        <w:rPr>
          <w:rFonts w:ascii="Tahoma" w:hAnsi="Tahoma"/>
          <w:bCs/>
          <w:sz w:val="20"/>
          <w:u w:val="none"/>
        </w:rPr>
        <w:t xml:space="preserve">Załącznik Nr </w:t>
      </w:r>
      <w:r w:rsidR="0018648B">
        <w:rPr>
          <w:rFonts w:ascii="Tahoma" w:hAnsi="Tahoma"/>
          <w:bCs/>
          <w:sz w:val="20"/>
          <w:u w:val="none"/>
        </w:rPr>
        <w:t>5</w:t>
      </w:r>
      <w:r w:rsidR="00275373" w:rsidRPr="007B4F7B">
        <w:rPr>
          <w:rFonts w:ascii="Tahoma" w:hAnsi="Tahoma"/>
          <w:bCs/>
          <w:sz w:val="20"/>
          <w:u w:val="none"/>
        </w:rPr>
        <w:t xml:space="preserve"> do SWZ – Opis Przedmiotu Zamówienia</w:t>
      </w:r>
    </w:p>
    <w:p w14:paraId="37ED4864" w14:textId="77777777" w:rsidR="00370402" w:rsidRPr="007D791F" w:rsidRDefault="00370402" w:rsidP="00370402">
      <w:pPr>
        <w:jc w:val="both"/>
        <w:rPr>
          <w:rFonts w:ascii="Tahoma" w:hAnsi="Tahoma" w:cs="Tahoma"/>
          <w:b/>
        </w:rPr>
      </w:pPr>
    </w:p>
    <w:p w14:paraId="24FF0271" w14:textId="047F2130" w:rsidR="00F639EF" w:rsidRPr="001D1798" w:rsidRDefault="00F639EF" w:rsidP="00F639EF">
      <w:pPr>
        <w:jc w:val="both"/>
        <w:rPr>
          <w:rFonts w:ascii="Tahoma" w:hAnsi="Tahoma" w:cs="Tahoma"/>
          <w:b/>
          <w:color w:val="FF0000"/>
          <w:sz w:val="24"/>
          <w:szCs w:val="24"/>
        </w:rPr>
      </w:pPr>
      <w:r w:rsidRPr="007D791F">
        <w:rPr>
          <w:rFonts w:ascii="Tahoma" w:hAnsi="Tahoma" w:cs="Tahoma"/>
          <w:b/>
          <w:sz w:val="24"/>
          <w:szCs w:val="24"/>
        </w:rPr>
        <w:t>PROGRAM UBEZPIECZENIA</w:t>
      </w:r>
      <w:r w:rsidR="00275373">
        <w:rPr>
          <w:rFonts w:ascii="Tahoma" w:hAnsi="Tahoma" w:cs="Tahoma"/>
          <w:b/>
          <w:sz w:val="24"/>
          <w:szCs w:val="24"/>
        </w:rPr>
        <w:t xml:space="preserve"> </w:t>
      </w:r>
    </w:p>
    <w:p w14:paraId="660D61EB" w14:textId="77777777" w:rsidR="00F639EF" w:rsidRPr="007D791F" w:rsidRDefault="00F639EF" w:rsidP="00F639EF">
      <w:pPr>
        <w:jc w:val="both"/>
        <w:rPr>
          <w:rFonts w:ascii="Tahoma" w:hAnsi="Tahoma" w:cs="Tahoma"/>
          <w:b/>
        </w:rPr>
      </w:pPr>
    </w:p>
    <w:p w14:paraId="2A726F68" w14:textId="07353163"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 xml:space="preserve">wynikający z </w:t>
      </w:r>
      <w:r w:rsidR="00EA4187">
        <w:rPr>
          <w:rFonts w:ascii="Tahoma" w:hAnsi="Tahoma" w:cs="Tahoma"/>
          <w:b/>
        </w:rPr>
        <w:t>SWZ</w:t>
      </w:r>
      <w:r w:rsidRPr="007D791F">
        <w:rPr>
          <w:rFonts w:ascii="Tahoma" w:hAnsi="Tahoma" w:cs="Tahoma"/>
          <w:b/>
        </w:rPr>
        <w:t>.</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6408FE3A" w:rsidR="00F639EF" w:rsidRPr="00705033" w:rsidRDefault="00F639EF" w:rsidP="00F639EF">
      <w:pPr>
        <w:jc w:val="both"/>
        <w:rPr>
          <w:rFonts w:ascii="Tahoma" w:hAnsi="Tahoma" w:cs="Tahoma"/>
        </w:rPr>
      </w:pPr>
      <w:bookmarkStart w:id="0" w:name="OLE_LINK4"/>
      <w:bookmarkStart w:id="1"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w:t>
      </w:r>
      <w:r w:rsidRPr="00705033">
        <w:rPr>
          <w:rFonts w:ascii="Tahoma" w:hAnsi="Tahoma" w:cs="Tahoma"/>
        </w:rPr>
        <w:t xml:space="preserve">jest szerszy od proponowanego poniżej to automatycznie zostają włączone do ochrony ubezpieczeniowej Zamawiającego. </w:t>
      </w:r>
      <w:r w:rsidR="006E00C5" w:rsidRPr="00705033">
        <w:rPr>
          <w:rFonts w:ascii="Tahoma" w:hAnsi="Tahoma" w:cs="Tahoma"/>
        </w:rPr>
        <w:t xml:space="preserve">Zapis ten nie ma zastosowania do limitów odpowiedzialności ustalonych w programie ubezpieczenia oraz klauzulach brokerskich, tzn. Ubezpieczyciel udziela ochrony ubezpieczeniowej do </w:t>
      </w:r>
      <w:r w:rsidR="00B26B5D" w:rsidRPr="00705033">
        <w:rPr>
          <w:rFonts w:ascii="Tahoma" w:hAnsi="Tahoma" w:cs="Tahoma"/>
        </w:rPr>
        <w:t xml:space="preserve">tych </w:t>
      </w:r>
      <w:r w:rsidR="006E00C5" w:rsidRPr="00705033">
        <w:rPr>
          <w:rFonts w:ascii="Tahoma" w:hAnsi="Tahoma" w:cs="Tahoma"/>
        </w:rPr>
        <w:t>limit</w:t>
      </w:r>
      <w:r w:rsidR="00B26B5D" w:rsidRPr="00705033">
        <w:rPr>
          <w:rFonts w:ascii="Tahoma" w:hAnsi="Tahoma" w:cs="Tahoma"/>
        </w:rPr>
        <w:t>ów</w:t>
      </w:r>
      <w:r w:rsidR="006E00C5" w:rsidRPr="00705033">
        <w:rPr>
          <w:rFonts w:ascii="Tahoma" w:hAnsi="Tahoma" w:cs="Tahoma"/>
        </w:rPr>
        <w:t xml:space="preserve"> odpowiedzialności</w:t>
      </w:r>
      <w:r w:rsidR="00B26B5D" w:rsidRPr="00705033">
        <w:rPr>
          <w:rFonts w:ascii="Tahoma" w:hAnsi="Tahoma" w:cs="Tahoma"/>
        </w:rPr>
        <w:t>.</w:t>
      </w:r>
      <w:r w:rsidR="006E00C5" w:rsidRPr="00705033">
        <w:rPr>
          <w:rFonts w:ascii="Tahoma" w:hAnsi="Tahoma" w:cs="Tahoma"/>
        </w:rPr>
        <w:t xml:space="preserve">  </w:t>
      </w:r>
    </w:p>
    <w:bookmarkEnd w:id="0"/>
    <w:bookmarkEnd w:id="1"/>
    <w:p w14:paraId="45BA44D9" w14:textId="7C7BAC66" w:rsidR="00F639EF" w:rsidRPr="007D791F" w:rsidRDefault="00F639EF" w:rsidP="00F639EF">
      <w:pPr>
        <w:autoSpaceDE w:val="0"/>
        <w:autoSpaceDN w:val="0"/>
        <w:adjustRightInd w:val="0"/>
        <w:jc w:val="both"/>
        <w:rPr>
          <w:rFonts w:ascii="Tahoma" w:hAnsi="Tahoma" w:cs="Tahoma"/>
          <w:iCs/>
        </w:rPr>
      </w:pPr>
      <w:r w:rsidRPr="00705033">
        <w:rPr>
          <w:rFonts w:ascii="Tahoma" w:hAnsi="Tahoma" w:cs="Tahoma"/>
        </w:rPr>
        <w:t>Zapisy w OWU, z których wynika, iż zakres ubezpieczenia jest węższy niż zakres</w:t>
      </w:r>
      <w:r w:rsidRPr="004A0B27">
        <w:rPr>
          <w:rFonts w:ascii="Tahoma" w:hAnsi="Tahoma" w:cs="Tahoma"/>
        </w:rPr>
        <w:t xml:space="preserve"> opisany poniżej, nie mają zastosowania. W kwestiach nieuregulowanych w </w:t>
      </w:r>
      <w:r w:rsidR="00EA4187">
        <w:rPr>
          <w:rFonts w:ascii="Tahoma" w:hAnsi="Tahoma" w:cs="Tahoma"/>
        </w:rPr>
        <w:t>SWZ</w:t>
      </w:r>
      <w:r w:rsidRPr="004A0B27">
        <w:rPr>
          <w:rFonts w:ascii="Tahoma" w:hAnsi="Tahoma" w:cs="Tahoma"/>
        </w:rPr>
        <w:t xml:space="preserve"> zastosowanie mają przepisy prawa oraz OWU Wykonawcy. </w:t>
      </w:r>
      <w:r w:rsidRPr="004A0B27">
        <w:rPr>
          <w:rFonts w:ascii="Tahoma" w:hAnsi="Tahoma" w:cs="Tahoma"/>
          <w:iCs/>
        </w:rPr>
        <w:t xml:space="preserve">W ubezpieczeniu mienia od wszystkich </w:t>
      </w:r>
      <w:proofErr w:type="spellStart"/>
      <w:r w:rsidRPr="004A0B27">
        <w:rPr>
          <w:rFonts w:ascii="Tahoma" w:hAnsi="Tahoma" w:cs="Tahoma"/>
          <w:iCs/>
        </w:rPr>
        <w:t>ryzyk</w:t>
      </w:r>
      <w:proofErr w:type="spellEnd"/>
      <w:r w:rsidRPr="004A0B27">
        <w:rPr>
          <w:rFonts w:ascii="Tahoma" w:hAnsi="Tahoma" w:cs="Tahoma"/>
          <w:iCs/>
        </w:rPr>
        <w:t xml:space="preserve">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w:t>
      </w:r>
      <w:r w:rsidR="00EA4187">
        <w:rPr>
          <w:rFonts w:ascii="Tahoma" w:hAnsi="Tahoma" w:cs="Tahoma"/>
          <w:iCs/>
        </w:rPr>
        <w:t>SWZ</w:t>
      </w:r>
      <w:r w:rsidRPr="0067525B">
        <w:rPr>
          <w:rFonts w:ascii="Tahoma" w:hAnsi="Tahoma" w:cs="Tahoma"/>
          <w:iCs/>
        </w:rPr>
        <w:t xml:space="preserve">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w:t>
      </w:r>
      <w:r w:rsidR="00EA4187">
        <w:rPr>
          <w:rFonts w:ascii="Tahoma" w:hAnsi="Tahoma" w:cs="Tahoma"/>
          <w:iCs/>
        </w:rPr>
        <w:t>SWZ</w:t>
      </w:r>
      <w:r w:rsidRPr="007D791F">
        <w:rPr>
          <w:rFonts w:ascii="Tahoma" w:hAnsi="Tahoma" w:cs="Tahoma"/>
          <w:iCs/>
        </w:rPr>
        <w:t xml:space="preserve">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4A6F9B41" w14:textId="77777777" w:rsidR="00415245" w:rsidRPr="0018648B" w:rsidRDefault="00415245" w:rsidP="00415245">
      <w:pPr>
        <w:autoSpaceDE w:val="0"/>
        <w:autoSpaceDN w:val="0"/>
        <w:adjustRightInd w:val="0"/>
        <w:jc w:val="both"/>
        <w:rPr>
          <w:rFonts w:ascii="Tahoma" w:hAnsi="Tahoma" w:cs="Tahoma"/>
        </w:rPr>
      </w:pPr>
      <w:r w:rsidRPr="0018648B">
        <w:rPr>
          <w:rFonts w:ascii="Tahoma" w:hAnsi="Tahoma" w:cs="Tahoma"/>
        </w:rPr>
        <w:t>Do zakresu ubezpieczenia mają zastosowanie poniższe klauzule wyłączające odpowiedzialność Ubezpieczyciela:</w:t>
      </w:r>
    </w:p>
    <w:p w14:paraId="36A3F956" w14:textId="77777777" w:rsidR="00415245" w:rsidRPr="0018648B" w:rsidRDefault="00415245" w:rsidP="00415245">
      <w:pPr>
        <w:autoSpaceDE w:val="0"/>
        <w:autoSpaceDN w:val="0"/>
        <w:adjustRightInd w:val="0"/>
        <w:jc w:val="both"/>
        <w:rPr>
          <w:rFonts w:ascii="Tahoma" w:hAnsi="Tahoma" w:cs="Tahoma"/>
        </w:rPr>
      </w:pPr>
    </w:p>
    <w:p w14:paraId="4BA12139" w14:textId="77777777" w:rsidR="00415245" w:rsidRPr="0018648B" w:rsidRDefault="00415245" w:rsidP="00415245">
      <w:pPr>
        <w:pStyle w:val="WW-Tekstpodstawowywcity2"/>
        <w:numPr>
          <w:ilvl w:val="0"/>
          <w:numId w:val="96"/>
        </w:numPr>
        <w:tabs>
          <w:tab w:val="clear" w:pos="1070"/>
          <w:tab w:val="num" w:pos="426"/>
        </w:tabs>
        <w:suppressAutoHyphens w:val="0"/>
        <w:ind w:left="426" w:hanging="426"/>
        <w:rPr>
          <w:rFonts w:ascii="Tahoma" w:hAnsi="Tahoma" w:cs="Tahoma"/>
          <w:sz w:val="20"/>
        </w:rPr>
      </w:pPr>
      <w:r w:rsidRPr="0018648B">
        <w:rPr>
          <w:rFonts w:ascii="Tahoma" w:hAnsi="Tahoma" w:cs="Tahoma"/>
          <w:b/>
          <w:bCs/>
          <w:sz w:val="20"/>
        </w:rPr>
        <w:t xml:space="preserve">Klauzula Sankcyjna </w:t>
      </w:r>
      <w:r w:rsidRPr="0018648B">
        <w:rPr>
          <w:rFonts w:ascii="Tahoma" w:hAnsi="Tahoma" w:cs="Tahoma"/>
          <w:sz w:val="20"/>
        </w:rPr>
        <w:t>–</w:t>
      </w:r>
      <w:r w:rsidRPr="0018648B">
        <w:rPr>
          <w:rFonts w:ascii="Tahoma" w:hAnsi="Tahoma" w:cs="Tahoma"/>
          <w:b/>
          <w:bCs/>
          <w:sz w:val="20"/>
        </w:rPr>
        <w:t xml:space="preserve"> </w:t>
      </w:r>
      <w:r w:rsidRPr="0018648B">
        <w:rPr>
          <w:rFonts w:ascii="Tahoma" w:hAnsi="Tahoma" w:cs="Tahoma"/>
          <w:sz w:val="20"/>
        </w:rPr>
        <w:t xml:space="preserve">z zachowaniem pozostałych, niezmienionych niniejszą klauzulą postanowień ogólnych warunków ubezpieczenia i innych postanowień umowy ubezpieczenia ustala się, że ochrona ubezpieczeniowa nie obejmuje jakichkolwiek zdarzeń i ich skutków oraz wszelkich innych okoliczności, w przypadku których wypłata świadczenia naraziłyby Ubezpieczyciela na konsekwencje związane z nieprzestrzeganiem rezolucji ONZ, regulacji sankcyjnych, embarga handlowego lub sankcji ekonomicznych wprowadzonych na podstawie prawa Unii Europejskiej, Stanów Zjednoczonych Ameryki, Zjednoczonego Królestwa Wielkiej Brytanii i Irlandii Północnej lub prawa innych krajów i regulacji wydanych przez organizacje międzynarodowe, jeśli mają zastosowanie do przedmiotu umowy. Klauzula dotyczy wszystkich </w:t>
      </w:r>
      <w:proofErr w:type="spellStart"/>
      <w:r w:rsidRPr="0018648B">
        <w:rPr>
          <w:rFonts w:ascii="Tahoma" w:hAnsi="Tahoma" w:cs="Tahoma"/>
          <w:sz w:val="20"/>
        </w:rPr>
        <w:t>ryzyk</w:t>
      </w:r>
      <w:proofErr w:type="spellEnd"/>
      <w:r w:rsidRPr="0018648B">
        <w:rPr>
          <w:rFonts w:ascii="Tahoma" w:hAnsi="Tahoma" w:cs="Tahoma"/>
          <w:sz w:val="20"/>
        </w:rPr>
        <w:t>.</w:t>
      </w:r>
    </w:p>
    <w:p w14:paraId="7F845E65" w14:textId="77777777" w:rsidR="00415245" w:rsidRPr="0018648B" w:rsidRDefault="00415245" w:rsidP="00415245">
      <w:pPr>
        <w:pStyle w:val="WW-Tekstpodstawowywcity2"/>
        <w:tabs>
          <w:tab w:val="num" w:pos="426"/>
        </w:tabs>
        <w:ind w:left="426" w:hanging="426"/>
        <w:rPr>
          <w:rFonts w:ascii="Tahoma" w:hAnsi="Tahoma" w:cs="Tahoma"/>
          <w:sz w:val="20"/>
        </w:rPr>
      </w:pPr>
    </w:p>
    <w:p w14:paraId="14264EF7" w14:textId="77777777" w:rsidR="00415245" w:rsidRPr="0018648B" w:rsidRDefault="00415245" w:rsidP="00415245">
      <w:pPr>
        <w:pStyle w:val="WW-Tekstpodstawowywcity2"/>
        <w:numPr>
          <w:ilvl w:val="0"/>
          <w:numId w:val="96"/>
        </w:numPr>
        <w:tabs>
          <w:tab w:val="clear" w:pos="1070"/>
          <w:tab w:val="num" w:pos="426"/>
        </w:tabs>
        <w:suppressAutoHyphens w:val="0"/>
        <w:ind w:left="426" w:hanging="426"/>
        <w:rPr>
          <w:rFonts w:ascii="Segoe UI" w:hAnsi="Segoe UI" w:cs="Segoe UI"/>
          <w:color w:val="000000"/>
          <w:sz w:val="20"/>
        </w:rPr>
      </w:pPr>
      <w:r w:rsidRPr="0018648B">
        <w:rPr>
          <w:rFonts w:ascii="Tahoma" w:hAnsi="Tahoma" w:cs="Tahoma"/>
          <w:b/>
          <w:bCs/>
          <w:sz w:val="20"/>
        </w:rPr>
        <w:t xml:space="preserve">Klauzula </w:t>
      </w:r>
      <w:proofErr w:type="spellStart"/>
      <w:r w:rsidRPr="0018648B">
        <w:rPr>
          <w:rFonts w:ascii="Tahoma" w:hAnsi="Tahoma" w:cs="Tahoma"/>
          <w:b/>
          <w:bCs/>
          <w:sz w:val="20"/>
        </w:rPr>
        <w:t>Cyber</w:t>
      </w:r>
      <w:proofErr w:type="spellEnd"/>
      <w:r w:rsidRPr="0018648B">
        <w:rPr>
          <w:rFonts w:ascii="Tahoma" w:hAnsi="Tahoma" w:cs="Tahoma"/>
          <w:b/>
          <w:bCs/>
          <w:sz w:val="20"/>
        </w:rPr>
        <w:t xml:space="preserve"> </w:t>
      </w:r>
      <w:r w:rsidRPr="0018648B">
        <w:rPr>
          <w:rFonts w:ascii="Tahoma" w:hAnsi="Tahoma" w:cs="Tahoma"/>
          <w:sz w:val="20"/>
        </w:rPr>
        <w:t>–</w:t>
      </w:r>
      <w:r w:rsidRPr="0018648B">
        <w:rPr>
          <w:rFonts w:ascii="Tahoma" w:hAnsi="Tahoma" w:cs="Tahoma"/>
          <w:b/>
          <w:bCs/>
          <w:sz w:val="20"/>
        </w:rPr>
        <w:t xml:space="preserve"> </w:t>
      </w:r>
      <w:r w:rsidRPr="0018648B">
        <w:rPr>
          <w:rFonts w:ascii="Tahoma" w:hAnsi="Tahoma" w:cs="Tahoma"/>
          <w:sz w:val="20"/>
        </w:rPr>
        <w:t>z zachowaniem pozostałych, niezmienionych niniejszą klauzulą postanowień ogólnych warunków ubezpieczenia i innych postanowień umowy ubezpieczenia ustala się, że ochrona ubezpieczeniowa nie obejmuje szkód w danych elektronicznych powstałych wskutek innej przyczyny niż fizyczna szkoda w mieniu, a w szczególności:</w:t>
      </w:r>
    </w:p>
    <w:p w14:paraId="1CB02064" w14:textId="77777777" w:rsidR="00415245" w:rsidRPr="0018648B" w:rsidRDefault="00415245" w:rsidP="00415245">
      <w:pPr>
        <w:pStyle w:val="WW-Tekstpodstawowywcity2"/>
        <w:numPr>
          <w:ilvl w:val="0"/>
          <w:numId w:val="97"/>
        </w:numPr>
        <w:tabs>
          <w:tab w:val="num" w:pos="426"/>
        </w:tabs>
        <w:suppressAutoHyphens w:val="0"/>
        <w:ind w:left="426" w:firstLine="0"/>
        <w:rPr>
          <w:rFonts w:ascii="Tahoma" w:hAnsi="Tahoma" w:cs="Tahoma"/>
          <w:color w:val="000000"/>
          <w:sz w:val="20"/>
        </w:rPr>
      </w:pPr>
      <w:r w:rsidRPr="0018648B">
        <w:rPr>
          <w:rFonts w:ascii="Tahoma" w:hAnsi="Tahoma" w:cs="Tahoma"/>
          <w:sz w:val="20"/>
        </w:rPr>
        <w:t xml:space="preserve">wskutek ich </w:t>
      </w:r>
      <w:r w:rsidRPr="0018648B">
        <w:rPr>
          <w:rFonts w:ascii="Tahoma" w:hAnsi="Tahoma" w:cs="Tahoma"/>
          <w:color w:val="000000"/>
          <w:sz w:val="20"/>
          <w:lang w:eastAsia="en-US"/>
        </w:rPr>
        <w:t xml:space="preserve">zniszczenia, zakłócenia, usunięcia, uszkodzenia lub zmiany przez </w:t>
      </w:r>
      <w:r w:rsidRPr="0018648B">
        <w:rPr>
          <w:rFonts w:ascii="Tahoma" w:hAnsi="Tahoma" w:cs="Tahoma"/>
          <w:color w:val="000000"/>
          <w:sz w:val="20"/>
        </w:rPr>
        <w:t>wirusy komputerowe lub inne oprogramowanie o podobnym charakterze, lub wskutek działań hakerów lub innych osób, polegających na nieautoryzowanym dostępie lub ingerencji w dane elektroniczne;</w:t>
      </w:r>
    </w:p>
    <w:p w14:paraId="2BD75AD2" w14:textId="77777777" w:rsidR="00415245" w:rsidRPr="0018648B" w:rsidRDefault="00415245" w:rsidP="00415245">
      <w:pPr>
        <w:pStyle w:val="WW-Tekstpodstawowywcity2"/>
        <w:numPr>
          <w:ilvl w:val="0"/>
          <w:numId w:val="97"/>
        </w:numPr>
        <w:tabs>
          <w:tab w:val="num" w:pos="426"/>
        </w:tabs>
        <w:suppressAutoHyphens w:val="0"/>
        <w:ind w:left="426" w:firstLine="0"/>
        <w:rPr>
          <w:rFonts w:ascii="Tahoma" w:hAnsi="Tahoma" w:cs="Tahoma"/>
          <w:color w:val="000000"/>
          <w:sz w:val="20"/>
        </w:rPr>
      </w:pPr>
      <w:r w:rsidRPr="0018648B">
        <w:rPr>
          <w:rFonts w:ascii="Tahoma" w:hAnsi="Tahoma" w:cs="Tahoma"/>
          <w:sz w:val="20"/>
        </w:rPr>
        <w:t>wszelkie straty wynikające z przerwy w działalności z powodu szkód określonych w pkt. a);</w:t>
      </w:r>
    </w:p>
    <w:p w14:paraId="7FC3F07E" w14:textId="77777777" w:rsidR="00415245" w:rsidRPr="0018648B" w:rsidRDefault="00415245" w:rsidP="00415245">
      <w:pPr>
        <w:pStyle w:val="WW-Tekstpodstawowywcity2"/>
        <w:numPr>
          <w:ilvl w:val="0"/>
          <w:numId w:val="97"/>
        </w:numPr>
        <w:tabs>
          <w:tab w:val="num" w:pos="426"/>
        </w:tabs>
        <w:suppressAutoHyphens w:val="0"/>
        <w:ind w:left="426" w:firstLine="0"/>
        <w:rPr>
          <w:rFonts w:ascii="Tahoma" w:hAnsi="Tahoma" w:cs="Tahoma"/>
          <w:color w:val="000000"/>
          <w:sz w:val="20"/>
        </w:rPr>
      </w:pPr>
      <w:r w:rsidRPr="0018648B">
        <w:rPr>
          <w:rFonts w:ascii="Tahoma" w:hAnsi="Tahoma" w:cs="Tahoma"/>
          <w:sz w:val="20"/>
        </w:rPr>
        <w:t>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1AEE198C" w14:textId="77777777" w:rsidR="00415245" w:rsidRPr="0018648B" w:rsidRDefault="00415245" w:rsidP="00415245">
      <w:pPr>
        <w:pStyle w:val="WW-Tekstpodstawowywcity2"/>
        <w:tabs>
          <w:tab w:val="num" w:pos="426"/>
        </w:tabs>
        <w:ind w:left="426" w:hanging="426"/>
        <w:rPr>
          <w:rFonts w:ascii="Segoe UI" w:hAnsi="Segoe UI" w:cs="Segoe UI"/>
          <w:color w:val="000000"/>
          <w:sz w:val="20"/>
        </w:rPr>
      </w:pPr>
    </w:p>
    <w:p w14:paraId="3B56C86E" w14:textId="77777777" w:rsidR="00415245" w:rsidRPr="0018648B" w:rsidRDefault="00415245" w:rsidP="00415245">
      <w:pPr>
        <w:tabs>
          <w:tab w:val="num" w:pos="426"/>
          <w:tab w:val="left" w:pos="851"/>
        </w:tabs>
        <w:ind w:left="426"/>
        <w:jc w:val="both"/>
        <w:rPr>
          <w:rFonts w:ascii="Tahoma" w:hAnsi="Tahoma" w:cs="Tahoma"/>
          <w:color w:val="000000"/>
        </w:rPr>
      </w:pPr>
      <w:r w:rsidRPr="0018648B">
        <w:rPr>
          <w:rFonts w:ascii="Tahoma" w:hAnsi="Tahoma" w:cs="Tahoma"/>
          <w:color w:val="000000"/>
        </w:rPr>
        <w:lastRenderedPageBreak/>
        <w:t> Przy czym za:</w:t>
      </w:r>
    </w:p>
    <w:p w14:paraId="0B540320" w14:textId="77777777" w:rsidR="00415245" w:rsidRPr="0018648B" w:rsidRDefault="00415245" w:rsidP="00415245">
      <w:pPr>
        <w:tabs>
          <w:tab w:val="num" w:pos="426"/>
          <w:tab w:val="left" w:pos="851"/>
        </w:tabs>
        <w:ind w:left="426"/>
        <w:jc w:val="both"/>
        <w:rPr>
          <w:rFonts w:ascii="Tahoma" w:hAnsi="Tahoma" w:cs="Tahoma"/>
        </w:rPr>
      </w:pPr>
      <w:r w:rsidRPr="0018648B">
        <w:rPr>
          <w:rFonts w:ascii="Tahoma" w:hAnsi="Tahoma" w:cs="Tahoma"/>
          <w:color w:val="000000"/>
        </w:rPr>
        <w:t xml:space="preserve">- </w:t>
      </w:r>
      <w:r w:rsidRPr="0018648B">
        <w:rPr>
          <w:rFonts w:ascii="Tahoma" w:hAnsi="Tahoma" w:cs="Tahoma"/>
          <w:b/>
          <w:bCs/>
          <w:color w:val="000000"/>
        </w:rPr>
        <w:t>dane elektroniczne</w:t>
      </w:r>
      <w:r w:rsidRPr="0018648B">
        <w:rPr>
          <w:rFonts w:ascii="Tahoma" w:hAnsi="Tahoma" w:cs="Tahoma"/>
          <w:color w:val="00000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310889F7" w14:textId="77777777" w:rsidR="00415245" w:rsidRPr="0018648B" w:rsidRDefault="00415245" w:rsidP="00415245">
      <w:pPr>
        <w:tabs>
          <w:tab w:val="num" w:pos="426"/>
          <w:tab w:val="left" w:pos="851"/>
        </w:tabs>
        <w:ind w:left="426"/>
        <w:jc w:val="both"/>
        <w:rPr>
          <w:rFonts w:ascii="Tahoma" w:hAnsi="Tahoma" w:cs="Tahoma"/>
        </w:rPr>
      </w:pPr>
      <w:r w:rsidRPr="0018648B">
        <w:rPr>
          <w:rFonts w:ascii="Tahoma" w:hAnsi="Tahoma" w:cs="Tahoma"/>
          <w:color w:val="000000"/>
        </w:rPr>
        <w:t xml:space="preserve">- </w:t>
      </w:r>
      <w:r w:rsidRPr="0018648B">
        <w:rPr>
          <w:rFonts w:ascii="Tahoma" w:hAnsi="Tahoma" w:cs="Tahoma"/>
          <w:b/>
          <w:bCs/>
          <w:color w:val="000000"/>
        </w:rPr>
        <w:t>wirus komputerowy</w:t>
      </w:r>
      <w:r w:rsidRPr="0018648B">
        <w:rPr>
          <w:rFonts w:ascii="Tahoma" w:hAnsi="Tahoma" w:cs="Tahoma"/>
          <w:color w:val="00000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2FA18A12" w14:textId="77777777" w:rsidR="00415245" w:rsidRPr="0018648B" w:rsidRDefault="00415245" w:rsidP="00415245">
      <w:pPr>
        <w:pStyle w:val="WW-Tekstpodstawowywcity2"/>
        <w:tabs>
          <w:tab w:val="num" w:pos="426"/>
          <w:tab w:val="left" w:pos="851"/>
        </w:tabs>
        <w:ind w:left="426" w:firstLine="0"/>
        <w:rPr>
          <w:rFonts w:ascii="Tahoma" w:hAnsi="Tahoma" w:cs="Tahoma"/>
          <w:sz w:val="20"/>
        </w:rPr>
      </w:pPr>
      <w:r w:rsidRPr="0018648B">
        <w:rPr>
          <w:rFonts w:ascii="Tahoma" w:hAnsi="Tahoma" w:cs="Tahoma"/>
          <w:color w:val="FF0000"/>
          <w:sz w:val="20"/>
        </w:rPr>
        <w:t xml:space="preserve"> </w:t>
      </w:r>
      <w:r w:rsidRPr="0018648B">
        <w:rPr>
          <w:rFonts w:ascii="Tahoma" w:hAnsi="Tahoma" w:cs="Tahoma"/>
          <w:sz w:val="20"/>
        </w:rPr>
        <w:t xml:space="preserve"> Klauzula dotyczy wszystkich </w:t>
      </w:r>
      <w:proofErr w:type="spellStart"/>
      <w:r w:rsidRPr="0018648B">
        <w:rPr>
          <w:rFonts w:ascii="Tahoma" w:hAnsi="Tahoma" w:cs="Tahoma"/>
          <w:sz w:val="20"/>
        </w:rPr>
        <w:t>ryzyk</w:t>
      </w:r>
      <w:proofErr w:type="spellEnd"/>
      <w:r w:rsidRPr="0018648B">
        <w:rPr>
          <w:rFonts w:ascii="Tahoma" w:hAnsi="Tahoma" w:cs="Tahoma"/>
          <w:sz w:val="20"/>
        </w:rPr>
        <w:t>.</w:t>
      </w:r>
    </w:p>
    <w:p w14:paraId="633A9700" w14:textId="77777777" w:rsidR="00415245" w:rsidRPr="0018648B" w:rsidRDefault="00415245" w:rsidP="00415245">
      <w:pPr>
        <w:pStyle w:val="WW-Tekstpodstawowywcity2"/>
        <w:tabs>
          <w:tab w:val="num" w:pos="426"/>
        </w:tabs>
        <w:ind w:left="426" w:hanging="426"/>
        <w:rPr>
          <w:rFonts w:ascii="Tahoma" w:hAnsi="Tahoma" w:cs="Tahoma"/>
          <w:sz w:val="20"/>
        </w:rPr>
      </w:pPr>
    </w:p>
    <w:p w14:paraId="59BFB942" w14:textId="77777777" w:rsidR="00415245" w:rsidRPr="0018648B" w:rsidRDefault="00415245" w:rsidP="00415245">
      <w:pPr>
        <w:pStyle w:val="WW-Tekstpodstawowywcity2"/>
        <w:numPr>
          <w:ilvl w:val="0"/>
          <w:numId w:val="96"/>
        </w:numPr>
        <w:tabs>
          <w:tab w:val="clear" w:pos="1070"/>
          <w:tab w:val="num" w:pos="426"/>
        </w:tabs>
        <w:suppressAutoHyphens w:val="0"/>
        <w:ind w:left="426" w:hanging="426"/>
        <w:rPr>
          <w:rFonts w:ascii="Tahoma" w:hAnsi="Tahoma" w:cs="Tahoma"/>
          <w:b/>
          <w:bCs/>
          <w:sz w:val="20"/>
        </w:rPr>
      </w:pPr>
      <w:r w:rsidRPr="0018648B">
        <w:rPr>
          <w:rFonts w:ascii="Tahoma" w:hAnsi="Tahoma" w:cs="Tahoma"/>
          <w:b/>
          <w:bCs/>
          <w:sz w:val="20"/>
        </w:rPr>
        <w:t xml:space="preserve">Klauzula chorób zakaźnych </w:t>
      </w:r>
      <w:r w:rsidRPr="0018648B">
        <w:rPr>
          <w:rFonts w:ascii="Tahoma" w:hAnsi="Tahoma" w:cs="Tahoma"/>
          <w:sz w:val="20"/>
        </w:rPr>
        <w:t>–</w:t>
      </w:r>
      <w:r w:rsidRPr="0018648B">
        <w:rPr>
          <w:rFonts w:ascii="Tahoma" w:hAnsi="Tahoma" w:cs="Tahoma"/>
          <w:b/>
          <w:bCs/>
          <w:sz w:val="20"/>
        </w:rPr>
        <w:t xml:space="preserve"> </w:t>
      </w:r>
      <w:r w:rsidRPr="0018648B">
        <w:rPr>
          <w:rFonts w:ascii="Tahoma" w:hAnsi="Tahoma" w:cs="Tahoma"/>
          <w:sz w:val="20"/>
        </w:rPr>
        <w:t xml:space="preserve">z zachowaniem pozostałych, niezmienionych niniejszą klauzulą postanowień ogólnych warunków ubezpieczenia i innych postanowień umowy ubezpieczenia ustala się, że ochrona ubezpieczeniowa nie obejmuje szkód, strat, kosztów, wydatków lub jakichkolwiek innych kwot bezpośrednio lub pośrednio wynikających lub związanych z Chorobą Zakaźną. Na potrzeby niniejszej klauzuli za szkodę, stratę, wydatek lub inną kwotę uznaje się w szczególności wszelkie koszty oczyszczania, detoksykacji, dezynfekcji, usunięcia, monitorowania lub badań: prowadzonych w związku z Chorobą Zakaźną lub dotyczących jakiegokolwiek składnika majątku objętego ubezpieczeniem i dotkniętego działaniem takiej Choroby Zakaźnej. </w:t>
      </w:r>
    </w:p>
    <w:p w14:paraId="2B330626" w14:textId="77777777" w:rsidR="00415245" w:rsidRPr="0018648B" w:rsidRDefault="00415245" w:rsidP="00415245">
      <w:pPr>
        <w:pStyle w:val="WW-Tekstpodstawowywcity2"/>
        <w:tabs>
          <w:tab w:val="num" w:pos="426"/>
        </w:tabs>
        <w:ind w:left="426" w:firstLine="0"/>
        <w:rPr>
          <w:rFonts w:ascii="Tahoma" w:hAnsi="Tahoma" w:cs="Tahoma"/>
          <w:b/>
          <w:bCs/>
          <w:sz w:val="20"/>
        </w:rPr>
      </w:pPr>
      <w:r w:rsidRPr="0018648B">
        <w:rPr>
          <w:rFonts w:ascii="Tahoma" w:hAnsi="Tahoma" w:cs="Tahoma"/>
          <w:sz w:val="20"/>
        </w:rPr>
        <w:t xml:space="preserve">Użyte w niniejszej klauzuli pojęcie „Choroba Zakaźna” oznacza jakąkolwiek chorobę, która może być przenoszona za pośrednictwem jakiejkolwiek substancji lub środka z jakiegokolwiek organizmu na inny organizm, przy czym: </w:t>
      </w:r>
    </w:p>
    <w:p w14:paraId="5F7FAC3B" w14:textId="77777777" w:rsidR="00415245" w:rsidRPr="0018648B" w:rsidRDefault="00415245" w:rsidP="00415245">
      <w:pPr>
        <w:pStyle w:val="WW-Tekstpodstawowywcity2"/>
        <w:tabs>
          <w:tab w:val="num" w:pos="426"/>
        </w:tabs>
        <w:ind w:left="426" w:firstLine="0"/>
        <w:rPr>
          <w:rFonts w:ascii="Tahoma" w:hAnsi="Tahoma" w:cs="Tahoma"/>
          <w:sz w:val="20"/>
        </w:rPr>
      </w:pPr>
      <w:r w:rsidRPr="0018648B">
        <w:rPr>
          <w:rFonts w:ascii="Tahoma" w:hAnsi="Tahoma" w:cs="Tahoma"/>
          <w:sz w:val="20"/>
        </w:rPr>
        <w:t xml:space="preserve">1. taką substancją lub środkiem może być między innymi wirus, bakteria, pasożyt lub inny organizm bądź jego dowolna odmiana, uznawany za żywy lub martwy, </w:t>
      </w:r>
    </w:p>
    <w:p w14:paraId="3FFF37C3" w14:textId="77777777" w:rsidR="00415245" w:rsidRPr="0018648B" w:rsidRDefault="00415245" w:rsidP="00415245">
      <w:pPr>
        <w:pStyle w:val="WW-Tekstpodstawowywcity2"/>
        <w:tabs>
          <w:tab w:val="num" w:pos="426"/>
        </w:tabs>
        <w:ind w:left="426" w:firstLine="0"/>
        <w:rPr>
          <w:rFonts w:ascii="Tahoma" w:hAnsi="Tahoma" w:cs="Tahoma"/>
          <w:sz w:val="20"/>
        </w:rPr>
      </w:pPr>
      <w:r w:rsidRPr="0018648B">
        <w:rPr>
          <w:rFonts w:ascii="Tahoma" w:hAnsi="Tahoma" w:cs="Tahoma"/>
          <w:sz w:val="20"/>
        </w:rPr>
        <w:t xml:space="preserve">2. metodą przenoszenia, bezpośredniego lub pośredniego, jest między innymi przenoszenie drogą powietrzną, poprzez kontakt z płynami ustrojowymi, kontakt z jakimikolwiek powierzchniami lub przedmiotami, ciałami stałymi, cieczami lub gazami, lub pomiędzy organizmami </w:t>
      </w:r>
    </w:p>
    <w:p w14:paraId="3D0B15FF" w14:textId="77777777" w:rsidR="00415245" w:rsidRPr="0018648B" w:rsidRDefault="00415245" w:rsidP="00415245">
      <w:pPr>
        <w:pStyle w:val="WW-Tekstpodstawowywcity2"/>
        <w:tabs>
          <w:tab w:val="num" w:pos="426"/>
        </w:tabs>
        <w:ind w:left="426" w:firstLine="0"/>
        <w:rPr>
          <w:rFonts w:ascii="Tahoma" w:hAnsi="Tahoma" w:cs="Tahoma"/>
          <w:sz w:val="20"/>
        </w:rPr>
      </w:pPr>
      <w:r w:rsidRPr="0018648B">
        <w:rPr>
          <w:rFonts w:ascii="Tahoma" w:hAnsi="Tahoma" w:cs="Tahoma"/>
          <w:sz w:val="20"/>
        </w:rPr>
        <w:t xml:space="preserve">3. 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 </w:t>
      </w:r>
    </w:p>
    <w:p w14:paraId="407E95EA" w14:textId="2333015F" w:rsidR="00E25E86" w:rsidRPr="0018648B" w:rsidRDefault="00415245" w:rsidP="00E25E86">
      <w:pPr>
        <w:pStyle w:val="WW-Tekstpodstawowywcity2"/>
        <w:tabs>
          <w:tab w:val="num" w:pos="426"/>
        </w:tabs>
        <w:ind w:left="426" w:firstLine="0"/>
        <w:rPr>
          <w:rFonts w:ascii="Tahoma" w:hAnsi="Tahoma" w:cs="Tahoma"/>
          <w:sz w:val="20"/>
        </w:rPr>
      </w:pPr>
      <w:r w:rsidRPr="0018648B">
        <w:rPr>
          <w:rFonts w:ascii="Tahoma" w:hAnsi="Tahoma" w:cs="Tahoma"/>
          <w:sz w:val="20"/>
        </w:rPr>
        <w:t xml:space="preserve">Klauzula dotyczy ubezpieczenia mienia od wszystkich </w:t>
      </w:r>
      <w:proofErr w:type="spellStart"/>
      <w:r w:rsidRPr="0018648B">
        <w:rPr>
          <w:rFonts w:ascii="Tahoma" w:hAnsi="Tahoma" w:cs="Tahoma"/>
          <w:sz w:val="20"/>
        </w:rPr>
        <w:t>ryzyk</w:t>
      </w:r>
      <w:proofErr w:type="spellEnd"/>
      <w:r w:rsidRPr="0018648B">
        <w:rPr>
          <w:rFonts w:ascii="Tahoma" w:hAnsi="Tahoma" w:cs="Tahoma"/>
          <w:sz w:val="20"/>
        </w:rPr>
        <w:t xml:space="preserve">, sprzętu elektronicznego od wszystkich </w:t>
      </w:r>
      <w:proofErr w:type="spellStart"/>
      <w:r w:rsidRPr="0018648B">
        <w:rPr>
          <w:rFonts w:ascii="Tahoma" w:hAnsi="Tahoma" w:cs="Tahoma"/>
          <w:sz w:val="20"/>
        </w:rPr>
        <w:t>ryzyk</w:t>
      </w:r>
      <w:proofErr w:type="spellEnd"/>
      <w:r w:rsidR="00E25E86" w:rsidRPr="0018648B">
        <w:rPr>
          <w:rFonts w:ascii="Tahoma" w:hAnsi="Tahoma" w:cs="Tahoma"/>
          <w:sz w:val="20"/>
        </w:rPr>
        <w:t>,</w:t>
      </w:r>
      <w:r w:rsidRPr="0018648B">
        <w:rPr>
          <w:rFonts w:ascii="Tahoma" w:hAnsi="Tahoma" w:cs="Tahoma"/>
          <w:sz w:val="20"/>
        </w:rPr>
        <w:t xml:space="preserve"> </w:t>
      </w:r>
      <w:bookmarkStart w:id="2" w:name="_Hlk163118993"/>
      <w:r w:rsidR="00E25E86" w:rsidRPr="0018648B">
        <w:rPr>
          <w:rFonts w:ascii="Tahoma" w:hAnsi="Tahoma" w:cs="Tahoma"/>
          <w:sz w:val="20"/>
        </w:rPr>
        <w:t>maszyn i urządzeń od uszkodzeń.</w:t>
      </w:r>
    </w:p>
    <w:bookmarkEnd w:id="2"/>
    <w:p w14:paraId="6D57AF86" w14:textId="534A1A02" w:rsidR="00415245" w:rsidRPr="0018648B" w:rsidRDefault="00415245" w:rsidP="00415245">
      <w:pPr>
        <w:pStyle w:val="WW-Tekstpodstawowywcity2"/>
        <w:tabs>
          <w:tab w:val="num" w:pos="426"/>
        </w:tabs>
        <w:ind w:left="426" w:firstLine="0"/>
        <w:rPr>
          <w:rFonts w:ascii="Tahoma" w:hAnsi="Tahoma" w:cs="Tahoma"/>
          <w:color w:val="FF0000"/>
          <w:sz w:val="20"/>
        </w:rPr>
      </w:pPr>
    </w:p>
    <w:p w14:paraId="57F5AA5A" w14:textId="77777777" w:rsidR="00415245" w:rsidRPr="0018648B" w:rsidRDefault="00415245" w:rsidP="00415245">
      <w:pPr>
        <w:autoSpaceDE w:val="0"/>
        <w:autoSpaceDN w:val="0"/>
        <w:adjustRightInd w:val="0"/>
        <w:jc w:val="both"/>
        <w:rPr>
          <w:rFonts w:ascii="Tahoma" w:hAnsi="Tahoma" w:cs="Tahoma"/>
        </w:rPr>
      </w:pPr>
    </w:p>
    <w:p w14:paraId="312DA7EE" w14:textId="77777777" w:rsidR="00F639EF" w:rsidRPr="0018648B" w:rsidRDefault="00F639EF" w:rsidP="00F639EF">
      <w:pPr>
        <w:jc w:val="both"/>
        <w:rPr>
          <w:rFonts w:ascii="Tahoma" w:hAnsi="Tahoma" w:cs="Tahoma"/>
        </w:rPr>
      </w:pPr>
      <w:r w:rsidRPr="0018648B">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18648B" w:rsidRDefault="00F639EF" w:rsidP="00F639EF">
      <w:pPr>
        <w:autoSpaceDE w:val="0"/>
        <w:autoSpaceDN w:val="0"/>
        <w:adjustRightInd w:val="0"/>
        <w:jc w:val="both"/>
        <w:rPr>
          <w:rFonts w:ascii="Tahoma" w:hAnsi="Tahoma" w:cs="Tahoma"/>
          <w:bCs/>
        </w:rPr>
      </w:pPr>
    </w:p>
    <w:p w14:paraId="15AD9A1A" w14:textId="77777777" w:rsidR="00F639EF" w:rsidRPr="0018648B" w:rsidRDefault="00F639EF" w:rsidP="00F639EF">
      <w:pPr>
        <w:autoSpaceDE w:val="0"/>
        <w:autoSpaceDN w:val="0"/>
        <w:adjustRightInd w:val="0"/>
        <w:jc w:val="both"/>
        <w:rPr>
          <w:rFonts w:ascii="Tahoma" w:hAnsi="Tahoma" w:cs="Tahoma"/>
        </w:rPr>
      </w:pPr>
      <w:r w:rsidRPr="0018648B">
        <w:rPr>
          <w:rFonts w:ascii="Tahoma" w:hAnsi="Tahoma" w:cs="Tahoma"/>
          <w:bCs/>
        </w:rPr>
        <w:t xml:space="preserve">Wszystkie limity odpowiedzialności / sumy ubezpieczenia na I ryzyko / sumy gwarancyjne w programie ubezpieczenia oraz klauzulach dotyczą rocznego okresu ubezpieczenia i ulegają automatycznemu odnowieniu w kolejnym dwunastomiesięcznym okresie ubezpieczenia. </w:t>
      </w:r>
    </w:p>
    <w:p w14:paraId="3FFD8E12" w14:textId="77777777" w:rsidR="00F639EF" w:rsidRPr="0018648B" w:rsidRDefault="00F639EF" w:rsidP="00F639EF">
      <w:pPr>
        <w:rPr>
          <w:rFonts w:ascii="Tahoma" w:hAnsi="Tahoma" w:cs="Tahoma"/>
        </w:rPr>
      </w:pPr>
    </w:p>
    <w:p w14:paraId="7D400BF9" w14:textId="77777777" w:rsidR="00F639EF" w:rsidRPr="0018648B" w:rsidRDefault="00F639EF" w:rsidP="00F639EF">
      <w:pPr>
        <w:rPr>
          <w:rFonts w:ascii="Tahoma" w:hAnsi="Tahoma" w:cs="Tahoma"/>
          <w:b/>
          <w:u w:val="single"/>
        </w:rPr>
      </w:pPr>
      <w:r w:rsidRPr="0018648B">
        <w:rPr>
          <w:rFonts w:ascii="Tahoma" w:hAnsi="Tahoma" w:cs="Tahoma"/>
          <w:b/>
          <w:u w:val="single"/>
        </w:rPr>
        <w:t>Ubezpieczający:</w:t>
      </w:r>
    </w:p>
    <w:p w14:paraId="2A89065E" w14:textId="77777777" w:rsidR="00DF7316" w:rsidRPr="0018648B" w:rsidRDefault="00DF7316" w:rsidP="00DF7316">
      <w:pPr>
        <w:rPr>
          <w:rFonts w:ascii="Tahoma" w:hAnsi="Tahoma" w:cs="Tahoma"/>
          <w:b/>
        </w:rPr>
      </w:pPr>
      <w:r w:rsidRPr="0018648B">
        <w:rPr>
          <w:rFonts w:ascii="Tahoma" w:hAnsi="Tahoma" w:cs="Tahoma"/>
          <w:b/>
        </w:rPr>
        <w:t xml:space="preserve">Miasto i Gmina Wysoka </w:t>
      </w:r>
    </w:p>
    <w:p w14:paraId="65C615E5" w14:textId="77777777" w:rsidR="00DF7316" w:rsidRPr="0018648B" w:rsidRDefault="00DF7316" w:rsidP="00DF7316">
      <w:pPr>
        <w:rPr>
          <w:rFonts w:ascii="Tahoma" w:hAnsi="Tahoma" w:cs="Tahoma"/>
        </w:rPr>
      </w:pPr>
      <w:r w:rsidRPr="0018648B">
        <w:rPr>
          <w:rFonts w:ascii="Tahoma" w:hAnsi="Tahoma" w:cs="Tahoma"/>
        </w:rPr>
        <w:t>Plac Powstańców Wielkopolskich 20/21</w:t>
      </w:r>
    </w:p>
    <w:p w14:paraId="7B42D28C" w14:textId="77777777" w:rsidR="00DF7316" w:rsidRPr="0018648B" w:rsidRDefault="00DF7316" w:rsidP="00DF7316">
      <w:pPr>
        <w:rPr>
          <w:rFonts w:ascii="Tahoma" w:hAnsi="Tahoma" w:cs="Tahoma"/>
        </w:rPr>
      </w:pPr>
      <w:r w:rsidRPr="0018648B">
        <w:rPr>
          <w:rFonts w:ascii="Tahoma" w:hAnsi="Tahoma" w:cs="Tahoma"/>
        </w:rPr>
        <w:t>89-320 Wysoka</w:t>
      </w:r>
    </w:p>
    <w:p w14:paraId="4D943554" w14:textId="77777777" w:rsidR="00DF7316" w:rsidRPr="0018648B" w:rsidRDefault="00DF7316" w:rsidP="00DF7316">
      <w:pPr>
        <w:rPr>
          <w:rStyle w:val="Pogrubienie"/>
          <w:rFonts w:ascii="Tahoma" w:hAnsi="Tahoma" w:cs="Tahoma"/>
          <w:b w:val="0"/>
          <w:bCs w:val="0"/>
        </w:rPr>
      </w:pPr>
      <w:r w:rsidRPr="0018648B">
        <w:rPr>
          <w:rFonts w:ascii="Tahoma" w:hAnsi="Tahoma" w:cs="Tahoma"/>
        </w:rPr>
        <w:t>REGON:</w:t>
      </w:r>
      <w:r w:rsidRPr="0018648B">
        <w:rPr>
          <w:rStyle w:val="Pogrubienie"/>
        </w:rPr>
        <w:t>0</w:t>
      </w:r>
      <w:r w:rsidRPr="0018648B">
        <w:rPr>
          <w:rFonts w:ascii="Tahoma" w:hAnsi="Tahoma" w:cs="Tahoma"/>
          <w:b/>
          <w:bCs/>
        </w:rPr>
        <w:t xml:space="preserve">00531045 </w:t>
      </w:r>
    </w:p>
    <w:p w14:paraId="70D17CD9" w14:textId="77777777" w:rsidR="00F639EF" w:rsidRPr="0018648B" w:rsidRDefault="00F639EF" w:rsidP="00F639EF">
      <w:pPr>
        <w:rPr>
          <w:rFonts w:ascii="Tahoma" w:hAnsi="Tahoma" w:cs="Tahoma"/>
        </w:rPr>
      </w:pPr>
    </w:p>
    <w:p w14:paraId="2FAF8306" w14:textId="77777777" w:rsidR="00F639EF" w:rsidRPr="00D5353D" w:rsidRDefault="00F639EF" w:rsidP="00F639EF">
      <w:pPr>
        <w:rPr>
          <w:rFonts w:ascii="Tahoma" w:hAnsi="Tahoma" w:cs="Tahoma"/>
          <w:b/>
          <w:u w:val="single"/>
        </w:rPr>
      </w:pPr>
      <w:r w:rsidRPr="0018648B">
        <w:rPr>
          <w:rFonts w:ascii="Tahoma" w:hAnsi="Tahoma" w:cs="Tahoma"/>
          <w:b/>
          <w:u w:val="single"/>
        </w:rPr>
        <w:t>Ubezpieczony:</w:t>
      </w:r>
    </w:p>
    <w:p w14:paraId="08BC3F90" w14:textId="77777777" w:rsidR="00DF7316" w:rsidRPr="00D5353D" w:rsidRDefault="00DF7316" w:rsidP="00DF7316">
      <w:pPr>
        <w:rPr>
          <w:rFonts w:ascii="Tahoma" w:hAnsi="Tahoma" w:cs="Tahoma"/>
          <w:b/>
        </w:rPr>
      </w:pPr>
      <w:r w:rsidRPr="00D5353D">
        <w:rPr>
          <w:rFonts w:ascii="Tahoma" w:hAnsi="Tahoma" w:cs="Tahoma"/>
          <w:b/>
        </w:rPr>
        <w:t xml:space="preserve">1. </w:t>
      </w:r>
      <w:r>
        <w:rPr>
          <w:rFonts w:ascii="Tahoma" w:hAnsi="Tahoma" w:cs="Tahoma"/>
          <w:b/>
        </w:rPr>
        <w:t xml:space="preserve">Miasto i </w:t>
      </w:r>
      <w:r w:rsidRPr="00D5353D">
        <w:rPr>
          <w:rFonts w:ascii="Tahoma" w:hAnsi="Tahoma" w:cs="Tahoma"/>
          <w:b/>
        </w:rPr>
        <w:t xml:space="preserve">Gmina </w:t>
      </w:r>
      <w:r>
        <w:rPr>
          <w:rFonts w:ascii="Tahoma" w:hAnsi="Tahoma" w:cs="Tahoma"/>
          <w:b/>
        </w:rPr>
        <w:t>Wysoka</w:t>
      </w:r>
    </w:p>
    <w:p w14:paraId="38DF2133" w14:textId="77777777" w:rsidR="00DF7316" w:rsidRPr="00CF2623" w:rsidRDefault="00DF7316" w:rsidP="00DF7316">
      <w:pPr>
        <w:rPr>
          <w:rFonts w:ascii="Tahoma" w:hAnsi="Tahoma" w:cs="Tahoma"/>
        </w:rPr>
      </w:pPr>
      <w:r>
        <w:rPr>
          <w:rFonts w:ascii="Tahoma" w:hAnsi="Tahoma" w:cs="Tahoma"/>
        </w:rPr>
        <w:t>Plac Powstańców Wielkopolskich 20/21</w:t>
      </w:r>
    </w:p>
    <w:p w14:paraId="6309699B" w14:textId="77777777" w:rsidR="00DF7316" w:rsidRPr="00CF2623" w:rsidRDefault="00DF7316" w:rsidP="00DF7316">
      <w:pPr>
        <w:rPr>
          <w:rFonts w:ascii="Tahoma" w:hAnsi="Tahoma" w:cs="Tahoma"/>
        </w:rPr>
      </w:pPr>
      <w:r>
        <w:rPr>
          <w:rFonts w:ascii="Tahoma" w:hAnsi="Tahoma" w:cs="Tahoma"/>
        </w:rPr>
        <w:t>89-320 Wysoka</w:t>
      </w:r>
    </w:p>
    <w:p w14:paraId="7B255578" w14:textId="77777777" w:rsidR="00DF7316" w:rsidRDefault="00DF7316" w:rsidP="00DF7316">
      <w:pPr>
        <w:rPr>
          <w:rFonts w:ascii="Tahoma" w:hAnsi="Tahoma" w:cs="Tahoma"/>
        </w:rPr>
      </w:pPr>
      <w:r w:rsidRPr="002E5982">
        <w:rPr>
          <w:rFonts w:ascii="Tahoma" w:hAnsi="Tahoma" w:cs="Tahoma"/>
        </w:rPr>
        <w:t xml:space="preserve">w ramach, której funkcjonują </w:t>
      </w:r>
      <w:r w:rsidRPr="00D5353D">
        <w:rPr>
          <w:rFonts w:ascii="Tahoma" w:hAnsi="Tahoma" w:cs="Tahoma"/>
        </w:rPr>
        <w:t>następujące jednostki organizacyjne</w:t>
      </w:r>
      <w:r>
        <w:rPr>
          <w:rFonts w:ascii="Tahoma" w:hAnsi="Tahoma" w:cs="Tahoma"/>
        </w:rPr>
        <w:t>:</w:t>
      </w:r>
    </w:p>
    <w:p w14:paraId="624CC797" w14:textId="77777777" w:rsidR="00DF7316" w:rsidRDefault="00DF7316" w:rsidP="00DF7316">
      <w:pPr>
        <w:rPr>
          <w:rFonts w:ascii="Tahoma" w:hAnsi="Tahoma" w:cs="Tahoma"/>
        </w:rPr>
      </w:pPr>
    </w:p>
    <w:tbl>
      <w:tblPr>
        <w:tblW w:w="10070" w:type="dxa"/>
        <w:tblInd w:w="65" w:type="dxa"/>
        <w:tblCellMar>
          <w:left w:w="70" w:type="dxa"/>
          <w:right w:w="70" w:type="dxa"/>
        </w:tblCellMar>
        <w:tblLook w:val="04A0" w:firstRow="1" w:lastRow="0" w:firstColumn="1" w:lastColumn="0" w:noHBand="0" w:noVBand="1"/>
      </w:tblPr>
      <w:tblGrid>
        <w:gridCol w:w="3974"/>
        <w:gridCol w:w="3469"/>
        <w:gridCol w:w="1351"/>
        <w:gridCol w:w="1276"/>
      </w:tblGrid>
      <w:tr w:rsidR="00DF7316" w:rsidRPr="00642F10" w14:paraId="26463758" w14:textId="77777777" w:rsidTr="00CE6DD7">
        <w:trPr>
          <w:trHeight w:val="479"/>
        </w:trPr>
        <w:tc>
          <w:tcPr>
            <w:tcW w:w="3974" w:type="dxa"/>
            <w:tcBorders>
              <w:top w:val="single" w:sz="4" w:space="0" w:color="auto"/>
              <w:left w:val="single" w:sz="4" w:space="0" w:color="auto"/>
              <w:bottom w:val="single" w:sz="4" w:space="0" w:color="auto"/>
              <w:right w:val="single" w:sz="4" w:space="0" w:color="auto"/>
            </w:tcBorders>
            <w:shd w:val="clear" w:color="auto" w:fill="FFFFCC"/>
            <w:vAlign w:val="center"/>
          </w:tcPr>
          <w:p w14:paraId="3691D462" w14:textId="77777777" w:rsidR="00DF7316" w:rsidRPr="00642F10" w:rsidRDefault="00DF7316" w:rsidP="00CE6DD7">
            <w:pPr>
              <w:jc w:val="center"/>
              <w:rPr>
                <w:rFonts w:ascii="Tahoma" w:hAnsi="Tahoma" w:cs="Tahoma"/>
                <w:b/>
                <w:i/>
              </w:rPr>
            </w:pPr>
            <w:r w:rsidRPr="00642F10">
              <w:rPr>
                <w:rFonts w:ascii="Tahoma" w:hAnsi="Tahoma" w:cs="Tahoma"/>
                <w:b/>
                <w:i/>
              </w:rPr>
              <w:t>Nazwa jednostki</w:t>
            </w:r>
          </w:p>
        </w:tc>
        <w:tc>
          <w:tcPr>
            <w:tcW w:w="3469" w:type="dxa"/>
            <w:tcBorders>
              <w:top w:val="single" w:sz="4" w:space="0" w:color="auto"/>
              <w:left w:val="nil"/>
              <w:bottom w:val="single" w:sz="4" w:space="0" w:color="auto"/>
              <w:right w:val="single" w:sz="4" w:space="0" w:color="auto"/>
            </w:tcBorders>
            <w:shd w:val="clear" w:color="auto" w:fill="FFFFCC"/>
            <w:vAlign w:val="center"/>
          </w:tcPr>
          <w:p w14:paraId="138D75FE" w14:textId="77777777" w:rsidR="00DF7316" w:rsidRPr="00642F10" w:rsidRDefault="00DF7316" w:rsidP="00CE6DD7">
            <w:pPr>
              <w:jc w:val="center"/>
              <w:rPr>
                <w:rFonts w:ascii="Tahoma" w:hAnsi="Tahoma" w:cs="Tahoma"/>
                <w:b/>
                <w:i/>
              </w:rPr>
            </w:pPr>
            <w:r w:rsidRPr="00642F10">
              <w:rPr>
                <w:rFonts w:ascii="Tahoma" w:hAnsi="Tahoma" w:cs="Tahoma"/>
                <w:b/>
                <w:i/>
              </w:rPr>
              <w:t>Adres</w:t>
            </w:r>
          </w:p>
        </w:tc>
        <w:tc>
          <w:tcPr>
            <w:tcW w:w="1351" w:type="dxa"/>
            <w:tcBorders>
              <w:top w:val="single" w:sz="4" w:space="0" w:color="auto"/>
              <w:left w:val="nil"/>
              <w:bottom w:val="single" w:sz="4" w:space="0" w:color="auto"/>
              <w:right w:val="single" w:sz="4" w:space="0" w:color="auto"/>
            </w:tcBorders>
            <w:shd w:val="clear" w:color="auto" w:fill="FFFFCC"/>
            <w:noWrap/>
            <w:vAlign w:val="center"/>
          </w:tcPr>
          <w:p w14:paraId="34F44234" w14:textId="77777777" w:rsidR="00DF7316" w:rsidRPr="00642F10" w:rsidRDefault="00DF7316" w:rsidP="00CE6DD7">
            <w:pPr>
              <w:jc w:val="center"/>
              <w:rPr>
                <w:rFonts w:ascii="Tahoma" w:hAnsi="Tahoma" w:cs="Tahoma"/>
                <w:b/>
                <w:i/>
              </w:rPr>
            </w:pPr>
            <w:r w:rsidRPr="00642F10">
              <w:rPr>
                <w:rFonts w:ascii="Tahoma" w:hAnsi="Tahoma" w:cs="Tahoma"/>
                <w:b/>
                <w:i/>
              </w:rPr>
              <w:t>Nip</w:t>
            </w:r>
          </w:p>
        </w:tc>
        <w:tc>
          <w:tcPr>
            <w:tcW w:w="1276" w:type="dxa"/>
            <w:tcBorders>
              <w:top w:val="single" w:sz="4" w:space="0" w:color="auto"/>
              <w:left w:val="nil"/>
              <w:bottom w:val="single" w:sz="4" w:space="0" w:color="auto"/>
              <w:right w:val="single" w:sz="4" w:space="0" w:color="auto"/>
            </w:tcBorders>
            <w:shd w:val="clear" w:color="auto" w:fill="FFFFCC"/>
            <w:noWrap/>
            <w:vAlign w:val="center"/>
          </w:tcPr>
          <w:p w14:paraId="199C8FD2" w14:textId="77777777" w:rsidR="00DF7316" w:rsidRPr="00642F10" w:rsidRDefault="00DF7316" w:rsidP="00CE6DD7">
            <w:pPr>
              <w:jc w:val="center"/>
              <w:rPr>
                <w:rFonts w:ascii="Tahoma" w:hAnsi="Tahoma" w:cs="Tahoma"/>
                <w:b/>
                <w:i/>
              </w:rPr>
            </w:pPr>
            <w:r w:rsidRPr="00642F10">
              <w:rPr>
                <w:rFonts w:ascii="Tahoma" w:hAnsi="Tahoma" w:cs="Tahoma"/>
                <w:b/>
                <w:i/>
              </w:rPr>
              <w:t>REGON</w:t>
            </w:r>
          </w:p>
        </w:tc>
      </w:tr>
      <w:tr w:rsidR="00DF7316" w:rsidRPr="00642F10" w14:paraId="296283AA" w14:textId="77777777" w:rsidTr="00CE6DD7">
        <w:trPr>
          <w:trHeight w:val="690"/>
        </w:trPr>
        <w:tc>
          <w:tcPr>
            <w:tcW w:w="3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5EC74" w14:textId="77777777" w:rsidR="00DF7316" w:rsidRPr="00642F10" w:rsidRDefault="00DF7316" w:rsidP="00CE6DD7">
            <w:pPr>
              <w:jc w:val="center"/>
              <w:rPr>
                <w:rFonts w:ascii="Tahoma" w:hAnsi="Tahoma" w:cs="Tahoma"/>
              </w:rPr>
            </w:pPr>
            <w:r w:rsidRPr="00642F10">
              <w:rPr>
                <w:rFonts w:ascii="Tahoma" w:hAnsi="Tahoma" w:cs="Tahoma"/>
              </w:rPr>
              <w:t>Urząd Miasta i Gminy Wysoka</w:t>
            </w:r>
          </w:p>
        </w:tc>
        <w:tc>
          <w:tcPr>
            <w:tcW w:w="3469" w:type="dxa"/>
            <w:tcBorders>
              <w:top w:val="single" w:sz="4" w:space="0" w:color="auto"/>
              <w:left w:val="nil"/>
              <w:bottom w:val="single" w:sz="4" w:space="0" w:color="auto"/>
              <w:right w:val="single" w:sz="4" w:space="0" w:color="auto"/>
            </w:tcBorders>
            <w:shd w:val="clear" w:color="auto" w:fill="auto"/>
            <w:vAlign w:val="center"/>
            <w:hideMark/>
          </w:tcPr>
          <w:p w14:paraId="3A0D14E7" w14:textId="77777777" w:rsidR="00DF7316" w:rsidRPr="00642F10" w:rsidRDefault="00DF7316" w:rsidP="00CE6DD7">
            <w:pPr>
              <w:jc w:val="center"/>
              <w:rPr>
                <w:rFonts w:ascii="Tahoma" w:hAnsi="Tahoma" w:cs="Tahoma"/>
              </w:rPr>
            </w:pPr>
            <w:r w:rsidRPr="00642F10">
              <w:rPr>
                <w:rFonts w:ascii="Tahoma" w:hAnsi="Tahoma" w:cs="Tahoma"/>
              </w:rPr>
              <w:t>Plac Powstańców Wielkopolskich 20/21,</w:t>
            </w:r>
            <w:r w:rsidRPr="00642F10">
              <w:rPr>
                <w:rFonts w:ascii="Tahoma" w:hAnsi="Tahoma" w:cs="Tahoma"/>
              </w:rPr>
              <w:br/>
              <w:t>89-320 Wysoka</w:t>
            </w:r>
          </w:p>
        </w:tc>
        <w:tc>
          <w:tcPr>
            <w:tcW w:w="1351" w:type="dxa"/>
            <w:tcBorders>
              <w:top w:val="single" w:sz="4" w:space="0" w:color="auto"/>
              <w:left w:val="nil"/>
              <w:bottom w:val="single" w:sz="4" w:space="0" w:color="auto"/>
              <w:right w:val="single" w:sz="4" w:space="0" w:color="auto"/>
            </w:tcBorders>
            <w:shd w:val="clear" w:color="auto" w:fill="auto"/>
            <w:noWrap/>
            <w:vAlign w:val="center"/>
          </w:tcPr>
          <w:p w14:paraId="22E7B803" w14:textId="77777777" w:rsidR="00DF7316" w:rsidRPr="00642F10" w:rsidRDefault="00DF7316" w:rsidP="00CE6DD7">
            <w:pPr>
              <w:jc w:val="center"/>
              <w:rPr>
                <w:rFonts w:ascii="Tahoma" w:hAnsi="Tahoma" w:cs="Tahoma"/>
              </w:rPr>
            </w:pPr>
            <w:r>
              <w:rPr>
                <w:rFonts w:ascii="Tahoma" w:hAnsi="Tahoma" w:cs="Tahoma"/>
              </w:rPr>
              <w:t>7641221017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E8B199E" w14:textId="77777777" w:rsidR="00DF7316" w:rsidRPr="00642F10" w:rsidRDefault="00DF7316" w:rsidP="00CE6DD7">
            <w:pPr>
              <w:jc w:val="center"/>
              <w:rPr>
                <w:rFonts w:ascii="Tahoma" w:hAnsi="Tahoma" w:cs="Tahoma"/>
              </w:rPr>
            </w:pPr>
            <w:r>
              <w:rPr>
                <w:rFonts w:ascii="Tahoma" w:hAnsi="Tahoma" w:cs="Tahoma"/>
              </w:rPr>
              <w:t>000531045</w:t>
            </w:r>
          </w:p>
        </w:tc>
      </w:tr>
      <w:tr w:rsidR="00DF7316" w:rsidRPr="00642F10" w14:paraId="03D3AC2B" w14:textId="77777777" w:rsidTr="00CE6DD7">
        <w:trPr>
          <w:trHeight w:val="600"/>
        </w:trPr>
        <w:tc>
          <w:tcPr>
            <w:tcW w:w="3974" w:type="dxa"/>
            <w:tcBorders>
              <w:top w:val="nil"/>
              <w:left w:val="single" w:sz="4" w:space="0" w:color="auto"/>
              <w:bottom w:val="single" w:sz="4" w:space="0" w:color="auto"/>
              <w:right w:val="single" w:sz="4" w:space="0" w:color="auto"/>
            </w:tcBorders>
            <w:shd w:val="clear" w:color="auto" w:fill="auto"/>
            <w:vAlign w:val="center"/>
          </w:tcPr>
          <w:p w14:paraId="4361CC40" w14:textId="77777777" w:rsidR="00DF7316" w:rsidRPr="00642F10" w:rsidRDefault="00DF7316" w:rsidP="00CE6DD7">
            <w:pPr>
              <w:jc w:val="center"/>
              <w:rPr>
                <w:rFonts w:ascii="Tahoma" w:hAnsi="Tahoma" w:cs="Tahoma"/>
              </w:rPr>
            </w:pPr>
            <w:r w:rsidRPr="00642F10">
              <w:rPr>
                <w:rFonts w:ascii="Tahoma" w:hAnsi="Tahoma" w:cs="Tahoma"/>
              </w:rPr>
              <w:lastRenderedPageBreak/>
              <w:t>Miejsko- Gminny Ośrodek Pomocy Społecznej w Wysokiej</w:t>
            </w:r>
          </w:p>
        </w:tc>
        <w:tc>
          <w:tcPr>
            <w:tcW w:w="3469" w:type="dxa"/>
            <w:tcBorders>
              <w:top w:val="nil"/>
              <w:left w:val="nil"/>
              <w:bottom w:val="single" w:sz="4" w:space="0" w:color="auto"/>
              <w:right w:val="single" w:sz="4" w:space="0" w:color="auto"/>
            </w:tcBorders>
            <w:shd w:val="clear" w:color="auto" w:fill="auto"/>
            <w:vAlign w:val="center"/>
          </w:tcPr>
          <w:p w14:paraId="19E595A2" w14:textId="77777777" w:rsidR="00DF7316" w:rsidRPr="00642F10" w:rsidRDefault="00DF7316" w:rsidP="00CE6DD7">
            <w:pPr>
              <w:jc w:val="center"/>
              <w:rPr>
                <w:rFonts w:ascii="Tahoma" w:hAnsi="Tahoma" w:cs="Tahoma"/>
              </w:rPr>
            </w:pPr>
            <w:r w:rsidRPr="00642F10">
              <w:rPr>
                <w:rFonts w:ascii="Tahoma" w:hAnsi="Tahoma" w:cs="Tahoma"/>
              </w:rPr>
              <w:t>Plac Powstańców Wielkopolskich 20/21,</w:t>
            </w:r>
            <w:r>
              <w:rPr>
                <w:rFonts w:ascii="Tahoma" w:hAnsi="Tahoma" w:cs="Tahoma"/>
              </w:rPr>
              <w:t xml:space="preserve"> </w:t>
            </w:r>
            <w:r w:rsidRPr="00642F10">
              <w:rPr>
                <w:rFonts w:ascii="Tahoma" w:hAnsi="Tahoma" w:cs="Tahoma"/>
              </w:rPr>
              <w:t xml:space="preserve">89-320 Wysoka </w:t>
            </w:r>
          </w:p>
        </w:tc>
        <w:tc>
          <w:tcPr>
            <w:tcW w:w="1351" w:type="dxa"/>
            <w:tcBorders>
              <w:top w:val="nil"/>
              <w:left w:val="nil"/>
              <w:bottom w:val="single" w:sz="4" w:space="0" w:color="auto"/>
              <w:right w:val="single" w:sz="4" w:space="0" w:color="auto"/>
            </w:tcBorders>
            <w:shd w:val="clear" w:color="auto" w:fill="auto"/>
            <w:vAlign w:val="center"/>
          </w:tcPr>
          <w:p w14:paraId="17AA2E49" w14:textId="77777777" w:rsidR="00DF7316" w:rsidRPr="00642F10" w:rsidRDefault="00DF7316" w:rsidP="00CE6DD7">
            <w:pPr>
              <w:jc w:val="center"/>
              <w:rPr>
                <w:rFonts w:ascii="Tahoma" w:hAnsi="Tahoma" w:cs="Tahoma"/>
              </w:rPr>
            </w:pPr>
            <w:r w:rsidRPr="006E2A06">
              <w:rPr>
                <w:rFonts w:ascii="Tahoma" w:hAnsi="Tahoma" w:cs="Tahoma"/>
              </w:rPr>
              <w:t>7642280074</w:t>
            </w:r>
          </w:p>
        </w:tc>
        <w:tc>
          <w:tcPr>
            <w:tcW w:w="1276" w:type="dxa"/>
            <w:tcBorders>
              <w:top w:val="nil"/>
              <w:left w:val="nil"/>
              <w:bottom w:val="single" w:sz="4" w:space="0" w:color="auto"/>
              <w:right w:val="single" w:sz="4" w:space="0" w:color="auto"/>
            </w:tcBorders>
            <w:shd w:val="clear" w:color="auto" w:fill="auto"/>
            <w:noWrap/>
            <w:vAlign w:val="center"/>
          </w:tcPr>
          <w:p w14:paraId="76BE7677" w14:textId="77777777" w:rsidR="00DF7316" w:rsidRPr="00642F10" w:rsidRDefault="00DF7316" w:rsidP="00CE6DD7">
            <w:pPr>
              <w:jc w:val="center"/>
              <w:rPr>
                <w:rFonts w:ascii="Tahoma" w:hAnsi="Tahoma" w:cs="Tahoma"/>
              </w:rPr>
            </w:pPr>
            <w:r w:rsidRPr="006E2A06">
              <w:rPr>
                <w:rFonts w:ascii="Tahoma" w:hAnsi="Tahoma" w:cs="Tahoma"/>
              </w:rPr>
              <w:t>004616755</w:t>
            </w:r>
          </w:p>
        </w:tc>
      </w:tr>
      <w:tr w:rsidR="0018648B" w:rsidRPr="00642F10" w14:paraId="31AA7880" w14:textId="77777777" w:rsidTr="00CE6DD7">
        <w:trPr>
          <w:trHeight w:val="600"/>
        </w:trPr>
        <w:tc>
          <w:tcPr>
            <w:tcW w:w="3974" w:type="dxa"/>
            <w:tcBorders>
              <w:top w:val="nil"/>
              <w:left w:val="single" w:sz="4" w:space="0" w:color="auto"/>
              <w:bottom w:val="single" w:sz="4" w:space="0" w:color="auto"/>
              <w:right w:val="single" w:sz="4" w:space="0" w:color="auto"/>
            </w:tcBorders>
            <w:shd w:val="clear" w:color="auto" w:fill="auto"/>
            <w:vAlign w:val="center"/>
          </w:tcPr>
          <w:p w14:paraId="1A860BF8" w14:textId="2C13E8B7" w:rsidR="0018648B" w:rsidRPr="00642F10" w:rsidRDefault="0018648B" w:rsidP="00CE6DD7">
            <w:pPr>
              <w:jc w:val="center"/>
              <w:rPr>
                <w:rFonts w:ascii="Tahoma" w:hAnsi="Tahoma" w:cs="Tahoma"/>
              </w:rPr>
            </w:pPr>
            <w:r>
              <w:rPr>
                <w:rFonts w:ascii="Tahoma" w:hAnsi="Tahoma" w:cs="Tahoma"/>
              </w:rPr>
              <w:t>Zakład Gospodarki Komunalnej</w:t>
            </w:r>
          </w:p>
        </w:tc>
        <w:tc>
          <w:tcPr>
            <w:tcW w:w="3469" w:type="dxa"/>
            <w:tcBorders>
              <w:top w:val="nil"/>
              <w:left w:val="nil"/>
              <w:bottom w:val="single" w:sz="4" w:space="0" w:color="auto"/>
              <w:right w:val="single" w:sz="4" w:space="0" w:color="auto"/>
            </w:tcBorders>
            <w:shd w:val="clear" w:color="auto" w:fill="auto"/>
            <w:vAlign w:val="center"/>
          </w:tcPr>
          <w:p w14:paraId="2385F380" w14:textId="305506BC" w:rsidR="0018648B" w:rsidRPr="00642F10" w:rsidRDefault="0018648B" w:rsidP="00CE6DD7">
            <w:pPr>
              <w:jc w:val="center"/>
              <w:rPr>
                <w:rFonts w:ascii="Tahoma" w:hAnsi="Tahoma" w:cs="Tahoma"/>
              </w:rPr>
            </w:pPr>
            <w:r>
              <w:rPr>
                <w:rFonts w:ascii="Tahoma" w:hAnsi="Tahoma" w:cs="Tahoma"/>
              </w:rPr>
              <w:t>Ul. Szkolna 1, 89 – 320 Wysoka</w:t>
            </w:r>
          </w:p>
        </w:tc>
        <w:tc>
          <w:tcPr>
            <w:tcW w:w="1351" w:type="dxa"/>
            <w:tcBorders>
              <w:top w:val="nil"/>
              <w:left w:val="nil"/>
              <w:bottom w:val="single" w:sz="4" w:space="0" w:color="auto"/>
              <w:right w:val="single" w:sz="4" w:space="0" w:color="auto"/>
            </w:tcBorders>
            <w:shd w:val="clear" w:color="auto" w:fill="auto"/>
            <w:vAlign w:val="center"/>
          </w:tcPr>
          <w:p w14:paraId="64DB3723" w14:textId="07799A14" w:rsidR="0018648B" w:rsidRPr="006E2A06" w:rsidRDefault="0018648B" w:rsidP="00CE6DD7">
            <w:pPr>
              <w:jc w:val="center"/>
              <w:rPr>
                <w:rFonts w:ascii="Tahoma" w:hAnsi="Tahoma" w:cs="Tahoma"/>
              </w:rPr>
            </w:pPr>
            <w:r>
              <w:rPr>
                <w:rFonts w:ascii="Tahoma" w:hAnsi="Tahoma" w:cs="Tahoma"/>
              </w:rPr>
              <w:t>76427117861</w:t>
            </w:r>
          </w:p>
        </w:tc>
        <w:tc>
          <w:tcPr>
            <w:tcW w:w="1276" w:type="dxa"/>
            <w:tcBorders>
              <w:top w:val="nil"/>
              <w:left w:val="nil"/>
              <w:bottom w:val="single" w:sz="4" w:space="0" w:color="auto"/>
              <w:right w:val="single" w:sz="4" w:space="0" w:color="auto"/>
            </w:tcBorders>
            <w:shd w:val="clear" w:color="auto" w:fill="auto"/>
            <w:noWrap/>
            <w:vAlign w:val="center"/>
          </w:tcPr>
          <w:p w14:paraId="48DF180D" w14:textId="6DDEAFBD" w:rsidR="0018648B" w:rsidRPr="006E2A06" w:rsidRDefault="0018648B" w:rsidP="00CE6DD7">
            <w:pPr>
              <w:jc w:val="center"/>
              <w:rPr>
                <w:rFonts w:ascii="Tahoma" w:hAnsi="Tahoma" w:cs="Tahoma"/>
              </w:rPr>
            </w:pPr>
            <w:r>
              <w:rPr>
                <w:rFonts w:ascii="Tahoma" w:hAnsi="Tahoma" w:cs="Tahoma"/>
              </w:rPr>
              <w:t>526797238</w:t>
            </w:r>
          </w:p>
        </w:tc>
      </w:tr>
      <w:tr w:rsidR="00DF7316" w:rsidRPr="00642F10" w14:paraId="2312EB96" w14:textId="77777777" w:rsidTr="00CE6DD7">
        <w:trPr>
          <w:trHeight w:val="510"/>
        </w:trPr>
        <w:tc>
          <w:tcPr>
            <w:tcW w:w="3974" w:type="dxa"/>
            <w:tcBorders>
              <w:top w:val="nil"/>
              <w:left w:val="single" w:sz="4" w:space="0" w:color="auto"/>
              <w:bottom w:val="single" w:sz="4" w:space="0" w:color="auto"/>
              <w:right w:val="single" w:sz="4" w:space="0" w:color="auto"/>
            </w:tcBorders>
            <w:shd w:val="clear" w:color="auto" w:fill="auto"/>
            <w:vAlign w:val="center"/>
          </w:tcPr>
          <w:p w14:paraId="6A80A7B0" w14:textId="77777777" w:rsidR="00DF7316" w:rsidRPr="00642F10" w:rsidRDefault="00DF7316" w:rsidP="00CE6DD7">
            <w:pPr>
              <w:jc w:val="center"/>
              <w:rPr>
                <w:rFonts w:ascii="Tahoma" w:hAnsi="Tahoma" w:cs="Tahoma"/>
              </w:rPr>
            </w:pPr>
            <w:r w:rsidRPr="00642F10">
              <w:rPr>
                <w:rFonts w:ascii="Tahoma" w:hAnsi="Tahoma" w:cs="Tahoma"/>
              </w:rPr>
              <w:t xml:space="preserve">Szkoła Podstawowa im. </w:t>
            </w:r>
            <w:r w:rsidRPr="00642F10">
              <w:rPr>
                <w:rFonts w:ascii="Tahoma" w:hAnsi="Tahoma" w:cs="Tahoma"/>
              </w:rPr>
              <w:br/>
              <w:t>Kard. Stefana Wyszyńskiego w Wysokiej</w:t>
            </w:r>
          </w:p>
        </w:tc>
        <w:tc>
          <w:tcPr>
            <w:tcW w:w="3469" w:type="dxa"/>
            <w:tcBorders>
              <w:top w:val="nil"/>
              <w:left w:val="nil"/>
              <w:bottom w:val="single" w:sz="4" w:space="0" w:color="auto"/>
              <w:right w:val="single" w:sz="4" w:space="0" w:color="auto"/>
            </w:tcBorders>
            <w:shd w:val="clear" w:color="auto" w:fill="auto"/>
            <w:vAlign w:val="center"/>
          </w:tcPr>
          <w:p w14:paraId="64AE025F" w14:textId="77777777" w:rsidR="00DF7316" w:rsidRPr="00642F10" w:rsidRDefault="00DF7316" w:rsidP="00CE6DD7">
            <w:pPr>
              <w:jc w:val="center"/>
              <w:rPr>
                <w:rFonts w:ascii="Tahoma" w:hAnsi="Tahoma" w:cs="Tahoma"/>
              </w:rPr>
            </w:pPr>
            <w:r w:rsidRPr="00642F10">
              <w:rPr>
                <w:rFonts w:ascii="Tahoma" w:hAnsi="Tahoma" w:cs="Tahoma"/>
              </w:rPr>
              <w:t>ul. Szkolna 4,</w:t>
            </w:r>
            <w:r w:rsidRPr="00642F10">
              <w:rPr>
                <w:rFonts w:ascii="Tahoma" w:hAnsi="Tahoma" w:cs="Tahoma"/>
              </w:rPr>
              <w:br/>
              <w:t xml:space="preserve">89-320 Wysoka </w:t>
            </w:r>
          </w:p>
        </w:tc>
        <w:tc>
          <w:tcPr>
            <w:tcW w:w="1351" w:type="dxa"/>
            <w:tcBorders>
              <w:top w:val="nil"/>
              <w:left w:val="nil"/>
              <w:bottom w:val="single" w:sz="4" w:space="0" w:color="auto"/>
              <w:right w:val="single" w:sz="4" w:space="0" w:color="auto"/>
            </w:tcBorders>
            <w:shd w:val="clear" w:color="auto" w:fill="auto"/>
            <w:noWrap/>
            <w:vAlign w:val="center"/>
          </w:tcPr>
          <w:p w14:paraId="029DE4E3" w14:textId="77777777" w:rsidR="00DF7316" w:rsidRPr="00642F10" w:rsidRDefault="00DF7316" w:rsidP="00CE6DD7">
            <w:pPr>
              <w:jc w:val="center"/>
              <w:rPr>
                <w:rFonts w:ascii="Tahoma" w:hAnsi="Tahoma" w:cs="Tahoma"/>
              </w:rPr>
            </w:pPr>
            <w:r w:rsidRPr="006E2A06">
              <w:rPr>
                <w:rFonts w:ascii="Tahoma" w:hAnsi="Tahoma" w:cs="Tahoma"/>
              </w:rPr>
              <w:t>7641809064</w:t>
            </w:r>
          </w:p>
        </w:tc>
        <w:tc>
          <w:tcPr>
            <w:tcW w:w="1276" w:type="dxa"/>
            <w:tcBorders>
              <w:top w:val="nil"/>
              <w:left w:val="nil"/>
              <w:bottom w:val="single" w:sz="4" w:space="0" w:color="auto"/>
              <w:right w:val="single" w:sz="4" w:space="0" w:color="auto"/>
            </w:tcBorders>
            <w:shd w:val="clear" w:color="auto" w:fill="auto"/>
            <w:noWrap/>
            <w:vAlign w:val="center"/>
          </w:tcPr>
          <w:p w14:paraId="7E627AEE" w14:textId="77777777" w:rsidR="00DF7316" w:rsidRPr="00642F10" w:rsidRDefault="00DF7316" w:rsidP="00CE6DD7">
            <w:pPr>
              <w:jc w:val="center"/>
              <w:rPr>
                <w:rFonts w:ascii="Tahoma" w:hAnsi="Tahoma" w:cs="Tahoma"/>
              </w:rPr>
            </w:pPr>
            <w:r w:rsidRPr="006E2A06">
              <w:rPr>
                <w:rFonts w:ascii="Tahoma" w:hAnsi="Tahoma" w:cs="Tahoma"/>
              </w:rPr>
              <w:t>000265023</w:t>
            </w:r>
          </w:p>
        </w:tc>
      </w:tr>
    </w:tbl>
    <w:p w14:paraId="381D001F" w14:textId="77777777" w:rsidR="00DF7316" w:rsidRPr="002E5982" w:rsidRDefault="00DF7316" w:rsidP="00DF7316">
      <w:pPr>
        <w:rPr>
          <w:rFonts w:ascii="Tahoma" w:hAnsi="Tahoma" w:cs="Tahoma"/>
        </w:rPr>
      </w:pPr>
    </w:p>
    <w:p w14:paraId="4B9A84B8" w14:textId="77777777" w:rsidR="00DF7316" w:rsidRPr="002E5982" w:rsidRDefault="00DF7316" w:rsidP="00DF7316">
      <w:pPr>
        <w:rPr>
          <w:rFonts w:ascii="Tahoma" w:hAnsi="Tahoma" w:cs="Tahoma"/>
        </w:rPr>
      </w:pPr>
      <w:r w:rsidRPr="002E5982">
        <w:rPr>
          <w:rFonts w:ascii="Tahoma" w:hAnsi="Tahoma" w:cs="Tahoma"/>
          <w:b/>
          <w:u w:val="single"/>
        </w:rPr>
        <w:t>2. Pozostali ubezpieczeni:</w:t>
      </w:r>
      <w:r w:rsidRPr="002E5982">
        <w:rPr>
          <w:rFonts w:ascii="Tahoma" w:hAnsi="Tahoma" w:cs="Tahoma"/>
        </w:rPr>
        <w:t xml:space="preserve"> </w:t>
      </w:r>
    </w:p>
    <w:p w14:paraId="01E2706C" w14:textId="77777777" w:rsidR="00DF7316" w:rsidRPr="00D5353D" w:rsidRDefault="00DF7316" w:rsidP="00DF7316">
      <w:pPr>
        <w:rPr>
          <w:rFonts w:ascii="Tahoma" w:hAnsi="Tahoma" w:cs="Tahoma"/>
          <w:color w:val="FF0000"/>
        </w:rPr>
      </w:pPr>
    </w:p>
    <w:tbl>
      <w:tblPr>
        <w:tblW w:w="10070" w:type="dxa"/>
        <w:tblInd w:w="65" w:type="dxa"/>
        <w:tblCellMar>
          <w:left w:w="70" w:type="dxa"/>
          <w:right w:w="70" w:type="dxa"/>
        </w:tblCellMar>
        <w:tblLook w:val="04A0" w:firstRow="1" w:lastRow="0" w:firstColumn="1" w:lastColumn="0" w:noHBand="0" w:noVBand="1"/>
      </w:tblPr>
      <w:tblGrid>
        <w:gridCol w:w="3974"/>
        <w:gridCol w:w="3469"/>
        <w:gridCol w:w="1351"/>
        <w:gridCol w:w="1276"/>
      </w:tblGrid>
      <w:tr w:rsidR="00DF7316" w:rsidRPr="00642F10" w14:paraId="2338B9AD" w14:textId="77777777" w:rsidTr="00CE6DD7">
        <w:trPr>
          <w:trHeight w:val="479"/>
        </w:trPr>
        <w:tc>
          <w:tcPr>
            <w:tcW w:w="3974" w:type="dxa"/>
            <w:tcBorders>
              <w:top w:val="single" w:sz="4" w:space="0" w:color="auto"/>
              <w:left w:val="single" w:sz="4" w:space="0" w:color="auto"/>
              <w:bottom w:val="single" w:sz="4" w:space="0" w:color="auto"/>
              <w:right w:val="single" w:sz="4" w:space="0" w:color="auto"/>
            </w:tcBorders>
            <w:shd w:val="clear" w:color="auto" w:fill="FFFFCC"/>
            <w:vAlign w:val="center"/>
          </w:tcPr>
          <w:p w14:paraId="66FF9016" w14:textId="77777777" w:rsidR="00DF7316" w:rsidRPr="00642F10" w:rsidRDefault="00DF7316" w:rsidP="00CE6DD7">
            <w:pPr>
              <w:jc w:val="center"/>
              <w:rPr>
                <w:rFonts w:ascii="Tahoma" w:hAnsi="Tahoma" w:cs="Tahoma"/>
                <w:b/>
                <w:i/>
              </w:rPr>
            </w:pPr>
            <w:r w:rsidRPr="00642F10">
              <w:rPr>
                <w:rFonts w:ascii="Tahoma" w:hAnsi="Tahoma" w:cs="Tahoma"/>
                <w:b/>
                <w:i/>
              </w:rPr>
              <w:t>Nazwa jednostki</w:t>
            </w:r>
          </w:p>
        </w:tc>
        <w:tc>
          <w:tcPr>
            <w:tcW w:w="3469" w:type="dxa"/>
            <w:tcBorders>
              <w:top w:val="single" w:sz="4" w:space="0" w:color="auto"/>
              <w:left w:val="nil"/>
              <w:bottom w:val="single" w:sz="4" w:space="0" w:color="auto"/>
              <w:right w:val="single" w:sz="4" w:space="0" w:color="auto"/>
            </w:tcBorders>
            <w:shd w:val="clear" w:color="auto" w:fill="FFFFCC"/>
            <w:vAlign w:val="center"/>
          </w:tcPr>
          <w:p w14:paraId="75478651" w14:textId="77777777" w:rsidR="00DF7316" w:rsidRPr="00642F10" w:rsidRDefault="00DF7316" w:rsidP="00CE6DD7">
            <w:pPr>
              <w:jc w:val="center"/>
              <w:rPr>
                <w:rFonts w:ascii="Tahoma" w:hAnsi="Tahoma" w:cs="Tahoma"/>
                <w:b/>
                <w:i/>
              </w:rPr>
            </w:pPr>
            <w:r w:rsidRPr="00642F10">
              <w:rPr>
                <w:rFonts w:ascii="Tahoma" w:hAnsi="Tahoma" w:cs="Tahoma"/>
                <w:b/>
                <w:i/>
              </w:rPr>
              <w:t>Adres</w:t>
            </w:r>
          </w:p>
        </w:tc>
        <w:tc>
          <w:tcPr>
            <w:tcW w:w="1351" w:type="dxa"/>
            <w:tcBorders>
              <w:top w:val="single" w:sz="4" w:space="0" w:color="auto"/>
              <w:left w:val="nil"/>
              <w:bottom w:val="single" w:sz="4" w:space="0" w:color="auto"/>
              <w:right w:val="single" w:sz="4" w:space="0" w:color="auto"/>
            </w:tcBorders>
            <w:shd w:val="clear" w:color="auto" w:fill="FFFFCC"/>
            <w:noWrap/>
            <w:vAlign w:val="center"/>
          </w:tcPr>
          <w:p w14:paraId="53F8B89A" w14:textId="77777777" w:rsidR="00DF7316" w:rsidRPr="00642F10" w:rsidRDefault="00DF7316" w:rsidP="00CE6DD7">
            <w:pPr>
              <w:jc w:val="center"/>
              <w:rPr>
                <w:rFonts w:ascii="Tahoma" w:hAnsi="Tahoma" w:cs="Tahoma"/>
                <w:b/>
                <w:i/>
              </w:rPr>
            </w:pPr>
            <w:r w:rsidRPr="00642F10">
              <w:rPr>
                <w:rFonts w:ascii="Tahoma" w:hAnsi="Tahoma" w:cs="Tahoma"/>
                <w:b/>
                <w:i/>
              </w:rPr>
              <w:t>Nip</w:t>
            </w:r>
          </w:p>
        </w:tc>
        <w:tc>
          <w:tcPr>
            <w:tcW w:w="1276" w:type="dxa"/>
            <w:tcBorders>
              <w:top w:val="single" w:sz="4" w:space="0" w:color="auto"/>
              <w:left w:val="nil"/>
              <w:bottom w:val="single" w:sz="4" w:space="0" w:color="auto"/>
              <w:right w:val="single" w:sz="4" w:space="0" w:color="auto"/>
            </w:tcBorders>
            <w:shd w:val="clear" w:color="auto" w:fill="FFFFCC"/>
            <w:noWrap/>
            <w:vAlign w:val="center"/>
          </w:tcPr>
          <w:p w14:paraId="07CECA6F" w14:textId="77777777" w:rsidR="00DF7316" w:rsidRPr="00642F10" w:rsidRDefault="00DF7316" w:rsidP="00CE6DD7">
            <w:pPr>
              <w:jc w:val="center"/>
              <w:rPr>
                <w:rFonts w:ascii="Tahoma" w:hAnsi="Tahoma" w:cs="Tahoma"/>
                <w:b/>
                <w:i/>
              </w:rPr>
            </w:pPr>
            <w:r w:rsidRPr="00642F10">
              <w:rPr>
                <w:rFonts w:ascii="Tahoma" w:hAnsi="Tahoma" w:cs="Tahoma"/>
                <w:b/>
                <w:i/>
              </w:rPr>
              <w:t>REGON</w:t>
            </w:r>
          </w:p>
        </w:tc>
      </w:tr>
      <w:tr w:rsidR="00DF7316" w:rsidRPr="00BB41A8" w14:paraId="103B4F34" w14:textId="77777777" w:rsidTr="00CE6DD7">
        <w:trPr>
          <w:trHeight w:val="510"/>
        </w:trPr>
        <w:tc>
          <w:tcPr>
            <w:tcW w:w="3974" w:type="dxa"/>
            <w:tcBorders>
              <w:top w:val="nil"/>
              <w:left w:val="single" w:sz="4" w:space="0" w:color="auto"/>
              <w:bottom w:val="single" w:sz="4" w:space="0" w:color="auto"/>
              <w:right w:val="single" w:sz="4" w:space="0" w:color="auto"/>
            </w:tcBorders>
            <w:shd w:val="clear" w:color="auto" w:fill="auto"/>
            <w:vAlign w:val="center"/>
          </w:tcPr>
          <w:p w14:paraId="5237E1E9" w14:textId="77777777" w:rsidR="00DF7316" w:rsidRPr="00BB41A8" w:rsidRDefault="00DF7316" w:rsidP="00CE6DD7">
            <w:pPr>
              <w:jc w:val="center"/>
              <w:rPr>
                <w:rFonts w:ascii="Tahoma" w:hAnsi="Tahoma" w:cs="Tahoma"/>
              </w:rPr>
            </w:pPr>
            <w:r w:rsidRPr="00BB41A8">
              <w:rPr>
                <w:rFonts w:ascii="Tahoma" w:hAnsi="Tahoma" w:cs="Tahoma"/>
              </w:rPr>
              <w:t>Ośrodek Upowszechniania Kultury</w:t>
            </w:r>
          </w:p>
        </w:tc>
        <w:tc>
          <w:tcPr>
            <w:tcW w:w="3469" w:type="dxa"/>
            <w:tcBorders>
              <w:top w:val="nil"/>
              <w:left w:val="nil"/>
              <w:bottom w:val="single" w:sz="4" w:space="0" w:color="auto"/>
              <w:right w:val="single" w:sz="4" w:space="0" w:color="auto"/>
            </w:tcBorders>
            <w:shd w:val="clear" w:color="auto" w:fill="auto"/>
            <w:vAlign w:val="center"/>
          </w:tcPr>
          <w:p w14:paraId="44E28D19" w14:textId="77777777" w:rsidR="00DF7316" w:rsidRPr="00BB41A8" w:rsidRDefault="00DF7316" w:rsidP="00CE6DD7">
            <w:pPr>
              <w:jc w:val="center"/>
              <w:rPr>
                <w:rFonts w:ascii="Tahoma" w:hAnsi="Tahoma" w:cs="Tahoma"/>
              </w:rPr>
            </w:pPr>
            <w:r w:rsidRPr="00BB41A8">
              <w:rPr>
                <w:rFonts w:ascii="Tahoma" w:hAnsi="Tahoma" w:cs="Tahoma"/>
              </w:rPr>
              <w:t>Plac Powstańców Wielkopolskich 16,</w:t>
            </w:r>
          </w:p>
          <w:p w14:paraId="424BCFAC" w14:textId="77777777" w:rsidR="00DF7316" w:rsidRPr="00BB41A8" w:rsidRDefault="00DF7316" w:rsidP="00CE6DD7">
            <w:pPr>
              <w:jc w:val="center"/>
              <w:rPr>
                <w:rFonts w:ascii="Tahoma" w:hAnsi="Tahoma" w:cs="Tahoma"/>
              </w:rPr>
            </w:pPr>
            <w:r w:rsidRPr="00BB41A8">
              <w:rPr>
                <w:rFonts w:ascii="Tahoma" w:hAnsi="Tahoma" w:cs="Tahoma"/>
              </w:rPr>
              <w:t xml:space="preserve">89-320 Wysoka </w:t>
            </w:r>
          </w:p>
        </w:tc>
        <w:tc>
          <w:tcPr>
            <w:tcW w:w="1351" w:type="dxa"/>
            <w:tcBorders>
              <w:top w:val="nil"/>
              <w:left w:val="nil"/>
              <w:bottom w:val="single" w:sz="4" w:space="0" w:color="auto"/>
              <w:right w:val="single" w:sz="4" w:space="0" w:color="auto"/>
            </w:tcBorders>
            <w:shd w:val="clear" w:color="auto" w:fill="auto"/>
            <w:noWrap/>
            <w:vAlign w:val="center"/>
          </w:tcPr>
          <w:p w14:paraId="716AE049" w14:textId="77777777" w:rsidR="00DF7316" w:rsidRPr="00BB41A8" w:rsidRDefault="00DF7316" w:rsidP="00CE6DD7">
            <w:pPr>
              <w:jc w:val="center"/>
              <w:rPr>
                <w:rFonts w:ascii="Tahoma" w:hAnsi="Tahoma" w:cs="Tahoma"/>
              </w:rPr>
            </w:pPr>
            <w:r w:rsidRPr="00BB41A8">
              <w:rPr>
                <w:rFonts w:ascii="Tahoma" w:hAnsi="Tahoma" w:cs="Tahoma"/>
              </w:rPr>
              <w:t>7642107832</w:t>
            </w:r>
          </w:p>
        </w:tc>
        <w:tc>
          <w:tcPr>
            <w:tcW w:w="1276" w:type="dxa"/>
            <w:tcBorders>
              <w:top w:val="nil"/>
              <w:left w:val="nil"/>
              <w:bottom w:val="single" w:sz="4" w:space="0" w:color="auto"/>
              <w:right w:val="single" w:sz="4" w:space="0" w:color="auto"/>
            </w:tcBorders>
            <w:shd w:val="clear" w:color="auto" w:fill="auto"/>
            <w:noWrap/>
            <w:vAlign w:val="center"/>
          </w:tcPr>
          <w:p w14:paraId="2C2B3274" w14:textId="77777777" w:rsidR="00DF7316" w:rsidRPr="00BB41A8" w:rsidRDefault="00DF7316" w:rsidP="00CE6DD7">
            <w:pPr>
              <w:jc w:val="center"/>
              <w:rPr>
                <w:rFonts w:ascii="Tahoma" w:hAnsi="Tahoma" w:cs="Tahoma"/>
              </w:rPr>
            </w:pPr>
            <w:r w:rsidRPr="00BB41A8">
              <w:rPr>
                <w:rFonts w:ascii="Tahoma" w:hAnsi="Tahoma" w:cs="Tahoma"/>
              </w:rPr>
              <w:t>570830496</w:t>
            </w:r>
          </w:p>
        </w:tc>
      </w:tr>
    </w:tbl>
    <w:p w14:paraId="4E5A472C" w14:textId="77777777" w:rsidR="00DF7316" w:rsidRPr="00BB41A8" w:rsidRDefault="00DF7316" w:rsidP="00DF7316">
      <w:pPr>
        <w:rPr>
          <w:rFonts w:ascii="Tahoma" w:hAnsi="Tahoma" w:cs="Tahoma"/>
          <w:color w:val="FF0000"/>
        </w:rPr>
      </w:pPr>
    </w:p>
    <w:p w14:paraId="78692F2F" w14:textId="77777777" w:rsidR="00DF7316" w:rsidRPr="00BB41A8" w:rsidRDefault="00DF7316" w:rsidP="00DF7316">
      <w:pPr>
        <w:rPr>
          <w:rFonts w:ascii="Tahoma" w:hAnsi="Tahoma" w:cs="Tahoma"/>
        </w:rPr>
      </w:pPr>
    </w:p>
    <w:p w14:paraId="04E15041" w14:textId="4F2FE1CC" w:rsidR="00F639EF" w:rsidRPr="007D791F" w:rsidRDefault="00F639EF" w:rsidP="00F639EF">
      <w:pPr>
        <w:rPr>
          <w:rFonts w:ascii="Tahoma" w:hAnsi="Tahoma" w:cs="Tahoma"/>
          <w:b/>
        </w:rPr>
      </w:pPr>
      <w:r w:rsidRPr="007D791F">
        <w:rPr>
          <w:rFonts w:ascii="Tahoma" w:hAnsi="Tahoma" w:cs="Tahoma"/>
          <w:b/>
        </w:rPr>
        <w:t xml:space="preserve">Szkodowość zgodnie z tabelą w </w:t>
      </w:r>
      <w:r w:rsidRPr="00DF7316">
        <w:rPr>
          <w:rFonts w:ascii="Tahoma" w:hAnsi="Tahoma" w:cs="Tahoma"/>
          <w:b/>
        </w:rPr>
        <w:t xml:space="preserve">załączniku nr </w:t>
      </w:r>
      <w:r w:rsidR="0018648B">
        <w:rPr>
          <w:rFonts w:ascii="Tahoma" w:hAnsi="Tahoma" w:cs="Tahoma"/>
          <w:b/>
        </w:rPr>
        <w:t>6</w:t>
      </w:r>
    </w:p>
    <w:p w14:paraId="52D080B7" w14:textId="77777777" w:rsidR="00F639EF" w:rsidRPr="007D791F" w:rsidRDefault="00F639EF" w:rsidP="00F639EF">
      <w:pPr>
        <w:ind w:firstLine="142"/>
        <w:jc w:val="both"/>
        <w:rPr>
          <w:rFonts w:ascii="Tahoma" w:hAnsi="Tahoma" w:cs="Tahoma"/>
          <w:b/>
        </w:rPr>
      </w:pPr>
    </w:p>
    <w:p w14:paraId="23E6C1AD" w14:textId="77777777" w:rsidR="00F639EF" w:rsidRPr="007D791F" w:rsidRDefault="00F639EF" w:rsidP="00F639EF">
      <w:pPr>
        <w:pStyle w:val="WW-Tekstpodstawowy3"/>
        <w:rPr>
          <w:rFonts w:ascii="Tahoma" w:hAnsi="Tahoma" w:cs="Tahoma"/>
          <w:sz w:val="20"/>
        </w:rPr>
      </w:pPr>
    </w:p>
    <w:p w14:paraId="66A0D17A" w14:textId="77777777" w:rsidR="00F639E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p>
    <w:p w14:paraId="375C2714" w14:textId="77777777" w:rsidR="00DF7316" w:rsidRPr="007D791F" w:rsidRDefault="00DF7316" w:rsidP="00F639EF">
      <w:pPr>
        <w:pStyle w:val="WW-Tekstpodstawowy3"/>
        <w:rPr>
          <w:rFonts w:ascii="Tahoma" w:hAnsi="Tahoma" w:cs="Tahoma"/>
          <w:sz w:val="20"/>
          <w:u w:val="none"/>
        </w:rPr>
      </w:pPr>
    </w:p>
    <w:p w14:paraId="1A38406C" w14:textId="77777777" w:rsidR="00DF7316" w:rsidRPr="006930A7" w:rsidRDefault="00DF7316" w:rsidP="00DF7316">
      <w:pPr>
        <w:pStyle w:val="WW-Tekstpodstawowy3"/>
        <w:rPr>
          <w:rFonts w:ascii="Tahoma" w:hAnsi="Tahoma" w:cs="Tahoma"/>
          <w:sz w:val="20"/>
        </w:rPr>
      </w:pPr>
      <w:r w:rsidRPr="006930A7">
        <w:rPr>
          <w:rFonts w:ascii="Tahoma" w:hAnsi="Tahoma" w:cs="Tahoma"/>
          <w:sz w:val="20"/>
        </w:rPr>
        <w:t>Część I, II i III Zamówienia</w:t>
      </w:r>
    </w:p>
    <w:p w14:paraId="7B0C2E05" w14:textId="77777777" w:rsidR="00DF7316" w:rsidRPr="006930A7" w:rsidRDefault="00DF7316" w:rsidP="00DF7316">
      <w:pPr>
        <w:pStyle w:val="WW-Tekstpodstawowy3"/>
        <w:rPr>
          <w:rFonts w:ascii="Tahoma" w:hAnsi="Tahoma" w:cs="Tahoma"/>
          <w:sz w:val="20"/>
          <w:u w:val="none"/>
        </w:rPr>
      </w:pPr>
    </w:p>
    <w:p w14:paraId="1D4E7E43" w14:textId="77777777" w:rsidR="00DF7316" w:rsidRDefault="00DF7316" w:rsidP="00DF7316">
      <w:pPr>
        <w:pStyle w:val="WW-Tekstpodstawowy3"/>
        <w:tabs>
          <w:tab w:val="left" w:pos="1560"/>
        </w:tabs>
        <w:ind w:left="567"/>
        <w:rPr>
          <w:rFonts w:ascii="Tahoma" w:hAnsi="Tahoma" w:cs="Tahoma"/>
          <w:b w:val="0"/>
          <w:sz w:val="20"/>
          <w:u w:val="none"/>
        </w:rPr>
      </w:pPr>
      <w:r w:rsidRPr="006930A7">
        <w:rPr>
          <w:rFonts w:ascii="Tahoma" w:hAnsi="Tahoma" w:cs="Tahoma"/>
          <w:b w:val="0"/>
          <w:sz w:val="20"/>
          <w:u w:val="none"/>
        </w:rPr>
        <w:t>Składka płatna jednorazowo każdego  roku do 15.11.</w:t>
      </w:r>
    </w:p>
    <w:p w14:paraId="3C06094D" w14:textId="2633FCD2" w:rsidR="00D7638C" w:rsidRDefault="00DF7316" w:rsidP="00F639EF">
      <w:pPr>
        <w:pStyle w:val="WW-Tekstpodstawowy3"/>
        <w:tabs>
          <w:tab w:val="left" w:pos="1560"/>
        </w:tabs>
        <w:ind w:left="567"/>
        <w:rPr>
          <w:rFonts w:ascii="Tahoma" w:hAnsi="Tahoma" w:cs="Tahoma"/>
          <w:b w:val="0"/>
          <w:sz w:val="20"/>
          <w:u w:val="none"/>
        </w:rPr>
      </w:pPr>
      <w:r>
        <w:rPr>
          <w:rFonts w:ascii="Tahoma" w:hAnsi="Tahoma" w:cs="Tahoma"/>
          <w:b w:val="0"/>
          <w:sz w:val="20"/>
          <w:u w:val="none"/>
        </w:rPr>
        <w:t>Doubezpieczenia będą pł</w:t>
      </w:r>
      <w:r w:rsidR="003C507F">
        <w:rPr>
          <w:rFonts w:ascii="Tahoma" w:hAnsi="Tahoma" w:cs="Tahoma"/>
          <w:b w:val="0"/>
          <w:sz w:val="20"/>
          <w:u w:val="none"/>
        </w:rPr>
        <w:t>a</w:t>
      </w:r>
      <w:r>
        <w:rPr>
          <w:rFonts w:ascii="Tahoma" w:hAnsi="Tahoma" w:cs="Tahoma"/>
          <w:b w:val="0"/>
          <w:sz w:val="20"/>
          <w:u w:val="none"/>
        </w:rPr>
        <w:t>tne w ciągu 30 dni od ekspiracji polisy.</w:t>
      </w:r>
    </w:p>
    <w:p w14:paraId="1C232388" w14:textId="77777777" w:rsidR="0018648B" w:rsidRPr="007D791F" w:rsidRDefault="0018648B" w:rsidP="00F639EF">
      <w:pPr>
        <w:pStyle w:val="WW-Tekstpodstawowy3"/>
        <w:tabs>
          <w:tab w:val="left" w:pos="1560"/>
        </w:tabs>
        <w:ind w:left="567"/>
        <w:rPr>
          <w:rFonts w:ascii="Tahoma" w:hAnsi="Tahoma" w:cs="Tahoma"/>
          <w:b w:val="0"/>
          <w:sz w:val="20"/>
          <w:u w:val="none"/>
        </w:rPr>
      </w:pPr>
    </w:p>
    <w:p w14:paraId="2B05A613" w14:textId="56AF3A7B" w:rsidR="0018648B" w:rsidRPr="0018648B" w:rsidRDefault="0018648B" w:rsidP="0018648B">
      <w:pPr>
        <w:pStyle w:val="WW-Tekstpodstawowy3"/>
        <w:tabs>
          <w:tab w:val="left" w:pos="1560"/>
        </w:tabs>
        <w:ind w:left="567"/>
        <w:rPr>
          <w:rFonts w:ascii="Tahoma" w:hAnsi="Tahoma" w:cs="Tahoma"/>
          <w:b w:val="0"/>
          <w:sz w:val="20"/>
          <w:u w:val="none"/>
        </w:rPr>
      </w:pPr>
      <w:r>
        <w:rPr>
          <w:rFonts w:ascii="Tahoma" w:hAnsi="Tahoma" w:cs="Tahoma"/>
          <w:b w:val="0"/>
          <w:sz w:val="20"/>
          <w:u w:val="none"/>
        </w:rPr>
        <w:t>Część II Zamówienia (ubezpieczenia pojazdów) - dla</w:t>
      </w:r>
      <w:r w:rsidRPr="0018648B">
        <w:rPr>
          <w:rFonts w:ascii="Tahoma" w:hAnsi="Tahoma" w:cs="Tahoma"/>
          <w:b w:val="0"/>
          <w:sz w:val="20"/>
          <w:u w:val="none"/>
        </w:rPr>
        <w:t xml:space="preserve"> ZGK płatności za pojazdy nastąpią jednorazowo w ciągu 14 dni od ekspiracji polisy.</w:t>
      </w:r>
    </w:p>
    <w:p w14:paraId="2045DEE7" w14:textId="77777777" w:rsidR="00F639EF" w:rsidRPr="007D791F" w:rsidRDefault="00F639EF" w:rsidP="00F639EF">
      <w:pPr>
        <w:pStyle w:val="WW-Tekstpodstawowy3"/>
        <w:rPr>
          <w:rFonts w:ascii="Tahoma" w:hAnsi="Tahoma" w:cs="Tahoma"/>
          <w:sz w:val="20"/>
          <w:highlight w:val="darkGreen"/>
        </w:rPr>
      </w:pPr>
    </w:p>
    <w:p w14:paraId="33850688" w14:textId="77777777" w:rsidR="00F639EF" w:rsidRPr="00DF7316" w:rsidRDefault="00F639EF" w:rsidP="00F639EF">
      <w:pPr>
        <w:pStyle w:val="Nagwek2"/>
        <w:ind w:left="284" w:hanging="284"/>
        <w:jc w:val="center"/>
        <w:rPr>
          <w:rFonts w:ascii="Tahoma" w:hAnsi="Tahoma" w:cs="Tahoma"/>
          <w:sz w:val="22"/>
          <w:szCs w:val="22"/>
        </w:rPr>
      </w:pPr>
      <w:r w:rsidRPr="00DF7316">
        <w:rPr>
          <w:rFonts w:ascii="Tahoma" w:hAnsi="Tahoma" w:cs="Tahoma"/>
          <w:sz w:val="22"/>
          <w:szCs w:val="22"/>
        </w:rPr>
        <w:t>II. KLAUZULE DODATKOWE ROZSZERZAJĄCE ZAKRES OCHRONY</w:t>
      </w:r>
    </w:p>
    <w:p w14:paraId="1158553E" w14:textId="77777777" w:rsidR="00F639EF" w:rsidRPr="00DF7316" w:rsidRDefault="00F639EF" w:rsidP="00F639EF">
      <w:pPr>
        <w:pStyle w:val="WW-Tekstpodstawowy3"/>
        <w:rPr>
          <w:rFonts w:ascii="Tahoma" w:hAnsi="Tahoma" w:cs="Tahoma"/>
          <w:sz w:val="20"/>
        </w:rPr>
      </w:pPr>
    </w:p>
    <w:p w14:paraId="04CAEA18" w14:textId="77777777" w:rsidR="00F639EF" w:rsidRPr="00DF7316" w:rsidRDefault="00F639EF" w:rsidP="00F639EF">
      <w:pPr>
        <w:pStyle w:val="WW-Tekstpodstawowy3"/>
        <w:rPr>
          <w:rFonts w:ascii="Tahoma" w:hAnsi="Tahoma" w:cs="Tahoma"/>
          <w:sz w:val="20"/>
        </w:rPr>
      </w:pPr>
      <w:r w:rsidRPr="00DF7316">
        <w:rPr>
          <w:rFonts w:ascii="Tahoma" w:hAnsi="Tahoma" w:cs="Tahoma"/>
          <w:sz w:val="20"/>
        </w:rPr>
        <w:t>Część I Zamówienia</w:t>
      </w:r>
    </w:p>
    <w:p w14:paraId="77834187" w14:textId="77777777" w:rsidR="00F639EF" w:rsidRPr="00DF7316" w:rsidRDefault="00F639EF" w:rsidP="00F639EF">
      <w:pPr>
        <w:rPr>
          <w:rFonts w:ascii="Tahoma" w:hAnsi="Tahoma" w:cs="Tahoma"/>
          <w:sz w:val="22"/>
          <w:szCs w:val="22"/>
        </w:rPr>
      </w:pPr>
    </w:p>
    <w:p w14:paraId="0175DBB2" w14:textId="3286DCEE" w:rsidR="00F639EF" w:rsidRPr="00DF7316" w:rsidRDefault="00F639EF" w:rsidP="00415245">
      <w:pPr>
        <w:pStyle w:val="WW-Tekstpodstawowywcity2"/>
        <w:numPr>
          <w:ilvl w:val="0"/>
          <w:numId w:val="98"/>
        </w:numPr>
        <w:tabs>
          <w:tab w:val="clear" w:pos="1070"/>
          <w:tab w:val="num" w:pos="851"/>
        </w:tabs>
        <w:spacing w:before="112" w:after="248"/>
        <w:ind w:left="851" w:hanging="284"/>
        <w:rPr>
          <w:rFonts w:ascii="Tahoma" w:hAnsi="Tahoma" w:cs="Tahoma"/>
          <w:sz w:val="20"/>
        </w:rPr>
      </w:pPr>
      <w:r w:rsidRPr="00DF7316">
        <w:rPr>
          <w:rFonts w:ascii="Tahoma" w:hAnsi="Tahoma" w:cs="Tahoma"/>
          <w:b/>
          <w:sz w:val="20"/>
        </w:rPr>
        <w:t>Klauzula reprezentantów</w:t>
      </w:r>
      <w:r w:rsidRPr="00DF7316">
        <w:rPr>
          <w:rFonts w:ascii="Tahoma" w:hAnsi="Tahoma" w:cs="Tahoma"/>
          <w:sz w:val="20"/>
        </w:rPr>
        <w:t xml:space="preserve"> – </w:t>
      </w:r>
      <w:r w:rsidR="00AC0A21" w:rsidRPr="00DF7316">
        <w:rPr>
          <w:rFonts w:ascii="Tahoma" w:hAnsi="Tahoma" w:cs="Tahoma"/>
          <w:sz w:val="20"/>
        </w:rPr>
        <w:t>z zachowaniem pozostałych, niezmienionych niniejszą klauzulą postanowień ogólnych warunków ubezpieczenia i innych postanowień umowy ubezpieczenia ustala się,  że</w:t>
      </w:r>
      <w:r w:rsidRPr="00DF7316">
        <w:rPr>
          <w:rFonts w:ascii="Tahoma" w:hAnsi="Tahoma" w:cs="Tahoma"/>
          <w:sz w:val="20"/>
        </w:rPr>
        <w:t xml:space="preserve"> Ubezpieczyciel nie ponosi odpowiedzialności za szkody powstałe wskutek winy umyślnej lub rażącego niedbalstwa wyłącznie reprezentantów Ubezpieczającego/Ubezpieczonego. Dla celów niniejszej umowy za reprezentantów Ubezpieczającego/Ubezpieczonego uważa się w jednostce samorządu terytorialnego wyłączn</w:t>
      </w:r>
      <w:r w:rsidR="00193854" w:rsidRPr="00DF7316">
        <w:rPr>
          <w:rFonts w:ascii="Tahoma" w:hAnsi="Tahoma" w:cs="Tahoma"/>
          <w:sz w:val="20"/>
        </w:rPr>
        <w:t xml:space="preserve">ie takie osoby/organy jak </w:t>
      </w:r>
      <w:r w:rsidRPr="00DF7316">
        <w:rPr>
          <w:rFonts w:ascii="Tahoma" w:hAnsi="Tahoma" w:cs="Tahoma"/>
          <w:sz w:val="20"/>
        </w:rPr>
        <w:t xml:space="preserve">Burmistrz </w:t>
      </w:r>
      <w:r w:rsidR="00415245" w:rsidRPr="00DF7316">
        <w:rPr>
          <w:rFonts w:ascii="Tahoma" w:hAnsi="Tahoma" w:cs="Tahoma"/>
          <w:sz w:val="20"/>
        </w:rPr>
        <w:t>(wraz z Zastępcami)</w:t>
      </w:r>
      <w:r w:rsidRPr="00DF7316">
        <w:rPr>
          <w:rFonts w:ascii="Tahoma" w:hAnsi="Tahoma" w:cs="Tahoma"/>
          <w:sz w:val="20"/>
        </w:rPr>
        <w:t xml:space="preserve">. Za szkody powstałe z winy umyślnej lub rażącego niedbalstwa osób niebędących reprezentantami Ubezpieczającego/Ubezpieczonego Ubezpieczyciel ponosi pełną odpowiedzialność. Dotyczy </w:t>
      </w:r>
      <w:r w:rsidR="000F2F37" w:rsidRPr="00DF7316">
        <w:rPr>
          <w:rFonts w:ascii="Tahoma" w:hAnsi="Tahoma" w:cs="Tahoma"/>
          <w:sz w:val="20"/>
        </w:rPr>
        <w:t xml:space="preserve">wszystkich </w:t>
      </w:r>
      <w:proofErr w:type="spellStart"/>
      <w:r w:rsidR="000F2F37" w:rsidRPr="00DF7316">
        <w:rPr>
          <w:rFonts w:ascii="Tahoma" w:hAnsi="Tahoma" w:cs="Tahoma"/>
          <w:sz w:val="20"/>
        </w:rPr>
        <w:t>ryzyk</w:t>
      </w:r>
      <w:proofErr w:type="spellEnd"/>
      <w:r w:rsidR="000F2F37" w:rsidRPr="00DF7316">
        <w:rPr>
          <w:rFonts w:ascii="Tahoma" w:hAnsi="Tahoma" w:cs="Tahoma"/>
          <w:sz w:val="20"/>
        </w:rPr>
        <w:t xml:space="preserve"> z wyłączeniem odpowiedzialności cywilnej</w:t>
      </w:r>
      <w:r w:rsidRPr="00DF7316">
        <w:rPr>
          <w:rFonts w:ascii="Tahoma" w:hAnsi="Tahoma" w:cs="Tahoma"/>
          <w:sz w:val="20"/>
        </w:rPr>
        <w:t>.</w:t>
      </w:r>
    </w:p>
    <w:p w14:paraId="2179F4B0" w14:textId="236647E1" w:rsidR="00F639EF" w:rsidRPr="005A61B7" w:rsidRDefault="00F639EF" w:rsidP="00415245">
      <w:pPr>
        <w:pStyle w:val="WW-Tekstpodstawowywcity2"/>
        <w:numPr>
          <w:ilvl w:val="0"/>
          <w:numId w:val="98"/>
        </w:numPr>
        <w:tabs>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318C2">
        <w:rPr>
          <w:rFonts w:ascii="Tahoma" w:hAnsi="Tahoma" w:cs="Tahoma"/>
          <w:sz w:val="20"/>
        </w:rPr>
        <w:t xml:space="preserve">Ubezpieczyciel zrzeka się prawa do regresu w stosunku do </w:t>
      </w:r>
      <w:r w:rsidRPr="00415245">
        <w:rPr>
          <w:rFonts w:ascii="Tahoma" w:hAnsi="Tahoma" w:cs="Tahoma"/>
          <w:sz w:val="20"/>
        </w:rPr>
        <w:t>osób</w:t>
      </w:r>
      <w:r w:rsidR="00D80EA9" w:rsidRPr="00415245">
        <w:rPr>
          <w:rFonts w:ascii="Tahoma" w:hAnsi="Tahoma" w:cs="Tahoma"/>
          <w:sz w:val="20"/>
        </w:rPr>
        <w:t xml:space="preserve"> fizycznych</w:t>
      </w:r>
      <w:r w:rsidRPr="00415245">
        <w:rPr>
          <w:rFonts w:ascii="Tahoma" w:hAnsi="Tahoma" w:cs="Tahoma"/>
          <w:sz w:val="20"/>
        </w:rPr>
        <w:t>,</w:t>
      </w:r>
      <w:r w:rsidRPr="006318C2">
        <w:rPr>
          <w:rFonts w:ascii="Tahoma" w:hAnsi="Tahoma" w:cs="Tahoma"/>
          <w:sz w:val="20"/>
        </w:rPr>
        <w:t xml:space="preserve"> za które Ubezpieczający/Ubezpieczony ponosi odpowiedzialność za szkody </w:t>
      </w:r>
      <w:r w:rsidRPr="005A61B7">
        <w:rPr>
          <w:rFonts w:ascii="Tahoma" w:hAnsi="Tahoma" w:cs="Tahoma"/>
          <w:sz w:val="20"/>
        </w:rPr>
        <w:t xml:space="preserve">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w:t>
      </w:r>
      <w:proofErr w:type="spellStart"/>
      <w:r w:rsidRPr="005A61B7">
        <w:rPr>
          <w:rFonts w:ascii="Tahoma" w:hAnsi="Tahoma" w:cs="Tahoma"/>
          <w:sz w:val="20"/>
        </w:rPr>
        <w:t>ryzyk</w:t>
      </w:r>
      <w:proofErr w:type="spellEnd"/>
      <w:r>
        <w:rPr>
          <w:rFonts w:ascii="Tahoma" w:hAnsi="Tahoma" w:cs="Tahoma"/>
          <w:sz w:val="20"/>
        </w:rPr>
        <w:t>.</w:t>
      </w:r>
    </w:p>
    <w:p w14:paraId="5EACC02E" w14:textId="25E04F3E" w:rsidR="00F639EF" w:rsidRPr="00F576F1" w:rsidRDefault="00F639EF" w:rsidP="00415245">
      <w:pPr>
        <w:pStyle w:val="WW-Tekstpodstawowywcity2"/>
        <w:numPr>
          <w:ilvl w:val="0"/>
          <w:numId w:val="98"/>
        </w:numPr>
        <w:tabs>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xml:space="preserve">– jako zabezpieczenie wierzytelności. Ochrona zostaje zachowana również w przypadku </w:t>
      </w:r>
      <w:r w:rsidR="00104B65" w:rsidRPr="00662139">
        <w:rPr>
          <w:rFonts w:ascii="Tahoma" w:hAnsi="Tahoma" w:cs="Tahoma"/>
          <w:sz w:val="20"/>
        </w:rPr>
        <w:lastRenderedPageBreak/>
        <w:t>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w:t>
      </w:r>
      <w:r w:rsidRPr="00F576F1">
        <w:rPr>
          <w:rFonts w:ascii="Tahoma" w:hAnsi="Tahoma" w:cs="Tahoma"/>
          <w:sz w:val="20"/>
        </w:rPr>
        <w:t xml:space="preserve">oraz sprzętu elektronicznego od wszystkich </w:t>
      </w:r>
      <w:proofErr w:type="spellStart"/>
      <w:r w:rsidRPr="00F576F1">
        <w:rPr>
          <w:rFonts w:ascii="Tahoma" w:hAnsi="Tahoma" w:cs="Tahoma"/>
          <w:sz w:val="20"/>
        </w:rPr>
        <w:t>ryzyk</w:t>
      </w:r>
      <w:proofErr w:type="spellEnd"/>
      <w:r>
        <w:rPr>
          <w:rFonts w:ascii="Tahoma" w:hAnsi="Tahoma" w:cs="Tahoma"/>
          <w:sz w:val="20"/>
        </w:rPr>
        <w:t>.</w:t>
      </w:r>
    </w:p>
    <w:p w14:paraId="24558B8D" w14:textId="133DB8E4" w:rsidR="00F639EF" w:rsidRPr="00F576F1" w:rsidRDefault="00F639EF" w:rsidP="00415245">
      <w:pPr>
        <w:pStyle w:val="WW-Tekstpodstawowywcity2"/>
        <w:numPr>
          <w:ilvl w:val="0"/>
          <w:numId w:val="98"/>
        </w:numPr>
        <w:tabs>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F576F1">
        <w:rPr>
          <w:rFonts w:ascii="Tahoma" w:hAnsi="Tahoma" w:cs="Tahoma"/>
          <w:sz w:val="20"/>
        </w:rPr>
        <w:t>ryzyk</w:t>
      </w:r>
      <w:proofErr w:type="spellEnd"/>
      <w:r w:rsidRPr="00F576F1">
        <w:rPr>
          <w:rFonts w:ascii="Tahoma" w:hAnsi="Tahoma" w:cs="Tahoma"/>
          <w:b/>
          <w:i/>
          <w:sz w:val="20"/>
        </w:rPr>
        <w:t xml:space="preserve">. </w:t>
      </w:r>
    </w:p>
    <w:p w14:paraId="00D77280" w14:textId="051B04D5" w:rsidR="00F639EF" w:rsidRPr="005A61B7" w:rsidRDefault="00F639EF" w:rsidP="00415245">
      <w:pPr>
        <w:pStyle w:val="WW-Tekstpodstawowywcity2"/>
        <w:numPr>
          <w:ilvl w:val="0"/>
          <w:numId w:val="98"/>
        </w:numPr>
        <w:tabs>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5A61B7">
        <w:rPr>
          <w:rFonts w:ascii="Tahoma" w:hAnsi="Tahoma" w:cs="Tahoma"/>
          <w:sz w:val="20"/>
        </w:rPr>
        <w:t>odszkodowanie wypłacane jest 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5A61B7">
        <w:rPr>
          <w:rFonts w:ascii="Tahoma" w:hAnsi="Tahoma" w:cs="Tahoma"/>
          <w:sz w:val="20"/>
        </w:rPr>
        <w:t>ryzyk</w:t>
      </w:r>
      <w:proofErr w:type="spellEnd"/>
      <w:r w:rsidRPr="005A61B7">
        <w:rPr>
          <w:rFonts w:ascii="Tahoma" w:hAnsi="Tahoma" w:cs="Tahoma"/>
          <w:sz w:val="20"/>
        </w:rPr>
        <w:t>.</w:t>
      </w:r>
    </w:p>
    <w:p w14:paraId="6450368B" w14:textId="0AA23974" w:rsidR="00F639EF" w:rsidRPr="00464461" w:rsidRDefault="00F639EF" w:rsidP="00415245">
      <w:pPr>
        <w:pStyle w:val="WW-Tekstpodstawowywcity2"/>
        <w:numPr>
          <w:ilvl w:val="0"/>
          <w:numId w:val="98"/>
        </w:numPr>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3813D905" w:rsidR="00F639EF" w:rsidRPr="00464461" w:rsidRDefault="00F639EF" w:rsidP="00415245">
      <w:pPr>
        <w:pStyle w:val="WW-Tekstpodstawowywcity2"/>
        <w:numPr>
          <w:ilvl w:val="0"/>
          <w:numId w:val="98"/>
        </w:numPr>
        <w:tabs>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ochroną ubezpieczeniową zostają objęte środki trwałe i wyposażenie, oraz dodatki i ulepszenia zgłoszonych do ubezpieczenia środków trwałych i wyposażenia, w których posiadanie wejdzie Ubezpieczający/Ubezpieczony w okresie pomiędzy zebraniem danych do </w:t>
      </w:r>
      <w:r w:rsidRPr="00464461">
        <w:rPr>
          <w:rFonts w:ascii="Tahoma" w:hAnsi="Tahoma" w:cs="Tahoma"/>
          <w:sz w:val="20"/>
        </w:rPr>
        <w:lastRenderedPageBreak/>
        <w:t xml:space="preserve">ubezpieczenia a początkiem okresu ubezpieczenia oraz podczas trwania rocznego okresu ubezpieczenia. </w:t>
      </w:r>
      <w:r w:rsidR="00B06A30" w:rsidRPr="00415245">
        <w:rPr>
          <w:rFonts w:ascii="Tahoma" w:hAnsi="Tahoma" w:cs="Tahoma"/>
          <w:sz w:val="20"/>
        </w:rPr>
        <w:t xml:space="preserve">Dotyczy to także sytuacji związanej ze zwrotem mienia przez jego posiadacza zależnego, które było w jego posiadaniu na podstawie stosunku prawnego łączącego go z Ubezpieczającym/Ubezpieczonym. </w:t>
      </w:r>
      <w:r w:rsidRPr="00415245">
        <w:rPr>
          <w:rFonts w:ascii="Tahoma" w:hAnsi="Tahoma" w:cs="Tahoma"/>
          <w:sz w:val="20"/>
        </w:rPr>
        <w:t>Ochrona</w:t>
      </w:r>
      <w:r w:rsidRPr="00464461">
        <w:rPr>
          <w:rFonts w:ascii="Tahoma" w:hAnsi="Tahoma" w:cs="Tahoma"/>
          <w:sz w:val="20"/>
        </w:rPr>
        <w:t xml:space="preserve"> ubezpieczeniowa dla mienia, w którego posiadanie wejdzie Ubezpieczony po zebraniu danych do ubezpieczenia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Klauzula dotyczy </w:t>
      </w:r>
      <w:r w:rsidRPr="00464461">
        <w:rPr>
          <w:rFonts w:ascii="Tahoma" w:hAnsi="Tahoma" w:cs="Tahoma"/>
          <w:color w:val="000000"/>
          <w:sz w:val="20"/>
        </w:rPr>
        <w:t xml:space="preserve">ubezpieczenia mienia od wszystkich </w:t>
      </w:r>
      <w:proofErr w:type="spellStart"/>
      <w:r w:rsidRPr="00464461">
        <w:rPr>
          <w:rFonts w:ascii="Tahoma" w:hAnsi="Tahoma" w:cs="Tahoma"/>
          <w:color w:val="000000"/>
          <w:sz w:val="20"/>
        </w:rPr>
        <w:t>ryzyk</w:t>
      </w:r>
      <w:proofErr w:type="spellEnd"/>
      <w:r w:rsidRPr="00464461">
        <w:rPr>
          <w:rFonts w:ascii="Tahoma" w:hAnsi="Tahoma" w:cs="Tahoma"/>
          <w:color w:val="000000"/>
          <w:sz w:val="20"/>
        </w:rPr>
        <w:t xml:space="preserve"> oraz </w:t>
      </w:r>
      <w:r w:rsidRPr="001E53E6">
        <w:rPr>
          <w:rFonts w:ascii="Tahoma" w:hAnsi="Tahoma" w:cs="Tahoma"/>
          <w:sz w:val="20"/>
        </w:rPr>
        <w:t xml:space="preserve">ubezpieczenia maszyn </w:t>
      </w:r>
      <w:r w:rsidR="002B5DB6" w:rsidRPr="001E53E6">
        <w:rPr>
          <w:rFonts w:ascii="Tahoma" w:hAnsi="Tahoma" w:cs="Tahoma"/>
          <w:sz w:val="20"/>
        </w:rPr>
        <w:t xml:space="preserve">i urządzeń </w:t>
      </w:r>
      <w:r w:rsidRPr="001E53E6">
        <w:rPr>
          <w:rFonts w:ascii="Tahoma" w:hAnsi="Tahoma" w:cs="Tahoma"/>
          <w:sz w:val="20"/>
        </w:rPr>
        <w:t xml:space="preserve">od uszkodzeń od wszystkich </w:t>
      </w:r>
      <w:proofErr w:type="spellStart"/>
      <w:r w:rsidRPr="001E53E6">
        <w:rPr>
          <w:rFonts w:ascii="Tahoma" w:hAnsi="Tahoma" w:cs="Tahoma"/>
          <w:sz w:val="20"/>
        </w:rPr>
        <w:t>ryzyk</w:t>
      </w:r>
      <w:proofErr w:type="spellEnd"/>
      <w:r w:rsidRPr="001E53E6">
        <w:rPr>
          <w:rFonts w:ascii="Tahoma" w:hAnsi="Tahoma" w:cs="Tahoma"/>
          <w:sz w:val="20"/>
        </w:rPr>
        <w:t xml:space="preserve">. </w:t>
      </w:r>
      <w:r w:rsidRPr="00464461">
        <w:rPr>
          <w:rFonts w:ascii="Tahoma" w:hAnsi="Tahoma" w:cs="Tahoma"/>
          <w:sz w:val="20"/>
        </w:rPr>
        <w:t>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67D123F6" w:rsidR="00F639EF" w:rsidRPr="00464461" w:rsidRDefault="00F639EF" w:rsidP="00415245">
      <w:pPr>
        <w:pStyle w:val="WW-Tekstpodstawowywcity2"/>
        <w:numPr>
          <w:ilvl w:val="0"/>
          <w:numId w:val="98"/>
        </w:numPr>
        <w:tabs>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w:t>
      </w:r>
    </w:p>
    <w:p w14:paraId="309E39B5" w14:textId="18844E88" w:rsidR="00F639EF" w:rsidRPr="00464461" w:rsidRDefault="00F639EF" w:rsidP="00415245">
      <w:pPr>
        <w:pStyle w:val="WW-Tekstpodstawowywcity2"/>
        <w:numPr>
          <w:ilvl w:val="0"/>
          <w:numId w:val="98"/>
        </w:numPr>
        <w:tabs>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w:t>
      </w:r>
      <w:r w:rsidRPr="0067525B">
        <w:rPr>
          <w:rFonts w:ascii="Tahoma" w:hAnsi="Tahoma" w:cs="Tahoma"/>
          <w:sz w:val="20"/>
        </w:rPr>
        <w:lastRenderedPageBreak/>
        <w:t xml:space="preserve">zgłoszenia szkody. </w:t>
      </w:r>
      <w:r w:rsidR="00BB4AFA" w:rsidRPr="0067525B">
        <w:rPr>
          <w:rFonts w:ascii="Tahoma" w:hAnsi="Tahoma" w:cs="Tahoma"/>
          <w:sz w:val="20"/>
        </w:rPr>
        <w:t xml:space="preserve">Niniejsza klauzula ma zastosowanie do szkód o szacunkowej wartości nie przekraczającej 50 000,00 zł. </w:t>
      </w:r>
      <w:r w:rsidRPr="0067525B">
        <w:rPr>
          <w:rFonts w:ascii="Tahoma" w:hAnsi="Tahoma" w:cs="Tahoma"/>
          <w:sz w:val="20"/>
        </w:rPr>
        <w:t xml:space="preserve">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 ubezpieczenia sprzętu elektronicznego</w:t>
      </w:r>
      <w:r w:rsidRPr="00464461">
        <w:rPr>
          <w:rFonts w:ascii="Tahoma" w:hAnsi="Tahoma" w:cs="Tahoma"/>
          <w:sz w:val="20"/>
        </w:rPr>
        <w:t xml:space="preserve"> od wszystkich </w:t>
      </w:r>
      <w:proofErr w:type="spellStart"/>
      <w:r w:rsidRPr="00464461">
        <w:rPr>
          <w:rFonts w:ascii="Tahoma" w:hAnsi="Tahoma" w:cs="Tahoma"/>
          <w:sz w:val="20"/>
        </w:rPr>
        <w:t>ryzyk</w:t>
      </w:r>
      <w:proofErr w:type="spellEnd"/>
      <w:r w:rsidRPr="001E53E6">
        <w:rPr>
          <w:rFonts w:ascii="Tahoma" w:hAnsi="Tahoma" w:cs="Tahoma"/>
          <w:sz w:val="20"/>
        </w:rPr>
        <w:t xml:space="preserve">, ubezpieczenia maszyn </w:t>
      </w:r>
      <w:r w:rsidR="002B5DB6" w:rsidRPr="001E53E6">
        <w:rPr>
          <w:rFonts w:ascii="Tahoma" w:hAnsi="Tahoma" w:cs="Tahoma"/>
          <w:sz w:val="20"/>
        </w:rPr>
        <w:t xml:space="preserve">i urządzeń </w:t>
      </w:r>
      <w:r w:rsidRPr="001E53E6">
        <w:rPr>
          <w:rFonts w:ascii="Tahoma" w:hAnsi="Tahoma" w:cs="Tahoma"/>
          <w:sz w:val="20"/>
        </w:rPr>
        <w:t>od uszkodzeń.</w:t>
      </w:r>
    </w:p>
    <w:p w14:paraId="4118998A" w14:textId="30A2C262" w:rsidR="00F639EF" w:rsidRPr="00464461" w:rsidRDefault="00F639EF" w:rsidP="00415245">
      <w:pPr>
        <w:pStyle w:val="WW-Tekstpodstawowywcity2"/>
        <w:numPr>
          <w:ilvl w:val="0"/>
          <w:numId w:val="98"/>
        </w:numPr>
        <w:tabs>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7C7133B" w14:textId="07F448E8" w:rsidR="00F639EF" w:rsidRPr="007D5104" w:rsidRDefault="00F639EF" w:rsidP="00415245">
      <w:pPr>
        <w:pStyle w:val="WW-Tekstpodstawowywcity2"/>
        <w:numPr>
          <w:ilvl w:val="0"/>
          <w:numId w:val="98"/>
        </w:numPr>
        <w:tabs>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do sumy ubezpieczenia zostaje włączona kwota przezornej </w:t>
      </w:r>
      <w:r w:rsidRPr="0067525B">
        <w:rPr>
          <w:rFonts w:ascii="Tahoma" w:hAnsi="Tahoma" w:cs="Tahoma"/>
          <w:sz w:val="20"/>
        </w:rPr>
        <w:t xml:space="preserve">sumy ubezpieczenia, przez którą strony rozumieją kwotę w wysokości </w:t>
      </w:r>
      <w:r w:rsidR="00F778F7" w:rsidRPr="00F778F7">
        <w:rPr>
          <w:rFonts w:ascii="Tahoma" w:hAnsi="Tahoma" w:cs="Tahoma"/>
          <w:b/>
          <w:bCs/>
          <w:color w:val="FF0000"/>
          <w:sz w:val="20"/>
        </w:rPr>
        <w:t>5</w:t>
      </w:r>
      <w:r w:rsidRPr="00F778F7">
        <w:rPr>
          <w:rFonts w:ascii="Tahoma" w:hAnsi="Tahoma" w:cs="Tahoma"/>
          <w:b/>
          <w:bCs/>
          <w:color w:val="FF0000"/>
          <w:sz w:val="20"/>
        </w:rPr>
        <w:t>00.000,00 zł</w:t>
      </w:r>
      <w:r w:rsidRPr="00F778F7">
        <w:rPr>
          <w:rFonts w:ascii="Tahoma" w:hAnsi="Tahoma" w:cs="Tahoma"/>
          <w:color w:val="FF0000"/>
          <w:sz w:val="20"/>
        </w:rPr>
        <w:t xml:space="preserve">, </w:t>
      </w:r>
      <w:r w:rsidRPr="0067525B">
        <w:rPr>
          <w:rFonts w:ascii="Tahoma" w:hAnsi="Tahoma" w:cs="Tahoma"/>
          <w:sz w:val="20"/>
        </w:rPr>
        <w:t xml:space="preserve">która w przypadku szkody służyć będzie do wyrównania ewentualnego niedoubezpieczenia wynikającego z niedoszacowania sum ubezpieczenia dla poszczególnych składników majątku ubezpieczonych w systemie na 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w:t>
      </w:r>
      <w:r w:rsidR="00FF4BF1">
        <w:rPr>
          <w:rFonts w:ascii="Tahoma" w:hAnsi="Tahoma" w:cs="Tahoma"/>
          <w:sz w:val="20"/>
        </w:rPr>
        <w:t xml:space="preserve"> </w:t>
      </w:r>
      <w:r w:rsidRPr="001A7F73">
        <w:rPr>
          <w:rFonts w:ascii="Tahoma" w:hAnsi="Tahoma" w:cs="Tahoma"/>
          <w:sz w:val="20"/>
        </w:rPr>
        <w:t>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7D5104">
        <w:rPr>
          <w:rFonts w:ascii="Tahoma" w:hAnsi="Tahoma" w:cs="Tahoma"/>
          <w:sz w:val="20"/>
        </w:rPr>
        <w:t xml:space="preserve"> oraz ubezpieczenia sprzętu elektronicznego od wszystkich </w:t>
      </w:r>
      <w:proofErr w:type="spellStart"/>
      <w:r w:rsidRPr="007D5104">
        <w:rPr>
          <w:rFonts w:ascii="Tahoma" w:hAnsi="Tahoma" w:cs="Tahoma"/>
          <w:sz w:val="20"/>
        </w:rPr>
        <w:t>ryzyk</w:t>
      </w:r>
      <w:proofErr w:type="spellEnd"/>
      <w:r w:rsidRPr="007D5104">
        <w:rPr>
          <w:rFonts w:ascii="Tahoma" w:hAnsi="Tahoma" w:cs="Tahoma"/>
          <w:sz w:val="20"/>
        </w:rPr>
        <w:t>.</w:t>
      </w:r>
    </w:p>
    <w:p w14:paraId="5B399EF1" w14:textId="13BF7F6A" w:rsidR="00F639EF" w:rsidRPr="00464461" w:rsidRDefault="00F639EF" w:rsidP="00415245">
      <w:pPr>
        <w:pStyle w:val="WW-Tekstpodstawowywcity2"/>
        <w:numPr>
          <w:ilvl w:val="0"/>
          <w:numId w:val="98"/>
        </w:numPr>
        <w:tabs>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00AC0A21">
        <w:rPr>
          <w:rFonts w:ascii="Tahoma" w:hAnsi="Tahoma" w:cs="Tahoma"/>
          <w:sz w:val="20"/>
        </w:rPr>
        <w:t>o</w:t>
      </w:r>
      <w:r w:rsidRPr="005429E3">
        <w:rPr>
          <w:rFonts w:ascii="Tahoma" w:hAnsi="Tahoma" w:cs="Tahoma"/>
          <w:sz w:val="20"/>
        </w:rPr>
        <w:t xml:space="preserve">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3487CD4A" w:rsidR="00F639EF" w:rsidRPr="00357BDF" w:rsidRDefault="00F639EF" w:rsidP="00415245">
      <w:pPr>
        <w:pStyle w:val="WW-Tekstpodstawowywcity2"/>
        <w:numPr>
          <w:ilvl w:val="0"/>
          <w:numId w:val="98"/>
        </w:numPr>
        <w:tabs>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Dokumenty objęte ochroną to w szczególności: akta, dokumenty urzędowe, </w:t>
      </w:r>
      <w:r w:rsidRPr="002B76CF">
        <w:rPr>
          <w:rFonts w:ascii="Tahoma" w:hAnsi="Tahoma" w:cs="Tahoma"/>
          <w:sz w:val="20"/>
        </w:rPr>
        <w:t>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w:t>
      </w:r>
      <w:r w:rsidRPr="005A61B7">
        <w:rPr>
          <w:rFonts w:ascii="Tahoma" w:hAnsi="Tahoma" w:cs="Tahoma"/>
          <w:sz w:val="20"/>
        </w:rPr>
        <w:t xml:space="preserve"> na </w:t>
      </w:r>
      <w:r w:rsidRPr="001E53E6">
        <w:rPr>
          <w:rFonts w:ascii="Tahoma" w:hAnsi="Tahoma" w:cs="Tahoma"/>
          <w:sz w:val="20"/>
        </w:rPr>
        <w:t xml:space="preserve">pierwsze ryzyko: </w:t>
      </w:r>
      <w:r w:rsidRPr="001E53E6">
        <w:rPr>
          <w:rFonts w:ascii="Tahoma" w:hAnsi="Tahoma" w:cs="Tahoma"/>
          <w:b/>
          <w:bCs/>
          <w:sz w:val="20"/>
        </w:rPr>
        <w:t>50.000,00 zł</w:t>
      </w:r>
      <w:r w:rsidRPr="001E53E6">
        <w:rPr>
          <w:rFonts w:ascii="Tahoma" w:hAnsi="Tahoma" w:cs="Tahoma"/>
          <w:sz w:val="20"/>
        </w:rPr>
        <w:t xml:space="preserve"> na jedno </w:t>
      </w:r>
      <w:r w:rsidRPr="00357BDF">
        <w:rPr>
          <w:rFonts w:ascii="Tahoma" w:hAnsi="Tahoma" w:cs="Tahoma"/>
          <w:sz w:val="20"/>
        </w:rPr>
        <w:t>i wszystkie zdarzenia w rocznym okresie ubezpieczenia.</w:t>
      </w:r>
    </w:p>
    <w:p w14:paraId="4C2D9A1A" w14:textId="22FCD92C" w:rsidR="00F639EF" w:rsidRPr="00B977C5" w:rsidRDefault="00F639EF" w:rsidP="00415245">
      <w:pPr>
        <w:pStyle w:val="WW-Tekstpodstawowywcity2"/>
        <w:numPr>
          <w:ilvl w:val="0"/>
          <w:numId w:val="98"/>
        </w:numPr>
        <w:tabs>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357BDF">
        <w:rPr>
          <w:rFonts w:ascii="Tahoma" w:hAnsi="Tahoma" w:cs="Tahoma"/>
          <w:sz w:val="20"/>
        </w:rPr>
        <w:t xml:space="preserve">w przypadku </w:t>
      </w:r>
      <w:proofErr w:type="spellStart"/>
      <w:r w:rsidRPr="00357BDF">
        <w:rPr>
          <w:rFonts w:ascii="Tahoma" w:hAnsi="Tahoma" w:cs="Tahoma"/>
          <w:sz w:val="20"/>
        </w:rPr>
        <w:t>doubezpieczania</w:t>
      </w:r>
      <w:proofErr w:type="spellEnd"/>
      <w:r w:rsidRPr="00357BDF">
        <w:rPr>
          <w:rFonts w:ascii="Tahoma" w:hAnsi="Tahoma" w:cs="Tahoma"/>
          <w:sz w:val="20"/>
        </w:rPr>
        <w:t xml:space="preserve">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w:t>
      </w:r>
      <w:proofErr w:type="spellStart"/>
      <w:r w:rsidRPr="00B977C5">
        <w:rPr>
          <w:rFonts w:ascii="Tahoma" w:hAnsi="Tahoma" w:cs="Tahoma"/>
          <w:sz w:val="20"/>
        </w:rPr>
        <w:t>doubezpieczeń</w:t>
      </w:r>
      <w:proofErr w:type="spellEnd"/>
      <w:r w:rsidRPr="00B977C5">
        <w:rPr>
          <w:rFonts w:ascii="Tahoma" w:hAnsi="Tahoma" w:cs="Tahoma"/>
          <w:sz w:val="20"/>
        </w:rPr>
        <w:t xml:space="preserve"> będą wyliczane systemem pro rata za każdy dzień udzielonej ochrony. </w:t>
      </w:r>
      <w:r w:rsidR="00104B65" w:rsidRPr="00B977C5">
        <w:rPr>
          <w:rFonts w:ascii="Tahoma" w:hAnsi="Tahoma" w:cs="Tahoma"/>
          <w:sz w:val="20"/>
        </w:rPr>
        <w:t xml:space="preserve">Klauzula nie dotyczy przypadków uregulowanych w art. 816 </w:t>
      </w:r>
      <w:proofErr w:type="spellStart"/>
      <w:r w:rsidR="00104B65" w:rsidRPr="00B977C5">
        <w:rPr>
          <w:rFonts w:ascii="Tahoma" w:hAnsi="Tahoma" w:cs="Tahoma"/>
          <w:sz w:val="20"/>
        </w:rPr>
        <w:t>kc</w:t>
      </w:r>
      <w:proofErr w:type="spellEnd"/>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 xml:space="preserve">otyczy wszystkich </w:t>
      </w:r>
      <w:proofErr w:type="spellStart"/>
      <w:r w:rsidRPr="00B977C5">
        <w:rPr>
          <w:rFonts w:ascii="Tahoma" w:hAnsi="Tahoma" w:cs="Tahoma"/>
          <w:sz w:val="20"/>
        </w:rPr>
        <w:t>ryzyk</w:t>
      </w:r>
      <w:proofErr w:type="spellEnd"/>
      <w:r w:rsidR="00357BDF" w:rsidRPr="00B977C5">
        <w:rPr>
          <w:rFonts w:ascii="Tahoma" w:hAnsi="Tahoma" w:cs="Tahoma"/>
          <w:sz w:val="20"/>
        </w:rPr>
        <w:t xml:space="preserve"> z wyjątkiem ubezpieczenia odpowiedzialności cywilnej ubezpieczonego</w:t>
      </w:r>
      <w:r w:rsidRPr="00B977C5">
        <w:rPr>
          <w:rFonts w:ascii="Tahoma" w:hAnsi="Tahoma" w:cs="Tahoma"/>
          <w:sz w:val="20"/>
        </w:rPr>
        <w:t>.</w:t>
      </w:r>
    </w:p>
    <w:p w14:paraId="0C7DC704" w14:textId="5D7AAC56" w:rsidR="00F639EF" w:rsidRPr="00464461" w:rsidRDefault="00F639EF" w:rsidP="00415245">
      <w:pPr>
        <w:pStyle w:val="WW-Tekstpodstawowywcity2"/>
        <w:numPr>
          <w:ilvl w:val="0"/>
          <w:numId w:val="98"/>
        </w:numPr>
        <w:tabs>
          <w:tab w:val="num" w:pos="851"/>
        </w:tabs>
        <w:spacing w:before="112" w:after="248"/>
        <w:ind w:left="851" w:hanging="425"/>
        <w:rPr>
          <w:rFonts w:ascii="Tahoma" w:hAnsi="Tahoma" w:cs="Tahoma"/>
          <w:sz w:val="20"/>
        </w:rPr>
      </w:pPr>
      <w:r w:rsidRPr="00501884">
        <w:rPr>
          <w:rFonts w:ascii="Tahoma" w:hAnsi="Tahoma" w:cs="Tahoma"/>
          <w:b/>
          <w:sz w:val="20"/>
        </w:rPr>
        <w:lastRenderedPageBreak/>
        <w:t xml:space="preserve">Klauzula awarii instalacji lub urządzeń technologicznych – </w:t>
      </w:r>
      <w:r w:rsidR="00AC0A21" w:rsidRPr="004163B1">
        <w:rPr>
          <w:rFonts w:ascii="Tahoma" w:hAnsi="Tahoma" w:cs="Tahoma"/>
          <w:sz w:val="20"/>
        </w:rPr>
        <w:t xml:space="preserve">z zachowaniem pozostałych, niezmienionych niniejszą klauzulą postanowień ogólnych warunków ubezpieczenia i innych postanowień </w:t>
      </w:r>
      <w:r w:rsidR="00AC0A21" w:rsidRPr="001E53E6">
        <w:rPr>
          <w:rFonts w:ascii="Tahoma" w:hAnsi="Tahoma" w:cs="Tahoma"/>
          <w:sz w:val="20"/>
        </w:rPr>
        <w:t xml:space="preserve">umowy ubezpieczenia ustala się,  że </w:t>
      </w:r>
      <w:r w:rsidRPr="001E53E6">
        <w:rPr>
          <w:rFonts w:ascii="Tahoma" w:hAnsi="Tahoma" w:cs="Tahoma"/>
          <w:sz w:val="20"/>
        </w:rPr>
        <w:t xml:space="preserve">na mocy niniejszej klauzuli Ubezpieczyciel pokryje </w:t>
      </w:r>
      <w:r w:rsidRPr="001E53E6">
        <w:rPr>
          <w:rFonts w:ascii="Tahoma" w:hAnsi="Tahoma" w:cs="Tahoma"/>
          <w:color w:val="262626"/>
          <w:sz w:val="20"/>
        </w:rPr>
        <w:t>szkody w instalacjach</w:t>
      </w:r>
      <w:r w:rsidR="008E2373" w:rsidRPr="001E53E6">
        <w:rPr>
          <w:rFonts w:ascii="Tahoma" w:hAnsi="Tahoma" w:cs="Tahoma"/>
          <w:color w:val="262626"/>
          <w:sz w:val="20"/>
        </w:rPr>
        <w:t>, sieciach</w:t>
      </w:r>
      <w:r w:rsidRPr="001E53E6">
        <w:rPr>
          <w:rFonts w:ascii="Tahoma" w:hAnsi="Tahoma" w:cs="Tahoma"/>
          <w:color w:val="262626"/>
          <w:sz w:val="20"/>
        </w:rPr>
        <w:t xml:space="preserve"> lub</w:t>
      </w:r>
      <w:r w:rsidRPr="00501884">
        <w:rPr>
          <w:rFonts w:ascii="Tahoma" w:hAnsi="Tahoma" w:cs="Tahoma"/>
          <w:color w:val="262626"/>
          <w:sz w:val="20"/>
        </w:rPr>
        <w:t xml:space="preserve">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5A61B7">
        <w:rPr>
          <w:rFonts w:ascii="Tahoma" w:hAnsi="Tahoma" w:cs="Tahoma"/>
          <w:color w:val="262626"/>
          <w:sz w:val="20"/>
        </w:rPr>
        <w:t>podlimitem</w:t>
      </w:r>
      <w:proofErr w:type="spellEnd"/>
      <w:r w:rsidRPr="005A61B7">
        <w:rPr>
          <w:rFonts w:ascii="Tahoma" w:hAnsi="Tahoma" w:cs="Tahoma"/>
          <w:color w:val="262626"/>
          <w:sz w:val="20"/>
        </w:rPr>
        <w:t xml:space="preserve"> 20.000,00 zł na koszty poszukiwań miejsca powstania awarii. </w:t>
      </w:r>
      <w:r w:rsidRPr="00464461">
        <w:rPr>
          <w:rFonts w:ascii="Tahoma" w:hAnsi="Tahoma" w:cs="Tahoma"/>
          <w:color w:val="262626"/>
          <w:sz w:val="20"/>
        </w:rPr>
        <w:t xml:space="preserve">Dotyczy ubezpieczenia mienia od wszystkich </w:t>
      </w:r>
      <w:proofErr w:type="spellStart"/>
      <w:r w:rsidRPr="00464461">
        <w:rPr>
          <w:rFonts w:ascii="Tahoma" w:hAnsi="Tahoma" w:cs="Tahoma"/>
          <w:color w:val="262626"/>
          <w:sz w:val="20"/>
        </w:rPr>
        <w:t>ryzyk</w:t>
      </w:r>
      <w:proofErr w:type="spellEnd"/>
      <w:r w:rsidRPr="00464461">
        <w:rPr>
          <w:rFonts w:ascii="Tahoma" w:hAnsi="Tahoma" w:cs="Tahoma"/>
          <w:color w:val="262626"/>
          <w:sz w:val="20"/>
        </w:rPr>
        <w:t xml:space="preserve">. </w:t>
      </w:r>
    </w:p>
    <w:p w14:paraId="5048A9B0" w14:textId="21636FE4" w:rsidR="00F639EF" w:rsidRPr="00464461" w:rsidRDefault="00F639EF" w:rsidP="00415245">
      <w:pPr>
        <w:numPr>
          <w:ilvl w:val="0"/>
          <w:numId w:val="98"/>
        </w:numPr>
        <w:tabs>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w:t>
      </w:r>
      <w:proofErr w:type="spellStart"/>
      <w:r w:rsidRPr="00464461">
        <w:rPr>
          <w:rFonts w:ascii="Tahoma" w:hAnsi="Tahoma" w:cs="Tahoma"/>
          <w:b/>
        </w:rPr>
        <w:t>przeciwkradzieżowych</w:t>
      </w:r>
      <w:proofErr w:type="spellEnd"/>
      <w:r w:rsidRPr="00464461">
        <w:rPr>
          <w:rFonts w:ascii="Tahoma" w:hAnsi="Tahoma" w:cs="Tahoma"/>
          <w:b/>
        </w:rPr>
        <w:t xml:space="preserve"> </w:t>
      </w:r>
      <w:r w:rsidRPr="00464461">
        <w:rPr>
          <w:rFonts w:ascii="Tahoma" w:hAnsi="Tahoma" w:cs="Tahoma"/>
        </w:rPr>
        <w:t xml:space="preserve">– </w:t>
      </w:r>
      <w:r w:rsidR="00AC0A21" w:rsidRPr="004163B1">
        <w:rPr>
          <w:rFonts w:ascii="Tahoma" w:hAnsi="Tahoma" w:cs="Tahoma"/>
        </w:rPr>
        <w:t xml:space="preserve">z zachowaniem pozostałych, niezmienionych niniejszą klauzulą postanowień ogólnych warunków ubezpieczenia i innych postanowień umowy ubezpieczenia ustala się,  że </w:t>
      </w:r>
      <w:r w:rsidRPr="00464461">
        <w:rPr>
          <w:rFonts w:ascii="Tahoma" w:hAnsi="Tahoma" w:cs="Tahoma"/>
        </w:rPr>
        <w:t xml:space="preserve">Ubezpieczyciel uznaje istniejące u Ubezpieczonego na dzień </w:t>
      </w:r>
      <w:r w:rsidRPr="001E53E6">
        <w:rPr>
          <w:rFonts w:ascii="Tahoma" w:hAnsi="Tahoma" w:cs="Tahoma"/>
        </w:rPr>
        <w:t xml:space="preserve">zawarcia umowy ubezpieczenia we wszystkich funkcjonujących oraz nowych lokalizacjach  zabezpieczenia przeciwpożarowe i </w:t>
      </w:r>
      <w:proofErr w:type="spellStart"/>
      <w:r w:rsidRPr="001E53E6">
        <w:rPr>
          <w:rFonts w:ascii="Tahoma" w:hAnsi="Tahoma" w:cs="Tahoma"/>
        </w:rPr>
        <w:t>przeciwkradzieżowe</w:t>
      </w:r>
      <w:proofErr w:type="spellEnd"/>
      <w:r w:rsidRPr="001E53E6">
        <w:rPr>
          <w:rFonts w:ascii="Tahoma" w:hAnsi="Tahoma" w:cs="Tahoma"/>
        </w:rPr>
        <w:t xml:space="preserve"> za wystarczające do udzielenia ochrony ubezpieczeniowej i wypłaty odszkodowania</w:t>
      </w:r>
      <w:r w:rsidR="00415245" w:rsidRPr="001E53E6">
        <w:rPr>
          <w:rFonts w:ascii="Tahoma" w:hAnsi="Tahoma" w:cs="Tahoma"/>
        </w:rPr>
        <w:t xml:space="preserve"> pod warunkiem, że w chwili powstania szkody zabezpieczenia były sprawne i stosowane</w:t>
      </w:r>
      <w:r w:rsidRPr="001E53E6">
        <w:rPr>
          <w:rFonts w:ascii="Tahoma" w:hAnsi="Tahoma" w:cs="Tahoma"/>
        </w:rPr>
        <w:t xml:space="preserve">.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w:t>
      </w:r>
      <w:proofErr w:type="spellStart"/>
      <w:r w:rsidRPr="001E53E6">
        <w:rPr>
          <w:rFonts w:ascii="Tahoma" w:hAnsi="Tahoma" w:cs="Tahoma"/>
        </w:rPr>
        <w:t>ryzyk</w:t>
      </w:r>
      <w:proofErr w:type="spellEnd"/>
      <w:r w:rsidRPr="001E53E6">
        <w:rPr>
          <w:rFonts w:ascii="Tahoma" w:hAnsi="Tahoma" w:cs="Tahoma"/>
        </w:rPr>
        <w:t xml:space="preserve">, ubezpieczenia sprzętu elektronicznego od wszystkich </w:t>
      </w:r>
      <w:proofErr w:type="spellStart"/>
      <w:r w:rsidRPr="001E53E6">
        <w:rPr>
          <w:rFonts w:ascii="Tahoma" w:hAnsi="Tahoma" w:cs="Tahoma"/>
        </w:rPr>
        <w:t>ryzyk</w:t>
      </w:r>
      <w:proofErr w:type="spellEnd"/>
      <w:r w:rsidRPr="001E53E6">
        <w:rPr>
          <w:rFonts w:ascii="Tahoma" w:hAnsi="Tahoma" w:cs="Tahoma"/>
        </w:rPr>
        <w:t>.</w:t>
      </w:r>
    </w:p>
    <w:p w14:paraId="0EA2987C" w14:textId="687132D7" w:rsidR="00F639EF" w:rsidRPr="00464461" w:rsidRDefault="00F639EF" w:rsidP="00415245">
      <w:pPr>
        <w:pStyle w:val="WW-Tekstpodstawowywcity2"/>
        <w:numPr>
          <w:ilvl w:val="0"/>
          <w:numId w:val="98"/>
        </w:numPr>
        <w:tabs>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w:t>
      </w:r>
      <w:r w:rsidR="00AC0A21" w:rsidRPr="004163B1">
        <w:rPr>
          <w:rFonts w:ascii="Tahoma" w:hAnsi="Tahoma" w:cs="Tahoma"/>
          <w:sz w:val="20"/>
        </w:rPr>
        <w:t>z zachowaniem pozostałych, niezmienionych niniejszą klauzulą postanowień ogólnych warunków ubezpieczenia i innych postanowień umowy ubezpieczenia ustala się,  że</w:t>
      </w:r>
      <w:r w:rsidRPr="00464461">
        <w:rPr>
          <w:rFonts w:ascii="Tahoma" w:hAnsi="Tahoma" w:cs="Tahoma"/>
          <w:sz w:val="20"/>
        </w:rPr>
        <w:t xml:space="preserve"> Ubezpieczyciel pokryje dodatkowo poniesione przez ubezpieczającego konieczne, uzasadnione i udokumentowane koszty eksp</w:t>
      </w:r>
      <w:r w:rsidRPr="001E53E6">
        <w:rPr>
          <w:rFonts w:ascii="Tahoma" w:hAnsi="Tahoma" w:cs="Tahoma"/>
          <w:sz w:val="20"/>
        </w:rPr>
        <w:t xml:space="preserve">ertyz rzeczoznawców lub ekspertów związanych z ustaleniem przyczyny, zakresu i rozmiaru szkody oraz koszty nadzoru budowlanego. </w:t>
      </w:r>
      <w:bookmarkStart w:id="3" w:name="_Hlk162593015"/>
      <w:r w:rsidR="00415245" w:rsidRPr="001E53E6">
        <w:rPr>
          <w:rFonts w:ascii="Tahoma" w:hAnsi="Tahoma" w:cs="Tahoma"/>
          <w:sz w:val="20"/>
        </w:rPr>
        <w:t xml:space="preserve">Powołanie rzeczoznawcy nastąpi w porozumieniu </w:t>
      </w:r>
      <w:r w:rsidR="008D557A" w:rsidRPr="001E53E6">
        <w:rPr>
          <w:rFonts w:ascii="Tahoma" w:hAnsi="Tahoma" w:cs="Tahoma"/>
          <w:sz w:val="20"/>
        </w:rPr>
        <w:t>z</w:t>
      </w:r>
      <w:r w:rsidR="00415245" w:rsidRPr="001E53E6">
        <w:rPr>
          <w:rFonts w:ascii="Tahoma" w:hAnsi="Tahoma" w:cs="Tahoma"/>
          <w:sz w:val="20"/>
        </w:rPr>
        <w:t xml:space="preserve"> Ubezpieczycielem.</w:t>
      </w:r>
      <w:bookmarkEnd w:id="3"/>
      <w:r w:rsidR="001E53E6">
        <w:rPr>
          <w:rFonts w:ascii="Tahoma" w:hAnsi="Tahoma" w:cs="Tahoma"/>
          <w:sz w:val="20"/>
        </w:rPr>
        <w:t xml:space="preserve"> </w:t>
      </w:r>
      <w:r w:rsidRPr="001E53E6">
        <w:rPr>
          <w:rFonts w:ascii="Tahoma" w:hAnsi="Tahoma" w:cs="Tahoma"/>
          <w:sz w:val="20"/>
        </w:rPr>
        <w:t>Limit odpowiedzialności</w:t>
      </w:r>
      <w:r w:rsidRPr="00464461">
        <w:rPr>
          <w:rFonts w:ascii="Tahoma" w:hAnsi="Tahoma" w:cs="Tahoma"/>
          <w:sz w:val="20"/>
        </w:rPr>
        <w:t xml:space="preserve"> 50 000 zł na jedno i wszystkie zdarzenia w rocznym okresie ubezpieczenia.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0EC094D5" w14:textId="03A93D38" w:rsidR="00F639EF" w:rsidRPr="0067525B" w:rsidRDefault="00F639EF" w:rsidP="00415245">
      <w:pPr>
        <w:pStyle w:val="WW-Tekstpodstawowywcity2"/>
        <w:numPr>
          <w:ilvl w:val="0"/>
          <w:numId w:val="98"/>
        </w:numPr>
        <w:tabs>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w:t>
      </w:r>
      <w:r w:rsidR="00AC0A21" w:rsidRPr="004163B1">
        <w:rPr>
          <w:rFonts w:ascii="Tahoma" w:hAnsi="Tahoma" w:cs="Tahoma"/>
          <w:sz w:val="20"/>
        </w:rPr>
        <w:t>z zachowaniem pozostałych, niezmienionych niniejszą klauzulą postanowień ogólnych warunków ubezpieczenia i innych postanowień umowy ubezpieczenia ustala się,  że</w:t>
      </w:r>
      <w:r w:rsidRPr="0067525B">
        <w:rPr>
          <w:rFonts w:ascii="Tahoma" w:hAnsi="Tahoma" w:cs="Tahoma"/>
          <w:sz w:val="20"/>
        </w:rPr>
        <w:t xml:space="preserv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w:t>
      </w:r>
    </w:p>
    <w:p w14:paraId="0D1A634F" w14:textId="0233CC07" w:rsidR="00F639EF" w:rsidRPr="00464461" w:rsidRDefault="00F639EF" w:rsidP="00415245">
      <w:pPr>
        <w:pStyle w:val="WW-Tekstpodstawowywcity2"/>
        <w:numPr>
          <w:ilvl w:val="0"/>
          <w:numId w:val="98"/>
        </w:numPr>
        <w:tabs>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xml:space="preserve">- </w:t>
      </w:r>
      <w:r w:rsidR="00AC0A21" w:rsidRPr="004163B1">
        <w:rPr>
          <w:rFonts w:ascii="Tahoma" w:hAnsi="Tahoma" w:cs="Tahoma"/>
          <w:sz w:val="20"/>
        </w:rPr>
        <w:t>z zachowaniem pozostałych, niezmienionych niniejszą klauzulą postanowień ogólnych warunków ubezpieczenia i innych postanowień umowy ubezpieczenia ustala się,  że</w:t>
      </w:r>
      <w:r w:rsidRPr="0067525B">
        <w:rPr>
          <w:rFonts w:ascii="Tahoma" w:hAnsi="Tahoma" w:cs="Tahoma"/>
          <w:sz w:val="20"/>
        </w:rPr>
        <w:t xml:space="preserv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w:t>
      </w:r>
    </w:p>
    <w:p w14:paraId="48607C74" w14:textId="3E059098" w:rsidR="00F639EF" w:rsidRPr="00464461" w:rsidRDefault="00F639EF" w:rsidP="00415245">
      <w:pPr>
        <w:numPr>
          <w:ilvl w:val="0"/>
          <w:numId w:val="98"/>
        </w:numPr>
        <w:tabs>
          <w:tab w:val="clear" w:pos="1070"/>
          <w:tab w:val="num" w:pos="851"/>
        </w:tabs>
        <w:ind w:left="851" w:hanging="425"/>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w:t>
      </w:r>
      <w:r w:rsidR="00AC0A21" w:rsidRPr="004163B1">
        <w:rPr>
          <w:rFonts w:ascii="Tahoma" w:hAnsi="Tahoma" w:cs="Tahoma"/>
        </w:rPr>
        <w:t>z zachowaniem pozostałych, niezmienionych niniejszą klauzulą postanowień ogólnych warunków ubezpieczenia i innych postanowień umowy ubezpieczenia ustala się,  że</w:t>
      </w:r>
      <w:r w:rsidRPr="00464461">
        <w:rPr>
          <w:rFonts w:ascii="Tahoma" w:hAnsi="Tahoma" w:cs="Tahoma"/>
        </w:rPr>
        <w:t xml:space="preserv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 xml:space="preserve">w szczególności zmiany rodzaju wartości budynków z wartości </w:t>
      </w:r>
      <w:r w:rsidRPr="00464461">
        <w:rPr>
          <w:rFonts w:ascii="Tahoma" w:hAnsi="Tahoma" w:cs="Tahoma"/>
        </w:rPr>
        <w:lastRenderedPageBreak/>
        <w:t xml:space="preserve">księgowej brutto na wartość odtworzeniową. Zmiana wartości ubezpieczonego mienia zostanie rozliczona zgodnie z klauzulą warunków i taryf. Klauzula dotyczy ubezpieczenia mienia od wszystkich </w:t>
      </w:r>
      <w:proofErr w:type="spellStart"/>
      <w:r w:rsidRPr="00464461">
        <w:rPr>
          <w:rFonts w:ascii="Tahoma" w:hAnsi="Tahoma" w:cs="Tahoma"/>
        </w:rPr>
        <w:t>ryzyk</w:t>
      </w:r>
      <w:proofErr w:type="spellEnd"/>
      <w:r w:rsidRPr="00464461">
        <w:rPr>
          <w:rFonts w:ascii="Tahoma" w:hAnsi="Tahoma" w:cs="Tahoma"/>
        </w:rPr>
        <w:t>.</w:t>
      </w:r>
    </w:p>
    <w:p w14:paraId="3893552B" w14:textId="77777777" w:rsidR="00F639EF" w:rsidRPr="00464461" w:rsidRDefault="00F639EF" w:rsidP="00415245">
      <w:pPr>
        <w:tabs>
          <w:tab w:val="num" w:pos="851"/>
        </w:tabs>
        <w:ind w:left="851" w:hanging="425"/>
        <w:jc w:val="both"/>
        <w:rPr>
          <w:rFonts w:ascii="Tahoma" w:hAnsi="Tahoma" w:cs="Tahoma"/>
        </w:rPr>
      </w:pPr>
    </w:p>
    <w:p w14:paraId="07372319" w14:textId="724946FB" w:rsidR="00F639EF" w:rsidRPr="00464461" w:rsidRDefault="00F639EF" w:rsidP="00415245">
      <w:pPr>
        <w:pStyle w:val="WW-Tekstpodstawowywcity2"/>
        <w:numPr>
          <w:ilvl w:val="0"/>
          <w:numId w:val="98"/>
        </w:numPr>
        <w:tabs>
          <w:tab w:val="clear" w:pos="1070"/>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zgłaszania szkód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zawiadomienie Ubezpieczyciela o szkodzie winno nastąpić niezwłocznie, nie później jednak niż w ciągu 7 dni od daty powstania szkody lub uzyskania o niej wiadomości.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94A2CB4" w14:textId="43685121" w:rsidR="00F639EF" w:rsidRPr="001E53E6" w:rsidRDefault="00F639EF" w:rsidP="008A1945">
      <w:pPr>
        <w:pStyle w:val="WW-Tekstpodstawowywcity2"/>
        <w:numPr>
          <w:ilvl w:val="0"/>
          <w:numId w:val="98"/>
        </w:numPr>
        <w:tabs>
          <w:tab w:val="clear" w:pos="1070"/>
          <w:tab w:val="num" w:pos="851"/>
        </w:tabs>
        <w:spacing w:before="112" w:after="248"/>
        <w:ind w:left="851" w:hanging="425"/>
        <w:rPr>
          <w:rFonts w:ascii="Tahoma" w:hAnsi="Tahoma" w:cs="Tahoma"/>
          <w:sz w:val="20"/>
        </w:rPr>
      </w:pPr>
      <w:r w:rsidRPr="001E53E6">
        <w:rPr>
          <w:rFonts w:ascii="Tahoma" w:hAnsi="Tahoma" w:cs="Tahoma"/>
          <w:b/>
          <w:sz w:val="20"/>
        </w:rPr>
        <w:t xml:space="preserve">Klauzula miejsca ubezpieczenia – </w:t>
      </w:r>
      <w:r w:rsidR="00AC0A21" w:rsidRPr="001E53E6">
        <w:rPr>
          <w:rFonts w:ascii="Tahoma" w:hAnsi="Tahoma" w:cs="Tahoma"/>
          <w:sz w:val="20"/>
        </w:rPr>
        <w:t xml:space="preserve">z zachowaniem pozostałych, niezmienionych niniejszą klauzulą postanowień ogólnych warunków ubezpieczenia i innych postanowień umowy ubezpieczenia ustala się,  że </w:t>
      </w:r>
      <w:r w:rsidRPr="001E53E6">
        <w:rPr>
          <w:rFonts w:ascii="Tahoma" w:hAnsi="Tahoma" w:cs="Tahoma"/>
          <w:sz w:val="20"/>
        </w:rPr>
        <w:t xml:space="preserve">ubezpieczeniem objęte jest wszelkie mienie ruchome 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 wszystkich </w:t>
      </w:r>
      <w:proofErr w:type="spellStart"/>
      <w:r w:rsidRPr="001E53E6">
        <w:rPr>
          <w:rFonts w:ascii="Tahoma" w:hAnsi="Tahoma" w:cs="Tahoma"/>
          <w:sz w:val="20"/>
        </w:rPr>
        <w:t>ryzyk</w:t>
      </w:r>
      <w:proofErr w:type="spellEnd"/>
      <w:r w:rsidRPr="001E53E6">
        <w:rPr>
          <w:rFonts w:ascii="Tahoma" w:hAnsi="Tahoma" w:cs="Tahoma"/>
          <w:sz w:val="20"/>
        </w:rPr>
        <w:t xml:space="preserve"> z wyłączeniem ubezpieczeń komunikacyjnych oraz odpowiedzialności cywilnej.</w:t>
      </w:r>
      <w:r w:rsidR="008A1945" w:rsidRPr="001E53E6">
        <w:rPr>
          <w:rFonts w:ascii="Tahoma" w:hAnsi="Tahoma" w:cs="Tahoma"/>
          <w:sz w:val="20"/>
        </w:rPr>
        <w:t xml:space="preserve"> </w:t>
      </w:r>
      <w:bookmarkStart w:id="4" w:name="_Hlk163119168"/>
      <w:r w:rsidR="008A1945" w:rsidRPr="001E53E6">
        <w:rPr>
          <w:rFonts w:ascii="Tahoma" w:hAnsi="Tahoma" w:cs="Tahoma"/>
          <w:sz w:val="20"/>
        </w:rPr>
        <w:t>Klauzula nie ma zastosowania do nowo nabytego mienia objętego ochroną w ramach klauzuli automatycznego pokrycia w sprzęcie elektronicznym, środkach trwałych i wyposażeniu.</w:t>
      </w:r>
      <w:bookmarkEnd w:id="4"/>
    </w:p>
    <w:p w14:paraId="5DA1DF30" w14:textId="77778DCA" w:rsidR="00F639EF" w:rsidRPr="00D5353D" w:rsidRDefault="00F639EF" w:rsidP="00415245">
      <w:pPr>
        <w:numPr>
          <w:ilvl w:val="0"/>
          <w:numId w:val="98"/>
        </w:numPr>
        <w:tabs>
          <w:tab w:val="clear" w:pos="1070"/>
          <w:tab w:val="num" w:pos="851"/>
        </w:tabs>
        <w:ind w:left="851" w:hanging="425"/>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w:t>
      </w:r>
      <w:r w:rsidR="00AC0A21" w:rsidRPr="004163B1">
        <w:rPr>
          <w:rFonts w:ascii="Tahoma" w:hAnsi="Tahoma" w:cs="Tahoma"/>
        </w:rPr>
        <w:t xml:space="preserve">z zachowaniem pozostałych, niezmienionych niniejszą klauzulą postanowień ogólnych warunków ubezpieczenia i innych postanowień umowy ubezpieczenia ustala się,  że </w:t>
      </w:r>
      <w:r w:rsidRPr="00D5353D">
        <w:rPr>
          <w:rFonts w:ascii="Tahoma" w:hAnsi="Tahoma" w:cs="Tahoma"/>
        </w:rPr>
        <w:t>ochrona ubezpieczeniowa nie wygasa, ani nie ulega żadnym ograniczeniom, jeśli budynki, urządzenia lub instalacje zgłoszone do ubezpieczenia są wyłączone z eksploatacji z zastrzeżeniem, że:</w:t>
      </w:r>
    </w:p>
    <w:p w14:paraId="25FC2090" w14:textId="77777777" w:rsidR="00F639EF" w:rsidRPr="00CA5421" w:rsidRDefault="00F639EF" w:rsidP="00415245">
      <w:pPr>
        <w:pStyle w:val="WW-Tekstpodstawowywcity2"/>
        <w:tabs>
          <w:tab w:val="num" w:pos="851"/>
        </w:tabs>
        <w:ind w:left="851" w:firstLine="0"/>
        <w:jc w:val="left"/>
        <w:rPr>
          <w:rFonts w:ascii="Tahoma" w:hAnsi="Tahoma" w:cs="Tahoma"/>
          <w:sz w:val="20"/>
        </w:rPr>
      </w:pPr>
      <w:r w:rsidRPr="00CA5421">
        <w:rPr>
          <w:rFonts w:ascii="Tahoma" w:hAnsi="Tahoma" w:cs="Tahoma"/>
          <w:sz w:val="20"/>
        </w:rPr>
        <w:t xml:space="preserve">- budynek jest dozorowany lub kontrolowany (np. zainstalowany system alarmowy, dozór agencji ochrony), </w:t>
      </w:r>
    </w:p>
    <w:p w14:paraId="645C1AF1" w14:textId="77777777" w:rsidR="00F639EF" w:rsidRPr="00D5353D" w:rsidRDefault="00F639EF" w:rsidP="00415245">
      <w:pPr>
        <w:pStyle w:val="WW-Tekstpodstawowywcity2"/>
        <w:tabs>
          <w:tab w:val="num" w:pos="851"/>
        </w:tabs>
        <w:ind w:left="851" w:firstLine="0"/>
        <w:jc w:val="left"/>
        <w:rPr>
          <w:rFonts w:ascii="Tahoma" w:hAnsi="Tahoma" w:cs="Tahoma"/>
          <w:sz w:val="20"/>
        </w:rPr>
      </w:pPr>
      <w:r w:rsidRPr="00CA5421">
        <w:rPr>
          <w:rFonts w:ascii="Tahoma" w:hAnsi="Tahoma" w:cs="Tahoma"/>
          <w:sz w:val="20"/>
        </w:rPr>
        <w:t>- wszystkie otwory okienne i drzwiowe do budynków powinny być zabezpieczone przed nieuprawnionym wejściem do niego osób trzecich przynajmniej do poziomu 1-go piętra,</w:t>
      </w:r>
      <w:r w:rsidRPr="00CA5421">
        <w:rPr>
          <w:rFonts w:ascii="Tahoma" w:hAnsi="Tahoma" w:cs="Tahoma"/>
          <w:sz w:val="20"/>
        </w:rPr>
        <w:br/>
        <w:t xml:space="preserve">- urządzenia znajdujące się w budynku są odłączone od źródeł zasilania, </w:t>
      </w:r>
      <w:r w:rsidRPr="00D5353D">
        <w:rPr>
          <w:rFonts w:ascii="Tahoma" w:hAnsi="Tahoma" w:cs="Tahoma"/>
          <w:sz w:val="20"/>
        </w:rPr>
        <w:br/>
        <w:t>- w budynku został odcięty dopływ mediów (woda, prąd, gaz), chyba że prąd jest niezbędny do podtrzymywania systemów zabezpieczeń,</w:t>
      </w:r>
    </w:p>
    <w:p w14:paraId="3C826C76"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77777777" w:rsidR="00F639EF" w:rsidRDefault="00F639EF" w:rsidP="00F639EF">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 xml:space="preserve">wszystkich </w:t>
      </w:r>
      <w:proofErr w:type="spellStart"/>
      <w:r>
        <w:rPr>
          <w:rFonts w:ascii="Tahoma" w:hAnsi="Tahoma" w:cs="Tahoma"/>
        </w:rPr>
        <w:t>ryzyk</w:t>
      </w:r>
      <w:proofErr w:type="spellEnd"/>
      <w:r w:rsidRPr="001A7F73">
        <w:rPr>
          <w:rFonts w:ascii="Tahoma" w:hAnsi="Tahoma" w:cs="Tahoma"/>
        </w:rPr>
        <w:t>.</w:t>
      </w:r>
    </w:p>
    <w:p w14:paraId="4D7BD335" w14:textId="77777777" w:rsidR="00F639EF" w:rsidRPr="00BE5303" w:rsidRDefault="00F639EF" w:rsidP="00F639EF">
      <w:pPr>
        <w:ind w:left="1070"/>
        <w:jc w:val="both"/>
        <w:rPr>
          <w:rFonts w:ascii="Tahoma" w:hAnsi="Tahoma" w:cs="Tahoma"/>
          <w:b/>
        </w:rPr>
      </w:pPr>
    </w:p>
    <w:p w14:paraId="226281AE" w14:textId="35E9299A" w:rsidR="00F639EF" w:rsidRPr="007D5104" w:rsidRDefault="00F639EF" w:rsidP="00415245">
      <w:pPr>
        <w:pStyle w:val="WW-Tekstpodstawowywcity2"/>
        <w:numPr>
          <w:ilvl w:val="0"/>
          <w:numId w:val="98"/>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xml:space="preserve">–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7D5104">
        <w:rPr>
          <w:rFonts w:ascii="Tahoma" w:hAnsi="Tahoma" w:cs="Tahoma"/>
          <w:sz w:val="20"/>
        </w:rPr>
        <w:t>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00B6022C">
        <w:rPr>
          <w:rFonts w:ascii="Tahoma" w:hAnsi="Tahoma" w:cs="Tahoma"/>
          <w:sz w:val="20"/>
        </w:rPr>
        <w:t>10</w:t>
      </w:r>
      <w:r w:rsidRPr="006A5B36">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525D43">
        <w:rPr>
          <w:rFonts w:ascii="Tahoma" w:hAnsi="Tahoma" w:cs="Tahoma"/>
          <w:sz w:val="20"/>
        </w:rPr>
        <w:t>10</w:t>
      </w:r>
      <w:r w:rsidRPr="006A5B36">
        <w:rPr>
          <w:rFonts w:ascii="Tahoma" w:hAnsi="Tahoma" w:cs="Tahoma"/>
          <w:sz w:val="20"/>
        </w:rPr>
        <w:t> 000,00 zł Ubezpieczyciel</w:t>
      </w:r>
      <w:r w:rsidRPr="007D5104">
        <w:rPr>
          <w:rFonts w:ascii="Tahoma" w:hAnsi="Tahoma" w:cs="Tahoma"/>
          <w:sz w:val="20"/>
        </w:rPr>
        <w:t xml:space="preserve"> odstępuje o oględzin, jednakże oględziny mogą </w:t>
      </w:r>
      <w:r w:rsidRPr="007D5104">
        <w:rPr>
          <w:rFonts w:ascii="Tahoma" w:hAnsi="Tahoma" w:cs="Tahoma"/>
          <w:sz w:val="20"/>
        </w:rPr>
        <w:lastRenderedPageBreak/>
        <w:t>zostać przeprowadzone na wniosek Ubezpieczającego/Ubezpieczonego. Niniejsza klauzula nie ma zastosowania w ubezpieczeniu odpowiedzialności cywilnej oraz następstw nieszczęśliwych wypadków.</w:t>
      </w:r>
    </w:p>
    <w:p w14:paraId="3815B97E" w14:textId="4CEDD1CF" w:rsidR="00F639EF" w:rsidRPr="00464461" w:rsidRDefault="00F639EF" w:rsidP="00415245">
      <w:pPr>
        <w:numPr>
          <w:ilvl w:val="0"/>
          <w:numId w:val="98"/>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w:t>
      </w:r>
      <w:r w:rsidR="00AC0A21" w:rsidRPr="004163B1">
        <w:rPr>
          <w:rFonts w:ascii="Tahoma" w:hAnsi="Tahoma" w:cs="Tahoma"/>
        </w:rPr>
        <w:t xml:space="preserve">z zachowaniem pozostałych, niezmienionych niniejszą klauzulą postanowień ogólnych warunków ubezpieczenia i innych postanowień umowy ubezpieczenia ustala się,  że </w:t>
      </w:r>
      <w:r w:rsidRPr="00464461">
        <w:rPr>
          <w:rFonts w:ascii="Tahoma" w:hAnsi="Tahoma" w:cs="Tahoma"/>
        </w:rPr>
        <w:t xml:space="preserve">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464461">
        <w:rPr>
          <w:rFonts w:ascii="Tahoma" w:hAnsi="Tahoma" w:cs="Tahoma"/>
        </w:rPr>
        <w:t>ryzyk</w:t>
      </w:r>
      <w:proofErr w:type="spellEnd"/>
      <w:r w:rsidRPr="00464461">
        <w:rPr>
          <w:rFonts w:ascii="Tahoma" w:hAnsi="Tahoma" w:cs="Tahoma"/>
        </w:rPr>
        <w:t xml:space="preserve">. </w:t>
      </w:r>
    </w:p>
    <w:p w14:paraId="3479E2FA" w14:textId="37C2FB97" w:rsidR="00F639EF" w:rsidRPr="00464461" w:rsidRDefault="00F639EF" w:rsidP="00415245">
      <w:pPr>
        <w:pStyle w:val="WW-Tekstpodstawowywcity2"/>
        <w:numPr>
          <w:ilvl w:val="0"/>
          <w:numId w:val="98"/>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color w:val="000000"/>
          <w:sz w:val="20"/>
        </w:rPr>
        <w:t xml:space="preserve">na mocy niniejszej klauzuli ustala się, że zakres ubezpieczenia zostaje rozszerzony o dodatkowe koszty pracy w godzinach nadliczbowych, w godzinach nocnych, w </w:t>
      </w:r>
      <w:r w:rsidRPr="00CA5421">
        <w:rPr>
          <w:rFonts w:ascii="Tahoma" w:hAnsi="Tahoma" w:cs="Tahoma"/>
          <w:sz w:val="20"/>
        </w:rPr>
        <w:t xml:space="preserve">dni wolne od pracy poniesione w związku ze szkodą w ubezpieczonym mieniu, za którą Ubezpieczyciel przyjął odpowiedzialność na podstawie zawartej umowy ubezpieczenia. Limit odpowiedzialności dla niniejszej klauzuli wynosi 50.000,00 zł na jedno i wszystkie zdarzenia w </w:t>
      </w:r>
      <w:r w:rsidR="00AC5F1B" w:rsidRPr="00CA5421">
        <w:rPr>
          <w:rFonts w:ascii="Tahoma" w:hAnsi="Tahoma" w:cs="Tahoma"/>
          <w:sz w:val="20"/>
        </w:rPr>
        <w:t xml:space="preserve">rocznym </w:t>
      </w:r>
      <w:r w:rsidRPr="00CA5421">
        <w:rPr>
          <w:rFonts w:ascii="Tahoma" w:hAnsi="Tahoma" w:cs="Tahoma"/>
          <w:sz w:val="20"/>
        </w:rPr>
        <w:t xml:space="preserve">okresie ubezpieczenia. Klauzula dotyczy ubezpieczenie mienia od wszystkich </w:t>
      </w:r>
      <w:proofErr w:type="spellStart"/>
      <w:r w:rsidRPr="00CA5421">
        <w:rPr>
          <w:rFonts w:ascii="Tahoma" w:hAnsi="Tahoma" w:cs="Tahoma"/>
          <w:sz w:val="20"/>
        </w:rPr>
        <w:t>ryzyk</w:t>
      </w:r>
      <w:proofErr w:type="spellEnd"/>
      <w:r w:rsidRPr="00CA5421">
        <w:rPr>
          <w:rFonts w:ascii="Tahoma" w:hAnsi="Tahoma" w:cs="Tahoma"/>
          <w:sz w:val="20"/>
        </w:rPr>
        <w:t xml:space="preserve">, ubezpieczenia maszyn </w:t>
      </w:r>
      <w:r w:rsidR="00702FB3" w:rsidRPr="00CA5421">
        <w:rPr>
          <w:rFonts w:ascii="Tahoma" w:hAnsi="Tahoma" w:cs="Tahoma"/>
          <w:sz w:val="20"/>
        </w:rPr>
        <w:t xml:space="preserve">i urządzeń </w:t>
      </w:r>
      <w:r w:rsidRPr="00CA5421">
        <w:rPr>
          <w:rFonts w:ascii="Tahoma" w:hAnsi="Tahoma" w:cs="Tahoma"/>
          <w:sz w:val="20"/>
        </w:rPr>
        <w:t xml:space="preserve">od uszkodzeń oraz </w:t>
      </w:r>
      <w:r w:rsidRPr="00464461">
        <w:rPr>
          <w:rFonts w:ascii="Tahoma" w:hAnsi="Tahoma" w:cs="Tahoma"/>
          <w:color w:val="000000"/>
          <w:sz w:val="20"/>
        </w:rPr>
        <w:t xml:space="preserve">ubezpieczenia sprzętu elektronicznego od wszystkich </w:t>
      </w:r>
      <w:proofErr w:type="spellStart"/>
      <w:r w:rsidRPr="00464461">
        <w:rPr>
          <w:rFonts w:ascii="Tahoma" w:hAnsi="Tahoma" w:cs="Tahoma"/>
          <w:color w:val="000000"/>
          <w:sz w:val="20"/>
        </w:rPr>
        <w:t>ryzyk</w:t>
      </w:r>
      <w:proofErr w:type="spellEnd"/>
      <w:r w:rsidRPr="00464461">
        <w:rPr>
          <w:rFonts w:ascii="Tahoma" w:hAnsi="Tahoma" w:cs="Tahoma"/>
          <w:color w:val="000000"/>
          <w:sz w:val="20"/>
        </w:rPr>
        <w:t>.</w:t>
      </w:r>
    </w:p>
    <w:p w14:paraId="4305603F" w14:textId="4DFC6AB3" w:rsidR="00F639EF" w:rsidRPr="00464461" w:rsidRDefault="00F639EF" w:rsidP="00415245">
      <w:pPr>
        <w:pStyle w:val="WW-Tekstpodstawowywcity2"/>
        <w:numPr>
          <w:ilvl w:val="0"/>
          <w:numId w:val="98"/>
        </w:numPr>
        <w:spacing w:before="112" w:after="248"/>
        <w:rPr>
          <w:rFonts w:ascii="Tahoma" w:hAnsi="Tahoma" w:cs="Tahoma"/>
          <w:sz w:val="20"/>
        </w:rPr>
      </w:pPr>
      <w:r w:rsidRPr="00464461">
        <w:rPr>
          <w:rFonts w:ascii="Tahoma" w:hAnsi="Tahoma" w:cs="Tahoma"/>
          <w:b/>
          <w:sz w:val="20"/>
        </w:rPr>
        <w:t xml:space="preserve">Klauzula usunięcia pozostałości po szkodzie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Ubezpieczyciel zwróci konieczne</w:t>
      </w:r>
      <w:r w:rsidRPr="007D5104">
        <w:rPr>
          <w:rFonts w:ascii="Tahoma" w:hAnsi="Tahoma" w:cs="Tahoma"/>
          <w:sz w:val="20"/>
        </w:rPr>
        <w:t xml:space="preserve"> 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404A190B" w14:textId="67963A41" w:rsidR="00F639EF" w:rsidRPr="0067525B" w:rsidRDefault="00F639EF" w:rsidP="00415245">
      <w:pPr>
        <w:pStyle w:val="WW-Tekstpodstawowywcity2"/>
        <w:numPr>
          <w:ilvl w:val="0"/>
          <w:numId w:val="98"/>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 xml:space="preserve">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 xml:space="preserve"> oraz ubezpieczenia sprzętu elektronicznego od wszystkich </w:t>
      </w:r>
      <w:proofErr w:type="spellStart"/>
      <w:r w:rsidRPr="0067525B">
        <w:rPr>
          <w:rFonts w:ascii="Tahoma" w:hAnsi="Tahoma" w:cs="Tahoma"/>
          <w:sz w:val="20"/>
        </w:rPr>
        <w:t>ryzyk</w:t>
      </w:r>
      <w:proofErr w:type="spellEnd"/>
      <w:r w:rsidRPr="0067525B">
        <w:rPr>
          <w:rFonts w:ascii="Tahoma" w:hAnsi="Tahoma" w:cs="Tahoma"/>
          <w:sz w:val="20"/>
        </w:rPr>
        <w:t>.</w:t>
      </w:r>
    </w:p>
    <w:p w14:paraId="75AF91C3" w14:textId="4C0D26E9" w:rsidR="00F639EF" w:rsidRPr="00464461" w:rsidRDefault="00F639EF" w:rsidP="00415245">
      <w:pPr>
        <w:pStyle w:val="WW-Tekstpodstawowywcity2"/>
        <w:numPr>
          <w:ilvl w:val="0"/>
          <w:numId w:val="98"/>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7525B">
        <w:rPr>
          <w:rFonts w:ascii="Tahoma" w:hAnsi="Tahoma" w:cs="Tahoma"/>
          <w:sz w:val="20"/>
        </w:rPr>
        <w:t xml:space="preserve">ochrona ubezpieczeniowa zostaje rozszerzona o szkody w środkach trwałych i mieniu </w:t>
      </w:r>
      <w:proofErr w:type="spellStart"/>
      <w:r w:rsidRPr="0067525B">
        <w:rPr>
          <w:rFonts w:ascii="Tahoma" w:hAnsi="Tahoma" w:cs="Tahoma"/>
          <w:sz w:val="20"/>
        </w:rPr>
        <w:t>niskocennym</w:t>
      </w:r>
      <w:proofErr w:type="spellEnd"/>
      <w:r w:rsidRPr="0067525B">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6B77CCB7" w14:textId="2F9A93E9" w:rsidR="00F639EF" w:rsidRPr="00464461" w:rsidRDefault="00F639EF" w:rsidP="00415245">
      <w:pPr>
        <w:pStyle w:val="WW-Tekstpodstawowywcity2"/>
        <w:numPr>
          <w:ilvl w:val="0"/>
          <w:numId w:val="98"/>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w:t>
      </w:r>
      <w:r w:rsidR="00AC0A21" w:rsidRPr="004163B1">
        <w:rPr>
          <w:rFonts w:ascii="Tahoma" w:hAnsi="Tahoma" w:cs="Tahoma"/>
          <w:sz w:val="20"/>
        </w:rPr>
        <w:lastRenderedPageBreak/>
        <w:t xml:space="preserve">że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Klauzula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FF81C24" w14:textId="77777777" w:rsidR="00F639EF" w:rsidRPr="008C4691" w:rsidRDefault="00F639EF" w:rsidP="00F639EF">
      <w:pPr>
        <w:pStyle w:val="WW-Tekstpodstawowywcity2"/>
        <w:tabs>
          <w:tab w:val="num" w:pos="1070"/>
        </w:tabs>
        <w:ind w:left="1072" w:firstLine="0"/>
        <w:rPr>
          <w:rFonts w:ascii="Tahoma" w:hAnsi="Tahoma" w:cs="Tahoma"/>
          <w:sz w:val="20"/>
        </w:rPr>
      </w:pPr>
    </w:p>
    <w:p w14:paraId="1C5C8F7C" w14:textId="458ED9BB" w:rsidR="00F639EF" w:rsidRPr="0061333C" w:rsidRDefault="00F639EF" w:rsidP="00415245">
      <w:pPr>
        <w:pStyle w:val="WW-Tekstpodstawowywcity2"/>
        <w:numPr>
          <w:ilvl w:val="0"/>
          <w:numId w:val="98"/>
        </w:numPr>
        <w:spacing w:before="112" w:after="248"/>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1333C">
        <w:rPr>
          <w:rFonts w:ascii="Tahoma" w:hAnsi="Tahoma" w:cs="Tahoma"/>
          <w:sz w:val="20"/>
          <w:shd w:val="clear" w:color="auto" w:fill="FFFFFF"/>
        </w:rPr>
        <w:t xml:space="preserve">Ubezpieczyciel ponosi odpowiedzialność za szkody spowodowane </w:t>
      </w:r>
      <w:proofErr w:type="spellStart"/>
      <w:r w:rsidRPr="0061333C">
        <w:rPr>
          <w:rFonts w:ascii="Tahoma" w:hAnsi="Tahoma" w:cs="Tahoma"/>
          <w:sz w:val="20"/>
          <w:shd w:val="clear" w:color="auto" w:fill="FFFFFF"/>
        </w:rPr>
        <w:t>zalaniami</w:t>
      </w:r>
      <w:proofErr w:type="spellEnd"/>
      <w:r w:rsidRPr="0061333C">
        <w:rPr>
          <w:rFonts w:ascii="Tahoma" w:hAnsi="Tahoma" w:cs="Tahoma"/>
          <w:sz w:val="20"/>
          <w:shd w:val="clear" w:color="auto" w:fill="FFFFFF"/>
        </w:rPr>
        <w:t xml:space="preserve">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 xml:space="preserve">niezabezpieczeniem lub złym zabezpieczeniem otworów okiennych, dachowych lub drzwiowych, rynien i spustów. Ochrona ubezpieczeniowa nie obejmuje kolejnych szkód </w:t>
      </w:r>
      <w:proofErr w:type="spellStart"/>
      <w:r w:rsidRPr="00D5353D">
        <w:rPr>
          <w:rFonts w:ascii="Tahoma" w:hAnsi="Tahoma" w:cs="Tahoma"/>
          <w:sz w:val="20"/>
          <w:shd w:val="clear" w:color="auto" w:fill="FFFFFF"/>
        </w:rPr>
        <w:t>zalaniowych</w:t>
      </w:r>
      <w:proofErr w:type="spellEnd"/>
      <w:r w:rsidRPr="00D5353D">
        <w:rPr>
          <w:rFonts w:ascii="Tahoma" w:hAnsi="Tahoma" w:cs="Tahoma"/>
          <w:sz w:val="20"/>
          <w:shd w:val="clear" w:color="auto" w:fill="FFFFFF"/>
        </w:rPr>
        <w:t xml:space="preserve">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w:t>
      </w:r>
      <w:r w:rsidRPr="0061333C">
        <w:rPr>
          <w:rFonts w:ascii="Tahoma" w:hAnsi="Tahoma" w:cs="Tahoma"/>
          <w:sz w:val="20"/>
          <w:shd w:val="clear" w:color="auto" w:fill="FFFFFF"/>
        </w:rPr>
        <w:t xml:space="preserve"> Limit odpo</w:t>
      </w:r>
      <w:r w:rsidRPr="0061333C">
        <w:rPr>
          <w:rFonts w:ascii="Tahoma" w:hAnsi="Tahoma" w:cs="Tahoma"/>
          <w:sz w:val="20"/>
        </w:rPr>
        <w:t>wiedzialności na jedno i wszystkie zdarzenia w rocznym okresie ubezpieczenia:</w:t>
      </w:r>
      <w:r w:rsidRPr="0061333C">
        <w:rPr>
          <w:rFonts w:ascii="Tahoma" w:hAnsi="Tahoma" w:cs="Tahoma"/>
          <w:color w:val="FF0000"/>
          <w:sz w:val="20"/>
        </w:rPr>
        <w:t xml:space="preserve"> </w:t>
      </w:r>
      <w:r w:rsidR="00CA5421" w:rsidRPr="00CA5421">
        <w:rPr>
          <w:rFonts w:ascii="Tahoma" w:hAnsi="Tahoma" w:cs="Tahoma"/>
          <w:b/>
          <w:bCs/>
          <w:sz w:val="20"/>
        </w:rPr>
        <w:t>5</w:t>
      </w:r>
      <w:r w:rsidRPr="00CA5421">
        <w:rPr>
          <w:rFonts w:ascii="Tahoma" w:hAnsi="Tahoma" w:cs="Tahoma"/>
          <w:b/>
          <w:bCs/>
          <w:sz w:val="20"/>
        </w:rPr>
        <w:t>0.000,00 zł.</w:t>
      </w:r>
      <w:r w:rsidRPr="00CA5421">
        <w:rPr>
          <w:rFonts w:ascii="Tahoma" w:hAnsi="Tahoma" w:cs="Tahoma"/>
          <w:sz w:val="20"/>
        </w:rPr>
        <w:t xml:space="preserve"> </w:t>
      </w:r>
      <w:r w:rsidRPr="0061333C">
        <w:rPr>
          <w:rFonts w:ascii="Tahoma" w:hAnsi="Tahoma" w:cs="Tahoma"/>
          <w:sz w:val="20"/>
        </w:rPr>
        <w:t>Klauzula dotyczy ubezpieczenia mienia od wszystkich</w:t>
      </w:r>
      <w:r>
        <w:rPr>
          <w:rFonts w:ascii="Tahoma" w:hAnsi="Tahoma" w:cs="Tahoma"/>
          <w:sz w:val="20"/>
        </w:rPr>
        <w:t xml:space="preserve"> </w:t>
      </w:r>
      <w:proofErr w:type="spellStart"/>
      <w:r>
        <w:rPr>
          <w:rFonts w:ascii="Tahoma" w:hAnsi="Tahoma" w:cs="Tahoma"/>
          <w:sz w:val="20"/>
        </w:rPr>
        <w:t>ryzyk</w:t>
      </w:r>
      <w:proofErr w:type="spellEnd"/>
      <w:r w:rsidRPr="0061333C">
        <w:rPr>
          <w:rFonts w:ascii="Tahoma" w:hAnsi="Tahoma" w:cs="Tahoma"/>
          <w:sz w:val="20"/>
        </w:rPr>
        <w:t>.</w:t>
      </w:r>
    </w:p>
    <w:p w14:paraId="25F94C02" w14:textId="0544188D" w:rsidR="00F639EF" w:rsidRPr="00464461" w:rsidRDefault="00F639EF" w:rsidP="00415245">
      <w:pPr>
        <w:pStyle w:val="WW-Tekstpodstawowywcity2"/>
        <w:numPr>
          <w:ilvl w:val="0"/>
          <w:numId w:val="98"/>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w:t>
      </w:r>
      <w:r w:rsidRPr="00CA5421">
        <w:rPr>
          <w:rFonts w:ascii="Tahoma" w:hAnsi="Tahoma" w:cs="Tahoma"/>
          <w:sz w:val="20"/>
        </w:rPr>
        <w:t xml:space="preserve">uległo uszkodzeniu) ulegnie likwidacji i/lub zostanie wykreślony z wykazu środków trwałych. </w:t>
      </w:r>
      <w:r w:rsidR="00CD692C" w:rsidRPr="00CA5421">
        <w:rPr>
          <w:rFonts w:ascii="Tahoma" w:hAnsi="Tahoma" w:cs="Tahoma"/>
          <w:sz w:val="20"/>
        </w:rPr>
        <w:t xml:space="preserve">Dotyczy ubezpieczenia mienia od wszystkich </w:t>
      </w:r>
      <w:proofErr w:type="spellStart"/>
      <w:r w:rsidR="00CD692C" w:rsidRPr="00CA5421">
        <w:rPr>
          <w:rFonts w:ascii="Tahoma" w:hAnsi="Tahoma" w:cs="Tahoma"/>
          <w:sz w:val="20"/>
        </w:rPr>
        <w:t>ryzyk</w:t>
      </w:r>
      <w:proofErr w:type="spellEnd"/>
      <w:r w:rsidR="00CD692C" w:rsidRPr="00CA5421">
        <w:rPr>
          <w:rFonts w:ascii="Tahoma" w:hAnsi="Tahoma" w:cs="Tahoma"/>
          <w:sz w:val="20"/>
        </w:rPr>
        <w:t xml:space="preserve">, ubezpieczenia sprzętu elektronicznego od wszystkich </w:t>
      </w:r>
      <w:proofErr w:type="spellStart"/>
      <w:r w:rsidR="00CD692C" w:rsidRPr="00CA5421">
        <w:rPr>
          <w:rFonts w:ascii="Tahoma" w:hAnsi="Tahoma" w:cs="Tahoma"/>
          <w:sz w:val="20"/>
        </w:rPr>
        <w:t>ryzyk</w:t>
      </w:r>
      <w:proofErr w:type="spellEnd"/>
      <w:r w:rsidR="00CD692C" w:rsidRPr="00CA5421">
        <w:rPr>
          <w:rFonts w:ascii="Tahoma" w:hAnsi="Tahoma" w:cs="Tahoma"/>
          <w:sz w:val="20"/>
        </w:rPr>
        <w:t xml:space="preserve"> oraz ubezpieczenia maszyn</w:t>
      </w:r>
      <w:r w:rsidR="00CA5421" w:rsidRPr="00CA5421">
        <w:rPr>
          <w:rFonts w:ascii="Tahoma" w:hAnsi="Tahoma" w:cs="Tahoma"/>
          <w:sz w:val="20"/>
        </w:rPr>
        <w:t>.</w:t>
      </w:r>
      <w:r w:rsidR="00CD692C" w:rsidRPr="00CA5421">
        <w:rPr>
          <w:rFonts w:ascii="Tahoma" w:hAnsi="Tahoma" w:cs="Tahoma"/>
          <w:sz w:val="20"/>
        </w:rPr>
        <w:t xml:space="preserve"> </w:t>
      </w:r>
      <w:r w:rsidRPr="00464461">
        <w:rPr>
          <w:rFonts w:ascii="Tahoma" w:hAnsi="Tahoma" w:cs="Tahoma"/>
          <w:sz w:val="20"/>
        </w:rPr>
        <w:t xml:space="preserve">Ubezpieczający nie będzie zobowiązany do dopłaty stosownej składki, wynikającej z przywrócenia sumy ubezpieczenia po szkodzie. </w:t>
      </w:r>
    </w:p>
    <w:p w14:paraId="67E5B8E6" w14:textId="154BB2B9" w:rsidR="00F639EF" w:rsidRPr="00464461" w:rsidRDefault="00F639EF" w:rsidP="00415245">
      <w:pPr>
        <w:numPr>
          <w:ilvl w:val="0"/>
          <w:numId w:val="98"/>
        </w:numPr>
        <w:tabs>
          <w:tab w:val="clear" w:pos="1070"/>
          <w:tab w:val="num"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w:t>
      </w:r>
      <w:r w:rsidR="00AC0A21" w:rsidRPr="004163B1">
        <w:rPr>
          <w:rFonts w:ascii="Tahoma" w:hAnsi="Tahoma" w:cs="Tahoma"/>
        </w:rPr>
        <w:t xml:space="preserve">z zachowaniem pozostałych, niezmienionych niniejszą klauzulą postanowień ogólnych warunków ubezpieczenia i innych postanowień umowy ubezpieczenia ustala się,  że </w:t>
      </w:r>
      <w:r w:rsidRPr="00464461">
        <w:rPr>
          <w:rFonts w:ascii="Tahoma" w:hAnsi="Tahoma" w:cs="Tahoma"/>
          <w:color w:val="000000"/>
        </w:rPr>
        <w:t xml:space="preserve">na mocy niniejszej </w:t>
      </w:r>
      <w:r w:rsidRPr="00E04FA8">
        <w:rPr>
          <w:rFonts w:ascii="Tahoma" w:hAnsi="Tahoma" w:cs="Tahoma"/>
          <w:color w:val="000000"/>
        </w:rPr>
        <w:t xml:space="preserve">klauzuli Ubezpieczyciel rozszerza zakres ochrony ubezpieczeniowej o szkody mechaniczne w maszynach, urządzeniach i aparatach </w:t>
      </w:r>
      <w:r w:rsidR="00000610" w:rsidRPr="00000610">
        <w:rPr>
          <w:rFonts w:ascii="Tahoma" w:hAnsi="Tahoma" w:cs="Tahoma"/>
          <w:color w:val="000000"/>
        </w:rPr>
        <w:t>w tym w urządzeniach stanowiących elementy stałe obiektów budowlanych oraz wyposażeniu spowodowane</w:t>
      </w:r>
      <w:r w:rsidRPr="00464461">
        <w:rPr>
          <w:rFonts w:ascii="Tahoma" w:hAnsi="Tahoma" w:cs="Tahoma"/>
          <w:color w:val="000000"/>
        </w:rPr>
        <w:t>:</w:t>
      </w:r>
    </w:p>
    <w:p w14:paraId="72F33707" w14:textId="77777777" w:rsidR="00F639EF" w:rsidRPr="00464461" w:rsidRDefault="00F639EF" w:rsidP="00415245">
      <w:pPr>
        <w:numPr>
          <w:ilvl w:val="1"/>
          <w:numId w:val="31"/>
        </w:numPr>
        <w:tabs>
          <w:tab w:val="num" w:pos="993"/>
          <w:tab w:val="num" w:pos="1134"/>
        </w:tabs>
        <w:suppressAutoHyphens/>
        <w:ind w:left="993"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415245">
      <w:pPr>
        <w:numPr>
          <w:ilvl w:val="1"/>
          <w:numId w:val="31"/>
        </w:numPr>
        <w:tabs>
          <w:tab w:val="num" w:pos="993"/>
          <w:tab w:val="num" w:pos="1134"/>
        </w:tabs>
        <w:suppressAutoHyphens/>
        <w:ind w:left="993"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415245">
      <w:pPr>
        <w:numPr>
          <w:ilvl w:val="1"/>
          <w:numId w:val="31"/>
        </w:numPr>
        <w:tabs>
          <w:tab w:val="num" w:pos="993"/>
          <w:tab w:val="num" w:pos="1134"/>
        </w:tabs>
        <w:suppressAutoHyphens/>
        <w:ind w:left="993" w:firstLine="0"/>
        <w:jc w:val="both"/>
        <w:rPr>
          <w:rFonts w:ascii="Tahoma" w:hAnsi="Tahoma" w:cs="Tahoma"/>
          <w:color w:val="000000"/>
        </w:rPr>
      </w:pPr>
      <w:r w:rsidRPr="00464461">
        <w:rPr>
          <w:rFonts w:ascii="Tahoma" w:hAnsi="Tahoma" w:cs="Tahoma"/>
          <w:color w:val="000000"/>
        </w:rPr>
        <w:t>przyczynami eksploatacyjnymi.</w:t>
      </w:r>
    </w:p>
    <w:p w14:paraId="3FC3F78D" w14:textId="3A5BC2E9" w:rsidR="00F639EF" w:rsidRPr="00464461" w:rsidRDefault="00F639EF" w:rsidP="00415245">
      <w:pPr>
        <w:tabs>
          <w:tab w:val="num" w:pos="993"/>
          <w:tab w:val="num" w:pos="1134"/>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w:t>
      </w:r>
      <w:r w:rsidR="00000610">
        <w:rPr>
          <w:rFonts w:ascii="Tahoma" w:hAnsi="Tahoma" w:cs="Tahoma"/>
          <w:color w:val="000000"/>
        </w:rPr>
        <w:t xml:space="preserve"> lub nieumyślnego</w:t>
      </w:r>
      <w:r w:rsidRPr="00464461">
        <w:rPr>
          <w:rFonts w:ascii="Tahoma" w:hAnsi="Tahoma" w:cs="Tahoma"/>
          <w:color w:val="000000"/>
        </w:rPr>
        <w:t xml:space="preserve"> uszkodzenia (zniszczenia) przez osoby trzecie. </w:t>
      </w:r>
    </w:p>
    <w:p w14:paraId="5BFCBA2E" w14:textId="77777777" w:rsidR="00F639EF" w:rsidRPr="00464461" w:rsidRDefault="00F639EF" w:rsidP="00415245">
      <w:pPr>
        <w:tabs>
          <w:tab w:val="num" w:pos="993"/>
          <w:tab w:val="num" w:pos="1134"/>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67525B" w:rsidRDefault="00F639EF" w:rsidP="00415245">
      <w:pPr>
        <w:tabs>
          <w:tab w:val="num" w:pos="993"/>
          <w:tab w:val="num" w:pos="1134"/>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C81066B" w:rsidR="00F639EF" w:rsidRPr="00415245" w:rsidRDefault="009001B1" w:rsidP="00F639EF">
      <w:pPr>
        <w:tabs>
          <w:tab w:val="num" w:pos="993"/>
          <w:tab w:val="num" w:pos="1070"/>
        </w:tabs>
        <w:suppressAutoHyphens/>
        <w:ind w:left="993"/>
        <w:jc w:val="both"/>
        <w:rPr>
          <w:rFonts w:ascii="Tahoma" w:hAnsi="Tahoma" w:cs="Tahoma"/>
          <w:color w:val="000000"/>
        </w:rPr>
      </w:pPr>
      <w:r w:rsidRPr="00415245">
        <w:rPr>
          <w:rFonts w:ascii="Tahoma" w:hAnsi="Tahoma" w:cs="Tahoma"/>
          <w:color w:val="000000"/>
        </w:rPr>
        <w:t xml:space="preserve">Poza </w:t>
      </w:r>
      <w:proofErr w:type="spellStart"/>
      <w:r w:rsidRPr="00415245">
        <w:rPr>
          <w:rFonts w:ascii="Tahoma" w:hAnsi="Tahoma" w:cs="Tahoma"/>
          <w:color w:val="000000"/>
        </w:rPr>
        <w:t>wyłączeniami</w:t>
      </w:r>
      <w:proofErr w:type="spellEnd"/>
      <w:r w:rsidRPr="00415245">
        <w:rPr>
          <w:rFonts w:ascii="Tahoma" w:hAnsi="Tahoma" w:cs="Tahoma"/>
          <w:color w:val="000000"/>
        </w:rPr>
        <w:t xml:space="preserve"> odpowiedzialności  określonymi w programie ubezpieczenia mienia od wszystkich </w:t>
      </w:r>
      <w:proofErr w:type="spellStart"/>
      <w:r w:rsidRPr="00415245">
        <w:rPr>
          <w:rFonts w:ascii="Tahoma" w:hAnsi="Tahoma" w:cs="Tahoma"/>
          <w:color w:val="000000"/>
        </w:rPr>
        <w:t>ryzyk</w:t>
      </w:r>
      <w:proofErr w:type="spellEnd"/>
      <w:r w:rsidRPr="00415245">
        <w:rPr>
          <w:rFonts w:ascii="Tahoma" w:hAnsi="Tahoma" w:cs="Tahoma"/>
          <w:color w:val="000000"/>
        </w:rPr>
        <w:t>, o</w:t>
      </w:r>
      <w:r w:rsidR="00F639EF" w:rsidRPr="00415245">
        <w:rPr>
          <w:rFonts w:ascii="Tahoma" w:hAnsi="Tahoma" w:cs="Tahoma"/>
          <w:color w:val="000000"/>
        </w:rPr>
        <w:t>chrona ubezpieczeniowa nie obejmuje szkód:</w:t>
      </w:r>
    </w:p>
    <w:p w14:paraId="14EE8511" w14:textId="77777777" w:rsidR="00F639EF" w:rsidRPr="0067525B" w:rsidRDefault="00F639EF" w:rsidP="00F639EF">
      <w:pPr>
        <w:tabs>
          <w:tab w:val="num" w:pos="993"/>
        </w:tabs>
        <w:autoSpaceDE w:val="0"/>
        <w:autoSpaceDN w:val="0"/>
        <w:adjustRightInd w:val="0"/>
        <w:ind w:left="993"/>
        <w:rPr>
          <w:rFonts w:ascii="Tahoma" w:hAnsi="Tahoma" w:cs="Tahoma"/>
          <w:color w:val="000000"/>
        </w:rPr>
      </w:pPr>
      <w:r w:rsidRPr="00415245">
        <w:rPr>
          <w:rFonts w:ascii="Tahoma" w:hAnsi="Tahoma" w:cs="Tahoma"/>
          <w:color w:val="000000"/>
        </w:rPr>
        <w:t>- w maszynach</w:t>
      </w:r>
      <w:r w:rsidRPr="0067525B">
        <w:rPr>
          <w:rFonts w:ascii="Tahoma" w:hAnsi="Tahoma" w:cs="Tahoma"/>
          <w:color w:val="000000"/>
        </w:rPr>
        <w:t xml:space="preserve">, urządzeniach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lastRenderedPageBreak/>
        <w:t xml:space="preserve">- </w:t>
      </w:r>
      <w:bookmarkStart w:id="5" w:name="_Hlk65146807"/>
      <w:r w:rsidRPr="0067525B">
        <w:rPr>
          <w:rFonts w:ascii="Tahoma" w:hAnsi="Tahoma" w:cs="Tahoma"/>
          <w:color w:val="000000"/>
        </w:rPr>
        <w:t>w częściach i materiałach, które ulegają szybkiemu zużyciu</w:t>
      </w:r>
      <w:r w:rsidRPr="00464461">
        <w:rPr>
          <w:rFonts w:ascii="Tahoma" w:hAnsi="Tahoma" w:cs="Tahoma"/>
          <w:color w:val="000000"/>
        </w:rPr>
        <w:t xml:space="preserve"> lub z uwagi na swoje specyficzne funkcje podlegają okresowej wymianie w ramach konserwacji</w:t>
      </w:r>
      <w:bookmarkEnd w:id="5"/>
      <w:r w:rsidRPr="00464461">
        <w:rPr>
          <w:rFonts w:ascii="Tahoma" w:hAnsi="Tahoma" w:cs="Tahoma"/>
          <w:color w:val="000000"/>
        </w:rPr>
        <w:t>,</w:t>
      </w:r>
    </w:p>
    <w:p w14:paraId="78DF818A"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14:paraId="7FBFDA9A"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14:paraId="7E32556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14:paraId="6C04572B"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wynikające z wszelkich pośrednich i utraconych korzyści,</w:t>
      </w:r>
    </w:p>
    <w:p w14:paraId="7D90F059" w14:textId="77777777" w:rsidR="00F639EF" w:rsidRPr="00CA5421" w:rsidRDefault="00F639EF" w:rsidP="00F639EF">
      <w:pPr>
        <w:tabs>
          <w:tab w:val="num" w:pos="993"/>
        </w:tabs>
        <w:autoSpaceDE w:val="0"/>
        <w:autoSpaceDN w:val="0"/>
        <w:adjustRightInd w:val="0"/>
        <w:ind w:left="993"/>
        <w:rPr>
          <w:rFonts w:ascii="Tahoma" w:hAnsi="Tahoma" w:cs="Tahoma"/>
        </w:rPr>
      </w:pPr>
      <w:r w:rsidRPr="00CA5421">
        <w:rPr>
          <w:rFonts w:ascii="Tahoma" w:hAnsi="Tahoma" w:cs="Tahoma"/>
        </w:rPr>
        <w:t>- w postaci utraty zysku.</w:t>
      </w:r>
    </w:p>
    <w:p w14:paraId="3C617D8B" w14:textId="36DC13BD" w:rsidR="00F639EF" w:rsidRPr="00CA5421" w:rsidRDefault="00F639EF" w:rsidP="00F639EF">
      <w:pPr>
        <w:tabs>
          <w:tab w:val="num" w:pos="993"/>
        </w:tabs>
        <w:autoSpaceDE w:val="0"/>
        <w:autoSpaceDN w:val="0"/>
        <w:adjustRightInd w:val="0"/>
        <w:ind w:left="993"/>
        <w:rPr>
          <w:rFonts w:ascii="Tahoma" w:hAnsi="Tahoma" w:cs="Tahoma"/>
        </w:rPr>
      </w:pPr>
      <w:r w:rsidRPr="00CA5421">
        <w:rPr>
          <w:rFonts w:ascii="Tahoma" w:hAnsi="Tahoma" w:cs="Tahoma"/>
        </w:rPr>
        <w:t xml:space="preserve">Limit odpowiedzialności: do 100.000,00 zł na jedno i wszystkie zdarzenia w </w:t>
      </w:r>
      <w:r w:rsidR="00AC5F1B" w:rsidRPr="00CA5421">
        <w:rPr>
          <w:rFonts w:ascii="Tahoma" w:hAnsi="Tahoma" w:cs="Tahoma"/>
        </w:rPr>
        <w:t xml:space="preserve">rocznym </w:t>
      </w:r>
      <w:r w:rsidRPr="00CA5421">
        <w:rPr>
          <w:rFonts w:ascii="Tahoma" w:hAnsi="Tahoma" w:cs="Tahoma"/>
        </w:rPr>
        <w:t>okresie ubezpieczenia.</w:t>
      </w:r>
    </w:p>
    <w:p w14:paraId="1AF2906F" w14:textId="77777777" w:rsidR="00F639EF" w:rsidRPr="00CA5421" w:rsidRDefault="00F639EF" w:rsidP="00F639EF">
      <w:pPr>
        <w:tabs>
          <w:tab w:val="num" w:pos="993"/>
        </w:tabs>
        <w:autoSpaceDE w:val="0"/>
        <w:autoSpaceDN w:val="0"/>
        <w:adjustRightInd w:val="0"/>
        <w:ind w:left="993"/>
        <w:rPr>
          <w:rFonts w:ascii="Tahoma" w:eastAsia="Verdana,Italic" w:hAnsi="Tahoma" w:cs="Tahoma"/>
          <w:i/>
          <w:iCs/>
        </w:rPr>
      </w:pPr>
      <w:r w:rsidRPr="00CA5421">
        <w:rPr>
          <w:rFonts w:ascii="Tahoma" w:eastAsia="Verdana,Italic" w:hAnsi="Tahoma" w:cs="Tahoma"/>
          <w:i/>
          <w:iCs/>
        </w:rPr>
        <w:t xml:space="preserve">Zastosowane limity odpowiedzialności nie mają zastosowania do </w:t>
      </w:r>
      <w:proofErr w:type="spellStart"/>
      <w:r w:rsidRPr="00CA5421">
        <w:rPr>
          <w:rFonts w:ascii="Tahoma" w:eastAsia="Verdana,Italic" w:hAnsi="Tahoma" w:cs="Tahoma"/>
          <w:i/>
          <w:iCs/>
        </w:rPr>
        <w:t>ryzyk</w:t>
      </w:r>
      <w:proofErr w:type="spellEnd"/>
      <w:r w:rsidRPr="00CA5421">
        <w:rPr>
          <w:rFonts w:ascii="Tahoma" w:eastAsia="Verdana,Italic" w:hAnsi="Tahoma" w:cs="Tahoma"/>
          <w:i/>
          <w:iCs/>
        </w:rPr>
        <w:t>, które w myśl zapisów OWU</w:t>
      </w:r>
    </w:p>
    <w:p w14:paraId="669BB5D6" w14:textId="77777777" w:rsidR="00F639EF" w:rsidRPr="00CA5421" w:rsidRDefault="00F639EF" w:rsidP="00F639EF">
      <w:pPr>
        <w:tabs>
          <w:tab w:val="num" w:pos="993"/>
          <w:tab w:val="num" w:pos="1070"/>
        </w:tabs>
        <w:suppressAutoHyphens/>
        <w:ind w:left="993"/>
        <w:jc w:val="both"/>
        <w:rPr>
          <w:rFonts w:ascii="Tahoma" w:eastAsia="Verdana,Italic" w:hAnsi="Tahoma" w:cs="Tahoma"/>
          <w:i/>
          <w:iCs/>
        </w:rPr>
      </w:pPr>
      <w:r w:rsidRPr="00CA5421">
        <w:rPr>
          <w:rFonts w:ascii="Tahoma" w:eastAsia="Verdana,Italic" w:hAnsi="Tahoma" w:cs="Tahoma"/>
          <w:i/>
          <w:iCs/>
        </w:rPr>
        <w:t xml:space="preserve">nie są limitowane. </w:t>
      </w:r>
    </w:p>
    <w:p w14:paraId="7E9BB678" w14:textId="77777777" w:rsidR="00F639EF" w:rsidRPr="00CA5421" w:rsidRDefault="00F639EF" w:rsidP="00F639EF">
      <w:pPr>
        <w:widowControl w:val="0"/>
        <w:tabs>
          <w:tab w:val="num" w:pos="993"/>
          <w:tab w:val="left" w:pos="1276"/>
        </w:tabs>
        <w:snapToGrid w:val="0"/>
        <w:ind w:left="993"/>
        <w:jc w:val="both"/>
        <w:rPr>
          <w:rFonts w:ascii="Tahoma" w:hAnsi="Tahoma" w:cs="Tahoma"/>
        </w:rPr>
      </w:pPr>
      <w:r w:rsidRPr="00CA5421">
        <w:rPr>
          <w:rFonts w:ascii="Tahoma" w:hAnsi="Tahoma" w:cs="Tahoma"/>
        </w:rPr>
        <w:t xml:space="preserve">Klauzula dotyczy ubezpieczenia mienia od wszystkich </w:t>
      </w:r>
      <w:proofErr w:type="spellStart"/>
      <w:r w:rsidRPr="00CA5421">
        <w:rPr>
          <w:rFonts w:ascii="Tahoma" w:hAnsi="Tahoma" w:cs="Tahoma"/>
        </w:rPr>
        <w:t>ryzyk</w:t>
      </w:r>
      <w:proofErr w:type="spellEnd"/>
      <w:r w:rsidRPr="00CA5421">
        <w:rPr>
          <w:rFonts w:ascii="Tahoma" w:hAnsi="Tahoma" w:cs="Tahoma"/>
        </w:rPr>
        <w:t xml:space="preserve">. </w:t>
      </w:r>
    </w:p>
    <w:p w14:paraId="36B410BB" w14:textId="77777777" w:rsidR="00F639EF" w:rsidRPr="00CA5421" w:rsidRDefault="00F639EF" w:rsidP="00F639EF">
      <w:pPr>
        <w:widowControl w:val="0"/>
        <w:tabs>
          <w:tab w:val="num" w:pos="993"/>
          <w:tab w:val="left" w:pos="1276"/>
        </w:tabs>
        <w:snapToGrid w:val="0"/>
        <w:ind w:left="993"/>
        <w:jc w:val="both"/>
        <w:rPr>
          <w:rFonts w:ascii="Tahoma" w:hAnsi="Tahoma" w:cs="Tahoma"/>
          <w:b/>
        </w:rPr>
      </w:pPr>
      <w:r w:rsidRPr="00CA5421">
        <w:rPr>
          <w:rFonts w:ascii="Tahoma" w:hAnsi="Tahoma" w:cs="Tahoma"/>
          <w:b/>
        </w:rPr>
        <w:t>Klauzula dotyczy mienia nie ubezpieczonego w ramach ryzyka ubezpieczenia maszyn i urządzeń od uszkodzeń.</w:t>
      </w:r>
    </w:p>
    <w:p w14:paraId="3C7807D5" w14:textId="77777777" w:rsidR="00F639EF" w:rsidRPr="00464461" w:rsidRDefault="00F639EF" w:rsidP="00F639EF">
      <w:pPr>
        <w:widowControl w:val="0"/>
        <w:tabs>
          <w:tab w:val="num" w:pos="993"/>
          <w:tab w:val="left" w:pos="1276"/>
        </w:tabs>
        <w:snapToGrid w:val="0"/>
        <w:ind w:left="993"/>
        <w:jc w:val="both"/>
        <w:rPr>
          <w:rFonts w:ascii="Tahoma" w:hAnsi="Tahoma" w:cs="Tahoma"/>
          <w:color w:val="000000"/>
        </w:rPr>
      </w:pPr>
    </w:p>
    <w:p w14:paraId="63D14700" w14:textId="0F82464E" w:rsidR="00F639EF" w:rsidRPr="0088182A" w:rsidRDefault="00F639EF" w:rsidP="00415245">
      <w:pPr>
        <w:pStyle w:val="WW-Tekstpodstawowywcity2"/>
        <w:numPr>
          <w:ilvl w:val="0"/>
          <w:numId w:val="98"/>
        </w:numPr>
        <w:ind w:hanging="361"/>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w:t>
      </w:r>
      <w:bookmarkStart w:id="6" w:name="_Hlk102544172"/>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00851211" w:rsidRPr="00415245">
        <w:rPr>
          <w:rFonts w:ascii="Tahoma" w:hAnsi="Tahoma" w:cs="Tahoma"/>
          <w:sz w:val="20"/>
          <w:shd w:val="clear" w:color="auto" w:fill="FFFFFF"/>
        </w:rPr>
        <w:t>na mocy niniejszej klauzuli</w:t>
      </w:r>
      <w:bookmarkEnd w:id="6"/>
      <w:r w:rsidR="00851211" w:rsidRPr="00415245">
        <w:rPr>
          <w:rFonts w:ascii="Tahoma" w:hAnsi="Tahoma" w:cs="Tahoma"/>
          <w:sz w:val="20"/>
          <w:shd w:val="clear" w:color="auto" w:fill="FFFFFF"/>
        </w:rPr>
        <w:t xml:space="preserve"> </w:t>
      </w:r>
      <w:r w:rsidRPr="00415245">
        <w:rPr>
          <w:rFonts w:ascii="Tahoma" w:hAnsi="Tahoma" w:cs="Tahoma"/>
          <w:sz w:val="20"/>
          <w:shd w:val="clear" w:color="auto" w:fill="FFFFFF"/>
        </w:rPr>
        <w:t>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w:t>
      </w:r>
      <w:r w:rsidRPr="0088182A">
        <w:rPr>
          <w:rFonts w:ascii="Tahoma" w:hAnsi="Tahoma" w:cs="Tahoma"/>
          <w:sz w:val="20"/>
          <w:shd w:val="clear" w:color="auto" w:fill="FFFFFF"/>
        </w:rPr>
        <w:t>, okopcenia, itp.</w:t>
      </w:r>
    </w:p>
    <w:p w14:paraId="6E9DB5EC" w14:textId="631A7127" w:rsidR="00F639EF" w:rsidRPr="0088182A" w:rsidRDefault="00F639EF" w:rsidP="00415245">
      <w:pPr>
        <w:tabs>
          <w:tab w:val="num" w:pos="1070"/>
        </w:tabs>
        <w:ind w:left="993"/>
        <w:jc w:val="both"/>
        <w:rPr>
          <w:rFonts w:ascii="Tahoma" w:hAnsi="Tahoma" w:cs="Tahoma"/>
        </w:rPr>
      </w:pPr>
      <w:r w:rsidRPr="0088182A">
        <w:rPr>
          <w:rFonts w:ascii="Tahoma" w:hAnsi="Tahoma" w:cs="Tahoma"/>
          <w:shd w:val="clear" w:color="auto" w:fill="FFFFFF"/>
        </w:rPr>
        <w:t xml:space="preserve">Poza </w:t>
      </w:r>
      <w:proofErr w:type="spellStart"/>
      <w:r w:rsidRPr="0088182A">
        <w:rPr>
          <w:rFonts w:ascii="Tahoma" w:hAnsi="Tahoma" w:cs="Tahoma"/>
          <w:shd w:val="clear" w:color="auto" w:fill="FFFFFF"/>
        </w:rPr>
        <w:t>wyłączeniami</w:t>
      </w:r>
      <w:proofErr w:type="spellEnd"/>
      <w:r w:rsidRPr="0088182A">
        <w:rPr>
          <w:rFonts w:ascii="Tahoma" w:hAnsi="Tahoma" w:cs="Tahoma"/>
          <w:shd w:val="clear" w:color="auto" w:fill="FFFFFF"/>
        </w:rPr>
        <w:t xml:space="preserve"> odpowiedzialności określonymi w </w:t>
      </w:r>
      <w:r w:rsidR="00D04692" w:rsidRPr="0088182A">
        <w:rPr>
          <w:rFonts w:ascii="Tahoma" w:hAnsi="Tahoma" w:cs="Tahoma"/>
          <w:shd w:val="clear" w:color="auto" w:fill="FFFFFF"/>
        </w:rPr>
        <w:t xml:space="preserve">programie ubezpieczenia mienia od wszystkich </w:t>
      </w:r>
      <w:proofErr w:type="spellStart"/>
      <w:r w:rsidR="00D04692" w:rsidRPr="0088182A">
        <w:rPr>
          <w:rFonts w:ascii="Tahoma" w:hAnsi="Tahoma" w:cs="Tahoma"/>
          <w:shd w:val="clear" w:color="auto" w:fill="FFFFFF"/>
        </w:rPr>
        <w:t>ryzyk</w:t>
      </w:r>
      <w:proofErr w:type="spellEnd"/>
      <w:r w:rsidRPr="0088182A">
        <w:rPr>
          <w:rFonts w:ascii="Tahoma" w:hAnsi="Tahoma" w:cs="Tahoma"/>
          <w:shd w:val="clear" w:color="auto" w:fill="FFFFFF"/>
        </w:rPr>
        <w:t>, ubezpieczeniem nie są objęte szkody:</w:t>
      </w:r>
    </w:p>
    <w:p w14:paraId="3359004B" w14:textId="77777777" w:rsidR="00F639EF" w:rsidRPr="00E04FA8" w:rsidRDefault="00F639EF" w:rsidP="00415245">
      <w:pPr>
        <w:tabs>
          <w:tab w:val="num" w:pos="1070"/>
        </w:tabs>
        <w:ind w:left="993"/>
        <w:jc w:val="both"/>
        <w:rPr>
          <w:rFonts w:ascii="Tahoma" w:hAnsi="Tahoma" w:cs="Tahoma"/>
        </w:rPr>
      </w:pPr>
      <w:r w:rsidRPr="0088182A">
        <w:rPr>
          <w:rFonts w:ascii="Tahoma" w:hAnsi="Tahoma" w:cs="Tahoma"/>
          <w:shd w:val="clear" w:color="auto" w:fill="FFFFFF"/>
        </w:rPr>
        <w:t>a) mechaniczne, chyba że powstały w następstwie szkody elektrycznej</w:t>
      </w:r>
      <w:r w:rsidRPr="00E04FA8">
        <w:rPr>
          <w:rFonts w:ascii="Tahoma" w:hAnsi="Tahoma" w:cs="Tahoma"/>
          <w:shd w:val="clear" w:color="auto" w:fill="FFFFFF"/>
        </w:rPr>
        <w:t>,</w:t>
      </w:r>
    </w:p>
    <w:p w14:paraId="786D03E6" w14:textId="77777777" w:rsidR="00F639EF" w:rsidRPr="00E04FA8" w:rsidRDefault="00F639EF" w:rsidP="00415245">
      <w:pPr>
        <w:tabs>
          <w:tab w:val="num" w:pos="1070"/>
        </w:tabs>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14:paraId="093B99C6" w14:textId="77777777" w:rsidR="00F639EF" w:rsidRPr="00E04FA8" w:rsidRDefault="00F639EF" w:rsidP="00415245">
      <w:pPr>
        <w:tabs>
          <w:tab w:val="num" w:pos="1070"/>
        </w:tabs>
        <w:ind w:left="993"/>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E04FA8" w:rsidRDefault="00F639EF" w:rsidP="00415245">
      <w:pPr>
        <w:tabs>
          <w:tab w:val="num" w:pos="1070"/>
        </w:tabs>
        <w:ind w:left="993"/>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14:paraId="2D2F6ADD" w14:textId="77777777" w:rsidR="00F639EF" w:rsidRPr="00E04FA8" w:rsidRDefault="00F639EF" w:rsidP="00415245">
      <w:pPr>
        <w:tabs>
          <w:tab w:val="num" w:pos="1070"/>
        </w:tabs>
        <w:ind w:left="993"/>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E04FA8" w:rsidRDefault="00F639EF" w:rsidP="00415245">
      <w:pPr>
        <w:tabs>
          <w:tab w:val="num" w:pos="1070"/>
        </w:tabs>
        <w:ind w:left="993"/>
        <w:rPr>
          <w:rFonts w:ascii="Tahoma" w:hAnsi="Tahoma" w:cs="Tahoma"/>
        </w:rPr>
      </w:pPr>
      <w:r w:rsidRPr="00E04FA8">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78F916E5" w:rsidR="00F639EF" w:rsidRPr="00E04FA8" w:rsidRDefault="00F639EF" w:rsidP="00415245">
      <w:pPr>
        <w:tabs>
          <w:tab w:val="num" w:pos="1070"/>
        </w:tabs>
        <w:ind w:left="993"/>
        <w:rPr>
          <w:rFonts w:ascii="Tahoma" w:hAnsi="Tahoma" w:cs="Tahoma"/>
          <w:shd w:val="clear" w:color="auto" w:fill="FFFFFF"/>
        </w:rPr>
      </w:pPr>
      <w:r w:rsidRPr="00E04FA8">
        <w:rPr>
          <w:rFonts w:ascii="Tahoma" w:hAnsi="Tahoma" w:cs="Tahoma"/>
          <w:shd w:val="clear" w:color="auto" w:fill="FFFFFF"/>
        </w:rPr>
        <w:t xml:space="preserve">Limit odpowiedzialności na jedno i wszystkie zdarzenia w </w:t>
      </w:r>
      <w:r w:rsidR="00AC5F1B">
        <w:rPr>
          <w:rFonts w:ascii="Tahoma" w:hAnsi="Tahoma" w:cs="Tahoma"/>
          <w:shd w:val="clear" w:color="auto" w:fill="FFFFFF"/>
        </w:rPr>
        <w:t xml:space="preserve">rocznym </w:t>
      </w:r>
      <w:r w:rsidRPr="00CA5421">
        <w:rPr>
          <w:rFonts w:ascii="Tahoma" w:hAnsi="Tahoma" w:cs="Tahoma"/>
          <w:shd w:val="clear" w:color="auto" w:fill="FFFFFF"/>
        </w:rPr>
        <w:t xml:space="preserve">okresie ubezpieczenia: </w:t>
      </w:r>
      <w:r w:rsidRPr="00CA5421">
        <w:rPr>
          <w:rFonts w:ascii="Tahoma" w:hAnsi="Tahoma" w:cs="Tahoma"/>
          <w:bCs/>
          <w:shd w:val="clear" w:color="auto" w:fill="FFFFFF"/>
        </w:rPr>
        <w:t>100.000,00 zł.</w:t>
      </w:r>
      <w:r w:rsidRPr="00CA5421">
        <w:rPr>
          <w:rFonts w:ascii="Tahoma" w:hAnsi="Tahoma" w:cs="Tahoma"/>
          <w:shd w:val="clear" w:color="auto" w:fill="FFFFFF"/>
        </w:rPr>
        <w:t xml:space="preserve"> Dotyczy ubezpieczenia mienia od wszystkich </w:t>
      </w:r>
      <w:proofErr w:type="spellStart"/>
      <w:r w:rsidRPr="00CA5421">
        <w:rPr>
          <w:rFonts w:ascii="Tahoma" w:hAnsi="Tahoma" w:cs="Tahoma"/>
          <w:shd w:val="clear" w:color="auto" w:fill="FFFFFF"/>
        </w:rPr>
        <w:t>ryzyk</w:t>
      </w:r>
      <w:proofErr w:type="spellEnd"/>
      <w:r w:rsidRPr="00CA5421">
        <w:rPr>
          <w:rFonts w:ascii="Tahoma" w:hAnsi="Tahoma" w:cs="Tahoma"/>
          <w:shd w:val="clear" w:color="auto" w:fill="FFFFFF"/>
        </w:rPr>
        <w:t>.</w:t>
      </w:r>
    </w:p>
    <w:p w14:paraId="102BB098" w14:textId="77777777" w:rsidR="00F639EF" w:rsidRPr="00E04FA8" w:rsidRDefault="00F639EF" w:rsidP="00F639EF">
      <w:pPr>
        <w:pStyle w:val="WW-Tekstpodstawowywcity2"/>
        <w:ind w:left="1070" w:firstLine="0"/>
        <w:rPr>
          <w:rFonts w:ascii="Tahoma" w:hAnsi="Tahoma" w:cs="Tahoma"/>
          <w:color w:val="FF0000"/>
          <w:sz w:val="20"/>
        </w:rPr>
      </w:pPr>
    </w:p>
    <w:p w14:paraId="772275B5" w14:textId="42B07186" w:rsidR="00F639EF" w:rsidRPr="00CA5421" w:rsidRDefault="00F639EF" w:rsidP="00415245">
      <w:pPr>
        <w:pStyle w:val="WW-Tekstpodstawowywcity2"/>
        <w:numPr>
          <w:ilvl w:val="0"/>
          <w:numId w:val="98"/>
        </w:numPr>
        <w:ind w:hanging="361"/>
        <w:rPr>
          <w:rFonts w:ascii="Tahoma" w:hAnsi="Tahoma" w:cs="Tahoma"/>
          <w:sz w:val="20"/>
        </w:rPr>
      </w:pPr>
      <w:r w:rsidRPr="00E04FA8">
        <w:rPr>
          <w:rFonts w:ascii="Tahoma" w:hAnsi="Tahoma" w:cs="Tahoma"/>
          <w:b/>
          <w:sz w:val="20"/>
        </w:rPr>
        <w:t>Klauzula katastrofy budowlanej</w:t>
      </w:r>
      <w:r w:rsidRPr="00E04FA8">
        <w:rPr>
          <w:rFonts w:ascii="Tahoma" w:hAnsi="Tahoma" w:cs="Tahoma"/>
          <w:sz w:val="20"/>
        </w:rPr>
        <w:t xml:space="preserve"> – </w:t>
      </w:r>
      <w:r w:rsidR="00AC0A21" w:rsidRPr="004163B1">
        <w:rPr>
          <w:rFonts w:ascii="Tahoma" w:hAnsi="Tahoma" w:cs="Tahoma"/>
          <w:sz w:val="20"/>
        </w:rPr>
        <w:t xml:space="preserve">z zachowaniem pozostałych, niezmienionych niniejszą klauzulą </w:t>
      </w:r>
      <w:r w:rsidR="00AC0A21" w:rsidRPr="00CA5421">
        <w:rPr>
          <w:rFonts w:ascii="Tahoma" w:hAnsi="Tahoma" w:cs="Tahoma"/>
          <w:sz w:val="20"/>
        </w:rPr>
        <w:t xml:space="preserve">postanowień ogólnych warunków ubezpieczenia i innych postanowień umowy ubezpieczenia ustala się,  że </w:t>
      </w:r>
      <w:r w:rsidR="00851211" w:rsidRPr="00CA5421">
        <w:rPr>
          <w:rFonts w:ascii="Tahoma" w:hAnsi="Tahoma" w:cs="Tahoma"/>
          <w:sz w:val="20"/>
          <w:shd w:val="clear" w:color="auto" w:fill="FFFFFF"/>
        </w:rPr>
        <w:t xml:space="preserve">na mocy niniejszej klauzuli </w:t>
      </w:r>
      <w:r w:rsidRPr="00CA5421">
        <w:rPr>
          <w:rFonts w:ascii="Tahoma" w:hAnsi="Tahoma" w:cs="Tahoma"/>
          <w:sz w:val="20"/>
        </w:rPr>
        <w:t xml:space="preserve">Ubezpieczyciel ponosi odpowiedzialność </w:t>
      </w:r>
      <w:r w:rsidRPr="00CA5421">
        <w:rPr>
          <w:rFonts w:ascii="Tahoma" w:hAnsi="Tahoma" w:cs="Tahoma"/>
          <w:sz w:val="20"/>
          <w:shd w:val="clear" w:color="auto" w:fill="FFFFFF"/>
        </w:rPr>
        <w:t xml:space="preserve">za szkody powstałe w mieniu Ubezpieczającego/Ubezpieczonego spowodowane katastrofą budowlaną rozumianą jako gwałtowne, nieoczekiwane zniszczenie budynku bądź budowli lub ich </w:t>
      </w:r>
      <w:r w:rsidRPr="00CA5421">
        <w:rPr>
          <w:rStyle w:val="object"/>
          <w:rFonts w:ascii="Tahoma" w:hAnsi="Tahoma" w:cs="Tahoma"/>
          <w:sz w:val="20"/>
          <w:shd w:val="clear" w:color="auto" w:fill="FFFFFF"/>
        </w:rPr>
        <w:t>cz</w:t>
      </w:r>
      <w:r w:rsidRPr="00CA5421">
        <w:rPr>
          <w:rFonts w:ascii="Tahoma" w:hAnsi="Tahoma" w:cs="Tahoma"/>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w:t>
      </w:r>
      <w:r w:rsidR="00CA5421" w:rsidRPr="00CA5421">
        <w:rPr>
          <w:rFonts w:ascii="Tahoma" w:hAnsi="Tahoma" w:cs="Tahoma"/>
          <w:sz w:val="20"/>
          <w:shd w:val="clear" w:color="auto" w:fill="FFFFFF"/>
        </w:rPr>
        <w:t>4</w:t>
      </w:r>
      <w:r w:rsidRPr="00CA5421">
        <w:rPr>
          <w:rFonts w:ascii="Tahoma" w:hAnsi="Tahoma" w:cs="Tahoma"/>
          <w:sz w:val="20"/>
          <w:shd w:val="clear" w:color="auto" w:fill="FFFFFF"/>
        </w:rPr>
        <w:t>.000.000,00 zł.</w:t>
      </w:r>
    </w:p>
    <w:p w14:paraId="000A8D54" w14:textId="1C42825F" w:rsidR="00F639EF" w:rsidRPr="00CA5421" w:rsidRDefault="00851211" w:rsidP="00415245">
      <w:pPr>
        <w:pStyle w:val="WW-Tekstpodstawowywcity2"/>
        <w:ind w:left="1070" w:firstLine="0"/>
        <w:rPr>
          <w:rFonts w:ascii="Tahoma" w:hAnsi="Tahoma" w:cs="Tahoma"/>
          <w:sz w:val="20"/>
        </w:rPr>
      </w:pPr>
      <w:bookmarkStart w:id="7" w:name="_Hlk102544141"/>
      <w:r w:rsidRPr="00CA5421">
        <w:rPr>
          <w:rFonts w:ascii="Tahoma" w:hAnsi="Tahoma" w:cs="Tahoma"/>
          <w:sz w:val="20"/>
        </w:rPr>
        <w:t xml:space="preserve">Poza </w:t>
      </w:r>
      <w:proofErr w:type="spellStart"/>
      <w:r w:rsidRPr="00CA5421">
        <w:rPr>
          <w:rFonts w:ascii="Tahoma" w:hAnsi="Tahoma" w:cs="Tahoma"/>
          <w:sz w:val="20"/>
        </w:rPr>
        <w:t>wyłączeniami</w:t>
      </w:r>
      <w:proofErr w:type="spellEnd"/>
      <w:r w:rsidRPr="00CA5421">
        <w:rPr>
          <w:rFonts w:ascii="Tahoma" w:hAnsi="Tahoma" w:cs="Tahoma"/>
          <w:sz w:val="20"/>
        </w:rPr>
        <w:t xml:space="preserve"> odpowiedzialności  określonymi w programie ubezpieczenia mienia od wszystkich </w:t>
      </w:r>
      <w:proofErr w:type="spellStart"/>
      <w:r w:rsidRPr="00CA5421">
        <w:rPr>
          <w:rFonts w:ascii="Tahoma" w:hAnsi="Tahoma" w:cs="Tahoma"/>
          <w:sz w:val="20"/>
        </w:rPr>
        <w:t>ryzyk</w:t>
      </w:r>
      <w:proofErr w:type="spellEnd"/>
      <w:r w:rsidRPr="00CA5421">
        <w:rPr>
          <w:rFonts w:ascii="Tahoma" w:hAnsi="Tahoma" w:cs="Tahoma"/>
        </w:rPr>
        <w:t>,</w:t>
      </w:r>
      <w:bookmarkEnd w:id="7"/>
      <w:r w:rsidRPr="00CA5421">
        <w:rPr>
          <w:rFonts w:ascii="Tahoma" w:hAnsi="Tahoma" w:cs="Tahoma"/>
        </w:rPr>
        <w:t xml:space="preserve"> </w:t>
      </w:r>
      <w:r w:rsidRPr="00CA5421">
        <w:rPr>
          <w:rFonts w:ascii="Tahoma" w:hAnsi="Tahoma" w:cs="Tahoma"/>
          <w:sz w:val="20"/>
        </w:rPr>
        <w:t>z</w:t>
      </w:r>
      <w:r w:rsidR="00F639EF" w:rsidRPr="00CA5421">
        <w:rPr>
          <w:rFonts w:ascii="Tahoma" w:hAnsi="Tahoma" w:cs="Tahoma"/>
          <w:sz w:val="20"/>
        </w:rPr>
        <w:t xml:space="preserve"> odpowiedzialności Ubezpieczyciela wyłączone są szkody:</w:t>
      </w:r>
    </w:p>
    <w:p w14:paraId="2FDC8AA3" w14:textId="77777777" w:rsidR="00F639EF" w:rsidRPr="00CA5421" w:rsidRDefault="00F639EF" w:rsidP="00415245">
      <w:pPr>
        <w:pStyle w:val="WW-Tekstpodstawowywcity2"/>
        <w:numPr>
          <w:ilvl w:val="0"/>
          <w:numId w:val="49"/>
        </w:numPr>
        <w:ind w:hanging="361"/>
        <w:rPr>
          <w:rFonts w:ascii="Tahoma" w:hAnsi="Tahoma" w:cs="Tahoma"/>
          <w:sz w:val="20"/>
          <w:shd w:val="clear" w:color="auto" w:fill="FFFFFF"/>
        </w:rPr>
      </w:pPr>
      <w:r w:rsidRPr="00CA5421">
        <w:rPr>
          <w:rFonts w:ascii="Tahoma" w:hAnsi="Tahoma" w:cs="Tahoma"/>
          <w:sz w:val="20"/>
        </w:rPr>
        <w:t>wynikłe ze zdarzeń powstałych w budynkach będących w trakcie przebudowy lub remontu wymagającego uzyskania pozwolenia na budowę,</w:t>
      </w:r>
    </w:p>
    <w:p w14:paraId="3ABF4EC2" w14:textId="49DD7911" w:rsidR="00F639EF" w:rsidRPr="00CA5421" w:rsidRDefault="00F639EF" w:rsidP="00415245">
      <w:pPr>
        <w:pStyle w:val="WW-Tekstpodstawowywcity2"/>
        <w:numPr>
          <w:ilvl w:val="0"/>
          <w:numId w:val="49"/>
        </w:numPr>
        <w:ind w:hanging="361"/>
        <w:rPr>
          <w:rFonts w:ascii="Tahoma" w:hAnsi="Tahoma" w:cs="Tahoma"/>
          <w:sz w:val="20"/>
          <w:shd w:val="clear" w:color="auto" w:fill="FFFFFF"/>
        </w:rPr>
      </w:pPr>
      <w:r w:rsidRPr="00CA5421">
        <w:rPr>
          <w:rFonts w:ascii="Tahoma" w:hAnsi="Tahoma" w:cs="Tahoma"/>
          <w:sz w:val="20"/>
        </w:rPr>
        <w:t>w budynkach przeznaczonych do rozbiórki</w:t>
      </w:r>
      <w:r w:rsidR="00351FF0" w:rsidRPr="00CA5421">
        <w:rPr>
          <w:rFonts w:ascii="Tahoma" w:hAnsi="Tahoma" w:cs="Tahoma"/>
          <w:sz w:val="20"/>
        </w:rPr>
        <w:t xml:space="preserve">, </w:t>
      </w:r>
    </w:p>
    <w:p w14:paraId="478B6639" w14:textId="63033534" w:rsidR="00351FF0" w:rsidRPr="00CA5421" w:rsidRDefault="00351FF0" w:rsidP="00415245">
      <w:pPr>
        <w:pStyle w:val="WW-Tekstpodstawowywcity2"/>
        <w:numPr>
          <w:ilvl w:val="0"/>
          <w:numId w:val="49"/>
        </w:numPr>
        <w:ind w:hanging="361"/>
        <w:rPr>
          <w:rFonts w:ascii="Tahoma" w:hAnsi="Tahoma" w:cs="Tahoma"/>
          <w:sz w:val="20"/>
          <w:shd w:val="clear" w:color="auto" w:fill="FFFFFF"/>
        </w:rPr>
      </w:pPr>
      <w:r w:rsidRPr="00CA5421">
        <w:rPr>
          <w:rFonts w:ascii="Tahoma" w:hAnsi="Tahoma" w:cs="Tahoma"/>
          <w:sz w:val="20"/>
        </w:rPr>
        <w:t>w budynkach wyłączonych z eksploatacji przez okres dłuższy niż 12 miesięcy</w:t>
      </w:r>
      <w:r w:rsidR="00CD61CD" w:rsidRPr="00CA5421">
        <w:rPr>
          <w:rFonts w:ascii="Tahoma" w:hAnsi="Tahoma" w:cs="Tahoma"/>
          <w:sz w:val="20"/>
        </w:rPr>
        <w:t>.</w:t>
      </w:r>
    </w:p>
    <w:p w14:paraId="583D2AC9" w14:textId="77777777" w:rsidR="00F639EF" w:rsidRPr="00CA5421" w:rsidRDefault="00F639EF" w:rsidP="00415245">
      <w:pPr>
        <w:pStyle w:val="WW-Tekstpodstawowywcity2"/>
        <w:ind w:firstLine="709"/>
        <w:rPr>
          <w:rFonts w:ascii="Tahoma" w:hAnsi="Tahoma" w:cs="Tahoma"/>
          <w:sz w:val="20"/>
        </w:rPr>
      </w:pPr>
      <w:r w:rsidRPr="00CA5421">
        <w:rPr>
          <w:rFonts w:ascii="Tahoma" w:hAnsi="Tahoma" w:cs="Tahoma"/>
          <w:sz w:val="20"/>
          <w:shd w:val="clear" w:color="auto" w:fill="FFFFFF"/>
        </w:rPr>
        <w:t xml:space="preserve">Klauzula dotyczy ubezpieczenia mienia od wszystkich </w:t>
      </w:r>
      <w:proofErr w:type="spellStart"/>
      <w:r w:rsidRPr="00CA5421">
        <w:rPr>
          <w:rFonts w:ascii="Tahoma" w:hAnsi="Tahoma" w:cs="Tahoma"/>
          <w:sz w:val="20"/>
          <w:shd w:val="clear" w:color="auto" w:fill="FFFFFF"/>
        </w:rPr>
        <w:t>ryzyk</w:t>
      </w:r>
      <w:proofErr w:type="spellEnd"/>
      <w:r w:rsidRPr="00CA5421">
        <w:rPr>
          <w:rFonts w:ascii="Tahoma" w:hAnsi="Tahoma" w:cs="Tahoma"/>
          <w:sz w:val="20"/>
        </w:rPr>
        <w:t>.</w:t>
      </w:r>
    </w:p>
    <w:p w14:paraId="3D9F57B5" w14:textId="77777777" w:rsidR="00F639EF" w:rsidRPr="002B76CF" w:rsidRDefault="00F639EF" w:rsidP="00F639EF">
      <w:pPr>
        <w:pStyle w:val="WW-Tekstpodstawowywcity2"/>
        <w:ind w:left="1070" w:firstLine="0"/>
        <w:rPr>
          <w:rFonts w:ascii="Tahoma" w:hAnsi="Tahoma" w:cs="Tahoma"/>
          <w:sz w:val="20"/>
        </w:rPr>
      </w:pPr>
    </w:p>
    <w:p w14:paraId="24F489CE" w14:textId="3CC5F6C2" w:rsidR="00F639EF" w:rsidRPr="002B76CF" w:rsidRDefault="00F639EF" w:rsidP="00415245">
      <w:pPr>
        <w:pStyle w:val="WW-Tekstpodstawowywcity2"/>
        <w:numPr>
          <w:ilvl w:val="0"/>
          <w:numId w:val="98"/>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2B76CF">
        <w:rPr>
          <w:rFonts w:ascii="Tahoma" w:hAnsi="Tahoma" w:cs="Tahoma"/>
          <w:sz w:val="20"/>
        </w:rPr>
        <w:t xml:space="preserve">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 xml:space="preserve">tym również </w:t>
      </w:r>
      <w:r w:rsidRPr="002B76CF">
        <w:rPr>
          <w:rFonts w:ascii="Tahoma" w:hAnsi="Tahoma" w:cs="Tahoma"/>
          <w:sz w:val="20"/>
          <w:shd w:val="clear" w:color="auto" w:fill="FFFFFF"/>
        </w:rPr>
        <w:lastRenderedPageBreak/>
        <w:t>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14:paraId="54576F83" w14:textId="77777777" w:rsidR="00F639EF" w:rsidRPr="002B76CF" w:rsidRDefault="00F639EF" w:rsidP="00415245">
      <w:pPr>
        <w:ind w:left="993" w:firstLine="141"/>
        <w:jc w:val="both"/>
        <w:rPr>
          <w:rFonts w:ascii="Tahoma" w:hAnsi="Tahoma" w:cs="Tahoma"/>
        </w:rPr>
      </w:pPr>
      <w:r w:rsidRPr="002B76CF">
        <w:rPr>
          <w:rFonts w:ascii="Tahoma" w:hAnsi="Tahoma" w:cs="Tahoma"/>
        </w:rPr>
        <w:t>-</w:t>
      </w:r>
      <w:r w:rsidRPr="002B76CF">
        <w:rPr>
          <w:rFonts w:ascii="Tahoma" w:hAnsi="Tahoma" w:cs="Tahoma"/>
        </w:rPr>
        <w:tab/>
        <w:t>naruszeniem konstrukcji dachu,</w:t>
      </w:r>
    </w:p>
    <w:p w14:paraId="395DDFF6" w14:textId="77777777" w:rsidR="00F639EF" w:rsidRPr="002B76CF" w:rsidRDefault="00F639EF" w:rsidP="00415245">
      <w:pPr>
        <w:ind w:left="993" w:firstLine="141"/>
        <w:jc w:val="both"/>
        <w:rPr>
          <w:rFonts w:ascii="Tahoma" w:hAnsi="Tahoma" w:cs="Tahoma"/>
        </w:rPr>
      </w:pPr>
      <w:r w:rsidRPr="002B76CF">
        <w:rPr>
          <w:rFonts w:ascii="Tahoma" w:hAnsi="Tahoma" w:cs="Tahoma"/>
        </w:rPr>
        <w:t xml:space="preserve">- </w:t>
      </w:r>
      <w:r w:rsidRPr="002B76CF">
        <w:rPr>
          <w:rFonts w:ascii="Tahoma" w:hAnsi="Tahoma" w:cs="Tahoma"/>
        </w:rPr>
        <w:tab/>
        <w:t>naruszeniem bądź usunięciem  pokrycia dachu,</w:t>
      </w:r>
    </w:p>
    <w:p w14:paraId="6165C55E" w14:textId="77777777" w:rsidR="00F639EF" w:rsidRPr="002B76CF" w:rsidRDefault="00F639EF" w:rsidP="00415245">
      <w:pPr>
        <w:ind w:left="993" w:firstLine="141"/>
        <w:jc w:val="both"/>
        <w:rPr>
          <w:rFonts w:ascii="Tahoma" w:hAnsi="Tahoma" w:cs="Tahoma"/>
        </w:rPr>
      </w:pPr>
      <w:r w:rsidRPr="002B76CF">
        <w:rPr>
          <w:rFonts w:ascii="Tahoma" w:hAnsi="Tahoma" w:cs="Tahoma"/>
        </w:rPr>
        <w:t xml:space="preserve">- </w:t>
      </w:r>
      <w:r w:rsidRPr="002B76CF">
        <w:rPr>
          <w:rFonts w:ascii="Tahoma" w:hAnsi="Tahoma" w:cs="Tahoma"/>
        </w:rPr>
        <w:tab/>
        <w:t>szkody powstałe wskutek katastrofy budowlanej.</w:t>
      </w:r>
    </w:p>
    <w:p w14:paraId="1851A1A9" w14:textId="77777777" w:rsidR="00F639EF" w:rsidRPr="002B76CF" w:rsidRDefault="00F639EF" w:rsidP="00415245">
      <w:pPr>
        <w:ind w:left="1134"/>
        <w:jc w:val="both"/>
        <w:rPr>
          <w:rFonts w:ascii="Tahoma" w:hAnsi="Tahoma" w:cs="Tahoma"/>
        </w:rPr>
      </w:pPr>
      <w:r w:rsidRPr="002B76CF">
        <w:rPr>
          <w:rFonts w:ascii="Tahoma" w:hAnsi="Tahoma" w:cs="Tahoma"/>
        </w:rPr>
        <w:t>Ubezpieczyciel obejmuje ochroną ww. szkody z następującymi limitami odpowiedzialności w rocznym okresie ubezpieczenia:</w:t>
      </w:r>
    </w:p>
    <w:p w14:paraId="0EB38333" w14:textId="43BCB8B8" w:rsidR="00F639EF" w:rsidRPr="00CA5421" w:rsidRDefault="00F639EF" w:rsidP="00540942">
      <w:pPr>
        <w:numPr>
          <w:ilvl w:val="0"/>
          <w:numId w:val="12"/>
        </w:numPr>
        <w:tabs>
          <w:tab w:val="clear" w:pos="1069"/>
        </w:tabs>
        <w:ind w:left="1418"/>
        <w:jc w:val="both"/>
        <w:rPr>
          <w:rFonts w:ascii="Tahoma" w:hAnsi="Tahoma" w:cs="Tahoma"/>
        </w:rPr>
      </w:pPr>
      <w:r w:rsidRPr="002B76CF">
        <w:rPr>
          <w:rFonts w:ascii="Tahoma" w:hAnsi="Tahoma" w:cs="Tahoma"/>
          <w:color w:val="000000"/>
          <w:shd w:val="clear" w:color="auto" w:fill="FFFFFF"/>
        </w:rPr>
        <w:t xml:space="preserve">szkody w mieniu </w:t>
      </w:r>
      <w:r w:rsidRPr="00CA5421">
        <w:rPr>
          <w:rFonts w:ascii="Tahoma" w:hAnsi="Tahoma" w:cs="Tahoma"/>
          <w:shd w:val="clear" w:color="auto" w:fill="FFFFFF"/>
        </w:rPr>
        <w:t xml:space="preserve">będącym przedmiotem prac budowlano-montażowych – do limitu </w:t>
      </w:r>
      <w:r w:rsidR="00CA5421" w:rsidRPr="00CA5421">
        <w:rPr>
          <w:rFonts w:ascii="Tahoma" w:hAnsi="Tahoma" w:cs="Tahoma"/>
          <w:shd w:val="clear" w:color="auto" w:fill="FFFFFF"/>
        </w:rPr>
        <w:t>1.0</w:t>
      </w:r>
      <w:r w:rsidRPr="00CA5421">
        <w:rPr>
          <w:rFonts w:ascii="Tahoma" w:hAnsi="Tahoma" w:cs="Tahoma"/>
          <w:shd w:val="clear" w:color="auto" w:fill="FFFFFF"/>
        </w:rPr>
        <w:t xml:space="preserve">00.000,00 zł na jedno i wszystkie zdarzenia w </w:t>
      </w:r>
      <w:r w:rsidR="00AC5F1B" w:rsidRPr="00CA5421">
        <w:rPr>
          <w:rFonts w:ascii="Tahoma" w:hAnsi="Tahoma" w:cs="Tahoma"/>
          <w:shd w:val="clear" w:color="auto" w:fill="FFFFFF"/>
        </w:rPr>
        <w:t xml:space="preserve">rocznym </w:t>
      </w:r>
      <w:r w:rsidRPr="00CA5421">
        <w:rPr>
          <w:rFonts w:ascii="Tahoma" w:hAnsi="Tahoma" w:cs="Tahoma"/>
          <w:shd w:val="clear" w:color="auto" w:fill="FFFFFF"/>
        </w:rPr>
        <w:t>okresie ubezpieczenia;</w:t>
      </w:r>
    </w:p>
    <w:p w14:paraId="0F8B408E" w14:textId="77777777" w:rsidR="00CA5421" w:rsidRPr="00CA5421" w:rsidRDefault="00F639EF" w:rsidP="00303605">
      <w:pPr>
        <w:numPr>
          <w:ilvl w:val="0"/>
          <w:numId w:val="12"/>
        </w:numPr>
        <w:tabs>
          <w:tab w:val="clear" w:pos="1069"/>
        </w:tabs>
        <w:ind w:left="1418"/>
        <w:jc w:val="both"/>
        <w:rPr>
          <w:rFonts w:ascii="Tahoma" w:hAnsi="Tahoma" w:cs="Tahoma"/>
        </w:rPr>
      </w:pPr>
      <w:r w:rsidRPr="00CA5421">
        <w:rPr>
          <w:rFonts w:ascii="Tahoma" w:hAnsi="Tahoma" w:cs="Tahoma"/>
          <w:shd w:val="clear" w:color="auto" w:fill="FFFFFF"/>
        </w:rPr>
        <w:t xml:space="preserve">szkody w pozostałym mieniu stanowiącym przedmiot ubezpieczenia </w:t>
      </w:r>
      <w:r w:rsidR="00CA5421" w:rsidRPr="00CA5421">
        <w:rPr>
          <w:rFonts w:ascii="Tahoma" w:hAnsi="Tahoma" w:cs="Tahoma"/>
          <w:shd w:val="clear" w:color="auto" w:fill="FFFFFF"/>
        </w:rPr>
        <w:t>– do limitu 1.000.000,00 zł na jedno i wszystkie zdarzenia w rocznym okresie ubezpieczenia;</w:t>
      </w:r>
    </w:p>
    <w:p w14:paraId="470A00F3" w14:textId="7029D2DC" w:rsidR="00F639EF" w:rsidRPr="00CA5421" w:rsidRDefault="00F639EF" w:rsidP="00303605">
      <w:pPr>
        <w:numPr>
          <w:ilvl w:val="0"/>
          <w:numId w:val="12"/>
        </w:numPr>
        <w:tabs>
          <w:tab w:val="clear" w:pos="1069"/>
        </w:tabs>
        <w:ind w:left="1418"/>
        <w:jc w:val="both"/>
        <w:rPr>
          <w:rFonts w:ascii="Tahoma" w:hAnsi="Tahoma" w:cs="Tahoma"/>
        </w:rPr>
      </w:pPr>
      <w:r w:rsidRPr="00CA5421">
        <w:rPr>
          <w:rFonts w:ascii="Tahoma" w:hAnsi="Tahoma" w:cs="Tahoma"/>
        </w:rPr>
        <w:t>szkody w nakładach i materiałach do limitu odpowiedzialności 100.000,00 zł (limit ten podwyższa sumę ubezpieczenia określoną w umowie ubezpieczenia);</w:t>
      </w:r>
    </w:p>
    <w:p w14:paraId="65D33521" w14:textId="77777777" w:rsidR="00F639EF" w:rsidRPr="00CA5421" w:rsidRDefault="00F639EF" w:rsidP="00540942">
      <w:pPr>
        <w:numPr>
          <w:ilvl w:val="0"/>
          <w:numId w:val="12"/>
        </w:numPr>
        <w:tabs>
          <w:tab w:val="clear" w:pos="1069"/>
        </w:tabs>
        <w:ind w:left="1418"/>
        <w:jc w:val="both"/>
        <w:rPr>
          <w:rFonts w:ascii="Tahoma" w:hAnsi="Tahoma" w:cs="Tahoma"/>
        </w:rPr>
      </w:pPr>
      <w:r w:rsidRPr="00CA5421">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035E744D" w14:textId="77777777" w:rsidR="00F639EF" w:rsidRPr="00CA5421" w:rsidRDefault="00F639EF" w:rsidP="00415245">
      <w:pPr>
        <w:ind w:left="1134"/>
        <w:jc w:val="both"/>
        <w:rPr>
          <w:rFonts w:ascii="Tahoma" w:hAnsi="Tahoma" w:cs="Tahoma"/>
        </w:rPr>
      </w:pPr>
      <w:r w:rsidRPr="00CA5421">
        <w:rPr>
          <w:rFonts w:ascii="Tahoma" w:hAnsi="Tahoma" w:cs="Tahoma"/>
        </w:rPr>
        <w:t xml:space="preserve">Klauzula dotyczy ubezpieczenia mienia od wszystkich </w:t>
      </w:r>
      <w:proofErr w:type="spellStart"/>
      <w:r w:rsidRPr="00CA5421">
        <w:rPr>
          <w:rFonts w:ascii="Tahoma" w:hAnsi="Tahoma" w:cs="Tahoma"/>
        </w:rPr>
        <w:t>ryzyk</w:t>
      </w:r>
      <w:proofErr w:type="spellEnd"/>
      <w:r w:rsidRPr="00CA5421">
        <w:rPr>
          <w:rFonts w:ascii="Tahoma" w:hAnsi="Tahoma" w:cs="Tahoma"/>
        </w:rPr>
        <w:t xml:space="preserve">. </w:t>
      </w:r>
    </w:p>
    <w:p w14:paraId="2C61B209" w14:textId="5D73B266" w:rsidR="00351FF0" w:rsidRPr="00351FF0" w:rsidRDefault="00351FF0" w:rsidP="00415245">
      <w:pPr>
        <w:ind w:left="1134"/>
        <w:jc w:val="both"/>
        <w:rPr>
          <w:rFonts w:ascii="Tahoma" w:hAnsi="Tahoma" w:cs="Tahoma"/>
        </w:rPr>
      </w:pPr>
      <w:r w:rsidRPr="00CA5421">
        <w:rPr>
          <w:rFonts w:ascii="Tahoma" w:hAnsi="Tahoma" w:cs="Tahoma"/>
        </w:rPr>
        <w:t xml:space="preserve">W przypadku gdy na mienie będące przedmiotem </w:t>
      </w:r>
      <w:r w:rsidRPr="0067525B">
        <w:rPr>
          <w:rFonts w:ascii="Tahoma" w:hAnsi="Tahoma" w:cs="Tahoma"/>
        </w:rPr>
        <w:t xml:space="preserve">prac budowlano-montażowych, które wymagają pozwolenia na budowę, zawarta jest odrębna polisa na ubezpieczenie </w:t>
      </w:r>
      <w:proofErr w:type="spellStart"/>
      <w:r w:rsidRPr="0067525B">
        <w:rPr>
          <w:rFonts w:ascii="Tahoma" w:hAnsi="Tahoma" w:cs="Tahoma"/>
        </w:rPr>
        <w:t>ryzyk</w:t>
      </w:r>
      <w:proofErr w:type="spellEnd"/>
      <w:r w:rsidRPr="0067525B">
        <w:rPr>
          <w:rFonts w:ascii="Tahoma" w:hAnsi="Tahoma" w:cs="Tahoma"/>
        </w:rPr>
        <w:t xml:space="preserve"> budowlano-montażowych, to niniejsza klauzula nie ma zastosowania.</w:t>
      </w:r>
    </w:p>
    <w:p w14:paraId="59A057B5" w14:textId="77777777" w:rsidR="00F639EF" w:rsidRPr="00351FF0" w:rsidRDefault="00F639EF" w:rsidP="00F639EF">
      <w:pPr>
        <w:ind w:firstLine="709"/>
        <w:jc w:val="both"/>
        <w:rPr>
          <w:rFonts w:ascii="Tahoma" w:hAnsi="Tahoma" w:cs="Tahoma"/>
          <w:color w:val="FF0000"/>
        </w:rPr>
      </w:pPr>
    </w:p>
    <w:p w14:paraId="189F60B3" w14:textId="01840E76" w:rsidR="00221FCE" w:rsidRPr="00CA5421" w:rsidRDefault="00221FCE" w:rsidP="00AC0A21">
      <w:pPr>
        <w:pStyle w:val="Default"/>
        <w:numPr>
          <w:ilvl w:val="0"/>
          <w:numId w:val="98"/>
        </w:numPr>
        <w:jc w:val="both"/>
        <w:rPr>
          <w:rFonts w:ascii="Tahoma" w:hAnsi="Tahoma" w:cs="Tahoma"/>
          <w:color w:val="auto"/>
          <w:sz w:val="20"/>
          <w:szCs w:val="20"/>
        </w:rPr>
      </w:pPr>
      <w:r w:rsidRPr="00B977C5">
        <w:rPr>
          <w:rFonts w:ascii="Tahoma" w:hAnsi="Tahoma" w:cs="Tahoma"/>
          <w:b/>
          <w:bCs/>
          <w:sz w:val="20"/>
          <w:szCs w:val="20"/>
        </w:rPr>
        <w:t>Klauzula kosztu dodatkowego utraty wody lub innych cieczy</w:t>
      </w:r>
      <w:r w:rsidR="00AC0A21">
        <w:rPr>
          <w:rFonts w:ascii="Tahoma" w:hAnsi="Tahoma" w:cs="Tahoma"/>
          <w:sz w:val="20"/>
          <w:szCs w:val="20"/>
        </w:rPr>
        <w:t xml:space="preserve"> - </w:t>
      </w:r>
      <w:r w:rsidR="00AC0A21" w:rsidRPr="004163B1">
        <w:rPr>
          <w:rFonts w:ascii="Tahoma" w:hAnsi="Tahoma" w:cs="Tahoma"/>
          <w:sz w:val="20"/>
        </w:rPr>
        <w:t xml:space="preserve">z zachowaniem pozostałych, niezmienionych niniejszą klauzulą postanowień ogólnych warunków ubezpieczenia i innych postanowień umowy </w:t>
      </w:r>
      <w:r w:rsidR="00AC0A21" w:rsidRPr="00CA5421">
        <w:rPr>
          <w:rFonts w:ascii="Tahoma" w:hAnsi="Tahoma" w:cs="Tahoma"/>
          <w:color w:val="auto"/>
          <w:sz w:val="20"/>
        </w:rPr>
        <w:t xml:space="preserve">ubezpieczenia ustala się,  że </w:t>
      </w:r>
      <w:r w:rsidRPr="00CA5421">
        <w:rPr>
          <w:rFonts w:ascii="Tahoma" w:hAnsi="Tahoma" w:cs="Tahoma"/>
          <w:color w:val="auto"/>
          <w:sz w:val="20"/>
          <w:szCs w:val="20"/>
        </w:rPr>
        <w:t>ochroną na warunkach niniejszej klauzuli zostaną objęte koszty utraty wody lub innych cieczy w wyniku awarii sieci, instalacji wodociągowej lub wodociągowo-kanalizacyjnej, instalacji centralnego ogrzewania itp.</w:t>
      </w:r>
    </w:p>
    <w:p w14:paraId="0926461B" w14:textId="43F8EE46" w:rsidR="00221FCE" w:rsidRPr="0018648B" w:rsidRDefault="00221FCE" w:rsidP="00221FCE">
      <w:pPr>
        <w:ind w:left="993"/>
        <w:jc w:val="both"/>
        <w:rPr>
          <w:rFonts w:ascii="Tahoma" w:hAnsi="Tahoma" w:cs="Tahoma"/>
          <w:bCs/>
        </w:rPr>
      </w:pPr>
      <w:r w:rsidRPr="0018648B">
        <w:rPr>
          <w:rFonts w:ascii="Tahoma" w:hAnsi="Tahoma" w:cs="Tahoma"/>
        </w:rPr>
        <w:t xml:space="preserve">Limit odpowiedzialności </w:t>
      </w:r>
      <w:r w:rsidR="00D631FB" w:rsidRPr="0018648B">
        <w:rPr>
          <w:rFonts w:ascii="Tahoma" w:hAnsi="Tahoma" w:cs="Tahoma"/>
          <w:b/>
          <w:bCs/>
        </w:rPr>
        <w:t>15</w:t>
      </w:r>
      <w:r w:rsidRPr="0018648B">
        <w:rPr>
          <w:rFonts w:ascii="Tahoma" w:hAnsi="Tahoma" w:cs="Tahoma"/>
          <w:b/>
          <w:bCs/>
        </w:rPr>
        <w:t xml:space="preserve"> 000,00 zł </w:t>
      </w:r>
      <w:r w:rsidRPr="0018648B">
        <w:rPr>
          <w:rFonts w:ascii="Tahoma" w:hAnsi="Tahoma" w:cs="Tahoma"/>
          <w:bCs/>
        </w:rPr>
        <w:t xml:space="preserve">na jedno i wszystkie zdarzenia w rocznym okresie ubezpieczenia. </w:t>
      </w:r>
    </w:p>
    <w:p w14:paraId="7235CD1D" w14:textId="502C87FC" w:rsidR="00221FCE" w:rsidRPr="0018648B" w:rsidRDefault="00221FCE" w:rsidP="00221FCE">
      <w:pPr>
        <w:ind w:left="993"/>
        <w:jc w:val="both"/>
        <w:rPr>
          <w:rFonts w:ascii="Tahoma" w:hAnsi="Tahoma" w:cs="Tahoma"/>
          <w:bCs/>
        </w:rPr>
      </w:pPr>
      <w:r w:rsidRPr="0018648B">
        <w:rPr>
          <w:rFonts w:ascii="Tahoma" w:hAnsi="Tahoma" w:cs="Tahoma"/>
          <w:bCs/>
        </w:rPr>
        <w:t xml:space="preserve">Klauzula dotyczy ubezpieczenia mienia od wszystkich </w:t>
      </w:r>
      <w:proofErr w:type="spellStart"/>
      <w:r w:rsidRPr="0018648B">
        <w:rPr>
          <w:rFonts w:ascii="Tahoma" w:hAnsi="Tahoma" w:cs="Tahoma"/>
          <w:bCs/>
        </w:rPr>
        <w:t>ryzyk</w:t>
      </w:r>
      <w:proofErr w:type="spellEnd"/>
      <w:r w:rsidR="00B977C5" w:rsidRPr="0018648B">
        <w:rPr>
          <w:rFonts w:ascii="Tahoma" w:hAnsi="Tahoma" w:cs="Tahoma"/>
          <w:bCs/>
        </w:rPr>
        <w:t>.</w:t>
      </w:r>
    </w:p>
    <w:p w14:paraId="60C2A24A" w14:textId="77777777" w:rsidR="0018648B" w:rsidRPr="0018648B" w:rsidRDefault="0018648B" w:rsidP="00221FCE">
      <w:pPr>
        <w:ind w:left="993"/>
        <w:jc w:val="both"/>
        <w:rPr>
          <w:rFonts w:ascii="Tahoma" w:hAnsi="Tahoma" w:cs="Tahoma"/>
          <w:bCs/>
        </w:rPr>
      </w:pPr>
    </w:p>
    <w:p w14:paraId="6B77D388" w14:textId="5FB4B7CB" w:rsidR="001A1A0D" w:rsidRPr="0018648B" w:rsidRDefault="0018648B" w:rsidP="0018648B">
      <w:pPr>
        <w:pStyle w:val="Default"/>
        <w:tabs>
          <w:tab w:val="left" w:pos="851"/>
        </w:tabs>
        <w:ind w:left="709"/>
        <w:jc w:val="both"/>
        <w:rPr>
          <w:rFonts w:ascii="Tahoma" w:hAnsi="Tahoma" w:cs="Tahoma"/>
          <w:color w:val="auto"/>
          <w:sz w:val="20"/>
          <w:szCs w:val="20"/>
        </w:rPr>
      </w:pPr>
      <w:r w:rsidRPr="0018648B">
        <w:rPr>
          <w:rFonts w:ascii="Tahoma" w:hAnsi="Tahoma" w:cs="Tahoma"/>
          <w:b/>
          <w:bCs/>
          <w:color w:val="auto"/>
          <w:sz w:val="20"/>
          <w:szCs w:val="20"/>
        </w:rPr>
        <w:t xml:space="preserve">38. </w:t>
      </w:r>
      <w:r w:rsidR="001A1A0D" w:rsidRPr="0018648B">
        <w:rPr>
          <w:rFonts w:ascii="Tahoma" w:hAnsi="Tahoma" w:cs="Tahoma"/>
          <w:b/>
          <w:bCs/>
          <w:color w:val="auto"/>
          <w:sz w:val="20"/>
          <w:szCs w:val="20"/>
        </w:rPr>
        <w:t xml:space="preserve">Klauzula ubezpieczenia mienia na cudzy rachunek - </w:t>
      </w:r>
      <w:r w:rsidR="00F75D62" w:rsidRPr="0018648B">
        <w:rPr>
          <w:rFonts w:ascii="Tahoma" w:hAnsi="Tahoma" w:cs="Tahoma"/>
          <w:color w:val="auto"/>
          <w:sz w:val="20"/>
        </w:rPr>
        <w:t>z zachowaniem pozostałych, niezmienionych niniejszą klauzulą postanowień ogólnych warunków ubezpieczenia i innych postanowień umowy ubezpieczenia ustala się,  że</w:t>
      </w:r>
      <w:r w:rsidR="001A1A0D" w:rsidRPr="0018648B">
        <w:rPr>
          <w:rFonts w:ascii="Tahoma" w:hAnsi="Tahoma" w:cs="Tahoma"/>
          <w:color w:val="auto"/>
          <w:sz w:val="20"/>
          <w:szCs w:val="20"/>
        </w:rPr>
        <w:t xml:space="preserv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14:paraId="6EFAE83D" w14:textId="02586EB7" w:rsidR="001A1A0D" w:rsidRPr="0018648B" w:rsidRDefault="001A1A0D" w:rsidP="0018648B">
      <w:pPr>
        <w:tabs>
          <w:tab w:val="left" w:pos="851"/>
        </w:tabs>
        <w:ind w:left="709"/>
        <w:jc w:val="both"/>
        <w:rPr>
          <w:rFonts w:ascii="Tahoma" w:hAnsi="Tahoma" w:cs="Tahoma"/>
        </w:rPr>
      </w:pPr>
      <w:r w:rsidRPr="0018648B">
        <w:rPr>
          <w:rFonts w:ascii="Tahoma" w:hAnsi="Tahoma" w:cs="Tahoma"/>
        </w:rPr>
        <w:t>1. W przypadku powstania szkody w części wspólnej nieruchomości, w szczególności kiedy przywrócenie do stanu sprzed szkody jest uzasadnione interesem społecznym, a ubezpieczający (ubezpieczony) zobowiąże się do naprawy lub odbudowy całości uszkodzonego mienia</w:t>
      </w:r>
      <w:r w:rsidR="009B0956" w:rsidRPr="0018648B">
        <w:rPr>
          <w:rFonts w:ascii="Tahoma" w:hAnsi="Tahoma" w:cs="Tahoma"/>
        </w:rPr>
        <w:t>,</w:t>
      </w:r>
      <w:r w:rsidRPr="0018648B">
        <w:rPr>
          <w:rFonts w:ascii="Tahoma" w:hAnsi="Tahoma" w:cs="Tahoma"/>
        </w:rPr>
        <w:t xml:space="preserve"> ubezpieczyciel wypłaci odszkodowanie w całości, również za szkody w ułamkowej części nieruchomości, której ubezpieczający (ubezpieczony) nie jest właścicielem.</w:t>
      </w:r>
    </w:p>
    <w:p w14:paraId="2AAC524A" w14:textId="77777777" w:rsidR="001A1A0D" w:rsidRPr="0018648B" w:rsidRDefault="001A1A0D" w:rsidP="0018648B">
      <w:pPr>
        <w:pStyle w:val="Default"/>
        <w:tabs>
          <w:tab w:val="left" w:pos="851"/>
        </w:tabs>
        <w:ind w:left="709"/>
        <w:jc w:val="both"/>
        <w:rPr>
          <w:rFonts w:ascii="Tahoma" w:hAnsi="Tahoma" w:cs="Tahoma"/>
          <w:color w:val="auto"/>
          <w:sz w:val="20"/>
          <w:szCs w:val="20"/>
        </w:rPr>
      </w:pPr>
      <w:r w:rsidRPr="0018648B">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2FDDAA8A" w14:textId="02A39A57" w:rsidR="001A1A0D" w:rsidRPr="0018648B" w:rsidRDefault="001A1A0D" w:rsidP="0018648B">
      <w:pPr>
        <w:tabs>
          <w:tab w:val="left" w:pos="851"/>
        </w:tabs>
        <w:ind w:left="709"/>
        <w:jc w:val="both"/>
        <w:rPr>
          <w:rFonts w:ascii="Tahoma" w:hAnsi="Tahoma" w:cs="Tahoma"/>
        </w:rPr>
      </w:pPr>
      <w:r w:rsidRPr="0018648B">
        <w:rPr>
          <w:rFonts w:ascii="Tahoma" w:hAnsi="Tahoma" w:cs="Tahoma"/>
        </w:rPr>
        <w:t xml:space="preserve">3. Limit odpowiedzialności dla tej klauzuli wynosi </w:t>
      </w:r>
      <w:r w:rsidRPr="0018648B">
        <w:rPr>
          <w:rFonts w:ascii="Tahoma" w:hAnsi="Tahoma" w:cs="Tahoma"/>
          <w:b/>
        </w:rPr>
        <w:t>200 000,00 zł</w:t>
      </w:r>
      <w:r w:rsidRPr="0018648B">
        <w:rPr>
          <w:rFonts w:ascii="Tahoma" w:hAnsi="Tahoma" w:cs="Tahoma"/>
        </w:rPr>
        <w:t xml:space="preserve"> na jedno i wszystkie zdarzenia w rocznym okresie ubezpieczenia z </w:t>
      </w:r>
      <w:proofErr w:type="spellStart"/>
      <w:r w:rsidRPr="0018648B">
        <w:rPr>
          <w:rFonts w:ascii="Tahoma" w:hAnsi="Tahoma" w:cs="Tahoma"/>
        </w:rPr>
        <w:t>podlimitem</w:t>
      </w:r>
      <w:proofErr w:type="spellEnd"/>
      <w:r w:rsidRPr="0018648B">
        <w:rPr>
          <w:rFonts w:ascii="Tahoma" w:hAnsi="Tahoma" w:cs="Tahoma"/>
        </w:rPr>
        <w:t xml:space="preserve"> </w:t>
      </w:r>
      <w:r w:rsidRPr="0018648B">
        <w:rPr>
          <w:rFonts w:ascii="Tahoma" w:hAnsi="Tahoma" w:cs="Tahoma"/>
          <w:b/>
        </w:rPr>
        <w:t>10 000 zł</w:t>
      </w:r>
      <w:r w:rsidRPr="0018648B">
        <w:rPr>
          <w:rFonts w:ascii="Tahoma" w:hAnsi="Tahoma" w:cs="Tahoma"/>
        </w:rPr>
        <w:t xml:space="preserve"> na ryzyko kradzieży i jest niezależny od przyjętej sumy ubezpieczenia nieruchomości objętej ubezpieczeniem.</w:t>
      </w:r>
    </w:p>
    <w:p w14:paraId="65E438D0" w14:textId="77777777" w:rsidR="001A1A0D" w:rsidRPr="0018648B" w:rsidRDefault="001A1A0D" w:rsidP="0018648B">
      <w:pPr>
        <w:tabs>
          <w:tab w:val="left" w:pos="851"/>
        </w:tabs>
        <w:ind w:left="709"/>
        <w:jc w:val="both"/>
        <w:rPr>
          <w:rFonts w:ascii="Tahoma" w:hAnsi="Tahoma" w:cs="Tahoma"/>
        </w:rPr>
      </w:pPr>
      <w:r w:rsidRPr="0018648B">
        <w:rPr>
          <w:rFonts w:ascii="Tahoma" w:hAnsi="Tahoma" w:cs="Tahoma"/>
        </w:rPr>
        <w:t xml:space="preserve">Klauzula dotyczy ubezpieczenia mienia od wszystkich </w:t>
      </w:r>
      <w:proofErr w:type="spellStart"/>
      <w:r w:rsidRPr="0018648B">
        <w:rPr>
          <w:rFonts w:ascii="Tahoma" w:hAnsi="Tahoma" w:cs="Tahoma"/>
        </w:rPr>
        <w:t>ryzyk</w:t>
      </w:r>
      <w:proofErr w:type="spellEnd"/>
      <w:r w:rsidRPr="0018648B">
        <w:rPr>
          <w:rFonts w:ascii="Tahoma" w:hAnsi="Tahoma" w:cs="Tahoma"/>
        </w:rPr>
        <w:t>.</w:t>
      </w:r>
    </w:p>
    <w:p w14:paraId="76F3FB23" w14:textId="77777777" w:rsidR="00F639EF" w:rsidRDefault="00F639EF" w:rsidP="00F639EF">
      <w:pPr>
        <w:ind w:left="709"/>
        <w:jc w:val="both"/>
        <w:rPr>
          <w:rFonts w:ascii="Tahoma" w:hAnsi="Tahoma" w:cs="Tahoma"/>
          <w:strike/>
        </w:rPr>
      </w:pPr>
    </w:p>
    <w:p w14:paraId="6EA4BBFB" w14:textId="77777777" w:rsidR="00F639EF" w:rsidRPr="00464461" w:rsidRDefault="00F639EF" w:rsidP="00F639EF">
      <w:pPr>
        <w:rPr>
          <w:rFonts w:ascii="Tahoma" w:hAnsi="Tahoma" w:cs="Tahoma"/>
          <w:b/>
          <w:u w:val="single"/>
        </w:rPr>
      </w:pPr>
    </w:p>
    <w:p w14:paraId="40CC7F20" w14:textId="109D0E83" w:rsidR="00F639EF" w:rsidRPr="00501884" w:rsidRDefault="00F639EF" w:rsidP="00F639EF">
      <w:pPr>
        <w:jc w:val="center"/>
        <w:rPr>
          <w:rFonts w:ascii="Tahoma" w:hAnsi="Tahoma" w:cs="Tahoma"/>
          <w:b/>
          <w:u w:val="single"/>
        </w:rPr>
      </w:pPr>
      <w:r w:rsidRPr="001075F3">
        <w:rPr>
          <w:rFonts w:ascii="Tahoma" w:hAnsi="Tahoma" w:cs="Tahoma"/>
          <w:b/>
          <w:u w:val="single"/>
        </w:rPr>
        <w:t xml:space="preserve">KLAUZULE FAKULTATYWNE (podlegające ocenie </w:t>
      </w:r>
      <w:r w:rsidRPr="0088182A">
        <w:rPr>
          <w:rFonts w:ascii="Tahoma" w:hAnsi="Tahoma" w:cs="Tahoma"/>
          <w:b/>
          <w:u w:val="single"/>
        </w:rPr>
        <w:t xml:space="preserve">zgodnie pkt. </w:t>
      </w:r>
      <w:r w:rsidR="006D6B18" w:rsidRPr="0088182A">
        <w:rPr>
          <w:rFonts w:ascii="Tahoma" w:hAnsi="Tahoma" w:cs="Tahoma"/>
          <w:b/>
          <w:u w:val="single"/>
        </w:rPr>
        <w:t>22</w:t>
      </w:r>
      <w:r w:rsidRPr="0088182A">
        <w:rPr>
          <w:rFonts w:ascii="Tahoma" w:hAnsi="Tahoma" w:cs="Tahoma"/>
          <w:b/>
          <w:u w:val="single"/>
        </w:rPr>
        <w:t xml:space="preserve"> SWZ)</w:t>
      </w:r>
    </w:p>
    <w:p w14:paraId="0035BAAE" w14:textId="5C62D0EE" w:rsidR="00F639EF" w:rsidRDefault="00F639EF" w:rsidP="0018648B">
      <w:pPr>
        <w:pStyle w:val="WW-Tekstpodstawowywcity2"/>
        <w:numPr>
          <w:ilvl w:val="0"/>
          <w:numId w:val="102"/>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t>
      </w:r>
      <w:r w:rsidRPr="0067525B">
        <w:rPr>
          <w:rFonts w:ascii="Tahoma" w:hAnsi="Tahoma" w:cs="Tahoma"/>
          <w:sz w:val="20"/>
        </w:rPr>
        <w:lastRenderedPageBreak/>
        <w:t xml:space="preserve">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84766B3" w14:textId="1ACCF440" w:rsidR="00F639EF" w:rsidRPr="00AC0A21" w:rsidRDefault="00F639EF" w:rsidP="0018648B">
      <w:pPr>
        <w:pStyle w:val="WW-Tekstpodstawowywcity2"/>
        <w:numPr>
          <w:ilvl w:val="0"/>
          <w:numId w:val="102"/>
        </w:numPr>
        <w:ind w:hanging="361"/>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w:t>
      </w:r>
      <w:r w:rsidRPr="00AC0A21">
        <w:rPr>
          <w:rFonts w:ascii="Tahoma" w:hAnsi="Tahoma" w:cs="Tahoma"/>
          <w:b/>
          <w:bCs/>
          <w:sz w:val="20"/>
        </w:rPr>
        <w:t xml:space="preserve">-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00186670" w:rsidRPr="00AC0A21">
        <w:rPr>
          <w:rFonts w:ascii="Tahoma" w:hAnsi="Tahoma" w:cs="Tahoma"/>
          <w:sz w:val="20"/>
          <w:shd w:val="clear" w:color="auto" w:fill="FFFFFF"/>
        </w:rPr>
        <w:t xml:space="preserve">na mocy niniejszej klauzuli </w:t>
      </w:r>
      <w:r w:rsidRPr="00AC0A21">
        <w:rPr>
          <w:rFonts w:ascii="Tahoma" w:hAnsi="Tahoma" w:cs="Tahoma"/>
          <w:sz w:val="20"/>
        </w:rPr>
        <w:t>Ubezpieczyciel ponosi odpowiedzialność za utratę, zniszczenie, lub uszkodzenie ubezpieczonego mienia powstałe w następstwie aktów terroryzmu</w:t>
      </w:r>
      <w:r w:rsidR="00A12752" w:rsidRPr="00AC0A21">
        <w:rPr>
          <w:rFonts w:ascii="Tahoma" w:hAnsi="Tahoma" w:cs="Tahoma"/>
          <w:sz w:val="20"/>
        </w:rPr>
        <w:t xml:space="preserve"> lub sabotażu</w:t>
      </w:r>
      <w:r w:rsidRPr="00AC0A21">
        <w:rPr>
          <w:rFonts w:ascii="Tahoma" w:hAnsi="Tahoma" w:cs="Tahoma"/>
          <w:sz w:val="20"/>
        </w:rPr>
        <w:t xml:space="preserve">.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47A279D3" w:rsidR="00F639EF" w:rsidRPr="00AC0A21" w:rsidRDefault="00186670" w:rsidP="00F639EF">
      <w:pPr>
        <w:ind w:left="993"/>
        <w:jc w:val="both"/>
        <w:rPr>
          <w:rFonts w:ascii="Tahoma" w:hAnsi="Tahoma" w:cs="Tahoma"/>
        </w:rPr>
      </w:pPr>
      <w:r w:rsidRPr="00AC0A21">
        <w:rPr>
          <w:rFonts w:ascii="Tahoma" w:hAnsi="Tahoma" w:cs="Tahoma"/>
          <w:color w:val="000000"/>
        </w:rPr>
        <w:t xml:space="preserve">Poza </w:t>
      </w:r>
      <w:proofErr w:type="spellStart"/>
      <w:r w:rsidRPr="00AC0A21">
        <w:rPr>
          <w:rFonts w:ascii="Tahoma" w:hAnsi="Tahoma" w:cs="Tahoma"/>
          <w:color w:val="000000"/>
        </w:rPr>
        <w:t>wyłączeniami</w:t>
      </w:r>
      <w:proofErr w:type="spellEnd"/>
      <w:r w:rsidRPr="00AC0A21">
        <w:rPr>
          <w:rFonts w:ascii="Tahoma" w:hAnsi="Tahoma" w:cs="Tahoma"/>
          <w:color w:val="000000"/>
        </w:rPr>
        <w:t xml:space="preserve"> odpowiedzialności  określonymi w programie ubezpieczenia mienia od wszystkich  </w:t>
      </w:r>
      <w:proofErr w:type="spellStart"/>
      <w:r w:rsidRPr="00AC0A21">
        <w:rPr>
          <w:rFonts w:ascii="Tahoma" w:hAnsi="Tahoma" w:cs="Tahoma"/>
          <w:color w:val="000000"/>
        </w:rPr>
        <w:t>ryzyk</w:t>
      </w:r>
      <w:proofErr w:type="spellEnd"/>
      <w:r w:rsidRPr="00AC0A21">
        <w:rPr>
          <w:rFonts w:ascii="Tahoma" w:hAnsi="Tahoma" w:cs="Tahoma"/>
          <w:color w:val="000000"/>
        </w:rPr>
        <w:t>,</w:t>
      </w:r>
      <w:r w:rsidRPr="00AC0A21">
        <w:rPr>
          <w:rFonts w:ascii="Tahoma" w:hAnsi="Tahoma" w:cs="Tahoma"/>
        </w:rPr>
        <w:t xml:space="preserve"> z</w:t>
      </w:r>
      <w:r w:rsidR="00F639EF" w:rsidRPr="00AC0A21">
        <w:rPr>
          <w:rFonts w:ascii="Tahoma" w:hAnsi="Tahoma" w:cs="Tahoma"/>
        </w:rPr>
        <w:t xml:space="preserve"> zakresu ochrony wyłączone są szkody:</w:t>
      </w:r>
    </w:p>
    <w:p w14:paraId="4B128700" w14:textId="77777777" w:rsidR="00F639EF" w:rsidRPr="00AC0A21" w:rsidRDefault="00F639EF" w:rsidP="00934CE2">
      <w:pPr>
        <w:pStyle w:val="Akapitzlist"/>
        <w:numPr>
          <w:ilvl w:val="0"/>
          <w:numId w:val="28"/>
        </w:numPr>
        <w:ind w:left="1418"/>
        <w:contextualSpacing/>
        <w:jc w:val="both"/>
        <w:rPr>
          <w:rFonts w:ascii="Tahoma" w:hAnsi="Tahoma" w:cs="Tahoma"/>
          <w:sz w:val="20"/>
          <w:szCs w:val="20"/>
        </w:rPr>
      </w:pPr>
      <w:r w:rsidRPr="00AC0A21">
        <w:rPr>
          <w:rFonts w:ascii="Tahoma" w:hAnsi="Tahoma" w:cs="Tahoma"/>
          <w:sz w:val="20"/>
          <w:szCs w:val="20"/>
        </w:rPr>
        <w:t>wynikające bezpośrednio lub pośrednio z  wybuchu jądrowego, reakcji nuklearnej, promieniowania jądrowego, skażenia radioaktywnego,</w:t>
      </w:r>
    </w:p>
    <w:p w14:paraId="20D1F42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spowodowane atakiem elektronicznym, w tym przez włamania komputerowe oraz w wyniku działania wirusów komputerowych,</w:t>
      </w:r>
    </w:p>
    <w:p w14:paraId="318F4365"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CA5421" w:rsidRDefault="00F639EF" w:rsidP="00934CE2">
      <w:pPr>
        <w:pStyle w:val="Akapitzlist"/>
        <w:numPr>
          <w:ilvl w:val="0"/>
          <w:numId w:val="28"/>
        </w:numPr>
        <w:ind w:left="1418"/>
        <w:contextualSpacing/>
        <w:jc w:val="both"/>
        <w:rPr>
          <w:rFonts w:ascii="Tahoma" w:hAnsi="Tahoma" w:cs="Tahoma"/>
          <w:sz w:val="20"/>
          <w:szCs w:val="20"/>
        </w:rPr>
      </w:pPr>
      <w:r w:rsidRPr="00CA5421">
        <w:rPr>
          <w:rFonts w:ascii="Tahoma" w:hAnsi="Tahoma" w:cs="Tahoma"/>
          <w:sz w:val="20"/>
          <w:szCs w:val="20"/>
        </w:rPr>
        <w:t>powstałe w wyniku strajków, zamieszek, rozruchów, demonstracji, działań chuligańskich.</w:t>
      </w:r>
    </w:p>
    <w:p w14:paraId="4713952A" w14:textId="05EE06C0" w:rsidR="00F639EF" w:rsidRPr="00CA5421" w:rsidRDefault="00F639EF" w:rsidP="00F639EF">
      <w:pPr>
        <w:pStyle w:val="WW-Tekstpodstawowywcity2"/>
        <w:ind w:left="1070" w:firstLine="0"/>
        <w:rPr>
          <w:rFonts w:ascii="Tahoma" w:hAnsi="Tahoma" w:cs="Tahoma"/>
          <w:sz w:val="20"/>
        </w:rPr>
      </w:pPr>
      <w:r w:rsidRPr="00CA5421">
        <w:rPr>
          <w:rFonts w:ascii="Tahoma" w:hAnsi="Tahoma" w:cs="Tahoma"/>
          <w:sz w:val="20"/>
        </w:rPr>
        <w:t xml:space="preserve">Klauzula dotyczy ubezpieczenia mienia od wszystkich </w:t>
      </w:r>
      <w:proofErr w:type="spellStart"/>
      <w:r w:rsidRPr="00CA5421">
        <w:rPr>
          <w:rFonts w:ascii="Tahoma" w:hAnsi="Tahoma" w:cs="Tahoma"/>
          <w:sz w:val="20"/>
        </w:rPr>
        <w:t>ryzyk</w:t>
      </w:r>
      <w:proofErr w:type="spellEnd"/>
      <w:r w:rsidRPr="00CA5421">
        <w:rPr>
          <w:rFonts w:ascii="Tahoma" w:hAnsi="Tahoma" w:cs="Tahoma"/>
          <w:sz w:val="20"/>
        </w:rPr>
        <w:t xml:space="preserve"> oraz ubezpieczenia sprzętu elektronicznego. Limit odpowiedzialności na jedno i wszystkie zdarzenia w rocznym okresie ubezpieczenia: </w:t>
      </w:r>
      <w:r w:rsidR="00CA5421" w:rsidRPr="00CA5421">
        <w:rPr>
          <w:rFonts w:ascii="Tahoma" w:hAnsi="Tahoma" w:cs="Tahoma"/>
          <w:sz w:val="20"/>
        </w:rPr>
        <w:t>5</w:t>
      </w:r>
      <w:r w:rsidRPr="00CA5421">
        <w:rPr>
          <w:rFonts w:ascii="Tahoma" w:hAnsi="Tahoma" w:cs="Tahoma"/>
          <w:sz w:val="20"/>
        </w:rPr>
        <w:t>00.000,00 zł.</w:t>
      </w:r>
    </w:p>
    <w:p w14:paraId="554E4280" w14:textId="77777777" w:rsidR="00F639EF" w:rsidRDefault="00F639EF" w:rsidP="00F639EF">
      <w:pPr>
        <w:pStyle w:val="WW-Tekstpodstawowywcity2"/>
        <w:ind w:left="1070" w:firstLine="0"/>
        <w:rPr>
          <w:rFonts w:ascii="Tahoma" w:hAnsi="Tahoma" w:cs="Tahoma"/>
          <w:sz w:val="20"/>
        </w:rPr>
      </w:pPr>
    </w:p>
    <w:p w14:paraId="365A04F6" w14:textId="0FFEB72D" w:rsidR="00F639EF" w:rsidRPr="003E7AA6" w:rsidRDefault="00F639EF" w:rsidP="0018648B">
      <w:pPr>
        <w:numPr>
          <w:ilvl w:val="0"/>
          <w:numId w:val="102"/>
        </w:numPr>
        <w:tabs>
          <w:tab w:val="num" w:pos="1134"/>
        </w:tabs>
        <w:suppressAutoHyphens/>
        <w:ind w:left="993" w:hanging="284"/>
        <w:jc w:val="both"/>
        <w:rPr>
          <w:rFonts w:ascii="Tahoma" w:hAnsi="Tahoma" w:cs="Tahoma"/>
        </w:rPr>
      </w:pPr>
      <w:r w:rsidRPr="003E7AA6">
        <w:rPr>
          <w:rFonts w:ascii="Tahoma" w:hAnsi="Tahoma" w:cs="Tahoma"/>
          <w:b/>
        </w:rPr>
        <w:t>Klauzula strajków, rozruchów, zamieszek społecznych</w:t>
      </w:r>
      <w:r w:rsidRPr="003E7AA6">
        <w:rPr>
          <w:rFonts w:ascii="Tahoma" w:hAnsi="Tahoma" w:cs="Tahoma"/>
        </w:rPr>
        <w:t xml:space="preserve"> - </w:t>
      </w:r>
      <w:r w:rsidR="00F75D62" w:rsidRPr="004163B1">
        <w:rPr>
          <w:rFonts w:ascii="Tahoma" w:hAnsi="Tahoma" w:cs="Tahoma"/>
        </w:rPr>
        <w:t xml:space="preserve">z zachowaniem pozostałych, niezmienionych niniejszą klauzulą postanowień ogólnych warunków ubezpieczenia i innych postanowień umowy ubezpieczenia ustala się,  że </w:t>
      </w:r>
      <w:r w:rsidR="00186670" w:rsidRPr="00AC0A21">
        <w:rPr>
          <w:rFonts w:ascii="Tahoma" w:hAnsi="Tahoma" w:cs="Tahoma"/>
          <w:shd w:val="clear" w:color="auto" w:fill="FFFFFF"/>
        </w:rPr>
        <w:t>na mocy niniejszej klauzuli</w:t>
      </w:r>
      <w:r w:rsidR="00186670" w:rsidRPr="00AC0A21">
        <w:rPr>
          <w:rFonts w:ascii="Tahoma" w:hAnsi="Tahoma" w:cs="Tahoma"/>
        </w:rPr>
        <w:t xml:space="preserve"> </w:t>
      </w:r>
      <w:r w:rsidRPr="00AC0A21">
        <w:rPr>
          <w:rFonts w:ascii="Tahoma" w:hAnsi="Tahoma" w:cs="Tahoma"/>
        </w:rPr>
        <w:t>Ubezpieczyciel udziela Ubezpieczonemu ochrony ubezpieczeniowej za szkody w mieniu powstałe</w:t>
      </w:r>
      <w:r w:rsidRPr="003E7AA6">
        <w:rPr>
          <w:rFonts w:ascii="Tahoma" w:hAnsi="Tahoma" w:cs="Tahoma"/>
        </w:rPr>
        <w:t xml:space="preserv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3E7AA6" w:rsidRDefault="00F639EF" w:rsidP="00F639EF">
      <w:pPr>
        <w:tabs>
          <w:tab w:val="left" w:pos="993"/>
        </w:tabs>
        <w:ind w:left="993"/>
        <w:contextualSpacing/>
        <w:jc w:val="both"/>
        <w:rPr>
          <w:rFonts w:ascii="Tahoma" w:hAnsi="Tahoma" w:cs="Tahoma"/>
        </w:rPr>
      </w:pPr>
      <w:r w:rsidRPr="003E7AA6">
        <w:rPr>
          <w:rFonts w:ascii="Tahoma" w:hAnsi="Tahoma" w:cs="Tahoma"/>
        </w:rPr>
        <w:t>Przez strajki, rozruchy oraz zamieszki społeczne rozumie się:</w:t>
      </w:r>
    </w:p>
    <w:p w14:paraId="7BC4185A"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osoby lub grupy osób, powodujące zakłócenia porządku publicznego;</w:t>
      </w:r>
    </w:p>
    <w:p w14:paraId="2CE73666"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14:paraId="3D1EAAB7"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umyślne działanie strajkującego lub poddanego lokautowi pracownika, mające na celu wspomożenie strajku lub przeciwstawienie się lokautowi;</w:t>
      </w:r>
    </w:p>
    <w:p w14:paraId="5C880924"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zapobiegające takim czynnościom lub działającej w celu zminimalizowania skutków takich czynności.</w:t>
      </w:r>
    </w:p>
    <w:p w14:paraId="69D3A209" w14:textId="3311A6F4" w:rsidR="00F639EF" w:rsidRPr="00AC0A21" w:rsidRDefault="00186670" w:rsidP="00F639EF">
      <w:pPr>
        <w:tabs>
          <w:tab w:val="left" w:pos="993"/>
          <w:tab w:val="num" w:pos="1276"/>
        </w:tabs>
        <w:ind w:left="993"/>
        <w:contextualSpacing/>
        <w:jc w:val="both"/>
        <w:rPr>
          <w:rFonts w:ascii="Tahoma" w:hAnsi="Tahoma" w:cs="Tahoma"/>
        </w:rPr>
      </w:pPr>
      <w:r w:rsidRPr="00AC0A21">
        <w:rPr>
          <w:rFonts w:ascii="Tahoma" w:hAnsi="Tahoma" w:cs="Tahoma"/>
          <w:color w:val="000000"/>
        </w:rPr>
        <w:t xml:space="preserve">Poza </w:t>
      </w:r>
      <w:proofErr w:type="spellStart"/>
      <w:r w:rsidRPr="00AC0A21">
        <w:rPr>
          <w:rFonts w:ascii="Tahoma" w:hAnsi="Tahoma" w:cs="Tahoma"/>
          <w:color w:val="000000"/>
        </w:rPr>
        <w:t>wyłączeniami</w:t>
      </w:r>
      <w:proofErr w:type="spellEnd"/>
      <w:r w:rsidRPr="00AC0A21">
        <w:rPr>
          <w:rFonts w:ascii="Tahoma" w:hAnsi="Tahoma" w:cs="Tahoma"/>
          <w:color w:val="000000"/>
        </w:rPr>
        <w:t xml:space="preserve"> odpowiedzialności  określonymi w programie ubezpieczenia mienia od wszystkich  </w:t>
      </w:r>
      <w:proofErr w:type="spellStart"/>
      <w:r w:rsidRPr="00AC0A21">
        <w:rPr>
          <w:rFonts w:ascii="Tahoma" w:hAnsi="Tahoma" w:cs="Tahoma"/>
          <w:color w:val="000000"/>
        </w:rPr>
        <w:t>ryzyk</w:t>
      </w:r>
      <w:proofErr w:type="spellEnd"/>
      <w:r w:rsidRPr="00AC0A21">
        <w:rPr>
          <w:rFonts w:ascii="Tahoma" w:hAnsi="Tahoma" w:cs="Tahoma"/>
          <w:color w:val="000000"/>
        </w:rPr>
        <w:t>,</w:t>
      </w:r>
      <w:r w:rsidRPr="00AC0A21">
        <w:rPr>
          <w:rFonts w:ascii="Tahoma" w:hAnsi="Tahoma" w:cs="Tahoma"/>
        </w:rPr>
        <w:t xml:space="preserve"> z</w:t>
      </w:r>
      <w:r w:rsidR="00F639EF" w:rsidRPr="00AC0A21">
        <w:rPr>
          <w:rFonts w:ascii="Tahoma" w:hAnsi="Tahoma" w:cs="Tahoma"/>
        </w:rPr>
        <w:t xml:space="preserve"> ochrony ubezpieczeniowej wyłącza się szkody:</w:t>
      </w:r>
    </w:p>
    <w:p w14:paraId="76FC2C0D"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AC0A21">
        <w:rPr>
          <w:rFonts w:ascii="Tahoma" w:hAnsi="Tahoma" w:cs="Tahoma"/>
        </w:rPr>
        <w:t>wynikłe z całkowitego</w:t>
      </w:r>
      <w:r w:rsidRPr="003E7AA6">
        <w:rPr>
          <w:rFonts w:ascii="Tahoma" w:hAnsi="Tahoma" w:cs="Tahoma"/>
        </w:rPr>
        <w:t xml:space="preserve"> lub częściowego zaprzestania działalności, opóźnień lub zakłóceń działalności;</w:t>
      </w:r>
    </w:p>
    <w:p w14:paraId="4332E76F"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14:paraId="12E558C8"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aktów terroryzmu.</w:t>
      </w:r>
    </w:p>
    <w:p w14:paraId="1EA323D8" w14:textId="7580F36B" w:rsidR="00F639EF" w:rsidRPr="009C24C0" w:rsidRDefault="00F639EF" w:rsidP="00F639EF">
      <w:pPr>
        <w:pStyle w:val="WW-Tekstpodstawowywcity2"/>
        <w:tabs>
          <w:tab w:val="num" w:pos="1276"/>
        </w:tabs>
        <w:ind w:left="993" w:firstLine="0"/>
        <w:rPr>
          <w:rFonts w:ascii="Tahoma" w:hAnsi="Tahoma" w:cs="Tahoma"/>
          <w:color w:val="FF0000"/>
          <w:sz w:val="20"/>
        </w:rPr>
      </w:pPr>
      <w:r w:rsidRPr="009C24C0">
        <w:rPr>
          <w:rFonts w:ascii="Tahoma" w:hAnsi="Tahoma" w:cs="Tahoma"/>
          <w:sz w:val="20"/>
        </w:rPr>
        <w:t xml:space="preserve">Klauzula dotyczy ubezpieczenia mienia od wszystkich </w:t>
      </w:r>
      <w:proofErr w:type="spellStart"/>
      <w:r w:rsidRPr="009C24C0">
        <w:rPr>
          <w:rFonts w:ascii="Tahoma" w:hAnsi="Tahoma" w:cs="Tahoma"/>
          <w:sz w:val="20"/>
        </w:rPr>
        <w:t>ryzyk</w:t>
      </w:r>
      <w:proofErr w:type="spellEnd"/>
      <w:r w:rsidRPr="009C24C0">
        <w:rPr>
          <w:rFonts w:ascii="Tahoma" w:hAnsi="Tahoma" w:cs="Tahoma"/>
          <w:sz w:val="20"/>
        </w:rPr>
        <w:t xml:space="preserve"> oraz ubezpieczenia sprzętu elektronicznego. Limit odpowiedzialności na jedno i wszystkie zdarzenia w rocznym okresie ubezpieczenia</w:t>
      </w:r>
      <w:r w:rsidRPr="00CA5421">
        <w:rPr>
          <w:rFonts w:ascii="Tahoma" w:hAnsi="Tahoma" w:cs="Tahoma"/>
          <w:sz w:val="20"/>
        </w:rPr>
        <w:t xml:space="preserve">: </w:t>
      </w:r>
      <w:r w:rsidR="00CA5421" w:rsidRPr="00CA5421">
        <w:rPr>
          <w:rFonts w:ascii="Tahoma" w:hAnsi="Tahoma" w:cs="Tahoma"/>
          <w:sz w:val="20"/>
        </w:rPr>
        <w:t>5</w:t>
      </w:r>
      <w:r w:rsidRPr="00CA5421">
        <w:rPr>
          <w:rFonts w:ascii="Tahoma" w:hAnsi="Tahoma" w:cs="Tahoma"/>
          <w:sz w:val="20"/>
        </w:rPr>
        <w:t>00.000,00 zł.</w:t>
      </w:r>
    </w:p>
    <w:p w14:paraId="73A2E87D" w14:textId="77777777" w:rsidR="00F639EF" w:rsidRPr="003E7AA6" w:rsidRDefault="00F639EF" w:rsidP="00F639EF">
      <w:pPr>
        <w:pStyle w:val="WW-Tekstpodstawowywcity2"/>
        <w:ind w:left="1070" w:firstLine="0"/>
        <w:rPr>
          <w:rFonts w:ascii="Tahoma" w:hAnsi="Tahoma" w:cs="Tahoma"/>
          <w:color w:val="FF0000"/>
          <w:sz w:val="20"/>
        </w:rPr>
      </w:pPr>
    </w:p>
    <w:p w14:paraId="4BBDE724" w14:textId="087D1582" w:rsidR="00F639EF" w:rsidRPr="0067525B" w:rsidRDefault="00F639EF" w:rsidP="0018648B">
      <w:pPr>
        <w:pStyle w:val="WW-Tekstpodstawowywcity2"/>
        <w:numPr>
          <w:ilvl w:val="0"/>
          <w:numId w:val="102"/>
        </w:numPr>
        <w:spacing w:before="112" w:after="248"/>
        <w:rPr>
          <w:rFonts w:ascii="Tahoma" w:hAnsi="Tahoma" w:cs="Tahoma"/>
          <w:sz w:val="20"/>
        </w:rPr>
      </w:pPr>
      <w:r w:rsidRPr="003E7AA6">
        <w:rPr>
          <w:rFonts w:ascii="Tahoma" w:hAnsi="Tahoma" w:cs="Tahoma"/>
          <w:b/>
          <w:sz w:val="20"/>
        </w:rPr>
        <w:t xml:space="preserve">Klauzula zaliczki na poczet odszkodowania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3E7AA6">
        <w:rPr>
          <w:rFonts w:ascii="Tahoma" w:hAnsi="Tahoma" w:cs="Tahoma"/>
          <w:sz w:val="20"/>
        </w:rPr>
        <w:t xml:space="preserve">Ubezpieczyciel w przypadku potwierdzenia swojej odpowiedzialności za </w:t>
      </w:r>
      <w:r w:rsidRPr="003E7AA6">
        <w:rPr>
          <w:rFonts w:ascii="Tahoma" w:hAnsi="Tahoma" w:cs="Tahoma"/>
          <w:sz w:val="20"/>
        </w:rPr>
        <w:lastRenderedPageBreak/>
        <w:t xml:space="preserve">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xml:space="preserve">. Dotyczy wszystkich </w:t>
      </w:r>
      <w:proofErr w:type="spellStart"/>
      <w:r w:rsidRPr="0067525B">
        <w:rPr>
          <w:rFonts w:ascii="Tahoma" w:hAnsi="Tahoma" w:cs="Tahoma"/>
          <w:sz w:val="20"/>
        </w:rPr>
        <w:t>ryzyk</w:t>
      </w:r>
      <w:proofErr w:type="spellEnd"/>
      <w:r w:rsidRPr="0067525B">
        <w:rPr>
          <w:rFonts w:ascii="Tahoma" w:hAnsi="Tahoma" w:cs="Tahoma"/>
          <w:sz w:val="20"/>
        </w:rPr>
        <w:t>.</w:t>
      </w:r>
    </w:p>
    <w:p w14:paraId="4F5920ED" w14:textId="205A9901" w:rsidR="00F639EF" w:rsidRPr="0067525B" w:rsidRDefault="00F639EF" w:rsidP="0018648B">
      <w:pPr>
        <w:pStyle w:val="WW-Tekstpodstawowywcity2"/>
        <w:numPr>
          <w:ilvl w:val="0"/>
          <w:numId w:val="102"/>
        </w:numPr>
        <w:spacing w:before="112" w:after="248"/>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7525B">
        <w:rPr>
          <w:rFonts w:ascii="Tahoma" w:hAnsi="Tahoma" w:cs="Tahoma"/>
          <w:color w:val="000000"/>
          <w:sz w:val="20"/>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950FD90" w14:textId="7DF72C93" w:rsidR="001263FB" w:rsidRPr="0067525B" w:rsidRDefault="001263FB" w:rsidP="0018648B">
      <w:pPr>
        <w:pStyle w:val="WW-Tekstpodstawowywcity2"/>
        <w:numPr>
          <w:ilvl w:val="0"/>
          <w:numId w:val="102"/>
        </w:numPr>
        <w:spacing w:before="112" w:after="248"/>
        <w:rPr>
          <w:rFonts w:ascii="Tahoma" w:hAnsi="Tahoma" w:cs="Tahoma"/>
          <w:sz w:val="20"/>
        </w:rPr>
      </w:pPr>
      <w:r w:rsidRPr="0067525B">
        <w:rPr>
          <w:rFonts w:ascii="Tahoma" w:hAnsi="Tahoma" w:cs="Tahoma"/>
          <w:b/>
          <w:sz w:val="20"/>
        </w:rPr>
        <w:t xml:space="preserve">Klauzula funduszu prewencyjnego II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7525B">
        <w:rPr>
          <w:rFonts w:ascii="Tahoma" w:hAnsi="Tahoma" w:cs="Tahoma"/>
          <w:color w:val="000000"/>
          <w:sz w:val="20"/>
        </w:rPr>
        <w:t xml:space="preserve">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31C5282" w14:textId="32DE771D" w:rsidR="00F639EF" w:rsidRPr="0067525B" w:rsidRDefault="00F639EF" w:rsidP="0018648B">
      <w:pPr>
        <w:pStyle w:val="WW-Tekstpodstawowywcity2"/>
        <w:numPr>
          <w:ilvl w:val="0"/>
          <w:numId w:val="102"/>
        </w:numPr>
        <w:spacing w:before="112" w:after="248"/>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xml:space="preserve">–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7525B">
        <w:rPr>
          <w:rFonts w:ascii="Tahoma" w:hAnsi="Tahoma" w:cs="Tahoma"/>
          <w:sz w:val="20"/>
        </w:rPr>
        <w:t>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45044219" w:rsidR="00F639EF" w:rsidRPr="00AC0A21" w:rsidRDefault="00F639EF" w:rsidP="0018648B">
      <w:pPr>
        <w:pStyle w:val="WW-Tekstpodstawowywcity2"/>
        <w:numPr>
          <w:ilvl w:val="0"/>
          <w:numId w:val="102"/>
        </w:numPr>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00F75D62">
        <w:rPr>
          <w:rFonts w:ascii="Tahoma" w:hAnsi="Tahoma" w:cs="Tahoma"/>
          <w:sz w:val="20"/>
        </w:rPr>
        <w:t xml:space="preserve">w </w:t>
      </w:r>
      <w:r w:rsidRPr="00D5353D">
        <w:rPr>
          <w:rFonts w:ascii="Tahoma" w:hAnsi="Tahoma" w:cs="Tahoma"/>
          <w:sz w:val="20"/>
        </w:rPr>
        <w:t>przypadku kiedy wskaźnik szkodowości (</w:t>
      </w:r>
      <w:proofErr w:type="spellStart"/>
      <w:r w:rsidRPr="00D5353D">
        <w:rPr>
          <w:rFonts w:ascii="Tahoma" w:hAnsi="Tahoma" w:cs="Tahoma"/>
          <w:sz w:val="20"/>
        </w:rPr>
        <w:t>W</w:t>
      </w:r>
      <w:r w:rsidRPr="00D5353D">
        <w:rPr>
          <w:rFonts w:ascii="Tahoma" w:hAnsi="Tahoma" w:cs="Tahoma"/>
          <w:sz w:val="20"/>
          <w:vertAlign w:val="subscript"/>
        </w:rPr>
        <w:t>s</w:t>
      </w:r>
      <w:proofErr w:type="spellEnd"/>
      <w:r w:rsidRPr="00D5353D">
        <w:rPr>
          <w:rFonts w:ascii="Tahoma" w:hAnsi="Tahoma" w:cs="Tahoma"/>
          <w:sz w:val="20"/>
        </w:rPr>
        <w:t xml:space="preserve">) Ubezpieczającego/Ubezpieczonego po 10 miesiącach w pierwszym roku </w:t>
      </w:r>
      <w:r w:rsidRPr="006A5B36">
        <w:rPr>
          <w:rFonts w:ascii="Tahoma" w:hAnsi="Tahoma" w:cs="Tahoma"/>
          <w:sz w:val="20"/>
        </w:rPr>
        <w:t>ubezpieczenia (okresie rozliczeniowym) nie przekroczy 40% Ubezpieczyciel udzieli zniżki w składce na kolejny okres ubezpieczenia (rozliczeniowy) w wysokości 10</w:t>
      </w:r>
      <w:r w:rsidRPr="00AC0A21">
        <w:rPr>
          <w:rFonts w:ascii="Tahoma" w:hAnsi="Tahoma" w:cs="Tahoma"/>
          <w:sz w:val="20"/>
        </w:rPr>
        <w:t xml:space="preserve">%. </w:t>
      </w:r>
      <w:r w:rsidR="003055E1" w:rsidRPr="00AC0A21">
        <w:rPr>
          <w:rFonts w:ascii="Tahoma" w:hAnsi="Tahoma" w:cs="Tahoma"/>
          <w:sz w:val="20"/>
        </w:rPr>
        <w:t>Jeżeli w drugim roku ubezpieczenia (okresie rozliczeniowym) wskaźnik szkodowości (</w:t>
      </w:r>
      <w:proofErr w:type="spellStart"/>
      <w:r w:rsidR="003055E1" w:rsidRPr="00AC0A21">
        <w:rPr>
          <w:rFonts w:ascii="Tahoma" w:hAnsi="Tahoma" w:cs="Tahoma"/>
          <w:sz w:val="20"/>
        </w:rPr>
        <w:t>W</w:t>
      </w:r>
      <w:r w:rsidR="003055E1" w:rsidRPr="00AC0A21">
        <w:rPr>
          <w:rFonts w:ascii="Tahoma" w:hAnsi="Tahoma" w:cs="Tahoma"/>
          <w:sz w:val="20"/>
          <w:vertAlign w:val="subscript"/>
        </w:rPr>
        <w:t>s</w:t>
      </w:r>
      <w:proofErr w:type="spellEnd"/>
      <w:r w:rsidR="003055E1" w:rsidRPr="00AC0A21">
        <w:rPr>
          <w:rFonts w:ascii="Tahoma" w:hAnsi="Tahoma" w:cs="Tahoma"/>
          <w:sz w:val="20"/>
        </w:rPr>
        <w:t xml:space="preserve">) nie przekroczy 40% to udzielona 10% zniżka ma zastosowanie w kolejnym (trzecim) roku ubezpieczenia.  </w:t>
      </w:r>
      <w:r w:rsidRPr="00AC0A21">
        <w:rPr>
          <w:rFonts w:ascii="Tahoma" w:hAnsi="Tahoma" w:cs="Tahoma"/>
          <w:sz w:val="20"/>
        </w:rPr>
        <w:t>Kl</w:t>
      </w:r>
      <w:r w:rsidR="005A0563" w:rsidRPr="00AC0A21">
        <w:rPr>
          <w:rFonts w:ascii="Tahoma" w:hAnsi="Tahoma" w:cs="Tahoma"/>
          <w:sz w:val="20"/>
        </w:rPr>
        <w:t xml:space="preserve">auzula dotyczy wszystkich </w:t>
      </w:r>
      <w:proofErr w:type="spellStart"/>
      <w:r w:rsidR="005A0563" w:rsidRPr="00AC0A21">
        <w:rPr>
          <w:rFonts w:ascii="Tahoma" w:hAnsi="Tahoma" w:cs="Tahoma"/>
          <w:sz w:val="20"/>
        </w:rPr>
        <w:t>ryzyk</w:t>
      </w:r>
      <w:proofErr w:type="spellEnd"/>
      <w:r w:rsidR="005A0563" w:rsidRPr="00AC0A21">
        <w:rPr>
          <w:rFonts w:ascii="Tahoma" w:hAnsi="Tahoma" w:cs="Tahoma"/>
          <w:sz w:val="20"/>
        </w:rPr>
        <w:t xml:space="preserve"> z wyłączeniem ubezpieczenia odpowiedzialności cywilnej.</w:t>
      </w:r>
    </w:p>
    <w:p w14:paraId="67782046" w14:textId="77777777" w:rsidR="00F639EF" w:rsidRPr="00D5353D" w:rsidRDefault="00F639EF" w:rsidP="00F639EF">
      <w:pPr>
        <w:tabs>
          <w:tab w:val="num" w:pos="1070"/>
        </w:tabs>
        <w:spacing w:before="112" w:after="248"/>
        <w:ind w:left="786"/>
        <w:jc w:val="both"/>
        <w:rPr>
          <w:rFonts w:ascii="Tahoma" w:hAnsi="Tahoma" w:cs="Tahoma"/>
        </w:rPr>
      </w:pPr>
      <w:r w:rsidRPr="00D5353D">
        <w:rPr>
          <w:rFonts w:ascii="Tahoma" w:hAnsi="Tahoma" w:cs="Tahoma"/>
        </w:rPr>
        <w:tab/>
        <w:t>Wskaźnik szkodowości (</w:t>
      </w:r>
      <w:proofErr w:type="spellStart"/>
      <w:r w:rsidRPr="00D5353D">
        <w:rPr>
          <w:rFonts w:ascii="Tahoma" w:hAnsi="Tahoma" w:cs="Tahoma"/>
        </w:rPr>
        <w:t>W</w:t>
      </w:r>
      <w:r w:rsidRPr="00D5353D">
        <w:rPr>
          <w:rFonts w:ascii="Tahoma" w:hAnsi="Tahoma" w:cs="Tahoma"/>
          <w:vertAlign w:val="subscript"/>
        </w:rPr>
        <w:t>s</w:t>
      </w:r>
      <w:proofErr w:type="spellEnd"/>
      <w:r w:rsidRPr="00D5353D">
        <w:rPr>
          <w:rFonts w:ascii="Tahoma" w:hAnsi="Tahoma" w:cs="Tahoma"/>
          <w:vertAlign w:val="subscript"/>
        </w:rPr>
        <w:t>)</w:t>
      </w:r>
      <w:r w:rsidRPr="00D5353D">
        <w:rPr>
          <w:rFonts w:ascii="Tahoma" w:hAnsi="Tahoma" w:cs="Tahoma"/>
        </w:rPr>
        <w:t>, o którym mowa wyżej zostanie wyliczony wg. poniższego wzoru:</w:t>
      </w:r>
    </w:p>
    <w:p w14:paraId="067AFACB" w14:textId="77777777" w:rsidR="00F639EF" w:rsidRPr="00452DC2" w:rsidRDefault="00F639EF" w:rsidP="00F639EF">
      <w:pPr>
        <w:pStyle w:val="WW-Tekstpodstawowywcity2"/>
        <w:ind w:left="1070" w:firstLine="0"/>
        <w:rPr>
          <w:rFonts w:ascii="Tahoma" w:hAnsi="Tahoma" w:cs="Tahoma"/>
          <w:sz w:val="20"/>
        </w:rPr>
      </w:pPr>
      <w:proofErr w:type="spellStart"/>
      <w:r w:rsidRPr="00D5353D">
        <w:rPr>
          <w:rFonts w:ascii="Tahoma" w:hAnsi="Tahoma" w:cs="Tahoma"/>
          <w:b/>
          <w:sz w:val="22"/>
          <w:szCs w:val="22"/>
        </w:rPr>
        <w:t>W</w:t>
      </w:r>
      <w:r w:rsidRPr="00D5353D">
        <w:rPr>
          <w:rFonts w:ascii="Tahoma" w:hAnsi="Tahoma" w:cs="Tahoma"/>
          <w:b/>
          <w:sz w:val="22"/>
          <w:szCs w:val="22"/>
          <w:vertAlign w:val="subscript"/>
        </w:rPr>
        <w:t>s</w:t>
      </w:r>
      <w:proofErr w:type="spellEnd"/>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495713E9" w14:textId="77777777" w:rsidR="00F639EF" w:rsidRPr="007F2FC9" w:rsidRDefault="00F639EF" w:rsidP="00F639EF">
      <w:pPr>
        <w:pStyle w:val="WW-Tekstpodstawowywcity2"/>
        <w:ind w:left="1070" w:firstLine="0"/>
        <w:rPr>
          <w:rFonts w:ascii="Tahoma" w:hAnsi="Tahoma" w:cs="Tahoma"/>
          <w:sz w:val="20"/>
        </w:rPr>
      </w:pPr>
    </w:p>
    <w:p w14:paraId="2CA3B17B" w14:textId="7957DF39" w:rsidR="00F639EF" w:rsidRPr="00464461" w:rsidRDefault="00F639EF" w:rsidP="0018648B">
      <w:pPr>
        <w:pStyle w:val="WW-Tekstpodstawowywcity2"/>
        <w:numPr>
          <w:ilvl w:val="0"/>
          <w:numId w:val="102"/>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464461">
        <w:rPr>
          <w:rFonts w:ascii="Tahoma" w:hAnsi="Tahoma" w:cs="Tahoma"/>
          <w:sz w:val="20"/>
        </w:rPr>
        <w:t>ryzyk</w:t>
      </w:r>
      <w:proofErr w:type="spellEnd"/>
      <w:r w:rsidRPr="00464461">
        <w:rPr>
          <w:rFonts w:ascii="Tahoma" w:hAnsi="Tahoma" w:cs="Tahoma"/>
          <w:sz w:val="20"/>
        </w:rPr>
        <w:t xml:space="preserve"> z wyłączeniem odpowiedzialności cywilnej.</w:t>
      </w:r>
    </w:p>
    <w:p w14:paraId="1EDC7B60" w14:textId="77777777" w:rsidR="00F639EF" w:rsidRPr="00464461" w:rsidRDefault="00F639EF" w:rsidP="00F639EF">
      <w:pPr>
        <w:pStyle w:val="WW-Tekstpodstawowywcity2"/>
        <w:ind w:left="1070" w:firstLine="0"/>
        <w:rPr>
          <w:rFonts w:ascii="Tahoma" w:hAnsi="Tahoma" w:cs="Tahoma"/>
          <w:sz w:val="20"/>
        </w:rPr>
      </w:pPr>
    </w:p>
    <w:p w14:paraId="0B75D47D" w14:textId="5B45362B" w:rsidR="00F639EF" w:rsidRDefault="00F639EF" w:rsidP="0018648B">
      <w:pPr>
        <w:pStyle w:val="WW-Tekstpodstawowywcity2"/>
        <w:numPr>
          <w:ilvl w:val="0"/>
          <w:numId w:val="102"/>
        </w:numPr>
        <w:rPr>
          <w:rFonts w:ascii="Tahoma" w:hAnsi="Tahoma" w:cs="Tahoma"/>
          <w:color w:val="FF0000"/>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xml:space="preserve">– </w:t>
      </w:r>
      <w:r w:rsidR="00F75D62" w:rsidRPr="004163B1">
        <w:rPr>
          <w:rFonts w:ascii="Tahoma" w:hAnsi="Tahoma" w:cs="Tahoma"/>
          <w:sz w:val="20"/>
        </w:rPr>
        <w:t xml:space="preserve">z zachowaniem pozostałych, niezmienionych niniejszą klauzulą postanowień ogólnych warunków </w:t>
      </w:r>
      <w:r w:rsidR="00F75D62" w:rsidRPr="004163B1">
        <w:rPr>
          <w:rFonts w:ascii="Tahoma" w:hAnsi="Tahoma" w:cs="Tahoma"/>
          <w:sz w:val="20"/>
        </w:rPr>
        <w:lastRenderedPageBreak/>
        <w:t xml:space="preserve">ubezpieczenia i innych postanowień umowy ubezpieczenia ustala się,  że </w:t>
      </w:r>
      <w:r w:rsidRPr="00464461">
        <w:rPr>
          <w:rFonts w:ascii="Tahoma" w:hAnsi="Tahoma" w:cs="Tahoma"/>
          <w:sz w:val="20"/>
        </w:rPr>
        <w:t xml:space="preserve">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w:t>
      </w:r>
      <w:r w:rsidR="00AC5F1B">
        <w:rPr>
          <w:rFonts w:ascii="Tahoma" w:hAnsi="Tahoma" w:cs="Tahoma"/>
          <w:sz w:val="20"/>
        </w:rPr>
        <w:t xml:space="preserve">rocznym </w:t>
      </w:r>
      <w:r w:rsidRPr="00464461">
        <w:rPr>
          <w:rFonts w:ascii="Tahoma" w:hAnsi="Tahoma" w:cs="Tahoma"/>
          <w:sz w:val="20"/>
        </w:rPr>
        <w:t xml:space="preserve">okresie ubezpieczenia. Dotyczy </w:t>
      </w:r>
      <w:r w:rsidRPr="008E528A">
        <w:rPr>
          <w:rFonts w:ascii="Tahoma" w:hAnsi="Tahoma" w:cs="Tahoma"/>
          <w:sz w:val="20"/>
        </w:rPr>
        <w:t xml:space="preserve">ubezpieczenia mienia od wszystkich </w:t>
      </w:r>
      <w:proofErr w:type="spellStart"/>
      <w:r w:rsidRPr="008E528A">
        <w:rPr>
          <w:rFonts w:ascii="Tahoma" w:hAnsi="Tahoma" w:cs="Tahoma"/>
          <w:sz w:val="20"/>
        </w:rPr>
        <w:t>ryzyk</w:t>
      </w:r>
      <w:proofErr w:type="spellEnd"/>
      <w:r w:rsidRPr="008E528A">
        <w:rPr>
          <w:rFonts w:ascii="Tahoma" w:hAnsi="Tahoma" w:cs="Tahoma"/>
          <w:sz w:val="20"/>
        </w:rPr>
        <w:t xml:space="preserve">, ubezpieczenia sprzętu elektronicznego od wszystkich </w:t>
      </w:r>
      <w:proofErr w:type="spellStart"/>
      <w:r w:rsidRPr="008E528A">
        <w:rPr>
          <w:rFonts w:ascii="Tahoma" w:hAnsi="Tahoma" w:cs="Tahoma"/>
          <w:sz w:val="20"/>
        </w:rPr>
        <w:t>ryzyk</w:t>
      </w:r>
      <w:proofErr w:type="spellEnd"/>
      <w:r w:rsidRPr="008E528A">
        <w:rPr>
          <w:rFonts w:ascii="Tahoma" w:hAnsi="Tahoma" w:cs="Tahoma"/>
          <w:sz w:val="20"/>
        </w:rPr>
        <w:t>, ubezpieczenia maszyn</w:t>
      </w:r>
      <w:r w:rsidR="008E21F6" w:rsidRPr="008E528A">
        <w:rPr>
          <w:rFonts w:ascii="Tahoma" w:hAnsi="Tahoma" w:cs="Tahoma"/>
          <w:sz w:val="20"/>
        </w:rPr>
        <w:t xml:space="preserve"> i urządzeń</w:t>
      </w:r>
      <w:r w:rsidRPr="008E528A">
        <w:rPr>
          <w:rFonts w:ascii="Tahoma" w:hAnsi="Tahoma" w:cs="Tahoma"/>
          <w:sz w:val="20"/>
        </w:rPr>
        <w:t xml:space="preserve"> od uszkodzeń.</w:t>
      </w:r>
    </w:p>
    <w:p w14:paraId="4265853E" w14:textId="77777777" w:rsidR="00F639EF" w:rsidRDefault="00F639EF" w:rsidP="00F639EF">
      <w:pPr>
        <w:pStyle w:val="Akapitzlist"/>
        <w:rPr>
          <w:rFonts w:ascii="Tahoma" w:hAnsi="Tahoma" w:cs="Tahoma"/>
          <w:color w:val="FF0000"/>
          <w:sz w:val="20"/>
        </w:rPr>
      </w:pPr>
    </w:p>
    <w:p w14:paraId="4BB58074" w14:textId="78BF9208" w:rsidR="00F639EF" w:rsidRPr="007F2FC9" w:rsidRDefault="00F639EF" w:rsidP="0018648B">
      <w:pPr>
        <w:pStyle w:val="WW-Tekstpodstawowywcity2"/>
        <w:numPr>
          <w:ilvl w:val="0"/>
          <w:numId w:val="102"/>
        </w:numPr>
        <w:rPr>
          <w:rFonts w:ascii="Tahoma" w:hAnsi="Tahoma" w:cs="Tahoma"/>
          <w:color w:val="FF0000"/>
          <w:sz w:val="20"/>
        </w:rPr>
      </w:pPr>
      <w:r w:rsidRPr="00464461">
        <w:rPr>
          <w:rFonts w:ascii="Tahoma" w:hAnsi="Tahoma" w:cs="Tahoma"/>
          <w:b/>
          <w:sz w:val="20"/>
        </w:rPr>
        <w:t xml:space="preserve">Klauzula 168 godzin </w:t>
      </w:r>
      <w:r w:rsidRPr="00464461">
        <w:rPr>
          <w:rFonts w:ascii="Tahoma" w:hAnsi="Tahoma" w:cs="Tahoma"/>
          <w:sz w:val="20"/>
        </w:rPr>
        <w:t xml:space="preserve">– </w:t>
      </w:r>
      <w:r w:rsidR="00F75D62" w:rsidRPr="004163B1">
        <w:rPr>
          <w:rFonts w:ascii="Tahoma" w:hAnsi="Tahoma" w:cs="Tahoma"/>
          <w:sz w:val="20"/>
        </w:rPr>
        <w:t>z zachowaniem pozostałych, niezmienionych niniejszą klauzulą postanowień ogólnych warunków ubezpieczenia i innych postanowień umowy ubezpieczenia ustala się,  że</w:t>
      </w:r>
      <w:r w:rsidRPr="00464461">
        <w:rPr>
          <w:rFonts w:ascii="Tahoma" w:hAnsi="Tahoma" w:cs="Tahoma"/>
          <w:iCs/>
          <w:sz w:val="20"/>
          <w:lang w:eastAsia="ar-SA"/>
        </w:rPr>
        <w:t xml:space="preserv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14:paraId="0D0DAF52" w14:textId="77777777" w:rsidR="00F639EF" w:rsidRPr="007F2FC9" w:rsidRDefault="00F639EF" w:rsidP="00F639EF">
      <w:pPr>
        <w:pStyle w:val="Akapitzlist"/>
        <w:rPr>
          <w:rFonts w:ascii="Tahoma" w:hAnsi="Tahoma" w:cs="Tahoma"/>
          <w:color w:val="FF0000"/>
          <w:sz w:val="20"/>
        </w:rPr>
      </w:pPr>
    </w:p>
    <w:p w14:paraId="610B93B6" w14:textId="54FC81DA" w:rsidR="00F639EF" w:rsidRPr="0067525B" w:rsidRDefault="00F639EF" w:rsidP="0018648B">
      <w:pPr>
        <w:pStyle w:val="WW-Tekstpodstawowywcity2"/>
        <w:numPr>
          <w:ilvl w:val="0"/>
          <w:numId w:val="102"/>
        </w:numPr>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7F2FC9">
        <w:rPr>
          <w:rFonts w:ascii="Tahoma" w:hAnsi="Tahoma" w:cs="Tahoma"/>
          <w:sz w:val="20"/>
        </w:rPr>
        <w:t xml:space="preserve">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 xml:space="preserve">Limit odpowiedzialności 100 000,00 zł na jeden i wszystkie wypadki ubezpieczeniowe w </w:t>
      </w:r>
      <w:r w:rsidR="00A769AC">
        <w:rPr>
          <w:rStyle w:val="Pogrubienie"/>
          <w:rFonts w:ascii="Tahoma" w:hAnsi="Tahoma" w:cs="Tahoma"/>
          <w:color w:val="000000"/>
          <w:sz w:val="20"/>
          <w:shd w:val="clear" w:color="auto" w:fill="FFFFFF"/>
        </w:rPr>
        <w:t xml:space="preserve">rocznym </w:t>
      </w:r>
      <w:r w:rsidRPr="0067525B">
        <w:rPr>
          <w:rStyle w:val="Pogrubienie"/>
          <w:rFonts w:ascii="Tahoma" w:hAnsi="Tahoma" w:cs="Tahoma"/>
          <w:color w:val="000000"/>
          <w:sz w:val="20"/>
          <w:shd w:val="clear" w:color="auto" w:fill="FFFFFF"/>
        </w:rPr>
        <w:t>okresie ubezpieczenia.</w:t>
      </w:r>
    </w:p>
    <w:p w14:paraId="142E8C6E" w14:textId="77777777" w:rsidR="00F639EF" w:rsidRPr="0067525B" w:rsidRDefault="00F639EF" w:rsidP="00F639EF">
      <w:pPr>
        <w:pStyle w:val="Akapitzlist"/>
        <w:rPr>
          <w:rFonts w:ascii="Tahoma" w:hAnsi="Tahoma" w:cs="Tahoma"/>
          <w:b/>
          <w:color w:val="FF0000"/>
          <w:sz w:val="20"/>
        </w:rPr>
      </w:pPr>
    </w:p>
    <w:p w14:paraId="58CE0D3C" w14:textId="760E7404" w:rsidR="00F639EF" w:rsidRPr="0067525B" w:rsidRDefault="00F639EF" w:rsidP="0018648B">
      <w:pPr>
        <w:pStyle w:val="WW-Tekstpodstawowywcity2"/>
        <w:numPr>
          <w:ilvl w:val="0"/>
          <w:numId w:val="102"/>
        </w:numPr>
        <w:rPr>
          <w:rStyle w:val="Pogrubienie"/>
          <w:rFonts w:ascii="Tahoma" w:hAnsi="Tahoma" w:cs="Tahoma"/>
          <w:bCs w:val="0"/>
          <w:sz w:val="20"/>
        </w:rPr>
      </w:pPr>
      <w:r w:rsidRPr="0067525B">
        <w:rPr>
          <w:rFonts w:ascii="Tahoma" w:hAnsi="Tahoma" w:cs="Tahoma"/>
          <w:b/>
          <w:sz w:val="20"/>
        </w:rPr>
        <w:t>Klauzula odpowiedzialności w związku z naruszeniem przepisów o ochronie danych osob</w:t>
      </w:r>
      <w:r w:rsidR="0000649A" w:rsidRPr="0067525B">
        <w:rPr>
          <w:rFonts w:ascii="Tahoma" w:hAnsi="Tahoma" w:cs="Tahoma"/>
          <w:b/>
          <w:sz w:val="20"/>
        </w:rPr>
        <w:t>ow</w:t>
      </w:r>
      <w:r w:rsidRPr="0067525B">
        <w:rPr>
          <w:rFonts w:ascii="Tahoma" w:hAnsi="Tahoma" w:cs="Tahoma"/>
          <w:b/>
          <w:sz w:val="20"/>
        </w:rPr>
        <w:t xml:space="preserve">ych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7525B">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67525B">
        <w:rPr>
          <w:rFonts w:ascii="Tahoma" w:hAnsi="Tahoma" w:cs="Tahoma"/>
          <w:sz w:val="20"/>
        </w:rPr>
        <w:t>kc</w:t>
      </w:r>
      <w:proofErr w:type="spellEnd"/>
      <w:r w:rsidRPr="0067525B">
        <w:rPr>
          <w:rFonts w:ascii="Tahoma" w:hAnsi="Tahoma" w:cs="Tahoma"/>
          <w:sz w:val="20"/>
        </w:rPr>
        <w:t xml:space="preserve"> w związku z art. 23 i 24 </w:t>
      </w:r>
      <w:proofErr w:type="spellStart"/>
      <w:r w:rsidRPr="0067525B">
        <w:rPr>
          <w:rFonts w:ascii="Tahoma" w:hAnsi="Tahoma" w:cs="Tahoma"/>
          <w:sz w:val="20"/>
        </w:rPr>
        <w:t>kc</w:t>
      </w:r>
      <w:proofErr w:type="spellEnd"/>
      <w:r w:rsidRPr="0067525B">
        <w:rPr>
          <w:rFonts w:ascii="Tahoma" w:hAnsi="Tahoma" w:cs="Tahoma"/>
          <w:sz w:val="20"/>
        </w:rPr>
        <w:t xml:space="preserve">; odpowiedzialność na podstawie art. </w:t>
      </w:r>
      <w:r w:rsidRPr="0067525B">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67525B">
        <w:rPr>
          <w:rFonts w:ascii="Tahoma" w:hAnsi="Tahoma" w:cs="Tahoma"/>
          <w:sz w:val="20"/>
        </w:rPr>
        <w:t>.</w:t>
      </w:r>
      <w:r w:rsidRPr="0067525B">
        <w:rPr>
          <w:rStyle w:val="Pogrubienie"/>
          <w:rFonts w:ascii="Tahoma" w:hAnsi="Tahoma" w:cs="Tahoma"/>
          <w:color w:val="000000"/>
          <w:sz w:val="20"/>
          <w:shd w:val="clear" w:color="auto" w:fill="FFFFFF"/>
        </w:rPr>
        <w:t xml:space="preserve"> Limit </w:t>
      </w:r>
      <w:r w:rsidRPr="008E528A">
        <w:rPr>
          <w:rStyle w:val="Pogrubienie"/>
          <w:rFonts w:ascii="Tahoma" w:hAnsi="Tahoma" w:cs="Tahoma"/>
          <w:sz w:val="20"/>
          <w:shd w:val="clear" w:color="auto" w:fill="FFFFFF"/>
        </w:rPr>
        <w:t xml:space="preserve">odpowiedzialności </w:t>
      </w:r>
      <w:r w:rsidR="00E770BB" w:rsidRPr="008E528A">
        <w:rPr>
          <w:rStyle w:val="Pogrubienie"/>
          <w:rFonts w:ascii="Tahoma" w:hAnsi="Tahoma" w:cs="Tahoma"/>
          <w:sz w:val="20"/>
          <w:shd w:val="clear" w:color="auto" w:fill="FFFFFF"/>
        </w:rPr>
        <w:t>1</w:t>
      </w:r>
      <w:r w:rsidRPr="008E528A">
        <w:rPr>
          <w:rStyle w:val="Pogrubienie"/>
          <w:rFonts w:ascii="Tahoma" w:hAnsi="Tahoma" w:cs="Tahoma"/>
          <w:sz w:val="20"/>
          <w:shd w:val="clear" w:color="auto" w:fill="FFFFFF"/>
        </w:rPr>
        <w:t xml:space="preserve">00 000,00 zł </w:t>
      </w:r>
      <w:r w:rsidRPr="0067525B">
        <w:rPr>
          <w:rStyle w:val="Pogrubienie"/>
          <w:rFonts w:ascii="Tahoma" w:hAnsi="Tahoma" w:cs="Tahoma"/>
          <w:color w:val="000000"/>
          <w:sz w:val="20"/>
          <w:shd w:val="clear" w:color="auto" w:fill="FFFFFF"/>
        </w:rPr>
        <w:t xml:space="preserve">na jeden i wszystkie wypadki ubezpieczeniowe w </w:t>
      </w:r>
      <w:r w:rsidR="00A769AC">
        <w:rPr>
          <w:rStyle w:val="Pogrubienie"/>
          <w:rFonts w:ascii="Tahoma" w:hAnsi="Tahoma" w:cs="Tahoma"/>
          <w:color w:val="000000"/>
          <w:sz w:val="20"/>
          <w:shd w:val="clear" w:color="auto" w:fill="FFFFFF"/>
        </w:rPr>
        <w:t xml:space="preserve">rocznym </w:t>
      </w:r>
      <w:r w:rsidRPr="0067525B">
        <w:rPr>
          <w:rStyle w:val="Pogrubienie"/>
          <w:rFonts w:ascii="Tahoma" w:hAnsi="Tahoma" w:cs="Tahoma"/>
          <w:color w:val="000000"/>
          <w:sz w:val="20"/>
          <w:shd w:val="clear" w:color="auto" w:fill="FFFFFF"/>
        </w:rPr>
        <w:t>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14:paraId="73DE9641" w14:textId="77777777" w:rsidR="00F639EF" w:rsidRPr="008E528A" w:rsidRDefault="00F639EF" w:rsidP="00F639EF">
      <w:pPr>
        <w:pStyle w:val="Akapitzlist"/>
        <w:rPr>
          <w:rFonts w:ascii="Tahoma" w:hAnsi="Tahoma" w:cs="Tahoma"/>
          <w:b/>
          <w:sz w:val="20"/>
        </w:rPr>
      </w:pPr>
    </w:p>
    <w:p w14:paraId="079A79BC" w14:textId="5FBDB9C2" w:rsidR="00F639EF" w:rsidRPr="008E528A" w:rsidRDefault="00F639EF" w:rsidP="0018648B">
      <w:pPr>
        <w:pStyle w:val="Akapitzlist"/>
        <w:numPr>
          <w:ilvl w:val="0"/>
          <w:numId w:val="102"/>
        </w:numPr>
        <w:jc w:val="both"/>
        <w:rPr>
          <w:rFonts w:ascii="Tahoma" w:hAnsi="Tahoma" w:cs="Tahoma"/>
          <w:sz w:val="20"/>
          <w:szCs w:val="20"/>
        </w:rPr>
      </w:pPr>
      <w:r w:rsidRPr="008E528A">
        <w:rPr>
          <w:rFonts w:ascii="Tahoma" w:hAnsi="Tahoma" w:cs="Tahoma"/>
          <w:b/>
          <w:iCs/>
          <w:sz w:val="20"/>
          <w:szCs w:val="20"/>
        </w:rPr>
        <w:t>Klauzula wężykowa</w:t>
      </w:r>
      <w:r w:rsidRPr="008E528A">
        <w:rPr>
          <w:rFonts w:ascii="Tahoma" w:hAnsi="Tahoma" w:cs="Tahoma"/>
          <w:iCs/>
          <w:sz w:val="20"/>
          <w:szCs w:val="20"/>
        </w:rPr>
        <w:t xml:space="preserve"> – </w:t>
      </w:r>
      <w:r w:rsidR="00F75D62" w:rsidRPr="008E528A">
        <w:rPr>
          <w:rFonts w:ascii="Tahoma" w:hAnsi="Tahoma" w:cs="Tahoma"/>
          <w:sz w:val="20"/>
        </w:rPr>
        <w:t xml:space="preserve">z zachowaniem pozostałych, niezmienionych niniejszą klauzulą postanowień ogólnych warunków ubezpieczenia i innych postanowień umowy ubezpieczenia ustala się,  że </w:t>
      </w:r>
      <w:r w:rsidRPr="008E528A">
        <w:rPr>
          <w:rFonts w:ascii="Tahoma" w:hAnsi="Tahoma" w:cs="Tahoma"/>
          <w:iCs/>
          <w:sz w:val="20"/>
          <w:szCs w:val="20"/>
        </w:rPr>
        <w:t xml:space="preserve">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8E528A">
        <w:rPr>
          <w:rFonts w:ascii="Tahoma" w:hAnsi="Tahoma" w:cs="Tahoma"/>
          <w:iCs/>
          <w:sz w:val="20"/>
          <w:szCs w:val="20"/>
        </w:rPr>
        <w:t>10</w:t>
      </w:r>
      <w:r w:rsidRPr="008E528A">
        <w:rPr>
          <w:rFonts w:ascii="Tahoma" w:hAnsi="Tahoma" w:cs="Tahoma"/>
          <w:iCs/>
          <w:sz w:val="20"/>
          <w:szCs w:val="20"/>
        </w:rPr>
        <w:t xml:space="preserve">0 000,00 zł na jeden i wszystkie wypadki ubezpieczeniowe w </w:t>
      </w:r>
      <w:r w:rsidR="00A769AC" w:rsidRPr="008E528A">
        <w:rPr>
          <w:rFonts w:ascii="Tahoma" w:hAnsi="Tahoma" w:cs="Tahoma"/>
          <w:iCs/>
          <w:sz w:val="20"/>
          <w:szCs w:val="20"/>
        </w:rPr>
        <w:t xml:space="preserve">rocznym </w:t>
      </w:r>
      <w:r w:rsidRPr="008E528A">
        <w:rPr>
          <w:rFonts w:ascii="Tahoma" w:hAnsi="Tahoma" w:cs="Tahoma"/>
          <w:iCs/>
          <w:sz w:val="20"/>
          <w:szCs w:val="20"/>
        </w:rPr>
        <w:t>okresie ubezpieczenia. Klauzula dotyczy ubezpieczenia odpowiedzialności cywilnej.</w:t>
      </w:r>
    </w:p>
    <w:p w14:paraId="4C3CC5DD" w14:textId="77777777" w:rsidR="00F639EF" w:rsidRPr="00F75D62" w:rsidRDefault="00F639EF" w:rsidP="00F639EF">
      <w:pPr>
        <w:pStyle w:val="WW-Tekstpodstawowywcity2"/>
        <w:ind w:left="1070" w:firstLine="0"/>
        <w:rPr>
          <w:rFonts w:ascii="Tahoma" w:hAnsi="Tahoma" w:cs="Tahoma"/>
          <w:color w:val="FF0000"/>
          <w:sz w:val="20"/>
        </w:rPr>
      </w:pPr>
    </w:p>
    <w:p w14:paraId="32C0C9AF" w14:textId="417B9B63" w:rsidR="00193854" w:rsidRPr="008E528A" w:rsidRDefault="00193854" w:rsidP="0018648B">
      <w:pPr>
        <w:pStyle w:val="WW-Tekstpodstawowywcity2"/>
        <w:numPr>
          <w:ilvl w:val="0"/>
          <w:numId w:val="102"/>
        </w:numPr>
        <w:ind w:left="993" w:hanging="284"/>
        <w:rPr>
          <w:rFonts w:ascii="Tahoma" w:hAnsi="Tahoma" w:cs="Tahoma"/>
          <w:sz w:val="20"/>
        </w:rPr>
      </w:pPr>
      <w:r w:rsidRPr="008E528A">
        <w:rPr>
          <w:rFonts w:ascii="Tahoma" w:hAnsi="Tahoma" w:cs="Tahoma"/>
          <w:b/>
          <w:bCs/>
          <w:sz w:val="20"/>
          <w:shd w:val="clear" w:color="auto" w:fill="FFFFFF"/>
        </w:rPr>
        <w:t xml:space="preserve">Klauzula zwiększonych kosztów działalności </w:t>
      </w:r>
      <w:r w:rsidRPr="008E528A">
        <w:rPr>
          <w:rFonts w:ascii="Tahoma" w:hAnsi="Tahoma" w:cs="Tahoma"/>
          <w:sz w:val="20"/>
          <w:shd w:val="clear" w:color="auto" w:fill="FFFFFF"/>
        </w:rPr>
        <w:t xml:space="preserve">– </w:t>
      </w:r>
      <w:r w:rsidR="00F75D62" w:rsidRPr="008E528A">
        <w:rPr>
          <w:rFonts w:ascii="Tahoma" w:hAnsi="Tahoma" w:cs="Tahoma"/>
          <w:sz w:val="20"/>
        </w:rPr>
        <w:t xml:space="preserve">z zachowaniem pozostałych, niezmienionych niniejszą klauzulą postanowień ogólnych warunków ubezpieczenia i innych postanowień umowy ubezpieczenia ustala się,  że </w:t>
      </w:r>
      <w:r w:rsidRPr="008E528A">
        <w:rPr>
          <w:rFonts w:ascii="Tahoma" w:hAnsi="Tahoma" w:cs="Tahoma"/>
          <w:sz w:val="20"/>
          <w:shd w:val="clear" w:color="auto" w:fill="FFFFFF"/>
        </w:rPr>
        <w:t xml:space="preserve">na mocy niniejszej klauzuli Ubezpieczyciel pokryje zwiększone koszty działalności, które mogą powstać po wystąpieniu wypadku ubezpieczeniowego (zdarzenia szkodowego) objętego ochroną ubezpieczeniową w ramach </w:t>
      </w:r>
      <w:proofErr w:type="spellStart"/>
      <w:r w:rsidRPr="008E528A">
        <w:rPr>
          <w:rFonts w:ascii="Tahoma" w:hAnsi="Tahoma" w:cs="Tahoma"/>
          <w:sz w:val="20"/>
          <w:shd w:val="clear" w:color="auto" w:fill="FFFFFF"/>
        </w:rPr>
        <w:t>ryzyk</w:t>
      </w:r>
      <w:proofErr w:type="spellEnd"/>
      <w:r w:rsidRPr="008E528A">
        <w:rPr>
          <w:rFonts w:ascii="Tahoma" w:hAnsi="Tahoma" w:cs="Tahoma"/>
          <w:sz w:val="20"/>
          <w:shd w:val="clear" w:color="auto" w:fill="FFFFFF"/>
        </w:rPr>
        <w:t>, których dotyczy niniejsza klauzula. Zwiększone koszty działalności mogą wynikać w szczególności z:</w:t>
      </w:r>
    </w:p>
    <w:p w14:paraId="2906121F" w14:textId="77777777" w:rsidR="00193854" w:rsidRPr="008E528A" w:rsidRDefault="00193854" w:rsidP="00193854">
      <w:pPr>
        <w:pStyle w:val="Akapitzlist"/>
        <w:ind w:left="1070"/>
        <w:rPr>
          <w:rFonts w:ascii="Tahoma" w:hAnsi="Tahoma" w:cs="Tahoma"/>
          <w:sz w:val="20"/>
          <w:szCs w:val="20"/>
          <w:shd w:val="clear" w:color="auto" w:fill="FFFFFF"/>
        </w:rPr>
      </w:pPr>
      <w:r w:rsidRPr="008E528A">
        <w:rPr>
          <w:rFonts w:ascii="Tahoma" w:hAnsi="Tahoma" w:cs="Tahoma"/>
          <w:sz w:val="20"/>
          <w:szCs w:val="20"/>
          <w:shd w:val="clear" w:color="auto" w:fill="FFFFFF"/>
        </w:rPr>
        <w:t>a) czasowego użytkowania obcych działek, budynków lub lokali, instalacji, maszyn i urządzeń;</w:t>
      </w:r>
    </w:p>
    <w:p w14:paraId="68F1F70A" w14:textId="77777777" w:rsidR="00193854" w:rsidRPr="008E528A" w:rsidRDefault="00193854" w:rsidP="00193854">
      <w:pPr>
        <w:pStyle w:val="Akapitzlist"/>
        <w:ind w:left="1070"/>
        <w:rPr>
          <w:rFonts w:ascii="Tahoma" w:hAnsi="Tahoma" w:cs="Tahoma"/>
          <w:sz w:val="20"/>
          <w:szCs w:val="20"/>
          <w:shd w:val="clear" w:color="auto" w:fill="FFFFFF"/>
        </w:rPr>
      </w:pPr>
      <w:r w:rsidRPr="008E528A">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259F3B49" w14:textId="6703795F" w:rsidR="00193854" w:rsidRPr="008E528A" w:rsidRDefault="00193854" w:rsidP="00193854">
      <w:pPr>
        <w:pStyle w:val="WW-Tekstpodstawowywcity2"/>
        <w:ind w:left="1070" w:firstLine="0"/>
        <w:rPr>
          <w:rFonts w:ascii="Tahoma" w:hAnsi="Tahoma" w:cs="Tahoma"/>
          <w:sz w:val="20"/>
        </w:rPr>
      </w:pPr>
      <w:r w:rsidRPr="008E528A">
        <w:rPr>
          <w:rFonts w:ascii="Tahoma" w:hAnsi="Tahoma" w:cs="Tahoma"/>
          <w:sz w:val="20"/>
          <w:shd w:val="clear" w:color="auto" w:fill="FFFFFF"/>
        </w:rPr>
        <w:lastRenderedPageBreak/>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 okresie nie dłuższym niż 3 miesiące od dnia powstania szkody, za którą ponosi on odpowiedzialność. Limit odpowiedzialności dla niniejszej klauzuli wynosi </w:t>
      </w:r>
      <w:r w:rsidRPr="008E528A">
        <w:rPr>
          <w:rFonts w:ascii="Tahoma" w:hAnsi="Tahoma" w:cs="Tahoma"/>
          <w:b/>
          <w:bCs/>
          <w:sz w:val="20"/>
          <w:shd w:val="clear" w:color="auto" w:fill="FFFFFF"/>
        </w:rPr>
        <w:t>100.000,00 zł</w:t>
      </w:r>
      <w:r w:rsidRPr="008E528A">
        <w:rPr>
          <w:rFonts w:ascii="Tahoma" w:hAnsi="Tahoma" w:cs="Tahoma"/>
          <w:sz w:val="20"/>
          <w:shd w:val="clear" w:color="auto" w:fill="FFFFFF"/>
        </w:rPr>
        <w:t xml:space="preserve"> na jedno i wszystkie zdarzenia w rocznym okresie ubezpieczenia. Klauzula dotyczy ubezpieczenia mienia od wszystkich </w:t>
      </w:r>
      <w:proofErr w:type="spellStart"/>
      <w:r w:rsidRPr="008E528A">
        <w:rPr>
          <w:rFonts w:ascii="Tahoma" w:hAnsi="Tahoma" w:cs="Tahoma"/>
          <w:sz w:val="20"/>
          <w:shd w:val="clear" w:color="auto" w:fill="FFFFFF"/>
        </w:rPr>
        <w:t>ryzyk</w:t>
      </w:r>
      <w:proofErr w:type="spellEnd"/>
      <w:r w:rsidRPr="008E528A">
        <w:rPr>
          <w:rFonts w:ascii="Tahoma" w:hAnsi="Tahoma" w:cs="Tahoma"/>
          <w:sz w:val="20"/>
          <w:shd w:val="clear" w:color="auto" w:fill="FFFFFF"/>
        </w:rPr>
        <w:t>.</w:t>
      </w:r>
    </w:p>
    <w:p w14:paraId="4932890E" w14:textId="77777777" w:rsidR="00193854" w:rsidRPr="00193854" w:rsidRDefault="00193854" w:rsidP="00F639EF">
      <w:pPr>
        <w:pStyle w:val="WW-Tekstpodstawowywcity2"/>
        <w:ind w:left="1070" w:firstLine="0"/>
        <w:rPr>
          <w:rFonts w:ascii="Tahoma" w:hAnsi="Tahoma" w:cs="Tahoma"/>
          <w:color w:val="FF0000"/>
          <w:sz w:val="20"/>
        </w:rPr>
      </w:pPr>
    </w:p>
    <w:p w14:paraId="1EAA9A9C" w14:textId="71CB7472" w:rsidR="00F639EF" w:rsidRPr="008E528A" w:rsidRDefault="00F639EF" w:rsidP="00F639EF">
      <w:pPr>
        <w:pStyle w:val="WW-Tekstpodstawowy3"/>
        <w:rPr>
          <w:rFonts w:ascii="Tahoma" w:hAnsi="Tahoma" w:cs="Tahoma"/>
          <w:sz w:val="20"/>
        </w:rPr>
      </w:pPr>
      <w:r w:rsidRPr="008E528A">
        <w:rPr>
          <w:rFonts w:ascii="Tahoma" w:hAnsi="Tahoma" w:cs="Tahoma"/>
          <w:sz w:val="20"/>
        </w:rPr>
        <w:t>Część II Zamówienia</w:t>
      </w:r>
    </w:p>
    <w:p w14:paraId="11FA0A0C" w14:textId="77777777" w:rsidR="00F639EF" w:rsidRPr="008E528A" w:rsidRDefault="00F639EF" w:rsidP="00F639EF">
      <w:pPr>
        <w:jc w:val="center"/>
        <w:rPr>
          <w:rFonts w:ascii="Tahoma" w:hAnsi="Tahoma" w:cs="Tahoma"/>
          <w:b/>
          <w:u w:val="single"/>
        </w:rPr>
      </w:pPr>
    </w:p>
    <w:p w14:paraId="09AF54E4" w14:textId="77777777" w:rsidR="00F639EF" w:rsidRPr="008E528A" w:rsidRDefault="00F639EF" w:rsidP="00F639EF">
      <w:pPr>
        <w:rPr>
          <w:rFonts w:ascii="Tahoma" w:hAnsi="Tahoma" w:cs="Tahoma"/>
        </w:rPr>
      </w:pPr>
    </w:p>
    <w:p w14:paraId="26585CE9" w14:textId="77777777" w:rsidR="00F639EF" w:rsidRPr="008E528A" w:rsidRDefault="00F639EF" w:rsidP="00F639EF">
      <w:pPr>
        <w:jc w:val="center"/>
        <w:rPr>
          <w:rFonts w:ascii="Tahoma" w:hAnsi="Tahoma" w:cs="Tahoma"/>
          <w:b/>
          <w:u w:val="single"/>
        </w:rPr>
      </w:pPr>
      <w:r w:rsidRPr="008E528A">
        <w:rPr>
          <w:rFonts w:ascii="Tahoma" w:hAnsi="Tahoma" w:cs="Tahoma"/>
          <w:b/>
          <w:u w:val="single"/>
        </w:rPr>
        <w:t>KLAUZULE OBLIGATORYJNIE WŁĄCZONE DO ZAKRESU UBEZPIECZENIA</w:t>
      </w:r>
    </w:p>
    <w:p w14:paraId="26F12552" w14:textId="77777777" w:rsidR="00F639EF" w:rsidRPr="008E528A" w:rsidRDefault="00F639EF" w:rsidP="00F639EF"/>
    <w:p w14:paraId="2E5F57BC" w14:textId="62DC42F4" w:rsidR="00193854" w:rsidRPr="008E528A" w:rsidRDefault="00193854" w:rsidP="00934CE2">
      <w:pPr>
        <w:pStyle w:val="WW-Tekstpodstawowywcity2"/>
        <w:numPr>
          <w:ilvl w:val="0"/>
          <w:numId w:val="33"/>
        </w:numPr>
        <w:tabs>
          <w:tab w:val="num" w:pos="1070"/>
          <w:tab w:val="num" w:pos="1212"/>
        </w:tabs>
        <w:spacing w:before="112" w:after="248"/>
        <w:ind w:left="851" w:hanging="425"/>
        <w:rPr>
          <w:rFonts w:ascii="Tahoma" w:hAnsi="Tahoma" w:cs="Tahoma"/>
          <w:sz w:val="20"/>
        </w:rPr>
      </w:pPr>
      <w:r w:rsidRPr="008E528A">
        <w:rPr>
          <w:rFonts w:ascii="Tahoma" w:hAnsi="Tahoma" w:cs="Tahoma"/>
          <w:b/>
          <w:sz w:val="20"/>
        </w:rPr>
        <w:t>Klauzula reprezentantów</w:t>
      </w:r>
      <w:r w:rsidRPr="008E528A">
        <w:rPr>
          <w:rFonts w:ascii="Tahoma" w:hAnsi="Tahoma" w:cs="Tahoma"/>
          <w:sz w:val="20"/>
        </w:rPr>
        <w:t xml:space="preserve"> – </w:t>
      </w:r>
      <w:r w:rsidR="00F75D62" w:rsidRPr="008E528A">
        <w:rPr>
          <w:rFonts w:ascii="Tahoma" w:hAnsi="Tahoma" w:cs="Tahoma"/>
          <w:sz w:val="20"/>
        </w:rPr>
        <w:t>z zachowaniem pozostałych, niezmienionych niniejszą klauzulą postanowień ogólnych warunków ubezpieczenia i innych postanowień umowy ubezpieczenia ustala się,  że</w:t>
      </w:r>
      <w:r w:rsidRPr="008E528A">
        <w:rPr>
          <w:rFonts w:ascii="Tahoma" w:hAnsi="Tahoma" w:cs="Tahoma"/>
          <w:sz w:val="20"/>
        </w:rPr>
        <w:t xml:space="preserv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Burmistrz</w:t>
      </w:r>
      <w:r w:rsidR="008E528A" w:rsidRPr="008E528A">
        <w:rPr>
          <w:rFonts w:ascii="Tahoma" w:hAnsi="Tahoma" w:cs="Tahoma"/>
          <w:sz w:val="20"/>
        </w:rPr>
        <w:t xml:space="preserve"> </w:t>
      </w:r>
      <w:r w:rsidR="00AC0A21" w:rsidRPr="008E528A">
        <w:rPr>
          <w:rFonts w:ascii="Tahoma" w:hAnsi="Tahoma" w:cs="Tahoma"/>
          <w:sz w:val="20"/>
        </w:rPr>
        <w:t>(wraz z Zastępcami)</w:t>
      </w:r>
      <w:r w:rsidRPr="008E528A">
        <w:rPr>
          <w:rFonts w:ascii="Tahoma" w:hAnsi="Tahoma" w:cs="Tahoma"/>
          <w:sz w:val="20"/>
        </w:rPr>
        <w:t xml:space="preserve">. Za szkody powstałe </w:t>
      </w:r>
      <w:r w:rsidR="004432A1" w:rsidRPr="008E528A">
        <w:rPr>
          <w:rFonts w:ascii="Tahoma" w:hAnsi="Tahoma" w:cs="Tahoma"/>
          <w:sz w:val="20"/>
        </w:rPr>
        <w:t xml:space="preserve">wskutek </w:t>
      </w:r>
      <w:r w:rsidRPr="008E528A">
        <w:rPr>
          <w:rFonts w:ascii="Tahoma" w:hAnsi="Tahoma" w:cs="Tahoma"/>
          <w:sz w:val="20"/>
        </w:rPr>
        <w:t xml:space="preserve">rażącego niedbalstwa osób niebędących reprezentantami Ubezpieczającego/Ubezpieczonego Ubezpieczyciel ponosi pełną odpowiedzialność. Dotyczy wszystkich </w:t>
      </w:r>
      <w:proofErr w:type="spellStart"/>
      <w:r w:rsidRPr="008E528A">
        <w:rPr>
          <w:rFonts w:ascii="Tahoma" w:hAnsi="Tahoma" w:cs="Tahoma"/>
          <w:sz w:val="20"/>
        </w:rPr>
        <w:t>ryzyk</w:t>
      </w:r>
      <w:proofErr w:type="spellEnd"/>
      <w:r w:rsidRPr="008E528A">
        <w:rPr>
          <w:rFonts w:ascii="Tahoma" w:hAnsi="Tahoma" w:cs="Tahoma"/>
          <w:sz w:val="20"/>
        </w:rPr>
        <w:t xml:space="preserve"> komunikacyjnych z wyjątkiem obowiązkowego ubezpieczenia OC p.p.m.</w:t>
      </w:r>
    </w:p>
    <w:p w14:paraId="4A83A771" w14:textId="77777777" w:rsidR="00193854" w:rsidRPr="008E528A" w:rsidRDefault="00193854" w:rsidP="00193854">
      <w:pPr>
        <w:pStyle w:val="WW-Tekstpodstawowywcity2"/>
        <w:ind w:left="1070" w:firstLine="0"/>
        <w:rPr>
          <w:rFonts w:ascii="Tahoma" w:hAnsi="Tahoma" w:cs="Tahoma"/>
          <w:sz w:val="20"/>
        </w:rPr>
      </w:pPr>
    </w:p>
    <w:p w14:paraId="0C3189FE" w14:textId="2C83BB25" w:rsidR="00F639EF" w:rsidRPr="008E528A" w:rsidRDefault="00F639EF" w:rsidP="00AC0A21">
      <w:pPr>
        <w:pStyle w:val="WW-Tekstpodstawowywcity2"/>
        <w:numPr>
          <w:ilvl w:val="0"/>
          <w:numId w:val="33"/>
        </w:numPr>
        <w:ind w:left="851" w:hanging="425"/>
        <w:rPr>
          <w:rFonts w:ascii="Tahoma" w:hAnsi="Tahoma" w:cs="Tahoma"/>
          <w:sz w:val="20"/>
        </w:rPr>
      </w:pPr>
      <w:r w:rsidRPr="008E528A">
        <w:rPr>
          <w:rFonts w:ascii="Tahoma" w:hAnsi="Tahoma" w:cs="Tahoma"/>
          <w:b/>
          <w:sz w:val="20"/>
        </w:rPr>
        <w:t xml:space="preserve">Klauzula płatności rat - </w:t>
      </w:r>
      <w:r w:rsidR="00F75D62" w:rsidRPr="008E528A">
        <w:rPr>
          <w:rFonts w:ascii="Tahoma" w:hAnsi="Tahoma" w:cs="Tahoma"/>
          <w:sz w:val="20"/>
        </w:rPr>
        <w:t xml:space="preserve">z zachowaniem pozostałych, niezmienionych niniejszą klauzulą postanowień ogólnych warunków ubezpieczenia i innych postanowień umowy ubezpieczenia ustala się,  że </w:t>
      </w:r>
      <w:r w:rsidRPr="008E528A">
        <w:rPr>
          <w:rFonts w:ascii="Tahoma" w:hAnsi="Tahoma" w:cs="Tahoma"/>
          <w:sz w:val="20"/>
        </w:rPr>
        <w:t>w przypadku wypłaty odszkodowania,</w:t>
      </w:r>
      <w:r w:rsidRPr="008E528A">
        <w:rPr>
          <w:rFonts w:ascii="Tahoma" w:hAnsi="Tahoma" w:cs="Tahoma"/>
          <w:b/>
          <w:sz w:val="20"/>
        </w:rPr>
        <w:t xml:space="preserve"> </w:t>
      </w:r>
      <w:r w:rsidRPr="008E528A">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8E528A" w:rsidRDefault="00F639EF" w:rsidP="00AC0A21">
      <w:pPr>
        <w:pStyle w:val="WW-Tekstpodstawowywcity2"/>
        <w:ind w:left="851" w:hanging="425"/>
        <w:rPr>
          <w:rFonts w:ascii="Tahoma" w:hAnsi="Tahoma" w:cs="Tahoma"/>
          <w:sz w:val="20"/>
        </w:rPr>
      </w:pPr>
    </w:p>
    <w:p w14:paraId="618D5FCF" w14:textId="3B55480C" w:rsidR="00F639EF" w:rsidRPr="008E528A" w:rsidRDefault="00F639EF" w:rsidP="00AC0A21">
      <w:pPr>
        <w:pStyle w:val="WW-Tekstpodstawowywcity2"/>
        <w:numPr>
          <w:ilvl w:val="0"/>
          <w:numId w:val="33"/>
        </w:numPr>
        <w:ind w:left="851" w:hanging="425"/>
        <w:rPr>
          <w:rFonts w:ascii="Tahoma" w:hAnsi="Tahoma" w:cs="Tahoma"/>
          <w:sz w:val="20"/>
        </w:rPr>
      </w:pPr>
      <w:r w:rsidRPr="008E528A">
        <w:rPr>
          <w:rFonts w:ascii="Tahoma" w:hAnsi="Tahoma" w:cs="Tahoma"/>
          <w:b/>
          <w:sz w:val="20"/>
        </w:rPr>
        <w:t xml:space="preserve">Klauzula niezawiadomienia w terminie o szkodzie - </w:t>
      </w:r>
      <w:r w:rsidR="00F75D62" w:rsidRPr="008E528A">
        <w:rPr>
          <w:rFonts w:ascii="Tahoma" w:hAnsi="Tahoma" w:cs="Tahoma"/>
          <w:sz w:val="20"/>
        </w:rPr>
        <w:t xml:space="preserve">z zachowaniem pozostałych, niezmienionych niniejszą klauzulą postanowień ogólnych warunków ubezpieczenia i innych postanowień umowy ubezpieczenia ustala się,  że </w:t>
      </w:r>
      <w:r w:rsidRPr="008E528A">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8E528A" w:rsidRDefault="00F639EF" w:rsidP="00F639EF">
      <w:pPr>
        <w:pStyle w:val="WW-Tekstpodstawowywcity2"/>
        <w:ind w:left="0" w:firstLine="0"/>
        <w:rPr>
          <w:rFonts w:ascii="Tahoma" w:hAnsi="Tahoma" w:cs="Tahoma"/>
          <w:sz w:val="20"/>
        </w:rPr>
      </w:pPr>
    </w:p>
    <w:p w14:paraId="742A7A9E" w14:textId="74C4B931" w:rsidR="007A2814" w:rsidRPr="008E528A" w:rsidRDefault="00F639EF" w:rsidP="00AC0A21">
      <w:pPr>
        <w:pStyle w:val="WW-Tekstpodstawowywcity2"/>
        <w:numPr>
          <w:ilvl w:val="0"/>
          <w:numId w:val="33"/>
        </w:numPr>
        <w:ind w:left="851" w:hanging="425"/>
        <w:rPr>
          <w:rFonts w:ascii="Tahoma" w:hAnsi="Tahoma" w:cs="Tahoma"/>
          <w:sz w:val="20"/>
        </w:rPr>
      </w:pPr>
      <w:r w:rsidRPr="008E528A">
        <w:rPr>
          <w:rFonts w:ascii="Tahoma" w:hAnsi="Tahoma" w:cs="Tahoma"/>
          <w:b/>
          <w:sz w:val="20"/>
        </w:rPr>
        <w:t xml:space="preserve">Klauzula warunków i taryf – </w:t>
      </w:r>
      <w:r w:rsidR="00F75D62" w:rsidRPr="008E528A">
        <w:rPr>
          <w:rFonts w:ascii="Tahoma" w:hAnsi="Tahoma" w:cs="Tahoma"/>
          <w:sz w:val="20"/>
        </w:rPr>
        <w:t xml:space="preserve">z zachowaniem pozostałych, niezmienionych niniejszą klauzulą postanowień ogólnych warunków ubezpieczenia i innych postanowień umowy ubezpieczenia ustala się,  że </w:t>
      </w:r>
      <w:r w:rsidRPr="008E528A">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8E528A">
        <w:rPr>
          <w:rFonts w:ascii="Tahoma" w:hAnsi="Tahoma" w:cs="Tahoma"/>
          <w:sz w:val="20"/>
        </w:rPr>
        <w:t xml:space="preserve"> Klauzula nie dotyczy przypadków uregulowanych w art. 816 </w:t>
      </w:r>
      <w:proofErr w:type="spellStart"/>
      <w:r w:rsidR="00104B65" w:rsidRPr="008E528A">
        <w:rPr>
          <w:rFonts w:ascii="Tahoma" w:hAnsi="Tahoma" w:cs="Tahoma"/>
          <w:sz w:val="20"/>
        </w:rPr>
        <w:t>kc</w:t>
      </w:r>
      <w:proofErr w:type="spellEnd"/>
      <w:r w:rsidR="00104B65" w:rsidRPr="008E528A">
        <w:rPr>
          <w:rFonts w:ascii="Tahoma" w:hAnsi="Tahoma" w:cs="Tahoma"/>
          <w:sz w:val="20"/>
        </w:rPr>
        <w:t>.</w:t>
      </w:r>
    </w:p>
    <w:p w14:paraId="1CAF04D9" w14:textId="77777777" w:rsidR="007A2814" w:rsidRPr="008E528A" w:rsidRDefault="007A2814" w:rsidP="00AC0A21">
      <w:pPr>
        <w:pStyle w:val="Akapitzlist"/>
        <w:ind w:left="851" w:hanging="425"/>
        <w:rPr>
          <w:rFonts w:ascii="Tahoma" w:hAnsi="Tahoma" w:cs="Tahoma"/>
          <w:b/>
          <w:sz w:val="20"/>
        </w:rPr>
      </w:pPr>
    </w:p>
    <w:p w14:paraId="0CBB0A4C" w14:textId="31BA4E9C" w:rsidR="007A2814" w:rsidRPr="008E528A" w:rsidRDefault="007A2814" w:rsidP="00AC0A21">
      <w:pPr>
        <w:pStyle w:val="WW-Tekstpodstawowywcity2"/>
        <w:numPr>
          <w:ilvl w:val="0"/>
          <w:numId w:val="33"/>
        </w:numPr>
        <w:ind w:left="851" w:hanging="425"/>
        <w:rPr>
          <w:rFonts w:ascii="Tahoma" w:hAnsi="Tahoma" w:cs="Tahoma"/>
          <w:sz w:val="20"/>
        </w:rPr>
      </w:pPr>
      <w:r w:rsidRPr="008E528A">
        <w:rPr>
          <w:rFonts w:ascii="Tahoma" w:hAnsi="Tahoma" w:cs="Tahoma"/>
          <w:b/>
          <w:sz w:val="20"/>
        </w:rPr>
        <w:t>Klauzula wypowiedzenia umowy –</w:t>
      </w:r>
      <w:r w:rsidRPr="008E528A">
        <w:rPr>
          <w:rFonts w:ascii="Tahoma" w:hAnsi="Tahoma" w:cs="Tahoma"/>
          <w:sz w:val="20"/>
        </w:rPr>
        <w:t xml:space="preserve"> </w:t>
      </w:r>
      <w:r w:rsidR="00F75D62" w:rsidRPr="008E528A">
        <w:rPr>
          <w:rFonts w:ascii="Tahoma" w:hAnsi="Tahoma" w:cs="Tahoma"/>
          <w:sz w:val="20"/>
        </w:rPr>
        <w:t xml:space="preserve">z zachowaniem pozostałych, niezmienionych niniejszą klauzulą postanowień ogólnych warunków ubezpieczenia i innych postanowień umowy ubezpieczenia ustala się,  że </w:t>
      </w:r>
      <w:r w:rsidRPr="008E528A">
        <w:rPr>
          <w:rFonts w:ascii="Tahoma" w:hAnsi="Tahoma" w:cs="Tahoma"/>
          <w:sz w:val="20"/>
        </w:rPr>
        <w:t xml:space="preserve">na mocy niniejszej klauzuli za ważne powody wypowiedzenia umowy ubezpieczenia przez Ubezpieczyciela uważa się wyłącznie: </w:t>
      </w:r>
    </w:p>
    <w:p w14:paraId="7E86C73E" w14:textId="77777777" w:rsidR="007A2814" w:rsidRPr="008E528A" w:rsidRDefault="007A2814" w:rsidP="00AC0A21">
      <w:pPr>
        <w:pStyle w:val="WW-Tekstpodstawowywcity2"/>
        <w:tabs>
          <w:tab w:val="num" w:pos="1070"/>
        </w:tabs>
        <w:ind w:left="851" w:firstLine="0"/>
        <w:rPr>
          <w:rFonts w:ascii="Tahoma" w:hAnsi="Tahoma" w:cs="Tahoma"/>
          <w:sz w:val="20"/>
        </w:rPr>
      </w:pPr>
      <w:r w:rsidRPr="008E528A">
        <w:rPr>
          <w:rFonts w:ascii="Tahoma" w:hAnsi="Tahoma" w:cs="Tahoma"/>
          <w:sz w:val="20"/>
        </w:rPr>
        <w:t xml:space="preserve">- utratę licencji, zezwolenia, koncesji na prowadzenie działalności, </w:t>
      </w:r>
    </w:p>
    <w:p w14:paraId="5B21D9D3" w14:textId="77777777" w:rsidR="007A2814" w:rsidRPr="008E528A" w:rsidRDefault="007A2814" w:rsidP="00AC0A21">
      <w:pPr>
        <w:pStyle w:val="WW-Tekstpodstawowywcity2"/>
        <w:tabs>
          <w:tab w:val="num" w:pos="1070"/>
        </w:tabs>
        <w:ind w:left="851" w:firstLine="0"/>
        <w:rPr>
          <w:rFonts w:ascii="Tahoma" w:hAnsi="Tahoma" w:cs="Tahoma"/>
          <w:sz w:val="20"/>
        </w:rPr>
      </w:pPr>
      <w:r w:rsidRPr="008E528A">
        <w:rPr>
          <w:rFonts w:ascii="Tahoma" w:hAnsi="Tahoma" w:cs="Tahoma"/>
          <w:sz w:val="20"/>
        </w:rPr>
        <w:t xml:space="preserve">- wyłudzenie lub próbę wyłudzenia przez Ubezpieczonego odszkodowania lub świadczenia z zawartej z Ubezpieczycielem umowy ubezpieczenia. </w:t>
      </w:r>
    </w:p>
    <w:p w14:paraId="73D7E84A" w14:textId="00DDE188" w:rsidR="007A2814" w:rsidRPr="008E528A" w:rsidRDefault="007A2814" w:rsidP="00AC0A21">
      <w:pPr>
        <w:pStyle w:val="WW-Tekstpodstawowywcity2"/>
        <w:tabs>
          <w:tab w:val="num" w:pos="1070"/>
        </w:tabs>
        <w:ind w:left="851" w:firstLine="0"/>
        <w:rPr>
          <w:rFonts w:ascii="Tahoma" w:hAnsi="Tahoma" w:cs="Tahoma"/>
          <w:sz w:val="20"/>
        </w:rPr>
      </w:pPr>
      <w:r w:rsidRPr="008E528A">
        <w:rPr>
          <w:rFonts w:ascii="Tahoma" w:hAnsi="Tahoma" w:cs="Tahoma"/>
          <w:sz w:val="20"/>
        </w:rPr>
        <w:t xml:space="preserve">Dotyczy wszystkich </w:t>
      </w:r>
      <w:proofErr w:type="spellStart"/>
      <w:r w:rsidRPr="008E528A">
        <w:rPr>
          <w:rFonts w:ascii="Tahoma" w:hAnsi="Tahoma" w:cs="Tahoma"/>
          <w:sz w:val="20"/>
        </w:rPr>
        <w:t>ryzyk</w:t>
      </w:r>
      <w:proofErr w:type="spellEnd"/>
      <w:r w:rsidRPr="008E528A">
        <w:rPr>
          <w:rFonts w:ascii="Tahoma" w:hAnsi="Tahoma" w:cs="Tahoma"/>
          <w:sz w:val="20"/>
        </w:rPr>
        <w:t xml:space="preserve"> komunikacyjnych z wyjątkiem obowiązkowego ubezpieczenia OC p.p.m.</w:t>
      </w:r>
    </w:p>
    <w:p w14:paraId="13E41F3A" w14:textId="3CAE4F11" w:rsidR="007A2814" w:rsidRPr="008E528A" w:rsidRDefault="007A2814" w:rsidP="007A2814">
      <w:pPr>
        <w:pStyle w:val="WW-Tekstpodstawowywcity2"/>
        <w:tabs>
          <w:tab w:val="num" w:pos="1070"/>
        </w:tabs>
        <w:ind w:left="1072" w:firstLine="0"/>
        <w:rPr>
          <w:rFonts w:ascii="Tahoma" w:hAnsi="Tahoma" w:cs="Tahoma"/>
          <w:sz w:val="20"/>
        </w:rPr>
      </w:pPr>
    </w:p>
    <w:p w14:paraId="4E1DAD57" w14:textId="77777777" w:rsidR="00F639EF" w:rsidRPr="008E528A" w:rsidRDefault="00F639EF" w:rsidP="00F639EF">
      <w:pPr>
        <w:pStyle w:val="Akapitzlist"/>
        <w:rPr>
          <w:rFonts w:ascii="Tahoma" w:hAnsi="Tahoma" w:cs="Tahoma"/>
          <w:b/>
          <w:sz w:val="20"/>
        </w:rPr>
      </w:pPr>
    </w:p>
    <w:p w14:paraId="638FC609" w14:textId="7C514F46" w:rsidR="00F639EF" w:rsidRPr="000579E6" w:rsidRDefault="00F639EF" w:rsidP="00F639EF">
      <w:pPr>
        <w:pStyle w:val="WW-Tekstpodstawowywcity2"/>
        <w:jc w:val="center"/>
        <w:rPr>
          <w:rFonts w:ascii="Tahoma" w:hAnsi="Tahoma" w:cs="Tahoma"/>
          <w:b/>
          <w:sz w:val="20"/>
        </w:rPr>
      </w:pPr>
      <w:r w:rsidRPr="008E528A">
        <w:rPr>
          <w:rFonts w:ascii="Tahoma" w:hAnsi="Tahoma" w:cs="Tahoma"/>
          <w:b/>
          <w:sz w:val="20"/>
          <w:u w:val="single"/>
        </w:rPr>
        <w:t xml:space="preserve">KLAUZULE FAKULTATYWNE (podlegające ocenie </w:t>
      </w:r>
      <w:r w:rsidRPr="0088182A">
        <w:rPr>
          <w:rFonts w:ascii="Tahoma" w:hAnsi="Tahoma" w:cs="Tahoma"/>
          <w:b/>
          <w:sz w:val="20"/>
          <w:u w:val="single"/>
        </w:rPr>
        <w:t xml:space="preserve">zgodnie pkt. </w:t>
      </w:r>
      <w:r w:rsidR="006D6B18" w:rsidRPr="0088182A">
        <w:rPr>
          <w:rFonts w:ascii="Tahoma" w:hAnsi="Tahoma" w:cs="Tahoma"/>
          <w:b/>
          <w:sz w:val="20"/>
          <w:u w:val="single"/>
        </w:rPr>
        <w:t>22</w:t>
      </w:r>
      <w:r w:rsidRPr="0088182A">
        <w:rPr>
          <w:rFonts w:ascii="Tahoma" w:hAnsi="Tahoma" w:cs="Tahoma"/>
          <w:b/>
          <w:sz w:val="20"/>
          <w:u w:val="single"/>
        </w:rPr>
        <w:t xml:space="preserve"> SWZ)</w:t>
      </w:r>
    </w:p>
    <w:p w14:paraId="1DAD2289" w14:textId="77777777" w:rsidR="00F639EF" w:rsidRPr="000A03D3" w:rsidRDefault="00F639EF" w:rsidP="00F639EF">
      <w:pPr>
        <w:pStyle w:val="Akapitzlist"/>
        <w:rPr>
          <w:rFonts w:ascii="Tahoma" w:hAnsi="Tahoma" w:cs="Tahoma"/>
          <w:b/>
          <w:sz w:val="20"/>
        </w:rPr>
      </w:pPr>
    </w:p>
    <w:p w14:paraId="16129E64" w14:textId="4F8457BE" w:rsidR="00F639EF" w:rsidRPr="000A03D3" w:rsidRDefault="00F639EF" w:rsidP="00AC0A21">
      <w:pPr>
        <w:pStyle w:val="WW-Tekstpodstawowywcity2"/>
        <w:numPr>
          <w:ilvl w:val="0"/>
          <w:numId w:val="33"/>
        </w:numPr>
        <w:ind w:left="851" w:hanging="425"/>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sz w:val="20"/>
        </w:rPr>
        <w:t xml:space="preserve">Ubezpieczyciel w przypadku potwierdzenia swojej odpowiedzialności za powstałą szkodę, </w:t>
      </w:r>
      <w:r w:rsidRPr="000A03D3">
        <w:rPr>
          <w:rFonts w:ascii="Tahoma" w:hAnsi="Tahoma" w:cs="Tahoma"/>
          <w:sz w:val="20"/>
        </w:rPr>
        <w:lastRenderedPageBreak/>
        <w:t>wypłaca zaliczki na poczet odszkodowania w wysokości bez</w:t>
      </w:r>
      <w:r>
        <w:rPr>
          <w:rFonts w:ascii="Tahoma" w:hAnsi="Tahoma" w:cs="Tahoma"/>
          <w:sz w:val="20"/>
        </w:rPr>
        <w:t>s</w:t>
      </w:r>
      <w:r w:rsidRPr="000A03D3">
        <w:rPr>
          <w:rFonts w:ascii="Tahoma" w:hAnsi="Tahoma" w:cs="Tahoma"/>
          <w:sz w:val="20"/>
        </w:rPr>
        <w:t xml:space="preserve">pornych kosztów szkody stwierdzonych kosztorysem wewnętrznym lub zewnętrznym w ciągu 10 dni roboczych od zawiadomienia o szkodzie. Dotyczy wszystkich </w:t>
      </w:r>
      <w:proofErr w:type="spellStart"/>
      <w:r w:rsidRPr="000A03D3">
        <w:rPr>
          <w:rFonts w:ascii="Tahoma" w:hAnsi="Tahoma" w:cs="Tahoma"/>
          <w:sz w:val="20"/>
        </w:rPr>
        <w:t>ryzyk</w:t>
      </w:r>
      <w:proofErr w:type="spellEnd"/>
      <w:r w:rsidRPr="000A03D3">
        <w:rPr>
          <w:rFonts w:ascii="Tahoma" w:hAnsi="Tahoma" w:cs="Tahoma"/>
          <w:sz w:val="20"/>
        </w:rPr>
        <w:t xml:space="preserve"> z wyłączeniem ubezpieczenia odpowiedzialności cywilnej.</w:t>
      </w:r>
    </w:p>
    <w:p w14:paraId="635313C7" w14:textId="77777777" w:rsidR="00F639EF" w:rsidRPr="000A03D3" w:rsidRDefault="00F639EF" w:rsidP="00AC0A21">
      <w:pPr>
        <w:pStyle w:val="WW-Tekstpodstawowywcity2"/>
        <w:ind w:left="851" w:hanging="425"/>
        <w:rPr>
          <w:rFonts w:ascii="Tahoma" w:hAnsi="Tahoma" w:cs="Tahoma"/>
          <w:sz w:val="20"/>
        </w:rPr>
      </w:pPr>
    </w:p>
    <w:p w14:paraId="052AB501" w14:textId="155C3F82" w:rsidR="00F639EF" w:rsidRPr="000A03D3" w:rsidRDefault="00F639EF" w:rsidP="00AC0A21">
      <w:pPr>
        <w:pStyle w:val="WW-Tekstpodstawowywcity2"/>
        <w:numPr>
          <w:ilvl w:val="0"/>
          <w:numId w:val="33"/>
        </w:numPr>
        <w:ind w:left="851" w:hanging="425"/>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sz w:val="20"/>
        </w:rPr>
        <w:t xml:space="preserve">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 xml:space="preserve">Dotyczy wszystkich </w:t>
      </w:r>
      <w:proofErr w:type="spellStart"/>
      <w:r w:rsidRPr="000A03D3">
        <w:rPr>
          <w:rFonts w:ascii="Tahoma" w:hAnsi="Tahoma" w:cs="Tahoma"/>
          <w:sz w:val="20"/>
        </w:rPr>
        <w:t>ryzyk</w:t>
      </w:r>
      <w:proofErr w:type="spellEnd"/>
      <w:r w:rsidRPr="000A03D3">
        <w:rPr>
          <w:rFonts w:ascii="Tahoma" w:hAnsi="Tahoma" w:cs="Tahoma"/>
          <w:sz w:val="20"/>
        </w:rPr>
        <w:t xml:space="preserve"> komunikacyjnych.</w:t>
      </w:r>
    </w:p>
    <w:p w14:paraId="526E9691" w14:textId="77777777" w:rsidR="00F639EF" w:rsidRPr="000A03D3" w:rsidRDefault="00F639EF" w:rsidP="00AC0A21">
      <w:pPr>
        <w:pStyle w:val="Akapitzlist"/>
        <w:ind w:left="851" w:hanging="425"/>
        <w:rPr>
          <w:rFonts w:ascii="Tahoma" w:hAnsi="Tahoma" w:cs="Tahoma"/>
          <w:b/>
          <w:sz w:val="20"/>
        </w:rPr>
      </w:pPr>
    </w:p>
    <w:p w14:paraId="77932325" w14:textId="2164301E" w:rsidR="00F639EF" w:rsidRPr="007F2FC9" w:rsidRDefault="00F639EF" w:rsidP="00AC0A21">
      <w:pPr>
        <w:pStyle w:val="WW-Tekstpodstawowywcity2"/>
        <w:numPr>
          <w:ilvl w:val="0"/>
          <w:numId w:val="33"/>
        </w:numPr>
        <w:ind w:left="851" w:hanging="425"/>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xml:space="preserve">–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7F2FC9">
        <w:rPr>
          <w:rFonts w:ascii="Tahoma" w:hAnsi="Tahoma" w:cs="Tahoma"/>
          <w:sz w:val="20"/>
        </w:rPr>
        <w:t xml:space="preserve">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w:t>
      </w:r>
      <w:r w:rsidRPr="00AC0A21">
        <w:rPr>
          <w:rFonts w:ascii="Tahoma" w:hAnsi="Tahoma" w:cs="Tahoma"/>
          <w:sz w:val="20"/>
        </w:rPr>
        <w:t xml:space="preserve">niż </w:t>
      </w:r>
      <w:r w:rsidR="00276799" w:rsidRPr="00AC0A21">
        <w:rPr>
          <w:rFonts w:ascii="Tahoma" w:hAnsi="Tahoma" w:cs="Tahoma"/>
          <w:sz w:val="20"/>
        </w:rPr>
        <w:t>36 miesięcy</w:t>
      </w:r>
      <w:r w:rsidRPr="00AC0A21">
        <w:rPr>
          <w:rFonts w:ascii="Tahoma" w:hAnsi="Tahoma" w:cs="Tahoma"/>
          <w:sz w:val="20"/>
        </w:rPr>
        <w:t>.</w:t>
      </w:r>
    </w:p>
    <w:p w14:paraId="62B846EA" w14:textId="77777777" w:rsidR="00F639EF" w:rsidRPr="000A03D3" w:rsidRDefault="00F639EF" w:rsidP="00AC0A21">
      <w:pPr>
        <w:pStyle w:val="Akapitzlist"/>
        <w:ind w:left="851" w:hanging="425"/>
        <w:rPr>
          <w:rFonts w:ascii="Tahoma" w:hAnsi="Tahoma" w:cs="Tahoma"/>
          <w:b/>
          <w:sz w:val="20"/>
        </w:rPr>
      </w:pPr>
    </w:p>
    <w:p w14:paraId="52855E3E" w14:textId="1FB4693F" w:rsidR="00F639EF" w:rsidRPr="000A03D3" w:rsidRDefault="00F639EF" w:rsidP="00AC0A21">
      <w:pPr>
        <w:pStyle w:val="WW-Tekstpodstawowywcity2"/>
        <w:numPr>
          <w:ilvl w:val="0"/>
          <w:numId w:val="33"/>
        </w:numPr>
        <w:ind w:left="851" w:hanging="425"/>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sz w:val="20"/>
        </w:rPr>
        <w:t xml:space="preserve">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74830E6F" w14:textId="77777777" w:rsidR="00F639EF" w:rsidRPr="000A03D3" w:rsidRDefault="00F639EF" w:rsidP="00AC0A21">
      <w:pPr>
        <w:pStyle w:val="Akapitzlist"/>
        <w:ind w:left="851" w:hanging="425"/>
        <w:rPr>
          <w:rFonts w:ascii="Tahoma" w:hAnsi="Tahoma" w:cs="Tahoma"/>
          <w:sz w:val="20"/>
        </w:rPr>
      </w:pPr>
    </w:p>
    <w:p w14:paraId="62CDB96D" w14:textId="22678CCC" w:rsidR="00F639EF" w:rsidRPr="000A03D3" w:rsidRDefault="00F639EF" w:rsidP="00AC0A21">
      <w:pPr>
        <w:pStyle w:val="WW-Tekstpodstawowywcity2"/>
        <w:numPr>
          <w:ilvl w:val="0"/>
          <w:numId w:val="33"/>
        </w:numPr>
        <w:ind w:left="851" w:hanging="425"/>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sz w:val="20"/>
        </w:rPr>
        <w:t xml:space="preserve">na mocy niniejszej klauzuli strony umowy ubezpieczenia autocasco ustalają, że za szkodę </w:t>
      </w:r>
      <w:r w:rsidRPr="008E528A">
        <w:rPr>
          <w:rFonts w:ascii="Tahoma" w:hAnsi="Tahoma" w:cs="Tahoma"/>
          <w:sz w:val="20"/>
        </w:rPr>
        <w:t>całkowitą uznaje się szkodę polegającą na uszkodzeniu pojazdu w takim stopniu, że koszt jego naprawy przekracza 80% wartości rynkowej pojazdu z dnia zaistnienia szkody</w:t>
      </w:r>
      <w:r w:rsidR="008E2FDA" w:rsidRPr="008E528A">
        <w:rPr>
          <w:rFonts w:ascii="Tahoma" w:hAnsi="Tahoma" w:cs="Tahoma"/>
          <w:sz w:val="20"/>
        </w:rPr>
        <w:t xml:space="preserve"> (lub wartości pojazdu określonej w dniu zawarcia umowy ubezpieczenia - dla pojazdów ubezpieczonych z gwarantowaną sumą ubezpieczenia).</w:t>
      </w:r>
      <w:r w:rsidRPr="008E528A">
        <w:rPr>
          <w:rFonts w:ascii="Tahoma" w:hAnsi="Tahoma" w:cs="Tahoma"/>
          <w:sz w:val="20"/>
        </w:rPr>
        <w:t xml:space="preserve"> Pozostałe </w:t>
      </w:r>
      <w:r w:rsidRPr="000A03D3">
        <w:rPr>
          <w:rFonts w:ascii="Tahoma" w:hAnsi="Tahoma" w:cs="Tahoma"/>
          <w:sz w:val="20"/>
        </w:rPr>
        <w:t>zapisy dotyczące szkody całkowitej w programie ubezpieczenia w ubezpieczeniu autocasco pozostają bez zmian.</w:t>
      </w:r>
    </w:p>
    <w:p w14:paraId="094F633E" w14:textId="77777777" w:rsidR="00F639EF" w:rsidRPr="000A03D3" w:rsidRDefault="00F639EF" w:rsidP="00AC0A21">
      <w:pPr>
        <w:pStyle w:val="Akapitzlist"/>
        <w:ind w:left="851" w:hanging="425"/>
        <w:rPr>
          <w:rFonts w:ascii="Tahoma" w:hAnsi="Tahoma" w:cs="Tahoma"/>
          <w:b/>
          <w:sz w:val="20"/>
        </w:rPr>
      </w:pPr>
    </w:p>
    <w:p w14:paraId="459EF06E" w14:textId="41F116B9" w:rsidR="00F639EF" w:rsidRPr="007F2FC9" w:rsidRDefault="00F639EF" w:rsidP="00AC0A21">
      <w:pPr>
        <w:pStyle w:val="WW-Tekstpodstawowywcity2"/>
        <w:numPr>
          <w:ilvl w:val="0"/>
          <w:numId w:val="33"/>
        </w:numPr>
        <w:ind w:left="851" w:hanging="425"/>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7F2FC9">
        <w:rPr>
          <w:rFonts w:ascii="Tahoma" w:hAnsi="Tahoma" w:cs="Tahoma"/>
          <w:sz w:val="20"/>
        </w:rPr>
        <w:t>na mocy niniejszej klauzuli zapisy OWU wyłączające odpowiedzialność Ubezpieczyciela z powodu niedostarczenia Ubezpieczycielowi po wystąpieniu szkody oryginału dowodu rejestracyjnego nie mają zastosowania.</w:t>
      </w:r>
    </w:p>
    <w:p w14:paraId="7D7A7A8F" w14:textId="77777777" w:rsidR="00F639EF" w:rsidRPr="007F2FC9" w:rsidRDefault="00F639EF" w:rsidP="00F639EF">
      <w:pPr>
        <w:pStyle w:val="Akapitzlist"/>
        <w:rPr>
          <w:rFonts w:ascii="Tahoma" w:hAnsi="Tahoma" w:cs="Tahoma"/>
          <w:sz w:val="20"/>
        </w:rPr>
      </w:pPr>
    </w:p>
    <w:p w14:paraId="5EBCAE8B" w14:textId="4A3F84C9" w:rsidR="00F639EF" w:rsidRPr="007F2FC9" w:rsidRDefault="00F639EF" w:rsidP="00AC0A21">
      <w:pPr>
        <w:pStyle w:val="WW-Tekstpodstawowywcity2"/>
        <w:numPr>
          <w:ilvl w:val="0"/>
          <w:numId w:val="33"/>
        </w:numPr>
        <w:ind w:left="851" w:hanging="644"/>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7F2FC9">
        <w:rPr>
          <w:rFonts w:ascii="Tahoma" w:hAnsi="Tahoma" w:cs="Tahoma"/>
          <w:sz w:val="20"/>
        </w:rPr>
        <w:t xml:space="preserve">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14:paraId="0780E83C" w14:textId="77777777" w:rsidR="00F639EF" w:rsidRPr="007F2FC9" w:rsidRDefault="00F639EF" w:rsidP="00AC0A21">
      <w:pPr>
        <w:numPr>
          <w:ilvl w:val="2"/>
          <w:numId w:val="45"/>
        </w:numPr>
        <w:autoSpaceDE w:val="0"/>
        <w:autoSpaceDN w:val="0"/>
        <w:adjustRightInd w:val="0"/>
        <w:ind w:left="1134" w:hanging="283"/>
        <w:jc w:val="both"/>
        <w:rPr>
          <w:rFonts w:ascii="Tahoma" w:hAnsi="Tahoma" w:cs="Tahoma"/>
        </w:rPr>
      </w:pPr>
      <w:r w:rsidRPr="007F2FC9">
        <w:rPr>
          <w:rFonts w:ascii="Tahoma" w:hAnsi="Tahoma" w:cs="Tahoma"/>
        </w:rPr>
        <w:t>dla pojazdów osobowych:</w:t>
      </w:r>
    </w:p>
    <w:p w14:paraId="775A0230"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 xml:space="preserve">jedno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posiadający ustaloną klasę skuteczności, np. immobiliser, autoalarm) – dla samochodów o wartości rynkowej w dniu zawarcia umowy ubezpieczenia do 100 000 zł (brutto);</w:t>
      </w:r>
    </w:p>
    <w:p w14:paraId="5312D4B6"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lastRenderedPageBreak/>
        <w:t>dwa urządzenia zabezpieczające przed kradzieżą – dla samochodów o wartości rynkowej w dniu zawarcia umowy ubezpieczenia powyżej 100 000 zł (brutto);</w:t>
      </w:r>
    </w:p>
    <w:p w14:paraId="14772BE7"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7F2FC9" w:rsidRDefault="00F639EF" w:rsidP="00AC0A21">
      <w:pPr>
        <w:numPr>
          <w:ilvl w:val="0"/>
          <w:numId w:val="51"/>
        </w:numPr>
        <w:tabs>
          <w:tab w:val="clear" w:pos="1440"/>
          <w:tab w:val="num" w:pos="1134"/>
        </w:tabs>
        <w:ind w:left="1134" w:hanging="283"/>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22DE81A6" w14:textId="77777777" w:rsidR="00F639EF" w:rsidRPr="007F2FC9" w:rsidRDefault="00F639EF" w:rsidP="00AC0A21">
      <w:pPr>
        <w:numPr>
          <w:ilvl w:val="0"/>
          <w:numId w:val="51"/>
        </w:numPr>
        <w:tabs>
          <w:tab w:val="clear" w:pos="1440"/>
          <w:tab w:val="num" w:pos="1134"/>
        </w:tabs>
        <w:ind w:left="1134" w:hanging="283"/>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4D208CE1" w14:textId="77777777" w:rsidR="00F639EF" w:rsidRPr="0018648B" w:rsidRDefault="00F639EF" w:rsidP="00AC0A21">
      <w:pPr>
        <w:numPr>
          <w:ilvl w:val="0"/>
          <w:numId w:val="51"/>
        </w:numPr>
        <w:tabs>
          <w:tab w:val="clear" w:pos="1440"/>
          <w:tab w:val="num" w:pos="1134"/>
        </w:tabs>
        <w:ind w:left="1134" w:hanging="283"/>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 xml:space="preserve">zawarcia </w:t>
      </w:r>
      <w:r w:rsidRPr="0018648B">
        <w:rPr>
          <w:rFonts w:ascii="Tahoma" w:hAnsi="Tahoma" w:cs="Tahoma"/>
        </w:rPr>
        <w:t>umowy ubezpieczenia powyżej 200 000 zł (brutto) – jedno urządzenie zabezpieczające przed kradzieżą.</w:t>
      </w:r>
    </w:p>
    <w:p w14:paraId="14F61FF3" w14:textId="77777777" w:rsidR="00F639EF" w:rsidRPr="0018648B" w:rsidRDefault="00F639EF" w:rsidP="00F639EF">
      <w:pPr>
        <w:pStyle w:val="WW-Tekstpodstawowywcity2"/>
        <w:ind w:left="0" w:firstLine="0"/>
        <w:rPr>
          <w:rFonts w:ascii="Tahoma" w:hAnsi="Tahoma" w:cs="Tahoma"/>
          <w:sz w:val="20"/>
        </w:rPr>
      </w:pPr>
    </w:p>
    <w:p w14:paraId="4E65EE2A" w14:textId="6F50FFF1" w:rsidR="00276799" w:rsidRPr="0018648B" w:rsidRDefault="00276799" w:rsidP="00276799">
      <w:pPr>
        <w:pStyle w:val="WW-Tekstpodstawowywcity2"/>
        <w:numPr>
          <w:ilvl w:val="0"/>
          <w:numId w:val="33"/>
        </w:numPr>
        <w:rPr>
          <w:rFonts w:ascii="Tahoma" w:hAnsi="Tahoma" w:cs="Tahoma"/>
          <w:sz w:val="20"/>
        </w:rPr>
      </w:pPr>
      <w:r w:rsidRPr="0018648B">
        <w:rPr>
          <w:rFonts w:ascii="Tahoma" w:hAnsi="Tahoma" w:cs="Tahoma"/>
          <w:b/>
          <w:bCs/>
          <w:sz w:val="20"/>
        </w:rPr>
        <w:t>Klauzula zwiększenia wartości rynkowej pojazdu</w:t>
      </w:r>
      <w:r w:rsidRPr="0018648B">
        <w:rPr>
          <w:rFonts w:ascii="Tahoma" w:hAnsi="Tahoma" w:cs="Tahoma"/>
          <w:sz w:val="20"/>
        </w:rPr>
        <w:t xml:space="preserve"> – </w:t>
      </w:r>
      <w:r w:rsidR="00F75D62" w:rsidRPr="0018648B">
        <w:rPr>
          <w:rFonts w:ascii="Tahoma" w:hAnsi="Tahoma" w:cs="Tahoma"/>
          <w:sz w:val="20"/>
        </w:rPr>
        <w:t xml:space="preserve">z zachowaniem pozostałych, niezmienionych niniejszą klauzulą postanowień ogólnych warunków ubezpieczenia i innych postanowień umowy ubezpieczenia ustala się,  że </w:t>
      </w:r>
      <w:r w:rsidRPr="0018648B">
        <w:rPr>
          <w:rFonts w:ascii="Tahoma" w:hAnsi="Tahoma" w:cs="Tahoma"/>
          <w:sz w:val="20"/>
        </w:rPr>
        <w:t xml:space="preserve">na mocy niniejszej klauzuli strony umowy ubezpieczenia autocasco ustalają, że w przypadku, gdy na dzień zaistnienia szkody wartość rynkowa pojazdu będzie wyższa od sumy ubezpieczenia, Ubezpieczyciel do kwalifikacji szkody (całkowita lub częściowa) oraz dokonania rozliczenia wartości szkody przyjmuje wartość rynkową pojazdu z dnia szkody całkowitej zwiększoną do 110% przyjętej w umowie ubezpieczenia sumy ubezpieczenia. </w:t>
      </w:r>
    </w:p>
    <w:p w14:paraId="376EA2E4" w14:textId="77777777" w:rsidR="00276799" w:rsidRPr="0018648B" w:rsidRDefault="00276799" w:rsidP="00276799">
      <w:pPr>
        <w:pStyle w:val="WW-Tekstpodstawowywcity2"/>
        <w:ind w:left="1070" w:firstLine="0"/>
        <w:rPr>
          <w:rFonts w:ascii="Tahoma" w:hAnsi="Tahoma" w:cs="Tahoma"/>
          <w:sz w:val="20"/>
        </w:rPr>
      </w:pPr>
      <w:r w:rsidRPr="0018648B">
        <w:rPr>
          <w:rFonts w:ascii="Tahoma" w:hAnsi="Tahoma" w:cs="Tahoma"/>
          <w:sz w:val="20"/>
        </w:rPr>
        <w:t>Zapisy niniejszej klauzuli mają zastosowanie pod warunkiem, że suma ubezpieczenia została ustalona na podstawie wartości rynkowej przed rozpoczęciem okresu ubezpieczenia na podstawie komputerowego systemu wyceny pojazdów Info-Ekspert/</w:t>
      </w:r>
      <w:proofErr w:type="spellStart"/>
      <w:r w:rsidRPr="0018648B">
        <w:rPr>
          <w:rFonts w:ascii="Tahoma" w:hAnsi="Tahoma" w:cs="Tahoma"/>
          <w:sz w:val="20"/>
        </w:rPr>
        <w:t>Eurotax</w:t>
      </w:r>
      <w:proofErr w:type="spellEnd"/>
      <w:r w:rsidRPr="0018648B">
        <w:rPr>
          <w:rFonts w:ascii="Tahoma" w:hAnsi="Tahoma" w:cs="Tahoma"/>
          <w:sz w:val="20"/>
        </w:rPr>
        <w:t xml:space="preserve"> lub indywidualnej wyceny pojazdu (wycena sporządzona w porozumieniu z Ubezpieczycielem lub przez uprawnionego rzeczoznawcę w przypadku braku pojazdy i/lub wyposażenia specjalistycznego pojazdu w systemie Info-Ekspert lub </w:t>
      </w:r>
      <w:proofErr w:type="spellStart"/>
      <w:r w:rsidRPr="0018648B">
        <w:rPr>
          <w:rFonts w:ascii="Tahoma" w:hAnsi="Tahoma" w:cs="Tahoma"/>
          <w:sz w:val="20"/>
        </w:rPr>
        <w:t>Eurotax</w:t>
      </w:r>
      <w:proofErr w:type="spellEnd"/>
      <w:r w:rsidRPr="0018648B">
        <w:rPr>
          <w:rFonts w:ascii="Tahoma" w:hAnsi="Tahoma" w:cs="Tahoma"/>
          <w:sz w:val="20"/>
        </w:rPr>
        <w:t>) lub faktury zakupu dla pojazdów fabrycznie nowych lub sprowadzonych z zagranicy.</w:t>
      </w:r>
    </w:p>
    <w:p w14:paraId="5EBFB4CA" w14:textId="77777777" w:rsidR="000C7AED" w:rsidRDefault="000C7AED" w:rsidP="00276799">
      <w:pPr>
        <w:rPr>
          <w:rFonts w:ascii="Tahoma" w:hAnsi="Tahoma" w:cs="Tahoma"/>
        </w:rPr>
      </w:pPr>
    </w:p>
    <w:p w14:paraId="376BBD75" w14:textId="77777777" w:rsidR="00F639EF" w:rsidRPr="001C6CEB" w:rsidRDefault="00F639EF" w:rsidP="00F639EF">
      <w:pPr>
        <w:pStyle w:val="WW-Tekstpodstawowy3"/>
        <w:rPr>
          <w:rFonts w:ascii="Tahoma" w:hAnsi="Tahoma" w:cs="Tahoma"/>
          <w:sz w:val="20"/>
        </w:rPr>
      </w:pPr>
      <w:r w:rsidRPr="00DB3C1F">
        <w:rPr>
          <w:rFonts w:ascii="Tahoma" w:hAnsi="Tahoma" w:cs="Tahoma"/>
          <w:sz w:val="20"/>
        </w:rPr>
        <w:t>Część III Zamówienia</w:t>
      </w:r>
    </w:p>
    <w:p w14:paraId="3B500B7E" w14:textId="77777777" w:rsidR="00F639EF" w:rsidRDefault="00F639EF" w:rsidP="00F639EF">
      <w:pPr>
        <w:jc w:val="center"/>
        <w:rPr>
          <w:rFonts w:ascii="Tahoma" w:hAnsi="Tahoma" w:cs="Tahoma"/>
          <w:b/>
          <w:u w:val="single"/>
        </w:rPr>
      </w:pPr>
    </w:p>
    <w:p w14:paraId="257FA848" w14:textId="77777777" w:rsidR="00F639EF" w:rsidRPr="000A03D3" w:rsidRDefault="00F639EF" w:rsidP="00F639EF">
      <w:pPr>
        <w:jc w:val="center"/>
        <w:rPr>
          <w:rFonts w:ascii="Tahoma" w:hAnsi="Tahoma" w:cs="Tahoma"/>
          <w:b/>
          <w:u w:val="single"/>
        </w:rPr>
      </w:pPr>
      <w:r w:rsidRPr="000A03D3">
        <w:rPr>
          <w:rFonts w:ascii="Tahoma" w:hAnsi="Tahoma" w:cs="Tahoma"/>
          <w:b/>
          <w:u w:val="single"/>
        </w:rPr>
        <w:t>KLAUZULE OBLIGATORYJNIE WŁĄCZONE DO ZAKRESU UBEZPIECZENIA</w:t>
      </w:r>
    </w:p>
    <w:p w14:paraId="2D679B4A" w14:textId="77777777" w:rsidR="00F639EF" w:rsidRPr="000A03D3" w:rsidRDefault="00F639EF" w:rsidP="00F639EF"/>
    <w:p w14:paraId="1A62FA45" w14:textId="03278AD2" w:rsidR="00193854" w:rsidRPr="006A5B36" w:rsidRDefault="00193854" w:rsidP="00934CE2">
      <w:pPr>
        <w:pStyle w:val="WW-Tekstpodstawowywcity2"/>
        <w:numPr>
          <w:ilvl w:val="0"/>
          <w:numId w:val="34"/>
        </w:numPr>
        <w:rPr>
          <w:rFonts w:ascii="Tahoma" w:hAnsi="Tahoma" w:cs="Tahoma"/>
          <w:sz w:val="20"/>
        </w:rPr>
      </w:pPr>
      <w:r w:rsidRPr="006A5B36">
        <w:rPr>
          <w:rFonts w:ascii="Tahoma" w:hAnsi="Tahoma" w:cs="Tahoma"/>
          <w:b/>
          <w:sz w:val="20"/>
        </w:rPr>
        <w:t>Klauzula reprezentantów</w:t>
      </w:r>
      <w:r w:rsidRPr="006A5B36">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A5B36">
        <w:rPr>
          <w:rFonts w:ascii="Tahoma" w:hAnsi="Tahoma" w:cs="Tahoma"/>
          <w:sz w:val="20"/>
        </w:rPr>
        <w:t>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osoby/organy jak</w:t>
      </w:r>
      <w:r w:rsidR="00DB3C1F">
        <w:rPr>
          <w:rFonts w:ascii="Tahoma" w:hAnsi="Tahoma" w:cs="Tahoma"/>
          <w:sz w:val="20"/>
        </w:rPr>
        <w:t xml:space="preserve"> </w:t>
      </w:r>
      <w:r w:rsidRPr="00DB3C1F">
        <w:rPr>
          <w:rFonts w:ascii="Tahoma" w:hAnsi="Tahoma" w:cs="Tahoma"/>
          <w:sz w:val="20"/>
        </w:rPr>
        <w:t xml:space="preserve">Burmistrz </w:t>
      </w:r>
      <w:r w:rsidR="00AC0A21" w:rsidRPr="0072442E">
        <w:rPr>
          <w:rFonts w:ascii="Tahoma" w:hAnsi="Tahoma" w:cs="Tahoma"/>
          <w:sz w:val="20"/>
        </w:rPr>
        <w:t>(wraz z Zastępcami)</w:t>
      </w:r>
      <w:r w:rsidRPr="006A5B36">
        <w:rPr>
          <w:rFonts w:ascii="Tahoma" w:hAnsi="Tahoma" w:cs="Tahoma"/>
          <w:sz w:val="20"/>
        </w:rPr>
        <w:t>. Za szkody powstałe z winy umyślnej lub rażącego niedbalstwa osób niebędących reprezentantami Ubezpieczającego/Ubezpieczonego Ubezpieczyciel ponosi pełną odpowiedzialność.</w:t>
      </w:r>
    </w:p>
    <w:p w14:paraId="4828C38D" w14:textId="77777777" w:rsidR="00193854" w:rsidRPr="00193854" w:rsidRDefault="00193854" w:rsidP="00193854">
      <w:pPr>
        <w:pStyle w:val="WW-Tekstpodstawowywcity2"/>
        <w:ind w:left="1070" w:firstLine="0"/>
        <w:rPr>
          <w:rFonts w:ascii="Tahoma" w:hAnsi="Tahoma" w:cs="Tahoma"/>
          <w:sz w:val="20"/>
        </w:rPr>
      </w:pPr>
    </w:p>
    <w:p w14:paraId="7ABD2425" w14:textId="6A94D0A8"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color w:val="000000"/>
          <w:sz w:val="20"/>
        </w:rPr>
        <w:t xml:space="preserve">Klauzula płatności rat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sz w:val="20"/>
        </w:rPr>
        <w:t>w przypadku wypłaty odszkodowania,</w:t>
      </w:r>
      <w:r w:rsidRPr="000A03D3">
        <w:rPr>
          <w:rFonts w:ascii="Tahoma" w:hAnsi="Tahoma" w:cs="Tahoma"/>
          <w:b/>
          <w:sz w:val="20"/>
        </w:rPr>
        <w:t xml:space="preserve"> </w:t>
      </w:r>
      <w:r w:rsidRPr="000A03D3">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45209D79" w14:textId="77777777" w:rsidR="00F639EF" w:rsidRPr="000A03D3" w:rsidRDefault="00F639EF" w:rsidP="00F639EF">
      <w:pPr>
        <w:pStyle w:val="WW-Tekstpodstawowywcity2"/>
        <w:ind w:left="1070" w:firstLine="0"/>
        <w:rPr>
          <w:rFonts w:ascii="Tahoma" w:hAnsi="Tahoma" w:cs="Tahoma"/>
          <w:sz w:val="20"/>
        </w:rPr>
      </w:pPr>
    </w:p>
    <w:p w14:paraId="0F45F284" w14:textId="08A85A56"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niezawiadomienia w terminie o szkodzie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9757757" w14:textId="77777777" w:rsidR="00F639EF" w:rsidRPr="000A03D3" w:rsidRDefault="00F639EF" w:rsidP="00F639EF">
      <w:pPr>
        <w:pStyle w:val="WW-Tekstpodstawowywcity2"/>
        <w:ind w:left="0" w:firstLine="0"/>
        <w:rPr>
          <w:rFonts w:ascii="Tahoma" w:hAnsi="Tahoma" w:cs="Tahoma"/>
          <w:sz w:val="20"/>
        </w:rPr>
      </w:pPr>
    </w:p>
    <w:p w14:paraId="7A6FFFB8" w14:textId="2A607DE5" w:rsidR="00F639EF"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warunków i taryf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w:t>
      </w:r>
      <w:r w:rsidRPr="000A03D3">
        <w:rPr>
          <w:rFonts w:ascii="Tahoma" w:hAnsi="Tahoma" w:cs="Tahoma"/>
          <w:color w:val="000000"/>
          <w:sz w:val="20"/>
        </w:rPr>
        <w:lastRenderedPageBreak/>
        <w:t xml:space="preserve">obowiązujące w ofercie Ubezpieczyciela. Wszelkie zwroty składek wynikające ze zmniejszenia liczby osób objętych ubezpieczeniem w danym okresie ubezpieczenia oraz dopłaty składek z tytułu realizowanych </w:t>
      </w:r>
      <w:proofErr w:type="spellStart"/>
      <w:r w:rsidRPr="000A03D3">
        <w:rPr>
          <w:rFonts w:ascii="Tahoma" w:hAnsi="Tahoma" w:cs="Tahoma"/>
          <w:color w:val="000000"/>
          <w:sz w:val="20"/>
        </w:rPr>
        <w:t>doubezpieczeń</w:t>
      </w:r>
      <w:proofErr w:type="spellEnd"/>
      <w:r w:rsidRPr="000A03D3">
        <w:rPr>
          <w:rFonts w:ascii="Tahoma" w:hAnsi="Tahoma" w:cs="Tahoma"/>
          <w:color w:val="000000"/>
          <w:sz w:val="20"/>
        </w:rPr>
        <w:t xml:space="preserve"> będą wyliczane systemem pro rata za każdy dzień udzielonej </w:t>
      </w:r>
      <w:r w:rsidRPr="001F6185">
        <w:rPr>
          <w:rFonts w:ascii="Tahoma" w:hAnsi="Tahoma" w:cs="Tahoma"/>
          <w:color w:val="000000"/>
          <w:sz w:val="20"/>
        </w:rPr>
        <w:t>ochrony</w:t>
      </w:r>
      <w:r w:rsidRPr="001F6185">
        <w:rPr>
          <w:rFonts w:ascii="Tahoma" w:hAnsi="Tahoma" w:cs="Tahoma"/>
          <w:sz w:val="20"/>
        </w:rPr>
        <w:t>.</w:t>
      </w:r>
      <w:r w:rsidR="00104B65" w:rsidRPr="001F6185">
        <w:rPr>
          <w:rFonts w:ascii="Tahoma" w:hAnsi="Tahoma" w:cs="Tahoma"/>
          <w:sz w:val="20"/>
        </w:rPr>
        <w:t xml:space="preserve"> Klauzula nie dotyczy przypadków uregulowanych w art. 816 </w:t>
      </w:r>
      <w:proofErr w:type="spellStart"/>
      <w:r w:rsidR="00104B65" w:rsidRPr="001F6185">
        <w:rPr>
          <w:rFonts w:ascii="Tahoma" w:hAnsi="Tahoma" w:cs="Tahoma"/>
          <w:sz w:val="20"/>
        </w:rPr>
        <w:t>kc</w:t>
      </w:r>
      <w:proofErr w:type="spellEnd"/>
      <w:r w:rsidR="00104B65" w:rsidRPr="001F6185">
        <w:rPr>
          <w:rFonts w:ascii="Tahoma" w:hAnsi="Tahoma" w:cs="Tahoma"/>
          <w:sz w:val="20"/>
        </w:rPr>
        <w:t>.</w:t>
      </w:r>
    </w:p>
    <w:p w14:paraId="2C4D2F02" w14:textId="77777777" w:rsidR="006D6B18" w:rsidRDefault="006D6B18" w:rsidP="006D6B18">
      <w:pPr>
        <w:pStyle w:val="Akapitzlist"/>
        <w:rPr>
          <w:rFonts w:ascii="Tahoma" w:hAnsi="Tahoma" w:cs="Tahoma"/>
          <w:sz w:val="20"/>
        </w:rPr>
      </w:pPr>
    </w:p>
    <w:p w14:paraId="4518B265" w14:textId="2FBA7BC5" w:rsidR="007A2814" w:rsidRPr="0088182A" w:rsidRDefault="007A2814" w:rsidP="007A2814">
      <w:pPr>
        <w:pStyle w:val="WW-Tekstpodstawowywcity2"/>
        <w:numPr>
          <w:ilvl w:val="0"/>
          <w:numId w:val="34"/>
        </w:numPr>
        <w:rPr>
          <w:rFonts w:ascii="Tahoma" w:hAnsi="Tahoma" w:cs="Tahoma"/>
          <w:sz w:val="20"/>
        </w:rPr>
      </w:pPr>
      <w:r w:rsidRPr="0088182A">
        <w:rPr>
          <w:rFonts w:ascii="Tahoma" w:hAnsi="Tahoma" w:cs="Tahoma"/>
          <w:b/>
          <w:color w:val="000000"/>
          <w:sz w:val="20"/>
        </w:rPr>
        <w:t>Klauzula wypowiedzenia umowy –</w:t>
      </w:r>
      <w:r w:rsidRPr="0088182A">
        <w:rPr>
          <w:rFonts w:ascii="Tahoma" w:hAnsi="Tahoma" w:cs="Tahoma"/>
          <w:color w:val="FF0000"/>
          <w:sz w:val="20"/>
        </w:rPr>
        <w:t xml:space="preserve">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88182A">
        <w:rPr>
          <w:rFonts w:ascii="Tahoma" w:hAnsi="Tahoma" w:cs="Tahoma"/>
          <w:sz w:val="20"/>
        </w:rPr>
        <w:t xml:space="preserve">na mocy niniejszej klauzuli za ważne powody wypowiedzenia umowy ubezpieczenia przez Ubezpieczyciela uważa się wyłącznie: </w:t>
      </w:r>
    </w:p>
    <w:p w14:paraId="5F809E10" w14:textId="77777777" w:rsidR="007A2814" w:rsidRPr="0088182A" w:rsidRDefault="007A2814" w:rsidP="007A2814">
      <w:pPr>
        <w:pStyle w:val="WW-Tekstpodstawowywcity2"/>
        <w:tabs>
          <w:tab w:val="num" w:pos="1070"/>
        </w:tabs>
        <w:ind w:left="1072" w:firstLine="0"/>
        <w:rPr>
          <w:rFonts w:ascii="Tahoma" w:hAnsi="Tahoma" w:cs="Tahoma"/>
          <w:sz w:val="20"/>
        </w:rPr>
      </w:pPr>
      <w:r w:rsidRPr="0088182A">
        <w:rPr>
          <w:rFonts w:ascii="Tahoma" w:hAnsi="Tahoma" w:cs="Tahoma"/>
          <w:sz w:val="20"/>
        </w:rPr>
        <w:t xml:space="preserve">- utratę licencji, zezwolenia, koncesji na prowadzenie działalności, </w:t>
      </w:r>
    </w:p>
    <w:p w14:paraId="643CAFB1" w14:textId="77777777" w:rsidR="007A2814" w:rsidRPr="0088182A" w:rsidRDefault="007A2814" w:rsidP="007A2814">
      <w:pPr>
        <w:pStyle w:val="WW-Tekstpodstawowywcity2"/>
        <w:tabs>
          <w:tab w:val="num" w:pos="1070"/>
        </w:tabs>
        <w:ind w:left="1072" w:firstLine="0"/>
        <w:rPr>
          <w:rFonts w:ascii="Tahoma" w:hAnsi="Tahoma" w:cs="Tahoma"/>
          <w:sz w:val="20"/>
        </w:rPr>
      </w:pPr>
      <w:r w:rsidRPr="0088182A">
        <w:rPr>
          <w:rFonts w:ascii="Tahoma" w:hAnsi="Tahoma" w:cs="Tahoma"/>
          <w:sz w:val="20"/>
        </w:rPr>
        <w:t xml:space="preserve">- wyłudzenie lub próbę wyłudzenia przez Ubezpieczonego odszkodowania lub świadczenia z zawartej z Ubezpieczycielem umowy ubezpieczenia. </w:t>
      </w:r>
    </w:p>
    <w:p w14:paraId="679DD04E" w14:textId="77777777" w:rsidR="006D6B18" w:rsidRPr="0088182A" w:rsidRDefault="006D6B18" w:rsidP="006D6B18">
      <w:pPr>
        <w:pStyle w:val="WW-Tekstpodstawowywcity2"/>
        <w:ind w:left="1070" w:firstLine="0"/>
        <w:rPr>
          <w:rFonts w:ascii="Tahoma" w:hAnsi="Tahoma" w:cs="Tahoma"/>
          <w:sz w:val="20"/>
        </w:rPr>
      </w:pPr>
    </w:p>
    <w:p w14:paraId="4BC41A7B" w14:textId="15DCFEB9" w:rsidR="00F639EF" w:rsidRPr="000A03D3" w:rsidRDefault="00F639EF" w:rsidP="00F639EF">
      <w:pPr>
        <w:pStyle w:val="WW-Tekstpodstawowywcity2"/>
        <w:jc w:val="center"/>
        <w:rPr>
          <w:rFonts w:ascii="Tahoma" w:hAnsi="Tahoma" w:cs="Tahoma"/>
          <w:b/>
          <w:sz w:val="20"/>
        </w:rPr>
      </w:pPr>
      <w:r w:rsidRPr="0088182A">
        <w:rPr>
          <w:rFonts w:ascii="Tahoma" w:hAnsi="Tahoma" w:cs="Tahoma"/>
          <w:b/>
          <w:sz w:val="20"/>
          <w:u w:val="single"/>
        </w:rPr>
        <w:t xml:space="preserve">KLAUZULE FAKULTATYWNE (podlegające ocenie zgodnie pkt. </w:t>
      </w:r>
      <w:r w:rsidR="006D6B18" w:rsidRPr="0088182A">
        <w:rPr>
          <w:rFonts w:ascii="Tahoma" w:hAnsi="Tahoma" w:cs="Tahoma"/>
          <w:b/>
          <w:sz w:val="20"/>
          <w:u w:val="single"/>
        </w:rPr>
        <w:t>22</w:t>
      </w:r>
      <w:r w:rsidRPr="0088182A">
        <w:rPr>
          <w:rFonts w:ascii="Tahoma" w:hAnsi="Tahoma" w:cs="Tahoma"/>
          <w:b/>
          <w:sz w:val="20"/>
          <w:u w:val="single"/>
        </w:rPr>
        <w:t xml:space="preserve"> SWZ)</w:t>
      </w:r>
    </w:p>
    <w:p w14:paraId="3D38B4FA" w14:textId="77777777" w:rsidR="00F639EF" w:rsidRPr="000A03D3" w:rsidRDefault="00F639EF" w:rsidP="00F639EF">
      <w:pPr>
        <w:pStyle w:val="Akapitzlist"/>
        <w:rPr>
          <w:rFonts w:ascii="Tahoma" w:hAnsi="Tahoma" w:cs="Tahoma"/>
          <w:b/>
          <w:sz w:val="20"/>
        </w:rPr>
      </w:pPr>
    </w:p>
    <w:p w14:paraId="4383C1EC" w14:textId="62FC7D3F"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sz w:val="20"/>
        </w:rPr>
        <w:t>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14:paraId="30B3522D" w14:textId="77777777" w:rsidR="00F639EF" w:rsidRPr="000A03D3" w:rsidRDefault="00F639EF" w:rsidP="00F639EF">
      <w:pPr>
        <w:pStyle w:val="WW-Tekstpodstawowywcity2"/>
        <w:ind w:left="1070" w:firstLine="0"/>
        <w:rPr>
          <w:rFonts w:ascii="Tahoma" w:hAnsi="Tahoma" w:cs="Tahoma"/>
          <w:sz w:val="20"/>
        </w:rPr>
      </w:pPr>
    </w:p>
    <w:p w14:paraId="6A646136" w14:textId="29A358CA"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sz w:val="20"/>
        </w:rPr>
        <w:t xml:space="preserve">Ubezpieczyciel stawia do dyspozycji fundusz prewencyjny w </w:t>
      </w:r>
      <w:r w:rsidRPr="00AC0A21">
        <w:rPr>
          <w:rFonts w:ascii="Tahoma" w:hAnsi="Tahoma" w:cs="Tahoma"/>
          <w:sz w:val="20"/>
        </w:rPr>
        <w:t xml:space="preserve">wysokości </w:t>
      </w:r>
      <w:r w:rsidR="00E45C98" w:rsidRPr="00AC0A21">
        <w:rPr>
          <w:rFonts w:ascii="Tahoma" w:hAnsi="Tahoma" w:cs="Tahoma"/>
          <w:sz w:val="20"/>
        </w:rPr>
        <w:t>10</w:t>
      </w:r>
      <w:r w:rsidRPr="00AC0A21">
        <w:rPr>
          <w:rFonts w:ascii="Tahoma" w:hAnsi="Tahoma" w:cs="Tahoma"/>
          <w:sz w:val="20"/>
        </w:rPr>
        <w:t>% płaconych składek z całości ubezpieczeń następstw nieszczęśliwych wypadków członków OSP na podstawie</w:t>
      </w:r>
      <w:r w:rsidRPr="000A03D3">
        <w:rPr>
          <w:rFonts w:ascii="Tahoma" w:hAnsi="Tahoma" w:cs="Tahoma"/>
          <w:sz w:val="20"/>
        </w:rPr>
        <w:t xml:space="preserv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14:paraId="27F23ECB" w14:textId="77777777" w:rsidR="00F639EF" w:rsidRPr="000A03D3" w:rsidRDefault="00F639EF" w:rsidP="00F639EF">
      <w:pPr>
        <w:pStyle w:val="WW-Tekstpodstawowywcity2"/>
        <w:ind w:left="0" w:firstLine="0"/>
        <w:rPr>
          <w:rFonts w:ascii="Tahoma" w:hAnsi="Tahoma" w:cs="Tahoma"/>
          <w:sz w:val="20"/>
        </w:rPr>
      </w:pPr>
    </w:p>
    <w:p w14:paraId="135FB3FC" w14:textId="27232FA5" w:rsidR="00F639EF" w:rsidRPr="0088182A"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sz w:val="20"/>
        </w:rPr>
        <w:t xml:space="preserve">na mocy niniejszej klauzuli zakres ubezpieczenia następstw nieszczęśliwych wypadków </w:t>
      </w:r>
      <w:r w:rsidRPr="00527CFA">
        <w:rPr>
          <w:rFonts w:ascii="Tahoma" w:hAnsi="Tahoma" w:cs="Tahoma"/>
          <w:sz w:val="20"/>
        </w:rPr>
        <w:t>członków OSP zostaje</w:t>
      </w:r>
      <w:r w:rsidRPr="0088182A">
        <w:rPr>
          <w:rFonts w:ascii="Tahoma" w:hAnsi="Tahoma" w:cs="Tahoma"/>
          <w:sz w:val="20"/>
        </w:rPr>
        <w:t xml:space="preserv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598893E7" w14:textId="77777777" w:rsidR="00F639EF" w:rsidRPr="0088182A" w:rsidRDefault="00F639EF" w:rsidP="00F639EF">
      <w:pPr>
        <w:pStyle w:val="Akapitzlist"/>
        <w:rPr>
          <w:rFonts w:ascii="Tahoma" w:hAnsi="Tahoma" w:cs="Tahoma"/>
          <w:sz w:val="20"/>
        </w:rPr>
      </w:pPr>
    </w:p>
    <w:p w14:paraId="2249DCED" w14:textId="27DD830E" w:rsidR="00F639EF" w:rsidRPr="0088182A" w:rsidRDefault="00F639EF" w:rsidP="00934CE2">
      <w:pPr>
        <w:pStyle w:val="WW-Tekstpodstawowywcity2"/>
        <w:numPr>
          <w:ilvl w:val="0"/>
          <w:numId w:val="34"/>
        </w:numPr>
        <w:rPr>
          <w:rFonts w:ascii="Tahoma" w:hAnsi="Tahoma" w:cs="Tahoma"/>
          <w:sz w:val="20"/>
        </w:rPr>
      </w:pPr>
      <w:r w:rsidRPr="0088182A">
        <w:rPr>
          <w:rFonts w:ascii="Tahoma" w:hAnsi="Tahoma" w:cs="Tahoma"/>
          <w:b/>
          <w:sz w:val="20"/>
        </w:rPr>
        <w:t xml:space="preserve">Klauzula czasowego zakresu ochrony </w:t>
      </w:r>
      <w:r w:rsidRPr="0088182A">
        <w:rPr>
          <w:rFonts w:ascii="Tahoma" w:hAnsi="Tahoma" w:cs="Tahoma"/>
          <w:sz w:val="20"/>
        </w:rPr>
        <w:t xml:space="preserve">–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88182A">
        <w:rPr>
          <w:rFonts w:ascii="Tahoma" w:hAnsi="Tahoma" w:cs="Tahoma"/>
          <w:sz w:val="20"/>
        </w:rPr>
        <w:t xml:space="preserve">na mocy niniejszej klauzuli czasowy zakres ochrony w ubezpieczeniu następstw nieszczęśliwych wypadków </w:t>
      </w:r>
      <w:r w:rsidRPr="00527CFA">
        <w:rPr>
          <w:rFonts w:ascii="Tahoma" w:hAnsi="Tahoma" w:cs="Tahoma"/>
          <w:sz w:val="20"/>
        </w:rPr>
        <w:t>członków OSP ulega zmianie</w:t>
      </w:r>
      <w:r w:rsidRPr="0088182A">
        <w:rPr>
          <w:rFonts w:ascii="Tahoma" w:hAnsi="Tahoma" w:cs="Tahoma"/>
          <w:sz w:val="20"/>
        </w:rPr>
        <w:t xml:space="preserve"> na całodobowy.</w:t>
      </w:r>
    </w:p>
    <w:p w14:paraId="06AD4359" w14:textId="77777777" w:rsidR="00F639EF" w:rsidRPr="0088182A" w:rsidRDefault="00F639EF" w:rsidP="00F639EF">
      <w:pPr>
        <w:pStyle w:val="Akapitzlist"/>
        <w:rPr>
          <w:rFonts w:ascii="Tahoma" w:hAnsi="Tahoma" w:cs="Tahoma"/>
          <w:sz w:val="20"/>
        </w:rPr>
      </w:pPr>
    </w:p>
    <w:p w14:paraId="1C0EA86E" w14:textId="0830A05F" w:rsidR="00F639EF" w:rsidRPr="0088182A" w:rsidRDefault="00F639EF" w:rsidP="00934CE2">
      <w:pPr>
        <w:pStyle w:val="WW-Tekstpodstawowywcity2"/>
        <w:numPr>
          <w:ilvl w:val="0"/>
          <w:numId w:val="34"/>
        </w:numPr>
        <w:rPr>
          <w:rFonts w:ascii="Tahoma" w:hAnsi="Tahoma" w:cs="Tahoma"/>
          <w:color w:val="0070C0"/>
          <w:sz w:val="22"/>
          <w:szCs w:val="22"/>
        </w:rPr>
      </w:pPr>
      <w:r w:rsidRPr="007F2FC9">
        <w:rPr>
          <w:rFonts w:ascii="Tahoma" w:hAnsi="Tahoma" w:cs="Tahoma"/>
          <w:b/>
          <w:sz w:val="20"/>
        </w:rPr>
        <w:t xml:space="preserve">Klauzula </w:t>
      </w:r>
      <w:r w:rsidRPr="00AC0A21">
        <w:rPr>
          <w:rFonts w:ascii="Tahoma" w:hAnsi="Tahoma" w:cs="Tahoma"/>
          <w:b/>
          <w:sz w:val="20"/>
        </w:rPr>
        <w:t>zwiększenia sumy ubezpieczenia</w:t>
      </w:r>
      <w:r w:rsidR="00527CFA" w:rsidRPr="00AC0A21">
        <w:rPr>
          <w:rFonts w:ascii="Tahoma" w:hAnsi="Tahoma" w:cs="Tahoma"/>
          <w:b/>
          <w:sz w:val="20"/>
        </w:rPr>
        <w:t xml:space="preserve"> </w:t>
      </w:r>
      <w:r w:rsidRPr="00AC0A21">
        <w:rPr>
          <w:rFonts w:ascii="Tahoma" w:hAnsi="Tahoma" w:cs="Tahoma"/>
          <w:sz w:val="20"/>
        </w:rPr>
        <w:t xml:space="preserve">–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AC0A21">
        <w:rPr>
          <w:rFonts w:ascii="Tahoma" w:hAnsi="Tahoma" w:cs="Tahoma"/>
          <w:sz w:val="20"/>
        </w:rPr>
        <w:t>na mocy niniejszej klauzuli suma ubezpieczenia w ubezpieczeniu następstw nieszczęśliwych wypadków</w:t>
      </w:r>
      <w:r w:rsidRPr="0088182A">
        <w:rPr>
          <w:rFonts w:ascii="Tahoma" w:hAnsi="Tahoma" w:cs="Tahoma"/>
          <w:sz w:val="20"/>
        </w:rPr>
        <w:t xml:space="preserve"> członków OSP ulega zwiększeniu do 150% sumy ubezpieczenia określonej w programie ubezpieczenia następstw nieszczęśliwych wypadków członków OSP.</w:t>
      </w:r>
    </w:p>
    <w:p w14:paraId="46668E18" w14:textId="77777777" w:rsidR="005F39E9" w:rsidRPr="0088182A" w:rsidRDefault="005F39E9" w:rsidP="005F39E9">
      <w:pPr>
        <w:pStyle w:val="Akapitzlist"/>
        <w:rPr>
          <w:rFonts w:ascii="Tahoma" w:hAnsi="Tahoma" w:cs="Tahoma"/>
          <w:color w:val="0070C0"/>
          <w:sz w:val="22"/>
          <w:szCs w:val="22"/>
        </w:rPr>
      </w:pPr>
    </w:p>
    <w:p w14:paraId="0DDBDAD3" w14:textId="4313395A" w:rsidR="005F39E9" w:rsidRPr="0088182A" w:rsidRDefault="005F39E9" w:rsidP="00934CE2">
      <w:pPr>
        <w:pStyle w:val="WW-Tekstpodstawowywcity2"/>
        <w:numPr>
          <w:ilvl w:val="0"/>
          <w:numId w:val="34"/>
        </w:numPr>
        <w:rPr>
          <w:rFonts w:ascii="Tahoma" w:hAnsi="Tahoma" w:cs="Tahoma"/>
          <w:sz w:val="20"/>
        </w:rPr>
      </w:pPr>
      <w:r w:rsidRPr="0088182A">
        <w:rPr>
          <w:rFonts w:ascii="Tahoma" w:hAnsi="Tahoma" w:cs="Tahoma"/>
          <w:b/>
          <w:sz w:val="20"/>
        </w:rPr>
        <w:t>Klauzula zwiększenia limitu odpowiedzialności dla kosztów leczenia</w:t>
      </w:r>
      <w:r w:rsidR="00B977C5" w:rsidRPr="0088182A">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00B977C5" w:rsidRPr="0088182A">
        <w:rPr>
          <w:rFonts w:ascii="Tahoma" w:hAnsi="Tahoma" w:cs="Tahoma"/>
          <w:sz w:val="20"/>
        </w:rPr>
        <w:t xml:space="preserve">na mocy niniejszej klauzuli limit odpowiedzialności dla świadczenia koszty leczenia w </w:t>
      </w:r>
      <w:r w:rsidR="000C59B7" w:rsidRPr="0088182A">
        <w:rPr>
          <w:rFonts w:ascii="Tahoma" w:hAnsi="Tahoma" w:cs="Tahoma"/>
          <w:sz w:val="20"/>
        </w:rPr>
        <w:t>ubezpieczeniu następstw nieszczęśliwych wypad</w:t>
      </w:r>
      <w:r w:rsidR="00B06A30">
        <w:rPr>
          <w:rFonts w:ascii="Tahoma" w:hAnsi="Tahoma" w:cs="Tahoma"/>
          <w:sz w:val="20"/>
        </w:rPr>
        <w:t>k</w:t>
      </w:r>
      <w:r w:rsidR="000C59B7" w:rsidRPr="0088182A">
        <w:rPr>
          <w:rFonts w:ascii="Tahoma" w:hAnsi="Tahoma" w:cs="Tahoma"/>
          <w:sz w:val="20"/>
        </w:rPr>
        <w:t xml:space="preserve">ów członków OSP </w:t>
      </w:r>
      <w:r w:rsidR="00B977C5" w:rsidRPr="0088182A">
        <w:rPr>
          <w:rFonts w:ascii="Tahoma" w:hAnsi="Tahoma" w:cs="Tahoma"/>
          <w:sz w:val="20"/>
        </w:rPr>
        <w:t>zostanie zwiększony do 30% sumy ubezpieczenia podstawowego.</w:t>
      </w:r>
    </w:p>
    <w:p w14:paraId="172CAFCC" w14:textId="77777777" w:rsidR="005F39E9" w:rsidRPr="0088182A" w:rsidRDefault="005F39E9" w:rsidP="005F39E9">
      <w:pPr>
        <w:pStyle w:val="Akapitzlist"/>
        <w:rPr>
          <w:rFonts w:ascii="Tahoma" w:hAnsi="Tahoma" w:cs="Tahoma"/>
          <w:color w:val="0070C0"/>
          <w:sz w:val="20"/>
          <w:szCs w:val="20"/>
        </w:rPr>
      </w:pPr>
    </w:p>
    <w:p w14:paraId="5F3F36F8" w14:textId="53C1D8E8" w:rsidR="005F39E9" w:rsidRPr="0088182A" w:rsidRDefault="005F39E9" w:rsidP="00934CE2">
      <w:pPr>
        <w:pStyle w:val="WW-Tekstpodstawowywcity2"/>
        <w:numPr>
          <w:ilvl w:val="0"/>
          <w:numId w:val="34"/>
        </w:numPr>
        <w:rPr>
          <w:rFonts w:ascii="Tahoma" w:hAnsi="Tahoma" w:cs="Tahoma"/>
          <w:sz w:val="20"/>
        </w:rPr>
      </w:pPr>
      <w:r w:rsidRPr="0088182A">
        <w:rPr>
          <w:rFonts w:ascii="Tahoma" w:hAnsi="Tahoma" w:cs="Tahoma"/>
          <w:b/>
          <w:sz w:val="20"/>
        </w:rPr>
        <w:lastRenderedPageBreak/>
        <w:t>Klauzula kosztów leczenia stomatologicznego</w:t>
      </w:r>
      <w:r w:rsidR="00B977C5" w:rsidRPr="0088182A">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00B977C5" w:rsidRPr="0088182A">
        <w:rPr>
          <w:rFonts w:ascii="Tahoma" w:hAnsi="Tahoma" w:cs="Tahoma"/>
          <w:sz w:val="20"/>
        </w:rPr>
        <w:t xml:space="preserve">na mocy niniejszej klauzuli zakres ubezpieczenia w </w:t>
      </w:r>
      <w:r w:rsidR="000C59B7" w:rsidRPr="0088182A">
        <w:rPr>
          <w:rFonts w:ascii="Tahoma" w:hAnsi="Tahoma" w:cs="Tahoma"/>
          <w:sz w:val="20"/>
        </w:rPr>
        <w:t>ubezpieczeniu następstw nieszczęśliwych wypad</w:t>
      </w:r>
      <w:r w:rsidR="00B06A30">
        <w:rPr>
          <w:rFonts w:ascii="Tahoma" w:hAnsi="Tahoma" w:cs="Tahoma"/>
          <w:sz w:val="20"/>
        </w:rPr>
        <w:t>k</w:t>
      </w:r>
      <w:r w:rsidR="000C59B7" w:rsidRPr="0088182A">
        <w:rPr>
          <w:rFonts w:ascii="Tahoma" w:hAnsi="Tahoma" w:cs="Tahoma"/>
          <w:sz w:val="20"/>
        </w:rPr>
        <w:t xml:space="preserve">ów członków OSP </w:t>
      </w:r>
      <w:r w:rsidR="00B977C5" w:rsidRPr="0088182A">
        <w:rPr>
          <w:rFonts w:ascii="Tahoma" w:hAnsi="Tahoma" w:cs="Tahoma"/>
          <w:sz w:val="20"/>
        </w:rPr>
        <w:t>zostanie rozszerzony o świadczenie z tytułu zwrotu kosztów leczenia stomatologicznego, w tym odbudowy zębów stałych – świadczenie w wysokości do 20% sumy ubezpieczenia podstawowego.</w:t>
      </w:r>
    </w:p>
    <w:p w14:paraId="39EAE529" w14:textId="77777777" w:rsidR="005F39E9" w:rsidRPr="0088182A" w:rsidRDefault="005F39E9" w:rsidP="005F39E9">
      <w:pPr>
        <w:pStyle w:val="Akapitzlist"/>
        <w:rPr>
          <w:rFonts w:ascii="Tahoma" w:hAnsi="Tahoma" w:cs="Tahoma"/>
          <w:color w:val="0070C0"/>
          <w:sz w:val="20"/>
          <w:szCs w:val="20"/>
        </w:rPr>
      </w:pPr>
    </w:p>
    <w:p w14:paraId="68874F15" w14:textId="197DC91B" w:rsidR="005F39E9" w:rsidRPr="006A5B36" w:rsidRDefault="005F39E9" w:rsidP="00934CE2">
      <w:pPr>
        <w:pStyle w:val="WW-Tekstpodstawowywcity2"/>
        <w:numPr>
          <w:ilvl w:val="0"/>
          <w:numId w:val="34"/>
        </w:numPr>
        <w:rPr>
          <w:rFonts w:ascii="Tahoma" w:hAnsi="Tahoma" w:cs="Tahoma"/>
          <w:sz w:val="20"/>
        </w:rPr>
      </w:pPr>
      <w:r w:rsidRPr="0088182A">
        <w:rPr>
          <w:rFonts w:ascii="Tahoma" w:hAnsi="Tahoma" w:cs="Tahoma"/>
          <w:b/>
          <w:sz w:val="20"/>
        </w:rPr>
        <w:t>Klauzula świadczenia za pobyt w szpitalu</w:t>
      </w:r>
      <w:r w:rsidRPr="0088182A">
        <w:rPr>
          <w:rFonts w:ascii="Tahoma" w:hAnsi="Tahoma" w:cs="Tahoma"/>
          <w:sz w:val="20"/>
        </w:rPr>
        <w:t xml:space="preserve"> </w:t>
      </w:r>
      <w:r w:rsidR="00B977C5" w:rsidRPr="0088182A">
        <w:rPr>
          <w:rFonts w:ascii="Tahoma" w:hAnsi="Tahoma" w:cs="Tahoma"/>
          <w:sz w:val="20"/>
        </w:rPr>
        <w:t>–</w:t>
      </w:r>
      <w:r w:rsidRPr="0088182A">
        <w:rPr>
          <w:rFonts w:ascii="Tahoma" w:hAnsi="Tahoma" w:cs="Tahoma"/>
          <w:sz w:val="20"/>
        </w:rPr>
        <w:t xml:space="preserve">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00B977C5" w:rsidRPr="0088182A">
        <w:rPr>
          <w:rFonts w:ascii="Tahoma" w:hAnsi="Tahoma" w:cs="Tahoma"/>
          <w:sz w:val="20"/>
        </w:rPr>
        <w:t xml:space="preserve">na mocy niniejszej klauzuli zakres ubezpieczenia w </w:t>
      </w:r>
      <w:r w:rsidR="000C59B7" w:rsidRPr="0088182A">
        <w:rPr>
          <w:rFonts w:ascii="Tahoma" w:hAnsi="Tahoma" w:cs="Tahoma"/>
          <w:sz w:val="20"/>
        </w:rPr>
        <w:t>ubezpieczeniu następstw nieszczęśliwych wypad</w:t>
      </w:r>
      <w:r w:rsidR="00B06A30">
        <w:rPr>
          <w:rFonts w:ascii="Tahoma" w:hAnsi="Tahoma" w:cs="Tahoma"/>
          <w:sz w:val="20"/>
        </w:rPr>
        <w:t>k</w:t>
      </w:r>
      <w:r w:rsidR="000C59B7" w:rsidRPr="0088182A">
        <w:rPr>
          <w:rFonts w:ascii="Tahoma" w:hAnsi="Tahoma" w:cs="Tahoma"/>
          <w:sz w:val="20"/>
        </w:rPr>
        <w:t xml:space="preserve">ów członków OSP </w:t>
      </w:r>
      <w:r w:rsidR="00B977C5" w:rsidRPr="0088182A">
        <w:rPr>
          <w:rFonts w:ascii="Tahoma" w:hAnsi="Tahoma" w:cs="Tahoma"/>
          <w:sz w:val="20"/>
        </w:rPr>
        <w:t xml:space="preserve">zostanie rozszerzony o </w:t>
      </w:r>
      <w:r w:rsidR="00B977C5" w:rsidRPr="0088182A">
        <w:rPr>
          <w:rFonts w:ascii="Tahoma" w:eastAsia="Tahoma" w:hAnsi="Tahoma" w:cs="Tahoma"/>
          <w:sz w:val="20"/>
        </w:rPr>
        <w:t>dzienne świadczenie szpitalne za pobyt w szpitalu w wyniku nieszczęśliwego wypadku</w:t>
      </w:r>
      <w:r w:rsidR="00B977C5" w:rsidRPr="006A5B36">
        <w:rPr>
          <w:rFonts w:ascii="Tahoma" w:eastAsia="Tahoma" w:hAnsi="Tahoma" w:cs="Tahoma"/>
          <w:sz w:val="20"/>
        </w:rPr>
        <w:t xml:space="preserve"> lub zawału serca lub udaru mózgu, jeżeli pobyt w szpitalu trwał co najmniej 48 godzin) – świadczenie w wysokości 0,20% sumy ubezpieczenia za każdy dzień pobytu w szpitalu.</w:t>
      </w:r>
    </w:p>
    <w:p w14:paraId="0CCDC120" w14:textId="77777777" w:rsidR="00D61801" w:rsidRDefault="00D61801" w:rsidP="00D61801"/>
    <w:p w14:paraId="7BE2538A" w14:textId="77777777" w:rsidR="00D61801" w:rsidRPr="00D61801" w:rsidRDefault="00D61801" w:rsidP="00D61801"/>
    <w:p w14:paraId="57AFD600" w14:textId="42ED5A50" w:rsidR="00F639EF" w:rsidRPr="00DB3C1F" w:rsidRDefault="00F639EF" w:rsidP="00F639EF">
      <w:pPr>
        <w:pStyle w:val="Nagwek2"/>
        <w:jc w:val="center"/>
        <w:rPr>
          <w:rFonts w:ascii="Tahoma" w:hAnsi="Tahoma" w:cs="Tahoma"/>
          <w:sz w:val="22"/>
          <w:szCs w:val="22"/>
        </w:rPr>
      </w:pPr>
      <w:r w:rsidRPr="00DB3C1F">
        <w:rPr>
          <w:rFonts w:ascii="Tahoma" w:hAnsi="Tahoma" w:cs="Tahoma"/>
          <w:sz w:val="22"/>
          <w:szCs w:val="22"/>
        </w:rPr>
        <w:t>III. RYZYKA PODLEGAJĄCE UBEZPIECZENIU</w:t>
      </w:r>
    </w:p>
    <w:p w14:paraId="0FB1AEFF" w14:textId="77777777" w:rsidR="00F639EF" w:rsidRPr="00DB3C1F"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DB3C1F">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415FF919"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DB3C1F">
        <w:rPr>
          <w:rFonts w:ascii="Tahoma" w:hAnsi="Tahoma" w:cs="Tahoma"/>
          <w:b/>
          <w:sz w:val="22"/>
          <w:szCs w:val="22"/>
        </w:rPr>
        <w:t>01.10.2024</w:t>
      </w:r>
      <w:r>
        <w:rPr>
          <w:rFonts w:ascii="Tahoma" w:hAnsi="Tahoma" w:cs="Tahoma"/>
          <w:b/>
          <w:sz w:val="22"/>
          <w:szCs w:val="22"/>
        </w:rPr>
        <w:t xml:space="preserve"> do </w:t>
      </w:r>
      <w:r w:rsidR="00DB3C1F">
        <w:rPr>
          <w:rFonts w:ascii="Tahoma" w:hAnsi="Tahoma" w:cs="Tahoma"/>
          <w:b/>
          <w:sz w:val="22"/>
          <w:szCs w:val="22"/>
        </w:rPr>
        <w:t>30.09.</w:t>
      </w:r>
      <w:r w:rsidR="00C831E1">
        <w:rPr>
          <w:rFonts w:ascii="Tahoma" w:hAnsi="Tahoma" w:cs="Tahoma"/>
          <w:b/>
          <w:sz w:val="22"/>
          <w:szCs w:val="22"/>
        </w:rPr>
        <w:t>2027</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46487C0B" w14:textId="77777777" w:rsidR="00F639EF" w:rsidRPr="00F576F1" w:rsidRDefault="00F639EF" w:rsidP="00F639EF">
      <w:pPr>
        <w:tabs>
          <w:tab w:val="left" w:pos="2835"/>
        </w:tabs>
        <w:ind w:left="2835" w:hanging="2693"/>
        <w:jc w:val="both"/>
        <w:rPr>
          <w:rFonts w:ascii="Tahoma" w:hAnsi="Tahoma" w:cs="Tahoma"/>
          <w:b/>
        </w:rPr>
      </w:pP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7CE2CBBC" w14:textId="77777777" w:rsidR="00F639EF" w:rsidRPr="00F576F1" w:rsidRDefault="00F639EF" w:rsidP="00F639EF">
      <w:pPr>
        <w:tabs>
          <w:tab w:val="left" w:pos="1134"/>
        </w:tabs>
        <w:ind w:left="1134" w:hanging="1134"/>
        <w:jc w:val="both"/>
        <w:rPr>
          <w:rFonts w:ascii="Tahoma" w:hAnsi="Tahoma" w:cs="Tahoma"/>
          <w:b/>
        </w:rPr>
      </w:pPr>
    </w:p>
    <w:p w14:paraId="23AED7A5" w14:textId="77777777" w:rsidR="00F639EF"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F444319" w14:textId="77777777" w:rsidR="0009553C" w:rsidRDefault="00F639EF" w:rsidP="0009553C">
      <w:pPr>
        <w:tabs>
          <w:tab w:val="left" w:pos="284"/>
        </w:tabs>
        <w:ind w:left="284" w:hanging="284"/>
        <w:jc w:val="both"/>
        <w:rPr>
          <w:rFonts w:ascii="Tahoma" w:hAnsi="Tahoma" w:cs="Tahoma"/>
        </w:rPr>
      </w:pPr>
      <w:r w:rsidRPr="006C1557">
        <w:rPr>
          <w:rFonts w:ascii="Tahoma" w:hAnsi="Tahoma" w:cs="Tahoma"/>
        </w:rPr>
        <w:tab/>
      </w:r>
      <w:r w:rsidR="0009553C" w:rsidRPr="006C1557">
        <w:rPr>
          <w:rFonts w:ascii="Tahoma" w:hAnsi="Tahoma" w:cs="Tahoma"/>
        </w:rPr>
        <w:tab/>
      </w:r>
      <w:r w:rsidR="0009553C" w:rsidRPr="000A03D3">
        <w:rPr>
          <w:rFonts w:ascii="Tahoma" w:hAnsi="Tahoma" w:cs="Tahoma"/>
        </w:rPr>
        <w:t xml:space="preserve">Franszyza integralna, franszyza redukcyjna, udział własny: brak </w:t>
      </w:r>
    </w:p>
    <w:p w14:paraId="047BBBF1" w14:textId="77777777" w:rsidR="0009553C" w:rsidRDefault="0009553C" w:rsidP="0009553C">
      <w:pPr>
        <w:tabs>
          <w:tab w:val="left" w:pos="284"/>
        </w:tabs>
        <w:ind w:left="284" w:hanging="284"/>
        <w:jc w:val="both"/>
        <w:rPr>
          <w:rFonts w:ascii="Tahoma" w:hAnsi="Tahoma" w:cs="Tahoma"/>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5776DA0A" w:rsidR="00A65B77" w:rsidRPr="00A65B77" w:rsidRDefault="00A65B77" w:rsidP="00A65B77">
      <w:pPr>
        <w:autoSpaceDE w:val="0"/>
        <w:autoSpaceDN w:val="0"/>
      </w:pPr>
      <w:r w:rsidRPr="00CD692C">
        <w:rPr>
          <w:rFonts w:ascii="Tahoma" w:hAnsi="Tahoma" w:cs="Tahoma"/>
          <w:b/>
          <w:bCs/>
          <w:i/>
          <w:iCs/>
        </w:rPr>
        <w:t>Szkoda rzeczowa</w:t>
      </w:r>
      <w:r w:rsidRPr="00CD692C">
        <w:rPr>
          <w:rFonts w:ascii="Tahoma" w:hAnsi="Tahoma" w:cs="Tahoma"/>
          <w:i/>
          <w:iCs/>
        </w:rPr>
        <w:t xml:space="preserve"> – </w:t>
      </w:r>
      <w:r w:rsidRPr="00CD692C">
        <w:rPr>
          <w:rFonts w:ascii="Tahoma" w:hAnsi="Tahoma" w:cs="Tahoma"/>
          <w:bCs/>
          <w:i/>
          <w:iCs/>
        </w:rPr>
        <w:t>utrata</w:t>
      </w:r>
      <w:r w:rsidR="006E2AB6" w:rsidRPr="00CD692C">
        <w:rPr>
          <w:rFonts w:ascii="Tahoma" w:hAnsi="Tahoma" w:cs="Tahoma"/>
          <w:bCs/>
          <w:i/>
          <w:iCs/>
        </w:rPr>
        <w:t xml:space="preserve"> z wyłączeniem zaginięcia, braków inwentarzowych i kradzieży zwykłej</w:t>
      </w:r>
      <w:r w:rsidRPr="00CD692C">
        <w:rPr>
          <w:rFonts w:ascii="Tahoma" w:hAnsi="Tahoma" w:cs="Tahoma"/>
          <w:bCs/>
          <w:i/>
          <w:iCs/>
        </w:rPr>
        <w:t>, zniszczenie</w:t>
      </w:r>
      <w:r w:rsidRPr="00A65B77">
        <w:rPr>
          <w:rFonts w:ascii="Tahoma" w:hAnsi="Tahoma" w:cs="Tahoma"/>
          <w:bCs/>
          <w:i/>
          <w:iCs/>
        </w:rPr>
        <w:t xml:space="preserv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1BD5BADE" w14:textId="77777777" w:rsidR="00CD692C" w:rsidRPr="0009553C" w:rsidRDefault="00A65B77" w:rsidP="00CD692C">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xml:space="preserve">– strata niewynikająca ze szkody osobowej lub szkody </w:t>
      </w:r>
      <w:r w:rsidRPr="0009553C">
        <w:rPr>
          <w:rFonts w:ascii="Tahoma" w:hAnsi="Tahoma" w:cs="Tahoma"/>
          <w:i/>
        </w:rPr>
        <w:t>rzeczowej</w:t>
      </w:r>
      <w:r w:rsidR="00CD692C" w:rsidRPr="0009553C">
        <w:rPr>
          <w:rFonts w:ascii="Tahoma" w:hAnsi="Tahoma" w:cs="Tahoma"/>
          <w:i/>
        </w:rPr>
        <w:t>, w tym także utracone korzyści.</w:t>
      </w:r>
    </w:p>
    <w:p w14:paraId="02AD0B3B" w14:textId="7F7D7C99" w:rsidR="00A65B77" w:rsidRPr="0009553C" w:rsidRDefault="00CD692C" w:rsidP="00A65B77">
      <w:pPr>
        <w:jc w:val="both"/>
        <w:rPr>
          <w:rFonts w:ascii="Tahoma" w:hAnsi="Tahoma" w:cs="Tahoma"/>
          <w:i/>
        </w:rPr>
      </w:pPr>
      <w:r w:rsidRPr="0009553C">
        <w:rPr>
          <w:rFonts w:ascii="Tahoma" w:hAnsi="Tahoma" w:cs="Tahoma"/>
          <w:b/>
          <w:bCs/>
          <w:i/>
        </w:rPr>
        <w:t xml:space="preserve">Pracownik </w:t>
      </w:r>
      <w:r w:rsidRPr="0009553C">
        <w:rPr>
          <w:rFonts w:ascii="Tahoma" w:hAnsi="Tahoma" w:cs="Tahoma"/>
          <w:i/>
        </w:rPr>
        <w:t>-  osoba zatrudniona przez Zamawiającego na podstawie umowy o pracę, powołania, wyboru, mianowania, spółdzielczej umowy o pracę lub umowy cywilnoprawnej. Za pracownika uznaje się również praktykanta, wolontariusza, stażystę oraz osoby zatrudnione na podstawie kontraktu menedżerskiego lub innej podobnej umowy o świadczenie usług z wyłączeniem osoby fizycznej, która zawarła z Zamawiającym umowę cywilnoprawną jako przedsiębiorca.</w:t>
      </w:r>
    </w:p>
    <w:p w14:paraId="43948AA9" w14:textId="77777777"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14:paraId="34984007" w14:textId="77777777" w:rsidR="00A65B77" w:rsidRPr="00A65B77" w:rsidRDefault="00A65B77" w:rsidP="00A65B77">
      <w:pPr>
        <w:jc w:val="both"/>
        <w:rPr>
          <w:rFonts w:ascii="Tahoma" w:hAnsi="Tahoma" w:cs="Tahoma"/>
          <w:i/>
        </w:rPr>
      </w:pPr>
      <w:r w:rsidRPr="00A65B77">
        <w:rPr>
          <w:rFonts w:ascii="Tahoma" w:hAnsi="Tahoma" w:cs="Tahoma"/>
          <w:i/>
        </w:rPr>
        <w:tab/>
      </w:r>
    </w:p>
    <w:p w14:paraId="4FDD13B9" w14:textId="77777777"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14:paraId="6F4A8F79" w14:textId="77777777" w:rsidR="00A65B77" w:rsidRPr="00A65B77" w:rsidRDefault="00A65B77" w:rsidP="00A65B77">
      <w:pPr>
        <w:rPr>
          <w:rFonts w:ascii="Tahoma" w:hAnsi="Tahoma" w:cs="Tahoma"/>
          <w:b/>
        </w:rPr>
      </w:pPr>
    </w:p>
    <w:p w14:paraId="77C9704A" w14:textId="77777777" w:rsidR="00C831E1" w:rsidRPr="001D0E97" w:rsidRDefault="00A65B77" w:rsidP="00C831E1">
      <w:pPr>
        <w:rPr>
          <w:rFonts w:ascii="Tahoma" w:hAnsi="Tahoma" w:cs="Tahoma"/>
          <w:b/>
        </w:rPr>
      </w:pPr>
      <w:r w:rsidRPr="00A65B77">
        <w:rPr>
          <w:rFonts w:ascii="Tahoma" w:hAnsi="Tahoma" w:cs="Tahoma"/>
        </w:rPr>
        <w:t xml:space="preserve">Suma gwarancyjna na jeden i wszystkie wypadki ubezpieczeniowe: </w:t>
      </w:r>
      <w:r w:rsidR="00C831E1" w:rsidRPr="001D0E97">
        <w:rPr>
          <w:rFonts w:ascii="Tahoma" w:hAnsi="Tahoma" w:cs="Tahoma"/>
          <w:b/>
        </w:rPr>
        <w:t>2.0000.000,00 zł</w:t>
      </w:r>
    </w:p>
    <w:p w14:paraId="1A6F0B0C" w14:textId="05E5B7BB" w:rsidR="00A65B77" w:rsidRPr="006A5B36" w:rsidRDefault="00A65B77" w:rsidP="00A65B77">
      <w:pPr>
        <w:rPr>
          <w:rFonts w:ascii="Tahoma" w:hAnsi="Tahoma" w:cs="Tahoma"/>
          <w:b/>
          <w:color w:val="FF0000"/>
        </w:rPr>
      </w:pPr>
    </w:p>
    <w:p w14:paraId="31078907" w14:textId="2AC474C9" w:rsidR="00A65B77" w:rsidRPr="00A65B77" w:rsidRDefault="00A65B77" w:rsidP="00A65B77">
      <w:pPr>
        <w:tabs>
          <w:tab w:val="left" w:pos="6720"/>
        </w:tabs>
        <w:jc w:val="both"/>
        <w:rPr>
          <w:rFonts w:ascii="Tahoma" w:hAnsi="Tahoma" w:cs="Tahoma"/>
          <w:i/>
        </w:rPr>
      </w:pPr>
      <w:r w:rsidRPr="006A5B36">
        <w:rPr>
          <w:rFonts w:ascii="Tahoma" w:hAnsi="Tahoma" w:cs="Tahoma"/>
          <w:i/>
          <w:iCs/>
        </w:rPr>
        <w:t>Wypłata odszkodowania z ubezpieczenia OC powoduje zmniejszenie sumy gwarancyjnej oraz odpowiednich limitów</w:t>
      </w:r>
      <w:r w:rsidRPr="00A65B77">
        <w:rPr>
          <w:rFonts w:ascii="Tahoma" w:hAnsi="Tahoma" w:cs="Tahoma"/>
          <w:i/>
          <w:iCs/>
        </w:rPr>
        <w:t xml:space="preserve">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1883D39A" w14:textId="77777777" w:rsidR="00EF34F9" w:rsidRPr="00C831E1" w:rsidRDefault="00EF34F9" w:rsidP="00A65B77">
      <w:pPr>
        <w:jc w:val="both"/>
        <w:rPr>
          <w:rFonts w:ascii="Tahoma" w:hAnsi="Tahoma" w:cs="Tahoma"/>
          <w:iCs/>
        </w:rPr>
      </w:pPr>
    </w:p>
    <w:p w14:paraId="5F2DCB31" w14:textId="28C0E095" w:rsidR="00A65B77" w:rsidRPr="00A65B77" w:rsidRDefault="000F2F37" w:rsidP="00A65B77">
      <w:pPr>
        <w:jc w:val="both"/>
        <w:rPr>
          <w:rFonts w:ascii="Tahoma" w:hAnsi="Tahoma" w:cs="Tahoma"/>
          <w:iCs/>
        </w:rPr>
      </w:pPr>
      <w:bookmarkStart w:id="8" w:name="_Hlk64989952"/>
      <w:r w:rsidRPr="00C831E1">
        <w:rPr>
          <w:rFonts w:ascii="Tahoma" w:hAnsi="Tahoma" w:cs="Tahoma"/>
          <w:iCs/>
        </w:rPr>
        <w:t>Ubezpieczyciel nie odpowiada wyłącznie za szkody wyrządzone umyślnie przez reprezentantów Ubezpieczającego/Ubezpieczonego, przy czym za reprezentantów w jednostce samorządu terytorialnego uważa się jedynie Burmistrza</w:t>
      </w:r>
      <w:r w:rsidR="00C831E1" w:rsidRPr="00C831E1">
        <w:rPr>
          <w:rFonts w:ascii="Tahoma" w:hAnsi="Tahoma" w:cs="Tahoma"/>
          <w:iCs/>
        </w:rPr>
        <w:t xml:space="preserve"> i </w:t>
      </w:r>
      <w:r w:rsidRPr="00C831E1">
        <w:rPr>
          <w:rFonts w:ascii="Tahoma" w:hAnsi="Tahoma" w:cs="Tahoma"/>
          <w:iCs/>
        </w:rPr>
        <w:t xml:space="preserve">jego pełnomocników, tj. osoby posiadające pisemne upoważnienie do działania w jego imieniu. Powyższe oznacza, że szkody wyrządzone w winy umyślnej przez wszystkie inne osoby niż reprezentanci Ubezpieczającego/Ubezpieczonego są objęte ochroną ubezpieczeniową, przy czym dla tego </w:t>
      </w:r>
      <w:r w:rsidR="00EF34F9" w:rsidRPr="00C831E1">
        <w:rPr>
          <w:rFonts w:ascii="Tahoma" w:hAnsi="Tahoma" w:cs="Tahoma"/>
          <w:iCs/>
        </w:rPr>
        <w:t>rodzaju szkód obowiązuje limit odpowiedzialności 500 000 zł na jeden i wszystkie wypadki ubezpieczeniowe w rocznym okresie ubezpieczenia</w:t>
      </w:r>
      <w:r w:rsidR="006E2AB6" w:rsidRPr="00C831E1">
        <w:rPr>
          <w:rFonts w:ascii="Tahoma" w:hAnsi="Tahoma" w:cs="Tahoma"/>
          <w:iCs/>
        </w:rPr>
        <w:t xml:space="preserve">. Dla szkód związanych z wykonywaniem </w:t>
      </w:r>
      <w:r w:rsidR="006E2AB6" w:rsidRPr="0009553C">
        <w:rPr>
          <w:rFonts w:ascii="Tahoma" w:hAnsi="Tahoma" w:cs="Tahoma"/>
          <w:iCs/>
        </w:rPr>
        <w:t xml:space="preserve">władzy publicznej (art. 417 </w:t>
      </w:r>
      <w:proofErr w:type="spellStart"/>
      <w:r w:rsidR="006E2AB6" w:rsidRPr="0009553C">
        <w:rPr>
          <w:rFonts w:ascii="Tahoma" w:hAnsi="Tahoma" w:cs="Tahoma"/>
          <w:iCs/>
        </w:rPr>
        <w:t>kc</w:t>
      </w:r>
      <w:proofErr w:type="spellEnd"/>
      <w:r w:rsidR="006E2AB6" w:rsidRPr="0009553C">
        <w:rPr>
          <w:rFonts w:ascii="Tahoma" w:hAnsi="Tahoma" w:cs="Tahoma"/>
          <w:iCs/>
        </w:rPr>
        <w:t>) wina umyślna jest wyłączona.</w:t>
      </w:r>
    </w:p>
    <w:p w14:paraId="49467F29" w14:textId="77777777" w:rsidR="00EF34F9" w:rsidRDefault="00EF34F9" w:rsidP="00A65B77">
      <w:pPr>
        <w:jc w:val="both"/>
        <w:rPr>
          <w:rFonts w:ascii="Tahoma" w:hAnsi="Tahoma" w:cs="Tahoma"/>
          <w:iCs/>
        </w:rPr>
      </w:pPr>
      <w:bookmarkStart w:id="9" w:name="_Hlk62221463"/>
      <w:bookmarkEnd w:id="8"/>
    </w:p>
    <w:p w14:paraId="31D3B329" w14:textId="77777777" w:rsidR="00C831E1" w:rsidRPr="001D0E97" w:rsidRDefault="00C831E1" w:rsidP="00C831E1">
      <w:pPr>
        <w:jc w:val="both"/>
        <w:rPr>
          <w:rFonts w:ascii="Tahoma" w:hAnsi="Tahoma" w:cs="Tahoma"/>
          <w:iCs/>
        </w:rPr>
      </w:pPr>
      <w:r w:rsidRPr="001D0E97">
        <w:rPr>
          <w:rFonts w:ascii="Tahoma" w:hAnsi="Tahoma" w:cs="Tahoma"/>
          <w:iCs/>
        </w:rPr>
        <w:t xml:space="preserve">Ubezpieczenie obejmuje odpowiedzialność cywilną (w tym odpowiedzialność cywilną związaną z wykonywaniem władzy publicznej) Miasta i Gminy Wysoka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bookmarkStart w:id="10" w:name="_Hlk64989965"/>
      <w:r w:rsidRPr="001D0E97">
        <w:rPr>
          <w:rFonts w:ascii="Tahoma" w:hAnsi="Tahoma" w:cs="Tahoma"/>
          <w:iCs/>
        </w:rPr>
        <w:t>Ochrona obejmuje odpowiedzialność cywilną Miasta i Gminy Wysoka  zarówno za działania własne jak i zlecone Ubezpieczonemu przez administrację rządową.</w:t>
      </w:r>
    </w:p>
    <w:bookmarkEnd w:id="10"/>
    <w:p w14:paraId="71A29D95" w14:textId="77777777"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bookmarkEnd w:id="9"/>
    <w:p w14:paraId="068443B6" w14:textId="77777777" w:rsidR="00A65B77" w:rsidRPr="00A65B77" w:rsidRDefault="00A65B77" w:rsidP="00A65B77">
      <w:pPr>
        <w:ind w:left="426"/>
        <w:jc w:val="both"/>
        <w:rPr>
          <w:rFonts w:ascii="Tahoma" w:hAnsi="Tahoma" w:cs="Tahoma"/>
          <w:iCs/>
        </w:rPr>
      </w:pPr>
    </w:p>
    <w:p w14:paraId="297E4C1A" w14:textId="21DD1846"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na ubezpie</w:t>
      </w:r>
      <w:r w:rsidRPr="00A65B77">
        <w:rPr>
          <w:rFonts w:ascii="Tahoma" w:hAnsi="Tahoma" w:cs="Tahoma"/>
          <w:bCs/>
          <w:iCs/>
        </w:rPr>
        <w:softHyphen/>
        <w:t>czonego i nie mają one charakteru odszkodowawczego.</w:t>
      </w:r>
    </w:p>
    <w:p w14:paraId="373CCCD5" w14:textId="77777777" w:rsidR="00A65B77" w:rsidRPr="00A65B77" w:rsidRDefault="00A65B77" w:rsidP="00A020F9">
      <w:pPr>
        <w:jc w:val="both"/>
        <w:rPr>
          <w:rFonts w:ascii="Tahoma" w:hAnsi="Tahoma" w:cs="Tahoma"/>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4018722D" w:rsidR="00A65B77" w:rsidRPr="0088182A" w:rsidRDefault="00A65B77" w:rsidP="00934CE2">
      <w:pPr>
        <w:numPr>
          <w:ilvl w:val="0"/>
          <w:numId w:val="59"/>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ubezpieczającego/</w:t>
      </w:r>
      <w:r w:rsidRPr="0088182A">
        <w:rPr>
          <w:rFonts w:ascii="Tahoma" w:hAnsi="Tahoma" w:cs="Tahoma"/>
        </w:rPr>
        <w:t xml:space="preserve">ubezpieczonego </w:t>
      </w:r>
      <w:bookmarkStart w:id="11" w:name="_Hlk64989990"/>
      <w:r w:rsidR="00DD7DEB" w:rsidRPr="0088182A">
        <w:rPr>
          <w:rFonts w:ascii="Tahoma" w:hAnsi="Tahoma" w:cs="Tahoma"/>
        </w:rPr>
        <w:t xml:space="preserve">po wystąpieniu wypadku ubezpieczeniowego </w:t>
      </w:r>
      <w:bookmarkEnd w:id="11"/>
      <w:r w:rsidRPr="0088182A">
        <w:rPr>
          <w:rFonts w:ascii="Tahoma" w:hAnsi="Tahoma" w:cs="Tahoma"/>
        </w:rPr>
        <w:t xml:space="preserve">w celu zapobieżenia szkodzie lub zmniejszenia jej rozmiarów, jeżeli działania te były celowe, chociażby okazały się bezskuteczne, </w:t>
      </w:r>
    </w:p>
    <w:p w14:paraId="0E868FF8" w14:textId="77777777" w:rsidR="00A65B77" w:rsidRPr="0088182A" w:rsidRDefault="00A65B77" w:rsidP="00934CE2">
      <w:pPr>
        <w:numPr>
          <w:ilvl w:val="0"/>
          <w:numId w:val="59"/>
        </w:numPr>
        <w:jc w:val="both"/>
        <w:rPr>
          <w:rFonts w:ascii="Tahoma" w:hAnsi="Tahoma" w:cs="Tahoma"/>
        </w:rPr>
      </w:pPr>
      <w:r w:rsidRPr="0088182A">
        <w:rPr>
          <w:rFonts w:ascii="Tahoma" w:hAnsi="Tahoma" w:cs="Tahoma"/>
        </w:rPr>
        <w:t>koszty wynagrodzenia rzeczoznawców i ekspertów powołanych za zgodą Ubezpieczyciela w celu ustalenia okoliczności, przyczyn i rozmiaru szkody,</w:t>
      </w:r>
    </w:p>
    <w:p w14:paraId="5B4DD656" w14:textId="79F260EF" w:rsidR="00A65B77" w:rsidRPr="0088182A" w:rsidRDefault="00A65B77" w:rsidP="00934CE2">
      <w:pPr>
        <w:numPr>
          <w:ilvl w:val="0"/>
          <w:numId w:val="59"/>
        </w:numPr>
        <w:jc w:val="both"/>
        <w:rPr>
          <w:rFonts w:ascii="Tahoma" w:hAnsi="Tahoma" w:cs="Tahoma"/>
        </w:rPr>
      </w:pPr>
      <w:r w:rsidRPr="0088182A">
        <w:rPr>
          <w:rFonts w:ascii="Tahoma" w:hAnsi="Tahoma" w:cs="Tahoma"/>
        </w:rPr>
        <w:t xml:space="preserve">koszty obrony sądowej przed roszczeniami </w:t>
      </w:r>
      <w:r w:rsidR="00B71608" w:rsidRPr="0088182A">
        <w:rPr>
          <w:rFonts w:ascii="Tahoma" w:hAnsi="Tahoma" w:cs="Tahoma"/>
        </w:rPr>
        <w:t>poszkodowanych lub uprawnionych,</w:t>
      </w:r>
    </w:p>
    <w:p w14:paraId="542498C0" w14:textId="77777777" w:rsidR="00A65B77" w:rsidRPr="0088182A" w:rsidRDefault="00A65B77" w:rsidP="00934CE2">
      <w:pPr>
        <w:numPr>
          <w:ilvl w:val="0"/>
          <w:numId w:val="59"/>
        </w:numPr>
        <w:jc w:val="both"/>
        <w:rPr>
          <w:rFonts w:ascii="Tahoma" w:hAnsi="Tahoma" w:cs="Tahoma"/>
        </w:rPr>
      </w:pPr>
      <w:r w:rsidRPr="0088182A">
        <w:rPr>
          <w:rFonts w:ascii="Tahoma" w:hAnsi="Tahoma" w:cs="Tahoma"/>
        </w:rPr>
        <w:lastRenderedPageBreak/>
        <w:t xml:space="preserve">koszty obrony sądowej w postępowaniu karnym, jeżeli toczące się postępowanie ma związek </w:t>
      </w:r>
      <w:r w:rsidRPr="0088182A">
        <w:rPr>
          <w:rFonts w:ascii="Tahoma" w:hAnsi="Tahoma" w:cs="Tahoma"/>
        </w:rPr>
        <w:br/>
        <w:t>z ustaleniem odpowiedzialności ubezpieczonego, jeżeli Ubezpieczyciel zażądał powołania obrony lub wyraził zgodę na pokrycie tych kosztów,</w:t>
      </w:r>
    </w:p>
    <w:p w14:paraId="1B04F317" w14:textId="4B311644" w:rsidR="00A65B77" w:rsidRPr="0088182A" w:rsidRDefault="00A65B77" w:rsidP="00934CE2">
      <w:pPr>
        <w:numPr>
          <w:ilvl w:val="0"/>
          <w:numId w:val="59"/>
        </w:numPr>
        <w:jc w:val="both"/>
        <w:rPr>
          <w:rFonts w:ascii="Tahoma" w:hAnsi="Tahoma" w:cs="Tahoma"/>
        </w:rPr>
      </w:pPr>
      <w:r w:rsidRPr="0088182A">
        <w:rPr>
          <w:rFonts w:ascii="Tahoma" w:hAnsi="Tahoma" w:cs="Tahoma"/>
        </w:rPr>
        <w:t>koszty postępowań sądowych, w tym mediacji lub postępowania pojednawczego oraz koszty opłat administracyjnych, jeżeli Ubezpieczyciel wyraził</w:t>
      </w:r>
      <w:r w:rsidR="00B71608" w:rsidRPr="0088182A">
        <w:rPr>
          <w:rFonts w:ascii="Tahoma" w:hAnsi="Tahoma" w:cs="Tahoma"/>
        </w:rPr>
        <w:t xml:space="preserve"> zgodę na pokrycie tych kosztów,</w:t>
      </w:r>
    </w:p>
    <w:p w14:paraId="09C0F985" w14:textId="0611F69A" w:rsidR="00B71608" w:rsidRPr="0088182A" w:rsidRDefault="00B71608" w:rsidP="00934CE2">
      <w:pPr>
        <w:numPr>
          <w:ilvl w:val="0"/>
          <w:numId w:val="59"/>
        </w:numPr>
        <w:jc w:val="both"/>
        <w:rPr>
          <w:rFonts w:ascii="Tahoma" w:hAnsi="Tahoma" w:cs="Tahoma"/>
        </w:rPr>
      </w:pPr>
      <w:r w:rsidRPr="0088182A">
        <w:rPr>
          <w:rFonts w:ascii="Tahoma" w:hAnsi="Tahoma" w:cs="Tahoma"/>
        </w:rPr>
        <w:t>zasądzone przez sąd odsetki od ubezpieczonego.</w:t>
      </w:r>
    </w:p>
    <w:p w14:paraId="13CAC623" w14:textId="77777777" w:rsidR="00EF34F9" w:rsidRPr="00A65B77" w:rsidRDefault="00EF34F9" w:rsidP="00136F89">
      <w:pPr>
        <w:tabs>
          <w:tab w:val="left" w:pos="5346"/>
          <w:tab w:val="left" w:pos="5986"/>
        </w:tabs>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08FAD266" w14:textId="2DC232A9" w:rsidR="00A65B77" w:rsidRPr="00AD33AC"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 xml:space="preserve">następstwie zalania mienia osób trzecich, w tym z tytułu </w:t>
      </w:r>
      <w:proofErr w:type="spellStart"/>
      <w:r w:rsidRPr="00193854">
        <w:rPr>
          <w:rFonts w:ascii="Tahoma" w:hAnsi="Tahoma" w:cs="Tahoma"/>
          <w:sz w:val="20"/>
          <w:szCs w:val="20"/>
        </w:rPr>
        <w:t>zalań</w:t>
      </w:r>
      <w:proofErr w:type="spellEnd"/>
      <w:r w:rsidRPr="00193854">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w:t>
      </w:r>
      <w:r w:rsidRPr="00A65B77">
        <w:rPr>
          <w:rFonts w:ascii="Tahoma" w:hAnsi="Tahoma" w:cs="Tahoma"/>
          <w:sz w:val="20"/>
          <w:szCs w:val="20"/>
        </w:rPr>
        <w:t xml:space="preserve"> z systemów </w:t>
      </w:r>
      <w:r w:rsidRPr="00AD33AC">
        <w:rPr>
          <w:rFonts w:ascii="Tahoma" w:hAnsi="Tahoma" w:cs="Tahoma"/>
          <w:sz w:val="20"/>
          <w:szCs w:val="20"/>
        </w:rPr>
        <w:t>wodnych lub technologicznych</w:t>
      </w:r>
      <w:r w:rsidR="00193854" w:rsidRPr="00AD33AC">
        <w:rPr>
          <w:rFonts w:ascii="Tahoma" w:hAnsi="Tahoma" w:cs="Tahoma"/>
          <w:sz w:val="20"/>
          <w:szCs w:val="20"/>
        </w:rPr>
        <w:t xml:space="preserve"> oraz szkód powstałych w trakcie prac związanych z poszukiwaniem i usuwaniem awarii</w:t>
      </w:r>
      <w:r w:rsidRPr="00AD33AC">
        <w:rPr>
          <w:rFonts w:ascii="Tahoma" w:hAnsi="Tahoma" w:cs="Tahoma"/>
          <w:sz w:val="20"/>
          <w:szCs w:val="20"/>
        </w:rPr>
        <w:t>);</w:t>
      </w:r>
    </w:p>
    <w:p w14:paraId="19665A77" w14:textId="77777777" w:rsidR="00A65B77" w:rsidRPr="00C831E1" w:rsidRDefault="00A65B77" w:rsidP="00061F3A">
      <w:pPr>
        <w:pStyle w:val="Akapitzlist"/>
        <w:numPr>
          <w:ilvl w:val="1"/>
          <w:numId w:val="75"/>
        </w:numPr>
        <w:jc w:val="both"/>
        <w:rPr>
          <w:rFonts w:ascii="Tahoma" w:hAnsi="Tahoma" w:cs="Tahoma"/>
          <w:sz w:val="20"/>
          <w:szCs w:val="20"/>
        </w:rPr>
      </w:pPr>
      <w:r w:rsidRPr="00C831E1">
        <w:rPr>
          <w:rFonts w:ascii="Tahoma" w:hAnsi="Tahoma" w:cs="Tahoma"/>
          <w:sz w:val="20"/>
          <w:szCs w:val="20"/>
        </w:rPr>
        <w:t>odpowiedzialność za szkody wyrządzone przez prąd elektryczny, w tym przepięcia i przetężenia;</w:t>
      </w:r>
    </w:p>
    <w:p w14:paraId="06A93EAE" w14:textId="77777777" w:rsidR="00A65B77" w:rsidRPr="00C831E1" w:rsidRDefault="00A65B77" w:rsidP="00061F3A">
      <w:pPr>
        <w:pStyle w:val="Akapitzlist"/>
        <w:numPr>
          <w:ilvl w:val="1"/>
          <w:numId w:val="75"/>
        </w:numPr>
        <w:jc w:val="both"/>
        <w:rPr>
          <w:rFonts w:ascii="Tahoma" w:hAnsi="Tahoma" w:cs="Tahoma"/>
          <w:sz w:val="20"/>
          <w:szCs w:val="20"/>
        </w:rPr>
      </w:pPr>
      <w:r w:rsidRPr="00C831E1">
        <w:rPr>
          <w:rFonts w:ascii="Tahoma" w:hAnsi="Tahoma" w:cs="Tahoma"/>
          <w:sz w:val="20"/>
          <w:szCs w:val="20"/>
        </w:rPr>
        <w:t>odpowiedzialność z tytułu niewykonania lub nienależytego wykonania zobowiązania;</w:t>
      </w:r>
    </w:p>
    <w:p w14:paraId="4D3F78A8" w14:textId="77777777" w:rsidR="00136F89" w:rsidRPr="00C831E1" w:rsidRDefault="00136F89" w:rsidP="00136F89">
      <w:pPr>
        <w:pStyle w:val="Akapitzlist"/>
        <w:numPr>
          <w:ilvl w:val="1"/>
          <w:numId w:val="75"/>
        </w:numPr>
        <w:jc w:val="both"/>
        <w:rPr>
          <w:rFonts w:ascii="Tahoma" w:hAnsi="Tahoma" w:cs="Tahoma"/>
          <w:sz w:val="20"/>
          <w:szCs w:val="20"/>
        </w:rPr>
      </w:pPr>
      <w:r w:rsidRPr="00C831E1">
        <w:rPr>
          <w:rFonts w:ascii="Tahoma" w:hAnsi="Tahoma" w:cs="Tahoma"/>
          <w:sz w:val="20"/>
          <w:szCs w:val="20"/>
        </w:rPr>
        <w:t xml:space="preserve">odpowiedzialność z tytułu administrowania i zarządzania nieruchomościami </w:t>
      </w:r>
      <w:bookmarkStart w:id="12" w:name="_Hlk162349081"/>
      <w:r w:rsidRPr="00C831E1">
        <w:rPr>
          <w:rFonts w:ascii="Tahoma" w:hAnsi="Tahoma" w:cs="Tahoma"/>
          <w:sz w:val="20"/>
          <w:szCs w:val="20"/>
        </w:rPr>
        <w:t>(zakres ochrony nie obejmuje szkód w ramach systemu ubezpieczeń obowiązkowych);</w:t>
      </w:r>
    </w:p>
    <w:bookmarkEnd w:id="12"/>
    <w:p w14:paraId="2F88A607" w14:textId="02CA13D5" w:rsidR="00A65B77" w:rsidRDefault="00A65B77" w:rsidP="00A65B77">
      <w:pPr>
        <w:pStyle w:val="Akapitzlist"/>
        <w:numPr>
          <w:ilvl w:val="1"/>
          <w:numId w:val="75"/>
        </w:numPr>
        <w:jc w:val="both"/>
        <w:rPr>
          <w:rFonts w:ascii="Tahoma" w:hAnsi="Tahoma" w:cs="Tahoma"/>
          <w:sz w:val="20"/>
          <w:szCs w:val="20"/>
        </w:rPr>
      </w:pPr>
      <w:r w:rsidRPr="00C831E1">
        <w:rPr>
          <w:rFonts w:ascii="Tahoma" w:hAnsi="Tahoma" w:cs="Tahoma"/>
          <w:sz w:val="20"/>
          <w:szCs w:val="20"/>
        </w:rPr>
        <w:t>odpowiedzialność za szkody powstałe w czasie wykonywania czynności, prac lub usług przez ubezpieczonego oraz po ich wykonaniu i przekazaniu odbiorcy;</w:t>
      </w:r>
    </w:p>
    <w:p w14:paraId="7C337EC2" w14:textId="77777777" w:rsidR="00F778F7" w:rsidRPr="00C831E1" w:rsidRDefault="00F778F7" w:rsidP="00F778F7">
      <w:pPr>
        <w:pStyle w:val="Akapitzlist"/>
        <w:jc w:val="both"/>
        <w:rPr>
          <w:rFonts w:ascii="Tahoma" w:hAnsi="Tahoma" w:cs="Tahoma"/>
          <w:sz w:val="20"/>
          <w:szCs w:val="20"/>
        </w:rPr>
      </w:pPr>
    </w:p>
    <w:p w14:paraId="2856149D"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czyste straty finansowe, w tym w szczególności:</w:t>
      </w:r>
    </w:p>
    <w:p w14:paraId="09619C1C"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24E78AB8"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polegającą na świadczeniu usług hostingowych, dzierżawie serwera, dostawie </w:t>
      </w:r>
      <w:r w:rsidR="006A5D1A">
        <w:rPr>
          <w:rFonts w:ascii="Tahoma" w:hAnsi="Tahoma" w:cs="Tahoma"/>
          <w:sz w:val="20"/>
          <w:szCs w:val="20"/>
        </w:rPr>
        <w:t>I</w:t>
      </w:r>
      <w:r w:rsidRPr="00A65B77">
        <w:rPr>
          <w:rFonts w:ascii="Tahoma" w:hAnsi="Tahoma" w:cs="Tahoma"/>
          <w:sz w:val="20"/>
          <w:szCs w:val="20"/>
        </w:rPr>
        <w:t>nternetu, administracji systemami informatycznymi,</w:t>
      </w:r>
    </w:p>
    <w:p w14:paraId="4E66F695"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A65B77" w:rsidRDefault="00A65B77" w:rsidP="00934CE2">
      <w:pPr>
        <w:pStyle w:val="Akapitzlist"/>
        <w:numPr>
          <w:ilvl w:val="0"/>
          <w:numId w:val="6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180546E6"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kosztów związanych z wycofaniem produktu z rynku,</w:t>
      </w:r>
    </w:p>
    <w:p w14:paraId="788C80BF" w14:textId="77777777" w:rsidR="00A65B77" w:rsidRPr="00C831E1" w:rsidRDefault="00A65B77" w:rsidP="00934CE2">
      <w:pPr>
        <w:pStyle w:val="Akapitzlist"/>
        <w:numPr>
          <w:ilvl w:val="0"/>
          <w:numId w:val="69"/>
        </w:numPr>
        <w:jc w:val="both"/>
        <w:rPr>
          <w:rFonts w:ascii="Tahoma" w:hAnsi="Tahoma" w:cs="Tahoma"/>
          <w:sz w:val="20"/>
          <w:szCs w:val="20"/>
        </w:rPr>
      </w:pPr>
      <w:r w:rsidRPr="00C831E1">
        <w:rPr>
          <w:rFonts w:ascii="Tahoma" w:hAnsi="Tahoma" w:cs="Tahoma"/>
          <w:sz w:val="20"/>
          <w:szCs w:val="20"/>
        </w:rPr>
        <w:t>związane z dokonywaniem płatności,</w:t>
      </w:r>
    </w:p>
    <w:p w14:paraId="4134072A" w14:textId="38EE8C4D" w:rsidR="00A65B77" w:rsidRPr="00C831E1" w:rsidRDefault="00A65B77" w:rsidP="00934CE2">
      <w:pPr>
        <w:pStyle w:val="Akapitzlist"/>
        <w:numPr>
          <w:ilvl w:val="0"/>
          <w:numId w:val="69"/>
        </w:numPr>
        <w:jc w:val="both"/>
        <w:rPr>
          <w:rFonts w:ascii="Tahoma" w:hAnsi="Tahoma" w:cs="Tahoma"/>
          <w:b/>
          <w:sz w:val="20"/>
          <w:szCs w:val="20"/>
        </w:rPr>
      </w:pPr>
      <w:r w:rsidRPr="00C831E1">
        <w:rPr>
          <w:rFonts w:ascii="Tahoma" w:hAnsi="Tahoma" w:cs="Tahoma"/>
          <w:sz w:val="20"/>
          <w:szCs w:val="20"/>
        </w:rPr>
        <w:t xml:space="preserve">wynikające z niedotrzymania terminów, </w:t>
      </w:r>
      <w:r w:rsidRPr="00C831E1">
        <w:rPr>
          <w:rFonts w:ascii="Arial" w:hAnsi="Arial" w:cs="Arial"/>
          <w:sz w:val="20"/>
          <w:szCs w:val="20"/>
        </w:rPr>
        <w:t xml:space="preserve">przy czym wyłączenie to nie będzie miało zastosowania do odpowiedzialności JST w związku z wydaniem lub niewydaniem decyzji administracyjnych lub aktów normatywnych prawa miejscowego, </w:t>
      </w:r>
    </w:p>
    <w:p w14:paraId="04039FC4" w14:textId="4AA41DED" w:rsidR="00A65B77" w:rsidRPr="0018648B"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polegające na zapłacie przez ubezpieczonego kar pieniężnych, grzywien, odszkodowań o </w:t>
      </w:r>
      <w:r w:rsidRPr="0018648B">
        <w:rPr>
          <w:rFonts w:ascii="Tahoma" w:hAnsi="Tahoma" w:cs="Tahoma"/>
          <w:sz w:val="20"/>
          <w:szCs w:val="20"/>
        </w:rPr>
        <w:t>charakterze karnym, nawiązek lub innych kar o charakterze pieniężnym oraz należności publicznoprawnych</w:t>
      </w:r>
      <w:r w:rsidR="00136F89" w:rsidRPr="0018648B">
        <w:rPr>
          <w:rFonts w:ascii="Tahoma" w:hAnsi="Tahoma" w:cs="Tahoma"/>
          <w:sz w:val="20"/>
          <w:szCs w:val="20"/>
        </w:rPr>
        <w:t>,</w:t>
      </w:r>
    </w:p>
    <w:p w14:paraId="108C7A19" w14:textId="4324D63C" w:rsidR="00136F89" w:rsidRDefault="00136F89" w:rsidP="00136F89">
      <w:pPr>
        <w:pStyle w:val="Akapitzlist"/>
        <w:numPr>
          <w:ilvl w:val="0"/>
          <w:numId w:val="69"/>
        </w:numPr>
        <w:jc w:val="both"/>
        <w:rPr>
          <w:rFonts w:ascii="Tahoma" w:hAnsi="Tahoma" w:cs="Tahoma"/>
          <w:sz w:val="20"/>
          <w:szCs w:val="20"/>
        </w:rPr>
      </w:pPr>
      <w:r w:rsidRPr="0018648B">
        <w:rPr>
          <w:rFonts w:ascii="Tahoma" w:hAnsi="Tahoma" w:cs="Tahoma"/>
          <w:sz w:val="20"/>
          <w:szCs w:val="20"/>
        </w:rPr>
        <w:t xml:space="preserve">powstałych w wyniku ataków </w:t>
      </w:r>
      <w:proofErr w:type="spellStart"/>
      <w:r w:rsidRPr="0018648B">
        <w:rPr>
          <w:rFonts w:ascii="Tahoma" w:hAnsi="Tahoma" w:cs="Tahoma"/>
          <w:sz w:val="20"/>
          <w:szCs w:val="20"/>
        </w:rPr>
        <w:t>hakerskich</w:t>
      </w:r>
      <w:proofErr w:type="spellEnd"/>
      <w:r w:rsidRPr="0018648B">
        <w:rPr>
          <w:rFonts w:ascii="Tahoma" w:hAnsi="Tahoma" w:cs="Tahoma"/>
          <w:sz w:val="20"/>
          <w:szCs w:val="20"/>
        </w:rPr>
        <w:t xml:space="preserve"> oraz wirusów komputerowych</w:t>
      </w:r>
      <w:r w:rsidR="00F778F7">
        <w:rPr>
          <w:rFonts w:ascii="Tahoma" w:hAnsi="Tahoma" w:cs="Tahoma"/>
          <w:sz w:val="20"/>
          <w:szCs w:val="20"/>
        </w:rPr>
        <w:t>,</w:t>
      </w:r>
    </w:p>
    <w:p w14:paraId="041D4639" w14:textId="77777777" w:rsidR="00F778F7" w:rsidRPr="00F778F7" w:rsidRDefault="00F778F7" w:rsidP="00F778F7">
      <w:pPr>
        <w:pStyle w:val="Akapitzlist"/>
        <w:numPr>
          <w:ilvl w:val="0"/>
          <w:numId w:val="69"/>
        </w:numPr>
        <w:tabs>
          <w:tab w:val="left" w:pos="5670"/>
        </w:tabs>
        <w:jc w:val="both"/>
        <w:rPr>
          <w:rFonts w:ascii="Tahoma" w:hAnsi="Tahoma" w:cs="Tahoma"/>
          <w:color w:val="FF0000"/>
          <w:sz w:val="20"/>
          <w:szCs w:val="20"/>
        </w:rPr>
      </w:pPr>
      <w:r w:rsidRPr="00F778F7">
        <w:rPr>
          <w:rFonts w:ascii="Tahoma" w:hAnsi="Tahoma" w:cs="Tahoma"/>
          <w:color w:val="FF0000"/>
          <w:sz w:val="20"/>
          <w:szCs w:val="20"/>
        </w:rPr>
        <w:lastRenderedPageBreak/>
        <w:t>związane z działalnością: polegającą na wszelkiego rodzaju doradztwie;</w:t>
      </w:r>
    </w:p>
    <w:p w14:paraId="721BA476" w14:textId="0D77CE3E" w:rsidR="00F778F7" w:rsidRPr="00F778F7" w:rsidRDefault="00F778F7" w:rsidP="00F778F7">
      <w:pPr>
        <w:pStyle w:val="Akapitzlist"/>
        <w:numPr>
          <w:ilvl w:val="0"/>
          <w:numId w:val="69"/>
        </w:numPr>
        <w:tabs>
          <w:tab w:val="left" w:pos="5670"/>
        </w:tabs>
        <w:jc w:val="both"/>
        <w:rPr>
          <w:rFonts w:ascii="Tahoma" w:hAnsi="Tahoma" w:cs="Tahoma"/>
          <w:color w:val="FF0000"/>
          <w:sz w:val="20"/>
          <w:szCs w:val="20"/>
        </w:rPr>
      </w:pPr>
      <w:r w:rsidRPr="00F778F7">
        <w:rPr>
          <w:rFonts w:ascii="Tahoma" w:hAnsi="Tahoma" w:cs="Tahoma"/>
          <w:color w:val="FF0000"/>
          <w:sz w:val="20"/>
          <w:szCs w:val="20"/>
        </w:rPr>
        <w:t xml:space="preserve"> wynikające z wszelkiego rodzaju opóźnień lub zwłoki;</w:t>
      </w:r>
    </w:p>
    <w:p w14:paraId="1A14DCF3" w14:textId="42A79212" w:rsidR="00A65B77" w:rsidRDefault="00A65B77" w:rsidP="00126B7A">
      <w:pPr>
        <w:ind w:left="1080"/>
        <w:jc w:val="both"/>
        <w:rPr>
          <w:rFonts w:ascii="Tahoma" w:hAnsi="Tahoma" w:cs="Tahoma"/>
        </w:rPr>
      </w:pPr>
      <w:r w:rsidRPr="00A65B77">
        <w:rPr>
          <w:rFonts w:ascii="Tahoma" w:hAnsi="Tahoma" w:cs="Tahoma"/>
        </w:rPr>
        <w:t xml:space="preserve">- </w:t>
      </w:r>
      <w:r w:rsidRPr="00A65B77">
        <w:rPr>
          <w:rFonts w:ascii="Tahoma" w:hAnsi="Tahoma" w:cs="Tahoma"/>
          <w:b/>
        </w:rPr>
        <w:t xml:space="preserve">limit </w:t>
      </w:r>
      <w:r w:rsidRPr="00C831E1">
        <w:rPr>
          <w:rFonts w:ascii="Tahoma" w:hAnsi="Tahoma" w:cs="Tahoma"/>
          <w:b/>
        </w:rPr>
        <w:t xml:space="preserve">odpowiedzialności 200 000,00 zł </w:t>
      </w:r>
      <w:r w:rsidRPr="00A65B77">
        <w:rPr>
          <w:rFonts w:ascii="Tahoma" w:hAnsi="Tahoma" w:cs="Tahoma"/>
          <w:b/>
        </w:rPr>
        <w:t xml:space="preserve">na jeden i wszystkie wypadki ubezpieczeniowe </w:t>
      </w:r>
      <w:r w:rsidRPr="00A65B77">
        <w:rPr>
          <w:rFonts w:ascii="Tahoma" w:hAnsi="Tahoma" w:cs="Tahoma"/>
        </w:rPr>
        <w:t>(niniejszy limit nie ma zastosowania przy odpowiedzialności JST w związku z wydaniem lub niewydaniem decyzji administracyjnych lub aktów normatywnych prawa</w:t>
      </w:r>
      <w:r w:rsidR="00605E35">
        <w:rPr>
          <w:rFonts w:ascii="Tahoma" w:hAnsi="Tahoma" w:cs="Tahoma"/>
        </w:rPr>
        <w:t xml:space="preserve"> </w:t>
      </w:r>
      <w:r w:rsidRPr="00A65B77">
        <w:rPr>
          <w:rFonts w:ascii="Tahoma" w:hAnsi="Tahoma" w:cs="Tahoma"/>
        </w:rPr>
        <w:t>miejscowego</w:t>
      </w:r>
      <w:r w:rsidRPr="00126B7A">
        <w:rPr>
          <w:rFonts w:ascii="Tahoma" w:hAnsi="Tahoma" w:cs="Tahoma"/>
        </w:rPr>
        <w:t>);</w:t>
      </w:r>
      <w:r w:rsidR="00605E35" w:rsidRPr="00126B7A">
        <w:rPr>
          <w:rFonts w:ascii="Tahoma" w:hAnsi="Tahoma" w:cs="Tahoma"/>
        </w:rPr>
        <w:t xml:space="preserve"> dla szkód związanych z doradztwem wprowadza się </w:t>
      </w:r>
      <w:proofErr w:type="spellStart"/>
      <w:r w:rsidR="00605E35" w:rsidRPr="00126B7A">
        <w:rPr>
          <w:rFonts w:ascii="Tahoma" w:hAnsi="Tahoma" w:cs="Tahoma"/>
          <w:b/>
          <w:bCs/>
        </w:rPr>
        <w:t>podlimit</w:t>
      </w:r>
      <w:proofErr w:type="spellEnd"/>
      <w:r w:rsidR="00605E35" w:rsidRPr="00126B7A">
        <w:rPr>
          <w:rFonts w:ascii="Tahoma" w:hAnsi="Tahoma" w:cs="Tahoma"/>
          <w:b/>
          <w:bCs/>
        </w:rPr>
        <w:t xml:space="preserve"> odpowiedzialności w kwocie 100 000,00 zł na jeden i wszystkie wypadki ubezpieczeniowe</w:t>
      </w:r>
      <w:r w:rsidR="00605E35" w:rsidRPr="00126B7A">
        <w:rPr>
          <w:rFonts w:ascii="Tahoma" w:hAnsi="Tahoma" w:cs="Tahoma"/>
        </w:rPr>
        <w:t>;</w:t>
      </w:r>
    </w:p>
    <w:p w14:paraId="4C07B32C" w14:textId="77777777" w:rsidR="00C831E1" w:rsidRPr="0088182A" w:rsidRDefault="00C831E1" w:rsidP="00126B7A">
      <w:pPr>
        <w:ind w:left="1080"/>
        <w:jc w:val="both"/>
        <w:rPr>
          <w:rFonts w:ascii="Tahoma" w:hAnsi="Tahoma" w:cs="Tahoma"/>
        </w:rPr>
      </w:pPr>
    </w:p>
    <w:p w14:paraId="2D6D1957" w14:textId="256C11F2" w:rsidR="00A65B77" w:rsidRDefault="00A65B77" w:rsidP="00061F3A">
      <w:pPr>
        <w:pStyle w:val="Akapitzlist"/>
        <w:numPr>
          <w:ilvl w:val="1"/>
          <w:numId w:val="75"/>
        </w:numPr>
        <w:jc w:val="both"/>
        <w:rPr>
          <w:rFonts w:ascii="Tahoma" w:hAnsi="Tahoma" w:cs="Tahoma"/>
          <w:b/>
          <w:sz w:val="20"/>
          <w:szCs w:val="20"/>
        </w:rPr>
      </w:pPr>
      <w:bookmarkStart w:id="13" w:name="_Hlk64990025"/>
      <w:r w:rsidRPr="0088182A">
        <w:rPr>
          <w:rFonts w:ascii="Tahoma" w:hAnsi="Tahoma" w:cs="Tahoma"/>
          <w:sz w:val="20"/>
          <w:szCs w:val="20"/>
        </w:rPr>
        <w:t xml:space="preserve">szkody wynikające </w:t>
      </w:r>
      <w:r w:rsidR="00705C25" w:rsidRPr="0088182A">
        <w:rPr>
          <w:rFonts w:ascii="Tahoma" w:hAnsi="Tahoma" w:cs="Tahoma"/>
          <w:sz w:val="20"/>
          <w:szCs w:val="20"/>
        </w:rPr>
        <w:t>z uszkodzenia</w:t>
      </w:r>
      <w:r w:rsidRPr="0088182A">
        <w:rPr>
          <w:rFonts w:ascii="Tahoma" w:hAnsi="Tahoma" w:cs="Tahoma"/>
          <w:sz w:val="20"/>
          <w:szCs w:val="20"/>
        </w:rPr>
        <w:t>, zniszczenia</w:t>
      </w:r>
      <w:r w:rsidR="00705C25" w:rsidRPr="0088182A">
        <w:rPr>
          <w:rFonts w:ascii="Tahoma" w:hAnsi="Tahoma" w:cs="Tahoma"/>
          <w:sz w:val="20"/>
          <w:szCs w:val="20"/>
        </w:rPr>
        <w:t>,</w:t>
      </w:r>
      <w:r w:rsidRPr="0088182A">
        <w:rPr>
          <w:rFonts w:ascii="Tahoma" w:hAnsi="Tahoma" w:cs="Tahoma"/>
          <w:sz w:val="20"/>
          <w:szCs w:val="20"/>
        </w:rPr>
        <w:t xml:space="preserve"> </w:t>
      </w:r>
      <w:r w:rsidR="00705C25" w:rsidRPr="0088182A">
        <w:rPr>
          <w:rFonts w:ascii="Tahoma" w:hAnsi="Tahoma" w:cs="Tahoma"/>
          <w:sz w:val="20"/>
          <w:szCs w:val="20"/>
        </w:rPr>
        <w:t xml:space="preserve">utraty </w:t>
      </w:r>
      <w:r w:rsidRPr="0088182A">
        <w:rPr>
          <w:rFonts w:ascii="Tahoma" w:hAnsi="Tahoma" w:cs="Tahoma"/>
          <w:sz w:val="20"/>
          <w:szCs w:val="20"/>
        </w:rPr>
        <w:t xml:space="preserve">lub zaginięcia dokumentów </w:t>
      </w:r>
      <w:r w:rsidR="00705C25" w:rsidRPr="0088182A">
        <w:rPr>
          <w:rFonts w:ascii="Tahoma" w:hAnsi="Tahoma" w:cs="Tahoma"/>
          <w:sz w:val="20"/>
          <w:szCs w:val="20"/>
        </w:rPr>
        <w:t xml:space="preserve">osób trzecich, w tym </w:t>
      </w:r>
      <w:r w:rsidRPr="0088182A">
        <w:rPr>
          <w:rFonts w:ascii="Tahoma" w:hAnsi="Tahoma" w:cs="Tahoma"/>
          <w:sz w:val="20"/>
          <w:szCs w:val="20"/>
        </w:rPr>
        <w:t xml:space="preserve">powierzonych </w:t>
      </w:r>
      <w:r w:rsidRPr="00C831E1">
        <w:rPr>
          <w:rFonts w:ascii="Tahoma" w:hAnsi="Tahoma" w:cs="Tahoma"/>
          <w:sz w:val="20"/>
          <w:szCs w:val="20"/>
        </w:rPr>
        <w:t xml:space="preserve">ubezpieczonemu przez osoby trzecie w związku z prowadzoną przez niego działalnością </w:t>
      </w:r>
      <w:bookmarkEnd w:id="13"/>
      <w:r w:rsidRPr="00C831E1">
        <w:rPr>
          <w:rFonts w:ascii="Tahoma" w:hAnsi="Tahoma" w:cs="Tahoma"/>
          <w:sz w:val="20"/>
          <w:szCs w:val="20"/>
        </w:rPr>
        <w:t xml:space="preserve">- </w:t>
      </w:r>
      <w:r w:rsidRPr="00C831E1">
        <w:rPr>
          <w:rFonts w:ascii="Tahoma" w:hAnsi="Tahoma" w:cs="Tahoma"/>
          <w:b/>
          <w:sz w:val="20"/>
          <w:szCs w:val="20"/>
        </w:rPr>
        <w:t xml:space="preserve">limit odpowiedzialności 100 000,00 zł </w:t>
      </w:r>
      <w:r w:rsidRPr="00A65B77">
        <w:rPr>
          <w:rFonts w:ascii="Tahoma" w:hAnsi="Tahoma" w:cs="Tahoma"/>
          <w:b/>
          <w:sz w:val="20"/>
          <w:szCs w:val="20"/>
        </w:rPr>
        <w:t>na jeden i wszystkie wypadki ubezpieczeniowe;</w:t>
      </w:r>
    </w:p>
    <w:p w14:paraId="1C20A90B" w14:textId="77777777" w:rsidR="00C831E1" w:rsidRPr="00A65B77" w:rsidRDefault="00C831E1" w:rsidP="00C831E1">
      <w:pPr>
        <w:pStyle w:val="Akapitzlist"/>
        <w:jc w:val="both"/>
        <w:rPr>
          <w:rFonts w:ascii="Tahoma" w:hAnsi="Tahoma" w:cs="Tahoma"/>
          <w:b/>
          <w:sz w:val="20"/>
          <w:szCs w:val="20"/>
        </w:rPr>
      </w:pPr>
    </w:p>
    <w:p w14:paraId="4D71E7E3" w14:textId="77777777" w:rsidR="00A65B77" w:rsidRPr="00C831E1"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5B6D88B0" w14:textId="77777777" w:rsidR="00C831E1" w:rsidRPr="00C831E1" w:rsidRDefault="00C831E1" w:rsidP="00C831E1">
      <w:pPr>
        <w:jc w:val="both"/>
        <w:rPr>
          <w:rFonts w:ascii="Tahoma" w:hAnsi="Tahoma" w:cs="Tahoma"/>
          <w:b/>
        </w:rPr>
      </w:pPr>
    </w:p>
    <w:p w14:paraId="25D9BBAB" w14:textId="77777777" w:rsidR="00A65B77" w:rsidRPr="00C831E1"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za szkody wyrządzone przez podopiecznych w czasie sprawowania opieki (w tym również </w:t>
      </w:r>
      <w:r w:rsidRPr="00C831E1">
        <w:rPr>
          <w:rFonts w:ascii="Tahoma" w:hAnsi="Tahoma" w:cs="Tahoma"/>
          <w:sz w:val="20"/>
          <w:szCs w:val="20"/>
        </w:rPr>
        <w:t>szkody powstałe w związku z użytkowaniem wózków inwalidzkich);</w:t>
      </w:r>
    </w:p>
    <w:p w14:paraId="1B043C1A" w14:textId="77777777" w:rsidR="00C831E1" w:rsidRPr="00C831E1" w:rsidRDefault="00C831E1" w:rsidP="00C831E1">
      <w:pPr>
        <w:jc w:val="both"/>
        <w:rPr>
          <w:rFonts w:ascii="Tahoma" w:hAnsi="Tahoma" w:cs="Tahoma"/>
          <w:b/>
        </w:rPr>
      </w:pPr>
    </w:p>
    <w:p w14:paraId="2D015E8C" w14:textId="4B235997" w:rsidR="00A65B77" w:rsidRPr="00C831E1" w:rsidRDefault="00A65B77" w:rsidP="00061F3A">
      <w:pPr>
        <w:pStyle w:val="Akapitzlist"/>
        <w:numPr>
          <w:ilvl w:val="1"/>
          <w:numId w:val="75"/>
        </w:numPr>
        <w:jc w:val="both"/>
        <w:rPr>
          <w:rFonts w:ascii="Tahoma" w:hAnsi="Tahoma" w:cs="Tahoma"/>
          <w:b/>
          <w:sz w:val="20"/>
          <w:szCs w:val="20"/>
        </w:rPr>
      </w:pPr>
      <w:r w:rsidRPr="00C831E1">
        <w:rPr>
          <w:rFonts w:ascii="Tahoma" w:hAnsi="Tahoma" w:cs="Tahoma"/>
          <w:bCs/>
          <w:sz w:val="20"/>
          <w:szCs w:val="20"/>
        </w:rPr>
        <w:t>odpowiedzialność za szkody</w:t>
      </w:r>
      <w:r w:rsidRPr="00C831E1">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w:t>
      </w:r>
      <w:r w:rsidR="00C831E1" w:rsidRPr="00C831E1">
        <w:rPr>
          <w:rFonts w:ascii="Tahoma" w:hAnsi="Tahoma" w:cs="Tahoma"/>
          <w:sz w:val="20"/>
          <w:szCs w:val="20"/>
        </w:rPr>
        <w:t xml:space="preserve">Ukrainy, Białorusi, Rosji, </w:t>
      </w:r>
      <w:r w:rsidRPr="00C831E1">
        <w:rPr>
          <w:rFonts w:ascii="Tahoma" w:hAnsi="Tahoma" w:cs="Tahoma"/>
          <w:sz w:val="20"/>
          <w:szCs w:val="20"/>
        </w:rPr>
        <w:t>USA, Kanady, Nowej Zelandii i Australii;</w:t>
      </w:r>
    </w:p>
    <w:p w14:paraId="3C23743D" w14:textId="77777777" w:rsidR="00C831E1" w:rsidRPr="00C831E1" w:rsidRDefault="00C831E1" w:rsidP="00C831E1">
      <w:pPr>
        <w:jc w:val="both"/>
        <w:rPr>
          <w:rFonts w:ascii="Tahoma" w:hAnsi="Tahoma" w:cs="Tahoma"/>
          <w:b/>
        </w:rPr>
      </w:pPr>
    </w:p>
    <w:p w14:paraId="1186EC39" w14:textId="77777777" w:rsidR="00A65B77" w:rsidRPr="003F0080"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w:t>
      </w:r>
      <w:r w:rsidRPr="00A65B77">
        <w:rPr>
          <w:rFonts w:ascii="Tahoma" w:hAnsi="Tahoma" w:cs="Tahoma"/>
          <w:color w:val="000000"/>
          <w:sz w:val="20"/>
          <w:szCs w:val="20"/>
        </w:rPr>
        <w:t xml:space="preserve"> za </w:t>
      </w:r>
      <w:r w:rsidRPr="003F0080">
        <w:rPr>
          <w:rFonts w:ascii="Tahoma" w:hAnsi="Tahoma" w:cs="Tahoma"/>
          <w:sz w:val="20"/>
          <w:szCs w:val="20"/>
        </w:rPr>
        <w:t xml:space="preserve">szkody powstałe na terenie obiektów sportowo-rekreacyjnych, kulturalnych, świetlic, placów zabaw, parków, skwerów, ogrodów, cmentarzy i plaży </w:t>
      </w:r>
      <w:r w:rsidRPr="00A65B77">
        <w:rPr>
          <w:rFonts w:ascii="Tahoma" w:hAnsi="Tahoma" w:cs="Tahoma"/>
          <w:color w:val="000000"/>
          <w:sz w:val="20"/>
          <w:szCs w:val="20"/>
        </w:rPr>
        <w:t xml:space="preserve">należących i/lub administrowanych przez  Ubezpieczającego/Ubezpieczonego, wyrządzone osobom trzecim (w tym uczniom i wychowankom placówek oświatowo-wychowawczych) </w:t>
      </w:r>
      <w:r w:rsidRPr="00193854">
        <w:rPr>
          <w:rFonts w:ascii="Tahoma" w:hAnsi="Tahoma" w:cs="Tahoma"/>
          <w:color w:val="000000"/>
          <w:sz w:val="20"/>
          <w:szCs w:val="20"/>
        </w:rPr>
        <w:t>korzystającym z tych obiektów;</w:t>
      </w:r>
    </w:p>
    <w:p w14:paraId="6B5AB17D" w14:textId="77777777" w:rsidR="003F0080" w:rsidRPr="003F0080" w:rsidRDefault="003F0080" w:rsidP="003F0080">
      <w:pPr>
        <w:jc w:val="both"/>
        <w:rPr>
          <w:rFonts w:ascii="Tahoma" w:hAnsi="Tahoma" w:cs="Tahoma"/>
          <w:b/>
        </w:rPr>
      </w:pPr>
    </w:p>
    <w:p w14:paraId="00210953" w14:textId="627B621C" w:rsidR="00A65B77" w:rsidRPr="003F0080" w:rsidRDefault="00A65B77" w:rsidP="00061F3A">
      <w:pPr>
        <w:pStyle w:val="Akapitzlist"/>
        <w:numPr>
          <w:ilvl w:val="1"/>
          <w:numId w:val="75"/>
        </w:numPr>
        <w:jc w:val="both"/>
        <w:rPr>
          <w:rFonts w:ascii="Tahoma" w:hAnsi="Tahoma" w:cs="Tahoma"/>
          <w:b/>
          <w:sz w:val="20"/>
          <w:szCs w:val="20"/>
        </w:rPr>
      </w:pPr>
      <w:bookmarkStart w:id="14" w:name="_Hlk64990053"/>
      <w:r w:rsidRPr="00193854">
        <w:rPr>
          <w:rFonts w:ascii="Tahoma" w:hAnsi="Tahoma" w:cs="Tahoma"/>
          <w:iCs/>
          <w:sz w:val="20"/>
          <w:szCs w:val="20"/>
        </w:rPr>
        <w:t>odpowiedzialność</w:t>
      </w:r>
      <w:r w:rsidRPr="00193854">
        <w:rPr>
          <w:rFonts w:ascii="Tahoma" w:hAnsi="Tahoma" w:cs="Tahoma"/>
          <w:iCs/>
          <w:color w:val="000000"/>
          <w:sz w:val="20"/>
          <w:szCs w:val="20"/>
        </w:rPr>
        <w:t xml:space="preserve"> </w:t>
      </w:r>
      <w:r w:rsidRPr="0088182A">
        <w:rPr>
          <w:rFonts w:ascii="Tahoma" w:hAnsi="Tahoma" w:cs="Tahoma"/>
          <w:iCs/>
          <w:color w:val="000000"/>
          <w:sz w:val="20"/>
          <w:szCs w:val="20"/>
        </w:rPr>
        <w:t>za szkody powstałe na parkingach i placach, drogach wewnętrznych, ścieżkach rowerowych i ciągach komunikacyjnych niebędących drogami publicznymi</w:t>
      </w:r>
      <w:r w:rsidRPr="00A65B77">
        <w:rPr>
          <w:rFonts w:ascii="Tahoma" w:hAnsi="Tahoma" w:cs="Tahoma"/>
          <w:iCs/>
          <w:color w:val="000000"/>
          <w:sz w:val="20"/>
          <w:szCs w:val="20"/>
        </w:rPr>
        <w:t xml:space="preserve"> w rozumieniu przepisów Ustawy o drogach publicznych, będących własnością Ubezpieczającego/Ubezpieczonego i/lub przez niego administrowanych/zarządzanych</w:t>
      </w:r>
      <w:bookmarkEnd w:id="14"/>
      <w:r w:rsidRPr="00A65B77">
        <w:rPr>
          <w:rFonts w:ascii="Tahoma" w:hAnsi="Tahoma" w:cs="Tahoma"/>
          <w:iCs/>
          <w:color w:val="000000"/>
          <w:sz w:val="20"/>
          <w:szCs w:val="20"/>
        </w:rPr>
        <w:t>;</w:t>
      </w:r>
    </w:p>
    <w:p w14:paraId="0021AF72" w14:textId="77777777" w:rsidR="003F0080" w:rsidRPr="00A65B77" w:rsidRDefault="003F0080" w:rsidP="00126B7A">
      <w:pPr>
        <w:ind w:left="709"/>
        <w:jc w:val="both"/>
        <w:rPr>
          <w:rFonts w:ascii="Tahoma" w:hAnsi="Tahoma" w:cs="Tahoma"/>
          <w:b/>
          <w:color w:val="FF0000"/>
        </w:rPr>
      </w:pPr>
    </w:p>
    <w:p w14:paraId="4C3D433F" w14:textId="5854583F" w:rsidR="00A65B77" w:rsidRPr="003F0080" w:rsidRDefault="00A65B77" w:rsidP="00061F3A">
      <w:pPr>
        <w:pStyle w:val="Akapitzlist"/>
        <w:numPr>
          <w:ilvl w:val="1"/>
          <w:numId w:val="75"/>
        </w:numPr>
        <w:jc w:val="both"/>
        <w:rPr>
          <w:rFonts w:ascii="Tahoma" w:hAnsi="Tahoma" w:cs="Tahoma"/>
          <w:sz w:val="22"/>
          <w:szCs w:val="22"/>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r w:rsidR="003F0080">
        <w:rPr>
          <w:rFonts w:ascii="Tahoma" w:hAnsi="Tahoma" w:cs="Tahoma"/>
          <w:sz w:val="20"/>
          <w:szCs w:val="20"/>
        </w:rPr>
        <w:t xml:space="preserve"> </w:t>
      </w:r>
      <w:r w:rsidR="003F0080" w:rsidRPr="003F0080">
        <w:rPr>
          <w:rFonts w:ascii="Tahoma" w:hAnsi="Tahoma" w:cs="Tahoma"/>
          <w:b/>
          <w:sz w:val="22"/>
          <w:szCs w:val="22"/>
        </w:rPr>
        <w:t>limit odpowiedzialności na jeden i wszystkie wypadki ubezpieczeniowe</w:t>
      </w:r>
      <w:r w:rsidR="003F0080" w:rsidRPr="003F0080">
        <w:rPr>
          <w:rFonts w:ascii="Tahoma" w:hAnsi="Tahoma" w:cs="Tahoma"/>
          <w:b/>
          <w:color w:val="FF0000"/>
          <w:sz w:val="22"/>
          <w:szCs w:val="22"/>
        </w:rPr>
        <w:t xml:space="preserve">: </w:t>
      </w:r>
      <w:r w:rsidR="003F0080" w:rsidRPr="003F0080">
        <w:rPr>
          <w:rFonts w:ascii="Tahoma" w:hAnsi="Tahoma" w:cs="Tahoma"/>
          <w:b/>
          <w:sz w:val="22"/>
          <w:szCs w:val="22"/>
        </w:rPr>
        <w:t>1 000 000,00 zł;</w:t>
      </w:r>
    </w:p>
    <w:p w14:paraId="58225E1D" w14:textId="77777777" w:rsidR="003F0080" w:rsidRPr="003F0080" w:rsidRDefault="003F0080" w:rsidP="003F0080">
      <w:pPr>
        <w:jc w:val="both"/>
        <w:rPr>
          <w:rFonts w:ascii="Tahoma" w:hAnsi="Tahoma" w:cs="Tahoma"/>
        </w:rPr>
      </w:pPr>
    </w:p>
    <w:p w14:paraId="56D396F6" w14:textId="7243BF5C" w:rsidR="00A65B77" w:rsidRPr="003F0080" w:rsidRDefault="00A65B77" w:rsidP="003F0080">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t>
      </w:r>
      <w:r w:rsidRPr="00B46FB8">
        <w:rPr>
          <w:rFonts w:ascii="Tahoma" w:hAnsi="Tahoma" w:cs="Tahoma"/>
          <w:sz w:val="20"/>
          <w:szCs w:val="20"/>
        </w:rPr>
        <w:t>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r w:rsidR="003F0080" w:rsidRPr="00B46FB8">
        <w:rPr>
          <w:rFonts w:ascii="Tahoma" w:hAnsi="Tahoma" w:cs="Tahoma"/>
          <w:sz w:val="20"/>
          <w:szCs w:val="20"/>
        </w:rPr>
        <w:t xml:space="preserve"> </w:t>
      </w:r>
      <w:r w:rsidR="003F0080" w:rsidRPr="00B46FB8">
        <w:rPr>
          <w:rFonts w:ascii="Tahoma" w:hAnsi="Tahoma" w:cs="Tahoma"/>
          <w:b/>
          <w:sz w:val="20"/>
          <w:szCs w:val="20"/>
        </w:rPr>
        <w:t>limit odpowiedzialności na jeden i wszystkie wypadki ubezpieczeniowe: 500 000,00 zł;</w:t>
      </w:r>
    </w:p>
    <w:p w14:paraId="1728F552" w14:textId="77777777" w:rsidR="003F0080" w:rsidRPr="003F0080" w:rsidRDefault="003F0080" w:rsidP="003F0080">
      <w:pPr>
        <w:suppressAutoHyphens/>
        <w:jc w:val="both"/>
        <w:rPr>
          <w:rFonts w:ascii="Tahoma" w:hAnsi="Tahoma" w:cs="Tahoma"/>
          <w:color w:val="FF0000"/>
        </w:rPr>
      </w:pPr>
    </w:p>
    <w:p w14:paraId="439E515C" w14:textId="77777777" w:rsidR="00A65B77" w:rsidRPr="00A65B77" w:rsidRDefault="00A65B77" w:rsidP="00061F3A">
      <w:pPr>
        <w:pStyle w:val="Akapitzlist"/>
        <w:numPr>
          <w:ilvl w:val="1"/>
          <w:numId w:val="75"/>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14:paraId="4FE86DD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B228E57" w14:textId="46CD9AAB" w:rsidR="00A65B77" w:rsidRPr="003F0080" w:rsidRDefault="00A65B77" w:rsidP="00126B7A">
      <w:pPr>
        <w:pStyle w:val="Akapitzlist"/>
        <w:numPr>
          <w:ilvl w:val="0"/>
          <w:numId w:val="27"/>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391639FC" w14:textId="77777777" w:rsidR="003F0080" w:rsidRPr="003F0080" w:rsidRDefault="003F0080" w:rsidP="003F0080">
      <w:pPr>
        <w:ind w:left="1146"/>
        <w:jc w:val="both"/>
        <w:rPr>
          <w:rFonts w:ascii="Tahoma" w:hAnsi="Tahoma" w:cs="Tahoma"/>
          <w:b/>
          <w:color w:val="FF0000"/>
        </w:rPr>
      </w:pPr>
      <w:r w:rsidRPr="003F0080">
        <w:rPr>
          <w:rFonts w:ascii="Tahoma" w:hAnsi="Tahoma" w:cs="Tahoma"/>
          <w:b/>
        </w:rPr>
        <w:t>limit odpowiedzialności na jeden i wszystkie wypadki ubezpieczeniowe: 500 000,00 zł;</w:t>
      </w:r>
    </w:p>
    <w:p w14:paraId="25B99830" w14:textId="77777777" w:rsidR="003F0080" w:rsidRPr="00126B7A" w:rsidRDefault="003F0080" w:rsidP="003F0080">
      <w:pPr>
        <w:pStyle w:val="Akapitzlist"/>
        <w:ind w:left="1506"/>
        <w:jc w:val="both"/>
        <w:rPr>
          <w:rFonts w:ascii="Tahoma" w:hAnsi="Tahoma" w:cs="Tahoma"/>
          <w:iCs/>
          <w:color w:val="FF0000"/>
          <w:sz w:val="20"/>
          <w:szCs w:val="20"/>
        </w:rPr>
      </w:pPr>
    </w:p>
    <w:p w14:paraId="57BB8CA0" w14:textId="77777777" w:rsidR="00A65B77"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lastRenderedPageBreak/>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6FDFC264" w14:textId="77777777" w:rsidR="003F0080" w:rsidRPr="003F0080" w:rsidRDefault="003F0080" w:rsidP="003F0080">
      <w:pPr>
        <w:pStyle w:val="Akapitzlist"/>
        <w:suppressAutoHyphens/>
        <w:jc w:val="both"/>
        <w:rPr>
          <w:rFonts w:ascii="Tahoma" w:hAnsi="Tahoma" w:cs="Tahoma"/>
          <w:sz w:val="20"/>
          <w:szCs w:val="20"/>
        </w:rPr>
      </w:pPr>
    </w:p>
    <w:p w14:paraId="510EBAFA" w14:textId="77777777" w:rsidR="00A65B77" w:rsidRPr="003F0080" w:rsidRDefault="00A65B77" w:rsidP="00061F3A">
      <w:pPr>
        <w:pStyle w:val="Akapitzlist"/>
        <w:numPr>
          <w:ilvl w:val="1"/>
          <w:numId w:val="75"/>
        </w:numPr>
        <w:tabs>
          <w:tab w:val="num" w:pos="709"/>
        </w:tabs>
        <w:suppressAutoHyphens/>
        <w:jc w:val="both"/>
        <w:rPr>
          <w:rFonts w:ascii="Tahoma" w:hAnsi="Tahoma" w:cs="Tahoma"/>
          <w:sz w:val="20"/>
          <w:szCs w:val="20"/>
        </w:rPr>
      </w:pPr>
      <w:r w:rsidRPr="003F0080">
        <w:rPr>
          <w:rFonts w:ascii="Tahoma" w:hAnsi="Tahoma" w:cs="Tahoma"/>
          <w:sz w:val="20"/>
          <w:szCs w:val="20"/>
        </w:rPr>
        <w:t xml:space="preserve">odpowiedzialność cywilną najemcy za szkody powstałe w rzeczach ruchomych i nieruchomych, </w:t>
      </w:r>
      <w:r w:rsidRPr="003F0080">
        <w:rPr>
          <w:rFonts w:ascii="Tahoma" w:hAnsi="Tahoma" w:cs="Tahoma"/>
          <w:sz w:val="20"/>
          <w:szCs w:val="20"/>
        </w:rPr>
        <w:br/>
        <w:t>z których Ubezpieczony korzystał na podstawie umowy najmu, dzierżawy, użyczenia, leasingu lub innej podobnej formy korzystania z cudzej rzeczy;</w:t>
      </w:r>
    </w:p>
    <w:p w14:paraId="6277B2E8" w14:textId="77777777" w:rsidR="003F0080" w:rsidRPr="003F0080" w:rsidRDefault="003F0080" w:rsidP="003F0080">
      <w:pPr>
        <w:suppressAutoHyphens/>
        <w:jc w:val="both"/>
        <w:rPr>
          <w:rFonts w:ascii="Tahoma" w:hAnsi="Tahoma" w:cs="Tahoma"/>
        </w:rPr>
      </w:pPr>
    </w:p>
    <w:p w14:paraId="6656B13B" w14:textId="77777777" w:rsidR="00A65B77"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wzajemne – wyrządzone pomiędzy podmiotami objętymi tą samą umową ubezpieczenia;</w:t>
      </w:r>
    </w:p>
    <w:p w14:paraId="03204208" w14:textId="77777777" w:rsidR="003F0080" w:rsidRPr="003F0080" w:rsidRDefault="003F0080" w:rsidP="003F0080">
      <w:pPr>
        <w:suppressAutoHyphens/>
        <w:jc w:val="both"/>
        <w:rPr>
          <w:rFonts w:ascii="Tahoma" w:hAnsi="Tahoma" w:cs="Tahoma"/>
        </w:rPr>
      </w:pPr>
    </w:p>
    <w:p w14:paraId="26DA0398" w14:textId="34A04482" w:rsidR="00A65B77" w:rsidRPr="003F0080" w:rsidRDefault="00A65B77" w:rsidP="00061F3A">
      <w:pPr>
        <w:pStyle w:val="Akapitzlist"/>
        <w:numPr>
          <w:ilvl w:val="1"/>
          <w:numId w:val="75"/>
        </w:numPr>
        <w:tabs>
          <w:tab w:val="num" w:pos="709"/>
        </w:tabs>
        <w:suppressAutoHyphens/>
        <w:jc w:val="both"/>
        <w:rPr>
          <w:rFonts w:ascii="Tahoma" w:hAnsi="Tahoma" w:cs="Tahoma"/>
          <w:sz w:val="20"/>
          <w:szCs w:val="20"/>
        </w:rPr>
      </w:pPr>
      <w:r w:rsidRPr="003F0080">
        <w:rPr>
          <w:rFonts w:ascii="Tahoma" w:hAnsi="Tahoma" w:cs="Tahoma"/>
          <w:sz w:val="20"/>
          <w:szCs w:val="20"/>
        </w:rPr>
        <w:t>odpowiedzialność za szkody wyrządzone przez podwykonawców, oraz osoby, którym Ubezpieczający/Ubezpieczony powierzył wykonanie określonych czynności, z pra</w:t>
      </w:r>
      <w:r w:rsidR="00193854" w:rsidRPr="003F0080">
        <w:rPr>
          <w:rFonts w:ascii="Tahoma" w:hAnsi="Tahoma" w:cs="Tahoma"/>
          <w:sz w:val="20"/>
          <w:szCs w:val="20"/>
        </w:rPr>
        <w:t xml:space="preserve">wem do regresu do podwykonawców, dla których Ubezpieczony nie jest udziałowcem i/lub właścicielem. </w:t>
      </w:r>
      <w:r w:rsidRPr="003F0080">
        <w:rPr>
          <w:rFonts w:ascii="Tahoma" w:hAnsi="Tahoma" w:cs="Tahoma"/>
          <w:sz w:val="20"/>
          <w:szCs w:val="20"/>
        </w:rPr>
        <w:t>W przypadku powierzenia określonych czynności osobie fizycznej, regres jest wyłączony;</w:t>
      </w:r>
    </w:p>
    <w:p w14:paraId="32C5165E" w14:textId="77777777" w:rsidR="003F0080" w:rsidRPr="003F0080" w:rsidRDefault="003F0080" w:rsidP="003F0080">
      <w:pPr>
        <w:suppressAutoHyphens/>
        <w:jc w:val="both"/>
        <w:rPr>
          <w:rFonts w:ascii="Tahoma" w:hAnsi="Tahoma" w:cs="Tahoma"/>
        </w:rPr>
      </w:pPr>
    </w:p>
    <w:p w14:paraId="14C8ABEC" w14:textId="462F400D" w:rsidR="00A65B77" w:rsidRPr="003F0080" w:rsidRDefault="00A65B77" w:rsidP="00061F3A">
      <w:pPr>
        <w:pStyle w:val="Akapitzlist"/>
        <w:numPr>
          <w:ilvl w:val="1"/>
          <w:numId w:val="75"/>
        </w:numPr>
        <w:tabs>
          <w:tab w:val="num" w:pos="709"/>
        </w:tabs>
        <w:suppressAutoHyphens/>
        <w:jc w:val="both"/>
        <w:rPr>
          <w:rFonts w:ascii="Tahoma" w:hAnsi="Tahoma" w:cs="Tahoma"/>
          <w:sz w:val="20"/>
          <w:szCs w:val="20"/>
        </w:rPr>
      </w:pPr>
      <w:r w:rsidRPr="003F0080">
        <w:rPr>
          <w:rFonts w:ascii="Tahoma" w:hAnsi="Tahoma" w:cs="Tahoma"/>
          <w:sz w:val="20"/>
          <w:szCs w:val="20"/>
        </w:rPr>
        <w:t>odpowiedzialność za szkody wyrządzone przez Ubezpieczonego podwykonawcom lub dalszym podwykonawcom oraz ich pracownikom, którzy będą traktowani jako osoby trzecie;</w:t>
      </w:r>
      <w:r w:rsidR="003F0080" w:rsidRPr="003F0080">
        <w:rPr>
          <w:rFonts w:ascii="Tahoma" w:hAnsi="Tahoma" w:cs="Tahoma"/>
          <w:sz w:val="20"/>
          <w:szCs w:val="20"/>
        </w:rPr>
        <w:t xml:space="preserve"> </w:t>
      </w:r>
      <w:r w:rsidR="003F0080" w:rsidRPr="003F0080">
        <w:rPr>
          <w:rFonts w:ascii="Tahoma" w:hAnsi="Tahoma" w:cs="Tahoma"/>
          <w:b/>
          <w:sz w:val="20"/>
          <w:szCs w:val="20"/>
        </w:rPr>
        <w:t>limit odpowiedzialności na jeden i wszystkie wypadki ubezpieczeniowe: 500 000,00 zł;</w:t>
      </w:r>
    </w:p>
    <w:p w14:paraId="64C059E1" w14:textId="77777777" w:rsidR="003F0080" w:rsidRPr="003F0080" w:rsidRDefault="003F0080" w:rsidP="003F0080">
      <w:pPr>
        <w:suppressAutoHyphens/>
        <w:jc w:val="both"/>
        <w:rPr>
          <w:rFonts w:ascii="Tahoma" w:hAnsi="Tahoma" w:cs="Tahoma"/>
        </w:rPr>
      </w:pPr>
    </w:p>
    <w:p w14:paraId="2CF2215E" w14:textId="77777777" w:rsidR="00A65B77" w:rsidRPr="003F0080" w:rsidRDefault="00A65B77" w:rsidP="00061F3A">
      <w:pPr>
        <w:pStyle w:val="Akapitzlist"/>
        <w:numPr>
          <w:ilvl w:val="1"/>
          <w:numId w:val="75"/>
        </w:numPr>
        <w:tabs>
          <w:tab w:val="num" w:pos="709"/>
        </w:tabs>
        <w:suppressAutoHyphens/>
        <w:jc w:val="both"/>
        <w:rPr>
          <w:rFonts w:ascii="Tahoma" w:hAnsi="Tahoma" w:cs="Tahoma"/>
          <w:sz w:val="20"/>
          <w:szCs w:val="20"/>
        </w:rPr>
      </w:pPr>
      <w:r w:rsidRPr="003F0080">
        <w:rPr>
          <w:rFonts w:ascii="Tahoma" w:hAnsi="Tahoma" w:cs="Tahoma"/>
          <w:sz w:val="20"/>
          <w:szCs w:val="20"/>
        </w:rPr>
        <w:t>odpowiedzialność za szkody w mieniu osób trzecich powstałe podczas załadunku i rozładunku, w tymi szkody w środkach transportu;</w:t>
      </w:r>
    </w:p>
    <w:p w14:paraId="77AD2D5A" w14:textId="77777777" w:rsidR="003F0080" w:rsidRPr="003F0080" w:rsidRDefault="003F0080" w:rsidP="003F0080">
      <w:pPr>
        <w:suppressAutoHyphens/>
        <w:jc w:val="both"/>
        <w:rPr>
          <w:rFonts w:ascii="Tahoma" w:hAnsi="Tahoma" w:cs="Tahoma"/>
        </w:rPr>
      </w:pPr>
    </w:p>
    <w:p w14:paraId="19DB320A" w14:textId="35EB5CE9" w:rsidR="00A65B77" w:rsidRPr="003F0080" w:rsidRDefault="00A65B77" w:rsidP="003F0080">
      <w:pPr>
        <w:pStyle w:val="Akapitzlist"/>
        <w:numPr>
          <w:ilvl w:val="1"/>
          <w:numId w:val="75"/>
        </w:numPr>
        <w:tabs>
          <w:tab w:val="num" w:pos="709"/>
        </w:tabs>
        <w:suppressAutoHyphens/>
        <w:jc w:val="both"/>
        <w:rPr>
          <w:rFonts w:ascii="Tahoma" w:hAnsi="Tahoma" w:cs="Tahoma"/>
          <w:b/>
          <w:sz w:val="20"/>
          <w:szCs w:val="20"/>
        </w:rPr>
      </w:pPr>
      <w:r w:rsidRPr="00A65B77">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dotyczy także mieniu pozostawionym w szatni,  </w:t>
      </w:r>
      <w:r w:rsidR="000F696D">
        <w:rPr>
          <w:rFonts w:ascii="Tahoma" w:hAnsi="Tahoma" w:cs="Tahoma"/>
          <w:sz w:val="20"/>
          <w:szCs w:val="20"/>
        </w:rPr>
        <w:t>schowkach</w:t>
      </w:r>
      <w:r w:rsidRPr="00A65B77">
        <w:rPr>
          <w:rFonts w:ascii="Tahoma" w:hAnsi="Tahoma" w:cs="Tahoma"/>
          <w:sz w:val="20"/>
          <w:szCs w:val="20"/>
        </w:rPr>
        <w:t xml:space="preserve">. Ochrona obejmuje również sprzęt elektroniczny (w tym telefony komórkowe, laptopy, </w:t>
      </w:r>
      <w:r w:rsidRPr="000F696D">
        <w:rPr>
          <w:rFonts w:ascii="Tahoma" w:hAnsi="Tahoma" w:cs="Tahoma"/>
          <w:sz w:val="20"/>
          <w:szCs w:val="20"/>
        </w:rPr>
        <w:t xml:space="preserve">tablety itp.), dokumenty, klucze i inne przedmioty użytku prywatnego i osobistego – </w:t>
      </w:r>
      <w:r w:rsidRPr="000F696D">
        <w:rPr>
          <w:rFonts w:ascii="Tahoma" w:hAnsi="Tahoma" w:cs="Tahoma"/>
          <w:b/>
          <w:sz w:val="20"/>
          <w:szCs w:val="20"/>
        </w:rPr>
        <w:t xml:space="preserve">limit odpowiedzialności 100 000 zł na jeden wypadek ubezpieczeniowy i 300 000 zł na wszystkie wypadki ubezpieczeniowe </w:t>
      </w:r>
    </w:p>
    <w:p w14:paraId="791AC1CC" w14:textId="77777777" w:rsidR="003F0080" w:rsidRPr="003F0080" w:rsidRDefault="003F0080" w:rsidP="003F0080">
      <w:pPr>
        <w:suppressAutoHyphens/>
        <w:jc w:val="both"/>
        <w:rPr>
          <w:rFonts w:ascii="Tahoma" w:hAnsi="Tahoma" w:cs="Tahoma"/>
          <w:b/>
        </w:rPr>
      </w:pPr>
    </w:p>
    <w:p w14:paraId="091B71F1" w14:textId="7C83265F" w:rsidR="00A65B77" w:rsidRPr="000F696D" w:rsidRDefault="00A65B77" w:rsidP="00061F3A">
      <w:pPr>
        <w:pStyle w:val="Akapitzlist"/>
        <w:numPr>
          <w:ilvl w:val="1"/>
          <w:numId w:val="75"/>
        </w:numPr>
        <w:jc w:val="both"/>
        <w:rPr>
          <w:rFonts w:ascii="Tahoma" w:hAnsi="Tahoma" w:cs="Tahoma"/>
          <w:b/>
          <w:color w:val="FF0000"/>
          <w:sz w:val="20"/>
          <w:szCs w:val="20"/>
        </w:rPr>
      </w:pPr>
      <w:r w:rsidRPr="00A65B77">
        <w:rPr>
          <w:rFonts w:ascii="Tahoma" w:hAnsi="Tahoma" w:cs="Tahoma"/>
          <w:sz w:val="20"/>
          <w:szCs w:val="20"/>
        </w:rPr>
        <w:t xml:space="preserve">odpowiedzialność cywilną za szkody w mieniu powierzonym Ubezpieczonemu w celu wykonania na nim obróbki, naprawy lub innych czynności w ramach usług wykonywanych przez Ubezpieczonego, z uwzględnieniem szkód powstałych w pojazdach mechanicznych (np. w warsztatach szkolnych). Ochroną objęte są szkody powstałe </w:t>
      </w:r>
      <w:r w:rsidRPr="000F696D">
        <w:rPr>
          <w:rFonts w:ascii="Tahoma" w:hAnsi="Tahoma" w:cs="Tahoma"/>
          <w:sz w:val="20"/>
          <w:szCs w:val="20"/>
        </w:rPr>
        <w:t xml:space="preserve">podczas transportu i przechowywania mienia, w trakcie wykonywania powyższych czynności oraz po ich zakończeniu – </w:t>
      </w:r>
      <w:r w:rsidRPr="000F696D">
        <w:rPr>
          <w:rFonts w:ascii="Tahoma" w:hAnsi="Tahoma" w:cs="Tahoma"/>
          <w:b/>
          <w:sz w:val="20"/>
          <w:szCs w:val="20"/>
        </w:rPr>
        <w:t>limit odpowiedzialności na jeden i wszystkie wypadki ubezpieczeniowe:. 500 000 zł;</w:t>
      </w:r>
    </w:p>
    <w:p w14:paraId="4C1E3B30" w14:textId="77777777" w:rsidR="000F696D" w:rsidRPr="000F696D" w:rsidRDefault="000F696D" w:rsidP="000F696D">
      <w:pPr>
        <w:jc w:val="both"/>
        <w:rPr>
          <w:rFonts w:ascii="Tahoma" w:hAnsi="Tahoma" w:cs="Tahoma"/>
          <w:b/>
          <w:color w:val="FF0000"/>
        </w:rPr>
      </w:pPr>
    </w:p>
    <w:p w14:paraId="07670598" w14:textId="0CBBEA30" w:rsidR="00A65B77" w:rsidRPr="00B46FB8" w:rsidRDefault="00A65B77" w:rsidP="00061F3A">
      <w:pPr>
        <w:pStyle w:val="Akapitzlist"/>
        <w:numPr>
          <w:ilvl w:val="1"/>
          <w:numId w:val="75"/>
        </w:numPr>
        <w:jc w:val="both"/>
        <w:rPr>
          <w:rFonts w:ascii="Tahoma" w:hAnsi="Tahoma" w:cs="Tahoma"/>
          <w:b/>
          <w:color w:val="FF0000"/>
          <w:sz w:val="20"/>
          <w:szCs w:val="20"/>
        </w:rPr>
      </w:pPr>
      <w:r w:rsidRPr="00A65B77">
        <w:rPr>
          <w:rFonts w:ascii="Tahoma" w:hAnsi="Tahoma" w:cs="Tahoma"/>
          <w:sz w:val="20"/>
          <w:szCs w:val="20"/>
        </w:rPr>
        <w:t xml:space="preserve">odpowiedzialność za szkody wyrządzone wskutek posiadania lub użytkowania pojazdów nie podlegających </w:t>
      </w:r>
      <w:r w:rsidRPr="000F696D">
        <w:rPr>
          <w:rFonts w:ascii="Tahoma" w:hAnsi="Tahoma" w:cs="Tahoma"/>
          <w:sz w:val="20"/>
          <w:szCs w:val="20"/>
        </w:rPr>
        <w:t xml:space="preserve">obowiązkowemu ubezpieczeniu odpowiedzialności cywilnej posiadaczy pojazdów mechanicznych, w tym wózków widłowych - </w:t>
      </w:r>
      <w:r w:rsidRPr="000F696D">
        <w:rPr>
          <w:rFonts w:ascii="Tahoma" w:hAnsi="Tahoma" w:cs="Tahoma"/>
          <w:b/>
          <w:sz w:val="20"/>
          <w:szCs w:val="20"/>
        </w:rPr>
        <w:t>limit odpowiedzialności na jeden i wszystkie wypadki ubezpieczeniowe: 300 000,00 zł;</w:t>
      </w:r>
    </w:p>
    <w:p w14:paraId="61B0B00C" w14:textId="77777777" w:rsidR="00B46FB8" w:rsidRPr="00B46FB8" w:rsidRDefault="00B46FB8" w:rsidP="00B46FB8">
      <w:pPr>
        <w:jc w:val="both"/>
        <w:rPr>
          <w:rFonts w:ascii="Tahoma" w:hAnsi="Tahoma" w:cs="Tahoma"/>
          <w:b/>
          <w:color w:val="FF0000"/>
        </w:rPr>
      </w:pPr>
    </w:p>
    <w:p w14:paraId="164E5716" w14:textId="7531932E" w:rsidR="00A65B77" w:rsidRPr="000F696D" w:rsidRDefault="00A65B77" w:rsidP="00061F3A">
      <w:pPr>
        <w:pStyle w:val="Akapitzlist"/>
        <w:numPr>
          <w:ilvl w:val="1"/>
          <w:numId w:val="75"/>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 kradzieży pojazdów;</w:t>
      </w:r>
    </w:p>
    <w:p w14:paraId="360476E3" w14:textId="77777777" w:rsidR="000F696D" w:rsidRPr="00A65B77" w:rsidRDefault="000F696D" w:rsidP="000F696D">
      <w:pPr>
        <w:pStyle w:val="Akapitzlist"/>
        <w:jc w:val="both"/>
        <w:rPr>
          <w:rFonts w:ascii="Tahoma" w:hAnsi="Tahoma" w:cs="Tahoma"/>
          <w:b/>
          <w:color w:val="FF0000"/>
          <w:sz w:val="20"/>
          <w:szCs w:val="20"/>
        </w:rPr>
      </w:pPr>
    </w:p>
    <w:p w14:paraId="566FA9AD" w14:textId="77777777" w:rsid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za szkody, za które ponosi odpowiedzialność Ubezpieczony, powstałe </w:t>
      </w:r>
      <w:r w:rsidRPr="00A65B77">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14:paraId="2F868470" w14:textId="77777777" w:rsidR="000F696D" w:rsidRPr="000F696D" w:rsidRDefault="000F696D" w:rsidP="000F696D">
      <w:pPr>
        <w:jc w:val="both"/>
        <w:rPr>
          <w:rFonts w:ascii="Tahoma" w:hAnsi="Tahoma" w:cs="Tahoma"/>
        </w:rPr>
      </w:pPr>
    </w:p>
    <w:p w14:paraId="14CD4504" w14:textId="1463E7D7" w:rsidR="00A65B77" w:rsidRPr="000F696D" w:rsidRDefault="00A65B77" w:rsidP="00061F3A">
      <w:pPr>
        <w:pStyle w:val="Akapitzlist"/>
        <w:numPr>
          <w:ilvl w:val="1"/>
          <w:numId w:val="75"/>
        </w:numPr>
        <w:jc w:val="both"/>
        <w:rPr>
          <w:rFonts w:ascii="Tahoma" w:hAnsi="Tahoma" w:cs="Tahoma"/>
          <w:sz w:val="20"/>
          <w:szCs w:val="20"/>
        </w:rPr>
      </w:pPr>
      <w:r w:rsidRPr="000F696D">
        <w:rPr>
          <w:rFonts w:ascii="Tahoma" w:hAnsi="Tahoma" w:cs="Tahoma"/>
          <w:sz w:val="20"/>
          <w:szCs w:val="20"/>
        </w:rPr>
        <w:t xml:space="preserve">odpowiedzialność cywilna Ubezpieczonego zgodnie z art. 448 </w:t>
      </w:r>
      <w:proofErr w:type="spellStart"/>
      <w:r w:rsidRPr="000F696D">
        <w:rPr>
          <w:rFonts w:ascii="Tahoma" w:hAnsi="Tahoma" w:cs="Tahoma"/>
          <w:sz w:val="20"/>
          <w:szCs w:val="20"/>
        </w:rPr>
        <w:t>kc</w:t>
      </w:r>
      <w:proofErr w:type="spellEnd"/>
      <w:r w:rsidRPr="000F696D">
        <w:rPr>
          <w:rFonts w:ascii="Tahoma" w:hAnsi="Tahoma" w:cs="Tahoma"/>
          <w:sz w:val="20"/>
          <w:szCs w:val="20"/>
        </w:rPr>
        <w:t xml:space="preserve"> w związku z art. 23 i 24 </w:t>
      </w:r>
      <w:proofErr w:type="spellStart"/>
      <w:r w:rsidRPr="000F696D">
        <w:rPr>
          <w:rFonts w:ascii="Tahoma" w:hAnsi="Tahoma" w:cs="Tahoma"/>
          <w:sz w:val="20"/>
          <w:szCs w:val="20"/>
        </w:rPr>
        <w:t>kc</w:t>
      </w:r>
      <w:proofErr w:type="spellEnd"/>
      <w:r w:rsidRPr="000F696D">
        <w:rPr>
          <w:rFonts w:ascii="Tahoma" w:hAnsi="Tahoma" w:cs="Tahoma"/>
          <w:sz w:val="20"/>
          <w:szCs w:val="20"/>
        </w:rPr>
        <w:t xml:space="preserve"> </w:t>
      </w:r>
      <w:r w:rsidRPr="000F696D">
        <w:rPr>
          <w:rFonts w:ascii="Tahoma" w:hAnsi="Tahoma" w:cs="Tahoma"/>
          <w:sz w:val="20"/>
          <w:szCs w:val="20"/>
        </w:rPr>
        <w:br/>
        <w:t xml:space="preserve">z tytułu naruszenia przepisów o ochronie danych osobowych - </w:t>
      </w:r>
      <w:r w:rsidRPr="000F696D">
        <w:rPr>
          <w:rFonts w:ascii="Tahoma" w:hAnsi="Tahoma" w:cs="Tahoma"/>
          <w:b/>
          <w:sz w:val="20"/>
          <w:szCs w:val="20"/>
        </w:rPr>
        <w:t xml:space="preserve">limit odpowiedzialności </w:t>
      </w:r>
      <w:r w:rsidR="0088525E" w:rsidRPr="000F696D">
        <w:rPr>
          <w:rFonts w:ascii="Tahoma" w:hAnsi="Tahoma" w:cs="Tahoma"/>
          <w:b/>
          <w:sz w:val="20"/>
          <w:szCs w:val="20"/>
        </w:rPr>
        <w:t>5</w:t>
      </w:r>
      <w:r w:rsidRPr="000F696D">
        <w:rPr>
          <w:rFonts w:ascii="Tahoma" w:hAnsi="Tahoma" w:cs="Tahoma"/>
          <w:b/>
          <w:sz w:val="20"/>
          <w:szCs w:val="20"/>
        </w:rPr>
        <w:t>0 000 zł na jeden i wszystkie wypadki ubezpieczeniowe;</w:t>
      </w:r>
    </w:p>
    <w:p w14:paraId="28AEFBA6" w14:textId="77777777" w:rsidR="000F696D" w:rsidRPr="000F696D" w:rsidRDefault="000F696D" w:rsidP="000F696D">
      <w:pPr>
        <w:jc w:val="both"/>
        <w:rPr>
          <w:rFonts w:ascii="Tahoma" w:hAnsi="Tahoma" w:cs="Tahoma"/>
          <w:color w:val="FF0000"/>
        </w:rPr>
      </w:pPr>
    </w:p>
    <w:p w14:paraId="463E42D5" w14:textId="77777777" w:rsidR="00126B7A" w:rsidRPr="000F696D" w:rsidRDefault="00126B7A" w:rsidP="00126B7A">
      <w:pPr>
        <w:pStyle w:val="Akapitzlist"/>
        <w:numPr>
          <w:ilvl w:val="1"/>
          <w:numId w:val="75"/>
        </w:numPr>
        <w:jc w:val="both"/>
        <w:rPr>
          <w:rFonts w:ascii="Tahoma" w:hAnsi="Tahoma" w:cs="Tahoma"/>
          <w:sz w:val="20"/>
          <w:szCs w:val="20"/>
        </w:rPr>
      </w:pPr>
      <w:r w:rsidRPr="000F696D">
        <w:rPr>
          <w:rFonts w:ascii="Tahoma" w:hAnsi="Tahoma" w:cs="Tahoma"/>
          <w:sz w:val="20"/>
          <w:szCs w:val="20"/>
        </w:rPr>
        <w:t>odpowiedzialność za szkody wyrządzone w związku z pełnieniem funkcji inwestora/inwestora zastępczego, wynikające z uchybień przy</w:t>
      </w:r>
      <w:r w:rsidRPr="000F696D">
        <w:rPr>
          <w:rFonts w:ascii="Tahoma" w:hAnsi="Tahoma" w:cs="Tahoma"/>
          <w:b/>
          <w:sz w:val="20"/>
          <w:szCs w:val="20"/>
        </w:rPr>
        <w:t xml:space="preserve"> </w:t>
      </w:r>
      <w:r w:rsidRPr="000F696D">
        <w:rPr>
          <w:rStyle w:val="Pogrubienie"/>
          <w:rFonts w:ascii="Tahoma" w:hAnsi="Tahoma" w:cs="Tahoma"/>
          <w:sz w:val="20"/>
          <w:szCs w:val="20"/>
          <w:shd w:val="clear" w:color="auto" w:fill="FFFFFF"/>
        </w:rPr>
        <w:t xml:space="preserve">organizowaniu procesu budowy na podstawie art. 18 Ustawy z dnia 7 lipca 1994 r. - Prawo budowlane, </w:t>
      </w:r>
      <w:r w:rsidRPr="000F696D">
        <w:rPr>
          <w:rFonts w:ascii="Tahoma" w:hAnsi="Tahoma" w:cs="Tahoma"/>
          <w:sz w:val="20"/>
          <w:szCs w:val="20"/>
        </w:rPr>
        <w:t>(zakres ochrony nie obejmuje szkód w ramach systemu ubezpieczeń obowiązkowych);</w:t>
      </w:r>
    </w:p>
    <w:p w14:paraId="0E593AAF" w14:textId="77777777" w:rsidR="000F696D" w:rsidRPr="000F696D" w:rsidRDefault="000F696D" w:rsidP="000F696D">
      <w:pPr>
        <w:jc w:val="both"/>
        <w:rPr>
          <w:rFonts w:ascii="Tahoma" w:hAnsi="Tahoma" w:cs="Tahoma"/>
        </w:rPr>
      </w:pPr>
    </w:p>
    <w:p w14:paraId="1431D096" w14:textId="0208B2C9" w:rsidR="003B319B" w:rsidRPr="000F696D" w:rsidRDefault="003B319B" w:rsidP="003B319B">
      <w:pPr>
        <w:pStyle w:val="Akapitzlist"/>
        <w:numPr>
          <w:ilvl w:val="1"/>
          <w:numId w:val="75"/>
        </w:numPr>
        <w:jc w:val="both"/>
        <w:rPr>
          <w:rFonts w:ascii="Tahoma" w:hAnsi="Tahoma" w:cs="Tahoma"/>
          <w:b/>
          <w:sz w:val="20"/>
          <w:szCs w:val="20"/>
        </w:rPr>
      </w:pPr>
      <w:r w:rsidRPr="000F696D">
        <w:rPr>
          <w:rFonts w:ascii="Tahoma" w:hAnsi="Tahoma" w:cs="Tahoma"/>
          <w:sz w:val="20"/>
          <w:szCs w:val="20"/>
        </w:rPr>
        <w:t xml:space="preserve">odpowiedzialność za szkody wynikające z zaniechania obowiązków nadzorczych określonych w </w:t>
      </w:r>
      <w:r w:rsidRPr="000F696D">
        <w:rPr>
          <w:rStyle w:val="Pogrubienie"/>
          <w:rFonts w:ascii="Tahoma" w:hAnsi="Tahoma" w:cs="Tahoma"/>
          <w:sz w:val="20"/>
          <w:szCs w:val="20"/>
          <w:shd w:val="clear" w:color="auto" w:fill="FFFFFF"/>
        </w:rPr>
        <w:t xml:space="preserve"> Ustawie z dnia 13 września 1996r. o utrzymaniu czystości i porządku w gminach</w:t>
      </w:r>
      <w:r w:rsidRPr="000F696D">
        <w:rPr>
          <w:rFonts w:ascii="Tahoma" w:hAnsi="Tahoma" w:cs="Tahoma"/>
          <w:b/>
          <w:sz w:val="20"/>
          <w:szCs w:val="20"/>
        </w:rPr>
        <w:t xml:space="preserve">; </w:t>
      </w:r>
    </w:p>
    <w:p w14:paraId="3233DF23" w14:textId="77777777" w:rsidR="000F696D" w:rsidRPr="000F696D" w:rsidRDefault="000F696D" w:rsidP="000F696D">
      <w:pPr>
        <w:jc w:val="both"/>
        <w:rPr>
          <w:rFonts w:ascii="Tahoma" w:hAnsi="Tahoma" w:cs="Tahoma"/>
          <w:b/>
        </w:rPr>
      </w:pPr>
    </w:p>
    <w:p w14:paraId="4023DC48" w14:textId="1E37B155" w:rsidR="008F672A" w:rsidRPr="000F696D" w:rsidRDefault="008F672A" w:rsidP="008F672A">
      <w:pPr>
        <w:pStyle w:val="Akapitzlist"/>
        <w:numPr>
          <w:ilvl w:val="1"/>
          <w:numId w:val="75"/>
        </w:numPr>
        <w:rPr>
          <w:rFonts w:ascii="Tahoma" w:hAnsi="Tahoma" w:cs="Tahoma"/>
          <w:sz w:val="20"/>
          <w:szCs w:val="20"/>
        </w:rPr>
      </w:pPr>
      <w:r w:rsidRPr="000F696D">
        <w:rPr>
          <w:rFonts w:ascii="Tahoma" w:hAnsi="Tahoma" w:cs="Tahoma"/>
          <w:sz w:val="20"/>
          <w:szCs w:val="20"/>
        </w:rPr>
        <w:t xml:space="preserve">odpowiedzialność za szkody wyrządzone przez ochotnicze straże pożarne (w tym osoby kierujące działaniami ratowniczymi w OSP, strażaków ratowników OSP, kandydatów na strażaków ratowników OSP, członków oraz opiekunów młodzieżowych drużyn pożarniczych (MDP) i dziecięcych drużyn pożarniczych (DDP)) z terenu </w:t>
      </w:r>
      <w:r w:rsidR="000F696D" w:rsidRPr="000F696D">
        <w:rPr>
          <w:rFonts w:ascii="Tahoma" w:hAnsi="Tahoma" w:cs="Tahoma"/>
          <w:sz w:val="20"/>
          <w:szCs w:val="20"/>
        </w:rPr>
        <w:t xml:space="preserve">Miasta i </w:t>
      </w:r>
      <w:r w:rsidRPr="000F696D">
        <w:rPr>
          <w:rFonts w:ascii="Tahoma" w:hAnsi="Tahoma" w:cs="Tahoma"/>
          <w:sz w:val="20"/>
          <w:szCs w:val="20"/>
        </w:rPr>
        <w:t xml:space="preserve">Gminy </w:t>
      </w:r>
      <w:r w:rsidR="000F696D" w:rsidRPr="000F696D">
        <w:rPr>
          <w:rFonts w:ascii="Tahoma" w:hAnsi="Tahoma" w:cs="Tahoma"/>
          <w:sz w:val="20"/>
          <w:szCs w:val="20"/>
        </w:rPr>
        <w:t>Wysoka</w:t>
      </w:r>
      <w:r w:rsidRPr="000F696D">
        <w:rPr>
          <w:rFonts w:ascii="Tahoma" w:hAnsi="Tahoma" w:cs="Tahoma"/>
          <w:sz w:val="20"/>
          <w:szCs w:val="20"/>
        </w:rPr>
        <w:t xml:space="preserve"> w związku z wykonywaniem zadań, o których mowa w art. 3 Ustawy z dnia 17 grudnia 2021 r. o ochotniczych strażach pożarnych oraz w związku z organizacją imprez nie podlegających obowiązkowemu ubezpieczeniu, o których mowa w art. 34 Ustawy o ochotniczych strażach pożarnych oraz w związku z posiadaniem i utrzymaniem mienia bez prawa do regresu do strażaków OSP oraz członków i opiekunów MDP i DDP</w:t>
      </w:r>
      <w:r w:rsidR="000F696D" w:rsidRPr="000F696D">
        <w:rPr>
          <w:rFonts w:ascii="Tahoma" w:hAnsi="Tahoma" w:cs="Tahoma"/>
          <w:sz w:val="20"/>
          <w:szCs w:val="20"/>
        </w:rPr>
        <w:t>;</w:t>
      </w:r>
    </w:p>
    <w:p w14:paraId="46EAEA8D" w14:textId="77777777" w:rsidR="000F696D" w:rsidRPr="000F696D" w:rsidRDefault="000F696D" w:rsidP="000F696D">
      <w:pPr>
        <w:pStyle w:val="Akapitzlist"/>
        <w:rPr>
          <w:rFonts w:ascii="Tahoma" w:hAnsi="Tahoma" w:cs="Tahoma"/>
          <w:sz w:val="20"/>
          <w:szCs w:val="20"/>
        </w:rPr>
      </w:pPr>
    </w:p>
    <w:p w14:paraId="5B3100A3" w14:textId="318F77A8" w:rsidR="00A65B77" w:rsidRPr="000F696D" w:rsidRDefault="00A65B77" w:rsidP="00061F3A">
      <w:pPr>
        <w:pStyle w:val="Akapitzlist"/>
        <w:numPr>
          <w:ilvl w:val="1"/>
          <w:numId w:val="75"/>
        </w:numPr>
        <w:jc w:val="both"/>
        <w:rPr>
          <w:rFonts w:ascii="Tahoma" w:hAnsi="Tahoma" w:cs="Tahoma"/>
          <w:b/>
          <w:sz w:val="20"/>
          <w:szCs w:val="20"/>
        </w:rPr>
      </w:pPr>
      <w:r w:rsidRPr="000F696D">
        <w:rPr>
          <w:rFonts w:ascii="Tahoma" w:hAnsi="Tahoma" w:cs="Tahoma"/>
          <w:sz w:val="20"/>
          <w:szCs w:val="20"/>
        </w:rPr>
        <w:t xml:space="preserve">odpowiedzialność za szkody wyrządzone przez bezpańskie zwierzęta, za które Ubezpieczony ponosi odpowiedzialność; </w:t>
      </w:r>
    </w:p>
    <w:p w14:paraId="39BE010E" w14:textId="77777777" w:rsidR="000F696D" w:rsidRPr="00B46FB8" w:rsidRDefault="000F696D" w:rsidP="000F696D">
      <w:pPr>
        <w:jc w:val="both"/>
        <w:rPr>
          <w:rFonts w:ascii="Tahoma" w:hAnsi="Tahoma" w:cs="Tahoma"/>
          <w:b/>
        </w:rPr>
      </w:pPr>
    </w:p>
    <w:p w14:paraId="01F262DB" w14:textId="42B9B026" w:rsidR="00A65B77" w:rsidRPr="00B46FB8" w:rsidRDefault="00A65B77" w:rsidP="00B46FB8">
      <w:pPr>
        <w:pStyle w:val="Akapitzlist"/>
        <w:numPr>
          <w:ilvl w:val="1"/>
          <w:numId w:val="75"/>
        </w:numPr>
        <w:jc w:val="both"/>
        <w:rPr>
          <w:rFonts w:ascii="Tahoma" w:hAnsi="Tahoma" w:cs="Tahoma"/>
          <w:sz w:val="20"/>
          <w:szCs w:val="20"/>
        </w:rPr>
      </w:pPr>
      <w:r w:rsidRPr="00B46FB8">
        <w:rPr>
          <w:rFonts w:ascii="Tahoma" w:hAnsi="Tahoma" w:cs="Tahoma"/>
          <w:sz w:val="20"/>
          <w:szCs w:val="20"/>
        </w:rPr>
        <w:t>odpowiedzialność za szkody w związku z wprowadzeniem produktu (woda) do obrotu,</w:t>
      </w:r>
      <w:r w:rsidRPr="00B46FB8">
        <w:rPr>
          <w:sz w:val="20"/>
          <w:szCs w:val="20"/>
        </w:rPr>
        <w:t xml:space="preserve"> </w:t>
      </w:r>
      <w:r w:rsidRPr="00B46FB8">
        <w:rPr>
          <w:rFonts w:ascii="Tahoma" w:hAnsi="Tahoma" w:cs="Tahoma"/>
          <w:sz w:val="20"/>
          <w:szCs w:val="20"/>
        </w:rPr>
        <w:t xml:space="preserve">w tym z powodu przeniesienia chorób zakaźnych; odpowiedzialność za szkody wyrządzone osobom trzecim wskutek niedostarczenia lub dostarczenia o niewłaściwych parametrach wody; </w:t>
      </w:r>
      <w:r w:rsidR="00B46FB8" w:rsidRPr="00B46FB8">
        <w:rPr>
          <w:rFonts w:ascii="Tahoma" w:hAnsi="Tahoma" w:cs="Tahoma"/>
          <w:b/>
          <w:sz w:val="20"/>
          <w:szCs w:val="20"/>
        </w:rPr>
        <w:t>limit odpowiedzialności 1 000 000 zł na jeden i wszystkie wypadki ubezpieczeniowe;</w:t>
      </w:r>
    </w:p>
    <w:p w14:paraId="5EA0E3CA" w14:textId="77777777" w:rsidR="000F696D" w:rsidRPr="00B46FB8" w:rsidRDefault="000F696D" w:rsidP="000F696D">
      <w:pPr>
        <w:pStyle w:val="Akapitzlist"/>
        <w:rPr>
          <w:rFonts w:ascii="Tahoma" w:hAnsi="Tahoma" w:cs="Tahoma"/>
          <w:b/>
          <w:sz w:val="20"/>
          <w:szCs w:val="20"/>
        </w:rPr>
      </w:pPr>
    </w:p>
    <w:p w14:paraId="6B3A8AD4" w14:textId="71257A7C" w:rsidR="00F52540" w:rsidRPr="00B46FB8" w:rsidRDefault="00F52540" w:rsidP="00B46FB8">
      <w:pPr>
        <w:pStyle w:val="Akapitzlist"/>
        <w:numPr>
          <w:ilvl w:val="1"/>
          <w:numId w:val="75"/>
        </w:numPr>
        <w:jc w:val="both"/>
        <w:rPr>
          <w:rFonts w:ascii="Tahoma" w:hAnsi="Tahoma" w:cs="Tahoma"/>
          <w:sz w:val="20"/>
          <w:szCs w:val="20"/>
        </w:rPr>
      </w:pPr>
      <w:bookmarkStart w:id="15" w:name="_Hlk143592059"/>
      <w:r w:rsidRPr="00B46FB8">
        <w:rPr>
          <w:rFonts w:ascii="Tahoma" w:hAnsi="Tahoma"/>
          <w:sz w:val="20"/>
          <w:szCs w:val="20"/>
        </w:rPr>
        <w:t>odpowiedzialność za szkody w podziemnych oraz naziemnych instalacjach i/lub urządzeniach oraz innym mieniu powstałe w związku z prowadzeniem prac na i podziemnych, usług remontowych i konserwatorskich i innych podobnych czynności, w tym również za szkody powstałe wskutek osiadania gruntu lub osunięcia się ziemi;</w:t>
      </w:r>
      <w:r w:rsidR="00B46FB8" w:rsidRPr="00B46FB8">
        <w:rPr>
          <w:rFonts w:ascii="Tahoma" w:hAnsi="Tahoma"/>
          <w:sz w:val="20"/>
          <w:szCs w:val="20"/>
        </w:rPr>
        <w:t xml:space="preserve"> </w:t>
      </w:r>
      <w:r w:rsidR="00B46FB8" w:rsidRPr="00B46FB8">
        <w:rPr>
          <w:rFonts w:ascii="Tahoma" w:hAnsi="Tahoma" w:cs="Tahoma"/>
          <w:b/>
          <w:sz w:val="20"/>
          <w:szCs w:val="20"/>
        </w:rPr>
        <w:t>limit odpowiedzialności 500 000 zł na jeden i wszystkie wypadki ubezpieczeniowe;</w:t>
      </w:r>
    </w:p>
    <w:p w14:paraId="0D815E20" w14:textId="77777777" w:rsidR="000F696D" w:rsidRPr="000F696D" w:rsidRDefault="000F696D" w:rsidP="000F696D">
      <w:pPr>
        <w:pStyle w:val="Akapitzlist"/>
        <w:rPr>
          <w:rFonts w:ascii="Tahoma" w:hAnsi="Tahoma" w:cs="Tahoma"/>
          <w:b/>
          <w:sz w:val="20"/>
          <w:szCs w:val="20"/>
        </w:rPr>
      </w:pPr>
    </w:p>
    <w:bookmarkEnd w:id="15"/>
    <w:p w14:paraId="66916F04" w14:textId="77777777" w:rsidR="00A65B77" w:rsidRPr="00A65B77" w:rsidRDefault="00A65B77" w:rsidP="00061F3A">
      <w:pPr>
        <w:pStyle w:val="Akapitzlist"/>
        <w:numPr>
          <w:ilvl w:val="1"/>
          <w:numId w:val="75"/>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14:paraId="54E80B5B"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powstałych w wyniku niewypłacalności,</w:t>
      </w:r>
    </w:p>
    <w:p w14:paraId="65087839" w14:textId="77777777" w:rsidR="00A65B77" w:rsidRPr="00DB0ADB" w:rsidRDefault="00A65B77" w:rsidP="00A65B77">
      <w:pPr>
        <w:numPr>
          <w:ilvl w:val="0"/>
          <w:numId w:val="16"/>
        </w:numPr>
        <w:ind w:left="1418" w:hanging="284"/>
        <w:jc w:val="both"/>
        <w:rPr>
          <w:rFonts w:ascii="Tahoma" w:hAnsi="Tahoma" w:cs="Tahoma"/>
        </w:rPr>
      </w:pPr>
      <w:r w:rsidRPr="00DB0ADB">
        <w:rPr>
          <w:rFonts w:ascii="Tahoma" w:hAnsi="Tahoma" w:cs="Tahoma"/>
        </w:rPr>
        <w:t>wyrządzonych wskutek ujawnienia wiadomości poufnej,</w:t>
      </w:r>
    </w:p>
    <w:p w14:paraId="10F91E91" w14:textId="36518FBE" w:rsidR="00A65B77" w:rsidRPr="00DB0ADB" w:rsidRDefault="00A65B77" w:rsidP="00A65B77">
      <w:pPr>
        <w:numPr>
          <w:ilvl w:val="0"/>
          <w:numId w:val="16"/>
        </w:numPr>
        <w:ind w:left="1418" w:hanging="284"/>
        <w:jc w:val="both"/>
        <w:rPr>
          <w:rFonts w:ascii="Tahoma" w:hAnsi="Tahoma" w:cs="Tahoma"/>
        </w:rPr>
      </w:pPr>
      <w:r w:rsidRPr="00DB0ADB">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r w:rsidR="00761942" w:rsidRPr="00DB0ADB">
        <w:rPr>
          <w:rFonts w:ascii="Tahoma" w:hAnsi="Tahoma" w:cs="Tahoma"/>
        </w:rPr>
        <w:t>,</w:t>
      </w:r>
    </w:p>
    <w:p w14:paraId="72043AFF" w14:textId="7A4678BD" w:rsidR="00761942" w:rsidRPr="00DB0ADB" w:rsidRDefault="00761942" w:rsidP="00761942">
      <w:pPr>
        <w:numPr>
          <w:ilvl w:val="0"/>
          <w:numId w:val="16"/>
        </w:numPr>
        <w:ind w:left="1418" w:hanging="284"/>
        <w:jc w:val="both"/>
        <w:rPr>
          <w:rFonts w:ascii="Tahoma" w:hAnsi="Tahoma" w:cs="Tahoma"/>
        </w:rPr>
      </w:pPr>
      <w:r w:rsidRPr="00DB0ADB">
        <w:rPr>
          <w:rFonts w:ascii="Tahoma" w:hAnsi="Tahoma" w:cs="Tahoma"/>
        </w:rPr>
        <w:t>wyrządzonych z winy umyślnej.</w:t>
      </w:r>
    </w:p>
    <w:p w14:paraId="40165DD1" w14:textId="17CEF2C4" w:rsidR="00A65B77" w:rsidRPr="00DB0ADB" w:rsidRDefault="00A65B77" w:rsidP="00252AF5">
      <w:pPr>
        <w:ind w:left="720"/>
        <w:jc w:val="both"/>
        <w:rPr>
          <w:rFonts w:ascii="Tahoma" w:hAnsi="Tahoma" w:cs="Tahoma"/>
          <w:b/>
        </w:rPr>
      </w:pPr>
      <w:r w:rsidRPr="00DB0ADB">
        <w:rPr>
          <w:rFonts w:ascii="Tahoma" w:hAnsi="Tahoma" w:cs="Tahoma"/>
          <w:b/>
        </w:rPr>
        <w:t>limit odpowiedzialności na jeden i wszystkie wypadki ubezpieczeniowe:1 000</w:t>
      </w:r>
      <w:r w:rsidR="00DB0ADB">
        <w:rPr>
          <w:rFonts w:ascii="Tahoma" w:hAnsi="Tahoma" w:cs="Tahoma"/>
          <w:b/>
        </w:rPr>
        <w:t> </w:t>
      </w:r>
      <w:r w:rsidRPr="00DB0ADB">
        <w:rPr>
          <w:rFonts w:ascii="Tahoma" w:hAnsi="Tahoma" w:cs="Tahoma"/>
          <w:b/>
        </w:rPr>
        <w:t>000</w:t>
      </w:r>
      <w:r w:rsidR="00DB0ADB">
        <w:rPr>
          <w:rFonts w:ascii="Tahoma" w:hAnsi="Tahoma" w:cs="Tahoma"/>
          <w:b/>
        </w:rPr>
        <w:t>,00</w:t>
      </w:r>
      <w:r w:rsidRPr="00DB0ADB">
        <w:rPr>
          <w:rFonts w:ascii="Tahoma" w:hAnsi="Tahoma" w:cs="Tahoma"/>
          <w:b/>
        </w:rPr>
        <w:t xml:space="preserve"> zł.</w:t>
      </w:r>
    </w:p>
    <w:p w14:paraId="3519FD28" w14:textId="77777777" w:rsidR="00A65B77" w:rsidRPr="00A65B77" w:rsidRDefault="00A65B77" w:rsidP="00A65B77">
      <w:pPr>
        <w:ind w:left="491"/>
        <w:rPr>
          <w:rFonts w:ascii="Tahoma" w:hAnsi="Tahoma" w:cs="Tahoma"/>
          <w:b/>
          <w:color w:val="FF0000"/>
        </w:rPr>
      </w:pPr>
    </w:p>
    <w:p w14:paraId="4111C664" w14:textId="4BB5CAE3" w:rsidR="00A65B77" w:rsidRPr="00A65B77" w:rsidRDefault="00A65B77" w:rsidP="00252AF5">
      <w:pPr>
        <w:pStyle w:val="Akapitzlist"/>
        <w:numPr>
          <w:ilvl w:val="1"/>
          <w:numId w:val="75"/>
        </w:numPr>
        <w:jc w:val="both"/>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związku z administrowaniem i  utrzymaniem sieci dróg, ulic i chodników, przepustów drogowych i mostów </w:t>
      </w:r>
      <w:r w:rsidRPr="00A65B77">
        <w:rPr>
          <w:rFonts w:ascii="Tahoma" w:hAnsi="Tahoma" w:cs="Tahoma"/>
          <w:b/>
          <w:sz w:val="20"/>
          <w:szCs w:val="20"/>
        </w:rPr>
        <w:t>(łączna długość dróg Ubezpieczającego –</w:t>
      </w:r>
      <w:r w:rsidR="00B46FB8">
        <w:rPr>
          <w:rFonts w:ascii="Tahoma" w:hAnsi="Tahoma" w:cs="Tahoma"/>
          <w:b/>
          <w:sz w:val="20"/>
          <w:szCs w:val="20"/>
        </w:rPr>
        <w:t>100</w:t>
      </w:r>
      <w:r w:rsidR="00DB0ADB">
        <w:rPr>
          <w:rFonts w:ascii="Tahoma" w:hAnsi="Tahoma" w:cs="Tahoma"/>
          <w:b/>
          <w:sz w:val="20"/>
          <w:szCs w:val="20"/>
        </w:rPr>
        <w:t xml:space="preserve"> </w:t>
      </w:r>
      <w:r w:rsidRPr="00A65B77">
        <w:rPr>
          <w:rFonts w:ascii="Tahoma" w:hAnsi="Tahoma" w:cs="Tahoma"/>
          <w:b/>
          <w:sz w:val="20"/>
          <w:szCs w:val="20"/>
        </w:rPr>
        <w:t>km),</w:t>
      </w:r>
      <w:r w:rsidRPr="00A65B77">
        <w:rPr>
          <w:rFonts w:ascii="Tahoma" w:hAnsi="Tahoma" w:cs="Tahoma"/>
          <w:sz w:val="20"/>
          <w:szCs w:val="20"/>
        </w:rPr>
        <w:t xml:space="preserve"> w tym w szczególności:</w:t>
      </w:r>
    </w:p>
    <w:p w14:paraId="61F4C284" w14:textId="77777777"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14:paraId="05D73A24"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24392C18"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xml:space="preserve">- </w:t>
      </w:r>
      <w:r w:rsidR="0049230C">
        <w:rPr>
          <w:rFonts w:ascii="Tahoma" w:hAnsi="Tahoma" w:cs="Tahoma"/>
        </w:rPr>
        <w:t>odpowiedzialność za szkody spowodowane zimową śliskością nawierzchni</w:t>
      </w:r>
      <w:r w:rsidRPr="00A65B77">
        <w:rPr>
          <w:rFonts w:ascii="Tahoma" w:hAnsi="Tahoma" w:cs="Tahoma"/>
          <w:bCs/>
        </w:rPr>
        <w:t>,</w:t>
      </w:r>
    </w:p>
    <w:p w14:paraId="547564DF"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lastRenderedPageBreak/>
        <w:t>- odpowiedzialność za szkody powstałe w wyniku braku odpowiedniego znaku drogowego pionowego i poziomego,</w:t>
      </w:r>
    </w:p>
    <w:p w14:paraId="385DCB36"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polegające na uszkodzeniu lub zniszczeniu upraw, </w:t>
      </w:r>
      <w:proofErr w:type="spellStart"/>
      <w:r w:rsidRPr="00A65B77">
        <w:rPr>
          <w:rFonts w:ascii="Tahoma" w:hAnsi="Tahoma" w:cs="Tahoma"/>
          <w:bCs/>
        </w:rPr>
        <w:t>nasadzeń</w:t>
      </w:r>
      <w:proofErr w:type="spellEnd"/>
      <w:r w:rsidRPr="00A65B77">
        <w:rPr>
          <w:rFonts w:ascii="Tahoma" w:hAnsi="Tahoma" w:cs="Tahoma"/>
          <w:bCs/>
        </w:rPr>
        <w:t xml:space="preserve"> i urządzeń przyległych do pasa drogowego w związku z zimowym utrzymaniem dróg,</w:t>
      </w:r>
    </w:p>
    <w:p w14:paraId="74AFB7D9" w14:textId="14D35299" w:rsidR="00A65B77" w:rsidRPr="00252AF5"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miejscach prowadzenia robót drogowych, w tym powstałe wskutek wykorzystywania w </w:t>
      </w:r>
      <w:r w:rsidRPr="00252AF5">
        <w:rPr>
          <w:rFonts w:ascii="Tahoma" w:hAnsi="Tahoma" w:cs="Tahoma"/>
          <w:bCs/>
        </w:rPr>
        <w:t>trakcie prowadzenia robót drogowych młotów pneumatycznych, hydraulicznych, kafarów lub walców</w:t>
      </w:r>
      <w:r w:rsidR="00B30A55" w:rsidRPr="00252AF5">
        <w:rPr>
          <w:rFonts w:ascii="Tahoma" w:hAnsi="Tahoma" w:cs="Tahoma"/>
          <w:bCs/>
        </w:rPr>
        <w:t xml:space="preserve"> (w szczególności powstałe wskutek drgań i wibracji),</w:t>
      </w:r>
      <w:r w:rsidRPr="00252AF5">
        <w:rPr>
          <w:rFonts w:ascii="Tahoma" w:hAnsi="Tahoma" w:cs="Tahoma"/>
          <w:bCs/>
        </w:rPr>
        <w:t xml:space="preserve"> a także wynikające z niewłaściwego zabezpieczenia robót drogowych,</w:t>
      </w:r>
    </w:p>
    <w:p w14:paraId="142D05BB" w14:textId="77777777" w:rsidR="00A65B77" w:rsidRPr="00252AF5" w:rsidRDefault="00A65B77" w:rsidP="00A65B77">
      <w:pPr>
        <w:tabs>
          <w:tab w:val="left" w:pos="851"/>
        </w:tabs>
        <w:ind w:left="851"/>
        <w:jc w:val="both"/>
        <w:rPr>
          <w:rFonts w:ascii="Tahoma" w:hAnsi="Tahoma" w:cs="Tahoma"/>
          <w:bCs/>
        </w:rPr>
      </w:pPr>
      <w:r w:rsidRPr="00252AF5">
        <w:rPr>
          <w:rFonts w:ascii="Tahoma" w:hAnsi="Tahoma" w:cs="Tahoma"/>
          <w:bCs/>
        </w:rPr>
        <w:t>- odpowiedzialność za szkody powstałe w instalacjach naziemnych i podziemnych podczas prowadzenia robót drogowych,</w:t>
      </w:r>
    </w:p>
    <w:p w14:paraId="1E41A131" w14:textId="77777777" w:rsidR="00A65B77" w:rsidRPr="00252AF5" w:rsidRDefault="00A65B77" w:rsidP="00A65B77">
      <w:pPr>
        <w:tabs>
          <w:tab w:val="left" w:pos="851"/>
        </w:tabs>
        <w:ind w:left="851"/>
        <w:jc w:val="both"/>
        <w:rPr>
          <w:rFonts w:ascii="Tahoma" w:hAnsi="Tahoma" w:cs="Tahoma"/>
          <w:bCs/>
        </w:rPr>
      </w:pPr>
      <w:r w:rsidRPr="00252AF5">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A65B77" w:rsidRDefault="00A65B77" w:rsidP="00A65B77">
      <w:pPr>
        <w:tabs>
          <w:tab w:val="left" w:pos="851"/>
        </w:tabs>
        <w:ind w:left="709"/>
        <w:jc w:val="both"/>
        <w:rPr>
          <w:rFonts w:ascii="Tahoma" w:hAnsi="Tahoma" w:cs="Tahoma"/>
          <w:bCs/>
        </w:rPr>
      </w:pPr>
      <w:r w:rsidRPr="00252AF5">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w:t>
      </w:r>
      <w:r w:rsidRPr="00A65B77">
        <w:rPr>
          <w:rFonts w:ascii="Tahoma" w:hAnsi="Tahoma" w:cs="Tahoma"/>
          <w:bCs/>
        </w:rPr>
        <w:t xml:space="preserve">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14:paraId="3F6E7D14" w14:textId="77777777" w:rsidR="00A65B77" w:rsidRPr="00DB0ADB" w:rsidRDefault="00A65B77" w:rsidP="00A65B77">
      <w:pPr>
        <w:ind w:left="709"/>
        <w:jc w:val="both"/>
        <w:rPr>
          <w:rFonts w:ascii="Tahoma" w:hAnsi="Tahoma" w:cs="Tahoma"/>
        </w:rPr>
      </w:pPr>
      <w:r w:rsidRPr="00A65B77">
        <w:rPr>
          <w:rFonts w:ascii="Tahoma" w:hAnsi="Tahoma" w:cs="Tahoma"/>
        </w:rPr>
        <w:t xml:space="preserve">Brak oznakowania miejsca zagrożenia lub usunięcia zagrożenia w określonych powyżej terminach może skutkować ograniczeniem lub odmową udzielenia ochrony ubezpieczeniowej przez Ubezpieczyciela tylko w </w:t>
      </w:r>
      <w:r w:rsidRPr="00DB0ADB">
        <w:rPr>
          <w:rFonts w:ascii="Tahoma" w:hAnsi="Tahoma" w:cs="Tahoma"/>
        </w:rPr>
        <w:t>odniesieniu do kolejnych szkód powstałych w tym samym miejscu po określonych powyżej terminach.</w:t>
      </w:r>
    </w:p>
    <w:p w14:paraId="0CC1354C" w14:textId="690E6236" w:rsidR="00A65B77" w:rsidRPr="00F778F7" w:rsidRDefault="00B71608" w:rsidP="00A65B77">
      <w:pPr>
        <w:ind w:left="1134" w:hanging="425"/>
        <w:jc w:val="both"/>
        <w:rPr>
          <w:rFonts w:ascii="Tahoma" w:hAnsi="Tahoma" w:cs="Tahoma"/>
          <w:b/>
          <w:color w:val="FF0000"/>
        </w:rPr>
      </w:pPr>
      <w:r w:rsidRPr="00DB0ADB">
        <w:rPr>
          <w:rFonts w:ascii="Tahoma" w:hAnsi="Tahoma" w:cs="Tahoma"/>
          <w:b/>
        </w:rPr>
        <w:t>l</w:t>
      </w:r>
      <w:r w:rsidR="0088525E" w:rsidRPr="00DB0ADB">
        <w:rPr>
          <w:rFonts w:ascii="Tahoma" w:hAnsi="Tahoma" w:cs="Tahoma"/>
          <w:b/>
        </w:rPr>
        <w:t>imit odpowiedzialności</w:t>
      </w:r>
      <w:r w:rsidR="00A65B77" w:rsidRPr="00DB0ADB">
        <w:rPr>
          <w:rFonts w:ascii="Tahoma" w:hAnsi="Tahoma" w:cs="Tahoma"/>
          <w:b/>
        </w:rPr>
        <w:t xml:space="preserve"> na jeden i wszystkie wypadki ubezpieczeniowe: </w:t>
      </w:r>
      <w:r w:rsidR="0088525E" w:rsidRPr="00DB0ADB">
        <w:rPr>
          <w:rFonts w:ascii="Tahoma" w:hAnsi="Tahoma" w:cs="Tahoma"/>
          <w:b/>
        </w:rPr>
        <w:t>1 0</w:t>
      </w:r>
      <w:r w:rsidR="00A65B77" w:rsidRPr="00DB0ADB">
        <w:rPr>
          <w:rFonts w:ascii="Tahoma" w:hAnsi="Tahoma" w:cs="Tahoma"/>
          <w:b/>
        </w:rPr>
        <w:t>00 000,00 zł</w:t>
      </w:r>
      <w:r w:rsidR="00F778F7">
        <w:rPr>
          <w:rFonts w:ascii="Tahoma" w:hAnsi="Tahoma" w:cs="Tahoma"/>
          <w:b/>
        </w:rPr>
        <w:t xml:space="preserve">, a </w:t>
      </w:r>
      <w:r w:rsidR="00F778F7" w:rsidRPr="00F778F7">
        <w:rPr>
          <w:rFonts w:ascii="Tahoma" w:hAnsi="Tahoma" w:cs="Tahoma"/>
          <w:b/>
          <w:color w:val="FF0000"/>
        </w:rPr>
        <w:t>dla szkód  będących czystymi stratami finansowymi limit wynosi 300 000,00 zł</w:t>
      </w:r>
    </w:p>
    <w:p w14:paraId="6B264D98" w14:textId="77777777" w:rsidR="00A65B77" w:rsidRPr="00DB0ADB" w:rsidRDefault="00A65B77" w:rsidP="00A65B77">
      <w:pPr>
        <w:ind w:left="360" w:firstLine="348"/>
        <w:jc w:val="both"/>
        <w:rPr>
          <w:rFonts w:ascii="Tahoma" w:hAnsi="Tahoma" w:cs="Tahoma"/>
          <w:b/>
          <w:highlight w:val="yellow"/>
        </w:rPr>
      </w:pPr>
    </w:p>
    <w:p w14:paraId="377BA7C5" w14:textId="711B3475" w:rsidR="00A65B77" w:rsidRPr="00DB0ADB" w:rsidRDefault="00A65B77" w:rsidP="00A65B77">
      <w:pPr>
        <w:tabs>
          <w:tab w:val="left" w:pos="993"/>
        </w:tabs>
        <w:ind w:left="993" w:hanging="993"/>
        <w:jc w:val="both"/>
        <w:rPr>
          <w:rFonts w:ascii="Tahoma" w:hAnsi="Tahoma" w:cs="Tahoma"/>
        </w:rPr>
      </w:pPr>
      <w:r w:rsidRPr="00DB0ADB">
        <w:rPr>
          <w:rFonts w:ascii="Tahoma" w:hAnsi="Tahoma" w:cs="Tahoma"/>
          <w:b/>
        </w:rPr>
        <w:t>UWAGA:</w:t>
      </w:r>
      <w:r w:rsidRPr="00DB0ADB">
        <w:rPr>
          <w:rFonts w:ascii="Tahoma" w:hAnsi="Tahoma" w:cs="Tahoma"/>
          <w:b/>
        </w:rPr>
        <w:tab/>
      </w:r>
      <w:r w:rsidRPr="00DB0ADB">
        <w:rPr>
          <w:rFonts w:ascii="Tahoma" w:hAnsi="Tahoma" w:cs="Tahoma"/>
        </w:rPr>
        <w:t>Drogi zakwalifikowane do kategorii dróg gminnych  lub drogi innych kategorii przejęte w zarządzanie przez zarządcę drogi na podstawie porozumień w okresie ubezpieczenia zostaną automatycznie objęte ochroną ubezpieczeniową.</w:t>
      </w:r>
    </w:p>
    <w:p w14:paraId="1DE00B9B" w14:textId="77777777" w:rsidR="00A65B77" w:rsidRPr="00A65B77" w:rsidRDefault="00A65B77" w:rsidP="00A65B77">
      <w:pPr>
        <w:tabs>
          <w:tab w:val="left" w:pos="993"/>
        </w:tabs>
        <w:ind w:left="993" w:hanging="993"/>
        <w:jc w:val="both"/>
        <w:rPr>
          <w:rFonts w:ascii="Tahoma" w:hAnsi="Tahoma" w:cs="Tahoma"/>
          <w:strike/>
          <w:color w:val="000000"/>
        </w:rPr>
      </w:pPr>
      <w:r w:rsidRPr="00A65B77">
        <w:rPr>
          <w:rFonts w:ascii="Tahoma" w:hAnsi="Tahoma" w:cs="Tahoma"/>
          <w:b/>
          <w:color w:val="000000"/>
        </w:rPr>
        <w:tab/>
      </w:r>
    </w:p>
    <w:p w14:paraId="42253BE5" w14:textId="77777777" w:rsidR="0028702F" w:rsidRPr="007527BA" w:rsidRDefault="0028702F" w:rsidP="00F639EF">
      <w:pPr>
        <w:ind w:left="1134" w:hanging="425"/>
        <w:jc w:val="both"/>
        <w:rPr>
          <w:rFonts w:ascii="Tahoma" w:hAnsi="Tahoma" w:cs="Tahoma"/>
        </w:rPr>
      </w:pP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lastRenderedPageBreak/>
        <w:t xml:space="preserve">Ubezpieczenie obejmuje w szczególności szkody wyrządzone przez: </w:t>
      </w:r>
    </w:p>
    <w:p w14:paraId="185329A6" w14:textId="77777777" w:rsidR="00F639EF" w:rsidRPr="00DB0ADB"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t>
      </w:r>
      <w:r w:rsidRPr="00DB0ADB">
        <w:rPr>
          <w:rFonts w:ascii="Tahoma" w:hAnsi="Tahoma" w:cs="Tahoma"/>
        </w:rPr>
        <w:t>wynosi 200 000 zł na jedno i wszystkie zdarzenia w rocznym okresie ubezpieczenia;</w:t>
      </w:r>
    </w:p>
    <w:p w14:paraId="497186A4" w14:textId="77777777" w:rsidR="00F639EF" w:rsidRPr="00DB0ADB" w:rsidRDefault="00F639EF" w:rsidP="00F639EF">
      <w:pPr>
        <w:tabs>
          <w:tab w:val="num" w:pos="4680"/>
        </w:tabs>
        <w:jc w:val="both"/>
        <w:rPr>
          <w:rFonts w:ascii="Tahoma" w:hAnsi="Tahoma" w:cs="Tahoma"/>
        </w:rPr>
      </w:pPr>
      <w:r w:rsidRPr="00DB0ADB">
        <w:rPr>
          <w:rFonts w:ascii="Tahoma" w:hAnsi="Tahoma" w:cs="Tahoma"/>
        </w:rPr>
        <w:t xml:space="preserve">- wydostanie się wody i innych cieczy z instalacji wodociągowo-kanalizacyjnych lub innych instalacji i urządzeń technologicznych, powódź, zalanie (w tym zalanie w wyniku rozszczelnienia się poszycia dachu w wyniku zamarzania wody), opady deszczu i inne opady atmosferyczne, </w:t>
      </w:r>
    </w:p>
    <w:p w14:paraId="23472A68" w14:textId="77777777" w:rsidR="00F639EF" w:rsidRPr="00DB0ADB" w:rsidRDefault="00F639EF" w:rsidP="00F639EF">
      <w:pPr>
        <w:tabs>
          <w:tab w:val="num" w:pos="4680"/>
        </w:tabs>
        <w:jc w:val="both"/>
        <w:rPr>
          <w:rFonts w:ascii="Tahoma" w:hAnsi="Tahoma" w:cs="Tahoma"/>
        </w:rPr>
      </w:pPr>
      <w:r w:rsidRPr="00DB0ADB">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DB0ADB" w:rsidRDefault="00F639EF" w:rsidP="00F639EF">
      <w:pPr>
        <w:tabs>
          <w:tab w:val="num" w:pos="4680"/>
        </w:tabs>
        <w:jc w:val="both"/>
        <w:rPr>
          <w:rFonts w:ascii="Tahoma" w:hAnsi="Tahoma" w:cs="Tahoma"/>
        </w:rPr>
      </w:pPr>
      <w:r w:rsidRPr="00DB0ADB">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0C60D0" w:rsidRDefault="00F639EF" w:rsidP="00F639EF">
      <w:pPr>
        <w:tabs>
          <w:tab w:val="num" w:pos="4680"/>
        </w:tabs>
        <w:jc w:val="both"/>
        <w:rPr>
          <w:rFonts w:ascii="Tahoma" w:hAnsi="Tahoma" w:cs="Tahoma"/>
        </w:rPr>
      </w:pPr>
      <w:r w:rsidRPr="00DB0ADB">
        <w:rPr>
          <w:rFonts w:ascii="Tahoma" w:hAnsi="Tahoma" w:cs="Tahoma"/>
        </w:rPr>
        <w:t xml:space="preserve">- przewrócenie się rosnących w pobliżu drzew lub budynków, budowli, </w:t>
      </w:r>
      <w:r w:rsidRPr="000C60D0">
        <w:rPr>
          <w:rFonts w:ascii="Tahoma" w:hAnsi="Tahoma" w:cs="Tahoma"/>
        </w:rPr>
        <w:t xml:space="preserve">urządzeń technicznych lub innych elementów, </w:t>
      </w:r>
    </w:p>
    <w:p w14:paraId="44CC0551" w14:textId="12FCD905" w:rsidR="00F639EF" w:rsidRPr="00B46FB8" w:rsidRDefault="00F639EF" w:rsidP="00F639EF">
      <w:pPr>
        <w:tabs>
          <w:tab w:val="num" w:pos="4680"/>
        </w:tabs>
        <w:jc w:val="both"/>
        <w:rPr>
          <w:rFonts w:ascii="Tahoma" w:hAnsi="Tahoma" w:cs="Tahoma"/>
        </w:rPr>
      </w:pPr>
      <w:r w:rsidRPr="000C60D0">
        <w:rPr>
          <w:rFonts w:ascii="Tahoma" w:hAnsi="Tahoma" w:cs="Tahoma"/>
        </w:rPr>
        <w:t xml:space="preserve">- umyślnie </w:t>
      </w:r>
      <w:r w:rsidR="00166558">
        <w:rPr>
          <w:rFonts w:ascii="Tahoma" w:hAnsi="Tahoma" w:cs="Tahoma"/>
        </w:rPr>
        <w:t>lub</w:t>
      </w:r>
      <w:r w:rsidRPr="000C60D0">
        <w:rPr>
          <w:rFonts w:ascii="Tahoma" w:hAnsi="Tahoma" w:cs="Tahoma"/>
        </w:rPr>
        <w:t xml:space="preserve"> nieumyślne zniszczenie lub uszkodzenie mienia (dewastacja) spowodowane przez osoby trzecie, pracowników ubezpieczonego oraz przez zwierzęta, </w:t>
      </w:r>
      <w:r w:rsidRPr="00B46FB8">
        <w:rPr>
          <w:rFonts w:ascii="Tahoma" w:hAnsi="Tahoma" w:cs="Tahoma"/>
        </w:rPr>
        <w:t xml:space="preserve">uszkodzenia estetyczne takie jak pomalowanie i porysowanie, w tym „graffiti”, przy czym: </w:t>
      </w:r>
    </w:p>
    <w:p w14:paraId="61F4DFB9" w14:textId="66188540" w:rsidR="00F639EF" w:rsidRPr="00B46FB8" w:rsidRDefault="00F639EF" w:rsidP="00934CE2">
      <w:pPr>
        <w:pStyle w:val="Akapitzlist"/>
        <w:numPr>
          <w:ilvl w:val="0"/>
          <w:numId w:val="53"/>
        </w:numPr>
        <w:tabs>
          <w:tab w:val="num" w:pos="4680"/>
        </w:tabs>
        <w:ind w:left="426" w:hanging="284"/>
        <w:jc w:val="both"/>
        <w:rPr>
          <w:rFonts w:ascii="Tahoma" w:hAnsi="Tahoma" w:cs="Tahoma"/>
          <w:sz w:val="20"/>
          <w:szCs w:val="20"/>
        </w:rPr>
      </w:pPr>
      <w:r w:rsidRPr="00B46FB8">
        <w:rPr>
          <w:rFonts w:ascii="Tahoma" w:hAnsi="Tahoma" w:cs="Tahoma"/>
          <w:sz w:val="20"/>
          <w:szCs w:val="20"/>
        </w:rPr>
        <w:t>limit odpowiedzialności na ryzyko dewastacji wynosi 1</w:t>
      </w:r>
      <w:r w:rsidR="00C06739" w:rsidRPr="00B46FB8">
        <w:rPr>
          <w:rFonts w:ascii="Tahoma" w:hAnsi="Tahoma" w:cs="Tahoma"/>
          <w:sz w:val="20"/>
          <w:szCs w:val="20"/>
        </w:rPr>
        <w:t>5</w:t>
      </w:r>
      <w:r w:rsidRPr="00B46FB8">
        <w:rPr>
          <w:rFonts w:ascii="Tahoma" w:hAnsi="Tahoma" w:cs="Tahoma"/>
          <w:sz w:val="20"/>
          <w:szCs w:val="20"/>
        </w:rPr>
        <w:t>0 000 zł na jedno i wszystkie zdarzenia w okresie ubezpieczenia,</w:t>
      </w:r>
    </w:p>
    <w:p w14:paraId="0A379A3F" w14:textId="1FFD7629" w:rsidR="00F639EF" w:rsidRPr="00B46FB8" w:rsidRDefault="00F639EF" w:rsidP="00934CE2">
      <w:pPr>
        <w:pStyle w:val="Akapitzlist"/>
        <w:numPr>
          <w:ilvl w:val="0"/>
          <w:numId w:val="53"/>
        </w:numPr>
        <w:tabs>
          <w:tab w:val="num" w:pos="4680"/>
        </w:tabs>
        <w:ind w:left="426" w:hanging="284"/>
        <w:jc w:val="both"/>
        <w:rPr>
          <w:rFonts w:ascii="Tahoma" w:hAnsi="Tahoma" w:cs="Tahoma"/>
          <w:sz w:val="20"/>
          <w:szCs w:val="20"/>
        </w:rPr>
      </w:pPr>
      <w:r w:rsidRPr="00B46FB8">
        <w:rPr>
          <w:rFonts w:ascii="Tahoma" w:hAnsi="Tahoma" w:cs="Tahoma"/>
          <w:sz w:val="20"/>
          <w:szCs w:val="20"/>
        </w:rPr>
        <w:t xml:space="preserve">limit odpowiedzialności na ryzyko pomalowania i porysowania, w tym „graffiti” wynosi </w:t>
      </w:r>
      <w:r w:rsidR="00C06739" w:rsidRPr="00B46FB8">
        <w:rPr>
          <w:rFonts w:ascii="Tahoma" w:hAnsi="Tahoma" w:cs="Tahoma"/>
          <w:sz w:val="20"/>
          <w:szCs w:val="20"/>
        </w:rPr>
        <w:t>2</w:t>
      </w:r>
      <w:r w:rsidRPr="00B46FB8">
        <w:rPr>
          <w:rFonts w:ascii="Tahoma" w:hAnsi="Tahoma" w:cs="Tahoma"/>
          <w:sz w:val="20"/>
          <w:szCs w:val="20"/>
        </w:rPr>
        <w:t>0 000 zł na jedno i wszystkie zdarzenia w okresie ubezpieczenia.</w:t>
      </w:r>
    </w:p>
    <w:p w14:paraId="122514CB" w14:textId="5A74E715" w:rsidR="00F639EF" w:rsidRPr="00B46FB8" w:rsidRDefault="00F639EF" w:rsidP="00F639EF">
      <w:pPr>
        <w:tabs>
          <w:tab w:val="num" w:pos="4680"/>
        </w:tabs>
        <w:jc w:val="both"/>
        <w:rPr>
          <w:rFonts w:ascii="Tahoma" w:hAnsi="Tahoma" w:cs="Tahoma"/>
        </w:rPr>
      </w:pPr>
      <w:r w:rsidRPr="00B46FB8">
        <w:rPr>
          <w:rFonts w:ascii="Tahoma" w:hAnsi="Tahoma" w:cs="Tahoma"/>
        </w:rPr>
        <w:t>- kradzież z włamaniem i rabunek, kradzież zwykłą wg. limitów jak niżej</w:t>
      </w:r>
      <w:r w:rsidR="000C7AED" w:rsidRPr="00B46FB8">
        <w:rPr>
          <w:rFonts w:ascii="Tahoma" w:hAnsi="Tahoma" w:cs="Tahoma"/>
        </w:rPr>
        <w:t>,</w:t>
      </w:r>
    </w:p>
    <w:p w14:paraId="339B622D" w14:textId="18397481" w:rsidR="00F639EF" w:rsidRPr="00B46FB8" w:rsidRDefault="00F639EF" w:rsidP="00F639EF">
      <w:pPr>
        <w:tabs>
          <w:tab w:val="num" w:pos="4680"/>
        </w:tabs>
        <w:jc w:val="both"/>
        <w:rPr>
          <w:rFonts w:ascii="Tahoma" w:hAnsi="Tahoma" w:cs="Tahoma"/>
        </w:rPr>
      </w:pPr>
      <w:r w:rsidRPr="00B46FB8">
        <w:rPr>
          <w:rFonts w:ascii="Tahoma" w:hAnsi="Tahoma" w:cs="Tahoma"/>
        </w:rPr>
        <w:t>- stłuczenie szyb i innych przedmiotów szklanych</w:t>
      </w:r>
      <w:r w:rsidR="00DB0ADB" w:rsidRPr="00B46FB8">
        <w:rPr>
          <w:rFonts w:ascii="Tahoma" w:hAnsi="Tahoma" w:cs="Tahoma"/>
        </w:rPr>
        <w:t xml:space="preserve"> do limitu odpowiedzialności 50 000,00 zł</w:t>
      </w:r>
      <w:r w:rsidR="000C7AED" w:rsidRPr="00B46FB8">
        <w:rPr>
          <w:rFonts w:ascii="Tahoma" w:hAnsi="Tahoma" w:cs="Tahoma"/>
        </w:rPr>
        <w:t>,</w:t>
      </w:r>
    </w:p>
    <w:p w14:paraId="76CC31FC" w14:textId="77777777" w:rsidR="00000610" w:rsidRPr="00000610" w:rsidRDefault="00000610" w:rsidP="00000610">
      <w:pPr>
        <w:tabs>
          <w:tab w:val="num" w:pos="4680"/>
        </w:tabs>
        <w:jc w:val="both"/>
        <w:rPr>
          <w:rFonts w:ascii="Tahoma" w:hAnsi="Tahoma" w:cs="Tahoma"/>
        </w:rPr>
      </w:pPr>
      <w:r w:rsidRPr="00000610">
        <w:rPr>
          <w:rFonts w:ascii="Tahoma" w:hAnsi="Tahoma" w:cs="Tahoma"/>
        </w:rPr>
        <w:t>Stłuczenie szyb i innych przedmiotów szklanych – uszkodzenie lub zniszczenie tych elementów ubezpieczonego mienia, do pełnej wartości szkody pod warunkiem że wartość tych elementów została uwzględniona w sumie ubezpieczenia mienia. Dla ryzyka dewastacji obowiązuje limit odpowiedzialności ustanowiony dla tego ryzyka.</w:t>
      </w:r>
    </w:p>
    <w:p w14:paraId="12A67F38" w14:textId="77777777" w:rsidR="00000610" w:rsidRPr="00000610" w:rsidRDefault="00000610" w:rsidP="00000610">
      <w:pPr>
        <w:tabs>
          <w:tab w:val="num" w:pos="4680"/>
        </w:tabs>
        <w:jc w:val="both"/>
        <w:rPr>
          <w:rFonts w:ascii="Tahoma" w:hAnsi="Tahoma" w:cs="Tahoma"/>
        </w:rPr>
      </w:pPr>
      <w:r w:rsidRPr="00000610">
        <w:rPr>
          <w:rFonts w:ascii="Tahoma" w:hAnsi="Tahoma" w:cs="Tahoma"/>
        </w:rPr>
        <w:t>Przedmiot ubezpieczenia: stałe oszklenia zewnętrzne i wewnętrzne budynków i budowli, szklane lub kamienne wykładziny oraz budowle, elementy instalacji fotowoltaicznych lub solarnych, neony, reklamy świetlne, szyldy, gabloty, lustra, wykonane ze szkła, minerałów i ich imitacji lub tworzyw sztucznych.</w:t>
      </w:r>
    </w:p>
    <w:p w14:paraId="186B45C3" w14:textId="77777777" w:rsidR="00000610" w:rsidRPr="00000610" w:rsidRDefault="00000610" w:rsidP="00000610">
      <w:pPr>
        <w:tabs>
          <w:tab w:val="num" w:pos="4680"/>
        </w:tabs>
        <w:jc w:val="both"/>
        <w:rPr>
          <w:rFonts w:ascii="Tahoma" w:hAnsi="Tahoma" w:cs="Tahoma"/>
        </w:rPr>
      </w:pPr>
      <w:r w:rsidRPr="00000610">
        <w:rPr>
          <w:rFonts w:ascii="Tahoma" w:hAnsi="Tahoma" w:cs="Tahoma"/>
        </w:rPr>
        <w:t>Zakres ubezpieczenia obejmuje stłuczenie i uszkodzenie szyb i innych przedmiotów wymienionych w specyfikacji, znajdujących się wewnątrz i na zewnątrz budynków i budowli, w tym również oszklenie osprzętu urządzeń technicznych i instalacji w budynku.</w:t>
      </w:r>
    </w:p>
    <w:p w14:paraId="66600914" w14:textId="77777777" w:rsidR="00000610" w:rsidRPr="00000610" w:rsidRDefault="00000610" w:rsidP="00000610">
      <w:pPr>
        <w:tabs>
          <w:tab w:val="num" w:pos="4680"/>
        </w:tabs>
        <w:jc w:val="both"/>
        <w:rPr>
          <w:rFonts w:ascii="Tahoma" w:hAnsi="Tahoma" w:cs="Tahoma"/>
        </w:rPr>
      </w:pPr>
      <w:r w:rsidRPr="00000610">
        <w:rPr>
          <w:rFonts w:ascii="Tahoma" w:hAnsi="Tahoma" w:cs="Tahoma"/>
        </w:rPr>
        <w:t xml:space="preserve"> Zakres ubezpieczenia obejmuje również koszty transportu i w uzasadnionych przypadkach – ustawienia rusztowań, bądź najmu odpowiedniego sprzętu (dźwigi, podnośniki itp.), koszty tymczasowego zabezpieczenia, koszty ekspresowej naprawy.</w:t>
      </w:r>
    </w:p>
    <w:p w14:paraId="0D4929CC" w14:textId="77777777" w:rsidR="00000610" w:rsidRPr="00000610" w:rsidRDefault="00000610" w:rsidP="00000610">
      <w:pPr>
        <w:tabs>
          <w:tab w:val="num" w:pos="4680"/>
        </w:tabs>
        <w:jc w:val="both"/>
        <w:rPr>
          <w:rFonts w:ascii="Tahoma" w:hAnsi="Tahoma" w:cs="Tahoma"/>
        </w:rPr>
      </w:pPr>
      <w:r w:rsidRPr="00000610">
        <w:rPr>
          <w:rFonts w:ascii="Tahoma" w:hAnsi="Tahoma" w:cs="Tahoma"/>
        </w:rPr>
        <w:t>W przypadku szkód polegających na stłuczeniu lub uszkodzeniu szyb i innych przedmiotów Ubezpieczony nie ma obowiązku zgłaszania zdarzenia organom ścigania.</w:t>
      </w:r>
    </w:p>
    <w:p w14:paraId="5697DDD2" w14:textId="4AD52F4E" w:rsidR="00000610" w:rsidRPr="00464461" w:rsidRDefault="00000610" w:rsidP="00000610">
      <w:pPr>
        <w:tabs>
          <w:tab w:val="num" w:pos="4680"/>
        </w:tabs>
        <w:jc w:val="both"/>
        <w:rPr>
          <w:rFonts w:ascii="Tahoma" w:hAnsi="Tahoma" w:cs="Tahoma"/>
        </w:rPr>
      </w:pPr>
      <w:r w:rsidRPr="00000610">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B121530" w14:textId="77777777"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558D9996"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 xml:space="preserve">związane z usuwaniem skutków zanieczyszczenia lub skażenia mienia w wyniku wystąpienia zdarzeń </w:t>
      </w:r>
      <w:r w:rsidRPr="00252AF5">
        <w:rPr>
          <w:rFonts w:ascii="Tahoma" w:hAnsi="Tahoma" w:cs="Tahoma"/>
        </w:rPr>
        <w:t xml:space="preserve">losowych </w:t>
      </w:r>
      <w:r w:rsidR="000A2B7E" w:rsidRPr="00252AF5">
        <w:rPr>
          <w:rFonts w:ascii="Tahoma" w:hAnsi="Tahoma" w:cs="Tahoma"/>
        </w:rPr>
        <w:t xml:space="preserve">objętych ochroną ubezpieczeniową </w:t>
      </w:r>
      <w:r w:rsidRPr="00252AF5">
        <w:rPr>
          <w:rFonts w:ascii="Tahoma" w:hAnsi="Tahoma" w:cs="Tahoma"/>
        </w:rPr>
        <w:t>– do</w:t>
      </w:r>
      <w:r w:rsidRPr="006D4887">
        <w:rPr>
          <w:rFonts w:ascii="Tahoma" w:hAnsi="Tahoma" w:cs="Tahoma"/>
        </w:rPr>
        <w:t xml:space="preserve"> wysokości sumy ubezpieczenia.</w:t>
      </w:r>
    </w:p>
    <w:p w14:paraId="45F357F0" w14:textId="77777777" w:rsidR="00F639EF" w:rsidRPr="00B46FB8" w:rsidRDefault="00F639EF" w:rsidP="00F639EF">
      <w:pPr>
        <w:tabs>
          <w:tab w:val="num" w:pos="4680"/>
        </w:tabs>
        <w:jc w:val="both"/>
        <w:rPr>
          <w:rFonts w:ascii="Tahoma" w:hAnsi="Tahoma" w:cs="Tahoma"/>
        </w:rPr>
      </w:pPr>
      <w:r w:rsidRPr="00621ED7">
        <w:rPr>
          <w:rFonts w:ascii="Tahoma" w:hAnsi="Tahoma" w:cs="Tahoma"/>
        </w:rPr>
        <w:t xml:space="preserve">Ubezpieczyciel pokrywa powyższe koszty wynikłe z zastosowania celowych środków, chociażby owe środki okazały </w:t>
      </w:r>
      <w:r w:rsidRPr="00B46FB8">
        <w:rPr>
          <w:rFonts w:ascii="Tahoma" w:hAnsi="Tahoma" w:cs="Tahoma"/>
        </w:rPr>
        <w:t>się bezskuteczne.</w:t>
      </w:r>
    </w:p>
    <w:p w14:paraId="23816DFA" w14:textId="77777777" w:rsidR="00F639EF" w:rsidRPr="00923AD8" w:rsidRDefault="00F639EF" w:rsidP="00F639EF">
      <w:pPr>
        <w:tabs>
          <w:tab w:val="num" w:pos="4680"/>
        </w:tabs>
        <w:jc w:val="both"/>
        <w:rPr>
          <w:rFonts w:ascii="Tahoma" w:hAnsi="Tahoma" w:cs="Tahoma"/>
          <w:color w:val="FF0000"/>
        </w:rPr>
      </w:pPr>
      <w:r w:rsidRPr="00B46FB8">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w:t>
      </w:r>
      <w:proofErr w:type="spellStart"/>
      <w:r w:rsidRPr="00B46FB8">
        <w:rPr>
          <w:rFonts w:ascii="Tahoma" w:hAnsi="Tahoma" w:cs="Tahoma"/>
        </w:rPr>
        <w:t>ryzyk</w:t>
      </w:r>
      <w:proofErr w:type="spellEnd"/>
      <w:r w:rsidRPr="00B46FB8">
        <w:rPr>
          <w:rFonts w:ascii="Tahoma" w:hAnsi="Tahoma" w:cs="Tahoma"/>
        </w:rPr>
        <w:t xml:space="preserve">,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w:t>
      </w:r>
      <w:r w:rsidR="0028702F" w:rsidRPr="00B46FB8">
        <w:rPr>
          <w:rFonts w:ascii="Tahoma" w:hAnsi="Tahoma" w:cs="Tahoma"/>
        </w:rPr>
        <w:t>5</w:t>
      </w:r>
      <w:r w:rsidRPr="00B46FB8">
        <w:rPr>
          <w:rFonts w:ascii="Tahoma" w:hAnsi="Tahoma" w:cs="Tahoma"/>
        </w:rPr>
        <w:t>0 000,00 zł ponad sumę ubezpieczonego mienia</w:t>
      </w:r>
      <w:r w:rsidRPr="004D16B9">
        <w:rPr>
          <w:rFonts w:ascii="Tahoma" w:hAnsi="Tahoma" w:cs="Tahoma"/>
          <w:color w:val="FF0000"/>
        </w:rPr>
        <w:t>.</w:t>
      </w:r>
    </w:p>
    <w:p w14:paraId="082A3103" w14:textId="77777777" w:rsidR="00F639EF" w:rsidRPr="00464461" w:rsidRDefault="00F639EF" w:rsidP="00F639EF">
      <w:pPr>
        <w:pStyle w:val="Wcicienormalne"/>
        <w:ind w:left="0"/>
        <w:rPr>
          <w:lang w:eastAsia="x-none"/>
        </w:rPr>
      </w:pPr>
      <w:r w:rsidRPr="0088182A">
        <w:rPr>
          <w:rFonts w:ascii="Tahoma" w:hAnsi="Tahoma" w:cs="Tahoma"/>
          <w:lang w:eastAsia="x-none"/>
        </w:rPr>
        <w:t>Ochrona ubezpieczeniowa obejmuje również szkody</w:t>
      </w:r>
      <w:r w:rsidRPr="006D4887">
        <w:rPr>
          <w:rFonts w:ascii="Tahoma" w:hAnsi="Tahoma" w:cs="Tahoma"/>
          <w:lang w:eastAsia="x-none"/>
        </w:rPr>
        <w:t xml:space="preserve"> w mieniu znajdującym się na wolnym powietrzu.</w:t>
      </w:r>
    </w:p>
    <w:p w14:paraId="55A6E70D" w14:textId="77777777" w:rsidR="00F639EF" w:rsidRPr="00691B7A" w:rsidRDefault="00F639EF" w:rsidP="00F639EF">
      <w:pPr>
        <w:tabs>
          <w:tab w:val="num" w:pos="4680"/>
        </w:tabs>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DB0ADB" w:rsidRDefault="00F639EF" w:rsidP="00F639EF">
      <w:pPr>
        <w:ind w:left="426"/>
        <w:rPr>
          <w:rFonts w:ascii="Tahoma" w:hAnsi="Tahoma" w:cs="Tahoma"/>
          <w:b/>
        </w:rPr>
      </w:pPr>
      <w:r w:rsidRPr="00691B7A">
        <w:rPr>
          <w:rFonts w:ascii="Tahoma" w:hAnsi="Tahoma" w:cs="Tahoma"/>
          <w:b/>
        </w:rPr>
        <w:t>Budynki i budowle</w:t>
      </w:r>
    </w:p>
    <w:p w14:paraId="6869BA4C" w14:textId="05824669" w:rsidR="00F639EF" w:rsidRPr="00DB0ADB" w:rsidRDefault="00F639EF" w:rsidP="00F639EF">
      <w:pPr>
        <w:ind w:left="426"/>
        <w:rPr>
          <w:rFonts w:ascii="Tahoma" w:hAnsi="Tahoma" w:cs="Tahoma"/>
        </w:rPr>
      </w:pPr>
      <w:r w:rsidRPr="00DB0ADB">
        <w:rPr>
          <w:rFonts w:ascii="Tahoma" w:hAnsi="Tahoma" w:cs="Tahoma"/>
        </w:rPr>
        <w:t xml:space="preserve">rodzaj wartości: </w:t>
      </w:r>
      <w:r w:rsidRPr="00DB0ADB">
        <w:rPr>
          <w:rFonts w:ascii="Tahoma" w:hAnsi="Tahoma" w:cs="Tahoma"/>
        </w:rPr>
        <w:tab/>
      </w:r>
      <w:r w:rsidRPr="00DB0ADB">
        <w:rPr>
          <w:rFonts w:ascii="Tahoma" w:hAnsi="Tahoma" w:cs="Tahoma"/>
        </w:rPr>
        <w:tab/>
        <w:t xml:space="preserve">wartość księgowa brutto, wartość odtworzeniowa (zgodnie z załącznikiem nr </w:t>
      </w:r>
      <w:r w:rsidR="00B46FB8">
        <w:rPr>
          <w:rFonts w:ascii="Tahoma" w:hAnsi="Tahoma" w:cs="Tahoma"/>
        </w:rPr>
        <w:t>6</w:t>
      </w:r>
      <w:r w:rsidRPr="00DB0ADB">
        <w:rPr>
          <w:rFonts w:ascii="Tahoma" w:hAnsi="Tahoma" w:cs="Tahoma"/>
        </w:rPr>
        <w:t>)</w:t>
      </w:r>
    </w:p>
    <w:p w14:paraId="3B1CE9C9" w14:textId="77777777" w:rsidR="00F639EF" w:rsidRPr="00DB0ADB" w:rsidRDefault="00F639EF" w:rsidP="00F639EF">
      <w:pPr>
        <w:ind w:left="426"/>
        <w:rPr>
          <w:rFonts w:ascii="Tahoma" w:hAnsi="Tahoma" w:cs="Tahoma"/>
        </w:rPr>
      </w:pPr>
      <w:r w:rsidRPr="00DB0ADB">
        <w:rPr>
          <w:rFonts w:ascii="Tahoma" w:hAnsi="Tahoma" w:cs="Tahoma"/>
        </w:rPr>
        <w:t xml:space="preserve">system ubezpieczenia: </w:t>
      </w:r>
      <w:r w:rsidRPr="00DB0ADB">
        <w:rPr>
          <w:rFonts w:ascii="Tahoma" w:hAnsi="Tahoma" w:cs="Tahoma"/>
        </w:rPr>
        <w:tab/>
        <w:t>na sumy stałe,</w:t>
      </w:r>
    </w:p>
    <w:p w14:paraId="5F41A307" w14:textId="4B9699F5" w:rsidR="00F639EF" w:rsidRPr="00DB0ADB" w:rsidRDefault="00F639EF" w:rsidP="00F639EF">
      <w:pPr>
        <w:ind w:left="426"/>
        <w:rPr>
          <w:rFonts w:ascii="Tahoma" w:hAnsi="Tahoma" w:cs="Tahoma"/>
        </w:rPr>
      </w:pPr>
      <w:r w:rsidRPr="00DB0ADB">
        <w:rPr>
          <w:rFonts w:ascii="Tahoma" w:hAnsi="Tahoma" w:cs="Tahoma"/>
        </w:rPr>
        <w:lastRenderedPageBreak/>
        <w:t xml:space="preserve">Wykaz budynków i budowli w tabeli – wykaz budynków i budowli w załączniku nr </w:t>
      </w:r>
      <w:r w:rsidR="00B46FB8">
        <w:rPr>
          <w:rFonts w:ascii="Tahoma" w:hAnsi="Tahoma" w:cs="Tahoma"/>
        </w:rPr>
        <w:t>6 do SWZ</w:t>
      </w:r>
    </w:p>
    <w:p w14:paraId="741829AB" w14:textId="71629BC5" w:rsidR="00F639EF" w:rsidRPr="00464461" w:rsidRDefault="00F639EF" w:rsidP="00F639EF">
      <w:pPr>
        <w:ind w:left="426"/>
        <w:rPr>
          <w:rFonts w:ascii="Tahoma" w:hAnsi="Tahoma" w:cs="Tahoma"/>
          <w:b/>
          <w:i/>
          <w:color w:val="FF0000"/>
        </w:rPr>
      </w:pPr>
    </w:p>
    <w:p w14:paraId="5E037510" w14:textId="77777777" w:rsidR="00F639EF" w:rsidRPr="00B46FB8" w:rsidRDefault="00F639EF" w:rsidP="00F639EF">
      <w:pPr>
        <w:ind w:left="426"/>
        <w:rPr>
          <w:rFonts w:ascii="Tahoma" w:hAnsi="Tahoma" w:cs="Tahoma"/>
          <w:b/>
          <w:i/>
        </w:rPr>
      </w:pPr>
    </w:p>
    <w:p w14:paraId="45AECF0A" w14:textId="77777777" w:rsidR="00F639EF" w:rsidRPr="00B46FB8" w:rsidRDefault="00F639EF" w:rsidP="00F639EF">
      <w:pPr>
        <w:ind w:left="426"/>
        <w:rPr>
          <w:rFonts w:ascii="Tahoma" w:hAnsi="Tahoma" w:cs="Tahoma"/>
          <w:b/>
          <w:i/>
        </w:rPr>
      </w:pPr>
      <w:r w:rsidRPr="00B46FB8">
        <w:rPr>
          <w:rFonts w:ascii="Tahoma" w:hAnsi="Tahoma" w:cs="Tahoma"/>
          <w:b/>
          <w:i/>
        </w:rPr>
        <w:t>Uwaga: Informacja dotycząca sposobu ustalenia wartości odtworzeniowej budynków:</w:t>
      </w:r>
    </w:p>
    <w:p w14:paraId="4FFA9DCB" w14:textId="047A2066" w:rsidR="00F639EF" w:rsidRPr="00B46FB8" w:rsidRDefault="00F639EF" w:rsidP="00B46FB8">
      <w:pPr>
        <w:pStyle w:val="Tekstpodstawowy21"/>
        <w:ind w:firstLine="0"/>
        <w:rPr>
          <w:rFonts w:ascii="Tahoma" w:hAnsi="Tahoma" w:cs="Tahoma"/>
          <w:sz w:val="20"/>
        </w:rPr>
      </w:pPr>
      <w:r w:rsidRPr="00B46FB8">
        <w:rPr>
          <w:sz w:val="24"/>
          <w:szCs w:val="24"/>
        </w:rPr>
        <w:tab/>
      </w:r>
      <w:r w:rsidRPr="00B46FB8">
        <w:rPr>
          <w:rFonts w:ascii="Tahoma" w:hAnsi="Tahoma" w:cs="Tahoma"/>
          <w:sz w:val="20"/>
        </w:rPr>
        <w:t>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2C3A2EA3" w14:textId="77777777" w:rsidR="00F639EF" w:rsidRPr="00B46FB8" w:rsidRDefault="00F639EF" w:rsidP="00252AF5">
      <w:pPr>
        <w:rPr>
          <w:rFonts w:ascii="Tahoma" w:hAnsi="Tahoma" w:cs="Tahoma"/>
          <w:b/>
          <w:i/>
        </w:rPr>
      </w:pPr>
    </w:p>
    <w:p w14:paraId="4F1BE97F" w14:textId="77777777" w:rsidR="00F639EF" w:rsidRPr="00B46FB8" w:rsidRDefault="00F639EF" w:rsidP="00F639EF">
      <w:pPr>
        <w:ind w:left="426"/>
        <w:rPr>
          <w:rFonts w:ascii="Tahoma" w:hAnsi="Tahoma" w:cs="Tahoma"/>
          <w:i/>
        </w:rPr>
      </w:pPr>
      <w:r w:rsidRPr="00B46FB8">
        <w:rPr>
          <w:rFonts w:ascii="Tahoma" w:hAnsi="Tahoma" w:cs="Tahoma"/>
          <w:b/>
          <w:i/>
        </w:rPr>
        <w:t>Uwaga:</w:t>
      </w:r>
      <w:r w:rsidRPr="00B46FB8">
        <w:rPr>
          <w:rFonts w:ascii="Tahoma" w:hAnsi="Tahoma" w:cs="Tahoma"/>
          <w:i/>
        </w:rPr>
        <w:t xml:space="preserve"> </w:t>
      </w:r>
    </w:p>
    <w:p w14:paraId="7CD99582" w14:textId="77777777" w:rsidR="00F639EF" w:rsidRPr="00B46FB8" w:rsidRDefault="00F639EF" w:rsidP="00F639EF">
      <w:pPr>
        <w:ind w:left="426"/>
        <w:rPr>
          <w:rFonts w:ascii="Tahoma" w:hAnsi="Tahoma" w:cs="Tahoma"/>
          <w:i/>
        </w:rPr>
      </w:pPr>
      <w:r w:rsidRPr="00B46FB8">
        <w:rPr>
          <w:rFonts w:ascii="Tahoma" w:hAnsi="Tahoma" w:cs="Tahoma"/>
          <w:i/>
        </w:rPr>
        <w:t>Ubezpieczenie budynków i budowli obejmuje również elementy stałe w tych obiektach.</w:t>
      </w:r>
    </w:p>
    <w:p w14:paraId="68C8A5E1" w14:textId="77777777" w:rsidR="001109F6" w:rsidRPr="00B46FB8" w:rsidRDefault="001109F6" w:rsidP="001109F6">
      <w:pPr>
        <w:ind w:left="426"/>
        <w:rPr>
          <w:rFonts w:ascii="Tahoma" w:hAnsi="Tahoma" w:cs="Tahoma"/>
          <w:i/>
        </w:rPr>
      </w:pPr>
      <w:r w:rsidRPr="00B46FB8">
        <w:rPr>
          <w:rFonts w:ascii="Tahoma" w:hAnsi="Tahoma" w:cs="Tahoma"/>
          <w:i/>
        </w:rPr>
        <w:t>Ochrona ubezpieczeniowa obejmuje również szkody w kolektorach słonecznych (</w:t>
      </w:r>
      <w:proofErr w:type="spellStart"/>
      <w:r w:rsidRPr="00B46FB8">
        <w:rPr>
          <w:rFonts w:ascii="Tahoma" w:hAnsi="Tahoma" w:cs="Tahoma"/>
          <w:i/>
        </w:rPr>
        <w:t>solarach</w:t>
      </w:r>
      <w:proofErr w:type="spellEnd"/>
      <w:r w:rsidRPr="00B46FB8">
        <w:rPr>
          <w:rFonts w:ascii="Tahoma" w:hAnsi="Tahoma" w:cs="Tahoma"/>
          <w:i/>
        </w:rPr>
        <w:t>) lub instalacji fotowoltaicznej, jeżeli znajdują się one na budynkach i budowlach oraz w innych instalacjach i urządzeniach znajdujących się na zewnątrz budynków.</w:t>
      </w:r>
    </w:p>
    <w:p w14:paraId="1D2857F4" w14:textId="77777777" w:rsidR="00F639EF" w:rsidRPr="000C60D0" w:rsidRDefault="00F639EF" w:rsidP="00F639EF">
      <w:pPr>
        <w:ind w:left="426"/>
        <w:jc w:val="both"/>
        <w:rPr>
          <w:rFonts w:ascii="Tahoma" w:hAnsi="Tahoma" w:cs="Tahoma"/>
          <w:i/>
        </w:rPr>
      </w:pPr>
      <w:r w:rsidRPr="00B46FB8">
        <w:rPr>
          <w:rFonts w:ascii="Tahoma" w:hAnsi="Tahoma" w:cs="Tahoma"/>
          <w:i/>
        </w:rPr>
        <w:t>Ubezpieczeniem objęte jest również mienie zlokalizowane</w:t>
      </w:r>
      <w:r w:rsidRPr="000C60D0">
        <w:rPr>
          <w:rFonts w:ascii="Tahoma" w:hAnsi="Tahoma" w:cs="Tahoma"/>
          <w:i/>
        </w:rPr>
        <w:t>, zainstalowane na zewnątrz budynków (np. kamery, anteny) oraz inne mienie znajdujące się na zewnątrz ubezpieczonej posesji.</w:t>
      </w:r>
    </w:p>
    <w:p w14:paraId="2FC2F5D2" w14:textId="77777777" w:rsidR="00F639EF" w:rsidRPr="00B46FB8" w:rsidRDefault="00F639EF" w:rsidP="00F639EF">
      <w:pPr>
        <w:ind w:left="426"/>
        <w:jc w:val="both"/>
        <w:rPr>
          <w:rStyle w:val="Uwydatnienie"/>
          <w:rFonts w:ascii="Tahoma" w:hAnsi="Tahoma" w:cs="Tahoma"/>
        </w:rPr>
      </w:pPr>
      <w:r w:rsidRPr="000C60D0">
        <w:rPr>
          <w:rStyle w:val="Uwydatnienie"/>
          <w:rFonts w:ascii="Tahoma" w:hAnsi="Tahoma" w:cs="Tahoma"/>
        </w:rPr>
        <w:t xml:space="preserve">Ubezpieczeniem objęte są budynki i budowle wraz z urządzeniami, maszynami, instalacjami i sieciami </w:t>
      </w:r>
      <w:r w:rsidRPr="00B46FB8">
        <w:rPr>
          <w:rStyle w:val="Uwydatnienie"/>
          <w:rFonts w:ascii="Tahoma" w:hAnsi="Tahoma" w:cs="Tahoma"/>
        </w:rPr>
        <w:t>elektrycznymi (elektroenergetycznymi) połączonymi z budynkiem/budowlą, stanowiącymi całość techniczną i użytkową.</w:t>
      </w:r>
    </w:p>
    <w:p w14:paraId="655D4C62" w14:textId="77777777" w:rsidR="00F639EF" w:rsidRPr="00B46FB8" w:rsidRDefault="00F639EF" w:rsidP="00F639EF">
      <w:pPr>
        <w:ind w:left="426"/>
        <w:jc w:val="both"/>
        <w:rPr>
          <w:rFonts w:ascii="Tahoma" w:hAnsi="Tahoma" w:cs="Tahoma"/>
          <w:i/>
        </w:rPr>
      </w:pPr>
      <w:r w:rsidRPr="00B46FB8">
        <w:rPr>
          <w:rFonts w:ascii="Tahoma" w:hAnsi="Tahoma" w:cs="Tahoma"/>
          <w:i/>
        </w:rPr>
        <w:t xml:space="preserve">Ubezpieczeniem objęte są również instalacje znajdujące się pod ziemią (m.in. sieć wodociągowa </w:t>
      </w:r>
      <w:r w:rsidRPr="00B46FB8">
        <w:rPr>
          <w:rFonts w:ascii="Tahoma" w:hAnsi="Tahoma" w:cs="Tahoma"/>
          <w:i/>
        </w:rPr>
        <w:br/>
        <w:t xml:space="preserve">i kanalizacyjna), jeżeli znajduje się w wykazie mienia do ubezpieczenia. </w:t>
      </w:r>
    </w:p>
    <w:p w14:paraId="215070FF" w14:textId="77777777" w:rsidR="00F639EF" w:rsidRPr="00CD1695" w:rsidRDefault="00F639EF" w:rsidP="00F639EF">
      <w:pPr>
        <w:ind w:left="426"/>
        <w:rPr>
          <w:rFonts w:ascii="Tahoma" w:hAnsi="Tahoma" w:cs="Tahoma"/>
          <w:b/>
          <w:i/>
        </w:rPr>
      </w:pPr>
    </w:p>
    <w:p w14:paraId="260BBC6E"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DB0ADB"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3D12BF11" w:rsidR="00F639EF" w:rsidRPr="00DB0ADB" w:rsidRDefault="00F639EF" w:rsidP="00F639EF">
      <w:pPr>
        <w:ind w:firstLine="426"/>
        <w:jc w:val="both"/>
        <w:rPr>
          <w:rFonts w:ascii="Tahoma" w:hAnsi="Tahoma" w:cs="Tahoma"/>
        </w:rPr>
      </w:pPr>
      <w:r w:rsidRPr="00DB0ADB">
        <w:rPr>
          <w:rFonts w:ascii="Tahoma" w:hAnsi="Tahoma" w:cs="Tahoma"/>
        </w:rPr>
        <w:t xml:space="preserve">sumy ubezpieczenia dla poszczególnych </w:t>
      </w:r>
      <w:r w:rsidR="00565D47" w:rsidRPr="00DB0ADB">
        <w:rPr>
          <w:rFonts w:ascii="Tahoma" w:hAnsi="Tahoma" w:cs="Tahoma"/>
        </w:rPr>
        <w:t>podmiotów (ubezpieczonych</w:t>
      </w:r>
      <w:r w:rsidRPr="00DB0ADB">
        <w:rPr>
          <w:rFonts w:ascii="Tahoma" w:hAnsi="Tahoma" w:cs="Tahoma"/>
        </w:rPr>
        <w:t>:</w:t>
      </w:r>
      <w:r w:rsidR="00B46FB8">
        <w:rPr>
          <w:rFonts w:ascii="Tahoma" w:hAnsi="Tahoma" w:cs="Tahoma"/>
        </w:rPr>
        <w:t xml:space="preserve"> </w:t>
      </w:r>
      <w:r w:rsidRPr="00DB0ADB">
        <w:rPr>
          <w:rFonts w:ascii="Tahoma" w:hAnsi="Tahoma" w:cs="Tahoma"/>
        </w:rPr>
        <w:t xml:space="preserve">zgodnie z załącznikiem nr </w:t>
      </w:r>
      <w:r w:rsidR="00B46FB8">
        <w:rPr>
          <w:rFonts w:ascii="Tahoma" w:hAnsi="Tahoma" w:cs="Tahoma"/>
        </w:rPr>
        <w:t>6 do SWZ)</w:t>
      </w:r>
    </w:p>
    <w:p w14:paraId="3EF0A114" w14:textId="77777777" w:rsidR="00F639EF" w:rsidRDefault="00F639EF" w:rsidP="00F639EF">
      <w:pPr>
        <w:ind w:left="426"/>
        <w:rPr>
          <w:rFonts w:ascii="Tahoma" w:hAnsi="Tahoma" w:cs="Tahoma"/>
          <w:b/>
          <w:i/>
        </w:rPr>
      </w:pPr>
    </w:p>
    <w:p w14:paraId="30604BB1" w14:textId="77777777" w:rsidR="00F639EF" w:rsidRPr="00DB0ADB" w:rsidRDefault="00F639EF" w:rsidP="00F639EF">
      <w:pPr>
        <w:ind w:left="426"/>
        <w:rPr>
          <w:rFonts w:ascii="Tahoma" w:hAnsi="Tahoma" w:cs="Tahoma"/>
          <w:b/>
          <w:u w:val="single"/>
        </w:rPr>
      </w:pPr>
      <w:r w:rsidRPr="00346EAE">
        <w:rPr>
          <w:rFonts w:ascii="Tahoma" w:hAnsi="Tahoma" w:cs="Tahoma"/>
          <w:b/>
          <w:u w:val="single"/>
        </w:rPr>
        <w:t xml:space="preserve">UWAGA: </w:t>
      </w:r>
      <w:r w:rsidRPr="00DB0ADB">
        <w:rPr>
          <w:rFonts w:ascii="Tahoma" w:hAnsi="Tahoma" w:cs="Tahoma"/>
          <w:b/>
          <w:u w:val="single"/>
        </w:rPr>
        <w:t>Poniższe limity odpowiedzialności są wspólne dla wszystkich Ubezpieczonych.</w:t>
      </w:r>
    </w:p>
    <w:p w14:paraId="5427FFF0" w14:textId="77777777" w:rsidR="00F639EF" w:rsidRPr="00DB0ADB" w:rsidRDefault="00F639EF" w:rsidP="00F639EF">
      <w:pPr>
        <w:rPr>
          <w:rFonts w:ascii="Tahoma" w:hAnsi="Tahoma" w:cs="Tahoma"/>
        </w:rPr>
      </w:pPr>
    </w:p>
    <w:p w14:paraId="1D926B90" w14:textId="42706D51" w:rsidR="00F639EF" w:rsidRPr="00DB0ADB" w:rsidRDefault="00565D47" w:rsidP="00F639EF">
      <w:pPr>
        <w:ind w:left="426"/>
        <w:rPr>
          <w:rFonts w:ascii="Tahoma" w:hAnsi="Tahoma" w:cs="Tahoma"/>
          <w:b/>
        </w:rPr>
      </w:pPr>
      <w:r w:rsidRPr="00DB0ADB">
        <w:rPr>
          <w:rFonts w:ascii="Tahoma" w:hAnsi="Tahoma" w:cs="Tahoma"/>
          <w:b/>
        </w:rPr>
        <w:t xml:space="preserve">Nakłady adaptacyjne (dotyczy zarówno budynków należących do ubezpieczonych, jak </w:t>
      </w:r>
      <w:r w:rsidRPr="00DB0ADB">
        <w:rPr>
          <w:rFonts w:ascii="Tahoma" w:hAnsi="Tahoma" w:cs="Tahoma"/>
          <w:b/>
        </w:rPr>
        <w:br/>
        <w:t>i budynków należących do osób trzecich, w których ubezpieczeni prowadzą działalność</w:t>
      </w:r>
      <w:r w:rsidR="00F639EF" w:rsidRPr="00DB0ADB">
        <w:rPr>
          <w:rFonts w:ascii="Tahoma" w:hAnsi="Tahoma" w:cs="Tahoma"/>
          <w:b/>
        </w:rPr>
        <w:t>)</w:t>
      </w:r>
    </w:p>
    <w:p w14:paraId="153530D5" w14:textId="77777777" w:rsidR="00F639EF" w:rsidRPr="00DB0ADB" w:rsidRDefault="00F639EF" w:rsidP="00F639EF">
      <w:pPr>
        <w:ind w:left="2835" w:hanging="2409"/>
        <w:rPr>
          <w:rFonts w:ascii="Tahoma" w:hAnsi="Tahoma" w:cs="Tahoma"/>
        </w:rPr>
      </w:pPr>
      <w:r w:rsidRPr="00DB0ADB">
        <w:rPr>
          <w:rFonts w:ascii="Tahoma" w:hAnsi="Tahoma" w:cs="Tahoma"/>
        </w:rPr>
        <w:t xml:space="preserve">system ubezpieczenia: </w:t>
      </w:r>
      <w:r w:rsidRPr="00DB0ADB">
        <w:rPr>
          <w:rFonts w:ascii="Tahoma" w:hAnsi="Tahoma" w:cs="Tahoma"/>
        </w:rPr>
        <w:tab/>
        <w:t>na pierwsze ryzyko z konsumpcją sumy ubezpieczenia</w:t>
      </w:r>
    </w:p>
    <w:p w14:paraId="349F13BA" w14:textId="77777777" w:rsidR="00F639EF" w:rsidRPr="00DB0ADB" w:rsidRDefault="00F639EF" w:rsidP="00F639EF">
      <w:pPr>
        <w:tabs>
          <w:tab w:val="left" w:pos="2835"/>
        </w:tabs>
        <w:ind w:left="2835" w:hanging="2409"/>
        <w:rPr>
          <w:rFonts w:ascii="Tahoma" w:hAnsi="Tahoma" w:cs="Tahoma"/>
          <w:b/>
        </w:rPr>
      </w:pPr>
      <w:r w:rsidRPr="00DB0ADB">
        <w:rPr>
          <w:rFonts w:ascii="Tahoma" w:hAnsi="Tahoma" w:cs="Tahoma"/>
        </w:rPr>
        <w:t>rodzaj wartości</w:t>
      </w:r>
      <w:r w:rsidRPr="00DB0ADB">
        <w:rPr>
          <w:rFonts w:ascii="Tahoma" w:hAnsi="Tahoma" w:cs="Tahoma"/>
        </w:rPr>
        <w:tab/>
        <w:t>wartość odtworzeniowa</w:t>
      </w:r>
    </w:p>
    <w:p w14:paraId="55C490D3" w14:textId="77777777" w:rsidR="00F639EF" w:rsidRPr="00DB0ADB" w:rsidRDefault="00F639EF" w:rsidP="00F639EF">
      <w:pPr>
        <w:ind w:left="426"/>
        <w:rPr>
          <w:rFonts w:ascii="Tahoma" w:hAnsi="Tahoma" w:cs="Tahoma"/>
          <w:b/>
        </w:rPr>
      </w:pPr>
      <w:r w:rsidRPr="00DB0ADB">
        <w:rPr>
          <w:rFonts w:ascii="Tahoma" w:hAnsi="Tahoma" w:cs="Tahoma"/>
        </w:rPr>
        <w:t xml:space="preserve">suma ubezpieczenia: </w:t>
      </w:r>
      <w:r w:rsidRPr="00DB0ADB">
        <w:rPr>
          <w:rFonts w:ascii="Tahoma" w:hAnsi="Tahoma" w:cs="Tahoma"/>
        </w:rPr>
        <w:tab/>
      </w:r>
      <w:r w:rsidRPr="00DB0ADB">
        <w:rPr>
          <w:rFonts w:ascii="Tahoma" w:hAnsi="Tahoma" w:cs="Tahoma"/>
          <w:b/>
        </w:rPr>
        <w:t>100 000,00 zł</w:t>
      </w:r>
    </w:p>
    <w:p w14:paraId="70F4C8B7" w14:textId="77777777" w:rsidR="00F639EF" w:rsidRPr="00DB0ADB" w:rsidRDefault="00F639EF" w:rsidP="00F639EF">
      <w:pPr>
        <w:ind w:left="426"/>
        <w:rPr>
          <w:rFonts w:ascii="Tahoma" w:hAnsi="Tahoma" w:cs="Tahoma"/>
          <w:b/>
        </w:rPr>
      </w:pPr>
    </w:p>
    <w:p w14:paraId="79C4FB0E" w14:textId="77777777" w:rsidR="00F639EF" w:rsidRPr="00DB0ADB" w:rsidRDefault="00F639EF" w:rsidP="00F639EF">
      <w:pPr>
        <w:ind w:left="426"/>
        <w:rPr>
          <w:rFonts w:ascii="Tahoma" w:hAnsi="Tahoma" w:cs="Tahoma"/>
        </w:rPr>
      </w:pPr>
      <w:r w:rsidRPr="00DB0ADB">
        <w:rPr>
          <w:rFonts w:ascii="Tahoma" w:hAnsi="Tahoma" w:cs="Tahoma"/>
          <w:b/>
        </w:rPr>
        <w:t xml:space="preserve">Mienie osób trzecich i mienie powierzone </w:t>
      </w:r>
      <w:r w:rsidRPr="00DB0ADB">
        <w:rPr>
          <w:rFonts w:ascii="Tahoma" w:hAnsi="Tahoma" w:cs="Tahoma"/>
        </w:rPr>
        <w:t>(środki trwałe obce użytkowane przez Ubezpieczonego, mienie powierzone Ubezpieczonemu np. w celu naprawy, mienie w szatniach, schowkach, depozycie)</w:t>
      </w:r>
    </w:p>
    <w:p w14:paraId="14E03B8E" w14:textId="77777777" w:rsidR="00F639EF" w:rsidRPr="00DB0ADB" w:rsidRDefault="00F639EF" w:rsidP="00F639EF">
      <w:pPr>
        <w:ind w:left="2835" w:hanging="2409"/>
        <w:rPr>
          <w:rFonts w:ascii="Tahoma" w:hAnsi="Tahoma" w:cs="Tahoma"/>
        </w:rPr>
      </w:pPr>
      <w:r w:rsidRPr="00DB0ADB">
        <w:rPr>
          <w:rFonts w:ascii="Tahoma" w:hAnsi="Tahoma" w:cs="Tahoma"/>
        </w:rPr>
        <w:t xml:space="preserve">system ubezpieczenia: </w:t>
      </w:r>
      <w:r w:rsidRPr="00DB0ADB">
        <w:rPr>
          <w:rFonts w:ascii="Tahoma" w:hAnsi="Tahoma" w:cs="Tahoma"/>
        </w:rPr>
        <w:tab/>
        <w:t>na pierwsze ryzyko z konsumpcją sumy ubezpieczenia</w:t>
      </w:r>
    </w:p>
    <w:p w14:paraId="7959669D" w14:textId="77777777" w:rsidR="00F639EF" w:rsidRPr="00DB0ADB" w:rsidRDefault="00F639EF" w:rsidP="00F639EF">
      <w:pPr>
        <w:tabs>
          <w:tab w:val="left" w:pos="2835"/>
        </w:tabs>
        <w:ind w:left="2835" w:hanging="2409"/>
        <w:rPr>
          <w:rFonts w:ascii="Tahoma" w:hAnsi="Tahoma" w:cs="Tahoma"/>
          <w:b/>
        </w:rPr>
      </w:pPr>
      <w:r w:rsidRPr="00DB0ADB">
        <w:rPr>
          <w:rFonts w:ascii="Tahoma" w:hAnsi="Tahoma" w:cs="Tahoma"/>
        </w:rPr>
        <w:t>rodzaj wartości</w:t>
      </w:r>
      <w:r w:rsidRPr="00DB0ADB">
        <w:rPr>
          <w:rFonts w:ascii="Tahoma" w:hAnsi="Tahoma" w:cs="Tahoma"/>
        </w:rPr>
        <w:tab/>
        <w:t>wartość odtworzeniowa</w:t>
      </w:r>
    </w:p>
    <w:p w14:paraId="75C27F6E" w14:textId="6BEF29AD" w:rsidR="00F639EF" w:rsidRPr="00DB0ADB" w:rsidRDefault="00F639EF" w:rsidP="00F639EF">
      <w:pPr>
        <w:ind w:left="426"/>
        <w:rPr>
          <w:rFonts w:ascii="Tahoma" w:hAnsi="Tahoma" w:cs="Tahoma"/>
          <w:b/>
        </w:rPr>
      </w:pPr>
      <w:r w:rsidRPr="00DB0ADB">
        <w:rPr>
          <w:rFonts w:ascii="Tahoma" w:hAnsi="Tahoma" w:cs="Tahoma"/>
        </w:rPr>
        <w:t xml:space="preserve">suma ubezpieczenia: </w:t>
      </w:r>
      <w:r w:rsidRPr="00DB0ADB">
        <w:rPr>
          <w:rFonts w:ascii="Tahoma" w:hAnsi="Tahoma" w:cs="Tahoma"/>
        </w:rPr>
        <w:tab/>
      </w:r>
      <w:r w:rsidRPr="00DB0ADB">
        <w:rPr>
          <w:rFonts w:ascii="Tahoma" w:hAnsi="Tahoma" w:cs="Tahoma"/>
          <w:b/>
        </w:rPr>
        <w:t>50 000,00 zł</w:t>
      </w:r>
    </w:p>
    <w:p w14:paraId="419F9C77" w14:textId="77777777" w:rsidR="00F639EF" w:rsidRPr="00351499" w:rsidRDefault="00F639EF" w:rsidP="00F639EF">
      <w:pPr>
        <w:ind w:left="426"/>
        <w:rPr>
          <w:rFonts w:ascii="Tahoma" w:hAnsi="Tahoma" w:cs="Tahoma"/>
          <w:b/>
          <w:color w:val="FF0000"/>
        </w:rPr>
      </w:pPr>
    </w:p>
    <w:p w14:paraId="234264AA" w14:textId="77777777" w:rsidR="00F639EF" w:rsidRPr="00DB0ADB" w:rsidRDefault="00F639EF" w:rsidP="00F639EF">
      <w:pPr>
        <w:ind w:left="426"/>
        <w:rPr>
          <w:rFonts w:ascii="Tahoma" w:hAnsi="Tahoma" w:cs="Tahoma"/>
        </w:rPr>
      </w:pPr>
      <w:r w:rsidRPr="00DB0ADB">
        <w:rPr>
          <w:rFonts w:ascii="Tahoma" w:hAnsi="Tahoma" w:cs="Tahoma"/>
          <w:b/>
        </w:rPr>
        <w:t xml:space="preserve">Nakłady adaptacyjne osób trzecich w lokalach mieszkalnych/użytkowych </w:t>
      </w:r>
      <w:r w:rsidRPr="00DB0ADB">
        <w:rPr>
          <w:rFonts w:ascii="Tahoma" w:hAnsi="Tahoma" w:cs="Tahoma"/>
        </w:rPr>
        <w:t>(</w:t>
      </w:r>
      <w:r w:rsidRPr="00DB0ADB">
        <w:rPr>
          <w:rFonts w:ascii="Tahoma" w:hAnsi="Tahoma" w:cs="Tahoma"/>
          <w:sz w:val="18"/>
          <w:szCs w:val="18"/>
        </w:rPr>
        <w:t>powłoki malarskie, tapety, wykładziny i podłogi, itp. oraz elementy stałe w lokalu mieszkalnym/użytkowym należące do osób trzecich</w:t>
      </w:r>
      <w:r w:rsidRPr="00DB0ADB">
        <w:rPr>
          <w:rFonts w:ascii="Tahoma" w:hAnsi="Tahoma" w:cs="Tahoma"/>
        </w:rPr>
        <w:t>)</w:t>
      </w:r>
    </w:p>
    <w:p w14:paraId="451C82A8" w14:textId="77777777" w:rsidR="00F639EF" w:rsidRPr="00DB0ADB" w:rsidRDefault="00F639EF" w:rsidP="00F639EF">
      <w:pPr>
        <w:ind w:left="2835" w:hanging="2409"/>
        <w:rPr>
          <w:rFonts w:ascii="Tahoma" w:hAnsi="Tahoma" w:cs="Tahoma"/>
        </w:rPr>
      </w:pPr>
      <w:r w:rsidRPr="00DB0ADB">
        <w:rPr>
          <w:rFonts w:ascii="Tahoma" w:hAnsi="Tahoma" w:cs="Tahoma"/>
        </w:rPr>
        <w:t xml:space="preserve">system ubezpieczenia: </w:t>
      </w:r>
      <w:r w:rsidRPr="00DB0ADB">
        <w:rPr>
          <w:rFonts w:ascii="Tahoma" w:hAnsi="Tahoma" w:cs="Tahoma"/>
        </w:rPr>
        <w:tab/>
        <w:t>na pierwsze ryzyko z konsumpcją sumy ubezpieczenia</w:t>
      </w:r>
    </w:p>
    <w:p w14:paraId="71CD4A02" w14:textId="77777777" w:rsidR="00F639EF" w:rsidRPr="00DB0ADB" w:rsidRDefault="00F639EF" w:rsidP="00F639EF">
      <w:pPr>
        <w:tabs>
          <w:tab w:val="left" w:pos="2835"/>
        </w:tabs>
        <w:ind w:left="2835" w:hanging="2409"/>
        <w:rPr>
          <w:rFonts w:ascii="Tahoma" w:hAnsi="Tahoma" w:cs="Tahoma"/>
          <w:b/>
        </w:rPr>
      </w:pPr>
      <w:r w:rsidRPr="00DB0ADB">
        <w:rPr>
          <w:rFonts w:ascii="Tahoma" w:hAnsi="Tahoma" w:cs="Tahoma"/>
        </w:rPr>
        <w:t>rodzaj wartości</w:t>
      </w:r>
      <w:r w:rsidRPr="00DB0ADB">
        <w:rPr>
          <w:rFonts w:ascii="Tahoma" w:hAnsi="Tahoma" w:cs="Tahoma"/>
        </w:rPr>
        <w:tab/>
        <w:t>wartość odtworzeniowa</w:t>
      </w:r>
    </w:p>
    <w:p w14:paraId="6B9D2CE7" w14:textId="77777777" w:rsidR="00F639EF" w:rsidRPr="00DB0ADB" w:rsidRDefault="00F639EF" w:rsidP="00F639EF">
      <w:pPr>
        <w:ind w:left="426"/>
        <w:rPr>
          <w:rFonts w:ascii="Tahoma" w:hAnsi="Tahoma" w:cs="Tahoma"/>
          <w:b/>
        </w:rPr>
      </w:pPr>
      <w:r w:rsidRPr="00DB0ADB">
        <w:rPr>
          <w:rFonts w:ascii="Tahoma" w:hAnsi="Tahoma" w:cs="Tahoma"/>
        </w:rPr>
        <w:t xml:space="preserve">suma ubezpieczenia: </w:t>
      </w:r>
      <w:r w:rsidRPr="00DB0ADB">
        <w:rPr>
          <w:rFonts w:ascii="Tahoma" w:hAnsi="Tahoma" w:cs="Tahoma"/>
        </w:rPr>
        <w:tab/>
      </w:r>
      <w:r w:rsidRPr="00DB0ADB">
        <w:rPr>
          <w:rFonts w:ascii="Tahoma" w:hAnsi="Tahoma" w:cs="Tahoma"/>
          <w:b/>
        </w:rPr>
        <w:t>25 000,00 zł</w:t>
      </w:r>
    </w:p>
    <w:p w14:paraId="3A0980A5" w14:textId="3414492C" w:rsidR="00F639EF" w:rsidRDefault="00F639EF" w:rsidP="00DB0ADB">
      <w:pPr>
        <w:rPr>
          <w:rFonts w:ascii="Tahoma" w:hAnsi="Tahoma" w:cs="Tahoma"/>
          <w:b/>
          <w:color w:val="000000"/>
        </w:rPr>
      </w:pPr>
    </w:p>
    <w:p w14:paraId="199913EF" w14:textId="77777777" w:rsidR="00F639EF" w:rsidRPr="005C148B" w:rsidRDefault="00F639EF" w:rsidP="00F639EF">
      <w:pPr>
        <w:ind w:left="426"/>
        <w:rPr>
          <w:rFonts w:ascii="Tahoma" w:hAnsi="Tahoma" w:cs="Tahoma"/>
          <w:b/>
          <w:color w:val="000000"/>
        </w:rPr>
      </w:pPr>
      <w:proofErr w:type="spellStart"/>
      <w:r w:rsidRPr="005C148B">
        <w:rPr>
          <w:rFonts w:ascii="Tahoma" w:hAnsi="Tahoma" w:cs="Tahoma"/>
          <w:b/>
          <w:color w:val="000000"/>
        </w:rPr>
        <w:t>Niskocenne</w:t>
      </w:r>
      <w:proofErr w:type="spellEnd"/>
      <w:r w:rsidRPr="005C148B">
        <w:rPr>
          <w:rFonts w:ascii="Tahoma" w:hAnsi="Tahoma" w:cs="Tahoma"/>
          <w:b/>
          <w:color w:val="000000"/>
        </w:rPr>
        <w:t xml:space="preserve"> składniki majątku</w:t>
      </w:r>
    </w:p>
    <w:p w14:paraId="209E7112" w14:textId="77777777" w:rsidR="00F639EF" w:rsidRPr="00DB0ADB" w:rsidRDefault="00F639EF" w:rsidP="00F639EF">
      <w:pPr>
        <w:ind w:left="2835" w:hanging="2409"/>
        <w:rPr>
          <w:rFonts w:ascii="Tahoma" w:hAnsi="Tahoma" w:cs="Tahoma"/>
        </w:rPr>
      </w:pPr>
      <w:r w:rsidRPr="005C148B">
        <w:rPr>
          <w:rFonts w:ascii="Tahoma" w:hAnsi="Tahoma" w:cs="Tahoma"/>
          <w:color w:val="000000"/>
        </w:rPr>
        <w:t>system ubezpieczenia</w:t>
      </w:r>
      <w:r w:rsidRPr="00DB0ADB">
        <w:rPr>
          <w:rFonts w:ascii="Tahoma" w:hAnsi="Tahoma" w:cs="Tahoma"/>
        </w:rPr>
        <w:t xml:space="preserve">: </w:t>
      </w:r>
      <w:r w:rsidRPr="00DB0ADB">
        <w:rPr>
          <w:rFonts w:ascii="Tahoma" w:hAnsi="Tahoma" w:cs="Tahoma"/>
        </w:rPr>
        <w:tab/>
        <w:t>na pierwsze ryzyko z konsumpcją sumy ubezpieczenia</w:t>
      </w:r>
    </w:p>
    <w:p w14:paraId="796490AF" w14:textId="77777777" w:rsidR="00F639EF" w:rsidRPr="00DB0ADB" w:rsidRDefault="00F639EF" w:rsidP="00F639EF">
      <w:pPr>
        <w:tabs>
          <w:tab w:val="left" w:pos="2835"/>
        </w:tabs>
        <w:ind w:left="2835" w:hanging="2409"/>
        <w:rPr>
          <w:rFonts w:ascii="Tahoma" w:hAnsi="Tahoma" w:cs="Tahoma"/>
          <w:b/>
        </w:rPr>
      </w:pPr>
      <w:r w:rsidRPr="00DB0ADB">
        <w:rPr>
          <w:rFonts w:ascii="Tahoma" w:hAnsi="Tahoma" w:cs="Tahoma"/>
        </w:rPr>
        <w:t>rodzaj wartości</w:t>
      </w:r>
      <w:r w:rsidRPr="00DB0ADB">
        <w:rPr>
          <w:rFonts w:ascii="Tahoma" w:hAnsi="Tahoma" w:cs="Tahoma"/>
        </w:rPr>
        <w:tab/>
        <w:t>wartość odtworzeniowa</w:t>
      </w:r>
    </w:p>
    <w:p w14:paraId="220F7EEA" w14:textId="77777777" w:rsidR="00F639EF" w:rsidRPr="00DB0ADB" w:rsidRDefault="00F639EF" w:rsidP="00F639EF">
      <w:pPr>
        <w:ind w:left="426"/>
        <w:rPr>
          <w:rFonts w:ascii="Tahoma" w:hAnsi="Tahoma" w:cs="Tahoma"/>
          <w:b/>
        </w:rPr>
      </w:pPr>
      <w:r w:rsidRPr="00DB0ADB">
        <w:rPr>
          <w:rFonts w:ascii="Tahoma" w:hAnsi="Tahoma" w:cs="Tahoma"/>
        </w:rPr>
        <w:t xml:space="preserve">suma ubezpieczenia: </w:t>
      </w:r>
      <w:r w:rsidRPr="00DB0ADB">
        <w:rPr>
          <w:rFonts w:ascii="Tahoma" w:hAnsi="Tahoma" w:cs="Tahoma"/>
        </w:rPr>
        <w:tab/>
      </w:r>
      <w:r w:rsidRPr="00DB0ADB">
        <w:rPr>
          <w:rFonts w:ascii="Tahoma" w:hAnsi="Tahoma" w:cs="Tahoma"/>
          <w:b/>
        </w:rPr>
        <w:t>300 000,00 zł</w:t>
      </w:r>
    </w:p>
    <w:p w14:paraId="47849BDE" w14:textId="77777777" w:rsidR="00F639EF" w:rsidRPr="00DB0ADB" w:rsidRDefault="00F639EF" w:rsidP="00F639EF">
      <w:pPr>
        <w:ind w:left="426"/>
        <w:rPr>
          <w:rFonts w:ascii="Tahoma" w:hAnsi="Tahoma" w:cs="Tahoma"/>
          <w:b/>
        </w:rPr>
      </w:pPr>
    </w:p>
    <w:p w14:paraId="455C6AB7" w14:textId="5702870A" w:rsidR="00F639EF" w:rsidRPr="00DB0ADB" w:rsidRDefault="00F639EF" w:rsidP="00F639EF">
      <w:pPr>
        <w:ind w:left="426"/>
        <w:rPr>
          <w:rFonts w:ascii="Tahoma" w:hAnsi="Tahoma" w:cs="Tahoma"/>
          <w:b/>
        </w:rPr>
      </w:pPr>
      <w:r w:rsidRPr="00DB0ADB">
        <w:rPr>
          <w:rFonts w:ascii="Tahoma" w:hAnsi="Tahoma" w:cs="Tahoma"/>
          <w:b/>
        </w:rPr>
        <w:t xml:space="preserve">Budowle (ogrodzenia, wiaty przystankowe, bariery ochronne przy drogach publicznych, obiekty małej architektury, drogi i chodniki wewnętrzne, place, boiska, itp.) na </w:t>
      </w:r>
      <w:r w:rsidR="00DB0ADB" w:rsidRPr="00DB0ADB">
        <w:rPr>
          <w:rFonts w:ascii="Tahoma" w:hAnsi="Tahoma" w:cs="Tahoma"/>
          <w:b/>
        </w:rPr>
        <w:t>terenie Miasta i Gminy Wysoka</w:t>
      </w:r>
      <w:r w:rsidRPr="00DB0ADB">
        <w:rPr>
          <w:rFonts w:ascii="Tahoma" w:hAnsi="Tahoma" w:cs="Tahoma"/>
          <w:b/>
        </w:rPr>
        <w:t xml:space="preserve"> nie wykazane do ubezpieczenia w systemie na sumy stałe</w:t>
      </w:r>
    </w:p>
    <w:p w14:paraId="0576CADF" w14:textId="77777777" w:rsidR="00F639EF" w:rsidRPr="00DB0ADB" w:rsidRDefault="00F639EF" w:rsidP="00F639EF">
      <w:pPr>
        <w:tabs>
          <w:tab w:val="left" w:pos="2835"/>
        </w:tabs>
        <w:ind w:left="2835" w:hanging="2409"/>
        <w:rPr>
          <w:rFonts w:ascii="Tahoma" w:hAnsi="Tahoma" w:cs="Tahoma"/>
        </w:rPr>
      </w:pPr>
      <w:r w:rsidRPr="00DB0ADB">
        <w:rPr>
          <w:rFonts w:ascii="Tahoma" w:hAnsi="Tahoma" w:cs="Tahoma"/>
        </w:rPr>
        <w:t>wypłata odszkodowania w wartości odtworzeniowej, maksymalnie do przyjętego limitu odpowiedzialności,</w:t>
      </w:r>
    </w:p>
    <w:p w14:paraId="39517F11" w14:textId="77777777" w:rsidR="00F639EF" w:rsidRPr="00DB0ADB" w:rsidRDefault="00F639EF" w:rsidP="00F639EF">
      <w:pPr>
        <w:tabs>
          <w:tab w:val="left" w:pos="2835"/>
        </w:tabs>
        <w:ind w:left="2835" w:hanging="2409"/>
        <w:rPr>
          <w:rFonts w:ascii="Tahoma" w:hAnsi="Tahoma" w:cs="Tahoma"/>
          <w:b/>
        </w:rPr>
      </w:pPr>
      <w:r w:rsidRPr="00DB0ADB">
        <w:rPr>
          <w:rFonts w:ascii="Tahoma" w:hAnsi="Tahoma" w:cs="Tahoma"/>
        </w:rPr>
        <w:t>który ulega redukcji po wypłacie odszkodowania.</w:t>
      </w:r>
    </w:p>
    <w:p w14:paraId="06846F8B" w14:textId="77777777" w:rsidR="00F639EF" w:rsidRPr="00DB0ADB" w:rsidRDefault="00F639EF" w:rsidP="00F639EF">
      <w:pPr>
        <w:ind w:left="426"/>
        <w:rPr>
          <w:rFonts w:ascii="Tahoma" w:hAnsi="Tahoma" w:cs="Tahoma"/>
          <w:b/>
        </w:rPr>
      </w:pPr>
      <w:r w:rsidRPr="00DB0ADB">
        <w:rPr>
          <w:rFonts w:ascii="Tahoma" w:hAnsi="Tahoma" w:cs="Tahoma"/>
        </w:rPr>
        <w:t>suma ubezpieczenia:</w:t>
      </w:r>
      <w:r w:rsidRPr="00DB0ADB">
        <w:rPr>
          <w:rFonts w:ascii="Tahoma" w:hAnsi="Tahoma" w:cs="Tahoma"/>
          <w:b/>
        </w:rPr>
        <w:t xml:space="preserve"> </w:t>
      </w:r>
      <w:r w:rsidRPr="00DB0ADB">
        <w:rPr>
          <w:rFonts w:ascii="Tahoma" w:hAnsi="Tahoma" w:cs="Tahoma"/>
          <w:b/>
        </w:rPr>
        <w:tab/>
        <w:t>50 000,00 zł</w:t>
      </w:r>
    </w:p>
    <w:p w14:paraId="21B7DC19" w14:textId="77777777" w:rsidR="00F639EF" w:rsidRPr="00DB0ADB" w:rsidRDefault="00F639EF" w:rsidP="00F639EF">
      <w:pPr>
        <w:ind w:left="426"/>
        <w:rPr>
          <w:rFonts w:ascii="Tahoma" w:hAnsi="Tahoma" w:cs="Tahoma"/>
          <w:b/>
        </w:rPr>
      </w:pPr>
    </w:p>
    <w:p w14:paraId="25837231" w14:textId="7996B797" w:rsidR="00F639EF" w:rsidRPr="00DB0ADB" w:rsidRDefault="00F639EF" w:rsidP="00F639EF">
      <w:pPr>
        <w:ind w:left="426"/>
        <w:rPr>
          <w:rFonts w:ascii="Tahoma" w:hAnsi="Tahoma" w:cs="Tahoma"/>
          <w:b/>
        </w:rPr>
      </w:pPr>
      <w:r w:rsidRPr="00DB0ADB">
        <w:rPr>
          <w:rFonts w:ascii="Tahoma" w:hAnsi="Tahoma" w:cs="Tahoma"/>
          <w:b/>
        </w:rPr>
        <w:lastRenderedPageBreak/>
        <w:t xml:space="preserve">Znaki drogowe (w tym sygnalizacja świetlna), tablice informacyjne, witacze, słupy oświetleniowe wraz z linią zasilającą, lampy należące do Zamawiającego na </w:t>
      </w:r>
      <w:r w:rsidR="00DB0ADB" w:rsidRPr="00DB0ADB">
        <w:rPr>
          <w:rFonts w:ascii="Tahoma" w:hAnsi="Tahoma" w:cs="Tahoma"/>
          <w:b/>
        </w:rPr>
        <w:t>terenie Miasta i Gminy Wysoka</w:t>
      </w:r>
      <w:r w:rsidRPr="00DB0ADB">
        <w:rPr>
          <w:rFonts w:ascii="Tahoma" w:hAnsi="Tahoma" w:cs="Tahoma"/>
          <w:b/>
        </w:rPr>
        <w:t xml:space="preserve"> nie wykazane do ubezpieczenia w systemie na sumy stałe</w:t>
      </w:r>
    </w:p>
    <w:p w14:paraId="3EC083BD" w14:textId="77777777" w:rsidR="00F639EF" w:rsidRPr="00B46FB8" w:rsidRDefault="00F639EF" w:rsidP="00F639EF">
      <w:pPr>
        <w:tabs>
          <w:tab w:val="left" w:pos="2835"/>
        </w:tabs>
        <w:ind w:left="2835" w:hanging="2409"/>
        <w:rPr>
          <w:rFonts w:ascii="Tahoma" w:hAnsi="Tahoma" w:cs="Tahoma"/>
        </w:rPr>
      </w:pPr>
      <w:r w:rsidRPr="00DB0ADB">
        <w:rPr>
          <w:rFonts w:ascii="Tahoma" w:hAnsi="Tahoma" w:cs="Tahoma"/>
        </w:rPr>
        <w:t xml:space="preserve">wypłata </w:t>
      </w:r>
      <w:r w:rsidRPr="00B46FB8">
        <w:rPr>
          <w:rFonts w:ascii="Tahoma" w:hAnsi="Tahoma" w:cs="Tahoma"/>
        </w:rPr>
        <w:t>odszkodowania w wartości odtworzeniowej, maksymalnie do przyjętego limitu odpowiedzialności,</w:t>
      </w:r>
    </w:p>
    <w:p w14:paraId="7A8ABD80" w14:textId="77777777" w:rsidR="00F639EF" w:rsidRPr="00B46FB8" w:rsidRDefault="00F639EF" w:rsidP="00F639EF">
      <w:pPr>
        <w:tabs>
          <w:tab w:val="left" w:pos="2835"/>
        </w:tabs>
        <w:ind w:left="2835" w:hanging="2409"/>
        <w:rPr>
          <w:rFonts w:ascii="Tahoma" w:hAnsi="Tahoma" w:cs="Tahoma"/>
          <w:b/>
        </w:rPr>
      </w:pPr>
      <w:r w:rsidRPr="00B46FB8">
        <w:rPr>
          <w:rFonts w:ascii="Tahoma" w:hAnsi="Tahoma" w:cs="Tahoma"/>
        </w:rPr>
        <w:t>który ulega redukcji po wypłacie odszkodowania.</w:t>
      </w:r>
    </w:p>
    <w:p w14:paraId="3794E185" w14:textId="64F4E36F" w:rsidR="00F639EF" w:rsidRPr="00B46FB8" w:rsidRDefault="00F639EF" w:rsidP="00F639EF">
      <w:pPr>
        <w:ind w:left="426"/>
        <w:rPr>
          <w:rFonts w:ascii="Tahoma" w:hAnsi="Tahoma" w:cs="Tahoma"/>
          <w:b/>
        </w:rPr>
      </w:pPr>
      <w:r w:rsidRPr="00B46FB8">
        <w:rPr>
          <w:rFonts w:ascii="Tahoma" w:hAnsi="Tahoma" w:cs="Tahoma"/>
        </w:rPr>
        <w:t xml:space="preserve">suma ubezpieczenia: </w:t>
      </w:r>
      <w:r w:rsidRPr="00B46FB8">
        <w:rPr>
          <w:rFonts w:ascii="Tahoma" w:hAnsi="Tahoma" w:cs="Tahoma"/>
        </w:rPr>
        <w:tab/>
      </w:r>
      <w:r w:rsidR="00B46FB8" w:rsidRPr="00B46FB8">
        <w:rPr>
          <w:rFonts w:ascii="Tahoma" w:hAnsi="Tahoma" w:cs="Tahoma"/>
          <w:b/>
        </w:rPr>
        <w:t>10</w:t>
      </w:r>
      <w:r w:rsidRPr="00B46FB8">
        <w:rPr>
          <w:rFonts w:ascii="Tahoma" w:hAnsi="Tahoma" w:cs="Tahoma"/>
          <w:b/>
        </w:rPr>
        <w:t>0 000,00 zł</w:t>
      </w:r>
    </w:p>
    <w:p w14:paraId="659C7545" w14:textId="77777777" w:rsidR="00F639EF" w:rsidRPr="003A1B46" w:rsidRDefault="00F639EF" w:rsidP="00F639EF">
      <w:pPr>
        <w:ind w:left="426"/>
        <w:rPr>
          <w:rFonts w:ascii="Tahoma" w:hAnsi="Tahoma" w:cs="Tahoma"/>
          <w:b/>
        </w:rPr>
      </w:pPr>
    </w:p>
    <w:p w14:paraId="3E4BBC9F" w14:textId="77777777" w:rsidR="00F639EF" w:rsidRPr="00DB0ADB" w:rsidRDefault="00F639EF" w:rsidP="00F639EF">
      <w:pPr>
        <w:ind w:left="426"/>
        <w:rPr>
          <w:rFonts w:ascii="Tahoma" w:hAnsi="Tahoma" w:cs="Tahoma"/>
          <w:b/>
        </w:rPr>
      </w:pPr>
      <w:r w:rsidRPr="00DB0ADB">
        <w:rPr>
          <w:rFonts w:ascii="Tahoma" w:hAnsi="Tahoma" w:cs="Tahoma"/>
          <w:b/>
        </w:rPr>
        <w:t xml:space="preserve">Mienie pracownicze i uczniowskie </w:t>
      </w:r>
    </w:p>
    <w:p w14:paraId="7A8FF075" w14:textId="77777777" w:rsidR="00F639EF" w:rsidRPr="00DB0ADB" w:rsidRDefault="00F639EF" w:rsidP="00F639EF">
      <w:pPr>
        <w:ind w:left="2835" w:hanging="2409"/>
        <w:rPr>
          <w:rFonts w:ascii="Tahoma" w:hAnsi="Tahoma" w:cs="Tahoma"/>
        </w:rPr>
      </w:pPr>
      <w:r w:rsidRPr="00DB0ADB">
        <w:rPr>
          <w:rFonts w:ascii="Tahoma" w:hAnsi="Tahoma" w:cs="Tahoma"/>
        </w:rPr>
        <w:t xml:space="preserve">system ubezpieczenia: </w:t>
      </w:r>
      <w:r w:rsidRPr="00DB0ADB">
        <w:rPr>
          <w:rFonts w:ascii="Tahoma" w:hAnsi="Tahoma" w:cs="Tahoma"/>
        </w:rPr>
        <w:tab/>
        <w:t>na pierwsze ryzyko z konsumpcją sumy ubezpieczenia, bez limitu na osobę</w:t>
      </w:r>
    </w:p>
    <w:p w14:paraId="7F08AA64" w14:textId="77777777" w:rsidR="00F639EF" w:rsidRPr="00DB0ADB" w:rsidRDefault="00F639EF" w:rsidP="00F639EF">
      <w:pPr>
        <w:ind w:left="426"/>
        <w:rPr>
          <w:rFonts w:ascii="Tahoma" w:hAnsi="Tahoma" w:cs="Tahoma"/>
        </w:rPr>
      </w:pPr>
      <w:r w:rsidRPr="00DB0ADB">
        <w:rPr>
          <w:rFonts w:ascii="Tahoma" w:hAnsi="Tahoma" w:cs="Tahoma"/>
        </w:rPr>
        <w:t>rodzaj wartości</w:t>
      </w:r>
      <w:r w:rsidRPr="00DB0ADB">
        <w:rPr>
          <w:rFonts w:ascii="Tahoma" w:hAnsi="Tahoma" w:cs="Tahoma"/>
        </w:rPr>
        <w:tab/>
        <w:t>wartość rzeczywista</w:t>
      </w:r>
    </w:p>
    <w:p w14:paraId="0A7DC221" w14:textId="77777777" w:rsidR="00F639EF" w:rsidRPr="00DB0ADB" w:rsidRDefault="00F639EF" w:rsidP="00F639EF">
      <w:pPr>
        <w:ind w:left="426"/>
        <w:rPr>
          <w:rFonts w:ascii="Tahoma" w:hAnsi="Tahoma" w:cs="Tahoma"/>
          <w:b/>
        </w:rPr>
      </w:pPr>
      <w:r w:rsidRPr="00DB0ADB">
        <w:rPr>
          <w:rFonts w:ascii="Tahoma" w:hAnsi="Tahoma" w:cs="Tahoma"/>
        </w:rPr>
        <w:t xml:space="preserve">suma ubezpieczenia: </w:t>
      </w:r>
      <w:r w:rsidRPr="00DB0ADB">
        <w:rPr>
          <w:rFonts w:ascii="Tahoma" w:hAnsi="Tahoma" w:cs="Tahoma"/>
        </w:rPr>
        <w:tab/>
      </w:r>
      <w:r w:rsidRPr="00DB0ADB">
        <w:rPr>
          <w:rFonts w:ascii="Tahoma" w:hAnsi="Tahoma" w:cs="Tahoma"/>
          <w:b/>
        </w:rPr>
        <w:t xml:space="preserve">20 000,00 zł </w:t>
      </w:r>
    </w:p>
    <w:p w14:paraId="158D32F3" w14:textId="77777777" w:rsidR="00F639EF" w:rsidRPr="00DB0ADB" w:rsidRDefault="00F639EF" w:rsidP="00F639EF">
      <w:pPr>
        <w:ind w:left="426"/>
        <w:rPr>
          <w:rFonts w:ascii="Tahoma" w:hAnsi="Tahoma" w:cs="Tahoma"/>
          <w:b/>
        </w:rPr>
      </w:pPr>
    </w:p>
    <w:p w14:paraId="3E29A7E1" w14:textId="77777777" w:rsidR="00F639EF" w:rsidRPr="00DB0ADB" w:rsidRDefault="00F639EF" w:rsidP="00F639EF">
      <w:pPr>
        <w:ind w:left="426"/>
        <w:rPr>
          <w:rFonts w:ascii="Tahoma" w:hAnsi="Tahoma" w:cs="Tahoma"/>
          <w:b/>
        </w:rPr>
      </w:pPr>
      <w:r w:rsidRPr="00DB0ADB">
        <w:rPr>
          <w:rFonts w:ascii="Tahoma" w:hAnsi="Tahoma" w:cs="Tahoma"/>
          <w:b/>
        </w:rPr>
        <w:t>Mienie osobiste członków OSP oraz wyposażenie ratownicze jednostek OSP</w:t>
      </w:r>
    </w:p>
    <w:p w14:paraId="5F1A45A4" w14:textId="77777777" w:rsidR="00F639EF" w:rsidRPr="00DB0ADB" w:rsidRDefault="00F639EF" w:rsidP="00F639EF">
      <w:pPr>
        <w:ind w:left="2835" w:hanging="2409"/>
        <w:rPr>
          <w:rFonts w:ascii="Tahoma" w:hAnsi="Tahoma" w:cs="Tahoma"/>
        </w:rPr>
      </w:pPr>
      <w:r w:rsidRPr="00DB0ADB">
        <w:rPr>
          <w:rFonts w:ascii="Tahoma" w:hAnsi="Tahoma" w:cs="Tahoma"/>
        </w:rPr>
        <w:t xml:space="preserve">system ubezpieczenia: </w:t>
      </w:r>
      <w:r w:rsidRPr="00DB0ADB">
        <w:rPr>
          <w:rFonts w:ascii="Tahoma" w:hAnsi="Tahoma" w:cs="Tahoma"/>
        </w:rPr>
        <w:tab/>
        <w:t>na pierwsze ryzyko z konsumpcją sumy ubezpieczenia, bez limitu na osobę</w:t>
      </w:r>
    </w:p>
    <w:p w14:paraId="0DEE9BCB" w14:textId="77777777" w:rsidR="00F639EF" w:rsidRPr="00DB0ADB" w:rsidRDefault="00F639EF" w:rsidP="00F639EF">
      <w:pPr>
        <w:ind w:left="426"/>
        <w:rPr>
          <w:rFonts w:ascii="Tahoma" w:hAnsi="Tahoma" w:cs="Tahoma"/>
        </w:rPr>
      </w:pPr>
      <w:r w:rsidRPr="00DB0ADB">
        <w:rPr>
          <w:rFonts w:ascii="Tahoma" w:hAnsi="Tahoma" w:cs="Tahoma"/>
        </w:rPr>
        <w:t>rodzaj wartości</w:t>
      </w:r>
      <w:r w:rsidRPr="00DB0ADB">
        <w:rPr>
          <w:rFonts w:ascii="Tahoma" w:hAnsi="Tahoma" w:cs="Tahoma"/>
        </w:rPr>
        <w:tab/>
        <w:t>wartość odtworzeniowa</w:t>
      </w:r>
    </w:p>
    <w:p w14:paraId="15DB6DDA" w14:textId="77777777" w:rsidR="00F639EF" w:rsidRPr="00DB0ADB" w:rsidRDefault="00F639EF" w:rsidP="00F639EF">
      <w:pPr>
        <w:ind w:left="426"/>
        <w:rPr>
          <w:rFonts w:ascii="Tahoma" w:hAnsi="Tahoma" w:cs="Tahoma"/>
          <w:b/>
        </w:rPr>
      </w:pPr>
      <w:r w:rsidRPr="00DB0ADB">
        <w:rPr>
          <w:rFonts w:ascii="Tahoma" w:hAnsi="Tahoma" w:cs="Tahoma"/>
        </w:rPr>
        <w:t xml:space="preserve">suma ubezpieczenia: </w:t>
      </w:r>
      <w:r w:rsidRPr="00DB0ADB">
        <w:rPr>
          <w:rFonts w:ascii="Tahoma" w:hAnsi="Tahoma" w:cs="Tahoma"/>
        </w:rPr>
        <w:tab/>
      </w:r>
      <w:r w:rsidRPr="00DB0ADB">
        <w:rPr>
          <w:rFonts w:ascii="Tahoma" w:hAnsi="Tahoma" w:cs="Tahoma"/>
          <w:b/>
        </w:rPr>
        <w:t xml:space="preserve">50 000,00 zł </w:t>
      </w:r>
    </w:p>
    <w:p w14:paraId="1E11F307" w14:textId="77777777" w:rsidR="00F639EF" w:rsidRPr="00DB0ADB" w:rsidRDefault="00F639EF" w:rsidP="00F639EF">
      <w:pPr>
        <w:ind w:left="426"/>
        <w:rPr>
          <w:rFonts w:ascii="Tahoma" w:hAnsi="Tahoma" w:cs="Tahoma"/>
        </w:rPr>
      </w:pPr>
      <w:r w:rsidRPr="00DB0ADB">
        <w:rPr>
          <w:rFonts w:ascii="Tahoma" w:hAnsi="Tahoma" w:cs="Tahoma"/>
        </w:rPr>
        <w:t>Miejsce ubezpieczenia: teren wykonywania zadań statutowych, w tym akcji ratowniczych</w:t>
      </w:r>
    </w:p>
    <w:p w14:paraId="31A51B2D" w14:textId="77777777" w:rsidR="00F639EF" w:rsidRPr="00DB0ADB" w:rsidRDefault="00F639EF" w:rsidP="00F639EF">
      <w:pPr>
        <w:ind w:left="426"/>
        <w:rPr>
          <w:rFonts w:ascii="Tahoma" w:hAnsi="Tahoma" w:cs="Tahoma"/>
          <w:b/>
        </w:rPr>
      </w:pPr>
    </w:p>
    <w:p w14:paraId="261059B4" w14:textId="65ACCEF3" w:rsidR="00F639EF" w:rsidRPr="00DB0ADB" w:rsidRDefault="00F639EF" w:rsidP="00F639EF">
      <w:pPr>
        <w:ind w:left="426"/>
        <w:rPr>
          <w:rFonts w:ascii="Tahoma" w:hAnsi="Tahoma" w:cs="Tahoma"/>
          <w:b/>
        </w:rPr>
      </w:pPr>
      <w:r w:rsidRPr="00DB0ADB">
        <w:rPr>
          <w:rFonts w:ascii="Tahoma" w:hAnsi="Tahoma" w:cs="Tahoma"/>
          <w:b/>
        </w:rPr>
        <w:t>Środki obrotowe</w:t>
      </w:r>
    </w:p>
    <w:p w14:paraId="5C4E0563" w14:textId="77777777" w:rsidR="00F639EF" w:rsidRPr="00DB0ADB" w:rsidRDefault="00F639EF" w:rsidP="00F639EF">
      <w:pPr>
        <w:ind w:left="2835" w:hanging="2409"/>
        <w:rPr>
          <w:rFonts w:ascii="Tahoma" w:hAnsi="Tahoma" w:cs="Tahoma"/>
        </w:rPr>
      </w:pPr>
      <w:r w:rsidRPr="00DB0ADB">
        <w:rPr>
          <w:rFonts w:ascii="Tahoma" w:hAnsi="Tahoma" w:cs="Tahoma"/>
        </w:rPr>
        <w:t xml:space="preserve">system ubezpieczenia: </w:t>
      </w:r>
      <w:r w:rsidRPr="00DB0ADB">
        <w:rPr>
          <w:rFonts w:ascii="Tahoma" w:hAnsi="Tahoma" w:cs="Tahoma"/>
        </w:rPr>
        <w:tab/>
        <w:t>na pierwsze ryzyko z konsumpcją sumy ubezpieczenia</w:t>
      </w:r>
    </w:p>
    <w:p w14:paraId="38318D3E" w14:textId="77777777" w:rsidR="00F639EF" w:rsidRPr="00DB0ADB" w:rsidRDefault="00F639EF" w:rsidP="00F639EF">
      <w:pPr>
        <w:tabs>
          <w:tab w:val="left" w:pos="2835"/>
        </w:tabs>
        <w:ind w:left="2835" w:hanging="2409"/>
        <w:rPr>
          <w:rFonts w:ascii="Tahoma" w:hAnsi="Tahoma" w:cs="Tahoma"/>
          <w:b/>
        </w:rPr>
      </w:pPr>
      <w:r w:rsidRPr="00DB0ADB">
        <w:rPr>
          <w:rFonts w:ascii="Tahoma" w:hAnsi="Tahoma" w:cs="Tahoma"/>
        </w:rPr>
        <w:t>rodzaj wartości</w:t>
      </w:r>
      <w:r w:rsidRPr="00DB0ADB">
        <w:rPr>
          <w:rFonts w:ascii="Tahoma" w:hAnsi="Tahoma" w:cs="Tahoma"/>
        </w:rPr>
        <w:tab/>
        <w:t>wartość zakupu/wytworzenia</w:t>
      </w:r>
    </w:p>
    <w:p w14:paraId="60045B0A" w14:textId="77777777" w:rsidR="00F639EF" w:rsidRPr="00DB0ADB" w:rsidRDefault="00F639EF" w:rsidP="00F639EF">
      <w:pPr>
        <w:ind w:left="426"/>
        <w:rPr>
          <w:rFonts w:ascii="Tahoma" w:hAnsi="Tahoma" w:cs="Tahoma"/>
          <w:b/>
        </w:rPr>
      </w:pPr>
      <w:r w:rsidRPr="00DB0ADB">
        <w:rPr>
          <w:rFonts w:ascii="Tahoma" w:hAnsi="Tahoma" w:cs="Tahoma"/>
        </w:rPr>
        <w:t xml:space="preserve">suma ubezpieczenia: </w:t>
      </w:r>
      <w:r w:rsidRPr="00DB0ADB">
        <w:rPr>
          <w:rFonts w:ascii="Tahoma" w:hAnsi="Tahoma" w:cs="Tahoma"/>
        </w:rPr>
        <w:tab/>
      </w:r>
      <w:r w:rsidRPr="00DB0ADB">
        <w:rPr>
          <w:rFonts w:ascii="Tahoma" w:hAnsi="Tahoma" w:cs="Tahoma"/>
          <w:b/>
        </w:rPr>
        <w:t>100 000,00 zł</w:t>
      </w:r>
    </w:p>
    <w:p w14:paraId="22256E78" w14:textId="32A7AD36" w:rsidR="00F639EF" w:rsidRPr="00B46FB8" w:rsidRDefault="00F639EF" w:rsidP="00F639EF">
      <w:pPr>
        <w:ind w:firstLine="426"/>
        <w:jc w:val="both"/>
        <w:rPr>
          <w:rFonts w:ascii="Tahoma" w:hAnsi="Tahoma" w:cs="Tahoma"/>
          <w:sz w:val="18"/>
          <w:szCs w:val="18"/>
        </w:rPr>
      </w:pPr>
    </w:p>
    <w:p w14:paraId="24B49D28" w14:textId="77777777" w:rsidR="00DE3276" w:rsidRPr="00B46FB8" w:rsidRDefault="00DE3276" w:rsidP="00FC2305">
      <w:pPr>
        <w:spacing w:after="160" w:line="259" w:lineRule="auto"/>
        <w:ind w:left="426"/>
        <w:contextualSpacing/>
        <w:jc w:val="both"/>
        <w:rPr>
          <w:rFonts w:ascii="Tahoma" w:eastAsia="Calibri" w:hAnsi="Tahoma" w:cs="Tahoma"/>
          <w:b/>
          <w:bCs/>
          <w:lang w:eastAsia="en-US"/>
        </w:rPr>
      </w:pPr>
    </w:p>
    <w:p w14:paraId="373D70FE" w14:textId="1A0757F1" w:rsidR="00FC2305" w:rsidRPr="00B46FB8" w:rsidRDefault="00FC2305" w:rsidP="00DE3276">
      <w:pPr>
        <w:spacing w:line="259" w:lineRule="auto"/>
        <w:ind w:left="426"/>
        <w:jc w:val="both"/>
        <w:rPr>
          <w:rFonts w:ascii="Tahoma" w:eastAsia="Calibri" w:hAnsi="Tahoma" w:cs="Tahoma"/>
          <w:b/>
          <w:bCs/>
          <w:lang w:eastAsia="en-US"/>
        </w:rPr>
      </w:pPr>
      <w:bookmarkStart w:id="16" w:name="_Hlk64990296"/>
      <w:r w:rsidRPr="00B46FB8">
        <w:rPr>
          <w:rFonts w:ascii="Tahoma" w:eastAsia="Calibri" w:hAnsi="Tahoma" w:cs="Tahoma"/>
          <w:b/>
          <w:bCs/>
          <w:lang w:eastAsia="en-US"/>
        </w:rPr>
        <w:t xml:space="preserve">Namioty </w:t>
      </w:r>
      <w:r w:rsidR="00E73F4C" w:rsidRPr="00B46FB8">
        <w:rPr>
          <w:rFonts w:ascii="Tahoma" w:eastAsia="Calibri" w:hAnsi="Tahoma" w:cs="Tahoma"/>
          <w:b/>
          <w:bCs/>
          <w:lang w:eastAsia="en-US"/>
        </w:rPr>
        <w:t>nie wykazane do ubezpieczenia na sumy stałe</w:t>
      </w:r>
    </w:p>
    <w:p w14:paraId="4B248608" w14:textId="52239CD3" w:rsidR="00FC2305" w:rsidRPr="00B46FB8" w:rsidRDefault="00FC2305" w:rsidP="00DE3276">
      <w:pPr>
        <w:spacing w:line="259" w:lineRule="auto"/>
        <w:ind w:left="426"/>
        <w:contextualSpacing/>
        <w:jc w:val="both"/>
        <w:rPr>
          <w:rFonts w:ascii="Tahoma" w:eastAsia="Calibri" w:hAnsi="Tahoma" w:cs="Tahoma"/>
          <w:lang w:eastAsia="en-US"/>
        </w:rPr>
      </w:pPr>
      <w:r w:rsidRPr="00B46FB8">
        <w:rPr>
          <w:rFonts w:ascii="Tahoma" w:eastAsia="Calibri" w:hAnsi="Tahoma" w:cs="Tahoma"/>
          <w:lang w:eastAsia="en-US"/>
        </w:rPr>
        <w:t xml:space="preserve">system ubezpieczenia: na pierwsze ryzyko </w:t>
      </w:r>
      <w:r w:rsidRPr="00B46FB8">
        <w:rPr>
          <w:rFonts w:ascii="Tahoma" w:hAnsi="Tahoma" w:cs="Tahoma"/>
        </w:rPr>
        <w:t>z konsumpcją sumy ubezpieczenia</w:t>
      </w:r>
    </w:p>
    <w:p w14:paraId="5336BEDE" w14:textId="77777777" w:rsidR="00FC2305" w:rsidRPr="00B46FB8" w:rsidRDefault="00FC2305" w:rsidP="00DE3276">
      <w:pPr>
        <w:spacing w:after="160" w:line="259" w:lineRule="auto"/>
        <w:ind w:left="429"/>
        <w:contextualSpacing/>
        <w:jc w:val="both"/>
        <w:rPr>
          <w:rFonts w:ascii="Tahoma" w:eastAsia="Calibri" w:hAnsi="Tahoma" w:cs="Tahoma"/>
          <w:lang w:eastAsia="en-US"/>
        </w:rPr>
      </w:pPr>
      <w:r w:rsidRPr="00B46FB8">
        <w:rPr>
          <w:rFonts w:ascii="Tahoma" w:eastAsia="Calibri" w:hAnsi="Tahoma" w:cs="Tahoma"/>
          <w:lang w:eastAsia="en-US"/>
        </w:rPr>
        <w:t xml:space="preserve">rodzaj wartości: wartość odtworzeniowa </w:t>
      </w:r>
    </w:p>
    <w:p w14:paraId="76451BF1" w14:textId="44392AF8" w:rsidR="00FC2305" w:rsidRPr="00B46FB8" w:rsidRDefault="00FC2305" w:rsidP="00DE3276">
      <w:pPr>
        <w:spacing w:after="160" w:line="259" w:lineRule="auto"/>
        <w:ind w:left="429"/>
        <w:contextualSpacing/>
        <w:jc w:val="both"/>
        <w:rPr>
          <w:rFonts w:ascii="Tahoma" w:eastAsia="Calibri" w:hAnsi="Tahoma" w:cs="Tahoma"/>
          <w:b/>
          <w:bCs/>
          <w:lang w:eastAsia="en-US"/>
        </w:rPr>
      </w:pPr>
      <w:r w:rsidRPr="00B46FB8">
        <w:rPr>
          <w:rFonts w:ascii="Tahoma" w:eastAsia="Calibri" w:hAnsi="Tahoma" w:cs="Tahoma"/>
          <w:lang w:eastAsia="en-US"/>
        </w:rPr>
        <w:t>suma ubezpieczenia</w:t>
      </w:r>
      <w:r w:rsidRPr="00B46FB8">
        <w:rPr>
          <w:rFonts w:ascii="Tahoma" w:eastAsia="Calibri" w:hAnsi="Tahoma" w:cs="Tahoma"/>
          <w:b/>
          <w:lang w:eastAsia="en-US"/>
        </w:rPr>
        <w:t>:</w:t>
      </w:r>
      <w:r w:rsidRPr="00B46FB8">
        <w:rPr>
          <w:rFonts w:ascii="Tahoma" w:eastAsia="Calibri" w:hAnsi="Tahoma" w:cs="Tahoma"/>
          <w:b/>
          <w:bCs/>
          <w:lang w:eastAsia="en-US"/>
        </w:rPr>
        <w:t xml:space="preserve">   1</w:t>
      </w:r>
      <w:r w:rsidR="00B46FB8" w:rsidRPr="00B46FB8">
        <w:rPr>
          <w:rFonts w:ascii="Tahoma" w:eastAsia="Calibri" w:hAnsi="Tahoma" w:cs="Tahoma"/>
          <w:b/>
          <w:bCs/>
          <w:lang w:eastAsia="en-US"/>
        </w:rPr>
        <w:t>7</w:t>
      </w:r>
      <w:r w:rsidRPr="00B46FB8">
        <w:rPr>
          <w:rFonts w:ascii="Tahoma" w:eastAsia="Calibri" w:hAnsi="Tahoma" w:cs="Tahoma"/>
          <w:b/>
          <w:bCs/>
          <w:lang w:eastAsia="en-US"/>
        </w:rPr>
        <w:t> 000,00 zł</w:t>
      </w:r>
    </w:p>
    <w:bookmarkEnd w:id="16"/>
    <w:p w14:paraId="110BB149" w14:textId="77777777" w:rsidR="00F639EF" w:rsidRDefault="00F639EF" w:rsidP="00F639EF">
      <w:pPr>
        <w:pStyle w:val="Nagwek1"/>
        <w:keepNext/>
        <w:suppressAutoHyphens/>
        <w:spacing w:before="0"/>
        <w:jc w:val="both"/>
        <w:rPr>
          <w:rFonts w:ascii="Tahoma" w:hAnsi="Tahoma" w:cs="Tahoma"/>
          <w:sz w:val="20"/>
        </w:rPr>
      </w:pP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 xml:space="preserve">Limity odpowiedzialności w ryzyku kradzieży z włamaniem i rabunku z rozszerzeniem o ryzyko wandalizmu/dewastacji w ramach ubezpieczenia od wszystkich </w:t>
      </w:r>
      <w:proofErr w:type="spellStart"/>
      <w:r w:rsidRPr="00346EAE">
        <w:rPr>
          <w:rFonts w:ascii="Tahoma" w:hAnsi="Tahoma" w:cs="Tahoma"/>
          <w:sz w:val="20"/>
        </w:rPr>
        <w:t>ryzyk</w:t>
      </w:r>
      <w:proofErr w:type="spellEnd"/>
      <w:r w:rsidRPr="00346EAE">
        <w:rPr>
          <w:rFonts w:ascii="Tahoma" w:hAnsi="Tahoma" w:cs="Tahoma"/>
          <w:sz w:val="20"/>
        </w:rPr>
        <w:t xml:space="preserve"> (wspólne dla wszystkich Ubezpieczonych).</w:t>
      </w:r>
    </w:p>
    <w:p w14:paraId="0A1ADE30" w14:textId="77777777" w:rsidR="00F639EF" w:rsidRPr="00621ED7" w:rsidRDefault="00F639EF" w:rsidP="00F639EF">
      <w:pPr>
        <w:jc w:val="both"/>
      </w:pPr>
    </w:p>
    <w:p w14:paraId="02E592AA" w14:textId="2F342E9B" w:rsidR="00B52076" w:rsidRDefault="00B52076" w:rsidP="00B52076">
      <w:pPr>
        <w:jc w:val="both"/>
        <w:rPr>
          <w:rFonts w:ascii="Tahoma" w:hAnsi="Tahoma" w:cs="Tahoma"/>
        </w:rPr>
      </w:pPr>
      <w:bookmarkStart w:id="17" w:name="_Hlk64990312"/>
      <w:r w:rsidRPr="0088182A">
        <w:rPr>
          <w:rFonts w:ascii="Tahoma" w:hAnsi="Tahoma" w:cs="Tahoma"/>
        </w:rPr>
        <w:t xml:space="preserve">Ubezpieczenie mienia od kradzieży z włamaniem i rabunku oraz od kradzieży zwykłej jest zawarte w systemie na pierwsze ryzyko i dotyczy całego mienia będącego własnością lub w posiadaniu ubezpieczonego zarówno wykazanego do ubezpieczenia w systemie na sumy stałe jak i tego, które nie zostało wykazane do ubezpieczenia w systemie na sumy stałe w ramach ubezpieczenia mienia od wszystkich </w:t>
      </w:r>
      <w:proofErr w:type="spellStart"/>
      <w:r w:rsidRPr="0088182A">
        <w:rPr>
          <w:rFonts w:ascii="Tahoma" w:hAnsi="Tahoma" w:cs="Tahoma"/>
        </w:rPr>
        <w:t>ryzyk</w:t>
      </w:r>
      <w:proofErr w:type="spellEnd"/>
      <w:r w:rsidRPr="0088182A">
        <w:rPr>
          <w:rFonts w:ascii="Tahoma" w:hAnsi="Tahoma" w:cs="Tahoma"/>
        </w:rPr>
        <w:t>.</w:t>
      </w:r>
    </w:p>
    <w:p w14:paraId="03E2BA45" w14:textId="77777777" w:rsidR="00B52076" w:rsidRDefault="00B52076" w:rsidP="00B52076">
      <w:pPr>
        <w:jc w:val="both"/>
        <w:rPr>
          <w:rFonts w:ascii="Tahoma" w:hAnsi="Tahoma" w:cs="Tahoma"/>
        </w:rPr>
      </w:pPr>
    </w:p>
    <w:p w14:paraId="43CA9601" w14:textId="62F8EE94" w:rsidR="00F639EF" w:rsidRPr="00F576F1" w:rsidRDefault="00F639EF" w:rsidP="00B52076">
      <w:pPr>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45F6B5B4" w:rsidR="00F639EF" w:rsidRPr="00B52076" w:rsidRDefault="00F639EF" w:rsidP="00540942">
      <w:pPr>
        <w:numPr>
          <w:ilvl w:val="0"/>
          <w:numId w:val="6"/>
        </w:numPr>
        <w:tabs>
          <w:tab w:val="clear" w:pos="2520"/>
          <w:tab w:val="num" w:pos="851"/>
        </w:tabs>
        <w:suppressAutoHyphens/>
        <w:ind w:left="851"/>
        <w:jc w:val="both"/>
        <w:rPr>
          <w:rFonts w:ascii="Tahoma" w:hAnsi="Tahoma" w:cs="Tahoma"/>
          <w:color w:val="000000"/>
        </w:rPr>
      </w:pPr>
      <w:r w:rsidRPr="00B52076">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B52076">
        <w:rPr>
          <w:rFonts w:ascii="Tahoma" w:hAnsi="Tahoma" w:cs="Tahoma"/>
          <w:color w:val="000000"/>
        </w:rPr>
        <w:t xml:space="preserve"> do limitu odpowiedzialności 100.000,00 zł</w:t>
      </w:r>
      <w:r w:rsidR="00B52076" w:rsidRPr="00B52076">
        <w:rPr>
          <w:rFonts w:ascii="Tahoma" w:hAnsi="Tahoma" w:cs="Tahoma"/>
          <w:color w:val="000000"/>
        </w:rPr>
        <w:t>.</w:t>
      </w:r>
    </w:p>
    <w:p w14:paraId="0DD0605A" w14:textId="77777777" w:rsidR="00F639EF" w:rsidRPr="00B52076" w:rsidRDefault="00F639EF" w:rsidP="00F639EF">
      <w:pPr>
        <w:ind w:left="426"/>
        <w:jc w:val="both"/>
        <w:rPr>
          <w:rFonts w:ascii="Tahoma" w:hAnsi="Tahoma" w:cs="Tahoma"/>
          <w:b/>
        </w:rPr>
      </w:pPr>
    </w:p>
    <w:p w14:paraId="6F25976C" w14:textId="77777777" w:rsidR="005E21AF" w:rsidRPr="00B52076" w:rsidRDefault="005E21AF" w:rsidP="005E21AF">
      <w:pPr>
        <w:ind w:left="426"/>
        <w:jc w:val="both"/>
        <w:rPr>
          <w:rFonts w:ascii="Tahoma" w:hAnsi="Tahoma" w:cs="Tahoma"/>
        </w:rPr>
      </w:pPr>
      <w:bookmarkStart w:id="18" w:name="_Hlk163121682"/>
      <w:r w:rsidRPr="00B52076">
        <w:rPr>
          <w:rFonts w:ascii="Tahoma" w:hAnsi="Tahoma" w:cs="Tahoma"/>
        </w:rPr>
        <w:t xml:space="preserve">Ubezpieczenie obejmuje również kradzież elementów stałych budynków i budowli oraz innych elementów trwale do nich przymocowanych </w:t>
      </w:r>
      <w:bookmarkStart w:id="19" w:name="_Hlk163119740"/>
      <w:r w:rsidRPr="00DB0ADB">
        <w:rPr>
          <w:rFonts w:ascii="Tahoma" w:hAnsi="Tahoma" w:cs="Tahoma"/>
        </w:rPr>
        <w:t>oraz elementów instalacji fotowoltaicznych wraz z wyposażeniem</w:t>
      </w:r>
      <w:r>
        <w:rPr>
          <w:rFonts w:ascii="Tahoma" w:hAnsi="Tahoma" w:cs="Tahoma"/>
        </w:rPr>
        <w:t xml:space="preserve"> </w:t>
      </w:r>
      <w:bookmarkEnd w:id="19"/>
      <w:r w:rsidRPr="00B52076">
        <w:rPr>
          <w:rFonts w:ascii="Tahoma" w:hAnsi="Tahoma" w:cs="Tahoma"/>
        </w:rPr>
        <w:t xml:space="preserve">z limitem odpowiedzialności </w:t>
      </w:r>
      <w:r>
        <w:rPr>
          <w:rFonts w:ascii="Tahoma" w:hAnsi="Tahoma" w:cs="Tahoma"/>
        </w:rPr>
        <w:t>5</w:t>
      </w:r>
      <w:r w:rsidRPr="00B52076">
        <w:rPr>
          <w:rFonts w:ascii="Tahoma" w:hAnsi="Tahoma" w:cs="Tahoma"/>
        </w:rPr>
        <w:t>0.000,00 zł.</w:t>
      </w:r>
    </w:p>
    <w:bookmarkEnd w:id="18"/>
    <w:p w14:paraId="2709CFF5" w14:textId="2A6370E3" w:rsidR="00F639EF" w:rsidRPr="0088182A" w:rsidRDefault="00F639EF" w:rsidP="00F639EF">
      <w:pPr>
        <w:ind w:left="426"/>
        <w:jc w:val="both"/>
        <w:rPr>
          <w:rFonts w:ascii="Tahoma" w:hAnsi="Tahoma" w:cs="Tahoma"/>
        </w:rPr>
      </w:pPr>
      <w:r w:rsidRPr="00B52076">
        <w:rPr>
          <w:rFonts w:ascii="Tahoma" w:hAnsi="Tahoma" w:cs="Tahoma"/>
        </w:rPr>
        <w:t xml:space="preserve">Należne </w:t>
      </w:r>
      <w:r w:rsidRPr="0088182A">
        <w:rPr>
          <w:rFonts w:ascii="Tahoma" w:hAnsi="Tahoma" w:cs="Tahoma"/>
        </w:rPr>
        <w:t>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r w:rsidR="00B52076" w:rsidRPr="0088182A">
        <w:rPr>
          <w:rFonts w:ascii="Tahoma" w:hAnsi="Tahoma" w:cs="Tahoma"/>
          <w:color w:val="000000"/>
        </w:rPr>
        <w:t>.</w:t>
      </w:r>
    </w:p>
    <w:bookmarkEnd w:id="17"/>
    <w:p w14:paraId="3E7BC139" w14:textId="77777777" w:rsidR="00F639EF" w:rsidRPr="0088182A" w:rsidRDefault="00F639EF" w:rsidP="00F639EF">
      <w:pPr>
        <w:ind w:left="426"/>
        <w:jc w:val="both"/>
        <w:rPr>
          <w:rFonts w:ascii="Tahoma" w:hAnsi="Tahoma" w:cs="Tahoma"/>
          <w:b/>
        </w:rPr>
      </w:pPr>
    </w:p>
    <w:p w14:paraId="2CB06BAB" w14:textId="720D445F" w:rsidR="00F639EF" w:rsidRPr="0088182A" w:rsidRDefault="004D34DE" w:rsidP="00F639EF">
      <w:pPr>
        <w:ind w:left="426"/>
        <w:jc w:val="both"/>
        <w:rPr>
          <w:rFonts w:ascii="Tahoma" w:hAnsi="Tahoma" w:cs="Tahoma"/>
          <w:b/>
        </w:rPr>
      </w:pPr>
      <w:r w:rsidRPr="0088182A">
        <w:rPr>
          <w:rFonts w:ascii="Tahoma" w:hAnsi="Tahoma" w:cs="Tahoma"/>
          <w:b/>
        </w:rPr>
        <w:t>Maszyny, u</w:t>
      </w:r>
      <w:r w:rsidR="00F639EF" w:rsidRPr="0088182A">
        <w:rPr>
          <w:rFonts w:ascii="Tahoma" w:hAnsi="Tahoma" w:cs="Tahoma"/>
          <w:b/>
        </w:rPr>
        <w:t xml:space="preserve">rządzenia i wyposażenie, środki </w:t>
      </w:r>
      <w:proofErr w:type="spellStart"/>
      <w:r w:rsidR="00F639EF" w:rsidRPr="0088182A">
        <w:rPr>
          <w:rFonts w:ascii="Tahoma" w:hAnsi="Tahoma" w:cs="Tahoma"/>
          <w:b/>
        </w:rPr>
        <w:t>niskocenne</w:t>
      </w:r>
      <w:proofErr w:type="spellEnd"/>
      <w:r w:rsidR="00F639EF" w:rsidRPr="0088182A">
        <w:rPr>
          <w:rFonts w:ascii="Tahoma" w:hAnsi="Tahoma" w:cs="Tahoma"/>
          <w:b/>
        </w:rPr>
        <w:t>, zbiory biblioteczne</w:t>
      </w:r>
    </w:p>
    <w:p w14:paraId="071F4F4C" w14:textId="77777777" w:rsidR="00F639EF" w:rsidRPr="005D67E7" w:rsidRDefault="00F639EF" w:rsidP="00F639EF">
      <w:pPr>
        <w:ind w:left="426"/>
        <w:jc w:val="both"/>
        <w:rPr>
          <w:rFonts w:ascii="Tahoma" w:hAnsi="Tahoma" w:cs="Tahoma"/>
        </w:rPr>
      </w:pPr>
      <w:r w:rsidRPr="0088182A">
        <w:rPr>
          <w:rFonts w:ascii="Tahoma" w:hAnsi="Tahoma" w:cs="Tahoma"/>
        </w:rPr>
        <w:lastRenderedPageBreak/>
        <w:t>system ubezpieczenia: na pierwsze</w:t>
      </w:r>
      <w:r w:rsidRPr="005D67E7">
        <w:rPr>
          <w:rFonts w:ascii="Tahoma" w:hAnsi="Tahoma" w:cs="Tahoma"/>
        </w:rPr>
        <w:t xml:space="preserve"> ryzyko z konsumpcją sumy ubezpieczenia </w:t>
      </w:r>
    </w:p>
    <w:p w14:paraId="5731D7B9" w14:textId="77777777" w:rsidR="00F639EF" w:rsidRPr="00DB0ADB" w:rsidRDefault="00F639EF" w:rsidP="00F639EF">
      <w:pPr>
        <w:tabs>
          <w:tab w:val="left" w:pos="2835"/>
        </w:tabs>
        <w:ind w:left="426"/>
        <w:jc w:val="both"/>
        <w:rPr>
          <w:rFonts w:ascii="Tahoma" w:hAnsi="Tahoma" w:cs="Tahoma"/>
        </w:rPr>
      </w:pPr>
      <w:r w:rsidRPr="00DB0ADB">
        <w:rPr>
          <w:rFonts w:ascii="Tahoma" w:hAnsi="Tahoma" w:cs="Tahoma"/>
        </w:rPr>
        <w:t>rodzaj wartości</w:t>
      </w:r>
      <w:r w:rsidRPr="00DB0ADB">
        <w:rPr>
          <w:rFonts w:ascii="Tahoma" w:hAnsi="Tahoma" w:cs="Tahoma"/>
        </w:rPr>
        <w:tab/>
        <w:t>wartość odtworzeniowa</w:t>
      </w:r>
    </w:p>
    <w:p w14:paraId="2E2DA821" w14:textId="77777777" w:rsidR="00F639EF" w:rsidRPr="00DB0ADB" w:rsidRDefault="00F639EF" w:rsidP="00F639EF">
      <w:pPr>
        <w:tabs>
          <w:tab w:val="left" w:pos="2835"/>
        </w:tabs>
        <w:ind w:left="426"/>
        <w:jc w:val="both"/>
        <w:rPr>
          <w:rFonts w:ascii="Tahoma" w:hAnsi="Tahoma" w:cs="Tahoma"/>
        </w:rPr>
      </w:pPr>
      <w:r w:rsidRPr="00DB0ADB">
        <w:rPr>
          <w:rFonts w:ascii="Tahoma" w:hAnsi="Tahoma" w:cs="Tahoma"/>
        </w:rPr>
        <w:t>likwidacja szkody bez potrącania zużycia technicznego.</w:t>
      </w:r>
    </w:p>
    <w:p w14:paraId="2897BE40" w14:textId="77777777" w:rsidR="00F639EF" w:rsidRPr="00DB0ADB" w:rsidRDefault="00F639EF" w:rsidP="00F639EF">
      <w:pPr>
        <w:ind w:left="426"/>
        <w:jc w:val="both"/>
        <w:rPr>
          <w:rFonts w:ascii="Tahoma" w:hAnsi="Tahoma" w:cs="Tahoma"/>
          <w:b/>
        </w:rPr>
      </w:pPr>
      <w:r w:rsidRPr="00DB0ADB">
        <w:rPr>
          <w:rFonts w:ascii="Tahoma" w:hAnsi="Tahoma" w:cs="Tahoma"/>
        </w:rPr>
        <w:t>suma ubezpieczenia:</w:t>
      </w:r>
      <w:r w:rsidRPr="00DB0ADB">
        <w:rPr>
          <w:rFonts w:ascii="Tahoma" w:hAnsi="Tahoma" w:cs="Tahoma"/>
          <w:b/>
        </w:rPr>
        <w:t xml:space="preserve"> </w:t>
      </w:r>
      <w:r w:rsidRPr="00DB0ADB">
        <w:rPr>
          <w:rFonts w:ascii="Tahoma" w:hAnsi="Tahoma" w:cs="Tahoma"/>
          <w:b/>
        </w:rPr>
        <w:tab/>
        <w:t xml:space="preserve">300 000,00 zł </w:t>
      </w:r>
    </w:p>
    <w:p w14:paraId="606A62EF" w14:textId="77777777" w:rsidR="00F639EF" w:rsidRPr="00DB0ADB" w:rsidRDefault="00F639EF" w:rsidP="00F639EF">
      <w:pPr>
        <w:ind w:left="426"/>
        <w:jc w:val="both"/>
        <w:rPr>
          <w:rFonts w:ascii="Tahoma" w:hAnsi="Tahoma" w:cs="Tahoma"/>
          <w:b/>
        </w:rPr>
      </w:pPr>
    </w:p>
    <w:p w14:paraId="6C6241D0" w14:textId="25F8313C" w:rsidR="00F639EF" w:rsidRPr="00DB0ADB" w:rsidRDefault="00F639EF" w:rsidP="00F639EF">
      <w:pPr>
        <w:ind w:left="426"/>
        <w:jc w:val="both"/>
        <w:rPr>
          <w:rFonts w:ascii="Tahoma" w:hAnsi="Tahoma" w:cs="Tahoma"/>
          <w:b/>
        </w:rPr>
      </w:pPr>
      <w:r w:rsidRPr="00DB0ADB">
        <w:rPr>
          <w:rFonts w:ascii="Tahoma" w:hAnsi="Tahoma" w:cs="Tahoma"/>
          <w:b/>
        </w:rPr>
        <w:t>Środki obrotowe</w:t>
      </w:r>
    </w:p>
    <w:p w14:paraId="1083C459" w14:textId="77777777" w:rsidR="00F639EF" w:rsidRPr="00DB0ADB" w:rsidRDefault="00F639EF" w:rsidP="00F639EF">
      <w:pPr>
        <w:ind w:left="426"/>
        <w:jc w:val="both"/>
        <w:rPr>
          <w:rFonts w:ascii="Tahoma" w:hAnsi="Tahoma" w:cs="Tahoma"/>
        </w:rPr>
      </w:pPr>
      <w:r w:rsidRPr="00DB0ADB">
        <w:rPr>
          <w:rFonts w:ascii="Tahoma" w:hAnsi="Tahoma" w:cs="Tahoma"/>
        </w:rPr>
        <w:t>system ubezpieczenia: na pierwsze ryzyko z konsumpcją sumy ubezpieczenia</w:t>
      </w:r>
    </w:p>
    <w:p w14:paraId="2A104082" w14:textId="77777777" w:rsidR="00F639EF" w:rsidRPr="00DB0ADB" w:rsidRDefault="00F639EF" w:rsidP="00F639EF">
      <w:pPr>
        <w:tabs>
          <w:tab w:val="left" w:pos="2835"/>
        </w:tabs>
        <w:ind w:left="426"/>
        <w:jc w:val="both"/>
        <w:rPr>
          <w:rFonts w:ascii="Tahoma" w:hAnsi="Tahoma" w:cs="Tahoma"/>
        </w:rPr>
      </w:pPr>
      <w:r w:rsidRPr="00DB0ADB">
        <w:rPr>
          <w:rFonts w:ascii="Tahoma" w:hAnsi="Tahoma" w:cs="Tahoma"/>
        </w:rPr>
        <w:t>rodzaj wartości</w:t>
      </w:r>
      <w:r w:rsidRPr="00DB0ADB">
        <w:rPr>
          <w:rFonts w:ascii="Tahoma" w:hAnsi="Tahoma" w:cs="Tahoma"/>
        </w:rPr>
        <w:tab/>
        <w:t>wartość zakupu/wytworzenia</w:t>
      </w:r>
    </w:p>
    <w:p w14:paraId="4C877B37" w14:textId="77777777" w:rsidR="00F639EF" w:rsidRPr="00DB0ADB" w:rsidRDefault="00F639EF" w:rsidP="00F639EF">
      <w:pPr>
        <w:ind w:left="426"/>
        <w:jc w:val="both"/>
        <w:rPr>
          <w:rFonts w:ascii="Tahoma" w:hAnsi="Tahoma" w:cs="Tahoma"/>
          <w:b/>
        </w:rPr>
      </w:pPr>
      <w:r w:rsidRPr="00DB0ADB">
        <w:rPr>
          <w:rFonts w:ascii="Tahoma" w:hAnsi="Tahoma" w:cs="Tahoma"/>
        </w:rPr>
        <w:t>suma ubezpieczenia:</w:t>
      </w:r>
      <w:r w:rsidRPr="00DB0ADB">
        <w:rPr>
          <w:rFonts w:ascii="Tahoma" w:hAnsi="Tahoma" w:cs="Tahoma"/>
        </w:rPr>
        <w:tab/>
      </w:r>
      <w:r w:rsidRPr="00DB0ADB">
        <w:rPr>
          <w:rFonts w:ascii="Tahoma" w:hAnsi="Tahoma" w:cs="Tahoma"/>
          <w:b/>
        </w:rPr>
        <w:t>50 000,00 zł</w:t>
      </w:r>
    </w:p>
    <w:p w14:paraId="75206FF1" w14:textId="77777777" w:rsidR="00F639EF" w:rsidRPr="00DB0ADB" w:rsidRDefault="00F639EF" w:rsidP="00F639EF">
      <w:pPr>
        <w:ind w:left="426"/>
        <w:rPr>
          <w:rFonts w:ascii="Tahoma" w:hAnsi="Tahoma" w:cs="Tahoma"/>
          <w:sz w:val="16"/>
          <w:szCs w:val="16"/>
        </w:rPr>
      </w:pPr>
    </w:p>
    <w:p w14:paraId="787356FA" w14:textId="77777777" w:rsidR="00F639EF" w:rsidRPr="00DB0ADB" w:rsidRDefault="00F639EF" w:rsidP="00F639EF">
      <w:pPr>
        <w:ind w:left="426"/>
        <w:rPr>
          <w:rFonts w:ascii="Tahoma" w:hAnsi="Tahoma" w:cs="Tahoma"/>
          <w:b/>
        </w:rPr>
      </w:pPr>
      <w:r w:rsidRPr="00DB0ADB">
        <w:rPr>
          <w:rFonts w:ascii="Tahoma" w:hAnsi="Tahoma" w:cs="Tahoma"/>
          <w:b/>
        </w:rPr>
        <w:t>Mienie pracownicze i uczniowskie</w:t>
      </w:r>
    </w:p>
    <w:p w14:paraId="7BDC9A58" w14:textId="77777777" w:rsidR="00F639EF" w:rsidRPr="00DB0ADB" w:rsidRDefault="00F639EF" w:rsidP="00F639EF">
      <w:pPr>
        <w:ind w:left="2835" w:hanging="2409"/>
        <w:jc w:val="both"/>
        <w:rPr>
          <w:rFonts w:ascii="Tahoma" w:hAnsi="Tahoma" w:cs="Tahoma"/>
        </w:rPr>
      </w:pPr>
      <w:r w:rsidRPr="00DB0ADB">
        <w:rPr>
          <w:rFonts w:ascii="Tahoma" w:hAnsi="Tahoma" w:cs="Tahoma"/>
        </w:rPr>
        <w:t xml:space="preserve">system ubezpieczenia: </w:t>
      </w:r>
      <w:r w:rsidRPr="00DB0ADB">
        <w:rPr>
          <w:rFonts w:ascii="Tahoma" w:hAnsi="Tahoma" w:cs="Tahoma"/>
        </w:rPr>
        <w:tab/>
        <w:t>na pierwsze ryzyko z konsumpcją sumy ubezpieczenia, bez limitu na pracownika/ ucznia</w:t>
      </w:r>
    </w:p>
    <w:p w14:paraId="591A26F7" w14:textId="77777777" w:rsidR="00F639EF" w:rsidRPr="00DB0ADB" w:rsidRDefault="00F639EF" w:rsidP="00F639EF">
      <w:pPr>
        <w:ind w:left="2835" w:hanging="2409"/>
        <w:jc w:val="both"/>
        <w:rPr>
          <w:rFonts w:ascii="Tahoma" w:hAnsi="Tahoma" w:cs="Tahoma"/>
        </w:rPr>
      </w:pPr>
      <w:r w:rsidRPr="00DB0ADB">
        <w:rPr>
          <w:rFonts w:ascii="Tahoma" w:hAnsi="Tahoma" w:cs="Tahoma"/>
        </w:rPr>
        <w:t>rodzaj wartości</w:t>
      </w:r>
      <w:r w:rsidRPr="00DB0ADB">
        <w:rPr>
          <w:rFonts w:ascii="Tahoma" w:hAnsi="Tahoma" w:cs="Tahoma"/>
        </w:rPr>
        <w:tab/>
        <w:t>wartość rzeczywista</w:t>
      </w:r>
    </w:p>
    <w:p w14:paraId="5B55BB74" w14:textId="77777777" w:rsidR="00F639EF" w:rsidRPr="00DB0ADB" w:rsidRDefault="00F639EF" w:rsidP="00F639EF">
      <w:pPr>
        <w:ind w:left="426"/>
        <w:rPr>
          <w:rFonts w:ascii="Tahoma" w:hAnsi="Tahoma" w:cs="Tahoma"/>
          <w:b/>
        </w:rPr>
      </w:pPr>
      <w:r w:rsidRPr="00DB0ADB">
        <w:rPr>
          <w:rFonts w:ascii="Tahoma" w:hAnsi="Tahoma" w:cs="Tahoma"/>
        </w:rPr>
        <w:t xml:space="preserve">suma ubezpieczenia: </w:t>
      </w:r>
      <w:r w:rsidRPr="00DB0ADB">
        <w:rPr>
          <w:rFonts w:ascii="Tahoma" w:hAnsi="Tahoma" w:cs="Tahoma"/>
        </w:rPr>
        <w:tab/>
      </w:r>
      <w:r w:rsidRPr="00DB0ADB">
        <w:rPr>
          <w:rFonts w:ascii="Tahoma" w:hAnsi="Tahoma" w:cs="Tahoma"/>
          <w:b/>
        </w:rPr>
        <w:t>20 000,00 zł</w:t>
      </w:r>
    </w:p>
    <w:p w14:paraId="0305364C" w14:textId="77777777" w:rsidR="00F639EF" w:rsidRDefault="00F639EF" w:rsidP="00F639EF">
      <w:pPr>
        <w:ind w:left="426"/>
        <w:jc w:val="both"/>
        <w:rPr>
          <w:rFonts w:ascii="Tahoma" w:hAnsi="Tahoma" w:cs="Tahoma"/>
          <w:b/>
        </w:rPr>
      </w:pPr>
    </w:p>
    <w:p w14:paraId="7A00BD53" w14:textId="77777777" w:rsidR="00F639EF" w:rsidRPr="005D67E7" w:rsidRDefault="00F639EF" w:rsidP="00F639EF">
      <w:pPr>
        <w:ind w:left="426"/>
        <w:jc w:val="both"/>
        <w:rPr>
          <w:rFonts w:ascii="Tahoma" w:hAnsi="Tahoma" w:cs="Tahoma"/>
          <w:b/>
        </w:rPr>
      </w:pPr>
      <w:r w:rsidRPr="005D67E7">
        <w:rPr>
          <w:rFonts w:ascii="Tahoma" w:hAnsi="Tahoma" w:cs="Tahoma"/>
          <w:b/>
        </w:rPr>
        <w:t>Nakłady w obcych środkach trwałych</w:t>
      </w:r>
    </w:p>
    <w:p w14:paraId="096C1072" w14:textId="77777777" w:rsidR="00F639EF" w:rsidRPr="005D67E7" w:rsidRDefault="00F639EF" w:rsidP="00F639EF">
      <w:pPr>
        <w:ind w:left="426"/>
        <w:jc w:val="both"/>
        <w:rPr>
          <w:rFonts w:ascii="Tahoma" w:hAnsi="Tahoma" w:cs="Tahoma"/>
        </w:rPr>
      </w:pPr>
      <w:r w:rsidRPr="005D67E7">
        <w:rPr>
          <w:rFonts w:ascii="Tahoma" w:hAnsi="Tahoma" w:cs="Tahoma"/>
        </w:rPr>
        <w:t xml:space="preserve">system ubezpieczenia: </w:t>
      </w:r>
      <w:r w:rsidRPr="005D67E7">
        <w:rPr>
          <w:rFonts w:ascii="Tahoma" w:hAnsi="Tahoma" w:cs="Tahoma"/>
        </w:rPr>
        <w:tab/>
        <w:t>na pierwsze ryzyko z konsumpcją sumy ubezpieczenia</w:t>
      </w:r>
    </w:p>
    <w:p w14:paraId="11BF9034" w14:textId="77777777" w:rsidR="00F639EF" w:rsidRPr="00D15B48" w:rsidRDefault="00F639EF" w:rsidP="00F639EF">
      <w:pPr>
        <w:ind w:left="426"/>
        <w:jc w:val="both"/>
        <w:rPr>
          <w:rFonts w:ascii="Tahoma" w:hAnsi="Tahoma" w:cs="Tahoma"/>
        </w:rPr>
      </w:pPr>
      <w:r w:rsidRPr="005D67E7">
        <w:rPr>
          <w:rFonts w:ascii="Tahoma" w:hAnsi="Tahoma" w:cs="Tahoma"/>
        </w:rPr>
        <w:t xml:space="preserve">rodzaj </w:t>
      </w:r>
      <w:r w:rsidRPr="00D15B48">
        <w:rPr>
          <w:rFonts w:ascii="Tahoma" w:hAnsi="Tahoma" w:cs="Tahoma"/>
        </w:rPr>
        <w:t>wartości</w:t>
      </w:r>
      <w:r w:rsidRPr="00D15B48">
        <w:rPr>
          <w:rFonts w:ascii="Tahoma" w:hAnsi="Tahoma" w:cs="Tahoma"/>
        </w:rPr>
        <w:tab/>
      </w:r>
      <w:r w:rsidRPr="00D15B48">
        <w:rPr>
          <w:rFonts w:ascii="Tahoma" w:hAnsi="Tahoma" w:cs="Tahoma"/>
        </w:rPr>
        <w:tab/>
        <w:t>wartość odtworzeniowa</w:t>
      </w:r>
    </w:p>
    <w:p w14:paraId="7D0BC380" w14:textId="77777777" w:rsidR="00F639EF" w:rsidRPr="00D15B48" w:rsidRDefault="00F639EF" w:rsidP="00F639EF">
      <w:pPr>
        <w:ind w:left="426"/>
        <w:jc w:val="both"/>
        <w:rPr>
          <w:rFonts w:ascii="Tahoma" w:hAnsi="Tahoma" w:cs="Tahoma"/>
          <w:b/>
        </w:rPr>
      </w:pPr>
      <w:r w:rsidRPr="00D15B48">
        <w:rPr>
          <w:rFonts w:ascii="Tahoma" w:hAnsi="Tahoma" w:cs="Tahoma"/>
        </w:rPr>
        <w:t xml:space="preserve">suma ubezpieczenia: </w:t>
      </w:r>
      <w:r w:rsidRPr="00D15B48">
        <w:rPr>
          <w:rFonts w:ascii="Tahoma" w:hAnsi="Tahoma" w:cs="Tahoma"/>
        </w:rPr>
        <w:tab/>
      </w:r>
      <w:r w:rsidRPr="00D15B48">
        <w:rPr>
          <w:rFonts w:ascii="Tahoma" w:hAnsi="Tahoma" w:cs="Tahoma"/>
          <w:b/>
        </w:rPr>
        <w:t>10 000,00 zł</w:t>
      </w:r>
    </w:p>
    <w:p w14:paraId="13B5009C" w14:textId="77777777" w:rsidR="00F639EF" w:rsidRPr="00D15B48" w:rsidRDefault="00F639EF" w:rsidP="00F639EF">
      <w:pPr>
        <w:ind w:left="426"/>
        <w:jc w:val="both"/>
        <w:rPr>
          <w:rFonts w:ascii="Tahoma" w:hAnsi="Tahoma" w:cs="Tahoma"/>
          <w:b/>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F639EF">
      <w:pPr>
        <w:rPr>
          <w:rFonts w:ascii="Tahoma" w:hAnsi="Tahoma" w:cs="Tahoma"/>
          <w:b/>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D15B48"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w:t>
      </w:r>
      <w:r w:rsidRPr="009972F2">
        <w:rPr>
          <w:rFonts w:ascii="Tahoma" w:hAnsi="Tahoma" w:cs="Tahoma"/>
          <w:color w:val="000000"/>
        </w:rPr>
        <w:t xml:space="preserve">kanalizacyjnych i bramek, </w:t>
      </w:r>
      <w:r w:rsidRPr="00D15B48">
        <w:rPr>
          <w:rFonts w:ascii="Tahoma" w:hAnsi="Tahoma" w:cs="Tahoma"/>
        </w:rPr>
        <w:t>znaków drogowych, elementów ogrodzenia, rynien, linii energetycznych oraz zewnętrznych instalacji przesyłowych, pomiarowych i technologicznych należących do Ubezpieczonego, ławek, koszy, pojemników na odpady oraz wyposażenia placów zabaw);</w:t>
      </w:r>
    </w:p>
    <w:p w14:paraId="3C6D5FD5" w14:textId="6ED1808A" w:rsidR="00F639EF" w:rsidRPr="00D15B48" w:rsidRDefault="00F639EF" w:rsidP="00F639EF">
      <w:pPr>
        <w:ind w:left="2835"/>
        <w:jc w:val="both"/>
        <w:rPr>
          <w:rFonts w:ascii="Tahoma" w:hAnsi="Tahoma" w:cs="Tahoma"/>
        </w:rPr>
      </w:pPr>
      <w:r w:rsidRPr="00D15B48">
        <w:rPr>
          <w:rFonts w:ascii="Tahoma" w:hAnsi="Tahoma" w:cs="Tahoma"/>
        </w:rPr>
        <w:t>mienie pracownicze i uczniowskie – do limitu odpowiedzialności 2000 zł;</w:t>
      </w:r>
    </w:p>
    <w:p w14:paraId="4B023B54" w14:textId="733E73E9" w:rsidR="00F639EF" w:rsidRPr="00D15B48" w:rsidRDefault="00F639EF" w:rsidP="00F639EF">
      <w:pPr>
        <w:ind w:left="2835"/>
        <w:jc w:val="both"/>
        <w:rPr>
          <w:rFonts w:ascii="Tahoma" w:hAnsi="Tahoma" w:cs="Tahoma"/>
        </w:rPr>
      </w:pPr>
      <w:r w:rsidRPr="00D15B48">
        <w:rPr>
          <w:rFonts w:ascii="Tahoma" w:hAnsi="Tahoma" w:cs="Tahoma"/>
        </w:rPr>
        <w:t>środki obrotowe/zapasy (np. materiały  budowlane i remontowe, części zamienne, paliwo itp.), których posiadanie można udokumentować.</w:t>
      </w:r>
    </w:p>
    <w:p w14:paraId="2FAAF443" w14:textId="77777777" w:rsidR="00F639EF" w:rsidRPr="00D15B48" w:rsidRDefault="00F639EF" w:rsidP="00F639EF">
      <w:pPr>
        <w:tabs>
          <w:tab w:val="left" w:pos="833"/>
        </w:tabs>
        <w:autoSpaceDE w:val="0"/>
        <w:autoSpaceDN w:val="0"/>
        <w:adjustRightInd w:val="0"/>
        <w:ind w:left="2835"/>
        <w:jc w:val="both"/>
        <w:rPr>
          <w:rFonts w:ascii="Tahoma" w:hAnsi="Tahoma" w:cs="Tahoma"/>
        </w:rPr>
      </w:pPr>
      <w:r w:rsidRPr="00D15B48">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C6973A6" w14:textId="77777777" w:rsidR="00F639EF" w:rsidRPr="00D15B48" w:rsidRDefault="00F639EF" w:rsidP="00F639EF">
      <w:pPr>
        <w:ind w:left="425"/>
        <w:rPr>
          <w:rFonts w:ascii="Tahoma" w:hAnsi="Tahoma" w:cs="Tahoma"/>
          <w:i/>
        </w:rPr>
      </w:pPr>
      <w:r w:rsidRPr="00D15B48">
        <w:rPr>
          <w:rFonts w:ascii="Tahoma" w:hAnsi="Tahoma" w:cs="Tahoma"/>
        </w:rPr>
        <w:t xml:space="preserve">suma ubezpieczenia: </w:t>
      </w:r>
      <w:r w:rsidRPr="00D15B48">
        <w:rPr>
          <w:rFonts w:ascii="Tahoma" w:hAnsi="Tahoma" w:cs="Tahoma"/>
        </w:rPr>
        <w:tab/>
      </w:r>
      <w:r w:rsidRPr="00D15B48">
        <w:rPr>
          <w:rFonts w:ascii="Tahoma" w:hAnsi="Tahoma" w:cs="Tahoma"/>
          <w:b/>
        </w:rPr>
        <w:t>20 000,00 zł</w:t>
      </w:r>
    </w:p>
    <w:p w14:paraId="048681D2"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 xml:space="preserve">Wyłączenia odpowiedzialności Ubezpieczyciela mające zastosowanie w ubezpieczeniu mienia od wszystkich </w:t>
      </w:r>
      <w:proofErr w:type="spellStart"/>
      <w:r w:rsidRPr="00621ED7">
        <w:rPr>
          <w:rFonts w:ascii="Tahoma" w:hAnsi="Tahoma" w:cs="Tahoma"/>
          <w:b/>
          <w:u w:val="single"/>
        </w:rPr>
        <w:t>ryzyk</w:t>
      </w:r>
      <w:proofErr w:type="spellEnd"/>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Pr="004D16B9">
        <w:rPr>
          <w:rFonts w:ascii="Tahoma" w:hAnsi="Tahoma" w:cs="Tahoma"/>
          <w:sz w:val="20"/>
          <w:szCs w:val="20"/>
        </w:rPr>
        <w:t xml:space="preserve"> w przypadku włączenia jej do programu ubezpieczenia;</w:t>
      </w:r>
    </w:p>
    <w:p w14:paraId="5DE044BF" w14:textId="52700E6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 lub pośrednim następstwem aktów </w:t>
      </w:r>
      <w:r w:rsidRPr="006A5B36">
        <w:rPr>
          <w:rFonts w:ascii="Tahoma" w:hAnsi="Tahoma" w:cs="Tahoma"/>
          <w:sz w:val="20"/>
          <w:szCs w:val="20"/>
        </w:rPr>
        <w:t>terrorystycznych</w:t>
      </w:r>
      <w:r w:rsidR="00F76150" w:rsidRPr="006A5B36">
        <w:rPr>
          <w:rFonts w:ascii="Tahoma" w:hAnsi="Tahoma" w:cs="Tahoma"/>
          <w:sz w:val="20"/>
          <w:szCs w:val="20"/>
        </w:rPr>
        <w:t xml:space="preserve"> lub </w:t>
      </w:r>
      <w:r w:rsidR="00A12752" w:rsidRPr="006A5B36">
        <w:rPr>
          <w:rFonts w:ascii="Tahoma" w:hAnsi="Tahoma" w:cs="Tahoma"/>
          <w:sz w:val="20"/>
          <w:szCs w:val="20"/>
        </w:rPr>
        <w:t>sabotażu,</w:t>
      </w:r>
      <w:r w:rsidRPr="006A5B36">
        <w:rPr>
          <w:rFonts w:ascii="Tahoma" w:hAnsi="Tahoma" w:cs="Tahoma"/>
          <w:sz w:val="20"/>
          <w:szCs w:val="20"/>
        </w:rPr>
        <w:t xml:space="preserve"> </w:t>
      </w:r>
      <w:r w:rsidRPr="006A5B36">
        <w:rPr>
          <w:rFonts w:ascii="Tahoma" w:hAnsi="Tahoma" w:cs="Tahoma"/>
          <w:sz w:val="20"/>
          <w:szCs w:val="20"/>
          <w:u w:val="single"/>
        </w:rPr>
        <w:t>ch</w:t>
      </w:r>
      <w:r w:rsidRPr="004D16B9">
        <w:rPr>
          <w:rFonts w:ascii="Tahoma" w:hAnsi="Tahoma" w:cs="Tahoma"/>
          <w:sz w:val="20"/>
          <w:szCs w:val="20"/>
          <w:u w:val="single"/>
        </w:rPr>
        <w:t xml:space="preserve">yba że do programu ubezpieczenia zostanie włączona </w:t>
      </w:r>
      <w:r w:rsidRPr="004D16B9">
        <w:rPr>
          <w:rFonts w:ascii="Tahoma" w:hAnsi="Tahoma" w:cs="Tahoma"/>
          <w:b/>
          <w:sz w:val="20"/>
          <w:szCs w:val="20"/>
          <w:u w:val="single"/>
        </w:rPr>
        <w:t>klauzula aktów terroryzmu</w:t>
      </w:r>
      <w:r w:rsidRPr="004D16B9">
        <w:rPr>
          <w:rFonts w:ascii="Tahoma" w:hAnsi="Tahoma" w:cs="Tahoma"/>
          <w:b/>
          <w:sz w:val="20"/>
          <w:szCs w:val="20"/>
        </w:rPr>
        <w:t>;</w:t>
      </w:r>
    </w:p>
    <w:p w14:paraId="7FBA48DF"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lastRenderedPageBreak/>
        <w:t>spowodowane wybuchem jądrowym, reakcją jądrową, skażeniem radioaktywnym oraz oddziaływaniem pola elektromagnetycznego;</w:t>
      </w:r>
    </w:p>
    <w:p w14:paraId="288A8C06" w14:textId="63871306"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spowodowane skażeniem lub </w:t>
      </w:r>
      <w:r w:rsidRPr="006A5B36">
        <w:rPr>
          <w:rFonts w:ascii="Tahoma" w:hAnsi="Tahoma" w:cs="Tahoma"/>
          <w:sz w:val="20"/>
          <w:szCs w:val="20"/>
        </w:rPr>
        <w:t>zanieczyszczeniem odpadami przemysłowymi</w:t>
      </w:r>
      <w:r w:rsidR="00256629" w:rsidRPr="006A5B36">
        <w:rPr>
          <w:rFonts w:ascii="Tahoma" w:hAnsi="Tahoma" w:cs="Tahoma"/>
          <w:sz w:val="20"/>
          <w:szCs w:val="20"/>
        </w:rPr>
        <w:t xml:space="preserve"> (w tym działaniem azbestu)</w:t>
      </w:r>
      <w:r w:rsidRPr="006A5B36">
        <w:rPr>
          <w:rFonts w:ascii="Tahoma" w:hAnsi="Tahoma" w:cs="Tahoma"/>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A5B36">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6A5B36">
        <w:rPr>
          <w:rFonts w:ascii="Tahoma" w:hAnsi="Tahoma" w:cs="Tahoma"/>
          <w:sz w:val="20"/>
          <w:szCs w:val="20"/>
        </w:rPr>
        <w:t xml:space="preserve">działania tych czynników </w:t>
      </w:r>
      <w:r w:rsidRPr="006A5B36">
        <w:rPr>
          <w:rFonts w:ascii="Tahoma" w:hAnsi="Tahoma" w:cs="Tahoma"/>
          <w:sz w:val="20"/>
          <w:szCs w:val="20"/>
        </w:rPr>
        <w:t>wystąpiło zdarzenie nie wyłączone z zakresu ubezpieczenia, wówczas Ubezpieczyciel ponosi odpowiedzialność za skutki takiego zdarzenia;</w:t>
      </w:r>
    </w:p>
    <w:p w14:paraId="07F5E86E"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14:paraId="2C0D2C6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14:paraId="106C6347"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szkód mechanicznych</w:t>
      </w:r>
      <w:r w:rsidRPr="004D16B9">
        <w:rPr>
          <w:rFonts w:ascii="Tahoma" w:hAnsi="Tahoma" w:cs="Tahoma"/>
          <w:sz w:val="20"/>
          <w:szCs w:val="20"/>
          <w:u w:val="single"/>
        </w:rPr>
        <w:t>;</w:t>
      </w:r>
    </w:p>
    <w:p w14:paraId="29294CB2" w14:textId="404739F6" w:rsidR="00F639EF" w:rsidRPr="00252AF5"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geologiczne i górnicze w rozumieniu Prawa geologicznego i </w:t>
      </w:r>
      <w:r w:rsidRPr="006A5B36">
        <w:rPr>
          <w:rFonts w:ascii="Tahoma" w:hAnsi="Tahoma" w:cs="Tahoma"/>
          <w:sz w:val="20"/>
          <w:szCs w:val="20"/>
        </w:rPr>
        <w:t>górniczego</w:t>
      </w:r>
      <w:r w:rsidR="00E87015" w:rsidRPr="006A5B36">
        <w:rPr>
          <w:rFonts w:ascii="Tahoma" w:hAnsi="Tahoma" w:cs="Tahoma"/>
          <w:sz w:val="20"/>
          <w:szCs w:val="20"/>
        </w:rPr>
        <w:t xml:space="preserve"> oraz inne </w:t>
      </w:r>
      <w:r w:rsidR="00E87015" w:rsidRPr="00252AF5">
        <w:rPr>
          <w:rFonts w:ascii="Tahoma" w:hAnsi="Tahoma" w:cs="Tahoma"/>
          <w:sz w:val="20"/>
          <w:szCs w:val="20"/>
        </w:rPr>
        <w:t xml:space="preserve">wynikające </w:t>
      </w:r>
      <w:r w:rsidR="007B3EB0" w:rsidRPr="00252AF5">
        <w:rPr>
          <w:rFonts w:ascii="Tahoma" w:hAnsi="Tahoma" w:cs="Tahoma"/>
          <w:sz w:val="20"/>
          <w:szCs w:val="20"/>
        </w:rPr>
        <w:t xml:space="preserve">z zapadania lub </w:t>
      </w:r>
      <w:r w:rsidR="00E87015" w:rsidRPr="00252AF5">
        <w:rPr>
          <w:rFonts w:ascii="Tahoma" w:hAnsi="Tahoma" w:cs="Tahoma"/>
          <w:sz w:val="20"/>
          <w:szCs w:val="20"/>
        </w:rPr>
        <w:t>obsuwania się ziemi spowodowanego działalnością człowieka</w:t>
      </w:r>
      <w:r w:rsidRPr="00252AF5">
        <w:rPr>
          <w:rFonts w:ascii="Tahoma" w:hAnsi="Tahoma" w:cs="Tahoma"/>
          <w:sz w:val="20"/>
          <w:szCs w:val="20"/>
        </w:rPr>
        <w:t>;</w:t>
      </w:r>
    </w:p>
    <w:p w14:paraId="30702175"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w związku z prowadzonymi pracami budowlanymi w miejscu ubezpieczenia, </w:t>
      </w:r>
      <w:r w:rsidRPr="004D16B9">
        <w:rPr>
          <w:rFonts w:ascii="Tahoma" w:hAnsi="Tahoma" w:cs="Tahoma"/>
          <w:sz w:val="20"/>
          <w:szCs w:val="20"/>
        </w:rPr>
        <w:br/>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ubezpieczenia prac budowlano-montażowych</w:t>
      </w:r>
      <w:r w:rsidRPr="004D16B9">
        <w:rPr>
          <w:rFonts w:ascii="Tahoma" w:hAnsi="Tahoma" w:cs="Tahoma"/>
          <w:sz w:val="20"/>
          <w:szCs w:val="20"/>
          <w:u w:val="single"/>
        </w:rPr>
        <w:t>;</w:t>
      </w:r>
    </w:p>
    <w:p w14:paraId="58C04258"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w:t>
      </w:r>
      <w:r w:rsidRPr="00652A89">
        <w:rPr>
          <w:rFonts w:ascii="Tahoma" w:hAnsi="Tahoma" w:cs="Tahoma"/>
          <w:sz w:val="20"/>
          <w:szCs w:val="20"/>
        </w:rPr>
        <w:t xml:space="preserve">, złego stanu technicznego rynien, dachów, stolarki okiennej i drzwiowej </w:t>
      </w:r>
      <w:r w:rsidRPr="00652A89">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652A89">
        <w:rPr>
          <w:rFonts w:ascii="Tahoma" w:hAnsi="Tahoma" w:cs="Tahoma"/>
          <w:b/>
          <w:sz w:val="20"/>
          <w:szCs w:val="20"/>
          <w:u w:val="single"/>
        </w:rPr>
        <w:t xml:space="preserve">klauzuli </w:t>
      </w:r>
      <w:proofErr w:type="spellStart"/>
      <w:r w:rsidRPr="00652A89">
        <w:rPr>
          <w:rFonts w:ascii="Tahoma" w:hAnsi="Tahoma" w:cs="Tahoma"/>
          <w:b/>
          <w:sz w:val="20"/>
          <w:szCs w:val="20"/>
          <w:u w:val="single"/>
        </w:rPr>
        <w:t>zalaniowej</w:t>
      </w:r>
      <w:proofErr w:type="spellEnd"/>
      <w:r w:rsidRPr="00652A89">
        <w:rPr>
          <w:rFonts w:ascii="Tahoma" w:hAnsi="Tahoma" w:cs="Tahoma"/>
          <w:sz w:val="20"/>
          <w:szCs w:val="20"/>
          <w:u w:val="single"/>
        </w:rPr>
        <w:t>;</w:t>
      </w:r>
    </w:p>
    <w:p w14:paraId="31794D48" w14:textId="0C900ACC"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powstałe na skutek fałszerstwa, sprzeniewierzenia, oszustwa, braków </w:t>
      </w:r>
      <w:r w:rsidRPr="006A5B36">
        <w:rPr>
          <w:rFonts w:ascii="Tahoma" w:hAnsi="Tahoma" w:cs="Tahoma"/>
          <w:sz w:val="20"/>
          <w:szCs w:val="20"/>
        </w:rPr>
        <w:t xml:space="preserve">inwentarzowych, </w:t>
      </w:r>
      <w:r w:rsidR="00E87015" w:rsidRPr="006A5B36">
        <w:rPr>
          <w:rFonts w:ascii="Tahoma" w:hAnsi="Tahoma" w:cs="Tahoma"/>
          <w:sz w:val="20"/>
          <w:szCs w:val="20"/>
        </w:rPr>
        <w:t xml:space="preserve">niewyjaśnionego zaginięcia, </w:t>
      </w:r>
      <w:r w:rsidRPr="006A5B36">
        <w:rPr>
          <w:rFonts w:ascii="Tahoma" w:hAnsi="Tahoma" w:cs="Tahoma"/>
          <w:sz w:val="20"/>
          <w:szCs w:val="20"/>
        </w:rPr>
        <w:t>poświadczenia nieprawdy oraz innym zachowaniu o podobnym charakterze</w:t>
      </w:r>
      <w:r w:rsidRPr="00652A89">
        <w:rPr>
          <w:rFonts w:ascii="Tahoma" w:hAnsi="Tahoma" w:cs="Tahoma"/>
          <w:sz w:val="20"/>
          <w:szCs w:val="20"/>
        </w:rPr>
        <w:t xml:space="preserve">; </w:t>
      </w:r>
    </w:p>
    <w:p w14:paraId="159699DA"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katastrofy budowlanej</w:t>
      </w:r>
      <w:r w:rsidRPr="00652A89">
        <w:rPr>
          <w:rFonts w:ascii="Tahoma" w:hAnsi="Tahoma" w:cs="Tahoma"/>
          <w:sz w:val="20"/>
          <w:szCs w:val="20"/>
          <w:u w:val="single"/>
        </w:rPr>
        <w:t>;</w:t>
      </w:r>
    </w:p>
    <w:p w14:paraId="4D98F9BD" w14:textId="16329D28" w:rsidR="00F639EF" w:rsidRPr="000C4192" w:rsidRDefault="00F639EF" w:rsidP="00934CE2">
      <w:pPr>
        <w:pStyle w:val="Default"/>
        <w:numPr>
          <w:ilvl w:val="1"/>
          <w:numId w:val="52"/>
        </w:numPr>
        <w:tabs>
          <w:tab w:val="clear" w:pos="1440"/>
          <w:tab w:val="num" w:pos="426"/>
        </w:tabs>
        <w:ind w:left="426" w:hanging="426"/>
        <w:jc w:val="both"/>
        <w:rPr>
          <w:rFonts w:ascii="Tahoma" w:hAnsi="Tahoma" w:cs="Tahoma"/>
          <w:bCs/>
          <w:sz w:val="20"/>
          <w:szCs w:val="20"/>
        </w:rPr>
      </w:pPr>
      <w:r w:rsidRPr="00652A89">
        <w:rPr>
          <w:rFonts w:ascii="Tahoma" w:hAnsi="Tahoma" w:cs="Tahoma"/>
          <w:sz w:val="20"/>
          <w:szCs w:val="20"/>
        </w:rPr>
        <w:t xml:space="preserve">w uprawach, drzewach, krzewach, zwierzętach, z wyjątkiem szkód w </w:t>
      </w:r>
      <w:proofErr w:type="spellStart"/>
      <w:r w:rsidRPr="00652A89">
        <w:rPr>
          <w:rFonts w:ascii="Tahoma" w:hAnsi="Tahoma" w:cs="Tahoma"/>
          <w:sz w:val="20"/>
          <w:szCs w:val="20"/>
        </w:rPr>
        <w:t>nasadzeniach</w:t>
      </w:r>
      <w:proofErr w:type="spellEnd"/>
      <w:r w:rsidRPr="00652A89">
        <w:rPr>
          <w:rFonts w:ascii="Tahoma" w:hAnsi="Tahoma" w:cs="Tahoma"/>
          <w:sz w:val="20"/>
          <w:szCs w:val="20"/>
        </w:rPr>
        <w:t xml:space="preserve"> drzew </w:t>
      </w:r>
      <w:r>
        <w:rPr>
          <w:rFonts w:ascii="Tahoma" w:hAnsi="Tahoma" w:cs="Tahoma"/>
          <w:sz w:val="20"/>
          <w:szCs w:val="20"/>
        </w:rPr>
        <w:br/>
      </w:r>
      <w:r w:rsidRPr="00652A89">
        <w:rPr>
          <w:rFonts w:ascii="Tahoma" w:hAnsi="Tahoma" w:cs="Tahoma"/>
          <w:sz w:val="20"/>
          <w:szCs w:val="20"/>
        </w:rPr>
        <w:t xml:space="preserve">i krzewów, które objęte są ochroną na podstawie </w:t>
      </w:r>
      <w:r w:rsidRPr="00652A89">
        <w:rPr>
          <w:rFonts w:ascii="Tahoma" w:hAnsi="Tahoma" w:cs="Tahoma"/>
          <w:b/>
          <w:sz w:val="20"/>
          <w:szCs w:val="20"/>
        </w:rPr>
        <w:t xml:space="preserve">klauzuli ubezpieczenia </w:t>
      </w:r>
      <w:proofErr w:type="spellStart"/>
      <w:r w:rsidRPr="00652A89">
        <w:rPr>
          <w:rFonts w:ascii="Tahoma" w:hAnsi="Tahoma" w:cs="Tahoma"/>
          <w:b/>
          <w:sz w:val="20"/>
          <w:szCs w:val="20"/>
        </w:rPr>
        <w:t>nasadzeń</w:t>
      </w:r>
      <w:proofErr w:type="spellEnd"/>
      <w:r w:rsidRPr="00652A89">
        <w:rPr>
          <w:rFonts w:ascii="Tahoma" w:hAnsi="Tahoma" w:cs="Tahoma"/>
          <w:b/>
          <w:sz w:val="20"/>
          <w:szCs w:val="20"/>
        </w:rPr>
        <w:t xml:space="preserve"> drzew i krzewów</w:t>
      </w:r>
      <w:r w:rsidR="000C4192" w:rsidRPr="000C4192">
        <w:t xml:space="preserve"> </w:t>
      </w:r>
      <w:r w:rsidR="000C4192" w:rsidRPr="000C4192">
        <w:rPr>
          <w:rFonts w:ascii="Tahoma" w:hAnsi="Tahoma" w:cs="Tahoma"/>
          <w:bCs/>
          <w:sz w:val="20"/>
          <w:szCs w:val="20"/>
        </w:rPr>
        <w:t xml:space="preserve">w przypadku włączenia jej do programu ubezpieczenia </w:t>
      </w:r>
      <w:r w:rsidRPr="000C4192">
        <w:rPr>
          <w:rFonts w:ascii="Tahoma" w:hAnsi="Tahoma" w:cs="Tahoma"/>
          <w:bCs/>
          <w:sz w:val="20"/>
          <w:szCs w:val="20"/>
        </w:rPr>
        <w:t>;</w:t>
      </w:r>
    </w:p>
    <w:p w14:paraId="00B1B4AF" w14:textId="1FDB89F8"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gruntach, glebach, naturalnych wodach podziemnych i </w:t>
      </w:r>
      <w:r w:rsidRPr="006A5B36">
        <w:rPr>
          <w:rFonts w:ascii="Tahoma" w:hAnsi="Tahoma" w:cs="Tahoma"/>
          <w:sz w:val="20"/>
          <w:szCs w:val="20"/>
        </w:rPr>
        <w:t xml:space="preserve">powierzchniowych, </w:t>
      </w:r>
      <w:r w:rsidR="00420B0C" w:rsidRPr="006A5B36">
        <w:rPr>
          <w:rFonts w:ascii="Tahoma" w:hAnsi="Tahoma" w:cs="Tahoma"/>
          <w:sz w:val="20"/>
          <w:szCs w:val="20"/>
        </w:rPr>
        <w:t xml:space="preserve">kanałach, rowach, </w:t>
      </w:r>
      <w:r w:rsidRPr="006A5B36">
        <w:rPr>
          <w:rFonts w:ascii="Tahoma" w:hAnsi="Tahoma" w:cs="Tahoma"/>
          <w:sz w:val="20"/>
          <w:szCs w:val="20"/>
        </w:rPr>
        <w:t xml:space="preserve">zbiornikach wodnych, chyba że są to sztuczne zbiorniki w miejscu ubezpieczenia; </w:t>
      </w:r>
    </w:p>
    <w:p w14:paraId="3C6D5C11"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mieniu znajdującym się pod ziemią związanym z produkcją wydobywczą; </w:t>
      </w:r>
    </w:p>
    <w:p w14:paraId="4A71BE62"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budynkach wyłączonych z eksploatacji powyżej 30 dni, z uwzględnieniem rozszerzenia ochrony ubezpieczeniowej dla takich budynków zgodnie </w:t>
      </w:r>
      <w:r w:rsidRPr="00D5353D">
        <w:rPr>
          <w:rFonts w:ascii="Tahoma" w:hAnsi="Tahoma" w:cs="Tahoma"/>
          <w:b/>
          <w:sz w:val="20"/>
          <w:szCs w:val="20"/>
        </w:rPr>
        <w:t xml:space="preserve">z klauzulą ochrony mienia wyłączonego </w:t>
      </w:r>
      <w:r w:rsidRPr="00D5353D">
        <w:rPr>
          <w:rFonts w:ascii="Tahoma" w:hAnsi="Tahoma" w:cs="Tahoma"/>
          <w:b/>
          <w:sz w:val="20"/>
          <w:szCs w:val="20"/>
        </w:rPr>
        <w:br/>
        <w:t>z eksploatacji</w:t>
      </w:r>
      <w:r w:rsidRPr="00D5353D">
        <w:rPr>
          <w:rFonts w:ascii="Tahoma" w:hAnsi="Tahoma" w:cs="Tahoma"/>
          <w:sz w:val="20"/>
          <w:szCs w:val="20"/>
        </w:rPr>
        <w:t>;</w:t>
      </w:r>
    </w:p>
    <w:p w14:paraId="3BE2D2E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budynkach, budowlach przeznaczonych do rozbiórki oraz w znajdującym się w nich mieniu oraz maszynach i urządzeniach przeznaczonych</w:t>
      </w:r>
      <w:r w:rsidRPr="00652A89">
        <w:rPr>
          <w:rFonts w:ascii="Tahoma" w:hAnsi="Tahoma" w:cs="Tahoma"/>
          <w:sz w:val="20"/>
          <w:szCs w:val="20"/>
        </w:rPr>
        <w:t xml:space="preserve"> do </w:t>
      </w:r>
      <w:r w:rsidRPr="004D16B9">
        <w:rPr>
          <w:rFonts w:ascii="Tahoma" w:hAnsi="Tahoma" w:cs="Tahoma"/>
          <w:sz w:val="20"/>
          <w:szCs w:val="20"/>
        </w:rPr>
        <w:t xml:space="preserve">likwidacji; </w:t>
      </w:r>
    </w:p>
    <w:p w14:paraId="75E009CF" w14:textId="2CD16310" w:rsidR="00420B0C" w:rsidRPr="00420B0C" w:rsidRDefault="00F639EF" w:rsidP="00420B0C">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pojazdach podlegających </w:t>
      </w:r>
      <w:r w:rsidRPr="006A5B36">
        <w:rPr>
          <w:rFonts w:ascii="Tahoma" w:hAnsi="Tahoma" w:cs="Tahoma"/>
          <w:sz w:val="20"/>
          <w:szCs w:val="20"/>
        </w:rPr>
        <w:t xml:space="preserve">rejestracji, </w:t>
      </w:r>
      <w:r w:rsidR="00420B0C" w:rsidRPr="006A5B36">
        <w:rPr>
          <w:rFonts w:ascii="Tahoma" w:hAnsi="Tahoma" w:cs="Tahoma"/>
          <w:sz w:val="20"/>
          <w:szCs w:val="20"/>
        </w:rPr>
        <w:t xml:space="preserve">sprzęcie pływającym, statkach powietrznych, </w:t>
      </w:r>
      <w:r w:rsidRPr="006A5B36">
        <w:rPr>
          <w:rFonts w:ascii="Tahoma" w:hAnsi="Tahoma" w:cs="Tahoma"/>
          <w:sz w:val="20"/>
          <w:szCs w:val="20"/>
        </w:rPr>
        <w:t>chyba</w:t>
      </w:r>
      <w:r w:rsidRPr="004D16B9">
        <w:rPr>
          <w:rFonts w:ascii="Tahoma" w:hAnsi="Tahoma" w:cs="Tahoma"/>
          <w:sz w:val="20"/>
          <w:szCs w:val="20"/>
        </w:rPr>
        <w:t xml:space="preserve"> że stanowią one środki obrotowe lub mienie osób trzecich przyjęte do </w:t>
      </w:r>
      <w:r w:rsidR="00420B0C">
        <w:rPr>
          <w:rFonts w:ascii="Tahoma" w:hAnsi="Tahoma" w:cs="Tahoma"/>
          <w:sz w:val="20"/>
          <w:szCs w:val="20"/>
        </w:rPr>
        <w:t>sprzedaży lub wykonania usługi;</w:t>
      </w:r>
    </w:p>
    <w:p w14:paraId="053FE45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lastRenderedPageBreak/>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14:paraId="05891EDC"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14:paraId="7871818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14:paraId="5CC77DAA" w14:textId="77777777" w:rsidR="00955E53" w:rsidRDefault="00F639EF" w:rsidP="00955E53">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bezpośrednio lub pośrednio wskutek stałego lub czasowego wywłaszczenia (zajęcia) mienia na mocy decyzji jakichkolwiek legalnie ustanowionych władz;</w:t>
      </w:r>
    </w:p>
    <w:p w14:paraId="20EDBB81" w14:textId="6EDDFBF6" w:rsidR="00955E53" w:rsidRPr="006A5B36"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6A5B36">
        <w:rPr>
          <w:rFonts w:ascii="Tahoma" w:hAnsi="Tahoma" w:cs="Tahoma"/>
          <w:color w:val="auto"/>
          <w:sz w:val="20"/>
          <w:szCs w:val="20"/>
        </w:rPr>
        <w:t xml:space="preserve">powstałe w </w:t>
      </w:r>
      <w:r w:rsidRPr="006A5B36">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6A5B36">
        <w:rPr>
          <w:rFonts w:ascii="Tahoma" w:eastAsia="Tahoma,Bold" w:hAnsi="Tahoma" w:cs="Tahoma"/>
          <w:b/>
          <w:bCs/>
          <w:color w:val="auto"/>
          <w:sz w:val="20"/>
          <w:szCs w:val="20"/>
        </w:rPr>
        <w:t>jeżeli mienie to znajduje się w odległości większej niż 1000 m od ubezpieczonych budynków i budowli;</w:t>
      </w:r>
    </w:p>
    <w:p w14:paraId="66225349" w14:textId="77777777" w:rsidR="00F639EF" w:rsidRPr="00D15B48" w:rsidRDefault="00F639EF" w:rsidP="00934CE2">
      <w:pPr>
        <w:pStyle w:val="Default"/>
        <w:numPr>
          <w:ilvl w:val="1"/>
          <w:numId w:val="52"/>
        </w:numPr>
        <w:tabs>
          <w:tab w:val="clear" w:pos="1440"/>
          <w:tab w:val="num" w:pos="426"/>
        </w:tabs>
        <w:ind w:left="426" w:hanging="426"/>
        <w:jc w:val="both"/>
        <w:rPr>
          <w:rFonts w:ascii="Tahoma" w:hAnsi="Tahoma" w:cs="Tahoma"/>
          <w:i/>
          <w:iCs/>
          <w:color w:val="auto"/>
          <w:sz w:val="20"/>
          <w:szCs w:val="20"/>
        </w:rPr>
      </w:pPr>
      <w:r w:rsidRPr="00D15B48">
        <w:rPr>
          <w:rStyle w:val="Uwydatnienie"/>
          <w:rFonts w:ascii="Tahoma" w:hAnsi="Tahoma" w:cs="Tahoma"/>
          <w:i w:val="0"/>
          <w:iCs w:val="0"/>
          <w:color w:val="auto"/>
          <w:sz w:val="20"/>
          <w:szCs w:val="20"/>
        </w:rPr>
        <w:t>w mieniu znajdującym się na obszarach między linią brzegu a wałem przeciwpowodziowym lub naturalnym wysokim brzegiem, w którym wbudowano trasę wału przeciwpowodziowego, jeżeli do szkody doszło wskutek powodzi;</w:t>
      </w:r>
    </w:p>
    <w:p w14:paraId="4DE21759" w14:textId="77777777" w:rsidR="00F639EF" w:rsidRDefault="00F639EF" w:rsidP="00F639EF">
      <w:pPr>
        <w:pStyle w:val="Default"/>
        <w:ind w:left="426"/>
        <w:jc w:val="both"/>
        <w:rPr>
          <w:rFonts w:ascii="Tahoma" w:hAnsi="Tahoma" w:cs="Tahoma"/>
          <w:sz w:val="20"/>
          <w:szCs w:val="20"/>
        </w:rPr>
      </w:pPr>
    </w:p>
    <w:p w14:paraId="59C04AC8"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2AA5D621" w14:textId="77777777" w:rsidR="00252AF5" w:rsidRPr="00B42B47" w:rsidRDefault="00252AF5" w:rsidP="00F639EF">
      <w:pPr>
        <w:tabs>
          <w:tab w:val="left" w:pos="1134"/>
        </w:tabs>
        <w:ind w:left="1134" w:hanging="1134"/>
        <w:jc w:val="both"/>
        <w:rPr>
          <w:rFonts w:ascii="Tahoma" w:hAnsi="Tahoma" w:cs="Tahoma"/>
        </w:rPr>
      </w:pP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6343065D" w14:textId="72C6B581" w:rsidR="00F639EF" w:rsidRDefault="00F639EF" w:rsidP="00F639EF">
      <w:pPr>
        <w:jc w:val="both"/>
        <w:rPr>
          <w:rFonts w:ascii="Tahoma" w:hAnsi="Tahoma" w:cs="Tahoma"/>
          <w:iCs/>
        </w:rPr>
      </w:pPr>
      <w:r w:rsidRPr="00D5353D">
        <w:rPr>
          <w:rFonts w:ascii="Tahoma" w:hAnsi="Tahoma" w:cs="Tahoma"/>
        </w:rPr>
        <w:t xml:space="preserve">wszelkie szkody </w:t>
      </w:r>
      <w:r w:rsidRPr="006A5B36">
        <w:rPr>
          <w:rFonts w:ascii="Tahoma" w:hAnsi="Tahoma" w:cs="Tahoma"/>
        </w:rPr>
        <w:t xml:space="preserve">materialne (fizyczne) polegające na utracie przedmiotu ubezpieczenia, jego uszkodzeniu lub zniszczeniu wskutek </w:t>
      </w:r>
      <w:r w:rsidR="00B53676" w:rsidRPr="006A5B36">
        <w:rPr>
          <w:rFonts w:ascii="Tahoma" w:hAnsi="Tahoma" w:cs="Tahoma"/>
        </w:rPr>
        <w:t xml:space="preserve">nagłej, </w:t>
      </w:r>
      <w:r w:rsidRPr="006A5B36">
        <w:rPr>
          <w:rFonts w:ascii="Tahoma" w:hAnsi="Tahoma" w:cs="Tahoma"/>
        </w:rPr>
        <w:t>nieprzewidzianej</w:t>
      </w:r>
      <w:r w:rsidRPr="004D16B9">
        <w:rPr>
          <w:rFonts w:ascii="Tahoma" w:hAnsi="Tahoma" w:cs="Tahoma"/>
        </w:rPr>
        <w:t xml:space="preserve">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7777777"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14:paraId="1C4FFBEB" w14:textId="22FDEB75"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kradzież zwykła z limitem </w:t>
      </w:r>
      <w:r w:rsidRPr="00D15B48">
        <w:rPr>
          <w:rFonts w:ascii="Tahoma" w:hAnsi="Tahoma" w:cs="Tahoma"/>
        </w:rPr>
        <w:t>odpowiedzialności 15 000 zł,</w:t>
      </w:r>
    </w:p>
    <w:p w14:paraId="43803A37" w14:textId="77777777"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lastRenderedPageBreak/>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B46FB8"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 xml:space="preserve">Ubezpieczyciel w przypadku szkody polegającej na utracie lub całkowitym zniszczeniu (szkodzie całkowitej) jednostki centralnej komputera odpowiada również za koszt systemu operacyjnego w przypadku zadeklarowania jego wartości w </w:t>
      </w:r>
      <w:r w:rsidRPr="00B46FB8">
        <w:rPr>
          <w:rFonts w:ascii="Tahoma" w:hAnsi="Tahoma" w:cs="Tahoma"/>
          <w:sz w:val="20"/>
        </w:rPr>
        <w:t>wysokości sumy ubezpieczenia. Nie dotyczy oprogramowania w wersji BOX.</w:t>
      </w:r>
    </w:p>
    <w:p w14:paraId="3F6B2175" w14:textId="334E96DA" w:rsidR="00F639EF" w:rsidRPr="00B46FB8" w:rsidRDefault="00F639EF" w:rsidP="00F639EF">
      <w:pPr>
        <w:pStyle w:val="Tekstpodstawowywcity3"/>
        <w:spacing w:line="240" w:lineRule="auto"/>
        <w:ind w:left="425"/>
        <w:rPr>
          <w:rFonts w:ascii="Tahoma" w:hAnsi="Tahoma" w:cs="Tahoma"/>
          <w:sz w:val="20"/>
        </w:rPr>
      </w:pPr>
      <w:r w:rsidRPr="00B46FB8">
        <w:rPr>
          <w:rFonts w:ascii="Tahoma" w:hAnsi="Tahoma" w:cs="Tahoma"/>
          <w:sz w:val="20"/>
        </w:rPr>
        <w:t xml:space="preserve">Sprzęt elektroniczny przenośny jest objęty ochroną na terytorium </w:t>
      </w:r>
      <w:r w:rsidR="00D15B48" w:rsidRPr="00B46FB8">
        <w:rPr>
          <w:rFonts w:ascii="Tahoma" w:hAnsi="Tahoma" w:cs="Tahoma"/>
          <w:sz w:val="20"/>
        </w:rPr>
        <w:t>RP.</w:t>
      </w:r>
    </w:p>
    <w:p w14:paraId="0BEF5275" w14:textId="77777777" w:rsidR="00F639EF" w:rsidRPr="00F576F1" w:rsidRDefault="00F639EF" w:rsidP="00F639EF">
      <w:pPr>
        <w:pStyle w:val="Tekstpodstawowywcity3"/>
        <w:spacing w:line="240" w:lineRule="auto"/>
        <w:ind w:left="425"/>
        <w:rPr>
          <w:rFonts w:ascii="Tahoma" w:hAnsi="Tahoma" w:cs="Tahoma"/>
          <w:sz w:val="20"/>
        </w:rPr>
      </w:pPr>
    </w:p>
    <w:p w14:paraId="773B1AE2" w14:textId="0C84B17E" w:rsidR="00F639EF" w:rsidRPr="00F576F1" w:rsidRDefault="00F639EF" w:rsidP="00F639EF">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sidR="00B46FB8">
        <w:rPr>
          <w:rFonts w:ascii="Tahoma" w:hAnsi="Tahoma" w:cs="Tahoma"/>
        </w:rPr>
        <w:t>6 do SWZ</w:t>
      </w:r>
    </w:p>
    <w:p w14:paraId="31833BC6" w14:textId="77777777" w:rsidR="00F639EF" w:rsidRPr="00F576F1" w:rsidRDefault="00F639EF" w:rsidP="00F639EF">
      <w:pPr>
        <w:ind w:left="426"/>
        <w:jc w:val="both"/>
        <w:rPr>
          <w:rFonts w:ascii="Tahoma" w:hAnsi="Tahoma" w:cs="Tahoma"/>
          <w:b/>
        </w:rPr>
      </w:pPr>
      <w:r w:rsidRPr="00F576F1">
        <w:rPr>
          <w:rFonts w:ascii="Tahoma" w:hAnsi="Tahoma" w:cs="Tahoma"/>
          <w:b/>
        </w:rPr>
        <w:t>Sprzęt stacjonarny</w:t>
      </w:r>
    </w:p>
    <w:p w14:paraId="235D4F75" w14:textId="77777777" w:rsidR="00F639EF" w:rsidRPr="00F576F1" w:rsidRDefault="00F639EF" w:rsidP="00F639EF">
      <w:pPr>
        <w:ind w:left="426"/>
        <w:jc w:val="both"/>
        <w:rPr>
          <w:rFonts w:ascii="Tahoma" w:hAnsi="Tahoma" w:cs="Tahoma"/>
          <w:b/>
        </w:rPr>
      </w:pPr>
      <w:r w:rsidRPr="00F576F1">
        <w:rPr>
          <w:rFonts w:ascii="Tahoma" w:hAnsi="Tahoma" w:cs="Tahoma"/>
          <w:b/>
        </w:rPr>
        <w:t>Sprzęt przenośny</w:t>
      </w:r>
    </w:p>
    <w:p w14:paraId="1F9BD873" w14:textId="77777777" w:rsidR="00F639EF" w:rsidRPr="00F576F1" w:rsidRDefault="00F639EF" w:rsidP="00F639EF">
      <w:pPr>
        <w:rPr>
          <w:rFonts w:ascii="Tahoma" w:hAnsi="Tahoma" w:cs="Tahoma"/>
          <w:b/>
        </w:rPr>
      </w:pPr>
      <w:r>
        <w:rPr>
          <w:rFonts w:ascii="Tahoma" w:hAnsi="Tahoma" w:cs="Tahoma"/>
          <w:b/>
        </w:rPr>
        <w:t xml:space="preserve">       Monitoring wizyjny</w:t>
      </w:r>
    </w:p>
    <w:p w14:paraId="7221CDCB" w14:textId="77777777" w:rsidR="00F639EF" w:rsidRDefault="00F639EF" w:rsidP="00F639EF">
      <w:pPr>
        <w:ind w:left="426"/>
        <w:jc w:val="both"/>
        <w:rPr>
          <w:rFonts w:ascii="Tahoma" w:hAnsi="Tahoma" w:cs="Tahoma"/>
          <w:b/>
          <w:i/>
        </w:rPr>
      </w:pPr>
    </w:p>
    <w:p w14:paraId="15E0E64D" w14:textId="3B213C66" w:rsidR="00F639EF" w:rsidRPr="00D15B48" w:rsidRDefault="00F639EF" w:rsidP="00F639EF">
      <w:pPr>
        <w:pStyle w:val="Tekstpodstawowywcity3"/>
        <w:spacing w:line="240" w:lineRule="auto"/>
        <w:ind w:left="425"/>
        <w:rPr>
          <w:rFonts w:ascii="Tahoma" w:hAnsi="Tahoma" w:cs="Tahoma"/>
          <w:b/>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koszty ręcznego wprowadzenia danych z dokumentów w formie papierowej oraz koszty poniesione na </w:t>
      </w:r>
      <w:r w:rsidRPr="00130753">
        <w:rPr>
          <w:rFonts w:ascii="Tahoma" w:hAnsi="Tahoma" w:cs="Tahoma"/>
          <w:color w:val="000000"/>
          <w:sz w:val="20"/>
        </w:rPr>
        <w:t>odzyskanie danych przez wyspecjalizowane firmy z uszkodzonych dysków twardych i wymiennych nośników danych</w:t>
      </w:r>
      <w:r w:rsidRPr="00252AF5">
        <w:rPr>
          <w:rFonts w:ascii="Tahoma" w:hAnsi="Tahoma" w:cs="Tahoma"/>
          <w:color w:val="000000"/>
          <w:sz w:val="20"/>
        </w:rPr>
        <w:t xml:space="preserve">. </w:t>
      </w:r>
      <w:r w:rsidR="00A551CF" w:rsidRPr="00252AF5">
        <w:rPr>
          <w:rFonts w:ascii="Tahoma" w:hAnsi="Tahoma" w:cs="Tahoma"/>
          <w:sz w:val="20"/>
        </w:rPr>
        <w:t>Ochrona obejmuje również dane znajdujące się wyłącznie w pamięci komputera lub innego sprzętu elektronicznego /wymogi dotyczące sposobu tworzenia oraz przechowywania kopii zapasowych danych nie mają zastosowania/)</w:t>
      </w:r>
      <w:r w:rsidR="00A551CF" w:rsidRPr="00252AF5">
        <w:rPr>
          <w:rFonts w:ascii="Tahoma" w:hAnsi="Tahoma" w:cs="Tahoma"/>
          <w:b/>
          <w:sz w:val="20"/>
        </w:rPr>
        <w:t>.</w:t>
      </w:r>
      <w:r w:rsidR="00A551CF" w:rsidRPr="00A551CF">
        <w:rPr>
          <w:rFonts w:ascii="Tahoma" w:hAnsi="Tahoma" w:cs="Tahoma"/>
          <w:b/>
          <w:sz w:val="20"/>
        </w:rPr>
        <w:t xml:space="preserve"> </w:t>
      </w:r>
      <w:r w:rsidRPr="00D5353D">
        <w:rPr>
          <w:rFonts w:ascii="Tahoma" w:hAnsi="Tahoma" w:cs="Tahoma"/>
          <w:color w:val="000000"/>
          <w:sz w:val="20"/>
        </w:rPr>
        <w:t xml:space="preserve">Ochrona dotyczy również sprzętu elektronicznego ubezpieczonego w ramach ubezpieczenia </w:t>
      </w:r>
      <w:r w:rsidRPr="00D15B48">
        <w:rPr>
          <w:rFonts w:ascii="Tahoma" w:hAnsi="Tahoma" w:cs="Tahoma"/>
          <w:sz w:val="20"/>
        </w:rPr>
        <w:t xml:space="preserve">mienia od wszystkich </w:t>
      </w:r>
      <w:proofErr w:type="spellStart"/>
      <w:r w:rsidRPr="00D15B48">
        <w:rPr>
          <w:rFonts w:ascii="Tahoma" w:hAnsi="Tahoma" w:cs="Tahoma"/>
          <w:sz w:val="20"/>
        </w:rPr>
        <w:t>ryzyk</w:t>
      </w:r>
      <w:proofErr w:type="spellEnd"/>
      <w:r w:rsidRPr="00D15B48">
        <w:rPr>
          <w:rFonts w:ascii="Tahoma" w:hAnsi="Tahoma" w:cs="Tahoma"/>
          <w:sz w:val="20"/>
        </w:rPr>
        <w:t>.</w:t>
      </w:r>
    </w:p>
    <w:p w14:paraId="6FEFCDB2" w14:textId="77777777" w:rsidR="00F639EF" w:rsidRPr="00D15B48" w:rsidRDefault="00F639EF" w:rsidP="00F639EF">
      <w:pPr>
        <w:pStyle w:val="Tekstpodstawowywcity3"/>
        <w:spacing w:line="240" w:lineRule="auto"/>
        <w:ind w:left="425"/>
        <w:rPr>
          <w:rFonts w:ascii="Tahoma" w:hAnsi="Tahoma" w:cs="Tahoma"/>
          <w:sz w:val="20"/>
        </w:rPr>
      </w:pPr>
      <w:r w:rsidRPr="00D15B48">
        <w:rPr>
          <w:rFonts w:ascii="Tahoma" w:hAnsi="Tahoma" w:cs="Tahoma"/>
          <w:sz w:val="20"/>
        </w:rPr>
        <w:t>System ubezpieczeń  na pierwsze ryzyko</w:t>
      </w:r>
    </w:p>
    <w:p w14:paraId="5DB30891" w14:textId="73CA21CF" w:rsidR="00F639EF" w:rsidRPr="00D15B48" w:rsidRDefault="00F639EF" w:rsidP="00F639EF">
      <w:pPr>
        <w:pStyle w:val="Tekstpodstawowywcity3"/>
        <w:spacing w:line="240" w:lineRule="auto"/>
        <w:ind w:left="425"/>
        <w:rPr>
          <w:rFonts w:ascii="Tahoma" w:hAnsi="Tahoma" w:cs="Tahoma"/>
          <w:b/>
          <w:sz w:val="20"/>
        </w:rPr>
      </w:pPr>
      <w:r w:rsidRPr="00D15B48">
        <w:rPr>
          <w:rFonts w:ascii="Tahoma" w:hAnsi="Tahoma" w:cs="Tahoma"/>
          <w:sz w:val="20"/>
        </w:rPr>
        <w:t xml:space="preserve">Suma ubezpieczenia:   </w:t>
      </w:r>
      <w:r w:rsidR="00D15B48" w:rsidRPr="00D15B48">
        <w:rPr>
          <w:rFonts w:ascii="Tahoma" w:hAnsi="Tahoma" w:cs="Tahoma"/>
          <w:b/>
          <w:sz w:val="20"/>
        </w:rPr>
        <w:t>4</w:t>
      </w:r>
      <w:r w:rsidRPr="00D15B48">
        <w:rPr>
          <w:rFonts w:ascii="Tahoma" w:hAnsi="Tahoma" w:cs="Tahoma"/>
          <w:b/>
          <w:sz w:val="20"/>
        </w:rPr>
        <w:t>0 000,00 zł</w:t>
      </w:r>
    </w:p>
    <w:p w14:paraId="46928218" w14:textId="77777777" w:rsidR="006F5EF8" w:rsidRPr="00D15B48" w:rsidRDefault="006F5EF8" w:rsidP="00252AF5">
      <w:pPr>
        <w:pStyle w:val="Tekstpodstawowywcity3"/>
        <w:spacing w:line="240" w:lineRule="auto"/>
        <w:ind w:left="0"/>
        <w:rPr>
          <w:rFonts w:ascii="Tahoma" w:hAnsi="Tahoma" w:cs="Tahoma"/>
          <w:b/>
          <w:sz w:val="20"/>
        </w:rPr>
      </w:pPr>
    </w:p>
    <w:p w14:paraId="538872EE" w14:textId="77777777" w:rsidR="00F639EF" w:rsidRPr="00D15B48" w:rsidRDefault="00F639EF" w:rsidP="00F639EF">
      <w:pPr>
        <w:pStyle w:val="Tekstpodstawowywcity3"/>
        <w:spacing w:line="240" w:lineRule="auto"/>
        <w:ind w:left="425"/>
        <w:rPr>
          <w:rFonts w:ascii="Tahoma" w:hAnsi="Tahoma" w:cs="Tahoma"/>
          <w:b/>
          <w:sz w:val="20"/>
        </w:rPr>
      </w:pPr>
      <w:r w:rsidRPr="00D15B48">
        <w:rPr>
          <w:rFonts w:ascii="Tahoma" w:hAnsi="Tahoma" w:cs="Tahoma"/>
          <w:b/>
          <w:sz w:val="20"/>
        </w:rPr>
        <w:t>Nośniki danych:</w:t>
      </w:r>
    </w:p>
    <w:p w14:paraId="34ADE9A8" w14:textId="77777777" w:rsidR="00F639EF" w:rsidRPr="00D15B48" w:rsidRDefault="00F639EF" w:rsidP="00F639EF">
      <w:pPr>
        <w:pStyle w:val="Tekstpodstawowywcity3"/>
        <w:spacing w:line="240" w:lineRule="auto"/>
        <w:ind w:left="425"/>
        <w:rPr>
          <w:rFonts w:ascii="Tahoma" w:hAnsi="Tahoma" w:cs="Tahoma"/>
          <w:sz w:val="20"/>
        </w:rPr>
      </w:pPr>
      <w:r w:rsidRPr="00D15B48">
        <w:rPr>
          <w:rFonts w:ascii="Tahoma" w:hAnsi="Tahoma" w:cs="Tahoma"/>
          <w:sz w:val="20"/>
        </w:rPr>
        <w:t>System ubezpieczeń  na pierwsze ryzyko</w:t>
      </w:r>
    </w:p>
    <w:p w14:paraId="0EE999AB" w14:textId="77777777" w:rsidR="00F639EF" w:rsidRPr="00D15B48" w:rsidRDefault="00F639EF" w:rsidP="00F639EF">
      <w:pPr>
        <w:pStyle w:val="Tekstpodstawowywcity3"/>
        <w:spacing w:line="240" w:lineRule="auto"/>
        <w:ind w:left="425"/>
        <w:rPr>
          <w:rFonts w:ascii="Tahoma" w:hAnsi="Tahoma" w:cs="Tahoma"/>
          <w:b/>
          <w:sz w:val="20"/>
        </w:rPr>
      </w:pPr>
      <w:r w:rsidRPr="00D15B48">
        <w:rPr>
          <w:rFonts w:ascii="Tahoma" w:hAnsi="Tahoma" w:cs="Tahoma"/>
          <w:sz w:val="20"/>
        </w:rPr>
        <w:t xml:space="preserve">Suma ubezpieczenia:   </w:t>
      </w:r>
      <w:r w:rsidRPr="00D15B48">
        <w:rPr>
          <w:rFonts w:ascii="Tahoma" w:hAnsi="Tahoma" w:cs="Tahoma"/>
          <w:b/>
          <w:sz w:val="20"/>
        </w:rPr>
        <w:t>10 000,00 zł</w:t>
      </w:r>
    </w:p>
    <w:p w14:paraId="32B8DB1C" w14:textId="77777777" w:rsidR="00F639EF" w:rsidRPr="00D15B48" w:rsidRDefault="00F639EF" w:rsidP="00F639EF">
      <w:pPr>
        <w:pStyle w:val="Tekstpodstawowywcity3"/>
        <w:spacing w:line="240" w:lineRule="auto"/>
        <w:ind w:left="425"/>
        <w:rPr>
          <w:rFonts w:ascii="Tahoma" w:hAnsi="Tahoma" w:cs="Tahoma"/>
          <w:b/>
          <w:sz w:val="20"/>
        </w:rPr>
      </w:pPr>
    </w:p>
    <w:p w14:paraId="78BA9E88" w14:textId="77777777" w:rsidR="00F639EF" w:rsidRPr="00D15B48" w:rsidRDefault="00F639EF" w:rsidP="00F639EF">
      <w:pPr>
        <w:pStyle w:val="Tekstpodstawowywcity3"/>
        <w:spacing w:line="240" w:lineRule="auto"/>
        <w:ind w:left="425"/>
        <w:rPr>
          <w:rFonts w:ascii="Tahoma" w:hAnsi="Tahoma" w:cs="Tahoma"/>
          <w:b/>
          <w:sz w:val="20"/>
        </w:rPr>
      </w:pPr>
      <w:r w:rsidRPr="00D15B48">
        <w:rPr>
          <w:rFonts w:ascii="Tahoma" w:hAnsi="Tahoma" w:cs="Tahoma"/>
          <w:b/>
          <w:sz w:val="20"/>
        </w:rPr>
        <w:t xml:space="preserve">Oprogramowanie </w:t>
      </w:r>
      <w:r w:rsidRPr="00D15B48">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D15B48" w:rsidRDefault="00F639EF" w:rsidP="00F639EF">
      <w:pPr>
        <w:pStyle w:val="Tekstpodstawowywcity3"/>
        <w:spacing w:line="240" w:lineRule="auto"/>
        <w:ind w:left="425"/>
        <w:rPr>
          <w:rFonts w:ascii="Tahoma" w:hAnsi="Tahoma" w:cs="Tahoma"/>
          <w:sz w:val="20"/>
        </w:rPr>
      </w:pPr>
      <w:r w:rsidRPr="00D15B48">
        <w:rPr>
          <w:rFonts w:ascii="Tahoma" w:hAnsi="Tahoma" w:cs="Tahoma"/>
          <w:sz w:val="20"/>
        </w:rPr>
        <w:t>System ubezpieczeń  na pierwsze ryzyko</w:t>
      </w:r>
    </w:p>
    <w:p w14:paraId="59F3EA2A" w14:textId="77777777" w:rsidR="00F639EF" w:rsidRPr="00D15B48" w:rsidRDefault="00F639EF" w:rsidP="00F639EF">
      <w:pPr>
        <w:pStyle w:val="Tekstpodstawowywcity3"/>
        <w:spacing w:line="240" w:lineRule="auto"/>
        <w:ind w:left="425"/>
        <w:rPr>
          <w:rFonts w:ascii="Tahoma" w:hAnsi="Tahoma" w:cs="Tahoma"/>
          <w:b/>
          <w:sz w:val="20"/>
        </w:rPr>
      </w:pPr>
      <w:r w:rsidRPr="00D15B48">
        <w:rPr>
          <w:rFonts w:ascii="Tahoma" w:hAnsi="Tahoma" w:cs="Tahoma"/>
          <w:sz w:val="20"/>
        </w:rPr>
        <w:t xml:space="preserve">Suma ubezpieczenia:   </w:t>
      </w:r>
      <w:r w:rsidRPr="00D15B48">
        <w:rPr>
          <w:rFonts w:ascii="Tahoma" w:hAnsi="Tahoma" w:cs="Tahoma"/>
          <w:b/>
          <w:sz w:val="20"/>
        </w:rPr>
        <w:t>50 000,00 zł</w:t>
      </w:r>
    </w:p>
    <w:p w14:paraId="7D6B340E" w14:textId="77777777" w:rsidR="00F639EF" w:rsidRPr="00D15B48" w:rsidRDefault="00F639EF" w:rsidP="00F639EF">
      <w:pPr>
        <w:pStyle w:val="Tekstpodstawowywcity3"/>
        <w:spacing w:line="240" w:lineRule="auto"/>
        <w:ind w:left="425"/>
        <w:rPr>
          <w:rFonts w:ascii="Tahoma" w:hAnsi="Tahoma" w:cs="Tahoma"/>
          <w:b/>
          <w:sz w:val="20"/>
        </w:rPr>
      </w:pPr>
    </w:p>
    <w:p w14:paraId="14B90562" w14:textId="77777777" w:rsidR="00F639EF" w:rsidRPr="00D15B48" w:rsidRDefault="00F639EF" w:rsidP="00F639EF">
      <w:pPr>
        <w:pStyle w:val="Tekstpodstawowywcity3"/>
        <w:spacing w:line="240" w:lineRule="auto"/>
        <w:ind w:left="425"/>
        <w:rPr>
          <w:rFonts w:ascii="Tahoma" w:hAnsi="Tahoma" w:cs="Tahoma"/>
          <w:sz w:val="20"/>
        </w:rPr>
      </w:pPr>
      <w:r w:rsidRPr="00D15B48">
        <w:rPr>
          <w:rFonts w:ascii="Tahoma" w:hAnsi="Tahoma" w:cs="Tahoma"/>
          <w:b/>
          <w:sz w:val="20"/>
        </w:rPr>
        <w:t>Zwiększone koszty działalności</w:t>
      </w:r>
      <w:r w:rsidRPr="00D15B48">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191043AA" w14:textId="77777777" w:rsidR="00F639EF" w:rsidRPr="00D15B48" w:rsidRDefault="00F639EF" w:rsidP="00F639EF">
      <w:pPr>
        <w:pStyle w:val="Tekstpodstawowywcity3"/>
        <w:spacing w:line="240" w:lineRule="auto"/>
        <w:ind w:left="425"/>
        <w:rPr>
          <w:rFonts w:ascii="Tahoma" w:hAnsi="Tahoma" w:cs="Tahoma"/>
          <w:sz w:val="20"/>
        </w:rPr>
      </w:pPr>
      <w:r w:rsidRPr="00D15B48">
        <w:rPr>
          <w:rFonts w:ascii="Tahoma" w:hAnsi="Tahoma" w:cs="Tahoma"/>
          <w:sz w:val="20"/>
        </w:rPr>
        <w:t>System ubezpieczeń  na pierwsze ryzyko</w:t>
      </w:r>
    </w:p>
    <w:p w14:paraId="20009A0A" w14:textId="0A006ABC" w:rsidR="00F639EF" w:rsidRPr="00D15B48" w:rsidRDefault="00F639EF" w:rsidP="00F639EF">
      <w:pPr>
        <w:pStyle w:val="Tekstpodstawowywcity3"/>
        <w:spacing w:line="240" w:lineRule="auto"/>
        <w:ind w:left="425"/>
        <w:rPr>
          <w:rFonts w:ascii="Tahoma" w:hAnsi="Tahoma" w:cs="Tahoma"/>
          <w:b/>
          <w:sz w:val="20"/>
        </w:rPr>
      </w:pPr>
      <w:r w:rsidRPr="00D15B48">
        <w:rPr>
          <w:rFonts w:ascii="Tahoma" w:hAnsi="Tahoma" w:cs="Tahoma"/>
          <w:sz w:val="20"/>
        </w:rPr>
        <w:t xml:space="preserve">Suma ubezpieczenia:   </w:t>
      </w:r>
      <w:r w:rsidR="00D15B48">
        <w:rPr>
          <w:rFonts w:ascii="Tahoma" w:hAnsi="Tahoma" w:cs="Tahoma"/>
          <w:b/>
          <w:sz w:val="20"/>
        </w:rPr>
        <w:t>1</w:t>
      </w:r>
      <w:r w:rsidRPr="00D15B48">
        <w:rPr>
          <w:rFonts w:ascii="Tahoma" w:hAnsi="Tahoma" w:cs="Tahoma"/>
          <w:b/>
          <w:sz w:val="20"/>
        </w:rPr>
        <w:t>0 000,00 zł</w:t>
      </w:r>
    </w:p>
    <w:p w14:paraId="52223DD6" w14:textId="77777777" w:rsidR="00F639EF" w:rsidRPr="00D5353D"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lastRenderedPageBreak/>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0843D6AB" w14:textId="77777777" w:rsidR="00F639EF" w:rsidRDefault="00F639EF" w:rsidP="00252AF5">
      <w:pPr>
        <w:pStyle w:val="Tekstpodstawowywcity3"/>
        <w:spacing w:line="240" w:lineRule="auto"/>
        <w:ind w:left="0"/>
        <w:rPr>
          <w:rFonts w:ascii="Tahoma" w:hAnsi="Tahoma" w:cs="Tahoma"/>
          <w:b/>
          <w:color w:val="FF0000"/>
          <w:sz w:val="20"/>
        </w:rPr>
      </w:pPr>
    </w:p>
    <w:p w14:paraId="2D8F15CB" w14:textId="45DACF33" w:rsidR="00F639EF" w:rsidRPr="00D9600E" w:rsidRDefault="00F639EF" w:rsidP="00F639EF">
      <w:pPr>
        <w:pStyle w:val="Nagwek3"/>
        <w:ind w:left="0"/>
        <w:jc w:val="both"/>
        <w:rPr>
          <w:rFonts w:ascii="Tahoma" w:hAnsi="Tahoma" w:cs="Tahoma"/>
          <w:sz w:val="20"/>
        </w:rPr>
      </w:pPr>
      <w:r w:rsidRPr="00D9600E">
        <w:rPr>
          <w:rFonts w:ascii="Tahoma" w:hAnsi="Tahoma" w:cs="Tahoma"/>
          <w:sz w:val="20"/>
        </w:rPr>
        <w:t xml:space="preserve">D. UBEZPIECZENIE NNW OSÓB SKIEROWANYCH DO ROBÓT PUBLICZNYCH, PRAC SPOŁECZNIE UŻYTECZNYCH, PRAC INTERWENCYJNYCH Z URZĘDU PRACY, </w:t>
      </w:r>
      <w:r w:rsidR="007061D5" w:rsidRPr="00D9600E">
        <w:rPr>
          <w:rFonts w:ascii="Tahoma" w:hAnsi="Tahoma" w:cs="Tahoma"/>
          <w:sz w:val="20"/>
        </w:rPr>
        <w:t>OSÓB SKIEROWANYCH WYROKIEM SĄDU DO WY</w:t>
      </w:r>
      <w:r w:rsidR="00DF6A3F" w:rsidRPr="00D9600E">
        <w:rPr>
          <w:rFonts w:ascii="Tahoma" w:hAnsi="Tahoma" w:cs="Tahoma"/>
          <w:sz w:val="20"/>
        </w:rPr>
        <w:t>K</w:t>
      </w:r>
      <w:r w:rsidR="007061D5" w:rsidRPr="00D9600E">
        <w:rPr>
          <w:rFonts w:ascii="Tahoma" w:hAnsi="Tahoma" w:cs="Tahoma"/>
          <w:sz w:val="20"/>
        </w:rPr>
        <w:t xml:space="preserve">ONYWANIA PRAC, </w:t>
      </w:r>
      <w:r w:rsidRPr="00D9600E">
        <w:rPr>
          <w:rFonts w:ascii="Tahoma" w:hAnsi="Tahoma" w:cs="Tahoma"/>
          <w:sz w:val="20"/>
        </w:rPr>
        <w:t>WOLONTARIUSZY, PRAKTYKANTÓW, STAŻYSTÓW:</w:t>
      </w:r>
    </w:p>
    <w:p w14:paraId="6543E502" w14:textId="77777777" w:rsidR="00F639EF" w:rsidRPr="00D9600E" w:rsidRDefault="00F639EF" w:rsidP="00F639EF">
      <w:pPr>
        <w:tabs>
          <w:tab w:val="left" w:pos="1134"/>
        </w:tabs>
        <w:ind w:left="1134" w:hanging="1134"/>
        <w:jc w:val="both"/>
        <w:rPr>
          <w:rFonts w:ascii="Tahoma" w:hAnsi="Tahoma" w:cs="Tahoma"/>
          <w:b/>
        </w:rPr>
      </w:pPr>
      <w:r w:rsidRPr="00D9600E">
        <w:rPr>
          <w:rFonts w:ascii="Tahoma" w:hAnsi="Tahoma" w:cs="Tahoma"/>
          <w:b/>
        </w:rPr>
        <w:t xml:space="preserve">UWAGA: </w:t>
      </w:r>
      <w:r w:rsidRPr="00D9600E">
        <w:rPr>
          <w:rFonts w:ascii="Tahoma" w:hAnsi="Tahoma" w:cs="Tahoma"/>
          <w:b/>
        </w:rPr>
        <w:tab/>
        <w:t>Wysokość franszyz i udziałów własnych</w:t>
      </w:r>
    </w:p>
    <w:p w14:paraId="78B57CE0" w14:textId="77777777" w:rsidR="00F639EF" w:rsidRPr="00D9600E" w:rsidRDefault="00F639EF" w:rsidP="00F639EF">
      <w:pPr>
        <w:tabs>
          <w:tab w:val="left" w:pos="1134"/>
        </w:tabs>
        <w:ind w:left="1134" w:hanging="1134"/>
        <w:jc w:val="both"/>
        <w:rPr>
          <w:rFonts w:ascii="Tahoma" w:hAnsi="Tahoma" w:cs="Tahoma"/>
        </w:rPr>
      </w:pPr>
      <w:r w:rsidRPr="00D9600E">
        <w:rPr>
          <w:rFonts w:ascii="Tahoma" w:hAnsi="Tahoma" w:cs="Tahoma"/>
        </w:rPr>
        <w:tab/>
        <w:t xml:space="preserve">Franszyza integralna: brak </w:t>
      </w:r>
    </w:p>
    <w:p w14:paraId="6584A6F1" w14:textId="77777777" w:rsidR="00F639EF" w:rsidRPr="00B46FB8" w:rsidRDefault="00F639EF" w:rsidP="00F639EF">
      <w:pPr>
        <w:tabs>
          <w:tab w:val="left" w:pos="1134"/>
        </w:tabs>
        <w:ind w:left="1134" w:hanging="1134"/>
        <w:jc w:val="both"/>
        <w:rPr>
          <w:rFonts w:ascii="Tahoma" w:hAnsi="Tahoma" w:cs="Tahoma"/>
        </w:rPr>
      </w:pPr>
      <w:r w:rsidRPr="00D9600E">
        <w:rPr>
          <w:rFonts w:ascii="Tahoma" w:hAnsi="Tahoma" w:cs="Tahoma"/>
        </w:rPr>
        <w:tab/>
      </w:r>
      <w:r w:rsidRPr="00B46FB8">
        <w:rPr>
          <w:rFonts w:ascii="Tahoma" w:hAnsi="Tahoma" w:cs="Tahoma"/>
        </w:rPr>
        <w:t xml:space="preserve">Franszyza redukcyjna, udział własny: brak </w:t>
      </w:r>
    </w:p>
    <w:p w14:paraId="2D055846" w14:textId="79F34C6F" w:rsidR="00F639EF" w:rsidRPr="00B46FB8" w:rsidRDefault="00F639EF" w:rsidP="00F639EF">
      <w:pPr>
        <w:jc w:val="both"/>
        <w:rPr>
          <w:rFonts w:ascii="Tahoma" w:hAnsi="Tahoma" w:cs="Tahoma"/>
          <w:b/>
        </w:rPr>
      </w:pPr>
      <w:r w:rsidRPr="00B46FB8">
        <w:rPr>
          <w:rFonts w:ascii="Tahoma" w:hAnsi="Tahoma" w:cs="Tahoma"/>
        </w:rPr>
        <w:t>Suma ubezpieczenia:</w:t>
      </w:r>
      <w:r w:rsidRPr="00B46FB8">
        <w:rPr>
          <w:rFonts w:ascii="Tahoma" w:hAnsi="Tahoma" w:cs="Tahoma"/>
        </w:rPr>
        <w:tab/>
      </w:r>
      <w:r w:rsidR="00D9600E" w:rsidRPr="00B46FB8">
        <w:rPr>
          <w:rFonts w:ascii="Tahoma" w:hAnsi="Tahoma" w:cs="Tahoma"/>
          <w:b/>
          <w:bCs/>
        </w:rPr>
        <w:t>10</w:t>
      </w:r>
      <w:r w:rsidRPr="00B46FB8">
        <w:rPr>
          <w:rFonts w:ascii="Tahoma" w:hAnsi="Tahoma" w:cs="Tahoma"/>
          <w:b/>
        </w:rPr>
        <w:t xml:space="preserve"> 000,00 zł</w:t>
      </w:r>
    </w:p>
    <w:p w14:paraId="41183E69" w14:textId="77777777" w:rsidR="00F639EF" w:rsidRPr="00D9600E" w:rsidRDefault="00F639EF" w:rsidP="00F639EF">
      <w:pPr>
        <w:jc w:val="both"/>
        <w:rPr>
          <w:rFonts w:ascii="Tahoma" w:hAnsi="Tahoma" w:cs="Tahoma"/>
        </w:rPr>
      </w:pPr>
      <w:r w:rsidRPr="00D9600E">
        <w:rPr>
          <w:rFonts w:ascii="Tahoma" w:hAnsi="Tahoma" w:cs="Tahoma"/>
        </w:rPr>
        <w:t>zakres świadczeń:</w:t>
      </w:r>
      <w:r w:rsidRPr="00D9600E">
        <w:rPr>
          <w:rFonts w:ascii="Tahoma" w:hAnsi="Tahoma" w:cs="Tahoma"/>
        </w:rPr>
        <w:tab/>
      </w:r>
      <w:r w:rsidRPr="00D9600E">
        <w:rPr>
          <w:rFonts w:ascii="Tahoma" w:hAnsi="Tahoma" w:cs="Tahoma"/>
        </w:rPr>
        <w:tab/>
        <w:t>podstawowy + zawał serca i udar mózgu</w:t>
      </w:r>
    </w:p>
    <w:p w14:paraId="5A1F18D6" w14:textId="77777777" w:rsidR="00F639EF" w:rsidRPr="00D9600E" w:rsidRDefault="00F639EF" w:rsidP="00F639EF">
      <w:pPr>
        <w:jc w:val="both"/>
        <w:rPr>
          <w:rFonts w:ascii="Tahoma" w:hAnsi="Tahoma" w:cs="Tahoma"/>
        </w:rPr>
      </w:pPr>
      <w:r w:rsidRPr="00D9600E">
        <w:rPr>
          <w:rFonts w:ascii="Tahoma" w:hAnsi="Tahoma" w:cs="Tahoma"/>
        </w:rPr>
        <w:t>czas odpowiedzialności:</w:t>
      </w:r>
      <w:r w:rsidRPr="00D9600E">
        <w:rPr>
          <w:rFonts w:ascii="Tahoma" w:hAnsi="Tahoma" w:cs="Tahoma"/>
        </w:rPr>
        <w:tab/>
        <w:t>praca + droga</w:t>
      </w:r>
    </w:p>
    <w:p w14:paraId="7608A9A6" w14:textId="77777777" w:rsidR="00F639EF" w:rsidRPr="00D9600E" w:rsidRDefault="00F639EF" w:rsidP="00F639EF">
      <w:pPr>
        <w:jc w:val="both"/>
        <w:rPr>
          <w:rFonts w:ascii="Tahoma" w:hAnsi="Tahoma" w:cs="Tahoma"/>
        </w:rPr>
      </w:pPr>
      <w:r w:rsidRPr="00D9600E">
        <w:rPr>
          <w:rFonts w:ascii="Tahoma" w:hAnsi="Tahoma" w:cs="Tahoma"/>
        </w:rPr>
        <w:t>forma zawarcia ubezpieczenia:</w:t>
      </w:r>
      <w:r w:rsidRPr="00D9600E">
        <w:rPr>
          <w:rFonts w:ascii="Tahoma" w:hAnsi="Tahoma" w:cs="Tahoma"/>
        </w:rPr>
        <w:tab/>
        <w:t>bezimienna</w:t>
      </w:r>
    </w:p>
    <w:p w14:paraId="45613253" w14:textId="3DE4D0A0" w:rsidR="00F639EF" w:rsidRPr="00D9600E" w:rsidRDefault="00F639EF" w:rsidP="00F639EF">
      <w:pPr>
        <w:jc w:val="both"/>
        <w:rPr>
          <w:rFonts w:ascii="Tahoma" w:hAnsi="Tahoma" w:cs="Tahoma"/>
        </w:rPr>
      </w:pPr>
      <w:r w:rsidRPr="00D9600E">
        <w:rPr>
          <w:rFonts w:ascii="Tahoma" w:hAnsi="Tahoma" w:cs="Tahoma"/>
        </w:rPr>
        <w:t>liczba ubezpieczonych:</w:t>
      </w:r>
      <w:r w:rsidR="00D9600E" w:rsidRPr="00D9600E">
        <w:rPr>
          <w:rFonts w:ascii="Tahoma" w:hAnsi="Tahoma" w:cs="Tahoma"/>
        </w:rPr>
        <w:t xml:space="preserve"> 5</w:t>
      </w:r>
      <w:r w:rsidRPr="00D9600E">
        <w:rPr>
          <w:rFonts w:ascii="Tahoma" w:hAnsi="Tahoma" w:cs="Tahoma"/>
        </w:rPr>
        <w:t xml:space="preserve"> osób</w:t>
      </w:r>
    </w:p>
    <w:p w14:paraId="3CD47F15" w14:textId="77777777" w:rsidR="00F639EF" w:rsidRPr="00D9600E" w:rsidRDefault="00F639EF" w:rsidP="00F639EF">
      <w:pPr>
        <w:pStyle w:val="Wcicienormalne"/>
        <w:ind w:left="0"/>
      </w:pPr>
    </w:p>
    <w:p w14:paraId="3F1C15CE" w14:textId="77777777" w:rsidR="00F639EF" w:rsidRPr="00D9600E" w:rsidRDefault="00F639EF" w:rsidP="00F639EF">
      <w:r w:rsidRPr="00D9600E">
        <w:rPr>
          <w:rFonts w:ascii="Tahoma" w:hAnsi="Tahoma" w:cs="Tahoma"/>
          <w:bCs/>
          <w:u w:val="single"/>
        </w:rPr>
        <w:t>Świadczenia dla zakresu podstawowego obejmują co najmniej:</w:t>
      </w:r>
    </w:p>
    <w:p w14:paraId="337D5D1F" w14:textId="77777777" w:rsidR="00F639EF" w:rsidRPr="00D9600E" w:rsidRDefault="00F639EF" w:rsidP="00934CE2">
      <w:pPr>
        <w:numPr>
          <w:ilvl w:val="0"/>
          <w:numId w:val="35"/>
        </w:numPr>
      </w:pPr>
      <w:r w:rsidRPr="00D9600E">
        <w:rPr>
          <w:rFonts w:ascii="Tahoma" w:hAnsi="Tahoma" w:cs="Tahoma"/>
          <w:bCs/>
        </w:rPr>
        <w:t>świadczenie w tytułu śmierci ubezpieczonego w następstwie nieszczęśliwego wypadku albo zdarzenia objętego umową (100% sumy ubezpieczenia),</w:t>
      </w:r>
    </w:p>
    <w:p w14:paraId="6B6A4D91" w14:textId="77777777" w:rsidR="00F639EF" w:rsidRPr="00D9600E" w:rsidRDefault="00F639EF" w:rsidP="00934CE2">
      <w:pPr>
        <w:numPr>
          <w:ilvl w:val="0"/>
          <w:numId w:val="35"/>
        </w:numPr>
      </w:pPr>
      <w:r w:rsidRPr="00D9600E">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D9600E" w:rsidRDefault="00F639EF" w:rsidP="00934CE2">
      <w:pPr>
        <w:numPr>
          <w:ilvl w:val="0"/>
          <w:numId w:val="35"/>
        </w:numPr>
      </w:pPr>
      <w:r w:rsidRPr="00D9600E">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D9600E" w:rsidRDefault="00F639EF" w:rsidP="00934CE2">
      <w:pPr>
        <w:numPr>
          <w:ilvl w:val="0"/>
          <w:numId w:val="35"/>
        </w:numPr>
      </w:pPr>
      <w:r w:rsidRPr="00D9600E">
        <w:rPr>
          <w:rFonts w:ascii="Tahoma" w:hAnsi="Tahoma" w:cs="Tahoma"/>
          <w:bCs/>
        </w:rPr>
        <w:t>zwrot kosztów nabycia przedmiotów ortopedycznych i środków pomocniczych (do 15% sumy ubezpieczenia),</w:t>
      </w:r>
    </w:p>
    <w:p w14:paraId="0DC8B2C9" w14:textId="77777777" w:rsidR="00F639EF" w:rsidRPr="00D9600E" w:rsidRDefault="00F639EF" w:rsidP="00934CE2">
      <w:pPr>
        <w:numPr>
          <w:ilvl w:val="0"/>
          <w:numId w:val="35"/>
        </w:numPr>
      </w:pPr>
      <w:r w:rsidRPr="00D9600E">
        <w:rPr>
          <w:rFonts w:ascii="Tahoma" w:hAnsi="Tahoma" w:cs="Tahoma"/>
          <w:bCs/>
        </w:rPr>
        <w:t>zwrot kosztów przeszkolenia zawodowego inwalidów (do 15% sumy ubezpieczenia),</w:t>
      </w:r>
    </w:p>
    <w:p w14:paraId="50D6D56E" w14:textId="4E2F33FC" w:rsidR="0028702F" w:rsidRPr="00D9600E" w:rsidRDefault="00F639EF" w:rsidP="00252AF5">
      <w:pPr>
        <w:numPr>
          <w:ilvl w:val="0"/>
          <w:numId w:val="35"/>
        </w:numPr>
      </w:pPr>
      <w:r w:rsidRPr="00D9600E">
        <w:rPr>
          <w:rFonts w:ascii="Tahoma" w:hAnsi="Tahoma" w:cs="Tahoma"/>
          <w:bCs/>
        </w:rPr>
        <w:t>zwrot kosztów leczenia na terytorium RP (do 15% sumy ubezpieczenia).</w:t>
      </w:r>
    </w:p>
    <w:p w14:paraId="2EC16EA4" w14:textId="77777777" w:rsidR="00F639EF" w:rsidRPr="00D9600E" w:rsidRDefault="00F639EF" w:rsidP="00F639EF">
      <w:pPr>
        <w:pStyle w:val="Wcicienormalne"/>
        <w:ind w:left="0"/>
      </w:pPr>
    </w:p>
    <w:p w14:paraId="4DBE63A4" w14:textId="77777777" w:rsidR="00F639EF" w:rsidRPr="00D9600E" w:rsidRDefault="00F639EF" w:rsidP="00F639EF">
      <w:pPr>
        <w:pStyle w:val="Nagwek3"/>
        <w:ind w:left="0"/>
        <w:jc w:val="both"/>
        <w:rPr>
          <w:rFonts w:ascii="Tahoma" w:hAnsi="Tahoma" w:cs="Tahoma"/>
          <w:sz w:val="20"/>
        </w:rPr>
      </w:pPr>
      <w:r w:rsidRPr="00D9600E">
        <w:rPr>
          <w:rFonts w:ascii="Tahoma" w:hAnsi="Tahoma" w:cs="Tahoma"/>
          <w:sz w:val="20"/>
        </w:rPr>
        <w:t>E. UBEZPIECZENIE NNW SOŁTYSÓW I INKASENTÓW:</w:t>
      </w:r>
    </w:p>
    <w:p w14:paraId="1C017128" w14:textId="77777777" w:rsidR="00F639EF" w:rsidRPr="00D9600E" w:rsidRDefault="00F639EF" w:rsidP="00F639EF">
      <w:pPr>
        <w:ind w:firstLine="426"/>
        <w:jc w:val="both"/>
        <w:rPr>
          <w:rFonts w:ascii="Tahoma" w:hAnsi="Tahoma" w:cs="Tahoma"/>
        </w:rPr>
      </w:pPr>
    </w:p>
    <w:p w14:paraId="7E5ED88E" w14:textId="4ED69E6D" w:rsidR="00F639EF" w:rsidRPr="00D9600E" w:rsidRDefault="00F639EF" w:rsidP="00F639EF">
      <w:pPr>
        <w:ind w:firstLine="426"/>
        <w:jc w:val="both"/>
        <w:rPr>
          <w:rFonts w:ascii="Tahoma" w:hAnsi="Tahoma" w:cs="Tahoma"/>
          <w:b/>
        </w:rPr>
      </w:pPr>
      <w:r w:rsidRPr="00D9600E">
        <w:rPr>
          <w:rFonts w:ascii="Tahoma" w:hAnsi="Tahoma" w:cs="Tahoma"/>
        </w:rPr>
        <w:t>Suma ubezpieczenia:</w:t>
      </w:r>
      <w:r w:rsidRPr="00B46FB8">
        <w:rPr>
          <w:rFonts w:ascii="Tahoma" w:hAnsi="Tahoma" w:cs="Tahoma"/>
        </w:rPr>
        <w:tab/>
      </w:r>
      <w:r w:rsidR="00D9600E" w:rsidRPr="00B46FB8">
        <w:rPr>
          <w:rFonts w:ascii="Tahoma" w:hAnsi="Tahoma" w:cs="Tahoma"/>
          <w:b/>
        </w:rPr>
        <w:t>10</w:t>
      </w:r>
      <w:r w:rsidRPr="00B46FB8">
        <w:rPr>
          <w:rFonts w:ascii="Tahoma" w:hAnsi="Tahoma" w:cs="Tahoma"/>
          <w:b/>
        </w:rPr>
        <w:t xml:space="preserve"> 000,00 zł</w:t>
      </w:r>
    </w:p>
    <w:p w14:paraId="17A6B54D" w14:textId="77777777" w:rsidR="00F639EF" w:rsidRPr="00D9600E" w:rsidRDefault="00F639EF" w:rsidP="00F639EF">
      <w:pPr>
        <w:ind w:firstLine="426"/>
        <w:jc w:val="both"/>
        <w:rPr>
          <w:rFonts w:ascii="Tahoma" w:hAnsi="Tahoma" w:cs="Tahoma"/>
        </w:rPr>
      </w:pPr>
      <w:r w:rsidRPr="00D9600E">
        <w:rPr>
          <w:rFonts w:ascii="Tahoma" w:hAnsi="Tahoma" w:cs="Tahoma"/>
        </w:rPr>
        <w:t>zakres świadczeń:</w:t>
      </w:r>
      <w:r w:rsidRPr="00D9600E">
        <w:rPr>
          <w:rFonts w:ascii="Tahoma" w:hAnsi="Tahoma" w:cs="Tahoma"/>
        </w:rPr>
        <w:tab/>
      </w:r>
      <w:r w:rsidRPr="00D9600E">
        <w:rPr>
          <w:rFonts w:ascii="Tahoma" w:hAnsi="Tahoma" w:cs="Tahoma"/>
        </w:rPr>
        <w:tab/>
        <w:t>podstawowy + zawał serca i udar mózgu</w:t>
      </w:r>
    </w:p>
    <w:p w14:paraId="71860C3C" w14:textId="77777777" w:rsidR="00F639EF" w:rsidRPr="00D9600E" w:rsidRDefault="00F639EF" w:rsidP="00F639EF">
      <w:pPr>
        <w:ind w:firstLine="426"/>
        <w:jc w:val="both"/>
        <w:rPr>
          <w:rFonts w:ascii="Tahoma" w:hAnsi="Tahoma" w:cs="Tahoma"/>
        </w:rPr>
      </w:pPr>
      <w:r w:rsidRPr="00D9600E">
        <w:rPr>
          <w:rFonts w:ascii="Tahoma" w:hAnsi="Tahoma" w:cs="Tahoma"/>
        </w:rPr>
        <w:t>czas odpowiedzialności:</w:t>
      </w:r>
      <w:r w:rsidRPr="00D9600E">
        <w:rPr>
          <w:rFonts w:ascii="Tahoma" w:hAnsi="Tahoma" w:cs="Tahoma"/>
        </w:rPr>
        <w:tab/>
        <w:t>praca + droga</w:t>
      </w:r>
    </w:p>
    <w:p w14:paraId="3E903BA7" w14:textId="77777777" w:rsidR="00F639EF" w:rsidRPr="00D9600E" w:rsidRDefault="00F639EF" w:rsidP="00F639EF">
      <w:pPr>
        <w:ind w:firstLine="426"/>
        <w:jc w:val="both"/>
        <w:rPr>
          <w:rFonts w:ascii="Tahoma" w:hAnsi="Tahoma" w:cs="Tahoma"/>
        </w:rPr>
      </w:pPr>
      <w:r w:rsidRPr="00D9600E">
        <w:rPr>
          <w:rFonts w:ascii="Tahoma" w:hAnsi="Tahoma" w:cs="Tahoma"/>
        </w:rPr>
        <w:t>forma zawarcia ubezpieczenia:</w:t>
      </w:r>
      <w:r w:rsidRPr="00D9600E">
        <w:rPr>
          <w:rFonts w:ascii="Tahoma" w:hAnsi="Tahoma" w:cs="Tahoma"/>
        </w:rPr>
        <w:tab/>
        <w:t>bezimienna</w:t>
      </w:r>
    </w:p>
    <w:p w14:paraId="3E4D5833" w14:textId="4C17868F" w:rsidR="00F639EF" w:rsidRPr="00D9600E" w:rsidRDefault="00F639EF" w:rsidP="00F639EF">
      <w:pPr>
        <w:ind w:firstLine="426"/>
        <w:jc w:val="both"/>
        <w:rPr>
          <w:rFonts w:ascii="Tahoma" w:hAnsi="Tahoma" w:cs="Tahoma"/>
        </w:rPr>
      </w:pPr>
      <w:r w:rsidRPr="00D9600E">
        <w:rPr>
          <w:rFonts w:ascii="Tahoma" w:hAnsi="Tahoma" w:cs="Tahoma"/>
        </w:rPr>
        <w:t>liczba ubezpieczonych:</w:t>
      </w:r>
      <w:r w:rsidRPr="00D9600E">
        <w:rPr>
          <w:rFonts w:ascii="Tahoma" w:hAnsi="Tahoma" w:cs="Tahoma"/>
        </w:rPr>
        <w:tab/>
      </w:r>
      <w:r w:rsidR="00D9600E" w:rsidRPr="00D9600E">
        <w:rPr>
          <w:rFonts w:ascii="Tahoma" w:hAnsi="Tahoma" w:cs="Tahoma"/>
        </w:rPr>
        <w:t>14</w:t>
      </w:r>
      <w:r w:rsidRPr="00D9600E">
        <w:rPr>
          <w:rFonts w:ascii="Tahoma" w:hAnsi="Tahoma" w:cs="Tahoma"/>
        </w:rPr>
        <w:t xml:space="preserve"> os</w:t>
      </w:r>
      <w:r w:rsidR="00D9600E" w:rsidRPr="00D9600E">
        <w:rPr>
          <w:rFonts w:ascii="Tahoma" w:hAnsi="Tahoma" w:cs="Tahoma"/>
        </w:rPr>
        <w:t>ób</w:t>
      </w:r>
    </w:p>
    <w:p w14:paraId="383D70E6" w14:textId="77777777" w:rsidR="00F639EF" w:rsidRPr="00D9600E" w:rsidRDefault="00F639EF" w:rsidP="00F639EF">
      <w:pPr>
        <w:ind w:firstLine="426"/>
        <w:rPr>
          <w:rFonts w:ascii="Tahoma" w:hAnsi="Tahoma" w:cs="Tahoma"/>
        </w:rPr>
      </w:pPr>
      <w:r w:rsidRPr="00D9600E">
        <w:rPr>
          <w:rFonts w:ascii="Tahoma" w:hAnsi="Tahoma" w:cs="Tahoma"/>
        </w:rPr>
        <w:t>Uwaga: brak franszyz i udziałów własnych</w:t>
      </w:r>
    </w:p>
    <w:p w14:paraId="598F92F3" w14:textId="77777777" w:rsidR="00EE235B" w:rsidRPr="00D9600E" w:rsidRDefault="00EE235B" w:rsidP="00F639EF">
      <w:pPr>
        <w:pStyle w:val="Wcicienormalne"/>
        <w:ind w:left="0"/>
      </w:pPr>
    </w:p>
    <w:p w14:paraId="1287B0AA" w14:textId="77777777" w:rsidR="00F639EF" w:rsidRPr="00D9600E" w:rsidRDefault="00F639EF" w:rsidP="00F639EF">
      <w:r w:rsidRPr="00D9600E">
        <w:rPr>
          <w:rFonts w:ascii="Tahoma" w:hAnsi="Tahoma" w:cs="Tahoma"/>
          <w:bCs/>
          <w:u w:val="single"/>
        </w:rPr>
        <w:t>Świadczenia dla zakresu podstawowego obejmują co najmniej:</w:t>
      </w:r>
    </w:p>
    <w:p w14:paraId="7A911CA2" w14:textId="77777777" w:rsidR="00F639EF" w:rsidRPr="00D9600E" w:rsidRDefault="00F639EF" w:rsidP="00934CE2">
      <w:pPr>
        <w:numPr>
          <w:ilvl w:val="0"/>
          <w:numId w:val="36"/>
        </w:numPr>
      </w:pPr>
      <w:r w:rsidRPr="00D9600E">
        <w:rPr>
          <w:rFonts w:ascii="Tahoma" w:hAnsi="Tahoma" w:cs="Tahoma"/>
          <w:bCs/>
        </w:rPr>
        <w:t>świadczenie w tytułu śmierci ubezpieczonego w następstwie nieszczęśliwego wypadku albo zdarzenia objętego umową (100% sumy ubezpieczenia),</w:t>
      </w:r>
    </w:p>
    <w:p w14:paraId="2C045981" w14:textId="77777777" w:rsidR="00F639EF" w:rsidRPr="00D9600E" w:rsidRDefault="00F639EF" w:rsidP="00934CE2">
      <w:pPr>
        <w:numPr>
          <w:ilvl w:val="0"/>
          <w:numId w:val="36"/>
        </w:numPr>
      </w:pPr>
      <w:r w:rsidRPr="00D9600E">
        <w:rPr>
          <w:rFonts w:ascii="Tahoma" w:hAnsi="Tahoma" w:cs="Tahoma"/>
          <w:bCs/>
        </w:rPr>
        <w:t>świadczenie z tytułu całkowitego trwałego uszczerbku na zdrowiu w następstwie nieszczęśliwego wypadku albo zdarzenia objętego umową (100% sumy ubezpieczenia),</w:t>
      </w:r>
    </w:p>
    <w:p w14:paraId="3DEA7E02" w14:textId="77777777" w:rsidR="00F639EF" w:rsidRPr="00D9600E" w:rsidRDefault="00F639EF" w:rsidP="00934CE2">
      <w:pPr>
        <w:numPr>
          <w:ilvl w:val="0"/>
          <w:numId w:val="36"/>
        </w:numPr>
      </w:pPr>
      <w:r w:rsidRPr="00D9600E">
        <w:rPr>
          <w:rFonts w:ascii="Tahoma" w:hAnsi="Tahoma" w:cs="Tahoma"/>
          <w:bCs/>
        </w:rPr>
        <w:t>świadczenie z tytułu częściowego trwałego uszczerbku na zdrowiu w następstwie nieszczęśliwego wypadku albo zdarzenia objętego umową (% uszczerbku na zdrowiu = % sumy ubezpieczenia),</w:t>
      </w:r>
    </w:p>
    <w:p w14:paraId="67F0EBE4" w14:textId="77777777" w:rsidR="00F639EF" w:rsidRPr="00D9600E" w:rsidRDefault="00F639EF" w:rsidP="00934CE2">
      <w:pPr>
        <w:numPr>
          <w:ilvl w:val="0"/>
          <w:numId w:val="36"/>
        </w:numPr>
      </w:pPr>
      <w:r w:rsidRPr="00D9600E">
        <w:rPr>
          <w:rFonts w:ascii="Tahoma" w:hAnsi="Tahoma" w:cs="Tahoma"/>
          <w:bCs/>
        </w:rPr>
        <w:t>zwrot kosztów nabycia przedmiotów ortopedycznych i środków pomocniczych (do 15% sumy ubezpieczenia),</w:t>
      </w:r>
    </w:p>
    <w:p w14:paraId="20966984" w14:textId="77777777" w:rsidR="00F639EF" w:rsidRPr="00D9600E" w:rsidRDefault="00F639EF" w:rsidP="00934CE2">
      <w:pPr>
        <w:numPr>
          <w:ilvl w:val="0"/>
          <w:numId w:val="36"/>
        </w:numPr>
      </w:pPr>
      <w:r w:rsidRPr="00D9600E">
        <w:rPr>
          <w:rFonts w:ascii="Tahoma" w:hAnsi="Tahoma" w:cs="Tahoma"/>
          <w:bCs/>
        </w:rPr>
        <w:t>zwrot kosztów przeszkolenia zawodowego inwalidów (do 15% sumy ubezpieczenia),</w:t>
      </w:r>
    </w:p>
    <w:p w14:paraId="455A9EB5" w14:textId="77777777" w:rsidR="00F639EF" w:rsidRPr="00D9600E" w:rsidRDefault="00F639EF" w:rsidP="00934CE2">
      <w:pPr>
        <w:numPr>
          <w:ilvl w:val="0"/>
          <w:numId w:val="36"/>
        </w:numPr>
      </w:pPr>
      <w:r w:rsidRPr="00D9600E">
        <w:rPr>
          <w:rFonts w:ascii="Tahoma" w:hAnsi="Tahoma" w:cs="Tahoma"/>
          <w:bCs/>
        </w:rPr>
        <w:t>zwrot kosztów leczenia na terytorium RP (do 15% sumy ubezpieczenia).</w:t>
      </w:r>
    </w:p>
    <w:p w14:paraId="4087509C" w14:textId="77777777" w:rsidR="00F639EF" w:rsidRDefault="00F639EF" w:rsidP="00F639EF">
      <w:pPr>
        <w:ind w:left="426"/>
        <w:jc w:val="both"/>
        <w:rPr>
          <w:rFonts w:ascii="Tahoma" w:hAnsi="Tahoma" w:cs="Tahoma"/>
          <w:b/>
          <w:i/>
        </w:rPr>
      </w:pPr>
    </w:p>
    <w:p w14:paraId="028D66C3" w14:textId="77777777" w:rsidR="00B46FB8" w:rsidRDefault="00B46FB8" w:rsidP="00F639EF">
      <w:pPr>
        <w:ind w:left="426"/>
        <w:jc w:val="both"/>
        <w:rPr>
          <w:rFonts w:ascii="Tahoma" w:hAnsi="Tahoma" w:cs="Tahoma"/>
          <w:b/>
          <w:i/>
        </w:rPr>
      </w:pPr>
    </w:p>
    <w:p w14:paraId="15171917" w14:textId="77777777" w:rsidR="00F639EF" w:rsidRPr="00D9600E" w:rsidRDefault="00F639EF" w:rsidP="00F639EF">
      <w:pPr>
        <w:pStyle w:val="Nagwek3"/>
        <w:ind w:left="0"/>
        <w:rPr>
          <w:rFonts w:ascii="Tahoma" w:hAnsi="Tahoma" w:cs="Tahoma"/>
          <w:sz w:val="20"/>
        </w:rPr>
      </w:pPr>
      <w:bookmarkStart w:id="20" w:name="_Hlk65145670"/>
      <w:r w:rsidRPr="00D9600E">
        <w:rPr>
          <w:rFonts w:ascii="Tahoma" w:hAnsi="Tahoma" w:cs="Tahoma"/>
          <w:sz w:val="20"/>
        </w:rPr>
        <w:t>F. UBEZPIECZENIE MASZYN I URZĄDZEŃ OD USZKODZEŃ OD WSZYSTKICH RYZYK</w:t>
      </w:r>
    </w:p>
    <w:p w14:paraId="322A3104" w14:textId="77777777" w:rsidR="00F639EF" w:rsidRPr="00D9600E" w:rsidRDefault="00F639EF" w:rsidP="00F639EF">
      <w:pPr>
        <w:jc w:val="both"/>
        <w:rPr>
          <w:rFonts w:ascii="Tahoma" w:hAnsi="Tahoma" w:cs="Tahoma"/>
        </w:rPr>
      </w:pPr>
    </w:p>
    <w:p w14:paraId="41BD90FD" w14:textId="77777777" w:rsidR="00252AF5" w:rsidRPr="00B46FB8" w:rsidRDefault="00252AF5" w:rsidP="00252AF5">
      <w:pPr>
        <w:tabs>
          <w:tab w:val="left" w:pos="1134"/>
        </w:tabs>
        <w:ind w:left="1134" w:hanging="1134"/>
        <w:jc w:val="both"/>
        <w:rPr>
          <w:rFonts w:ascii="Tahoma" w:hAnsi="Tahoma" w:cs="Tahoma"/>
          <w:b/>
        </w:rPr>
      </w:pPr>
      <w:bookmarkStart w:id="21" w:name="_Hlk162596036"/>
      <w:r w:rsidRPr="00B46FB8">
        <w:rPr>
          <w:rFonts w:ascii="Tahoma" w:hAnsi="Tahoma" w:cs="Tahoma"/>
          <w:b/>
        </w:rPr>
        <w:t xml:space="preserve">UWAGA: </w:t>
      </w:r>
      <w:r w:rsidRPr="00B46FB8">
        <w:rPr>
          <w:rFonts w:ascii="Tahoma" w:hAnsi="Tahoma" w:cs="Tahoma"/>
          <w:b/>
        </w:rPr>
        <w:tab/>
        <w:t>Wysokość franszyz i udziałów własnych</w:t>
      </w:r>
    </w:p>
    <w:p w14:paraId="20700B5C" w14:textId="77777777" w:rsidR="00252AF5" w:rsidRPr="00B46FB8" w:rsidRDefault="00252AF5" w:rsidP="00252AF5">
      <w:pPr>
        <w:tabs>
          <w:tab w:val="left" w:pos="1134"/>
        </w:tabs>
        <w:ind w:left="1134" w:hanging="1134"/>
        <w:jc w:val="both"/>
        <w:rPr>
          <w:rFonts w:ascii="Tahoma" w:hAnsi="Tahoma" w:cs="Tahoma"/>
        </w:rPr>
      </w:pPr>
      <w:r w:rsidRPr="00B46FB8">
        <w:rPr>
          <w:rFonts w:ascii="Tahoma" w:hAnsi="Tahoma" w:cs="Tahoma"/>
        </w:rPr>
        <w:tab/>
        <w:t xml:space="preserve">Franszyza integralna: brak </w:t>
      </w:r>
    </w:p>
    <w:p w14:paraId="05708CE9" w14:textId="77777777" w:rsidR="00252AF5" w:rsidRPr="00B46FB8" w:rsidRDefault="00252AF5" w:rsidP="00252AF5">
      <w:pPr>
        <w:tabs>
          <w:tab w:val="left" w:pos="1134"/>
        </w:tabs>
        <w:ind w:left="1134" w:hanging="1134"/>
        <w:jc w:val="both"/>
        <w:rPr>
          <w:rFonts w:ascii="Tahoma" w:hAnsi="Tahoma" w:cs="Tahoma"/>
        </w:rPr>
      </w:pPr>
      <w:r w:rsidRPr="00B46FB8">
        <w:rPr>
          <w:rFonts w:ascii="Tahoma" w:hAnsi="Tahoma" w:cs="Tahoma"/>
        </w:rPr>
        <w:tab/>
        <w:t xml:space="preserve">Franszyza redukcyjna, udział własny: brak </w:t>
      </w:r>
    </w:p>
    <w:p w14:paraId="49DA7ADF" w14:textId="77777777" w:rsidR="00252AF5" w:rsidRPr="00B46FB8" w:rsidRDefault="00252AF5" w:rsidP="00252AF5">
      <w:pPr>
        <w:tabs>
          <w:tab w:val="left" w:pos="1134"/>
        </w:tabs>
        <w:ind w:left="1134" w:hanging="1134"/>
        <w:jc w:val="both"/>
        <w:rPr>
          <w:rFonts w:ascii="Tahoma" w:hAnsi="Tahoma" w:cs="Tahoma"/>
        </w:rPr>
      </w:pPr>
    </w:p>
    <w:bookmarkEnd w:id="21"/>
    <w:p w14:paraId="1878BF33" w14:textId="77777777" w:rsidR="00F639EF" w:rsidRPr="00D9600E" w:rsidRDefault="00F639EF" w:rsidP="00F639EF">
      <w:pPr>
        <w:jc w:val="both"/>
        <w:rPr>
          <w:rFonts w:ascii="Tahoma" w:hAnsi="Tahoma" w:cs="Tahoma"/>
        </w:rPr>
      </w:pPr>
      <w:r w:rsidRPr="00B46FB8">
        <w:rPr>
          <w:rFonts w:ascii="Tahoma" w:hAnsi="Tahoma" w:cs="Tahoma"/>
        </w:rPr>
        <w:t>Przedmiotem ubezpieczenia są maszyny i urządzenia, będące</w:t>
      </w:r>
      <w:r w:rsidRPr="00D9600E">
        <w:rPr>
          <w:rFonts w:ascii="Tahoma" w:hAnsi="Tahoma" w:cs="Tahoma"/>
        </w:rPr>
        <w:t xml:space="preserve"> własnością Ubezpieczonego lub będące w posiadaniu Ubezpieczającego lub Ubezpieczonego, (eksploatowane w ramach prowadzonej działalności gospodarczej.). W tym także maszyny i urządzenia znajdujące się poniżej poziomu gruntu.</w:t>
      </w:r>
    </w:p>
    <w:p w14:paraId="6B4BD440" w14:textId="77777777" w:rsidR="00F639EF" w:rsidRPr="00D9600E" w:rsidRDefault="00F639EF" w:rsidP="00F639EF">
      <w:pPr>
        <w:jc w:val="both"/>
        <w:rPr>
          <w:rFonts w:ascii="Tahoma" w:hAnsi="Tahoma" w:cs="Tahoma"/>
          <w:u w:val="single"/>
        </w:rPr>
      </w:pPr>
    </w:p>
    <w:p w14:paraId="571A9B74" w14:textId="77777777" w:rsidR="00F639EF" w:rsidRPr="00D9600E" w:rsidRDefault="00F639EF" w:rsidP="00F639EF">
      <w:pPr>
        <w:jc w:val="both"/>
        <w:rPr>
          <w:rFonts w:ascii="Tahoma" w:hAnsi="Tahoma" w:cs="Tahoma"/>
        </w:rPr>
      </w:pPr>
      <w:r w:rsidRPr="00D9600E">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14:paraId="32CA82E3" w14:textId="77777777" w:rsidR="00F639EF" w:rsidRPr="00D9600E" w:rsidRDefault="00F639EF" w:rsidP="00F639EF">
      <w:pPr>
        <w:jc w:val="both"/>
        <w:rPr>
          <w:rFonts w:ascii="Tahoma" w:hAnsi="Tahoma" w:cs="Tahoma"/>
        </w:rPr>
      </w:pPr>
      <w:r w:rsidRPr="00D9600E">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14:paraId="1E0C1ED3" w14:textId="77777777" w:rsidR="00F639EF" w:rsidRPr="00D9600E" w:rsidRDefault="00F639EF" w:rsidP="00F639EF">
      <w:pPr>
        <w:jc w:val="both"/>
        <w:rPr>
          <w:rFonts w:ascii="Tahoma" w:hAnsi="Tahoma" w:cs="Tahoma"/>
        </w:rPr>
      </w:pPr>
    </w:p>
    <w:p w14:paraId="52074EC1" w14:textId="77777777" w:rsidR="00F639EF" w:rsidRPr="00D9600E" w:rsidRDefault="00F639EF" w:rsidP="00F639EF">
      <w:pPr>
        <w:jc w:val="both"/>
        <w:rPr>
          <w:rFonts w:ascii="Tahoma" w:hAnsi="Tahoma" w:cs="Tahoma"/>
        </w:rPr>
      </w:pPr>
      <w:r w:rsidRPr="00D9600E">
        <w:rPr>
          <w:rFonts w:ascii="Tahoma" w:hAnsi="Tahoma" w:cs="Tahoma"/>
        </w:rPr>
        <w:t>Zakres ubezpieczenia winien obejmować co najmniej następujące ryzyka i koszty:</w:t>
      </w:r>
    </w:p>
    <w:p w14:paraId="7D65349A" w14:textId="25A7ED67" w:rsidR="00F639EF" w:rsidRPr="00D9600E" w:rsidRDefault="00F639EF" w:rsidP="00F639EF">
      <w:pPr>
        <w:jc w:val="both"/>
        <w:rPr>
          <w:rFonts w:ascii="Tahoma" w:hAnsi="Tahoma" w:cs="Tahoma"/>
          <w:iCs/>
        </w:rPr>
      </w:pPr>
      <w:r w:rsidRPr="00D9600E">
        <w:rPr>
          <w:rFonts w:ascii="Tahoma" w:hAnsi="Tahoma" w:cs="Tahoma"/>
        </w:rPr>
        <w:t xml:space="preserve">wszelkie szkody materialne (fizyczne) polegające na utracie przedmiotu ubezpieczenia, jego uszkodzeniu lub zniszczeniu wskutek </w:t>
      </w:r>
      <w:r w:rsidR="00B53676" w:rsidRPr="00D9600E">
        <w:rPr>
          <w:rFonts w:ascii="Tahoma" w:hAnsi="Tahoma" w:cs="Tahoma"/>
        </w:rPr>
        <w:t xml:space="preserve">nagłej, </w:t>
      </w:r>
      <w:r w:rsidRPr="00D9600E">
        <w:rPr>
          <w:rFonts w:ascii="Tahoma" w:hAnsi="Tahoma" w:cs="Tahoma"/>
        </w:rPr>
        <w:t xml:space="preserve">nieprzewidzianej i niezależnej od ubezpieczającego przyczyny. Postanowienia </w:t>
      </w:r>
      <w:r w:rsidRPr="00D9600E">
        <w:rPr>
          <w:rFonts w:ascii="Tahoma" w:hAnsi="Tahoma" w:cs="Tahoma"/>
          <w:iCs/>
        </w:rPr>
        <w:t>OWU Ubezpieczyciela ograniczające lub wyłączające jego odpowi</w:t>
      </w:r>
      <w:r w:rsidR="0028702F" w:rsidRPr="00D9600E">
        <w:rPr>
          <w:rFonts w:ascii="Tahoma" w:hAnsi="Tahoma" w:cs="Tahoma"/>
          <w:iCs/>
        </w:rPr>
        <w:t xml:space="preserve">edzialność mają  zastosowanie, </w:t>
      </w:r>
      <w:r w:rsidRPr="00D9600E">
        <w:rPr>
          <w:rFonts w:ascii="Tahoma" w:hAnsi="Tahoma" w:cs="Tahoma"/>
          <w:iCs/>
        </w:rPr>
        <w:t>z zastrzeżeniem że ochrona ubezpieczeniowa winna obejmować co najmniej ryzyka i szkody opisane poniżej.</w:t>
      </w:r>
    </w:p>
    <w:p w14:paraId="2E9FE6C4" w14:textId="77777777" w:rsidR="00F639EF" w:rsidRPr="00D9600E" w:rsidRDefault="00F639EF" w:rsidP="00F639EF">
      <w:pPr>
        <w:jc w:val="both"/>
        <w:rPr>
          <w:rFonts w:ascii="Tahoma" w:hAnsi="Tahoma" w:cs="Tahoma"/>
          <w:iCs/>
        </w:rPr>
      </w:pPr>
    </w:p>
    <w:p w14:paraId="4764B98E" w14:textId="77777777" w:rsidR="00F639EF" w:rsidRPr="00D9600E" w:rsidRDefault="00F639EF" w:rsidP="00F639EF">
      <w:pPr>
        <w:jc w:val="both"/>
        <w:rPr>
          <w:rFonts w:ascii="Tahoma" w:hAnsi="Tahoma" w:cs="Tahoma"/>
        </w:rPr>
      </w:pPr>
      <w:r w:rsidRPr="00D9600E">
        <w:rPr>
          <w:rFonts w:ascii="Tahoma" w:hAnsi="Tahoma" w:cs="Tahoma"/>
        </w:rPr>
        <w:t>Ubezpieczenie powinno obejmować w szczególności szkody spowodowane przez:</w:t>
      </w:r>
    </w:p>
    <w:p w14:paraId="7E2F59F1" w14:textId="77777777" w:rsidR="00F639EF" w:rsidRPr="00D9600E" w:rsidRDefault="00F639EF" w:rsidP="00F639EF">
      <w:pPr>
        <w:jc w:val="both"/>
        <w:rPr>
          <w:rFonts w:ascii="Tahoma" w:hAnsi="Tahoma" w:cs="Tahoma"/>
        </w:rPr>
      </w:pPr>
      <w:r w:rsidRPr="00D9600E">
        <w:rPr>
          <w:rFonts w:ascii="Tahoma" w:hAnsi="Tahoma" w:cs="Tahoma"/>
        </w:rPr>
        <w:t>- ukryte błędy projektowe lub ukryte błędy konstrukcyjne,</w:t>
      </w:r>
    </w:p>
    <w:p w14:paraId="799A7F30" w14:textId="77777777" w:rsidR="00F639EF" w:rsidRPr="00D9600E" w:rsidRDefault="00F639EF" w:rsidP="00F639EF">
      <w:pPr>
        <w:jc w:val="both"/>
        <w:rPr>
          <w:rFonts w:ascii="Tahoma" w:hAnsi="Tahoma" w:cs="Tahoma"/>
        </w:rPr>
      </w:pPr>
      <w:r w:rsidRPr="00D9600E">
        <w:rPr>
          <w:rFonts w:ascii="Tahoma" w:hAnsi="Tahoma" w:cs="Tahoma"/>
        </w:rPr>
        <w:t>- ukryte wady materiałowe,</w:t>
      </w:r>
    </w:p>
    <w:p w14:paraId="370E5265" w14:textId="77777777" w:rsidR="00F639EF" w:rsidRPr="00D9600E" w:rsidRDefault="00F639EF" w:rsidP="00F639EF">
      <w:pPr>
        <w:jc w:val="both"/>
        <w:rPr>
          <w:rFonts w:ascii="Tahoma" w:hAnsi="Tahoma" w:cs="Tahoma"/>
        </w:rPr>
      </w:pPr>
      <w:r w:rsidRPr="00D9600E">
        <w:rPr>
          <w:rFonts w:ascii="Tahoma" w:hAnsi="Tahoma" w:cs="Tahoma"/>
        </w:rPr>
        <w:t>- ukryte wady fabryczne, z wyłączeniem uszkodzeń, za które odpowiada producent lub dostawca w tytułu rękojmi bądź gwarancji,</w:t>
      </w:r>
    </w:p>
    <w:p w14:paraId="3B7BAD35" w14:textId="77777777" w:rsidR="00F639EF" w:rsidRPr="00D9600E" w:rsidRDefault="00F639EF" w:rsidP="00F639EF">
      <w:pPr>
        <w:jc w:val="both"/>
        <w:rPr>
          <w:rFonts w:ascii="Tahoma" w:hAnsi="Tahoma" w:cs="Tahoma"/>
        </w:rPr>
      </w:pPr>
      <w:r w:rsidRPr="00D9600E">
        <w:rPr>
          <w:rFonts w:ascii="Tahoma" w:hAnsi="Tahoma" w:cs="Tahoma"/>
        </w:rPr>
        <w:t>- niewłaściwą obsługę,</w:t>
      </w:r>
    </w:p>
    <w:p w14:paraId="12B08CCB" w14:textId="77777777" w:rsidR="00F639EF" w:rsidRPr="00D9600E" w:rsidRDefault="00F639EF" w:rsidP="00F639EF">
      <w:pPr>
        <w:jc w:val="both"/>
        <w:rPr>
          <w:rFonts w:ascii="Tahoma" w:hAnsi="Tahoma" w:cs="Tahoma"/>
        </w:rPr>
      </w:pPr>
      <w:r w:rsidRPr="00D9600E">
        <w:rPr>
          <w:rFonts w:ascii="Tahoma" w:hAnsi="Tahoma" w:cs="Tahoma"/>
        </w:rPr>
        <w:t>- dewastację,</w:t>
      </w:r>
    </w:p>
    <w:p w14:paraId="1A16069D" w14:textId="77777777" w:rsidR="00F639EF" w:rsidRPr="00D9600E" w:rsidRDefault="00F639EF" w:rsidP="00F639EF">
      <w:pPr>
        <w:jc w:val="both"/>
        <w:rPr>
          <w:rFonts w:ascii="Tahoma" w:hAnsi="Tahoma" w:cs="Tahoma"/>
        </w:rPr>
      </w:pPr>
      <w:r w:rsidRPr="00D9600E">
        <w:rPr>
          <w:rFonts w:ascii="Tahoma" w:hAnsi="Tahoma" w:cs="Tahoma"/>
        </w:rPr>
        <w:t>- działanie sił odśrodkowych,</w:t>
      </w:r>
    </w:p>
    <w:p w14:paraId="5A0877B8" w14:textId="77777777" w:rsidR="00F639EF" w:rsidRPr="00D9600E" w:rsidRDefault="00F639EF" w:rsidP="00F639EF">
      <w:pPr>
        <w:jc w:val="both"/>
        <w:rPr>
          <w:rFonts w:ascii="Tahoma" w:hAnsi="Tahoma" w:cs="Tahoma"/>
        </w:rPr>
      </w:pPr>
      <w:r w:rsidRPr="00D9600E">
        <w:rPr>
          <w:rFonts w:ascii="Tahoma" w:hAnsi="Tahoma" w:cs="Tahoma"/>
        </w:rPr>
        <w:t xml:space="preserve">- niedziałanie lub wadliwe działanie urządzeń sygnalizacyjnych, </w:t>
      </w:r>
      <w:proofErr w:type="spellStart"/>
      <w:r w:rsidRPr="00D9600E">
        <w:rPr>
          <w:rFonts w:ascii="Tahoma" w:hAnsi="Tahoma" w:cs="Tahoma"/>
        </w:rPr>
        <w:t>kontrolno</w:t>
      </w:r>
      <w:proofErr w:type="spellEnd"/>
      <w:r w:rsidRPr="00D9600E">
        <w:rPr>
          <w:rFonts w:ascii="Tahoma" w:hAnsi="Tahoma" w:cs="Tahoma"/>
        </w:rPr>
        <w:t xml:space="preserve"> - pomiarowych lub zabezpieczających,</w:t>
      </w:r>
    </w:p>
    <w:p w14:paraId="11E5C103" w14:textId="77777777" w:rsidR="00F639EF" w:rsidRPr="00D9600E" w:rsidRDefault="00F639EF" w:rsidP="00F639EF">
      <w:pPr>
        <w:jc w:val="both"/>
        <w:rPr>
          <w:rFonts w:ascii="Tahoma" w:hAnsi="Tahoma" w:cs="Tahoma"/>
        </w:rPr>
      </w:pPr>
      <w:r w:rsidRPr="00D9600E">
        <w:rPr>
          <w:rFonts w:ascii="Tahoma" w:hAnsi="Tahoma" w:cs="Tahoma"/>
        </w:rPr>
        <w:t>- niedobór wody w kotłach,</w:t>
      </w:r>
    </w:p>
    <w:p w14:paraId="362A4A89" w14:textId="77777777" w:rsidR="00F639EF" w:rsidRPr="00D9600E" w:rsidRDefault="00F639EF" w:rsidP="00F639EF">
      <w:pPr>
        <w:jc w:val="both"/>
        <w:rPr>
          <w:rFonts w:ascii="Tahoma" w:hAnsi="Tahoma" w:cs="Tahoma"/>
        </w:rPr>
      </w:pPr>
      <w:r w:rsidRPr="00D9600E">
        <w:rPr>
          <w:rFonts w:ascii="Tahoma" w:hAnsi="Tahoma" w:cs="Tahoma"/>
        </w:rPr>
        <w:t>- nadmierne ciśnienie lub temperaturę wewnątrz maszyny (urządzenia), implozję,</w:t>
      </w:r>
    </w:p>
    <w:p w14:paraId="0F7A3753" w14:textId="77777777" w:rsidR="00F639EF" w:rsidRPr="00D9600E" w:rsidRDefault="00F639EF" w:rsidP="00F639EF">
      <w:pPr>
        <w:jc w:val="both"/>
        <w:rPr>
          <w:rFonts w:ascii="Tahoma" w:hAnsi="Tahoma" w:cs="Tahoma"/>
        </w:rPr>
      </w:pPr>
      <w:r w:rsidRPr="00D9600E">
        <w:rPr>
          <w:rFonts w:ascii="Tahoma" w:hAnsi="Tahoma" w:cs="Tahoma"/>
        </w:rPr>
        <w:t>- zwarcie, przepięcie, przetężenie, uszkodzenie izolacji i inne przyczyny elektryczne</w:t>
      </w:r>
    </w:p>
    <w:p w14:paraId="5EA91E8D" w14:textId="77777777" w:rsidR="00F639EF" w:rsidRPr="00D9600E" w:rsidRDefault="00F639EF" w:rsidP="00F639EF">
      <w:pPr>
        <w:jc w:val="both"/>
        <w:rPr>
          <w:rFonts w:ascii="Tahoma" w:hAnsi="Tahoma" w:cs="Tahoma"/>
        </w:rPr>
      </w:pPr>
      <w:r w:rsidRPr="00D9600E">
        <w:rPr>
          <w:rFonts w:ascii="Tahoma" w:hAnsi="Tahoma" w:cs="Tahoma"/>
        </w:rPr>
        <w:t>- poluzowanie się części,</w:t>
      </w:r>
    </w:p>
    <w:p w14:paraId="1905F84B" w14:textId="77777777" w:rsidR="00F639EF" w:rsidRPr="00D9600E" w:rsidRDefault="00F639EF" w:rsidP="00F639EF">
      <w:pPr>
        <w:jc w:val="both"/>
        <w:rPr>
          <w:rFonts w:ascii="Tahoma" w:hAnsi="Tahoma" w:cs="Tahoma"/>
        </w:rPr>
      </w:pPr>
      <w:r w:rsidRPr="00D9600E">
        <w:rPr>
          <w:rFonts w:ascii="Tahoma" w:hAnsi="Tahoma" w:cs="Tahoma"/>
        </w:rPr>
        <w:t>- dostanie się ciała obcego,</w:t>
      </w:r>
    </w:p>
    <w:p w14:paraId="15130C65" w14:textId="18DE7574" w:rsidR="00F639EF" w:rsidRPr="00D9600E" w:rsidRDefault="00F639EF" w:rsidP="00F639EF">
      <w:pPr>
        <w:jc w:val="both"/>
        <w:rPr>
          <w:rFonts w:ascii="Tahoma" w:hAnsi="Tahoma" w:cs="Tahoma"/>
        </w:rPr>
      </w:pPr>
      <w:r w:rsidRPr="00D9600E">
        <w:rPr>
          <w:rFonts w:ascii="Tahoma" w:hAnsi="Tahoma" w:cs="Tahoma"/>
        </w:rPr>
        <w:t>- wzrost albo spadek napięcia bądź natężenia prądu, zanik jednej lub kilku faz</w:t>
      </w:r>
      <w:r w:rsidR="004F5CC8" w:rsidRPr="00D9600E">
        <w:rPr>
          <w:rFonts w:ascii="Tahoma" w:hAnsi="Tahoma" w:cs="Tahoma"/>
        </w:rPr>
        <w:t>,</w:t>
      </w:r>
    </w:p>
    <w:p w14:paraId="294CADEC" w14:textId="7F4117AC" w:rsidR="004F5CC8" w:rsidRPr="00D9600E" w:rsidRDefault="004F5CC8" w:rsidP="00F639EF">
      <w:pPr>
        <w:jc w:val="both"/>
        <w:rPr>
          <w:rFonts w:ascii="Tahoma" w:hAnsi="Tahoma" w:cs="Tahoma"/>
        </w:rPr>
      </w:pPr>
      <w:r w:rsidRPr="00D9600E">
        <w:rPr>
          <w:rFonts w:ascii="Tahoma" w:hAnsi="Tahoma" w:cs="Tahoma"/>
        </w:rPr>
        <w:t xml:space="preserve">- uszkodzenie maszyn wskutek zużycia się części eksploatacyjnych polegających okresowej wymianie, takich jak np. łożyska, taśmy, paski klinowe, bezpieczniki, przy czym ochrona nie obejmuje szkód w częściach i materiałach, które ulegają szybkiemu zużyciu lub z uwagi na swoje specyficzne funkcje podlegają okresowej wymianie w ramach konserwacji, a jedynie uszkodzenia (awarie) maszyn i urządzeń będące następstwem zużycia się tych części </w:t>
      </w:r>
      <w:r w:rsidRPr="00D9600E">
        <w:rPr>
          <w:rFonts w:ascii="Tahoma" w:hAnsi="Tahoma" w:cs="Tahoma"/>
        </w:rPr>
        <w:br/>
        <w:t>i materiałów.</w:t>
      </w:r>
    </w:p>
    <w:p w14:paraId="16CF4C8B" w14:textId="288FA763" w:rsidR="00F639EF" w:rsidRPr="005B162F" w:rsidRDefault="00F639EF" w:rsidP="00F639EF">
      <w:pPr>
        <w:jc w:val="both"/>
        <w:rPr>
          <w:rFonts w:ascii="Tahoma" w:hAnsi="Tahoma" w:cs="Tahoma"/>
          <w:color w:val="FF0000"/>
        </w:rPr>
      </w:pPr>
      <w:r w:rsidRPr="00D9600E">
        <w:rPr>
          <w:rFonts w:ascii="Tahoma" w:hAnsi="Tahoma" w:cs="Tahoma"/>
        </w:rPr>
        <w:t xml:space="preserve">Maszyny i urządzenia wykazane do ubezpieczenia są objęte ochroną ubezpieczeniową od szkód spowodowanych działaniem prądu elektrycznego, bez względu na przyczynę pierwotną z limitem odpowiedzialności </w:t>
      </w:r>
      <w:r w:rsidR="00D9600E">
        <w:rPr>
          <w:rFonts w:ascii="Tahoma" w:hAnsi="Tahoma" w:cs="Tahoma"/>
        </w:rPr>
        <w:t>5</w:t>
      </w:r>
      <w:r w:rsidRPr="00D9600E">
        <w:rPr>
          <w:rFonts w:ascii="Tahoma" w:hAnsi="Tahoma" w:cs="Tahoma"/>
        </w:rPr>
        <w:t>0 000,00 zł na jedno i wszystkie zdarzenia</w:t>
      </w:r>
      <w:r w:rsidRPr="000A03D3">
        <w:rPr>
          <w:rFonts w:ascii="Tahoma" w:hAnsi="Tahoma" w:cs="Tahoma"/>
          <w:color w:val="FF0000"/>
        </w:rPr>
        <w:t xml:space="preserve">. </w:t>
      </w:r>
    </w:p>
    <w:p w14:paraId="29B83FC6" w14:textId="77777777" w:rsidR="00F639EF" w:rsidRPr="004272C6" w:rsidRDefault="00F639EF" w:rsidP="00F639EF">
      <w:pPr>
        <w:jc w:val="both"/>
        <w:rPr>
          <w:rFonts w:ascii="Tahoma" w:hAnsi="Tahoma" w:cs="Tahoma"/>
          <w:color w:val="FF0000"/>
        </w:rPr>
      </w:pPr>
    </w:p>
    <w:p w14:paraId="1C734927" w14:textId="77777777" w:rsidR="00F639EF" w:rsidRPr="00D9600E" w:rsidRDefault="00F639EF" w:rsidP="00F639EF">
      <w:pPr>
        <w:jc w:val="both"/>
        <w:rPr>
          <w:rFonts w:ascii="Tahoma" w:hAnsi="Tahoma" w:cs="Tahoma"/>
        </w:rPr>
      </w:pPr>
      <w:r w:rsidRPr="00D9600E">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14:paraId="0DCA15D1" w14:textId="77777777" w:rsidR="00F639EF" w:rsidRPr="00D9600E" w:rsidRDefault="00F639EF" w:rsidP="00F639EF">
      <w:pPr>
        <w:jc w:val="both"/>
        <w:rPr>
          <w:rFonts w:ascii="Tahoma" w:hAnsi="Tahoma" w:cs="Tahoma"/>
        </w:rPr>
      </w:pPr>
    </w:p>
    <w:p w14:paraId="23A0EDC9" w14:textId="0F15D059" w:rsidR="00252AF5" w:rsidRPr="00D9600E" w:rsidRDefault="00252AF5" w:rsidP="00252AF5">
      <w:pPr>
        <w:jc w:val="both"/>
        <w:rPr>
          <w:rFonts w:ascii="Tahoma" w:hAnsi="Tahoma" w:cs="Tahoma"/>
        </w:rPr>
      </w:pPr>
      <w:bookmarkStart w:id="22" w:name="_Hlk162349690"/>
      <w:r w:rsidRPr="00D9600E">
        <w:rPr>
          <w:rFonts w:ascii="Tahoma" w:hAnsi="Tahoma" w:cs="Tahoma"/>
        </w:rPr>
        <w:t xml:space="preserve">Rodzaj wartości: wartość odtworzeniowa/wartość księgowa brutto </w:t>
      </w:r>
    </w:p>
    <w:p w14:paraId="6FCEFB4D" w14:textId="77777777" w:rsidR="00252AF5" w:rsidRPr="00D9600E" w:rsidRDefault="00252AF5" w:rsidP="00252AF5">
      <w:pPr>
        <w:jc w:val="both"/>
        <w:rPr>
          <w:rFonts w:ascii="Tahoma" w:hAnsi="Tahoma" w:cs="Tahoma"/>
          <w:u w:val="single"/>
        </w:rPr>
      </w:pPr>
    </w:p>
    <w:p w14:paraId="728BBD85" w14:textId="77777777" w:rsidR="00252AF5" w:rsidRPr="00D9600E" w:rsidRDefault="00252AF5" w:rsidP="00252AF5">
      <w:pPr>
        <w:jc w:val="both"/>
        <w:rPr>
          <w:rFonts w:ascii="Tahoma" w:eastAsia="Aptos" w:hAnsi="Tahoma" w:cs="Tahoma"/>
          <w:u w:val="single"/>
          <w:lang w:eastAsia="en-US"/>
          <w14:ligatures w14:val="standardContextual"/>
        </w:rPr>
      </w:pPr>
      <w:r w:rsidRPr="00D9600E">
        <w:rPr>
          <w:rFonts w:ascii="Tahoma" w:eastAsia="Aptos" w:hAnsi="Tahoma" w:cs="Tahoma"/>
          <w:u w:val="single"/>
          <w:lang w:eastAsia="en-US"/>
          <w14:ligatures w14:val="standardContextual"/>
        </w:rPr>
        <w:t xml:space="preserve">Likwidacja szkód: </w:t>
      </w:r>
    </w:p>
    <w:p w14:paraId="75F27D97" w14:textId="77777777" w:rsidR="00252AF5" w:rsidRPr="00D9600E" w:rsidRDefault="00252AF5" w:rsidP="00252AF5">
      <w:pPr>
        <w:numPr>
          <w:ilvl w:val="0"/>
          <w:numId w:val="99"/>
        </w:numPr>
        <w:spacing w:after="160" w:line="252" w:lineRule="auto"/>
        <w:jc w:val="both"/>
        <w:rPr>
          <w:rFonts w:ascii="Tahoma" w:hAnsi="Tahoma" w:cs="Tahoma"/>
          <w:lang w:eastAsia="en-US"/>
          <w14:ligatures w14:val="standardContextual"/>
        </w:rPr>
      </w:pPr>
      <w:r w:rsidRPr="00D9600E">
        <w:rPr>
          <w:rFonts w:ascii="Tahoma" w:hAnsi="Tahoma" w:cs="Tahoma"/>
          <w:lang w:eastAsia="en-US"/>
          <w14:ligatures w14:val="standardContextual"/>
        </w:rPr>
        <w:t>w przypadku szkody całkowitej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72C907CF" w14:textId="77777777" w:rsidR="00252AF5" w:rsidRPr="00D9600E" w:rsidRDefault="00252AF5" w:rsidP="00252AF5">
      <w:pPr>
        <w:numPr>
          <w:ilvl w:val="0"/>
          <w:numId w:val="99"/>
        </w:numPr>
        <w:spacing w:after="160" w:line="252" w:lineRule="auto"/>
        <w:jc w:val="both"/>
        <w:rPr>
          <w:rFonts w:ascii="Tahoma" w:hAnsi="Tahoma" w:cs="Tahoma"/>
          <w:lang w:eastAsia="en-US"/>
          <w14:ligatures w14:val="standardContextual"/>
        </w:rPr>
      </w:pPr>
      <w:r w:rsidRPr="00D9600E">
        <w:rPr>
          <w:rFonts w:ascii="Tahoma" w:hAnsi="Tahoma" w:cs="Tahoma"/>
          <w:lang w:eastAsia="en-US"/>
          <w14:ligatures w14:val="standardContextual"/>
        </w:rPr>
        <w:lastRenderedPageBreak/>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w:t>
      </w:r>
    </w:p>
    <w:p w14:paraId="253D7714" w14:textId="77777777" w:rsidR="00252AF5" w:rsidRPr="00D9600E" w:rsidRDefault="00252AF5" w:rsidP="00252AF5">
      <w:pPr>
        <w:numPr>
          <w:ilvl w:val="0"/>
          <w:numId w:val="99"/>
        </w:numPr>
        <w:spacing w:after="160" w:line="252" w:lineRule="auto"/>
        <w:jc w:val="both"/>
        <w:rPr>
          <w:rFonts w:ascii="Tahoma" w:hAnsi="Tahoma" w:cs="Tahoma"/>
          <w:lang w:eastAsia="en-US"/>
          <w14:ligatures w14:val="standardContextual"/>
        </w:rPr>
      </w:pPr>
      <w:r w:rsidRPr="00D9600E">
        <w:rPr>
          <w:rFonts w:ascii="Tahoma" w:hAnsi="Tahoma" w:cs="Tahoma"/>
          <w:lang w:eastAsia="en-US"/>
          <w14:ligatures w14:val="standardContextual"/>
        </w:rPr>
        <w:t>jeżeli Ubezpieczony dokona naprawy we własnym zakresie (we własnym warsztacie), to Ubezpieczyciel zrefunduje koszty materiału i płac poniesionych w celu naprawy oraz uzasadniony i udokumentowany narzut procentowy na pokrycie kosztów ogólnych.</w:t>
      </w:r>
    </w:p>
    <w:bookmarkEnd w:id="22"/>
    <w:p w14:paraId="3A47A22E" w14:textId="5CDF3843" w:rsidR="00F639EF" w:rsidRPr="00D9600E" w:rsidRDefault="00F639EF" w:rsidP="00F639EF">
      <w:pPr>
        <w:rPr>
          <w:rFonts w:ascii="Tahoma" w:hAnsi="Tahoma" w:cs="Tahoma"/>
          <w:u w:val="single"/>
        </w:rPr>
      </w:pPr>
      <w:r w:rsidRPr="00D9600E">
        <w:rPr>
          <w:rFonts w:ascii="Tahoma" w:hAnsi="Tahoma" w:cs="Tahoma"/>
        </w:rPr>
        <w:t>Wykaz  maszyn i urządzeń w załączniku nr</w:t>
      </w:r>
      <w:r w:rsidR="00D9600E">
        <w:rPr>
          <w:rFonts w:ascii="Tahoma" w:hAnsi="Tahoma" w:cs="Tahoma"/>
        </w:rPr>
        <w:t xml:space="preserve"> </w:t>
      </w:r>
      <w:r w:rsidR="00B46FB8">
        <w:rPr>
          <w:rFonts w:ascii="Tahoma" w:hAnsi="Tahoma" w:cs="Tahoma"/>
        </w:rPr>
        <w:t>6 do SWZ</w:t>
      </w:r>
      <w:r w:rsidR="00D9600E">
        <w:rPr>
          <w:rFonts w:ascii="Tahoma" w:hAnsi="Tahoma" w:cs="Tahoma"/>
        </w:rPr>
        <w:t>.</w:t>
      </w:r>
    </w:p>
    <w:bookmarkEnd w:id="20"/>
    <w:p w14:paraId="6925A00A" w14:textId="77777777" w:rsidR="00F639EF" w:rsidRPr="00D9600E" w:rsidRDefault="00F639EF" w:rsidP="00F639EF">
      <w:pPr>
        <w:rPr>
          <w:rFonts w:ascii="Tahoma" w:hAnsi="Tahoma" w:cs="Tahoma"/>
          <w:b/>
          <w:i/>
        </w:rPr>
      </w:pPr>
    </w:p>
    <w:p w14:paraId="15390271" w14:textId="77777777" w:rsidR="00075808" w:rsidRDefault="00075808" w:rsidP="00F639EF">
      <w:pPr>
        <w:rPr>
          <w:rFonts w:ascii="Tahoma" w:hAnsi="Tahoma" w:cs="Tahoma"/>
          <w:b/>
          <w:i/>
        </w:rPr>
      </w:pPr>
    </w:p>
    <w:p w14:paraId="62C495A8" w14:textId="77777777" w:rsidR="00F639EF" w:rsidRPr="00630238" w:rsidRDefault="00F639EF" w:rsidP="00F639EF">
      <w:pPr>
        <w:rPr>
          <w:rFonts w:ascii="Tahoma" w:hAnsi="Tahoma" w:cs="Tahoma"/>
          <w:b/>
          <w:u w:val="single"/>
        </w:rPr>
      </w:pPr>
      <w:r w:rsidRPr="00630238">
        <w:rPr>
          <w:rFonts w:ascii="Tahoma" w:hAnsi="Tahoma" w:cs="Tahoma"/>
          <w:b/>
          <w:u w:val="single"/>
        </w:rPr>
        <w:t xml:space="preserve">Część II Zamówienia </w:t>
      </w:r>
    </w:p>
    <w:p w14:paraId="2AAE47F1" w14:textId="77777777" w:rsidR="00F639EF" w:rsidRPr="00630238" w:rsidRDefault="00F639EF" w:rsidP="00F639EF">
      <w:pPr>
        <w:tabs>
          <w:tab w:val="left" w:pos="5245"/>
        </w:tabs>
        <w:rPr>
          <w:rFonts w:ascii="Tahoma" w:hAnsi="Tahoma" w:cs="Tahoma"/>
          <w:b/>
        </w:rPr>
      </w:pPr>
    </w:p>
    <w:p w14:paraId="7B0AB054" w14:textId="6E3EDB81" w:rsidR="00F639EF" w:rsidRPr="00630238" w:rsidRDefault="00F639EF" w:rsidP="00F639EF">
      <w:pPr>
        <w:tabs>
          <w:tab w:val="left" w:pos="5245"/>
        </w:tabs>
        <w:rPr>
          <w:rFonts w:ascii="Tahoma" w:hAnsi="Tahoma" w:cs="Tahoma"/>
          <w:b/>
        </w:rPr>
      </w:pPr>
      <w:r w:rsidRPr="00630238">
        <w:rPr>
          <w:rFonts w:ascii="Tahoma" w:hAnsi="Tahoma" w:cs="Tahoma"/>
          <w:b/>
        </w:rPr>
        <w:t>Okres ubezpieczenia</w:t>
      </w:r>
      <w:r w:rsidR="005E70C6" w:rsidRPr="00630238">
        <w:rPr>
          <w:rFonts w:ascii="Tahoma" w:hAnsi="Tahoma" w:cs="Tahoma"/>
          <w:b/>
        </w:rPr>
        <w:t xml:space="preserve"> (tzn. okres, w jakim pojazdy mogą być włączone do ubezpieczenia)</w:t>
      </w:r>
      <w:r w:rsidRPr="00630238">
        <w:rPr>
          <w:rFonts w:ascii="Tahoma" w:hAnsi="Tahoma" w:cs="Tahoma"/>
          <w:b/>
        </w:rPr>
        <w:t xml:space="preserve">: </w:t>
      </w:r>
      <w:r w:rsidR="00630238" w:rsidRPr="00630238">
        <w:rPr>
          <w:rFonts w:ascii="Tahoma" w:hAnsi="Tahoma" w:cs="Tahoma"/>
          <w:b/>
        </w:rPr>
        <w:t>01.10.2024 – 30.09.2027 r.</w:t>
      </w:r>
      <w:r w:rsidRPr="00630238">
        <w:rPr>
          <w:rFonts w:ascii="Tahoma" w:hAnsi="Tahoma" w:cs="Tahoma"/>
          <w:b/>
        </w:rPr>
        <w:t xml:space="preserve">, maksymalnie okres ubezpieczenia zakończy się </w:t>
      </w:r>
      <w:r w:rsidR="00630238" w:rsidRPr="00630238">
        <w:rPr>
          <w:rFonts w:ascii="Tahoma" w:hAnsi="Tahoma" w:cs="Tahoma"/>
          <w:b/>
        </w:rPr>
        <w:t>29.09.2028</w:t>
      </w:r>
      <w:r w:rsidRPr="00630238">
        <w:rPr>
          <w:rFonts w:ascii="Tahoma" w:hAnsi="Tahoma" w:cs="Tahoma"/>
          <w:b/>
        </w:rPr>
        <w:t xml:space="preserve"> roku.</w:t>
      </w:r>
    </w:p>
    <w:p w14:paraId="641B872A" w14:textId="77777777" w:rsidR="00F639EF" w:rsidRPr="00630238" w:rsidRDefault="00F639EF" w:rsidP="00F639EF">
      <w:pPr>
        <w:ind w:left="426"/>
        <w:jc w:val="both"/>
        <w:rPr>
          <w:rFonts w:ascii="Tahoma" w:hAnsi="Tahoma" w:cs="Tahoma"/>
          <w:b/>
          <w:i/>
        </w:rPr>
      </w:pPr>
    </w:p>
    <w:p w14:paraId="0F1D51D1" w14:textId="77777777" w:rsidR="00F639EF" w:rsidRPr="00630238" w:rsidRDefault="00F639EF" w:rsidP="00F639EF">
      <w:pPr>
        <w:pStyle w:val="Nagwek3"/>
        <w:ind w:left="0"/>
        <w:rPr>
          <w:rFonts w:ascii="Tahoma" w:hAnsi="Tahoma" w:cs="Tahoma"/>
          <w:sz w:val="20"/>
        </w:rPr>
      </w:pPr>
      <w:r w:rsidRPr="00630238">
        <w:rPr>
          <w:rFonts w:ascii="Tahoma" w:hAnsi="Tahoma" w:cs="Tahoma"/>
          <w:sz w:val="20"/>
        </w:rPr>
        <w:t>UBEZPIECZENIA KOMUNIKACYJNE:</w:t>
      </w:r>
    </w:p>
    <w:p w14:paraId="72D8868E" w14:textId="77777777" w:rsidR="00F639EF" w:rsidRPr="00630238" w:rsidRDefault="00F639EF" w:rsidP="00F639EF">
      <w:pPr>
        <w:ind w:left="1276" w:hanging="916"/>
        <w:rPr>
          <w:rFonts w:ascii="Tahoma" w:hAnsi="Tahoma" w:cs="Tahoma"/>
        </w:rPr>
      </w:pPr>
      <w:r w:rsidRPr="00630238">
        <w:rPr>
          <w:rFonts w:ascii="Tahoma" w:hAnsi="Tahoma" w:cs="Tahoma"/>
          <w:b/>
          <w:bCs/>
        </w:rPr>
        <w:t> </w:t>
      </w:r>
    </w:p>
    <w:p w14:paraId="77AEE84C" w14:textId="30757533" w:rsidR="00F639EF" w:rsidRPr="00630238" w:rsidRDefault="00F639EF" w:rsidP="00F639EF">
      <w:pPr>
        <w:ind w:left="1276" w:hanging="916"/>
        <w:rPr>
          <w:rFonts w:ascii="Tahoma" w:hAnsi="Tahoma" w:cs="Tahoma"/>
        </w:rPr>
      </w:pPr>
      <w:r w:rsidRPr="00630238">
        <w:rPr>
          <w:rFonts w:ascii="Tahoma" w:hAnsi="Tahoma" w:cs="Tahoma"/>
          <w:b/>
          <w:bCs/>
        </w:rPr>
        <w:t>UWAGA:</w:t>
      </w:r>
      <w:r w:rsidRPr="00630238">
        <w:rPr>
          <w:rFonts w:ascii="Tahoma" w:hAnsi="Tahoma" w:cs="Tahoma"/>
          <w:i/>
          <w:iCs/>
        </w:rPr>
        <w:t xml:space="preserve"> </w:t>
      </w:r>
      <w:r w:rsidRPr="00630238">
        <w:rPr>
          <w:rFonts w:ascii="Tahoma" w:hAnsi="Tahoma" w:cs="Tahoma"/>
          <w:u w:val="single"/>
        </w:rPr>
        <w:t xml:space="preserve">Ubezpieczeniem objęte są pojazdy wraz z wyposażeniem wymienione w tabeli w załączniku nr </w:t>
      </w:r>
      <w:r w:rsidR="00B46FB8">
        <w:rPr>
          <w:rFonts w:ascii="Tahoma" w:hAnsi="Tahoma" w:cs="Tahoma"/>
          <w:u w:val="single"/>
        </w:rPr>
        <w:t>6</w:t>
      </w:r>
      <w:r w:rsidRPr="00630238">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p>
    <w:p w14:paraId="0C12AF69" w14:textId="0CF662FF" w:rsidR="00F639EF" w:rsidRPr="00630238" w:rsidRDefault="00F639EF" w:rsidP="00F639EF">
      <w:pPr>
        <w:ind w:left="1276" w:hanging="916"/>
        <w:rPr>
          <w:rFonts w:ascii="Tahoma" w:hAnsi="Tahoma" w:cs="Tahoma"/>
        </w:rPr>
      </w:pPr>
      <w:r w:rsidRPr="00630238">
        <w:rPr>
          <w:rFonts w:ascii="Tahoma" w:hAnsi="Tahoma" w:cs="Tahoma"/>
          <w:b/>
        </w:rPr>
        <w:t> UWAGA:</w:t>
      </w:r>
      <w:r w:rsidRPr="00630238">
        <w:rPr>
          <w:rFonts w:ascii="Tahoma" w:hAnsi="Tahoma" w:cs="Tahoma"/>
        </w:rPr>
        <w:t xml:space="preserve"> </w:t>
      </w:r>
      <w:r w:rsidR="00565D47" w:rsidRPr="00630238">
        <w:rPr>
          <w:rFonts w:ascii="Tahoma" w:hAnsi="Tahoma" w:cs="Tahoma"/>
        </w:rPr>
        <w:t>Dla ubezpieczeń dobrowolnych (AC/KR, NNW, ASS),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630238">
        <w:rPr>
          <w:rFonts w:ascii="Tahoma" w:hAnsi="Tahoma" w:cs="Tahoma"/>
        </w:rPr>
        <w:t>.</w:t>
      </w:r>
    </w:p>
    <w:p w14:paraId="43E0161A" w14:textId="77777777" w:rsidR="00F639EF" w:rsidRPr="00630238" w:rsidRDefault="00F639EF" w:rsidP="00F639EF">
      <w:pPr>
        <w:ind w:left="1276" w:hanging="916"/>
        <w:rPr>
          <w:rFonts w:ascii="Tahoma" w:hAnsi="Tahoma" w:cs="Tahoma"/>
        </w:rPr>
      </w:pPr>
      <w:r w:rsidRPr="00630238">
        <w:rPr>
          <w:rFonts w:ascii="Tahoma" w:hAnsi="Tahoma" w:cs="Tahoma"/>
          <w:i/>
          <w:iCs/>
        </w:rPr>
        <w:t> </w:t>
      </w:r>
    </w:p>
    <w:p w14:paraId="06BCBDD0"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11CA8A4A" w14:textId="77777777" w:rsidR="00F639EF" w:rsidRPr="00F576F1" w:rsidRDefault="00F639EF" w:rsidP="00F639EF">
      <w:pPr>
        <w:jc w:val="both"/>
        <w:rPr>
          <w:rFonts w:ascii="Tahoma" w:hAnsi="Tahoma" w:cs="Tahoma"/>
        </w:rPr>
      </w:pPr>
      <w:r w:rsidRPr="00F576F1">
        <w:rPr>
          <w:rFonts w:ascii="Tahoma" w:hAnsi="Tahoma" w:cs="Tahoma"/>
        </w:rPr>
        <w:t> </w:t>
      </w:r>
    </w:p>
    <w:p w14:paraId="2227F56D" w14:textId="7EE669FB" w:rsidR="00F639EF" w:rsidRPr="00630238" w:rsidRDefault="00F639EF" w:rsidP="00F639EF">
      <w:pPr>
        <w:ind w:left="567"/>
        <w:jc w:val="both"/>
        <w:rPr>
          <w:rFonts w:ascii="Tahoma" w:hAnsi="Tahoma" w:cs="Tahoma"/>
        </w:rPr>
      </w:pPr>
      <w:r w:rsidRPr="00630238">
        <w:rPr>
          <w:rFonts w:ascii="Tahoma" w:hAnsi="Tahoma" w:cs="Tahoma"/>
          <w:b/>
          <w:bCs/>
        </w:rPr>
        <w:t>Okres ubezpieczenia:</w:t>
      </w:r>
      <w:r w:rsidRPr="00630238">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w:t>
      </w:r>
      <w:r w:rsidR="002B7B04" w:rsidRPr="00630238">
        <w:rPr>
          <w:rFonts w:ascii="Tahoma" w:hAnsi="Tahoma" w:cs="Tahoma"/>
        </w:rPr>
        <w:t xml:space="preserve">(Dz.U. </w:t>
      </w:r>
      <w:r w:rsidR="002B7B04" w:rsidRPr="00630238">
        <w:rPr>
          <w:rFonts w:ascii="Tahoma" w:hAnsi="Tahoma" w:cs="Tahoma"/>
        </w:rPr>
        <w:br/>
        <w:t xml:space="preserve">z 2023 r. poz. 2500 z </w:t>
      </w:r>
      <w:proofErr w:type="spellStart"/>
      <w:r w:rsidR="002B7B04" w:rsidRPr="00630238">
        <w:rPr>
          <w:rFonts w:ascii="Tahoma" w:hAnsi="Tahoma" w:cs="Tahoma"/>
        </w:rPr>
        <w:t>późn</w:t>
      </w:r>
      <w:proofErr w:type="spellEnd"/>
      <w:r w:rsidR="002B7B04" w:rsidRPr="00630238">
        <w:rPr>
          <w:rFonts w:ascii="Tahoma" w:hAnsi="Tahoma" w:cs="Tahoma"/>
        </w:rPr>
        <w:t xml:space="preserve">. </w:t>
      </w:r>
      <w:proofErr w:type="spellStart"/>
      <w:r w:rsidR="002B7B04" w:rsidRPr="00630238">
        <w:rPr>
          <w:rFonts w:ascii="Tahoma" w:hAnsi="Tahoma" w:cs="Tahoma"/>
        </w:rPr>
        <w:t>zm</w:t>
      </w:r>
      <w:proofErr w:type="spellEnd"/>
      <w:r w:rsidR="002B7B04" w:rsidRPr="00630238">
        <w:rPr>
          <w:rFonts w:ascii="Tahoma" w:hAnsi="Tahoma" w:cs="Tahoma"/>
        </w:rPr>
        <w:t xml:space="preserve">). </w:t>
      </w:r>
      <w:r w:rsidRPr="00630238">
        <w:rPr>
          <w:rFonts w:ascii="Tahoma" w:hAnsi="Tahoma" w:cs="Tahoma"/>
        </w:rPr>
        <w:t>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630238" w:rsidRDefault="00F639EF" w:rsidP="00F639EF">
      <w:pPr>
        <w:jc w:val="both"/>
        <w:rPr>
          <w:rFonts w:ascii="Tahoma" w:hAnsi="Tahoma" w:cs="Tahoma"/>
        </w:rPr>
      </w:pPr>
    </w:p>
    <w:p w14:paraId="6082A214" w14:textId="7493F358" w:rsidR="00F639EF" w:rsidRPr="00630238" w:rsidRDefault="00F639EF" w:rsidP="00F639EF">
      <w:pPr>
        <w:ind w:left="567"/>
        <w:jc w:val="both"/>
        <w:rPr>
          <w:rFonts w:ascii="Tahoma" w:hAnsi="Tahoma" w:cs="Tahoma"/>
        </w:rPr>
      </w:pPr>
      <w:r w:rsidRPr="00630238">
        <w:rPr>
          <w:rFonts w:ascii="Tahoma" w:hAnsi="Tahoma" w:cs="Tahoma"/>
          <w:b/>
          <w:bCs/>
        </w:rPr>
        <w:t>Zakres ubezpieczenia:</w:t>
      </w:r>
      <w:r w:rsidRPr="00630238">
        <w:rPr>
          <w:rFonts w:ascii="Tahoma" w:hAnsi="Tahoma" w:cs="Tahoma"/>
        </w:rPr>
        <w:t xml:space="preserve"> zgodnie z Ustawą z dnia 22 maja 2003 r. o ubezpieczeniach obowiązkowych, Ubezpieczeniowym Funduszu Gwarancyjnym i Polskim Biurze Ubezpieczycieli Komunikacyjnych </w:t>
      </w:r>
      <w:r w:rsidR="002B7B04" w:rsidRPr="00630238">
        <w:rPr>
          <w:rFonts w:ascii="Tahoma" w:hAnsi="Tahoma" w:cs="Tahoma"/>
        </w:rPr>
        <w:t xml:space="preserve">(Dz.U. </w:t>
      </w:r>
      <w:r w:rsidR="002B7B04" w:rsidRPr="00630238">
        <w:rPr>
          <w:rFonts w:ascii="Tahoma" w:hAnsi="Tahoma" w:cs="Tahoma"/>
        </w:rPr>
        <w:br/>
        <w:t xml:space="preserve">z 2023 r. poz. 2500 z </w:t>
      </w:r>
      <w:proofErr w:type="spellStart"/>
      <w:r w:rsidR="002B7B04" w:rsidRPr="00630238">
        <w:rPr>
          <w:rFonts w:ascii="Tahoma" w:hAnsi="Tahoma" w:cs="Tahoma"/>
        </w:rPr>
        <w:t>późn</w:t>
      </w:r>
      <w:proofErr w:type="spellEnd"/>
      <w:r w:rsidR="002B7B04" w:rsidRPr="00630238">
        <w:rPr>
          <w:rFonts w:ascii="Tahoma" w:hAnsi="Tahoma" w:cs="Tahoma"/>
        </w:rPr>
        <w:t xml:space="preserve">. </w:t>
      </w:r>
      <w:proofErr w:type="spellStart"/>
      <w:r w:rsidR="002B7B04" w:rsidRPr="00630238">
        <w:rPr>
          <w:rFonts w:ascii="Tahoma" w:hAnsi="Tahoma" w:cs="Tahoma"/>
        </w:rPr>
        <w:t>zm</w:t>
      </w:r>
      <w:proofErr w:type="spellEnd"/>
      <w:r w:rsidR="002B7B04" w:rsidRPr="00630238">
        <w:rPr>
          <w:rFonts w:ascii="Tahoma" w:hAnsi="Tahoma" w:cs="Tahoma"/>
        </w:rPr>
        <w:t xml:space="preserve">). </w:t>
      </w:r>
      <w:r w:rsidRPr="00630238">
        <w:rPr>
          <w:rFonts w:ascii="Tahoma" w:hAnsi="Tahoma" w:cs="Tahoma"/>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14:paraId="654FC9A3" w14:textId="7FDE16FE" w:rsidR="00F639EF" w:rsidRPr="00630238" w:rsidRDefault="00F639EF" w:rsidP="00FB05BE">
      <w:pPr>
        <w:jc w:val="both"/>
        <w:rPr>
          <w:rFonts w:ascii="Tahoma" w:hAnsi="Tahoma" w:cs="Tahoma"/>
        </w:rPr>
      </w:pPr>
    </w:p>
    <w:p w14:paraId="40F75053" w14:textId="77777777" w:rsidR="00F639EF" w:rsidRPr="00630238" w:rsidRDefault="00F639EF" w:rsidP="00F639EF">
      <w:pPr>
        <w:ind w:left="567"/>
        <w:jc w:val="both"/>
        <w:rPr>
          <w:rFonts w:ascii="Tahoma" w:hAnsi="Tahoma" w:cs="Tahoma"/>
        </w:rPr>
      </w:pPr>
      <w:r w:rsidRPr="00630238">
        <w:rPr>
          <w:rFonts w:ascii="Tahoma" w:hAnsi="Tahoma" w:cs="Tahoma"/>
          <w:b/>
          <w:bCs/>
        </w:rPr>
        <w:t>Suma gwarancyjna:</w:t>
      </w:r>
      <w:r w:rsidRPr="00630238">
        <w:rPr>
          <w:rFonts w:ascii="Tahoma" w:hAnsi="Tahoma" w:cs="Tahoma"/>
        </w:rPr>
        <w:t xml:space="preserve"> ustawowa (w przypadku zwiększenia przez ustawodawcę minimalnej ustawowej sumy gwarancyjnej składka za ubezpieczenie pozostaje bez zmian).</w:t>
      </w:r>
    </w:p>
    <w:p w14:paraId="6AD15F62" w14:textId="77777777" w:rsidR="00F639EF" w:rsidRPr="00630238" w:rsidRDefault="00F639EF" w:rsidP="00F639EF">
      <w:pPr>
        <w:ind w:left="567"/>
        <w:jc w:val="both"/>
      </w:pPr>
      <w:r w:rsidRPr="00630238">
        <w:t> </w:t>
      </w:r>
    </w:p>
    <w:p w14:paraId="7D452DA1" w14:textId="77777777" w:rsidR="00F639EF" w:rsidRPr="00630238" w:rsidRDefault="00F639EF" w:rsidP="00F639EF">
      <w:pPr>
        <w:ind w:left="567"/>
        <w:jc w:val="both"/>
      </w:pPr>
    </w:p>
    <w:p w14:paraId="61F48394" w14:textId="77777777" w:rsidR="00F639EF" w:rsidRPr="00630238" w:rsidRDefault="00F639EF" w:rsidP="00F639EF">
      <w:pPr>
        <w:pStyle w:val="Nagwek3"/>
        <w:ind w:left="66"/>
        <w:rPr>
          <w:rFonts w:ascii="Tahoma" w:hAnsi="Tahoma" w:cs="Tahoma"/>
          <w:sz w:val="20"/>
        </w:rPr>
      </w:pPr>
      <w:r w:rsidRPr="00630238">
        <w:rPr>
          <w:rFonts w:ascii="Tahoma" w:hAnsi="Tahoma" w:cs="Tahoma"/>
          <w:sz w:val="20"/>
        </w:rPr>
        <w:t>Ubezpieczenia uszkodzenia oraz kradzieży pojazdów Auto Casco AC/KR</w:t>
      </w:r>
    </w:p>
    <w:p w14:paraId="7C68BBF9" w14:textId="77777777" w:rsidR="00F639EF" w:rsidRPr="00630238" w:rsidRDefault="00F639EF" w:rsidP="00F639EF">
      <w:pPr>
        <w:ind w:left="491"/>
        <w:jc w:val="both"/>
        <w:rPr>
          <w:rFonts w:ascii="Tahoma" w:hAnsi="Tahoma" w:cs="Tahoma"/>
        </w:rPr>
      </w:pPr>
      <w:r w:rsidRPr="00630238">
        <w:rPr>
          <w:rFonts w:ascii="Tahoma" w:hAnsi="Tahoma" w:cs="Tahoma"/>
        </w:rPr>
        <w:t> </w:t>
      </w:r>
    </w:p>
    <w:p w14:paraId="59003F49" w14:textId="712A7364" w:rsidR="00F639EF" w:rsidRPr="00630238" w:rsidRDefault="00F639EF" w:rsidP="00F639EF">
      <w:pPr>
        <w:ind w:left="567"/>
        <w:jc w:val="both"/>
        <w:rPr>
          <w:rFonts w:ascii="Tahoma" w:hAnsi="Tahoma" w:cs="Tahoma"/>
        </w:rPr>
      </w:pPr>
      <w:r w:rsidRPr="00630238">
        <w:rPr>
          <w:rFonts w:ascii="Tahoma" w:hAnsi="Tahoma" w:cs="Tahoma"/>
          <w:b/>
          <w:bCs/>
        </w:rPr>
        <w:t>Okres ubezpieczenia -</w:t>
      </w:r>
      <w:r w:rsidRPr="00630238">
        <w:rPr>
          <w:rFonts w:ascii="Tahoma" w:hAnsi="Tahoma" w:cs="Tahoma"/>
        </w:rPr>
        <w:t xml:space="preserve"> okres ubezpieczenia wynosi 12 miesięcy od końca okresu ubezpieczenia obowiązujących polis, dla pojazdów nowych (zakupionych) od dnia zakupu/zarejestrowania pojazdów (bez konieczności dokonywania oględzin) lub od chwili zgłoszenia/oględzin pojazdu </w:t>
      </w:r>
      <w:r w:rsidR="003541DD" w:rsidRPr="00630238">
        <w:rPr>
          <w:rFonts w:ascii="Tahoma" w:hAnsi="Tahoma" w:cs="Tahoma"/>
        </w:rPr>
        <w:t xml:space="preserve">dla pojazdów używanych </w:t>
      </w:r>
      <w:r w:rsidR="003541DD" w:rsidRPr="00630238">
        <w:rPr>
          <w:rFonts w:ascii="Tahoma" w:hAnsi="Tahoma" w:cs="Tahoma"/>
        </w:rPr>
        <w:br/>
      </w:r>
      <w:r w:rsidRPr="00630238">
        <w:rPr>
          <w:rFonts w:ascii="Tahoma" w:hAnsi="Tahoma" w:cs="Tahoma"/>
        </w:rPr>
        <w:t>i jest zgodny z okresem ubezpieczenia OC posiadaczy pojazdów mechanicznych.</w:t>
      </w:r>
    </w:p>
    <w:p w14:paraId="0AC2FBDB" w14:textId="34D297A4" w:rsidR="00F639EF" w:rsidRPr="00630238" w:rsidRDefault="00F639EF" w:rsidP="00F639EF">
      <w:pPr>
        <w:ind w:left="567"/>
        <w:jc w:val="both"/>
        <w:rPr>
          <w:rFonts w:ascii="Tahoma" w:hAnsi="Tahoma" w:cs="Tahoma"/>
          <w:b/>
          <w:bCs/>
        </w:rPr>
      </w:pPr>
      <w:r w:rsidRPr="00630238">
        <w:rPr>
          <w:rFonts w:ascii="Tahoma" w:hAnsi="Tahoma" w:cs="Tahoma"/>
        </w:rPr>
        <w:t> </w:t>
      </w:r>
    </w:p>
    <w:p w14:paraId="7544C4D1" w14:textId="77777777" w:rsidR="00F639EF" w:rsidRPr="00630238" w:rsidRDefault="00F639EF" w:rsidP="00F639EF">
      <w:pPr>
        <w:ind w:left="567"/>
        <w:jc w:val="both"/>
        <w:rPr>
          <w:rFonts w:ascii="Tahoma" w:hAnsi="Tahoma" w:cs="Tahoma"/>
        </w:rPr>
      </w:pPr>
      <w:r w:rsidRPr="00630238">
        <w:rPr>
          <w:rFonts w:ascii="Tahoma" w:hAnsi="Tahoma" w:cs="Tahoma"/>
          <w:b/>
          <w:bCs/>
        </w:rPr>
        <w:t xml:space="preserve">Zakres ubezpieczenia </w:t>
      </w:r>
    </w:p>
    <w:p w14:paraId="6A3F71F8" w14:textId="545072B2" w:rsidR="00F639EF" w:rsidRPr="00630238" w:rsidRDefault="00F639EF" w:rsidP="00F639EF">
      <w:pPr>
        <w:ind w:left="709" w:hanging="426"/>
        <w:jc w:val="both"/>
        <w:rPr>
          <w:rFonts w:ascii="Tahoma" w:hAnsi="Tahoma" w:cs="Tahoma"/>
        </w:rPr>
      </w:pPr>
      <w:r w:rsidRPr="00630238">
        <w:rPr>
          <w:rFonts w:ascii="Tahoma" w:hAnsi="Tahoma" w:cs="Tahoma"/>
        </w:rPr>
        <w:lastRenderedPageBreak/>
        <w:t xml:space="preserve">Zakres ubezpieczenia winien obejmować, co najmniej szkody polegające na uszkodzeniu, zniszczeniu lub utracie pojazdu lub jego elementów i wyposażenia </w:t>
      </w:r>
      <w:r w:rsidR="00502DE0" w:rsidRPr="00630238">
        <w:rPr>
          <w:rFonts w:ascii="Tahoma" w:hAnsi="Tahoma" w:cs="Tahoma"/>
        </w:rPr>
        <w:t>(w tym również szkody w oponach, akumulatorze i elementach układu wydechowego)</w:t>
      </w:r>
      <w:r w:rsidR="001520DC" w:rsidRPr="00630238">
        <w:rPr>
          <w:rFonts w:ascii="Tahoma" w:hAnsi="Tahoma" w:cs="Tahoma"/>
        </w:rPr>
        <w:t>,</w:t>
      </w:r>
      <w:r w:rsidR="00502DE0" w:rsidRPr="00630238">
        <w:rPr>
          <w:rFonts w:ascii="Tahoma" w:hAnsi="Tahoma" w:cs="Tahoma"/>
        </w:rPr>
        <w:t xml:space="preserve"> </w:t>
      </w:r>
      <w:r w:rsidRPr="00630238">
        <w:rPr>
          <w:rFonts w:ascii="Tahoma" w:hAnsi="Tahoma" w:cs="Tahoma"/>
        </w:rPr>
        <w:t>powstałe w związku z ruchem i postojem wskutek wszelkich zdarzeń niezależnych od woli Ubezpieczonego lub osoby upoważnionej do korzystania z pojazdu, a w szczególności wskutek:</w:t>
      </w:r>
    </w:p>
    <w:p w14:paraId="1F04349A" w14:textId="77777777" w:rsidR="00F639EF" w:rsidRPr="00630238" w:rsidRDefault="00F639EF" w:rsidP="00F639EF">
      <w:pPr>
        <w:ind w:left="709" w:hanging="283"/>
        <w:jc w:val="both"/>
        <w:rPr>
          <w:rFonts w:ascii="Tahoma" w:hAnsi="Tahoma" w:cs="Tahoma"/>
        </w:rPr>
      </w:pPr>
      <w:r w:rsidRPr="00630238">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7F62B4EF" w14:textId="77777777" w:rsidR="00F639EF" w:rsidRPr="00630238" w:rsidRDefault="00F639EF" w:rsidP="00F639EF">
      <w:pPr>
        <w:ind w:left="709" w:hanging="283"/>
        <w:jc w:val="both"/>
        <w:rPr>
          <w:rFonts w:ascii="Tahoma" w:hAnsi="Tahoma" w:cs="Tahoma"/>
        </w:rPr>
      </w:pPr>
      <w:r w:rsidRPr="00630238">
        <w:rPr>
          <w:rFonts w:ascii="Tahoma" w:hAnsi="Tahoma" w:cs="Tahoma"/>
        </w:rPr>
        <w:t>-</w:t>
      </w:r>
      <w:r w:rsidRPr="00630238">
        <w:rPr>
          <w:rFonts w:ascii="Tahoma" w:hAnsi="Tahoma" w:cs="Tahoma"/>
        </w:rPr>
        <w:tab/>
        <w:t xml:space="preserve">uszkodzenia przez osoby trzecie, w tym w wyniku dewastacji lub włamania, </w:t>
      </w:r>
    </w:p>
    <w:p w14:paraId="08C42F7C" w14:textId="77777777" w:rsidR="00F639EF" w:rsidRPr="00630238" w:rsidRDefault="00F639EF" w:rsidP="00F639EF">
      <w:pPr>
        <w:ind w:left="709" w:hanging="283"/>
        <w:jc w:val="both"/>
        <w:rPr>
          <w:rFonts w:ascii="Tahoma" w:hAnsi="Tahoma" w:cs="Tahoma"/>
        </w:rPr>
      </w:pPr>
      <w:r w:rsidRPr="00630238">
        <w:rPr>
          <w:rFonts w:ascii="Tahoma" w:hAnsi="Tahoma" w:cs="Tahoma"/>
        </w:rPr>
        <w:t xml:space="preserve">- </w:t>
      </w:r>
      <w:r w:rsidRPr="00630238">
        <w:rPr>
          <w:rFonts w:ascii="Tahoma" w:hAnsi="Tahoma" w:cs="Tahoma"/>
        </w:rPr>
        <w:tab/>
        <w:t>pożaru, wybuchu, pioruna, upadku statku powietrznego, huraganu, zatopienia, deszczu nawalnego, gradu, powodzi, lawiny, osuwania się i zapadania ziemi, oraz nagłego działanie innych sił przyrody</w:t>
      </w:r>
    </w:p>
    <w:p w14:paraId="695E68DC" w14:textId="77777777" w:rsidR="00F639EF" w:rsidRPr="00630238" w:rsidRDefault="00F639EF" w:rsidP="00F639EF">
      <w:pPr>
        <w:ind w:left="709" w:hanging="283"/>
        <w:jc w:val="both"/>
        <w:rPr>
          <w:rFonts w:ascii="Tahoma" w:hAnsi="Tahoma" w:cs="Tahoma"/>
        </w:rPr>
      </w:pPr>
      <w:r w:rsidRPr="00630238">
        <w:rPr>
          <w:rFonts w:ascii="Tahoma" w:hAnsi="Tahoma" w:cs="Tahoma"/>
        </w:rPr>
        <w:t xml:space="preserve">-    nagłego działania czynnika termicznego lub chemicznego pochodzącego z zewnątrz lub wewnątrz pojazdu, </w:t>
      </w:r>
    </w:p>
    <w:p w14:paraId="65E99E54" w14:textId="77777777" w:rsidR="00F639EF" w:rsidRPr="00630238" w:rsidRDefault="00F639EF" w:rsidP="00F639EF">
      <w:pPr>
        <w:ind w:left="709" w:hanging="283"/>
        <w:jc w:val="both"/>
        <w:rPr>
          <w:rFonts w:ascii="Tahoma" w:hAnsi="Tahoma" w:cs="Tahoma"/>
        </w:rPr>
      </w:pPr>
      <w:r w:rsidRPr="00630238">
        <w:rPr>
          <w:rFonts w:ascii="Tahoma" w:hAnsi="Tahoma" w:cs="Tahoma"/>
        </w:rPr>
        <w:t>-    użycia pojazdu w związku z koniecznością ratowania życia lub zdrowia ludzkiego,</w:t>
      </w:r>
    </w:p>
    <w:p w14:paraId="4E6BF79F" w14:textId="77777777" w:rsidR="00F639EF" w:rsidRPr="00630238" w:rsidRDefault="00F639EF" w:rsidP="00F639EF">
      <w:pPr>
        <w:ind w:left="709" w:hanging="283"/>
        <w:jc w:val="both"/>
        <w:rPr>
          <w:rFonts w:ascii="Tahoma" w:hAnsi="Tahoma" w:cs="Tahoma"/>
        </w:rPr>
      </w:pPr>
      <w:r w:rsidRPr="00630238">
        <w:rPr>
          <w:rFonts w:ascii="Tahoma" w:hAnsi="Tahoma" w:cs="Tahoma"/>
        </w:rPr>
        <w:t>-    kradzieży pojazdu lub części jego wyposażenia; uszkodzenie pojazdu w następstwie jego zabrania w celu krótkotrwałego użycia, rabunku oraz rozboju,</w:t>
      </w:r>
    </w:p>
    <w:p w14:paraId="1F077950" w14:textId="77777777" w:rsidR="00F639EF" w:rsidRPr="00630238" w:rsidRDefault="00F639EF" w:rsidP="00F639EF">
      <w:pPr>
        <w:ind w:left="709" w:hanging="283"/>
        <w:jc w:val="both"/>
        <w:rPr>
          <w:rFonts w:ascii="Tahoma" w:hAnsi="Tahoma" w:cs="Tahoma"/>
        </w:rPr>
      </w:pPr>
      <w:r w:rsidRPr="00630238">
        <w:rPr>
          <w:rFonts w:ascii="Tahoma" w:hAnsi="Tahoma" w:cs="Tahoma"/>
        </w:rPr>
        <w:t>-</w:t>
      </w:r>
      <w:r w:rsidRPr="00630238">
        <w:rPr>
          <w:rFonts w:ascii="Tahoma" w:hAnsi="Tahoma" w:cs="Tahoma"/>
        </w:rPr>
        <w:tab/>
        <w:t>otwarcia się pokrywy silnika (bagażnika) pojazdu podczas jazdy,</w:t>
      </w:r>
    </w:p>
    <w:p w14:paraId="7CC5B0C6" w14:textId="77777777" w:rsidR="00F639EF" w:rsidRPr="00630238" w:rsidRDefault="00F639EF" w:rsidP="00F639EF">
      <w:pPr>
        <w:ind w:left="709" w:hanging="283"/>
        <w:jc w:val="both"/>
        <w:rPr>
          <w:rFonts w:ascii="Tahoma" w:hAnsi="Tahoma" w:cs="Tahoma"/>
        </w:rPr>
      </w:pPr>
      <w:r w:rsidRPr="00630238">
        <w:rPr>
          <w:rFonts w:ascii="Tahoma" w:hAnsi="Tahoma" w:cs="Tahoma"/>
        </w:rPr>
        <w:t xml:space="preserve">- </w:t>
      </w:r>
      <w:r w:rsidRPr="00630238">
        <w:rPr>
          <w:rFonts w:ascii="Tahoma" w:hAnsi="Tahoma" w:cs="Tahoma"/>
        </w:rPr>
        <w:tab/>
        <w:t>uszkodzeń wyrządzonych w pojeździe przez przewożony ładunek lub bagaż,</w:t>
      </w:r>
    </w:p>
    <w:p w14:paraId="471B9D68" w14:textId="77777777" w:rsidR="00F639EF" w:rsidRPr="00630238" w:rsidRDefault="00F639EF" w:rsidP="00F639EF">
      <w:pPr>
        <w:ind w:left="709" w:hanging="283"/>
        <w:jc w:val="both"/>
        <w:rPr>
          <w:rFonts w:ascii="Tahoma" w:hAnsi="Tahoma" w:cs="Tahoma"/>
        </w:rPr>
      </w:pPr>
      <w:r w:rsidRPr="00630238">
        <w:rPr>
          <w:rFonts w:ascii="Tahoma" w:hAnsi="Tahoma" w:cs="Tahoma"/>
        </w:rPr>
        <w:t>-</w:t>
      </w:r>
      <w:r w:rsidRPr="00630238">
        <w:rPr>
          <w:rFonts w:ascii="Tahoma" w:hAnsi="Tahoma" w:cs="Tahoma"/>
        </w:rPr>
        <w:tab/>
        <w:t>samoczynnego stoczenia się pojazdu na terenie pochyłym,</w:t>
      </w:r>
    </w:p>
    <w:p w14:paraId="097273D4" w14:textId="04BA933B" w:rsidR="00F639EF" w:rsidRPr="00630238" w:rsidRDefault="00F639EF" w:rsidP="00F639EF">
      <w:pPr>
        <w:ind w:left="709" w:hanging="283"/>
        <w:jc w:val="both"/>
        <w:rPr>
          <w:rFonts w:ascii="Tahoma" w:hAnsi="Tahoma" w:cs="Tahoma"/>
        </w:rPr>
      </w:pPr>
      <w:r w:rsidRPr="00630238">
        <w:rPr>
          <w:rFonts w:ascii="Tahoma" w:hAnsi="Tahoma" w:cs="Tahoma"/>
        </w:rPr>
        <w:t xml:space="preserve">- </w:t>
      </w:r>
      <w:r w:rsidRPr="00630238">
        <w:rPr>
          <w:rFonts w:ascii="Tahoma" w:hAnsi="Tahoma" w:cs="Tahoma"/>
        </w:rPr>
        <w:tab/>
        <w:t>dostania się wody do wnętrza pojazdu,</w:t>
      </w:r>
    </w:p>
    <w:p w14:paraId="04AF035F" w14:textId="45126F18" w:rsidR="00EF34F9" w:rsidRPr="00630238" w:rsidRDefault="00EF34F9" w:rsidP="00F639EF">
      <w:pPr>
        <w:ind w:left="709" w:hanging="283"/>
        <w:jc w:val="both"/>
        <w:rPr>
          <w:rFonts w:ascii="Tahoma" w:hAnsi="Tahoma" w:cs="Tahoma"/>
        </w:rPr>
      </w:pPr>
      <w:r w:rsidRPr="00630238">
        <w:rPr>
          <w:rFonts w:ascii="Tahoma" w:hAnsi="Tahoma" w:cs="Tahoma"/>
        </w:rPr>
        <w:t>-   uszkodzenia silnika w wyniku zassania do niego wody,</w:t>
      </w:r>
    </w:p>
    <w:p w14:paraId="06D245B7" w14:textId="77777777" w:rsidR="00F639EF" w:rsidRPr="00630238" w:rsidRDefault="00F639EF" w:rsidP="00F639EF">
      <w:pPr>
        <w:ind w:left="709" w:hanging="283"/>
        <w:jc w:val="both"/>
        <w:rPr>
          <w:rFonts w:ascii="Tahoma" w:hAnsi="Tahoma" w:cs="Tahoma"/>
        </w:rPr>
      </w:pPr>
      <w:r w:rsidRPr="00630238">
        <w:rPr>
          <w:rFonts w:ascii="Tahoma" w:hAnsi="Tahoma" w:cs="Tahoma"/>
        </w:rPr>
        <w:t xml:space="preserve">- </w:t>
      </w:r>
      <w:r w:rsidRPr="00630238">
        <w:rPr>
          <w:rFonts w:ascii="Tahoma" w:hAnsi="Tahoma" w:cs="Tahoma"/>
        </w:rPr>
        <w:tab/>
        <w:t>uszkodzenia pojazdu w związku z podnoszeniem w celu dokonania naprawy z wyłączeniem szkód, za które odpowiada warsztat naprawczy,</w:t>
      </w:r>
    </w:p>
    <w:p w14:paraId="4BC92BB6" w14:textId="77777777" w:rsidR="00F639EF" w:rsidRPr="00630238" w:rsidRDefault="00F639EF" w:rsidP="00F639EF">
      <w:pPr>
        <w:ind w:left="709" w:hanging="283"/>
        <w:jc w:val="both"/>
        <w:rPr>
          <w:rFonts w:ascii="Tahoma" w:hAnsi="Tahoma" w:cs="Tahoma"/>
        </w:rPr>
      </w:pPr>
      <w:r w:rsidRPr="00630238">
        <w:rPr>
          <w:rFonts w:ascii="Tahoma" w:hAnsi="Tahoma" w:cs="Tahoma"/>
        </w:rPr>
        <w:t xml:space="preserve">- </w:t>
      </w:r>
      <w:r w:rsidRPr="00630238">
        <w:rPr>
          <w:rFonts w:ascii="Tahoma" w:hAnsi="Tahoma" w:cs="Tahoma"/>
        </w:rPr>
        <w:tab/>
        <w:t>będące wynikiem wjechania w nierówności drogi.</w:t>
      </w:r>
    </w:p>
    <w:p w14:paraId="7F9EC1BA" w14:textId="77777777" w:rsidR="00F639EF" w:rsidRPr="00630238" w:rsidRDefault="00F639EF" w:rsidP="00F639EF">
      <w:pPr>
        <w:ind w:left="709" w:hanging="1"/>
        <w:jc w:val="both"/>
        <w:rPr>
          <w:rFonts w:ascii="Tahoma" w:hAnsi="Tahoma" w:cs="Tahoma"/>
          <w:u w:val="single"/>
        </w:rPr>
      </w:pPr>
    </w:p>
    <w:p w14:paraId="087AE9E5" w14:textId="77777777" w:rsidR="00F639EF" w:rsidRPr="00630238" w:rsidRDefault="00F639EF" w:rsidP="00F639EF">
      <w:pPr>
        <w:ind w:left="709" w:hanging="1"/>
        <w:jc w:val="both"/>
        <w:rPr>
          <w:rFonts w:ascii="Tahoma" w:hAnsi="Tahoma" w:cs="Tahoma"/>
          <w:u w:val="single"/>
        </w:rPr>
      </w:pPr>
      <w:r w:rsidRPr="00630238">
        <w:rPr>
          <w:rFonts w:ascii="Tahoma" w:hAnsi="Tahoma" w:cs="Tahoma"/>
          <w:u w:val="single"/>
        </w:rPr>
        <w:t>Zakres ubezpieczenia obejmuje również:</w:t>
      </w:r>
    </w:p>
    <w:p w14:paraId="6E6BAA44" w14:textId="77777777" w:rsidR="00F639EF" w:rsidRPr="00630238" w:rsidRDefault="00F639EF" w:rsidP="00F639EF">
      <w:pPr>
        <w:ind w:left="709" w:hanging="283"/>
        <w:jc w:val="both"/>
        <w:rPr>
          <w:rFonts w:ascii="Tahoma" w:hAnsi="Tahoma" w:cs="Tahoma"/>
        </w:rPr>
      </w:pPr>
      <w:r w:rsidRPr="00630238">
        <w:rPr>
          <w:rFonts w:ascii="Tahoma" w:hAnsi="Tahoma" w:cs="Tahoma"/>
        </w:rPr>
        <w:t>-   szkody powstałe w momencie, gdy ubezpieczony pojazd nie posiadał ważnych badań technicznych o ile nie miało to wpływu na rozmiar lub zaistnienie szkody,</w:t>
      </w:r>
    </w:p>
    <w:p w14:paraId="336FD5C2" w14:textId="77777777" w:rsidR="00F639EF" w:rsidRPr="00630238" w:rsidRDefault="00F639EF" w:rsidP="00F639EF">
      <w:pPr>
        <w:ind w:left="709" w:hanging="283"/>
        <w:jc w:val="both"/>
        <w:rPr>
          <w:rFonts w:ascii="Tahoma" w:hAnsi="Tahoma" w:cs="Tahoma"/>
        </w:rPr>
      </w:pPr>
      <w:r w:rsidRPr="00630238">
        <w:rPr>
          <w:rFonts w:ascii="Tahoma" w:hAnsi="Tahoma" w:cs="Tahoma"/>
        </w:rPr>
        <w:t xml:space="preserve">- </w:t>
      </w:r>
      <w:r w:rsidRPr="00630238">
        <w:rPr>
          <w:rFonts w:ascii="Tahoma" w:hAnsi="Tahoma" w:cs="Tahoma"/>
        </w:rPr>
        <w:tab/>
        <w:t>koszty holowania pojazdu po szkodzie objętej umową ubezpieczenia do wysokości 10% sumy ubezpieczenia, nie więcej niż 2.000 zł na pojazd do siedziby Ubezpieczającego/Ubezpieczonego lub warsztatu naprawczego bez stosowania ograniczenia w postaci limitu kilometrów (dot. pojazdów osobowych, dostawczych i ciężarowych o dopuszczalnej masie całkowitej do 3,5 t),</w:t>
      </w:r>
    </w:p>
    <w:p w14:paraId="64685269" w14:textId="49F4F709" w:rsidR="00F639EF" w:rsidRPr="00630238" w:rsidRDefault="00F639EF" w:rsidP="00F639EF">
      <w:pPr>
        <w:ind w:left="709" w:hanging="283"/>
        <w:jc w:val="both"/>
        <w:rPr>
          <w:rFonts w:ascii="Tahoma" w:hAnsi="Tahoma" w:cs="Tahoma"/>
        </w:rPr>
      </w:pPr>
      <w:r w:rsidRPr="00630238">
        <w:rPr>
          <w:rFonts w:ascii="Tahoma" w:hAnsi="Tahoma" w:cs="Tahoma"/>
        </w:rPr>
        <w:t>- koszty związane z wymianą płynów eksploatacyjnych w przypadku uszkodzenia układów silnika ubezpieczonego pojazdu na skutek wypadku ubezpieczeniowego objętego umową ubezpieczenia d</w:t>
      </w:r>
      <w:r w:rsidR="003541DD" w:rsidRPr="00630238">
        <w:rPr>
          <w:rFonts w:ascii="Tahoma" w:hAnsi="Tahoma" w:cs="Tahoma"/>
        </w:rPr>
        <w:t>o wysokości 300 zł na zdarzenie,</w:t>
      </w:r>
    </w:p>
    <w:p w14:paraId="55B5E724" w14:textId="15C6B508" w:rsidR="003541DD" w:rsidRPr="00630238" w:rsidRDefault="003541DD" w:rsidP="003541DD">
      <w:pPr>
        <w:ind w:left="709" w:hanging="283"/>
        <w:jc w:val="both"/>
        <w:rPr>
          <w:rFonts w:ascii="Tahoma" w:hAnsi="Tahoma" w:cs="Tahoma"/>
        </w:rPr>
      </w:pPr>
      <w:r w:rsidRPr="00630238">
        <w:rPr>
          <w:rFonts w:ascii="Tahoma" w:hAnsi="Tahoma" w:cs="Tahoma"/>
        </w:rPr>
        <w:t xml:space="preserve">- </w:t>
      </w:r>
      <w:r w:rsidRPr="00630238">
        <w:rPr>
          <w:rFonts w:ascii="Tahoma" w:hAnsi="Tahoma" w:cs="Tahoma"/>
        </w:rPr>
        <w:tab/>
        <w:t>koszty poniesione w celu ratowania ubezpieczonego pojazdu oraz zapobieżenia szkodzie lub zmniejszenia jej rozmiarów, jeżeli te środki były celowe, chociażby okazały się bezskuteczne.</w:t>
      </w:r>
    </w:p>
    <w:p w14:paraId="56E929C9" w14:textId="031B9F4B" w:rsidR="003541DD" w:rsidRPr="00630238" w:rsidRDefault="003541DD" w:rsidP="003541DD">
      <w:pPr>
        <w:ind w:left="709" w:hanging="283"/>
        <w:jc w:val="both"/>
        <w:rPr>
          <w:rFonts w:ascii="Tahoma" w:hAnsi="Tahoma" w:cs="Tahoma"/>
        </w:rPr>
      </w:pPr>
      <w:r w:rsidRPr="00630238">
        <w:rPr>
          <w:rFonts w:ascii="Tahoma" w:hAnsi="Tahoma" w:cs="Tahoma"/>
        </w:rPr>
        <w:t>-</w:t>
      </w:r>
      <w:r w:rsidRPr="00630238">
        <w:rPr>
          <w:rFonts w:ascii="Tahoma" w:hAnsi="Tahoma" w:cs="Tahoma"/>
        </w:rPr>
        <w:tab/>
        <w:t>koszty wynagrodzenia rzeczoznawców powołanych za zgodą ubezpieczyciela w celu ustalenia okoliczności lub rozmiaru szkody.</w:t>
      </w:r>
    </w:p>
    <w:p w14:paraId="112E654F" w14:textId="77777777" w:rsidR="00F639EF" w:rsidRPr="00630238" w:rsidRDefault="00F639EF" w:rsidP="00F639EF">
      <w:pPr>
        <w:ind w:left="709" w:hanging="283"/>
        <w:jc w:val="both"/>
        <w:rPr>
          <w:rFonts w:ascii="Tahoma" w:hAnsi="Tahoma" w:cs="Tahoma"/>
        </w:rPr>
      </w:pPr>
    </w:p>
    <w:p w14:paraId="3BF12F0A" w14:textId="77777777" w:rsidR="00F639EF" w:rsidRPr="00630238" w:rsidRDefault="00F639EF" w:rsidP="00F639EF">
      <w:pPr>
        <w:ind w:left="709" w:hanging="1"/>
        <w:jc w:val="both"/>
        <w:rPr>
          <w:rFonts w:ascii="Tahoma" w:hAnsi="Tahoma" w:cs="Tahoma"/>
          <w:u w:val="single"/>
        </w:rPr>
      </w:pPr>
      <w:r w:rsidRPr="00630238">
        <w:rPr>
          <w:rFonts w:ascii="Tahoma" w:hAnsi="Tahoma" w:cs="Tahoma"/>
          <w:u w:val="single"/>
        </w:rPr>
        <w:t>Dodatkowe postanowienia:</w:t>
      </w:r>
    </w:p>
    <w:p w14:paraId="2EA653F9" w14:textId="77777777" w:rsidR="00F639EF" w:rsidRPr="00630238"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 xml:space="preserve">ubezpieczenia. Rozwiązanie umowy ubezpieczenia może nastąpić tylko w przypadku zbycia pojazdu lub jego </w:t>
      </w:r>
      <w:r w:rsidRPr="00630238">
        <w:rPr>
          <w:rFonts w:ascii="Tahoma" w:hAnsi="Tahoma" w:cs="Tahoma"/>
        </w:rPr>
        <w:t>pozostałości po szkodzie, w przypadku jego utraty (kradzieży) oraz całkowitego zniszczenia;</w:t>
      </w:r>
    </w:p>
    <w:p w14:paraId="3DF039EB" w14:textId="2FF1DC8A" w:rsidR="00F639EF" w:rsidRPr="00630238" w:rsidRDefault="00F639EF" w:rsidP="00F639EF">
      <w:pPr>
        <w:ind w:left="709" w:hanging="283"/>
        <w:jc w:val="both"/>
        <w:rPr>
          <w:rFonts w:ascii="Tahoma" w:hAnsi="Tahoma" w:cs="Tahoma"/>
        </w:rPr>
      </w:pPr>
      <w:r w:rsidRPr="00630238">
        <w:rPr>
          <w:rFonts w:ascii="Tahoma" w:hAnsi="Tahoma" w:cs="Tahoma"/>
        </w:rPr>
        <w:t xml:space="preserve">- w ubezpieczeniu pojazdów, których wiek nie przekracza </w:t>
      </w:r>
      <w:r w:rsidR="00276799" w:rsidRPr="00630238">
        <w:rPr>
          <w:rFonts w:ascii="Tahoma" w:hAnsi="Tahoma" w:cs="Tahoma"/>
        </w:rPr>
        <w:t>36</w:t>
      </w:r>
      <w:r w:rsidRPr="00630238">
        <w:rPr>
          <w:rFonts w:ascii="Tahoma" w:hAnsi="Tahoma" w:cs="Tahoma"/>
        </w:rPr>
        <w:t xml:space="preserve"> miesięcy ma zastosowanie tzw. </w:t>
      </w:r>
      <w:r w:rsidRPr="00630238">
        <w:rPr>
          <w:rFonts w:ascii="Tahoma" w:hAnsi="Tahoma" w:cs="Tahoma"/>
          <w:b/>
        </w:rPr>
        <w:t>gwarantowana suma ubezpieczenia</w:t>
      </w:r>
      <w:r w:rsidRPr="00630238">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43EACAA2" w14:textId="23606FF3" w:rsidR="00F639EF"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 xml:space="preserve">za szkodę całkowitą uważa się szkodę polegającą na utracie </w:t>
      </w:r>
      <w:r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14:paraId="3457951D" w14:textId="77777777" w:rsidR="00000610"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00000610" w:rsidRPr="00000610">
        <w:rPr>
          <w:rFonts w:ascii="Tahoma" w:hAnsi="Tahoma" w:cs="Tahoma"/>
          <w:color w:val="000000"/>
        </w:rPr>
        <w:t>Jednocześnie Ubezpieczyciel zobowiązuje się do wypłaty odszkodowania stanowiącego różnicę pomiędzy wartością rynkową pojazdu w dniu powstania szkody (bądź Gwarantowaną Sumą Ubezpieczenia jeżeli ma zastosowanie) a wartością pozostałości uzyskaną z najlepszej oferty z platformy aukcyjnej bez konieczności przedstawienia dowodu zbycia pozostałości. W przypadku braku nabywcy na pojazd uszkodzony na platformie aukcyjnej, Ubezpieczyciel wypłaci odszkodowanie odpowiadające wartości rynkowej pojazdu przed szkodą (bądź Gwarantowaną Sumą Ubezpieczenia jeżeli ma zastosowanie)pomniejszonej o wartość złomową pozostałości.</w:t>
      </w:r>
    </w:p>
    <w:p w14:paraId="580472D2" w14:textId="2752F396" w:rsidR="00F639EF" w:rsidRPr="00ED4B30" w:rsidRDefault="00F639EF" w:rsidP="00F639EF">
      <w:pPr>
        <w:ind w:left="709" w:hanging="283"/>
        <w:jc w:val="both"/>
        <w:rPr>
          <w:rFonts w:ascii="Tahoma" w:hAnsi="Tahoma" w:cs="Tahoma"/>
        </w:rPr>
      </w:pPr>
      <w:r w:rsidRPr="000A03D3">
        <w:rPr>
          <w:rFonts w:ascii="Tahoma" w:hAnsi="Tahoma" w:cs="Tahoma"/>
        </w:rPr>
        <w:lastRenderedPageBreak/>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3DB5C69E" w14:textId="77777777" w:rsidR="00F639EF" w:rsidRPr="008E3451"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proofErr w:type="spellStart"/>
      <w:r w:rsidRPr="00346EAE">
        <w:rPr>
          <w:rFonts w:ascii="Tahoma" w:hAnsi="Tahoma" w:cs="Tahoma"/>
        </w:rPr>
        <w:t>przeciwkradzieżowe</w:t>
      </w:r>
      <w:proofErr w:type="spellEnd"/>
      <w:r w:rsidRPr="00346EAE">
        <w:rPr>
          <w:rFonts w:ascii="Tahoma" w:hAnsi="Tahoma" w:cs="Tahoma"/>
        </w:rPr>
        <w:t xml:space="preserve"> Ubezpieczyciel</w:t>
      </w:r>
      <w:r w:rsidRPr="008E3451">
        <w:rPr>
          <w:rFonts w:ascii="Tahoma" w:hAnsi="Tahoma" w:cs="Tahoma"/>
        </w:rPr>
        <w:t xml:space="preserve"> uznaje za wystarczające.</w:t>
      </w:r>
    </w:p>
    <w:p w14:paraId="01917D8F" w14:textId="77777777" w:rsidR="00F639EF" w:rsidRPr="00630238" w:rsidRDefault="00F639EF" w:rsidP="00F639EF">
      <w:pPr>
        <w:ind w:left="709" w:hanging="283"/>
        <w:jc w:val="both"/>
        <w:rPr>
          <w:rFonts w:ascii="Tahoma" w:hAnsi="Tahoma" w:cs="Tahoma"/>
          <w:u w:val="single"/>
        </w:rPr>
      </w:pPr>
    </w:p>
    <w:p w14:paraId="6EA28CA1" w14:textId="2081CCC9" w:rsidR="00F639EF" w:rsidRPr="00630238" w:rsidRDefault="00F639EF" w:rsidP="00F639EF">
      <w:pPr>
        <w:ind w:left="709"/>
        <w:jc w:val="both"/>
        <w:rPr>
          <w:rFonts w:ascii="Tahoma" w:hAnsi="Tahoma" w:cs="Tahoma"/>
        </w:rPr>
      </w:pPr>
      <w:r w:rsidRPr="00630238">
        <w:rPr>
          <w:rFonts w:ascii="Tahoma" w:hAnsi="Tahoma" w:cs="Tahoma"/>
          <w:u w:val="single"/>
        </w:rPr>
        <w:t>Zakres terytorialny ubezpieczenia autocasco:</w:t>
      </w:r>
      <w:r w:rsidR="00630238" w:rsidRPr="00630238">
        <w:rPr>
          <w:rFonts w:ascii="Tahoma" w:hAnsi="Tahoma" w:cs="Tahoma"/>
          <w:u w:val="single"/>
        </w:rPr>
        <w:t xml:space="preserve"> </w:t>
      </w:r>
      <w:r w:rsidRPr="00630238">
        <w:rPr>
          <w:rFonts w:ascii="Tahoma" w:hAnsi="Tahoma" w:cs="Tahoma"/>
        </w:rPr>
        <w:t xml:space="preserve">RP </w:t>
      </w:r>
    </w:p>
    <w:p w14:paraId="6CF9FFC3" w14:textId="7C77DE98" w:rsidR="00F639EF" w:rsidRPr="00AB0994" w:rsidRDefault="00F639EF" w:rsidP="00F639EF">
      <w:pPr>
        <w:ind w:left="709" w:hanging="283"/>
        <w:jc w:val="both"/>
        <w:rPr>
          <w:rFonts w:ascii="Tahoma" w:hAnsi="Tahoma" w:cs="Tahoma"/>
          <w:b/>
        </w:rPr>
      </w:pPr>
    </w:p>
    <w:p w14:paraId="3FF98636" w14:textId="75A26AE9" w:rsidR="00A70E0C" w:rsidRDefault="00F639EF" w:rsidP="00BB41F1">
      <w:pPr>
        <w:ind w:left="709"/>
        <w:jc w:val="both"/>
        <w:rPr>
          <w:rFonts w:ascii="Tahoma" w:hAnsi="Tahoma" w:cs="Tahoma"/>
        </w:rPr>
      </w:pPr>
      <w:r w:rsidRPr="00F3222D">
        <w:rPr>
          <w:rFonts w:ascii="Tahoma" w:hAnsi="Tahoma" w:cs="Tahoma"/>
        </w:rPr>
        <w:t> </w:t>
      </w:r>
    </w:p>
    <w:p w14:paraId="5D982B3D" w14:textId="77777777" w:rsidR="00F639EF" w:rsidRPr="00630238" w:rsidRDefault="00F639EF" w:rsidP="00CC6AF3">
      <w:pPr>
        <w:ind w:left="709"/>
        <w:jc w:val="both"/>
        <w:rPr>
          <w:rFonts w:ascii="Tahoma" w:hAnsi="Tahoma" w:cs="Tahoma"/>
        </w:rPr>
      </w:pPr>
      <w:r w:rsidRPr="00630238">
        <w:rPr>
          <w:rFonts w:ascii="Tahoma" w:hAnsi="Tahoma" w:cs="Tahoma"/>
          <w:b/>
          <w:bCs/>
        </w:rPr>
        <w:t xml:space="preserve">Suma ubezpieczenia </w:t>
      </w:r>
    </w:p>
    <w:p w14:paraId="31BFBA39" w14:textId="4AE31F83" w:rsidR="00F639EF" w:rsidRPr="00630238" w:rsidRDefault="00F639EF" w:rsidP="00F639EF">
      <w:pPr>
        <w:ind w:left="709" w:hanging="283"/>
        <w:jc w:val="both"/>
        <w:rPr>
          <w:rFonts w:ascii="Tahoma" w:hAnsi="Tahoma" w:cs="Tahoma"/>
          <w:b/>
        </w:rPr>
      </w:pPr>
      <w:r w:rsidRPr="00630238">
        <w:rPr>
          <w:rFonts w:ascii="Tahoma" w:hAnsi="Tahoma" w:cs="Tahoma"/>
        </w:rPr>
        <w:t>-</w:t>
      </w:r>
      <w:r w:rsidRPr="00630238">
        <w:rPr>
          <w:rFonts w:ascii="Tahoma" w:hAnsi="Tahoma" w:cs="Tahoma"/>
        </w:rPr>
        <w:tab/>
        <w:t xml:space="preserve">uwzględnia kwotę podatku VAT oraz wartość wyposażenia dodatkowego, </w:t>
      </w:r>
    </w:p>
    <w:p w14:paraId="2357E83D" w14:textId="77777777" w:rsidR="00F639EF" w:rsidRPr="00630238" w:rsidRDefault="00F639EF" w:rsidP="00F639EF">
      <w:pPr>
        <w:ind w:left="709" w:hanging="283"/>
        <w:jc w:val="both"/>
        <w:rPr>
          <w:rFonts w:ascii="Tahoma" w:hAnsi="Tahoma" w:cs="Tahoma"/>
        </w:rPr>
      </w:pPr>
      <w:r w:rsidRPr="00630238">
        <w:rPr>
          <w:rFonts w:ascii="Tahoma" w:hAnsi="Tahoma" w:cs="Tahoma"/>
        </w:rPr>
        <w:t>-    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7E75233B" w14:textId="063CBBE3" w:rsidR="00F639EF" w:rsidRPr="00630238" w:rsidRDefault="00F639EF" w:rsidP="00F639EF">
      <w:pPr>
        <w:ind w:left="709" w:hanging="283"/>
        <w:jc w:val="both"/>
        <w:rPr>
          <w:rFonts w:ascii="Tahoma" w:hAnsi="Tahoma" w:cs="Tahoma"/>
          <w:b/>
        </w:rPr>
      </w:pPr>
      <w:r w:rsidRPr="00630238">
        <w:rPr>
          <w:rFonts w:ascii="Tahoma" w:hAnsi="Tahoma" w:cs="Tahoma"/>
        </w:rPr>
        <w:t>-</w:t>
      </w:r>
      <w:r w:rsidRPr="00630238">
        <w:rPr>
          <w:rFonts w:ascii="Tahoma" w:hAnsi="Tahoma" w:cs="Tahoma"/>
        </w:rPr>
        <w:tab/>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14:paraId="6ED57BAD" w14:textId="77777777" w:rsidR="00F639EF" w:rsidRDefault="00F639EF" w:rsidP="00F639EF">
      <w:pPr>
        <w:ind w:left="709" w:hanging="283"/>
        <w:jc w:val="both"/>
        <w:rPr>
          <w:rFonts w:ascii="Tahoma" w:hAnsi="Tahoma" w:cs="Tahoma"/>
        </w:rPr>
      </w:pPr>
      <w:r w:rsidRPr="00630238">
        <w:rPr>
          <w:rFonts w:ascii="Tahoma" w:hAnsi="Tahoma" w:cs="Tahoma"/>
        </w:rPr>
        <w:t xml:space="preserve">-    suma ubezpieczenia nie ulega w okresie ubezpieczenia pomniejszeniu o wypłacone </w:t>
      </w:r>
      <w:r>
        <w:rPr>
          <w:rFonts w:ascii="Tahoma" w:hAnsi="Tahoma" w:cs="Tahoma"/>
        </w:rPr>
        <w:t>odszkodowania za szkody częściowe</w:t>
      </w:r>
    </w:p>
    <w:p w14:paraId="0EF695C2" w14:textId="77777777" w:rsidR="00F639EF" w:rsidRDefault="00F639EF" w:rsidP="00F639EF">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14:paraId="24DBFB56" w14:textId="77777777" w:rsidR="00F639EF" w:rsidRDefault="00F639EF" w:rsidP="00F639EF">
      <w:pPr>
        <w:ind w:left="709" w:hanging="283"/>
        <w:jc w:val="both"/>
        <w:rPr>
          <w:rFonts w:ascii="Tahoma" w:hAnsi="Tahoma" w:cs="Tahoma"/>
        </w:rPr>
      </w:pPr>
      <w:r>
        <w:rPr>
          <w:rFonts w:ascii="Tahoma" w:hAnsi="Tahoma" w:cs="Tahoma"/>
        </w:rPr>
        <w:t>-    franszyza zniesiona/wykupiona</w:t>
      </w:r>
    </w:p>
    <w:p w14:paraId="3AD1DB00" w14:textId="35446698" w:rsidR="00BB41F1" w:rsidRDefault="00F639EF" w:rsidP="00BB41F1">
      <w:pPr>
        <w:ind w:left="709" w:hanging="283"/>
        <w:jc w:val="both"/>
        <w:rPr>
          <w:rFonts w:ascii="Tahoma" w:hAnsi="Tahoma" w:cs="Tahoma"/>
        </w:rPr>
      </w:pPr>
      <w:r>
        <w:rPr>
          <w:rFonts w:ascii="Tahoma" w:hAnsi="Tahoma" w:cs="Tahoma"/>
        </w:rPr>
        <w:t>-    amortyzacja części – zniesiona/wykupiona</w:t>
      </w:r>
      <w:r w:rsidR="00BB41F1" w:rsidRPr="00FB05BE">
        <w:rPr>
          <w:rFonts w:ascii="Tahoma" w:hAnsi="Tahoma" w:cs="Tahoma"/>
        </w:rPr>
        <w:t>, z wyjątkiem uszkodzeń w ogumieniu oraz akumulatorze, gdzie amortyzacja ma zastosowanie</w:t>
      </w:r>
    </w:p>
    <w:p w14:paraId="2645CD23" w14:textId="1FCB73A2" w:rsidR="00F639EF" w:rsidRDefault="00F639EF" w:rsidP="00F639EF">
      <w:pPr>
        <w:ind w:left="709" w:hanging="283"/>
        <w:jc w:val="both"/>
        <w:rPr>
          <w:rFonts w:ascii="Tahoma" w:hAnsi="Tahoma" w:cs="Tahoma"/>
        </w:rPr>
      </w:pPr>
    </w:p>
    <w:p w14:paraId="752CDC44" w14:textId="63009807" w:rsidR="00F639EF" w:rsidRPr="001070F9" w:rsidRDefault="00F639EF" w:rsidP="00630238">
      <w:pPr>
        <w:ind w:left="426"/>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550B0B72" w14:textId="77777777"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23C3003D"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AECE640" w14:textId="61A835B8"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 xml:space="preserve">z Ubezpieczającym, </w:t>
      </w:r>
      <w:r w:rsidR="00000610" w:rsidRPr="00000610">
        <w:rPr>
          <w:rFonts w:ascii="Tahoma" w:hAnsi="Tahoma" w:cs="Tahoma"/>
        </w:rPr>
        <w:t xml:space="preserve">przyjmuje się zakres uszkodzeń zgodny z dokumentacją fotograficzną obrazującą rozmiar i rodzaj uszkodzeń oraz protokołem sporządzonym przez ubezpieczającego, </w:t>
      </w:r>
      <w:r w:rsidRPr="00ED4B30">
        <w:rPr>
          <w:rFonts w:ascii="Tahoma" w:hAnsi="Tahoma" w:cs="Tahoma"/>
        </w:rPr>
        <w:t>ubezpieczonego lub warsztat dokonujący naprawy,</w:t>
      </w:r>
    </w:p>
    <w:p w14:paraId="3D49E0AB"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3938AADF" w:rsidR="00F639EF" w:rsidRPr="001070F9" w:rsidRDefault="00F639EF" w:rsidP="00F639EF">
      <w:pPr>
        <w:ind w:left="709" w:hanging="283"/>
        <w:jc w:val="both"/>
        <w:rPr>
          <w:rFonts w:ascii="Tahoma" w:hAnsi="Tahoma" w:cs="Tahoma"/>
        </w:rPr>
      </w:pPr>
      <w:r w:rsidRPr="00ED4B30">
        <w:rPr>
          <w:rFonts w:ascii="Tahoma" w:hAnsi="Tahoma" w:cs="Tahoma"/>
        </w:rPr>
        <w:t>-    dowód rejestracyjny,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77777777" w:rsidR="00F639EF" w:rsidRPr="00DB3533" w:rsidRDefault="00F639EF" w:rsidP="00F639E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02AA41D1" w14:textId="77777777" w:rsidR="00F639EF" w:rsidRPr="00DB3533" w:rsidRDefault="00F639EF" w:rsidP="00F639E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B3D15CF" w14:textId="77777777" w:rsidR="00F639EF" w:rsidRPr="00471D05" w:rsidRDefault="00F639EF" w:rsidP="00F639EF">
      <w:pPr>
        <w:pStyle w:val="Wcicienormalne"/>
        <w:rPr>
          <w:lang w:eastAsia="x-none"/>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576F1" w:rsidRDefault="00F639EF" w:rsidP="00F639EF">
      <w:pPr>
        <w:ind w:left="709"/>
        <w:jc w:val="both"/>
        <w:rPr>
          <w:rFonts w:ascii="Tahoma" w:hAnsi="Tahoma" w:cs="Tahoma"/>
        </w:rPr>
      </w:pPr>
      <w:r w:rsidRPr="00F576F1">
        <w:rPr>
          <w:rFonts w:ascii="Tahoma" w:hAnsi="Tahoma" w:cs="Tahoma"/>
        </w:rPr>
        <w:lastRenderedPageBreak/>
        <w:t> </w:t>
      </w:r>
    </w:p>
    <w:p w14:paraId="505D78F9" w14:textId="77777777" w:rsidR="00D44005" w:rsidRDefault="00D44005" w:rsidP="00D44005">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 xml:space="preserve">10 000 zł </w:t>
      </w:r>
      <w:r>
        <w:rPr>
          <w:rFonts w:ascii="Tahoma" w:hAnsi="Tahoma" w:cs="Tahoma"/>
        </w:rPr>
        <w:t xml:space="preserve"> na osobę</w:t>
      </w:r>
    </w:p>
    <w:p w14:paraId="2CF6CF09" w14:textId="77777777" w:rsidR="00D44005" w:rsidRPr="00FB05BE" w:rsidRDefault="00D44005" w:rsidP="00D44005">
      <w:pPr>
        <w:ind w:left="709"/>
        <w:jc w:val="both"/>
        <w:rPr>
          <w:rFonts w:ascii="Tahoma" w:hAnsi="Tahoma" w:cs="Tahoma"/>
        </w:rPr>
      </w:pPr>
      <w:r w:rsidRPr="00FB05BE">
        <w:rPr>
          <w:rFonts w:ascii="Tahoma" w:hAnsi="Tahoma" w:cs="Tahoma"/>
          <w:b/>
          <w:bCs/>
        </w:rPr>
        <w:t>-</w:t>
      </w:r>
      <w:r w:rsidRPr="00FB05BE">
        <w:rPr>
          <w:rFonts w:ascii="Tahoma" w:hAnsi="Tahoma" w:cs="Tahoma"/>
        </w:rPr>
        <w:t xml:space="preserve"> w przypadku śmierci Ubezpieczonego – świadczenie w wysokości 100% sumy ubezpieczenia;</w:t>
      </w:r>
    </w:p>
    <w:p w14:paraId="1371594D" w14:textId="77777777" w:rsidR="00D44005" w:rsidRPr="00FB05BE" w:rsidRDefault="00D44005" w:rsidP="00D44005">
      <w:pPr>
        <w:ind w:left="709"/>
        <w:jc w:val="both"/>
        <w:rPr>
          <w:rFonts w:ascii="Tahoma" w:hAnsi="Tahoma" w:cs="Tahoma"/>
        </w:rPr>
      </w:pPr>
      <w:r w:rsidRPr="00FB05BE">
        <w:rPr>
          <w:rFonts w:ascii="Tahoma" w:hAnsi="Tahoma" w:cs="Tahoma"/>
        </w:rPr>
        <w:t>- w przypadku 100% uszczerbku na zdrowiu – świadczenie w wysokości 100% sumy ubezpieczenia;</w:t>
      </w:r>
    </w:p>
    <w:p w14:paraId="7E7B87F4" w14:textId="77777777" w:rsidR="00D44005" w:rsidRPr="00471D05" w:rsidRDefault="00D44005" w:rsidP="00D44005">
      <w:pPr>
        <w:ind w:left="709"/>
        <w:jc w:val="both"/>
        <w:rPr>
          <w:rFonts w:ascii="Tahoma" w:hAnsi="Tahoma" w:cs="Tahoma"/>
        </w:rPr>
      </w:pPr>
      <w:r w:rsidRPr="00FB05BE">
        <w:rPr>
          <w:rFonts w:ascii="Tahoma" w:hAnsi="Tahoma" w:cs="Tahoma"/>
        </w:rPr>
        <w:t>- w przypadku uszczerbku na zdrowiu poniżej 100% - świadczenie w wysokości takiego procentu sumy ubezpieczenia, w jakim Ubezpieczony doznał uszczerbku na zdrowiu.</w:t>
      </w:r>
    </w:p>
    <w:p w14:paraId="5BDF368E" w14:textId="77777777" w:rsidR="00F639EF" w:rsidRPr="00471D05" w:rsidRDefault="00F639EF" w:rsidP="00F639EF">
      <w:pPr>
        <w:rPr>
          <w:rFonts w:ascii="Tahoma" w:hAnsi="Tahoma" w:cs="Tahoma"/>
          <w:b/>
          <w:bCs/>
        </w:rPr>
      </w:pPr>
      <w:r w:rsidRPr="00471D05">
        <w:rPr>
          <w:rFonts w:ascii="Tahoma" w:hAnsi="Tahoma" w:cs="Tahoma"/>
          <w:b/>
          <w:bCs/>
        </w:rPr>
        <w:t> </w:t>
      </w:r>
    </w:p>
    <w:p w14:paraId="1D3CBA7B" w14:textId="66BA01C3" w:rsidR="00F639EF" w:rsidRPr="00C95F7C" w:rsidRDefault="00F639EF" w:rsidP="00F639EF">
      <w:pPr>
        <w:ind w:firstLine="708"/>
        <w:rPr>
          <w:rFonts w:ascii="Tahoma" w:hAnsi="Tahoma" w:cs="Tahoma"/>
          <w:b/>
          <w:bCs/>
        </w:rPr>
      </w:pPr>
      <w:r w:rsidRPr="00471D05">
        <w:rPr>
          <w:rFonts w:ascii="Tahoma" w:hAnsi="Tahoma" w:cs="Tahoma"/>
        </w:rPr>
        <w:t>Zakres terytorialny ubezpieczenia NNW – RP</w:t>
      </w:r>
      <w:r w:rsidR="00630238">
        <w:rPr>
          <w:rFonts w:ascii="Tahoma" w:hAnsi="Tahoma" w:cs="Tahoma"/>
        </w:rPr>
        <w:t>.</w:t>
      </w:r>
    </w:p>
    <w:p w14:paraId="3DCAD2CE" w14:textId="580B737C" w:rsidR="00F639EF" w:rsidRDefault="00F639EF" w:rsidP="00F639EF">
      <w:pPr>
        <w:rPr>
          <w:rFonts w:ascii="Tahoma" w:hAnsi="Tahoma" w:cs="Tahoma"/>
        </w:rPr>
      </w:pPr>
    </w:p>
    <w:p w14:paraId="4A5A452C" w14:textId="77777777" w:rsidR="00FE3198" w:rsidRDefault="00FE3198" w:rsidP="00F639EF">
      <w:pPr>
        <w:rPr>
          <w:rFonts w:ascii="Tahoma" w:hAnsi="Tahoma" w:cs="Tahoma"/>
        </w:rPr>
      </w:pPr>
    </w:p>
    <w:p w14:paraId="1699EB56" w14:textId="77777777" w:rsidR="00F639EF" w:rsidRPr="00E63703" w:rsidRDefault="00F639EF" w:rsidP="00F639EF">
      <w:pPr>
        <w:rPr>
          <w:rFonts w:ascii="Tahoma" w:hAnsi="Tahoma" w:cs="Tahoma"/>
          <w:b/>
        </w:rPr>
      </w:pPr>
      <w:r w:rsidRPr="008738A0">
        <w:rPr>
          <w:rFonts w:ascii="Tahoma" w:hAnsi="Tahoma" w:cs="Tahoma"/>
          <w:b/>
        </w:rPr>
        <w:t xml:space="preserve">Ubezpieczenie </w:t>
      </w:r>
      <w:proofErr w:type="spellStart"/>
      <w:r w:rsidRPr="00E63703">
        <w:rPr>
          <w:rFonts w:ascii="Tahoma" w:hAnsi="Tahoma" w:cs="Tahoma"/>
          <w:b/>
        </w:rPr>
        <w:t>assistance</w:t>
      </w:r>
      <w:proofErr w:type="spellEnd"/>
      <w:r w:rsidRPr="00E63703">
        <w:rPr>
          <w:rFonts w:ascii="Tahoma" w:hAnsi="Tahoma" w:cs="Tahoma"/>
          <w:b/>
        </w:rPr>
        <w:t xml:space="preserve"> (ASS)</w:t>
      </w:r>
    </w:p>
    <w:p w14:paraId="29E5F917" w14:textId="77777777" w:rsidR="00F639EF" w:rsidRPr="008738A0" w:rsidRDefault="00F639EF" w:rsidP="00F639EF">
      <w:pPr>
        <w:rPr>
          <w:rFonts w:ascii="Tahoma" w:hAnsi="Tahoma" w:cs="Tahoma"/>
        </w:rPr>
      </w:pPr>
    </w:p>
    <w:p w14:paraId="7691BFB1" w14:textId="77777777" w:rsidR="00F639EF" w:rsidRPr="008738A0" w:rsidRDefault="00F639EF" w:rsidP="00F639EF">
      <w:pPr>
        <w:ind w:left="709"/>
        <w:jc w:val="both"/>
        <w:rPr>
          <w:rFonts w:ascii="Tahoma" w:hAnsi="Tahoma" w:cs="Tahoma"/>
        </w:rPr>
      </w:pPr>
      <w:r w:rsidRPr="008738A0">
        <w:rPr>
          <w:rFonts w:ascii="Tahoma" w:hAnsi="Tahoma" w:cs="Tahoma"/>
          <w:b/>
          <w:bCs/>
        </w:rPr>
        <w:t>Okres ubezpieczenia -</w:t>
      </w:r>
      <w:r w:rsidRPr="008738A0">
        <w:rPr>
          <w:rFonts w:ascii="Tahoma" w:hAnsi="Tahoma" w:cs="Tahoma"/>
        </w:rPr>
        <w:t xml:space="preserve"> okres ubezpieczenia wynosi 12 miesięcy od końca okresu ubezpieczenia obowiązujących polis, dla pojazdów nowych (zakupionych) od dnia zakupu/rejestracji pojazdów i jest zgodny z okresem ubezpieczenia Auto Casco lub OC komunikacyjnego.</w:t>
      </w:r>
    </w:p>
    <w:p w14:paraId="5073EF6C" w14:textId="77777777" w:rsidR="00F639EF" w:rsidRDefault="00F639EF" w:rsidP="00F639EF">
      <w:pPr>
        <w:ind w:left="709"/>
        <w:jc w:val="both"/>
        <w:rPr>
          <w:rFonts w:ascii="Tahoma" w:hAnsi="Tahoma" w:cs="Tahoma"/>
          <w:b/>
          <w:bCs/>
        </w:rPr>
      </w:pPr>
    </w:p>
    <w:p w14:paraId="0AB4E179" w14:textId="36FED95F" w:rsidR="00F639EF" w:rsidRPr="00630238" w:rsidRDefault="00F639EF" w:rsidP="00F639EF">
      <w:pPr>
        <w:ind w:left="709"/>
        <w:jc w:val="both"/>
        <w:rPr>
          <w:rFonts w:ascii="Tahoma" w:hAnsi="Tahoma" w:cs="Tahoma"/>
          <w:bCs/>
        </w:rPr>
      </w:pPr>
      <w:r w:rsidRPr="00630238">
        <w:rPr>
          <w:rFonts w:ascii="Tahoma" w:hAnsi="Tahoma" w:cs="Tahoma"/>
          <w:b/>
          <w:bCs/>
        </w:rPr>
        <w:t xml:space="preserve">Zakres ubezpieczenia </w:t>
      </w:r>
      <w:r w:rsidR="00E20CC3" w:rsidRPr="00630238">
        <w:rPr>
          <w:rFonts w:ascii="Tahoma" w:hAnsi="Tahoma" w:cs="Tahoma"/>
          <w:bCs/>
        </w:rPr>
        <w:t xml:space="preserve">(minimalny wymagany, </w:t>
      </w:r>
      <w:r w:rsidR="00B71608" w:rsidRPr="00630238">
        <w:rPr>
          <w:rFonts w:ascii="Tahoma" w:hAnsi="Tahoma" w:cs="Tahoma"/>
          <w:bCs/>
        </w:rPr>
        <w:t>pozostałe świadczenia i warunki zgodnie z OWU</w:t>
      </w:r>
      <w:r w:rsidR="00E20CC3" w:rsidRPr="00630238">
        <w:rPr>
          <w:rFonts w:ascii="Tahoma" w:hAnsi="Tahoma" w:cs="Tahoma"/>
          <w:bCs/>
        </w:rPr>
        <w:t>)</w:t>
      </w:r>
    </w:p>
    <w:p w14:paraId="5591E0FD" w14:textId="3C52DCE7" w:rsidR="0088525E" w:rsidRPr="00630238" w:rsidRDefault="0088525E" w:rsidP="0088525E">
      <w:pPr>
        <w:pStyle w:val="Akapitzlist"/>
        <w:jc w:val="both"/>
        <w:rPr>
          <w:rFonts w:ascii="Tahoma" w:hAnsi="Tahoma" w:cs="Tahoma"/>
          <w:b/>
          <w:bCs/>
          <w:sz w:val="20"/>
          <w:szCs w:val="20"/>
          <w:u w:val="single"/>
        </w:rPr>
      </w:pPr>
      <w:r w:rsidRPr="00630238">
        <w:rPr>
          <w:rFonts w:ascii="Tahoma" w:hAnsi="Tahoma" w:cs="Tahoma"/>
          <w:sz w:val="20"/>
          <w:szCs w:val="20"/>
          <w:u w:val="single"/>
        </w:rPr>
        <w:t>I. Wariant podstawowy</w:t>
      </w:r>
    </w:p>
    <w:p w14:paraId="58711F41" w14:textId="77777777" w:rsidR="0088525E" w:rsidRPr="00630238" w:rsidRDefault="0088525E" w:rsidP="0088525E">
      <w:pPr>
        <w:ind w:left="709"/>
        <w:jc w:val="both"/>
        <w:rPr>
          <w:rFonts w:ascii="Tahoma" w:hAnsi="Tahoma" w:cs="Tahoma"/>
        </w:rPr>
      </w:pPr>
      <w:r w:rsidRPr="00630238">
        <w:rPr>
          <w:rFonts w:ascii="Tahoma" w:hAnsi="Tahoma" w:cs="Tahoma"/>
        </w:rPr>
        <w:t xml:space="preserve">Ubezpieczenie </w:t>
      </w:r>
      <w:proofErr w:type="spellStart"/>
      <w:r w:rsidRPr="00630238">
        <w:rPr>
          <w:rFonts w:ascii="Tahoma" w:hAnsi="Tahoma" w:cs="Tahoma"/>
        </w:rPr>
        <w:t>assistance</w:t>
      </w:r>
      <w:proofErr w:type="spellEnd"/>
      <w:r w:rsidRPr="00630238">
        <w:rPr>
          <w:rFonts w:ascii="Tahoma" w:hAnsi="Tahoma" w:cs="Tahoma"/>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630238">
        <w:rPr>
          <w:rFonts w:ascii="Tahoma" w:hAnsi="Tahoma" w:cs="Tahoma"/>
        </w:rPr>
        <w:t>assistance</w:t>
      </w:r>
      <w:proofErr w:type="spellEnd"/>
      <w:r w:rsidRPr="00630238">
        <w:rPr>
          <w:rFonts w:ascii="Tahoma" w:hAnsi="Tahoma" w:cs="Tahoma"/>
        </w:rPr>
        <w:t>), polegającą m.in. na zorganizowaniu i pokryciu koszów:</w:t>
      </w:r>
    </w:p>
    <w:p w14:paraId="06C8D62F" w14:textId="50B574CD" w:rsidR="0088525E" w:rsidRPr="00630238" w:rsidRDefault="0088525E" w:rsidP="00061F3A">
      <w:pPr>
        <w:pStyle w:val="Akapitzlist"/>
        <w:numPr>
          <w:ilvl w:val="0"/>
          <w:numId w:val="82"/>
        </w:numPr>
        <w:ind w:left="993" w:hanging="284"/>
        <w:jc w:val="both"/>
        <w:rPr>
          <w:rFonts w:ascii="Tahoma" w:hAnsi="Tahoma" w:cs="Tahoma"/>
          <w:sz w:val="20"/>
          <w:szCs w:val="20"/>
        </w:rPr>
      </w:pPr>
      <w:r w:rsidRPr="00630238">
        <w:rPr>
          <w:rFonts w:ascii="Tahoma" w:hAnsi="Tahoma" w:cs="Tahoma"/>
          <w:sz w:val="20"/>
          <w:szCs w:val="20"/>
        </w:rPr>
        <w:t xml:space="preserve">naprawy na miejscu zdarzenia (bez kosztu zakupu części), </w:t>
      </w:r>
    </w:p>
    <w:p w14:paraId="61CD8D2F" w14:textId="20FC30B0" w:rsidR="0088525E" w:rsidRPr="00630238" w:rsidRDefault="0088525E" w:rsidP="00061F3A">
      <w:pPr>
        <w:pStyle w:val="Akapitzlist"/>
        <w:numPr>
          <w:ilvl w:val="0"/>
          <w:numId w:val="82"/>
        </w:numPr>
        <w:ind w:left="993" w:hanging="284"/>
        <w:jc w:val="both"/>
        <w:rPr>
          <w:rFonts w:ascii="Tahoma" w:hAnsi="Tahoma" w:cs="Tahoma"/>
          <w:sz w:val="20"/>
          <w:szCs w:val="20"/>
        </w:rPr>
      </w:pPr>
      <w:r w:rsidRPr="00630238">
        <w:rPr>
          <w:rFonts w:ascii="Tahoma" w:hAnsi="Tahoma" w:cs="Tahoma"/>
          <w:sz w:val="20"/>
          <w:szCs w:val="20"/>
        </w:rPr>
        <w:t xml:space="preserve">dostarczeniu paliwa (bez kosztu zakupu paliwa), </w:t>
      </w:r>
    </w:p>
    <w:p w14:paraId="25AE2230" w14:textId="15FD6CCC" w:rsidR="0088525E" w:rsidRPr="00630238" w:rsidRDefault="0088525E" w:rsidP="00061F3A">
      <w:pPr>
        <w:pStyle w:val="Akapitzlist"/>
        <w:numPr>
          <w:ilvl w:val="0"/>
          <w:numId w:val="82"/>
        </w:numPr>
        <w:ind w:left="993" w:hanging="284"/>
        <w:jc w:val="both"/>
        <w:rPr>
          <w:rFonts w:ascii="Tahoma" w:hAnsi="Tahoma" w:cs="Tahoma"/>
          <w:sz w:val="20"/>
          <w:szCs w:val="20"/>
        </w:rPr>
      </w:pPr>
      <w:r w:rsidRPr="00630238">
        <w:rPr>
          <w:rFonts w:ascii="Tahoma" w:hAnsi="Tahoma" w:cs="Tahoma"/>
          <w:sz w:val="20"/>
          <w:szCs w:val="20"/>
        </w:rPr>
        <w:t xml:space="preserve">pokryciu kosztów holowania do miejsca wskazanego przez ubezpieczonego (limit kilometrów – minimum 100 km od miejsca wypadku, awarii na terytorium RP), </w:t>
      </w:r>
    </w:p>
    <w:p w14:paraId="2462444F" w14:textId="67C26ECE" w:rsidR="0088525E" w:rsidRPr="00630238" w:rsidRDefault="0088525E" w:rsidP="00061F3A">
      <w:pPr>
        <w:pStyle w:val="Akapitzlist"/>
        <w:numPr>
          <w:ilvl w:val="0"/>
          <w:numId w:val="82"/>
        </w:numPr>
        <w:ind w:left="993" w:hanging="284"/>
        <w:jc w:val="both"/>
        <w:rPr>
          <w:rFonts w:ascii="Tahoma" w:hAnsi="Tahoma" w:cs="Tahoma"/>
          <w:sz w:val="20"/>
          <w:szCs w:val="20"/>
        </w:rPr>
      </w:pPr>
      <w:r w:rsidRPr="00630238">
        <w:rPr>
          <w:rFonts w:ascii="Tahoma" w:hAnsi="Tahoma" w:cs="Tahoma"/>
          <w:sz w:val="20"/>
          <w:szCs w:val="20"/>
        </w:rPr>
        <w:t>pokrycia</w:t>
      </w:r>
      <w:r w:rsidR="001020BF" w:rsidRPr="00630238">
        <w:rPr>
          <w:rFonts w:ascii="Tahoma" w:hAnsi="Tahoma" w:cs="Tahoma"/>
          <w:sz w:val="20"/>
          <w:szCs w:val="20"/>
        </w:rPr>
        <w:t xml:space="preserve"> kosztów kontynuowania podróży.</w:t>
      </w:r>
    </w:p>
    <w:p w14:paraId="1037575D" w14:textId="77777777" w:rsidR="00870CCE" w:rsidRPr="00630238" w:rsidRDefault="00870CCE" w:rsidP="00870CCE">
      <w:pPr>
        <w:ind w:left="709"/>
        <w:jc w:val="both"/>
        <w:rPr>
          <w:rFonts w:ascii="Tahoma" w:hAnsi="Tahoma" w:cs="Tahoma"/>
        </w:rPr>
      </w:pPr>
      <w:r w:rsidRPr="00630238">
        <w:rPr>
          <w:rFonts w:ascii="Tahoma" w:hAnsi="Tahoma" w:cs="Tahoma"/>
        </w:rPr>
        <w:t>Ubezpieczenie dotyczy pojazdów osobowych i ciężarowych o dopuszczalnej masie całkowitej do 3,5 t (definicja samochodu osobowego i samochodu ciężarowego zgodnie z art. 2 Ustawy Prawo o ruchu drogowym), wskazanych w załączniku z wykazem pojazdów do ubezpieczenia w tym wariancie.</w:t>
      </w:r>
    </w:p>
    <w:p w14:paraId="0D93D4C6" w14:textId="77777777" w:rsidR="0088525E" w:rsidRPr="00630238" w:rsidRDefault="0088525E" w:rsidP="0088525E">
      <w:pPr>
        <w:ind w:left="709"/>
        <w:jc w:val="both"/>
        <w:rPr>
          <w:rFonts w:ascii="Tahoma" w:hAnsi="Tahoma" w:cs="Tahoma"/>
        </w:rPr>
      </w:pPr>
      <w:r w:rsidRPr="00630238">
        <w:rPr>
          <w:rFonts w:ascii="Tahoma" w:hAnsi="Tahoma" w:cs="Tahoma"/>
        </w:rPr>
        <w:t>Minimalny zakres terytorialny - RP.</w:t>
      </w:r>
    </w:p>
    <w:p w14:paraId="3470A039" w14:textId="77777777" w:rsidR="00F639EF" w:rsidRPr="004D16B9" w:rsidRDefault="00F639EF" w:rsidP="00F639EF">
      <w:pPr>
        <w:ind w:left="709"/>
        <w:jc w:val="both"/>
        <w:rPr>
          <w:rFonts w:ascii="Tahoma" w:hAnsi="Tahoma" w:cs="Tahoma"/>
          <w:color w:val="FF0000"/>
        </w:rPr>
      </w:pPr>
    </w:p>
    <w:p w14:paraId="78FF2CB1" w14:textId="77777777" w:rsidR="00A70E0C" w:rsidRDefault="00A70E0C" w:rsidP="001020BF">
      <w:pPr>
        <w:jc w:val="both"/>
        <w:rPr>
          <w:rFonts w:ascii="Tahoma" w:hAnsi="Tahoma" w:cs="Tahoma"/>
        </w:rPr>
      </w:pPr>
    </w:p>
    <w:p w14:paraId="797AE079" w14:textId="77777777" w:rsidR="00F639EF" w:rsidRPr="00630238" w:rsidRDefault="00F639EF" w:rsidP="00F639EF">
      <w:pPr>
        <w:rPr>
          <w:rFonts w:ascii="Tahoma" w:hAnsi="Tahoma" w:cs="Tahoma"/>
          <w:b/>
          <w:u w:val="single"/>
        </w:rPr>
      </w:pPr>
      <w:r w:rsidRPr="00630238">
        <w:rPr>
          <w:rFonts w:ascii="Tahoma" w:hAnsi="Tahoma" w:cs="Tahoma"/>
          <w:b/>
          <w:u w:val="single"/>
        </w:rPr>
        <w:t xml:space="preserve">Część III Zamówienia </w:t>
      </w:r>
    </w:p>
    <w:p w14:paraId="7A026D07" w14:textId="77777777" w:rsidR="00F639EF" w:rsidRPr="00630238" w:rsidRDefault="00F639EF" w:rsidP="00F639EF">
      <w:pPr>
        <w:ind w:left="709"/>
        <w:jc w:val="both"/>
        <w:rPr>
          <w:rFonts w:ascii="Tahoma" w:hAnsi="Tahoma" w:cs="Tahoma"/>
        </w:rPr>
      </w:pPr>
    </w:p>
    <w:p w14:paraId="4A1D951C" w14:textId="04ECAAE9" w:rsidR="00F639EF" w:rsidRPr="00630238" w:rsidRDefault="00F639EF" w:rsidP="00F639EF">
      <w:pPr>
        <w:tabs>
          <w:tab w:val="left" w:pos="2835"/>
        </w:tabs>
        <w:jc w:val="both"/>
        <w:rPr>
          <w:rFonts w:ascii="Tahoma" w:hAnsi="Tahoma" w:cs="Tahoma"/>
          <w:b/>
          <w:sz w:val="22"/>
          <w:szCs w:val="22"/>
        </w:rPr>
      </w:pPr>
      <w:r w:rsidRPr="00630238">
        <w:rPr>
          <w:rFonts w:ascii="Tahoma" w:hAnsi="Tahoma" w:cs="Tahoma"/>
          <w:b/>
          <w:sz w:val="22"/>
          <w:szCs w:val="22"/>
        </w:rPr>
        <w:t xml:space="preserve">Łączny okres ubezpieczenia: </w:t>
      </w:r>
      <w:r w:rsidRPr="00630238">
        <w:rPr>
          <w:rFonts w:ascii="Tahoma" w:hAnsi="Tahoma" w:cs="Tahoma"/>
          <w:b/>
          <w:sz w:val="22"/>
          <w:szCs w:val="22"/>
        </w:rPr>
        <w:tab/>
        <w:t xml:space="preserve">od </w:t>
      </w:r>
      <w:r w:rsidR="00630238" w:rsidRPr="00630238">
        <w:rPr>
          <w:rFonts w:ascii="Tahoma" w:hAnsi="Tahoma" w:cs="Tahoma"/>
          <w:b/>
          <w:sz w:val="22"/>
          <w:szCs w:val="22"/>
        </w:rPr>
        <w:t xml:space="preserve">01.10.2024 </w:t>
      </w:r>
      <w:r w:rsidRPr="00630238">
        <w:rPr>
          <w:rFonts w:ascii="Tahoma" w:hAnsi="Tahoma" w:cs="Tahoma"/>
          <w:b/>
          <w:sz w:val="22"/>
          <w:szCs w:val="22"/>
        </w:rPr>
        <w:t xml:space="preserve">do </w:t>
      </w:r>
      <w:r w:rsidR="00630238" w:rsidRPr="00630238">
        <w:rPr>
          <w:rFonts w:ascii="Tahoma" w:hAnsi="Tahoma" w:cs="Tahoma"/>
          <w:b/>
          <w:sz w:val="22"/>
          <w:szCs w:val="22"/>
        </w:rPr>
        <w:t>30</w:t>
      </w:r>
      <w:r w:rsidRPr="00630238">
        <w:rPr>
          <w:rFonts w:ascii="Tahoma" w:hAnsi="Tahoma" w:cs="Tahoma"/>
          <w:b/>
          <w:sz w:val="22"/>
          <w:szCs w:val="22"/>
        </w:rPr>
        <w:t>.</w:t>
      </w:r>
      <w:r w:rsidR="00630238" w:rsidRPr="00630238">
        <w:rPr>
          <w:rFonts w:ascii="Tahoma" w:hAnsi="Tahoma" w:cs="Tahoma"/>
          <w:b/>
          <w:sz w:val="22"/>
          <w:szCs w:val="22"/>
        </w:rPr>
        <w:t>09.2027</w:t>
      </w:r>
    </w:p>
    <w:p w14:paraId="6BEE3ED7" w14:textId="77777777" w:rsidR="00F639EF" w:rsidRPr="00630238" w:rsidRDefault="00F639EF" w:rsidP="00F639EF">
      <w:pPr>
        <w:ind w:left="709"/>
        <w:jc w:val="both"/>
        <w:rPr>
          <w:rFonts w:ascii="Tahoma" w:hAnsi="Tahoma" w:cs="Tahoma"/>
        </w:rPr>
      </w:pPr>
    </w:p>
    <w:p w14:paraId="691E634F" w14:textId="77777777" w:rsidR="001E4BA9" w:rsidRPr="00630238" w:rsidRDefault="001E4BA9" w:rsidP="001E4BA9">
      <w:pPr>
        <w:pStyle w:val="Nagwek3"/>
        <w:ind w:left="0"/>
        <w:jc w:val="both"/>
        <w:rPr>
          <w:rFonts w:ascii="Tahoma" w:hAnsi="Tahoma" w:cs="Tahoma"/>
          <w:sz w:val="20"/>
        </w:rPr>
      </w:pPr>
      <w:r w:rsidRPr="00630238">
        <w:rPr>
          <w:rFonts w:ascii="Tahoma" w:hAnsi="Tahoma" w:cs="Tahoma"/>
          <w:sz w:val="20"/>
        </w:rPr>
        <w:t>UBEZPIECZENIE NASTĘPSTW NIESZCZĘŚLIWYCH WYPADKÓW STRAŻAKÓW OSP, CZŁONKÓW ORAZ OPIEKUNÓW MŁODZIEŻOWYCH DRUŻYN POŻARNICZYCH (MDP) I DZIECIĘCYCH DRUŻYN POŻARNICZYCH (DDP) ZGODNIE Z USTAWĄ Z DNIA 17 GRUDNIA 2021 R. O OCHOTNICZYCH STRAŻACH POŻARNYCH</w:t>
      </w:r>
    </w:p>
    <w:p w14:paraId="4DD4B852" w14:textId="77777777" w:rsidR="001E4BA9" w:rsidRPr="00630238" w:rsidRDefault="001E4BA9" w:rsidP="001E4BA9">
      <w:pPr>
        <w:ind w:firstLine="426"/>
        <w:jc w:val="both"/>
        <w:rPr>
          <w:rFonts w:ascii="Tahoma" w:hAnsi="Tahoma" w:cs="Tahoma"/>
          <w:b/>
        </w:rPr>
      </w:pPr>
    </w:p>
    <w:p w14:paraId="74B00DD5" w14:textId="77777777" w:rsidR="001E4BA9" w:rsidRPr="00AE745E" w:rsidRDefault="001E4BA9" w:rsidP="001E4BA9">
      <w:pPr>
        <w:pStyle w:val="WW-Tekstpodstawowywcity2"/>
        <w:rPr>
          <w:rFonts w:ascii="Tahoma" w:hAnsi="Tahoma" w:cs="Tahoma"/>
          <w:b/>
          <w:bCs/>
          <w:sz w:val="20"/>
        </w:rPr>
      </w:pPr>
    </w:p>
    <w:p w14:paraId="210FA1BC" w14:textId="3FED25F1" w:rsidR="001E4BA9" w:rsidRPr="00AE745E" w:rsidRDefault="001E4BA9" w:rsidP="001E4BA9">
      <w:pPr>
        <w:jc w:val="both"/>
        <w:rPr>
          <w:rFonts w:ascii="Tahoma" w:hAnsi="Tahoma" w:cs="Tahoma"/>
        </w:rPr>
      </w:pPr>
      <w:r w:rsidRPr="00AE745E">
        <w:rPr>
          <w:rFonts w:ascii="Tahoma" w:hAnsi="Tahoma" w:cs="Tahoma"/>
          <w:u w:val="single"/>
        </w:rPr>
        <w:t>Zakres ubezpieczenia:</w:t>
      </w:r>
      <w:r w:rsidRPr="00AE745E">
        <w:rPr>
          <w:rFonts w:ascii="Tahoma" w:hAnsi="Tahoma" w:cs="Tahoma"/>
        </w:rPr>
        <w:tab/>
        <w:t>świadczenia podstawowe + zawał serca i udar mózgu</w:t>
      </w:r>
      <w:r w:rsidR="00F778F7">
        <w:rPr>
          <w:rFonts w:ascii="Tahoma" w:hAnsi="Tahoma" w:cs="Tahoma"/>
        </w:rPr>
        <w:t xml:space="preserve"> </w:t>
      </w:r>
      <w:r w:rsidR="00F778F7" w:rsidRPr="00F778F7">
        <w:rPr>
          <w:rFonts w:ascii="Tahoma" w:hAnsi="Tahoma" w:cs="Tahoma"/>
          <w:color w:val="FF0000"/>
        </w:rPr>
        <w:t xml:space="preserve">(zawał serca i udar mózgu nie  dotyczą osób powyżej 67. </w:t>
      </w:r>
      <w:r w:rsidR="00F778F7">
        <w:rPr>
          <w:rFonts w:ascii="Tahoma" w:hAnsi="Tahoma" w:cs="Tahoma"/>
          <w:color w:val="FF0000"/>
        </w:rPr>
        <w:t>r</w:t>
      </w:r>
      <w:r w:rsidR="00F778F7" w:rsidRPr="00F778F7">
        <w:rPr>
          <w:rFonts w:ascii="Tahoma" w:hAnsi="Tahoma" w:cs="Tahoma"/>
          <w:color w:val="FF0000"/>
        </w:rPr>
        <w:t>oku życia).</w:t>
      </w:r>
    </w:p>
    <w:p w14:paraId="6FBC7ECA" w14:textId="77777777" w:rsidR="001E4BA9" w:rsidRPr="00AE745E" w:rsidRDefault="001E4BA9" w:rsidP="001E4BA9">
      <w:pPr>
        <w:jc w:val="both"/>
        <w:rPr>
          <w:rFonts w:ascii="Tahoma" w:hAnsi="Tahoma" w:cs="Tahoma"/>
        </w:rPr>
      </w:pPr>
    </w:p>
    <w:p w14:paraId="2D58EEE4" w14:textId="77777777" w:rsidR="001E4BA9" w:rsidRPr="00AE745E" w:rsidRDefault="001E4BA9" w:rsidP="001E4BA9">
      <w:pPr>
        <w:jc w:val="both"/>
        <w:rPr>
          <w:rFonts w:ascii="Tahoma" w:hAnsi="Tahoma" w:cs="Tahoma"/>
        </w:rPr>
      </w:pPr>
      <w:r w:rsidRPr="00AE745E">
        <w:rPr>
          <w:rFonts w:ascii="Tahoma" w:hAnsi="Tahoma" w:cs="Tahoma"/>
        </w:rPr>
        <w:t>Suma ubezpieczenia:</w:t>
      </w:r>
      <w:r w:rsidRPr="00AE745E">
        <w:rPr>
          <w:rFonts w:ascii="Tahoma" w:hAnsi="Tahoma" w:cs="Tahoma"/>
        </w:rPr>
        <w:tab/>
      </w:r>
    </w:p>
    <w:p w14:paraId="47D15CB2" w14:textId="08D4F42C" w:rsidR="001E4BA9" w:rsidRPr="00630238" w:rsidRDefault="001E4BA9" w:rsidP="001E4BA9">
      <w:pPr>
        <w:pStyle w:val="Akapitzlist"/>
        <w:numPr>
          <w:ilvl w:val="0"/>
          <w:numId w:val="94"/>
        </w:numPr>
        <w:contextualSpacing/>
        <w:jc w:val="both"/>
        <w:rPr>
          <w:rFonts w:ascii="Tahoma" w:hAnsi="Tahoma" w:cs="Tahoma"/>
          <w:sz w:val="20"/>
          <w:szCs w:val="20"/>
        </w:rPr>
      </w:pPr>
      <w:r w:rsidRPr="00AE745E">
        <w:rPr>
          <w:rFonts w:ascii="Tahoma" w:hAnsi="Tahoma" w:cs="Tahoma"/>
          <w:sz w:val="20"/>
          <w:szCs w:val="20"/>
        </w:rPr>
        <w:t xml:space="preserve">dla strażaków ratowników OSP oraz kandydatów na strażaków ratowników OSP oraz pozostałych </w:t>
      </w:r>
      <w:r w:rsidRPr="00630238">
        <w:rPr>
          <w:rFonts w:ascii="Tahoma" w:hAnsi="Tahoma" w:cs="Tahoma"/>
          <w:sz w:val="20"/>
          <w:szCs w:val="20"/>
        </w:rPr>
        <w:t xml:space="preserve">strażaków OSP: </w:t>
      </w:r>
      <w:r w:rsidRPr="00630238">
        <w:rPr>
          <w:rFonts w:ascii="Tahoma" w:hAnsi="Tahoma" w:cs="Tahoma"/>
          <w:b/>
          <w:sz w:val="20"/>
          <w:szCs w:val="20"/>
        </w:rPr>
        <w:t>50 000,00 zł</w:t>
      </w:r>
      <w:r w:rsidRPr="00630238">
        <w:rPr>
          <w:rFonts w:ascii="Tahoma" w:hAnsi="Tahoma" w:cs="Tahoma"/>
          <w:sz w:val="20"/>
          <w:szCs w:val="20"/>
        </w:rPr>
        <w:t xml:space="preserve"> (na osobę - 100 % uszczerbku na zdrowiu i śmierć)</w:t>
      </w:r>
    </w:p>
    <w:p w14:paraId="45DDF786" w14:textId="60632FE9" w:rsidR="001E4BA9" w:rsidRPr="00630238" w:rsidRDefault="001E4BA9" w:rsidP="001E4BA9">
      <w:pPr>
        <w:pStyle w:val="Akapitzlist"/>
        <w:numPr>
          <w:ilvl w:val="0"/>
          <w:numId w:val="94"/>
        </w:numPr>
        <w:contextualSpacing/>
        <w:jc w:val="both"/>
        <w:rPr>
          <w:rFonts w:ascii="Tahoma" w:hAnsi="Tahoma" w:cs="Tahoma"/>
          <w:sz w:val="20"/>
          <w:szCs w:val="20"/>
        </w:rPr>
      </w:pPr>
      <w:r w:rsidRPr="00630238">
        <w:rPr>
          <w:rFonts w:ascii="Tahoma" w:hAnsi="Tahoma" w:cs="Tahoma"/>
          <w:sz w:val="20"/>
          <w:szCs w:val="20"/>
        </w:rPr>
        <w:t xml:space="preserve">dla członków oraz opiekunów MDP i DDP: </w:t>
      </w:r>
      <w:r w:rsidRPr="00630238">
        <w:rPr>
          <w:rFonts w:ascii="Tahoma" w:hAnsi="Tahoma" w:cs="Tahoma"/>
          <w:b/>
          <w:sz w:val="20"/>
          <w:szCs w:val="20"/>
        </w:rPr>
        <w:t>10 000,00 zł</w:t>
      </w:r>
      <w:r w:rsidRPr="00630238">
        <w:rPr>
          <w:rFonts w:ascii="Tahoma" w:hAnsi="Tahoma" w:cs="Tahoma"/>
          <w:sz w:val="20"/>
          <w:szCs w:val="20"/>
        </w:rPr>
        <w:t xml:space="preserve"> (na osobę - 100 % uszczerbku na zdrowiu i śmierć)</w:t>
      </w:r>
    </w:p>
    <w:p w14:paraId="6F6DA7DE" w14:textId="77777777" w:rsidR="001E4BA9" w:rsidRPr="00AE745E" w:rsidRDefault="001E4BA9" w:rsidP="001E4BA9">
      <w:pPr>
        <w:pStyle w:val="Akapitzlist"/>
        <w:ind w:left="1428"/>
        <w:jc w:val="both"/>
        <w:rPr>
          <w:rFonts w:ascii="Tahoma" w:hAnsi="Tahoma" w:cs="Tahoma"/>
        </w:rPr>
      </w:pPr>
    </w:p>
    <w:p w14:paraId="5CCDE7D5" w14:textId="77777777" w:rsidR="001E4BA9" w:rsidRPr="00AE745E" w:rsidRDefault="001E4BA9" w:rsidP="001E4BA9">
      <w:pPr>
        <w:jc w:val="both"/>
        <w:rPr>
          <w:rFonts w:ascii="Tahoma" w:eastAsia="Tahoma" w:hAnsi="Tahoma" w:cs="Tahoma"/>
        </w:rPr>
      </w:pPr>
      <w:r w:rsidRPr="00AE745E">
        <w:rPr>
          <w:rFonts w:ascii="Tahoma" w:hAnsi="Tahoma" w:cs="Tahoma"/>
        </w:rPr>
        <w:t>Czas odpowiedzialności: podczas wykonywania zadań ochotniczych straży pożarnych, o których mowa w art. 3 Ustawy z dnia 17 grudnia 2021 r. o ochotniczych strażach pożarnych (w tym również podczas organizacji imprez, zgodnie z art. 34 Ustawy o OSP) oraz w drodze na miejsce/z miejsca wykonywania tych zadań oraz podczas wykonywania innych zadań statutowych.</w:t>
      </w:r>
    </w:p>
    <w:p w14:paraId="6243BDB4" w14:textId="77777777" w:rsidR="001E4BA9" w:rsidRPr="00AE745E" w:rsidRDefault="001E4BA9" w:rsidP="001E4BA9">
      <w:pPr>
        <w:jc w:val="both"/>
        <w:rPr>
          <w:rFonts w:ascii="Tahoma" w:hAnsi="Tahoma" w:cs="Tahoma"/>
        </w:rPr>
      </w:pPr>
    </w:p>
    <w:p w14:paraId="5BD18EBC" w14:textId="77777777" w:rsidR="001E4BA9" w:rsidRPr="00883AB7" w:rsidRDefault="001E4BA9" w:rsidP="001E4BA9">
      <w:pPr>
        <w:jc w:val="both"/>
        <w:rPr>
          <w:rFonts w:ascii="Tahoma" w:hAnsi="Tahoma" w:cs="Tahoma"/>
        </w:rPr>
      </w:pPr>
      <w:r w:rsidRPr="00883AB7">
        <w:rPr>
          <w:rFonts w:ascii="Tahoma" w:hAnsi="Tahoma" w:cs="Tahoma"/>
        </w:rPr>
        <w:t>Forma zawarcia ubezpieczenia: bezimienna</w:t>
      </w:r>
    </w:p>
    <w:p w14:paraId="115DB52A" w14:textId="77777777" w:rsidR="001E4BA9" w:rsidRPr="00883AB7" w:rsidRDefault="001E4BA9" w:rsidP="001E4BA9">
      <w:pPr>
        <w:ind w:left="709"/>
        <w:jc w:val="both"/>
        <w:rPr>
          <w:rFonts w:ascii="Tahoma" w:hAnsi="Tahoma" w:cs="Tahoma"/>
        </w:rPr>
      </w:pPr>
    </w:p>
    <w:p w14:paraId="1D96E16B" w14:textId="77777777" w:rsidR="00630238" w:rsidRPr="00883AB7" w:rsidRDefault="00630238" w:rsidP="00630238">
      <w:pPr>
        <w:jc w:val="both"/>
        <w:rPr>
          <w:rFonts w:ascii="Tahoma" w:hAnsi="Tahoma" w:cs="Tahoma"/>
        </w:rPr>
      </w:pPr>
      <w:bookmarkStart w:id="23" w:name="_Hlk110580626"/>
      <w:r w:rsidRPr="00883AB7">
        <w:rPr>
          <w:rFonts w:ascii="Tahoma" w:hAnsi="Tahoma" w:cs="Tahoma"/>
        </w:rPr>
        <w:t xml:space="preserve">Ilość jednostek/drużyn objęta tym wariantem ubezpieczenia: 8 </w:t>
      </w:r>
    </w:p>
    <w:p w14:paraId="40528C9B" w14:textId="77777777" w:rsidR="00630238" w:rsidRPr="00883AB7" w:rsidRDefault="00630238" w:rsidP="00630238">
      <w:pPr>
        <w:jc w:val="both"/>
        <w:rPr>
          <w:rFonts w:ascii="Tahoma" w:hAnsi="Tahoma" w:cs="Tahoma"/>
        </w:rPr>
      </w:pPr>
      <w:r w:rsidRPr="00883AB7">
        <w:rPr>
          <w:rFonts w:ascii="Tahoma" w:hAnsi="Tahoma" w:cs="Tahoma"/>
        </w:rPr>
        <w:lastRenderedPageBreak/>
        <w:t>Jednostki OSP, których dotyczy ubezpieczenie:</w:t>
      </w:r>
    </w:p>
    <w:p w14:paraId="39E8DBC5" w14:textId="77777777" w:rsidR="00630238" w:rsidRPr="00883AB7" w:rsidRDefault="00630238" w:rsidP="00630238">
      <w:pPr>
        <w:pStyle w:val="Akapitzlist"/>
        <w:numPr>
          <w:ilvl w:val="0"/>
          <w:numId w:val="95"/>
        </w:numPr>
        <w:jc w:val="both"/>
        <w:rPr>
          <w:rFonts w:ascii="Tahoma" w:hAnsi="Tahoma" w:cs="Tahoma"/>
          <w:sz w:val="20"/>
          <w:szCs w:val="20"/>
        </w:rPr>
      </w:pPr>
      <w:r w:rsidRPr="00883AB7">
        <w:rPr>
          <w:rFonts w:ascii="Tahoma" w:hAnsi="Tahoma" w:cs="Tahoma"/>
          <w:sz w:val="20"/>
          <w:szCs w:val="20"/>
        </w:rPr>
        <w:t>OSP Wysoka (41 osób) + 1 MDP (9 osób)</w:t>
      </w:r>
    </w:p>
    <w:p w14:paraId="3543D6A7" w14:textId="77777777" w:rsidR="00630238" w:rsidRPr="00883AB7" w:rsidRDefault="00630238" w:rsidP="00630238">
      <w:pPr>
        <w:pStyle w:val="Akapitzlist"/>
        <w:numPr>
          <w:ilvl w:val="0"/>
          <w:numId w:val="95"/>
        </w:numPr>
        <w:jc w:val="both"/>
        <w:rPr>
          <w:rFonts w:ascii="Tahoma" w:hAnsi="Tahoma" w:cs="Tahoma"/>
          <w:sz w:val="20"/>
          <w:szCs w:val="20"/>
        </w:rPr>
      </w:pPr>
      <w:r w:rsidRPr="00883AB7">
        <w:rPr>
          <w:rFonts w:ascii="Tahoma" w:hAnsi="Tahoma" w:cs="Tahoma"/>
          <w:sz w:val="20"/>
          <w:szCs w:val="20"/>
        </w:rPr>
        <w:t>OSP Stare (38 osób) +1 MDP (9 osób) i DDP (9 osób)</w:t>
      </w:r>
    </w:p>
    <w:p w14:paraId="068EA674" w14:textId="77777777" w:rsidR="00630238" w:rsidRPr="00883AB7" w:rsidRDefault="00630238" w:rsidP="00630238">
      <w:pPr>
        <w:pStyle w:val="Akapitzlist"/>
        <w:numPr>
          <w:ilvl w:val="0"/>
          <w:numId w:val="95"/>
        </w:numPr>
        <w:jc w:val="both"/>
        <w:rPr>
          <w:rFonts w:ascii="Tahoma" w:hAnsi="Tahoma" w:cs="Tahoma"/>
          <w:sz w:val="20"/>
          <w:szCs w:val="20"/>
        </w:rPr>
      </w:pPr>
      <w:r w:rsidRPr="00883AB7">
        <w:rPr>
          <w:rFonts w:ascii="Tahoma" w:hAnsi="Tahoma" w:cs="Tahoma"/>
          <w:sz w:val="20"/>
          <w:szCs w:val="20"/>
        </w:rPr>
        <w:t>OSP Tłukomy(42 osoby) +1 MDP (9 osób) i DDP (9 osób)</w:t>
      </w:r>
    </w:p>
    <w:p w14:paraId="29946531" w14:textId="77777777" w:rsidR="00630238" w:rsidRPr="00883AB7" w:rsidRDefault="00630238" w:rsidP="00630238">
      <w:pPr>
        <w:pStyle w:val="Akapitzlist"/>
        <w:numPr>
          <w:ilvl w:val="0"/>
          <w:numId w:val="95"/>
        </w:numPr>
        <w:jc w:val="both"/>
        <w:rPr>
          <w:rFonts w:ascii="Tahoma" w:hAnsi="Tahoma" w:cs="Tahoma"/>
          <w:sz w:val="20"/>
          <w:szCs w:val="20"/>
        </w:rPr>
      </w:pPr>
      <w:r w:rsidRPr="00883AB7">
        <w:rPr>
          <w:rFonts w:ascii="Tahoma" w:hAnsi="Tahoma" w:cs="Tahoma"/>
          <w:sz w:val="20"/>
          <w:szCs w:val="20"/>
        </w:rPr>
        <w:t xml:space="preserve">OSP </w:t>
      </w:r>
      <w:proofErr w:type="spellStart"/>
      <w:r w:rsidRPr="00883AB7">
        <w:rPr>
          <w:rFonts w:ascii="Tahoma" w:hAnsi="Tahoma" w:cs="Tahoma"/>
          <w:sz w:val="20"/>
          <w:szCs w:val="20"/>
        </w:rPr>
        <w:t>Bądecz</w:t>
      </w:r>
      <w:proofErr w:type="spellEnd"/>
      <w:r w:rsidRPr="00883AB7">
        <w:rPr>
          <w:rFonts w:ascii="Tahoma" w:hAnsi="Tahoma" w:cs="Tahoma"/>
          <w:sz w:val="20"/>
          <w:szCs w:val="20"/>
        </w:rPr>
        <w:t xml:space="preserve"> (39 osób) + 1 MDP (9 osób)</w:t>
      </w:r>
    </w:p>
    <w:p w14:paraId="3CFAD35B" w14:textId="77777777" w:rsidR="00630238" w:rsidRPr="00883AB7" w:rsidRDefault="00630238" w:rsidP="00630238">
      <w:pPr>
        <w:pStyle w:val="Akapitzlist"/>
        <w:numPr>
          <w:ilvl w:val="0"/>
          <w:numId w:val="95"/>
        </w:numPr>
        <w:jc w:val="both"/>
        <w:rPr>
          <w:rFonts w:ascii="Tahoma" w:hAnsi="Tahoma" w:cs="Tahoma"/>
          <w:sz w:val="20"/>
          <w:szCs w:val="20"/>
        </w:rPr>
      </w:pPr>
      <w:r w:rsidRPr="00883AB7">
        <w:rPr>
          <w:rFonts w:ascii="Tahoma" w:hAnsi="Tahoma" w:cs="Tahoma"/>
          <w:sz w:val="20"/>
          <w:szCs w:val="20"/>
        </w:rPr>
        <w:t>OSP Czajcze (10 osób) + 1 MDP (10 osób)</w:t>
      </w:r>
    </w:p>
    <w:p w14:paraId="7D8B19A1" w14:textId="77777777" w:rsidR="00630238" w:rsidRPr="00883AB7" w:rsidRDefault="00630238" w:rsidP="00630238">
      <w:pPr>
        <w:pStyle w:val="Akapitzlist"/>
        <w:numPr>
          <w:ilvl w:val="0"/>
          <w:numId w:val="95"/>
        </w:numPr>
        <w:jc w:val="both"/>
        <w:rPr>
          <w:rFonts w:ascii="Tahoma" w:hAnsi="Tahoma" w:cs="Tahoma"/>
          <w:sz w:val="20"/>
          <w:szCs w:val="20"/>
        </w:rPr>
      </w:pPr>
      <w:r w:rsidRPr="00883AB7">
        <w:rPr>
          <w:rFonts w:ascii="Tahoma" w:hAnsi="Tahoma" w:cs="Tahoma"/>
          <w:sz w:val="20"/>
          <w:szCs w:val="20"/>
        </w:rPr>
        <w:t>OSP Kijaszkowo (10 osób) + 1 MDP (10 osób)</w:t>
      </w:r>
    </w:p>
    <w:p w14:paraId="5C6331F1" w14:textId="77777777" w:rsidR="00630238" w:rsidRPr="00883AB7" w:rsidRDefault="00630238" w:rsidP="00630238">
      <w:pPr>
        <w:pStyle w:val="Akapitzlist"/>
        <w:numPr>
          <w:ilvl w:val="0"/>
          <w:numId w:val="95"/>
        </w:numPr>
        <w:jc w:val="both"/>
        <w:rPr>
          <w:rFonts w:ascii="Tahoma" w:hAnsi="Tahoma" w:cs="Tahoma"/>
          <w:sz w:val="20"/>
          <w:szCs w:val="20"/>
        </w:rPr>
      </w:pPr>
      <w:r w:rsidRPr="00883AB7">
        <w:rPr>
          <w:rFonts w:ascii="Tahoma" w:hAnsi="Tahoma" w:cs="Tahoma"/>
          <w:sz w:val="20"/>
          <w:szCs w:val="20"/>
        </w:rPr>
        <w:t>OSP Jeziorki Kosztowskie(10 osób) + 1 MDP (10 osób)</w:t>
      </w:r>
    </w:p>
    <w:p w14:paraId="647FDF83" w14:textId="77777777" w:rsidR="00630238" w:rsidRPr="00883AB7" w:rsidRDefault="00630238" w:rsidP="00630238">
      <w:pPr>
        <w:pStyle w:val="Akapitzlist"/>
        <w:numPr>
          <w:ilvl w:val="0"/>
          <w:numId w:val="95"/>
        </w:numPr>
        <w:jc w:val="both"/>
        <w:rPr>
          <w:rFonts w:ascii="Tahoma" w:hAnsi="Tahoma" w:cs="Tahoma"/>
          <w:sz w:val="20"/>
          <w:szCs w:val="20"/>
        </w:rPr>
      </w:pPr>
      <w:r w:rsidRPr="00883AB7">
        <w:rPr>
          <w:rFonts w:ascii="Tahoma" w:hAnsi="Tahoma" w:cs="Tahoma"/>
          <w:sz w:val="20"/>
          <w:szCs w:val="20"/>
        </w:rPr>
        <w:t>OSP Rudna (10 osób) + 1 MDP (10 osób)</w:t>
      </w:r>
    </w:p>
    <w:bookmarkEnd w:id="23"/>
    <w:p w14:paraId="3309AF5B" w14:textId="77777777" w:rsidR="001E4BA9" w:rsidRPr="00883AB7" w:rsidRDefault="001E4BA9" w:rsidP="001E4BA9">
      <w:pPr>
        <w:pStyle w:val="Akapitzlist"/>
        <w:jc w:val="both"/>
        <w:rPr>
          <w:rFonts w:ascii="Tahoma" w:hAnsi="Tahoma" w:cs="Tahoma"/>
        </w:rPr>
      </w:pPr>
    </w:p>
    <w:p w14:paraId="15990902" w14:textId="6F232E59" w:rsidR="001E4BA9" w:rsidRPr="00883AB7" w:rsidRDefault="001E4BA9" w:rsidP="001E4BA9">
      <w:pPr>
        <w:jc w:val="both"/>
        <w:rPr>
          <w:rFonts w:ascii="Tahoma" w:hAnsi="Tahoma" w:cs="Tahoma"/>
        </w:rPr>
      </w:pPr>
      <w:r w:rsidRPr="00883AB7">
        <w:rPr>
          <w:rFonts w:ascii="Tahoma" w:hAnsi="Tahoma" w:cs="Tahoma"/>
        </w:rPr>
        <w:t xml:space="preserve">Ilość osób objęta ubezpieczeniem:  </w:t>
      </w:r>
      <w:r w:rsidR="00883AB7" w:rsidRPr="00883AB7">
        <w:rPr>
          <w:rFonts w:ascii="Tahoma" w:hAnsi="Tahoma" w:cs="Tahoma"/>
        </w:rPr>
        <w:t>200 OSP+94 (MDP i DDP)</w:t>
      </w:r>
    </w:p>
    <w:p w14:paraId="09BB6871" w14:textId="77777777" w:rsidR="001E4BA9" w:rsidRPr="00AE745E" w:rsidRDefault="001E4BA9" w:rsidP="001E4BA9">
      <w:pPr>
        <w:rPr>
          <w:rFonts w:ascii="Tahoma" w:hAnsi="Tahoma" w:cs="Tahoma"/>
          <w:u w:val="single"/>
        </w:rPr>
      </w:pPr>
    </w:p>
    <w:p w14:paraId="75A26D85" w14:textId="77777777" w:rsidR="001E4BA9" w:rsidRPr="00AE745E" w:rsidRDefault="001E4BA9" w:rsidP="001E4BA9">
      <w:pPr>
        <w:rPr>
          <w:rFonts w:ascii="Tahoma" w:hAnsi="Tahoma" w:cs="Tahoma"/>
          <w:u w:val="single"/>
        </w:rPr>
      </w:pPr>
      <w:r w:rsidRPr="00AE745E">
        <w:rPr>
          <w:rFonts w:ascii="Tahoma" w:hAnsi="Tahoma" w:cs="Tahoma"/>
          <w:u w:val="single"/>
        </w:rPr>
        <w:t>Świadczenia podstawowe obejmują:</w:t>
      </w:r>
    </w:p>
    <w:p w14:paraId="7350898A" w14:textId="77777777" w:rsidR="001E4BA9" w:rsidRPr="00AE745E" w:rsidRDefault="001E4BA9" w:rsidP="001E4BA9">
      <w:pPr>
        <w:numPr>
          <w:ilvl w:val="0"/>
          <w:numId w:val="93"/>
        </w:numPr>
        <w:jc w:val="both"/>
        <w:rPr>
          <w:rFonts w:ascii="Tahoma" w:hAnsi="Tahoma" w:cs="Tahoma"/>
        </w:rPr>
      </w:pPr>
      <w:r w:rsidRPr="00AE745E">
        <w:rPr>
          <w:rFonts w:ascii="Tahoma" w:hAnsi="Tahoma" w:cs="Tahoma"/>
        </w:rPr>
        <w:t>świadczenie w tytułu śmierci ubezpieczonego w następstwie nieszczęśliwego wypadku albo zdarzenia objętego umową (100% sumy ubezpieczenia),</w:t>
      </w:r>
    </w:p>
    <w:p w14:paraId="73B967A5" w14:textId="77777777" w:rsidR="001E4BA9" w:rsidRPr="00AE745E" w:rsidRDefault="001E4BA9" w:rsidP="001E4BA9">
      <w:pPr>
        <w:numPr>
          <w:ilvl w:val="0"/>
          <w:numId w:val="93"/>
        </w:numPr>
        <w:jc w:val="both"/>
        <w:rPr>
          <w:rFonts w:ascii="Tahoma" w:hAnsi="Tahoma" w:cs="Tahoma"/>
        </w:rPr>
      </w:pPr>
      <w:r w:rsidRPr="00AE745E">
        <w:rPr>
          <w:rFonts w:ascii="Tahoma" w:hAnsi="Tahoma" w:cs="Tahoma"/>
        </w:rPr>
        <w:t>świadczenie z tytułu całkowitego trwałego uszczerbku na zdrowiu w następstwie nieszczęśliwego wypadku albo zdarzenia objętego umową (100% sumy ubezpieczenia),</w:t>
      </w:r>
    </w:p>
    <w:p w14:paraId="2ACA102A" w14:textId="77777777" w:rsidR="001E4BA9" w:rsidRPr="00AE745E" w:rsidRDefault="001E4BA9" w:rsidP="001E4BA9">
      <w:pPr>
        <w:numPr>
          <w:ilvl w:val="0"/>
          <w:numId w:val="93"/>
        </w:numPr>
        <w:jc w:val="both"/>
        <w:rPr>
          <w:rFonts w:ascii="Tahoma" w:hAnsi="Tahoma" w:cs="Tahoma"/>
        </w:rPr>
      </w:pPr>
      <w:r w:rsidRPr="00AE745E">
        <w:rPr>
          <w:rFonts w:ascii="Tahoma" w:hAnsi="Tahoma" w:cs="Tahoma"/>
        </w:rPr>
        <w:t>świadczenie z tytułu częściowego trwałego uszczerbku na zdrowiu w następstwie nieszczęśliwego wypadku albo zdarzenia objętego umową (% uszczerbku na zdrowiu = % sumy ubezpieczenia),</w:t>
      </w:r>
    </w:p>
    <w:p w14:paraId="24DAF267" w14:textId="77777777" w:rsidR="001E4BA9" w:rsidRPr="00AE745E" w:rsidRDefault="001E4BA9" w:rsidP="001E4BA9">
      <w:pPr>
        <w:numPr>
          <w:ilvl w:val="0"/>
          <w:numId w:val="93"/>
        </w:numPr>
        <w:jc w:val="both"/>
        <w:rPr>
          <w:rFonts w:ascii="Tahoma" w:hAnsi="Tahoma" w:cs="Tahoma"/>
        </w:rPr>
      </w:pPr>
      <w:r w:rsidRPr="00AE745E">
        <w:rPr>
          <w:rFonts w:ascii="Tahoma" w:hAnsi="Tahoma" w:cs="Tahoma"/>
        </w:rPr>
        <w:t xml:space="preserve">świadczenie z tytułu trwałego uszczerbku na zdrowiu w następstwie oparzenia lub odmrożenia (do 20% sumy ubezpieczenia), </w:t>
      </w:r>
    </w:p>
    <w:p w14:paraId="7E921668" w14:textId="77777777" w:rsidR="001E4BA9" w:rsidRPr="00AE745E" w:rsidRDefault="001E4BA9" w:rsidP="001E4BA9">
      <w:pPr>
        <w:numPr>
          <w:ilvl w:val="0"/>
          <w:numId w:val="93"/>
        </w:numPr>
        <w:jc w:val="both"/>
        <w:rPr>
          <w:rFonts w:ascii="Tahoma" w:hAnsi="Tahoma" w:cs="Tahoma"/>
        </w:rPr>
      </w:pPr>
      <w:r w:rsidRPr="00AE745E">
        <w:rPr>
          <w:rFonts w:ascii="Tahoma" w:hAnsi="Tahoma" w:cs="Tahoma"/>
        </w:rPr>
        <w:t>zwrot kosztów nabycia przedmiotów ortopedycznych i środków pomocniczych (do 30% sumy ubezpieczenia),</w:t>
      </w:r>
    </w:p>
    <w:p w14:paraId="45728E70" w14:textId="77777777" w:rsidR="001E4BA9" w:rsidRPr="00AE745E" w:rsidRDefault="001E4BA9" w:rsidP="001E4BA9">
      <w:pPr>
        <w:numPr>
          <w:ilvl w:val="0"/>
          <w:numId w:val="93"/>
        </w:numPr>
        <w:jc w:val="both"/>
        <w:rPr>
          <w:rFonts w:ascii="Tahoma" w:hAnsi="Tahoma" w:cs="Tahoma"/>
        </w:rPr>
      </w:pPr>
      <w:r w:rsidRPr="00AE745E">
        <w:rPr>
          <w:rFonts w:ascii="Tahoma" w:hAnsi="Tahoma" w:cs="Tahoma"/>
        </w:rPr>
        <w:t>zwrot kosztów przeszkolenia zawodowego inwalidów (do 30% sumy ubezpieczenia),</w:t>
      </w:r>
    </w:p>
    <w:p w14:paraId="56CF45DD" w14:textId="77777777" w:rsidR="001E4BA9" w:rsidRPr="00AE745E" w:rsidRDefault="001E4BA9" w:rsidP="001E4BA9">
      <w:pPr>
        <w:numPr>
          <w:ilvl w:val="0"/>
          <w:numId w:val="93"/>
        </w:numPr>
        <w:jc w:val="both"/>
        <w:rPr>
          <w:rFonts w:ascii="Tahoma" w:hAnsi="Tahoma" w:cs="Tahoma"/>
        </w:rPr>
      </w:pPr>
      <w:r w:rsidRPr="00AE745E">
        <w:rPr>
          <w:rFonts w:ascii="Tahoma" w:hAnsi="Tahoma" w:cs="Tahoma"/>
        </w:rPr>
        <w:t>zwrot kosztów leczenia na terytorium RP (do 20% sumy ubezpieczenia),</w:t>
      </w:r>
    </w:p>
    <w:p w14:paraId="68B80DB1" w14:textId="77777777" w:rsidR="001E4BA9" w:rsidRPr="00AE745E" w:rsidRDefault="001E4BA9" w:rsidP="001E4BA9">
      <w:pPr>
        <w:numPr>
          <w:ilvl w:val="0"/>
          <w:numId w:val="93"/>
        </w:numPr>
        <w:jc w:val="both"/>
        <w:rPr>
          <w:rFonts w:ascii="Tahoma" w:hAnsi="Tahoma" w:cs="Tahoma"/>
        </w:rPr>
      </w:pPr>
      <w:r w:rsidRPr="00AE745E">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14:paraId="77F23A68" w14:textId="77777777" w:rsidR="001E4BA9" w:rsidRPr="00AE745E" w:rsidRDefault="001E4BA9" w:rsidP="001E4BA9">
      <w:pPr>
        <w:rPr>
          <w:rFonts w:ascii="Tahoma" w:hAnsi="Tahoma" w:cs="Tahoma"/>
          <w:b/>
        </w:rPr>
      </w:pPr>
    </w:p>
    <w:p w14:paraId="22B79255" w14:textId="77777777" w:rsidR="001E4BA9" w:rsidRPr="00AE745E" w:rsidRDefault="001E4BA9" w:rsidP="001E4BA9">
      <w:pPr>
        <w:rPr>
          <w:rFonts w:ascii="Tahoma" w:hAnsi="Tahoma" w:cs="Tahoma"/>
          <w:b/>
        </w:rPr>
      </w:pPr>
      <w:r w:rsidRPr="00AE745E">
        <w:rPr>
          <w:rFonts w:ascii="Tahoma" w:hAnsi="Tahoma" w:cs="Tahoma"/>
          <w:b/>
        </w:rPr>
        <w:t>Uwaga: brak franszyz i udziałów własnych.</w:t>
      </w:r>
    </w:p>
    <w:p w14:paraId="777585BE" w14:textId="77777777" w:rsidR="001E4BA9" w:rsidRPr="00AE745E" w:rsidRDefault="001E4BA9" w:rsidP="001E4BA9">
      <w:pPr>
        <w:jc w:val="both"/>
        <w:rPr>
          <w:rFonts w:ascii="Tahoma" w:hAnsi="Tahoma" w:cs="Tahoma"/>
        </w:rPr>
      </w:pPr>
    </w:p>
    <w:p w14:paraId="7298B312" w14:textId="77777777" w:rsidR="001E4BA9" w:rsidRPr="00AE745E" w:rsidRDefault="001E4BA9" w:rsidP="001E4BA9">
      <w:pPr>
        <w:rPr>
          <w:rFonts w:ascii="Tahoma" w:hAnsi="Tahoma" w:cs="Tahoma"/>
          <w:b/>
          <w:bCs/>
        </w:rPr>
      </w:pPr>
    </w:p>
    <w:p w14:paraId="671AACDA" w14:textId="77777777" w:rsidR="001E4BA9" w:rsidRPr="00AE745E" w:rsidRDefault="001E4BA9" w:rsidP="001E4BA9">
      <w:pPr>
        <w:rPr>
          <w:rFonts w:ascii="Tahoma" w:hAnsi="Tahoma" w:cs="Tahoma"/>
        </w:rPr>
      </w:pPr>
      <w:r w:rsidRPr="00AE745E">
        <w:rPr>
          <w:rFonts w:ascii="Tahoma" w:hAnsi="Tahoma" w:cs="Tahoma"/>
          <w:b/>
          <w:bCs/>
        </w:rPr>
        <w:t>Uwaga:</w:t>
      </w:r>
      <w:r w:rsidRPr="00AE745E">
        <w:rPr>
          <w:rFonts w:ascii="Tahoma" w:hAnsi="Tahoma" w:cs="Tahoma"/>
        </w:rPr>
        <w:t xml:space="preserve"> Na wniosek Ubezpieczającego Ubezpieczyciel wystawi imienny certyfikat dla strażaka ratownika OSP lub kandydata na strażaka ratownika OSP lub innej osoby ubezpieczonej, potwierdzający jego ochronę w zakresie NNW, zgodnie z zawartą umową ubezpieczenia.</w:t>
      </w:r>
    </w:p>
    <w:p w14:paraId="05661605" w14:textId="77777777" w:rsidR="001E4BA9" w:rsidRDefault="001E4BA9" w:rsidP="001E4BA9">
      <w:pPr>
        <w:jc w:val="both"/>
        <w:rPr>
          <w:rFonts w:ascii="Tahoma" w:hAnsi="Tahoma" w:cs="Tahoma"/>
          <w:b/>
          <w:color w:val="FF0000"/>
        </w:rPr>
      </w:pPr>
    </w:p>
    <w:p w14:paraId="562CC042" w14:textId="77777777" w:rsidR="006D6B18" w:rsidRDefault="006D6B18" w:rsidP="00F639EF">
      <w:pPr>
        <w:jc w:val="both"/>
        <w:rPr>
          <w:rFonts w:ascii="Tahoma" w:hAnsi="Tahoma" w:cs="Tahoma"/>
          <w:b/>
          <w:color w:val="FF0000"/>
        </w:rPr>
      </w:pPr>
    </w:p>
    <w:p w14:paraId="5EDBCBBD" w14:textId="77777777" w:rsidR="000A1C12" w:rsidRDefault="000A1C12" w:rsidP="000A1C12">
      <w:pPr>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12FC9C51" w14:textId="4E696443" w:rsidR="00CA039A" w:rsidRPr="00CA039A" w:rsidRDefault="00CA039A" w:rsidP="000A1C12">
      <w:pPr>
        <w:rPr>
          <w:rFonts w:ascii="Tahoma" w:hAnsi="Tahoma" w:cs="Tahoma"/>
          <w:sz w:val="16"/>
          <w:szCs w:val="16"/>
          <w:u w:val="single"/>
        </w:rPr>
      </w:pPr>
      <w:r w:rsidRPr="00CA039A">
        <w:rPr>
          <w:rFonts w:ascii="Tahoma" w:hAnsi="Tahoma" w:cs="Tahoma"/>
          <w:bCs/>
          <w:sz w:val="16"/>
          <w:szCs w:val="16"/>
        </w:rPr>
        <w:t>F4/PS B5/1</w:t>
      </w:r>
    </w:p>
    <w:p w14:paraId="3123FE88" w14:textId="0C560BB1" w:rsidR="000A1C12" w:rsidRPr="0069188E" w:rsidRDefault="006D6B18" w:rsidP="000A1C12">
      <w:pPr>
        <w:rPr>
          <w:rFonts w:ascii="Tahoma" w:hAnsi="Tahoma" w:cs="Tahoma"/>
          <w:sz w:val="16"/>
          <w:szCs w:val="16"/>
        </w:rPr>
      </w:pPr>
      <w:r>
        <w:rPr>
          <w:rFonts w:ascii="Tahoma" w:hAnsi="Tahoma" w:cs="Tahoma"/>
          <w:sz w:val="16"/>
          <w:szCs w:val="16"/>
        </w:rPr>
        <w:t>Program ubezpieczenia</w:t>
      </w:r>
      <w:r w:rsidR="000A1C12" w:rsidRPr="0069188E">
        <w:rPr>
          <w:rFonts w:ascii="Tahoma" w:hAnsi="Tahoma" w:cs="Tahoma"/>
          <w:sz w:val="16"/>
          <w:szCs w:val="16"/>
        </w:rPr>
        <w:t xml:space="preserve"> </w:t>
      </w:r>
      <w:r w:rsidR="000F44F1">
        <w:rPr>
          <w:rFonts w:ascii="Tahoma" w:hAnsi="Tahoma" w:cs="Tahoma"/>
          <w:sz w:val="16"/>
          <w:szCs w:val="16"/>
        </w:rPr>
        <w:t>dla JST</w:t>
      </w:r>
      <w:r w:rsidR="00C75627">
        <w:rPr>
          <w:rFonts w:ascii="Tahoma" w:hAnsi="Tahoma" w:cs="Tahoma"/>
          <w:sz w:val="16"/>
          <w:szCs w:val="16"/>
        </w:rPr>
        <w:t xml:space="preserve"> (OPZ)</w:t>
      </w:r>
    </w:p>
    <w:p w14:paraId="4654FC70" w14:textId="0B967B36" w:rsidR="00D55E40" w:rsidRDefault="00D55E40" w:rsidP="00D55E40">
      <w:pPr>
        <w:rPr>
          <w:rFonts w:ascii="Tahoma" w:hAnsi="Tahoma" w:cs="Tahoma"/>
        </w:rPr>
      </w:pPr>
      <w:r>
        <w:rPr>
          <w:rFonts w:ascii="Tahoma" w:hAnsi="Tahoma" w:cs="Tahoma"/>
          <w:sz w:val="16"/>
          <w:szCs w:val="16"/>
        </w:rPr>
        <w:t xml:space="preserve">Wersja </w:t>
      </w:r>
      <w:r w:rsidR="007469B5">
        <w:rPr>
          <w:rFonts w:ascii="Tahoma" w:hAnsi="Tahoma" w:cs="Tahoma"/>
          <w:sz w:val="16"/>
          <w:szCs w:val="16"/>
        </w:rPr>
        <w:t>1</w:t>
      </w:r>
      <w:r>
        <w:rPr>
          <w:rFonts w:ascii="Tahoma" w:hAnsi="Tahoma" w:cs="Tahoma"/>
          <w:sz w:val="16"/>
          <w:szCs w:val="16"/>
        </w:rPr>
        <w:t>/202</w:t>
      </w:r>
      <w:r w:rsidR="007469B5">
        <w:rPr>
          <w:rFonts w:ascii="Tahoma" w:hAnsi="Tahoma" w:cs="Tahoma"/>
          <w:sz w:val="16"/>
          <w:szCs w:val="16"/>
        </w:rPr>
        <w:t>4</w:t>
      </w:r>
      <w:r>
        <w:rPr>
          <w:rFonts w:ascii="Tahoma" w:hAnsi="Tahoma" w:cs="Tahoma"/>
          <w:sz w:val="16"/>
          <w:szCs w:val="16"/>
        </w:rPr>
        <w:t xml:space="preserve"> z dn. </w:t>
      </w:r>
      <w:r w:rsidR="007469B5">
        <w:rPr>
          <w:rFonts w:ascii="Tahoma" w:hAnsi="Tahoma" w:cs="Tahoma"/>
          <w:sz w:val="16"/>
          <w:szCs w:val="16"/>
        </w:rPr>
        <w:t>04</w:t>
      </w:r>
      <w:r w:rsidR="00AC360D">
        <w:rPr>
          <w:rFonts w:ascii="Tahoma" w:hAnsi="Tahoma" w:cs="Tahoma"/>
          <w:sz w:val="16"/>
          <w:szCs w:val="16"/>
        </w:rPr>
        <w:t>.</w:t>
      </w:r>
      <w:r w:rsidR="007469B5">
        <w:rPr>
          <w:rFonts w:ascii="Tahoma" w:hAnsi="Tahoma" w:cs="Tahoma"/>
          <w:sz w:val="16"/>
          <w:szCs w:val="16"/>
        </w:rPr>
        <w:t>04</w:t>
      </w:r>
      <w:r w:rsidR="00AC360D">
        <w:rPr>
          <w:rFonts w:ascii="Tahoma" w:hAnsi="Tahoma" w:cs="Tahoma"/>
          <w:sz w:val="16"/>
          <w:szCs w:val="16"/>
        </w:rPr>
        <w:t>.202</w:t>
      </w:r>
      <w:r w:rsidR="007469B5">
        <w:rPr>
          <w:rFonts w:ascii="Tahoma" w:hAnsi="Tahoma" w:cs="Tahoma"/>
          <w:sz w:val="16"/>
          <w:szCs w:val="16"/>
        </w:rPr>
        <w:t>4</w:t>
      </w:r>
    </w:p>
    <w:p w14:paraId="310C95DA" w14:textId="340531D1" w:rsidR="00936EA1" w:rsidRDefault="00936EA1" w:rsidP="00D55E40">
      <w:pPr>
        <w:rPr>
          <w:rFonts w:ascii="Tahoma" w:hAnsi="Tahoma" w:cs="Tahoma"/>
        </w:rPr>
      </w:pPr>
    </w:p>
    <w:sectPr w:rsidR="00936EA1" w:rsidSect="00CC28C5">
      <w:headerReference w:type="default" r:id="rId8"/>
      <w:footerReference w:type="default" r:id="rId9"/>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1A530" w14:textId="77777777" w:rsidR="00193E5B" w:rsidRDefault="00193E5B">
      <w:r>
        <w:separator/>
      </w:r>
    </w:p>
  </w:endnote>
  <w:endnote w:type="continuationSeparator" w:id="0">
    <w:p w14:paraId="065DA95C" w14:textId="77777777" w:rsidR="00193E5B" w:rsidRDefault="00193E5B">
      <w:r>
        <w:continuationSeparator/>
      </w:r>
    </w:p>
  </w:endnote>
  <w:endnote w:type="continuationNotice" w:id="1">
    <w:p w14:paraId="1BE1849F" w14:textId="77777777" w:rsidR="00193E5B" w:rsidRDefault="00193E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Tahoma,Bold">
    <w:panose1 w:val="00000000000000000000"/>
    <w:charset w:val="EE"/>
    <w:family w:val="auto"/>
    <w:notTrueType/>
    <w:pitch w:val="default"/>
    <w:sig w:usb0="00000005" w:usb1="00000000" w:usb2="00000000" w:usb3="00000000" w:csb0="00000002"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E9938" w14:textId="2A21A674" w:rsidR="00B52076" w:rsidRPr="00AB61A5" w:rsidRDefault="00B52076"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BE555" w14:textId="77777777" w:rsidR="00193E5B" w:rsidRDefault="00193E5B">
      <w:r>
        <w:separator/>
      </w:r>
    </w:p>
  </w:footnote>
  <w:footnote w:type="continuationSeparator" w:id="0">
    <w:p w14:paraId="25B0E897" w14:textId="77777777" w:rsidR="00193E5B" w:rsidRDefault="00193E5B">
      <w:r>
        <w:continuationSeparator/>
      </w:r>
    </w:p>
  </w:footnote>
  <w:footnote w:type="continuationNotice" w:id="1">
    <w:p w14:paraId="04582F3B" w14:textId="77777777" w:rsidR="00193E5B" w:rsidRDefault="00193E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49FE8298" w14:textId="77777777" w:rsidR="00B52076" w:rsidRPr="00807EE1" w:rsidRDefault="00B52076" w:rsidP="001D1798">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3B7E5999" wp14:editId="79402230">
              <wp:simplePos x="0" y="0"/>
              <wp:positionH relativeFrom="column">
                <wp:posOffset>19050</wp:posOffset>
              </wp:positionH>
              <wp:positionV relativeFrom="paragraph">
                <wp:posOffset>-226695</wp:posOffset>
              </wp:positionV>
              <wp:extent cx="1609725" cy="370205"/>
              <wp:effectExtent l="0" t="0" r="9525" b="0"/>
              <wp:wrapNone/>
              <wp:docPr id="1180018931" name="Obraz 1180018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45</w:t>
        </w:r>
        <w:r w:rsidRPr="00807EE1">
          <w:rPr>
            <w:rFonts w:ascii="Tahoma" w:hAnsi="Tahoma" w:cs="Tahoma"/>
            <w:b/>
            <w:bCs/>
            <w:sz w:val="18"/>
            <w:szCs w:val="18"/>
          </w:rPr>
          <w:fldChar w:fldCharType="end"/>
        </w:r>
      </w:p>
    </w:sdtContent>
  </w:sdt>
  <w:p w14:paraId="12E9825C" w14:textId="43E4CC4C" w:rsidR="00B52076" w:rsidRDefault="00000000" w:rsidP="001D1798">
    <w:pPr>
      <w:pStyle w:val="Nagwek"/>
    </w:pPr>
    <w:r>
      <w:rPr>
        <w:rFonts w:ascii="Verdana" w:hAnsi="Verdana"/>
        <w:noProof/>
        <w:sz w:val="15"/>
        <w:szCs w:val="15"/>
      </w:rPr>
      <w:pict w14:anchorId="5A2B4B8F">
        <v:rect id="_x0000_i1025"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BD1213"/>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4"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5"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6741E69"/>
    <w:multiLevelType w:val="hybridMultilevel"/>
    <w:tmpl w:val="CBFC4062"/>
    <w:lvl w:ilvl="0" w:tplc="098A5798">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7"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8"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4"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5" w15:restartNumberingAfterBreak="0">
    <w:nsid w:val="1D0923ED"/>
    <w:multiLevelType w:val="hybridMultilevel"/>
    <w:tmpl w:val="0E204008"/>
    <w:lvl w:ilvl="0" w:tplc="83B68094">
      <w:start w:val="39"/>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432986"/>
    <w:multiLevelType w:val="hybridMultilevel"/>
    <w:tmpl w:val="14B6F33A"/>
    <w:lvl w:ilvl="0" w:tplc="FFFFFFFF">
      <w:start w:val="1"/>
      <w:numFmt w:val="decimal"/>
      <w:lvlText w:val="%1."/>
      <w:lvlJc w:val="left"/>
      <w:pPr>
        <w:tabs>
          <w:tab w:val="num" w:pos="1070"/>
        </w:tabs>
        <w:ind w:left="1070" w:hanging="360"/>
      </w:pPr>
      <w:rPr>
        <w:rFonts w:ascii="Tahoma" w:hAnsi="Tahoma" w:hint="default"/>
        <w:b/>
        <w:i w:val="0"/>
        <w:color w:val="auto"/>
        <w:sz w:val="18"/>
        <w:szCs w:val="18"/>
      </w:rPr>
    </w:lvl>
    <w:lvl w:ilvl="1" w:tplc="FFFFFFFF" w:tentative="1">
      <w:start w:val="1"/>
      <w:numFmt w:val="lowerLetter"/>
      <w:lvlText w:val="%2."/>
      <w:lvlJc w:val="left"/>
      <w:pPr>
        <w:tabs>
          <w:tab w:val="num" w:pos="1297"/>
        </w:tabs>
        <w:ind w:left="1297" w:hanging="360"/>
      </w:pPr>
    </w:lvl>
    <w:lvl w:ilvl="2" w:tplc="FFFFFFFF" w:tentative="1">
      <w:start w:val="1"/>
      <w:numFmt w:val="lowerRoman"/>
      <w:lvlText w:val="%3."/>
      <w:lvlJc w:val="right"/>
      <w:pPr>
        <w:tabs>
          <w:tab w:val="num" w:pos="2017"/>
        </w:tabs>
        <w:ind w:left="2017" w:hanging="180"/>
      </w:pPr>
    </w:lvl>
    <w:lvl w:ilvl="3" w:tplc="FFFFFFFF" w:tentative="1">
      <w:start w:val="1"/>
      <w:numFmt w:val="decimal"/>
      <w:lvlText w:val="%4."/>
      <w:lvlJc w:val="left"/>
      <w:pPr>
        <w:tabs>
          <w:tab w:val="num" w:pos="2737"/>
        </w:tabs>
        <w:ind w:left="2737" w:hanging="360"/>
      </w:pPr>
    </w:lvl>
    <w:lvl w:ilvl="4" w:tplc="FFFFFFFF" w:tentative="1">
      <w:start w:val="1"/>
      <w:numFmt w:val="lowerLetter"/>
      <w:lvlText w:val="%5."/>
      <w:lvlJc w:val="left"/>
      <w:pPr>
        <w:tabs>
          <w:tab w:val="num" w:pos="3457"/>
        </w:tabs>
        <w:ind w:left="3457" w:hanging="360"/>
      </w:pPr>
    </w:lvl>
    <w:lvl w:ilvl="5" w:tplc="FFFFFFFF" w:tentative="1">
      <w:start w:val="1"/>
      <w:numFmt w:val="lowerRoman"/>
      <w:lvlText w:val="%6."/>
      <w:lvlJc w:val="right"/>
      <w:pPr>
        <w:tabs>
          <w:tab w:val="num" w:pos="4177"/>
        </w:tabs>
        <w:ind w:left="4177" w:hanging="180"/>
      </w:pPr>
    </w:lvl>
    <w:lvl w:ilvl="6" w:tplc="FFFFFFFF" w:tentative="1">
      <w:start w:val="1"/>
      <w:numFmt w:val="decimal"/>
      <w:lvlText w:val="%7."/>
      <w:lvlJc w:val="left"/>
      <w:pPr>
        <w:tabs>
          <w:tab w:val="num" w:pos="4897"/>
        </w:tabs>
        <w:ind w:left="4897" w:hanging="360"/>
      </w:pPr>
    </w:lvl>
    <w:lvl w:ilvl="7" w:tplc="FFFFFFFF" w:tentative="1">
      <w:start w:val="1"/>
      <w:numFmt w:val="lowerLetter"/>
      <w:lvlText w:val="%8."/>
      <w:lvlJc w:val="left"/>
      <w:pPr>
        <w:tabs>
          <w:tab w:val="num" w:pos="5617"/>
        </w:tabs>
        <w:ind w:left="5617" w:hanging="360"/>
      </w:pPr>
    </w:lvl>
    <w:lvl w:ilvl="8" w:tplc="FFFFFFFF" w:tentative="1">
      <w:start w:val="1"/>
      <w:numFmt w:val="lowerRoman"/>
      <w:lvlText w:val="%9."/>
      <w:lvlJc w:val="right"/>
      <w:pPr>
        <w:tabs>
          <w:tab w:val="num" w:pos="6337"/>
        </w:tabs>
        <w:ind w:left="6337" w:hanging="180"/>
      </w:pPr>
    </w:lvl>
  </w:abstractNum>
  <w:abstractNum w:abstractNumId="37"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55E2DB7"/>
    <w:multiLevelType w:val="hybridMultilevel"/>
    <w:tmpl w:val="1814FA7E"/>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0"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41"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4"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5"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6"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51"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52"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3"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5"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6"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9" w15:restartNumberingAfterBreak="0">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62" w15:restartNumberingAfterBreak="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3"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42073A47"/>
    <w:multiLevelType w:val="hybridMultilevel"/>
    <w:tmpl w:val="7874A038"/>
    <w:lvl w:ilvl="0" w:tplc="FFFFFFFF">
      <w:start w:val="1"/>
      <w:numFmt w:val="lowerLetter"/>
      <w:lvlText w:val="%1."/>
      <w:lvlJc w:val="left"/>
      <w:pPr>
        <w:tabs>
          <w:tab w:val="num" w:pos="1146"/>
        </w:tabs>
        <w:ind w:left="1146" w:hanging="360"/>
      </w:pPr>
      <w:rPr>
        <w:rFonts w:ascii="Tahoma" w:eastAsia="Times New Roman" w:hAnsi="Tahoma" w:cs="Tahoma"/>
        <w:b w:val="0"/>
      </w:rPr>
    </w:lvl>
    <w:lvl w:ilvl="1" w:tplc="FFFFFFFF">
      <w:start w:val="1"/>
      <w:numFmt w:val="bullet"/>
      <w:lvlText w:val="o"/>
      <w:lvlJc w:val="left"/>
      <w:pPr>
        <w:tabs>
          <w:tab w:val="num" w:pos="1866"/>
        </w:tabs>
        <w:ind w:left="1866" w:hanging="360"/>
      </w:pPr>
      <w:rPr>
        <w:rFonts w:ascii="Courier New" w:hAnsi="Courier New" w:cs="Courier New" w:hint="default"/>
      </w:rPr>
    </w:lvl>
    <w:lvl w:ilvl="2" w:tplc="FFFFFFFF">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start w:val="1"/>
      <w:numFmt w:val="bullet"/>
      <w:lvlText w:val="o"/>
      <w:lvlJc w:val="left"/>
      <w:pPr>
        <w:tabs>
          <w:tab w:val="num" w:pos="4026"/>
        </w:tabs>
        <w:ind w:left="4026" w:hanging="360"/>
      </w:pPr>
      <w:rPr>
        <w:rFonts w:ascii="Courier New" w:hAnsi="Courier New" w:cs="Courier New" w:hint="default"/>
      </w:rPr>
    </w:lvl>
    <w:lvl w:ilvl="5" w:tplc="FFFFFFFF">
      <w:start w:val="1"/>
      <w:numFmt w:val="bullet"/>
      <w:lvlText w:val=""/>
      <w:lvlJc w:val="left"/>
      <w:pPr>
        <w:tabs>
          <w:tab w:val="num" w:pos="4746"/>
        </w:tabs>
        <w:ind w:left="4746" w:hanging="360"/>
      </w:pPr>
      <w:rPr>
        <w:rFonts w:ascii="Wingdings" w:hAnsi="Wingdings" w:hint="default"/>
      </w:rPr>
    </w:lvl>
    <w:lvl w:ilvl="6" w:tplc="FFFFFFFF">
      <w:start w:val="1"/>
      <w:numFmt w:val="bullet"/>
      <w:lvlText w:val=""/>
      <w:lvlJc w:val="left"/>
      <w:pPr>
        <w:tabs>
          <w:tab w:val="num" w:pos="5466"/>
        </w:tabs>
        <w:ind w:left="5466" w:hanging="360"/>
      </w:pPr>
      <w:rPr>
        <w:rFonts w:ascii="Symbol" w:hAnsi="Symbol" w:hint="default"/>
      </w:rPr>
    </w:lvl>
    <w:lvl w:ilvl="7" w:tplc="FFFFFFFF">
      <w:start w:val="1"/>
      <w:numFmt w:val="bullet"/>
      <w:lvlText w:val="o"/>
      <w:lvlJc w:val="left"/>
      <w:pPr>
        <w:tabs>
          <w:tab w:val="num" w:pos="6186"/>
        </w:tabs>
        <w:ind w:left="6186" w:hanging="360"/>
      </w:pPr>
      <w:rPr>
        <w:rFonts w:ascii="Courier New" w:hAnsi="Courier New" w:cs="Courier New" w:hint="default"/>
      </w:rPr>
    </w:lvl>
    <w:lvl w:ilvl="8" w:tplc="FFFFFFFF">
      <w:start w:val="1"/>
      <w:numFmt w:val="bullet"/>
      <w:lvlText w:val=""/>
      <w:lvlJc w:val="left"/>
      <w:pPr>
        <w:tabs>
          <w:tab w:val="num" w:pos="6906"/>
        </w:tabs>
        <w:ind w:left="6906" w:hanging="360"/>
      </w:pPr>
      <w:rPr>
        <w:rFonts w:ascii="Wingdings" w:hAnsi="Wingdings" w:hint="default"/>
      </w:rPr>
    </w:lvl>
  </w:abstractNum>
  <w:abstractNum w:abstractNumId="65"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69162AB"/>
    <w:multiLevelType w:val="hybridMultilevel"/>
    <w:tmpl w:val="967CB614"/>
    <w:lvl w:ilvl="0" w:tplc="0D9EA2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574351"/>
    <w:multiLevelType w:val="hybridMultilevel"/>
    <w:tmpl w:val="21B69D9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7"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8"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2A55A0"/>
    <w:multiLevelType w:val="hybridMultilevel"/>
    <w:tmpl w:val="BBC28CF4"/>
    <w:lvl w:ilvl="0" w:tplc="B5784C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1"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83"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E385CA5"/>
    <w:multiLevelType w:val="multilevel"/>
    <w:tmpl w:val="C218CAB0"/>
    <w:lvl w:ilvl="0">
      <w:start w:val="10"/>
      <w:numFmt w:val="decimal"/>
      <w:lvlText w:val="%1."/>
      <w:lvlJc w:val="left"/>
      <w:pPr>
        <w:ind w:left="435" w:hanging="435"/>
      </w:pPr>
      <w:rPr>
        <w:rFonts w:ascii="Tahoma" w:hAnsi="Tahoma" w:cs="Tahoma" w:hint="default"/>
      </w:rPr>
    </w:lvl>
    <w:lvl w:ilvl="1">
      <w:start w:val="1"/>
      <w:numFmt w:val="decimal"/>
      <w:lvlText w:val="%1.%2."/>
      <w:lvlJc w:val="left"/>
      <w:pPr>
        <w:ind w:left="435" w:hanging="435"/>
      </w:pPr>
      <w:rPr>
        <w:rFonts w:ascii="Tahoma" w:hAnsi="Tahoma" w:cs="Tahoma" w:hint="default"/>
      </w:rPr>
    </w:lvl>
    <w:lvl w:ilvl="2">
      <w:start w:val="1"/>
      <w:numFmt w:val="decimal"/>
      <w:lvlText w:val="%1.%2.%3."/>
      <w:lvlJc w:val="left"/>
      <w:pPr>
        <w:ind w:left="1288"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86"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F546BF5"/>
    <w:multiLevelType w:val="hybridMultilevel"/>
    <w:tmpl w:val="F90E3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9"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1FB1D1F"/>
    <w:multiLevelType w:val="hybridMultilevel"/>
    <w:tmpl w:val="2884A1EC"/>
    <w:lvl w:ilvl="0" w:tplc="38465744">
      <w:start w:val="1"/>
      <w:numFmt w:val="lowerLetter"/>
      <w:lvlText w:val="%1)"/>
      <w:lvlJc w:val="left"/>
      <w:pPr>
        <w:ind w:left="1287" w:hanging="360"/>
      </w:pPr>
      <w:rPr>
        <w:rFonts w:ascii="Tahoma" w:hAnsi="Tahoma" w:cs="Tahoma" w:hint="default"/>
        <w:color w:val="auto"/>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91" w15:restartNumberingAfterBreak="0">
    <w:nsid w:val="63D82620"/>
    <w:multiLevelType w:val="hybridMultilevel"/>
    <w:tmpl w:val="7874A038"/>
    <w:lvl w:ilvl="0" w:tplc="2236DE64">
      <w:start w:val="1"/>
      <w:numFmt w:val="lowerLetter"/>
      <w:lvlText w:val="%1."/>
      <w:lvlJc w:val="left"/>
      <w:pPr>
        <w:tabs>
          <w:tab w:val="num" w:pos="1146"/>
        </w:tabs>
        <w:ind w:left="1146" w:hanging="360"/>
      </w:pPr>
      <w:rPr>
        <w:rFonts w:ascii="Tahoma" w:eastAsia="Times New Roman" w:hAnsi="Tahoma" w:cs="Tahoma"/>
        <w:b w:val="0"/>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start w:val="1"/>
      <w:numFmt w:val="bullet"/>
      <w:lvlText w:val=""/>
      <w:lvlJc w:val="left"/>
      <w:pPr>
        <w:tabs>
          <w:tab w:val="num" w:pos="3306"/>
        </w:tabs>
        <w:ind w:left="3306" w:hanging="360"/>
      </w:pPr>
      <w:rPr>
        <w:rFonts w:ascii="Symbol" w:hAnsi="Symbol" w:hint="default"/>
      </w:rPr>
    </w:lvl>
    <w:lvl w:ilvl="4" w:tplc="04150003">
      <w:start w:val="1"/>
      <w:numFmt w:val="bullet"/>
      <w:lvlText w:val="o"/>
      <w:lvlJc w:val="left"/>
      <w:pPr>
        <w:tabs>
          <w:tab w:val="num" w:pos="4026"/>
        </w:tabs>
        <w:ind w:left="4026" w:hanging="360"/>
      </w:pPr>
      <w:rPr>
        <w:rFonts w:ascii="Courier New" w:hAnsi="Courier New" w:cs="Courier New" w:hint="default"/>
      </w:rPr>
    </w:lvl>
    <w:lvl w:ilvl="5" w:tplc="04150005">
      <w:start w:val="1"/>
      <w:numFmt w:val="bullet"/>
      <w:lvlText w:val=""/>
      <w:lvlJc w:val="left"/>
      <w:pPr>
        <w:tabs>
          <w:tab w:val="num" w:pos="4746"/>
        </w:tabs>
        <w:ind w:left="4746" w:hanging="360"/>
      </w:pPr>
      <w:rPr>
        <w:rFonts w:ascii="Wingdings" w:hAnsi="Wingdings" w:hint="default"/>
      </w:rPr>
    </w:lvl>
    <w:lvl w:ilvl="6" w:tplc="0415000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start w:val="1"/>
      <w:numFmt w:val="bullet"/>
      <w:lvlText w:val=""/>
      <w:lvlJc w:val="left"/>
      <w:pPr>
        <w:tabs>
          <w:tab w:val="num" w:pos="6906"/>
        </w:tabs>
        <w:ind w:left="6906" w:hanging="360"/>
      </w:pPr>
      <w:rPr>
        <w:rFonts w:ascii="Wingdings" w:hAnsi="Wingdings" w:hint="default"/>
      </w:rPr>
    </w:lvl>
  </w:abstractNum>
  <w:abstractNum w:abstractNumId="9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4"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8"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9"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0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8"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10"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F6D52D9"/>
    <w:multiLevelType w:val="hybridMultilevel"/>
    <w:tmpl w:val="14B6F33A"/>
    <w:lvl w:ilvl="0" w:tplc="FFFFFFFF">
      <w:start w:val="1"/>
      <w:numFmt w:val="decimal"/>
      <w:lvlText w:val="%1."/>
      <w:lvlJc w:val="left"/>
      <w:pPr>
        <w:tabs>
          <w:tab w:val="num" w:pos="1070"/>
        </w:tabs>
        <w:ind w:left="1070" w:hanging="360"/>
      </w:pPr>
      <w:rPr>
        <w:rFonts w:ascii="Tahoma" w:hAnsi="Tahoma" w:hint="default"/>
        <w:b/>
        <w:i w:val="0"/>
        <w:color w:val="auto"/>
        <w:sz w:val="18"/>
        <w:szCs w:val="18"/>
      </w:rPr>
    </w:lvl>
    <w:lvl w:ilvl="1" w:tplc="FFFFFFFF" w:tentative="1">
      <w:start w:val="1"/>
      <w:numFmt w:val="lowerLetter"/>
      <w:lvlText w:val="%2."/>
      <w:lvlJc w:val="left"/>
      <w:pPr>
        <w:tabs>
          <w:tab w:val="num" w:pos="1297"/>
        </w:tabs>
        <w:ind w:left="1297" w:hanging="360"/>
      </w:pPr>
    </w:lvl>
    <w:lvl w:ilvl="2" w:tplc="FFFFFFFF" w:tentative="1">
      <w:start w:val="1"/>
      <w:numFmt w:val="lowerRoman"/>
      <w:lvlText w:val="%3."/>
      <w:lvlJc w:val="right"/>
      <w:pPr>
        <w:tabs>
          <w:tab w:val="num" w:pos="2017"/>
        </w:tabs>
        <w:ind w:left="2017" w:hanging="180"/>
      </w:pPr>
    </w:lvl>
    <w:lvl w:ilvl="3" w:tplc="FFFFFFFF" w:tentative="1">
      <w:start w:val="1"/>
      <w:numFmt w:val="decimal"/>
      <w:lvlText w:val="%4."/>
      <w:lvlJc w:val="left"/>
      <w:pPr>
        <w:tabs>
          <w:tab w:val="num" w:pos="2737"/>
        </w:tabs>
        <w:ind w:left="2737" w:hanging="360"/>
      </w:pPr>
    </w:lvl>
    <w:lvl w:ilvl="4" w:tplc="FFFFFFFF" w:tentative="1">
      <w:start w:val="1"/>
      <w:numFmt w:val="lowerLetter"/>
      <w:lvlText w:val="%5."/>
      <w:lvlJc w:val="left"/>
      <w:pPr>
        <w:tabs>
          <w:tab w:val="num" w:pos="3457"/>
        </w:tabs>
        <w:ind w:left="3457" w:hanging="360"/>
      </w:pPr>
    </w:lvl>
    <w:lvl w:ilvl="5" w:tplc="FFFFFFFF" w:tentative="1">
      <w:start w:val="1"/>
      <w:numFmt w:val="lowerRoman"/>
      <w:lvlText w:val="%6."/>
      <w:lvlJc w:val="right"/>
      <w:pPr>
        <w:tabs>
          <w:tab w:val="num" w:pos="4177"/>
        </w:tabs>
        <w:ind w:left="4177" w:hanging="180"/>
      </w:pPr>
    </w:lvl>
    <w:lvl w:ilvl="6" w:tplc="FFFFFFFF" w:tentative="1">
      <w:start w:val="1"/>
      <w:numFmt w:val="decimal"/>
      <w:lvlText w:val="%7."/>
      <w:lvlJc w:val="left"/>
      <w:pPr>
        <w:tabs>
          <w:tab w:val="num" w:pos="4897"/>
        </w:tabs>
        <w:ind w:left="4897" w:hanging="360"/>
      </w:pPr>
    </w:lvl>
    <w:lvl w:ilvl="7" w:tplc="FFFFFFFF" w:tentative="1">
      <w:start w:val="1"/>
      <w:numFmt w:val="lowerLetter"/>
      <w:lvlText w:val="%8."/>
      <w:lvlJc w:val="left"/>
      <w:pPr>
        <w:tabs>
          <w:tab w:val="num" w:pos="5617"/>
        </w:tabs>
        <w:ind w:left="5617" w:hanging="360"/>
      </w:pPr>
    </w:lvl>
    <w:lvl w:ilvl="8" w:tplc="FFFFFFFF" w:tentative="1">
      <w:start w:val="1"/>
      <w:numFmt w:val="lowerRoman"/>
      <w:lvlText w:val="%9."/>
      <w:lvlJc w:val="right"/>
      <w:pPr>
        <w:tabs>
          <w:tab w:val="num" w:pos="6337"/>
        </w:tabs>
        <w:ind w:left="6337" w:hanging="180"/>
      </w:pPr>
    </w:lvl>
  </w:abstractNum>
  <w:num w:numId="1" w16cid:durableId="1662734982">
    <w:abstractNumId w:val="50"/>
  </w:num>
  <w:num w:numId="2" w16cid:durableId="1071776958">
    <w:abstractNumId w:val="99"/>
  </w:num>
  <w:num w:numId="3" w16cid:durableId="690761097">
    <w:abstractNumId w:val="94"/>
  </w:num>
  <w:num w:numId="4" w16cid:durableId="1966305411">
    <w:abstractNumId w:val="44"/>
  </w:num>
  <w:num w:numId="5" w16cid:durableId="654837479">
    <w:abstractNumId w:val="62"/>
  </w:num>
  <w:num w:numId="6" w16cid:durableId="422264074">
    <w:abstractNumId w:val="20"/>
  </w:num>
  <w:num w:numId="7" w16cid:durableId="1965650141">
    <w:abstractNumId w:val="55"/>
  </w:num>
  <w:num w:numId="8" w16cid:durableId="1596397949">
    <w:abstractNumId w:val="45"/>
  </w:num>
  <w:num w:numId="9" w16cid:durableId="1427338962">
    <w:abstractNumId w:val="58"/>
  </w:num>
  <w:num w:numId="10" w16cid:durableId="579868004">
    <w:abstractNumId w:val="51"/>
  </w:num>
  <w:num w:numId="11" w16cid:durableId="1773166851">
    <w:abstractNumId w:val="71"/>
  </w:num>
  <w:num w:numId="12" w16cid:durableId="590622229">
    <w:abstractNumId w:val="61"/>
  </w:num>
  <w:num w:numId="13" w16cid:durableId="899092150">
    <w:abstractNumId w:val="17"/>
  </w:num>
  <w:num w:numId="14" w16cid:durableId="847259599">
    <w:abstractNumId w:val="32"/>
  </w:num>
  <w:num w:numId="15" w16cid:durableId="107548874">
    <w:abstractNumId w:val="110"/>
  </w:num>
  <w:num w:numId="16" w16cid:durableId="221138894">
    <w:abstractNumId w:val="18"/>
  </w:num>
  <w:num w:numId="17" w16cid:durableId="1727411842">
    <w:abstractNumId w:val="7"/>
  </w:num>
  <w:num w:numId="18" w16cid:durableId="708454573">
    <w:abstractNumId w:val="10"/>
  </w:num>
  <w:num w:numId="19" w16cid:durableId="1683359533">
    <w:abstractNumId w:val="4"/>
  </w:num>
  <w:num w:numId="20" w16cid:durableId="1981185901">
    <w:abstractNumId w:val="3"/>
  </w:num>
  <w:num w:numId="21" w16cid:durableId="1670670280">
    <w:abstractNumId w:val="92"/>
  </w:num>
  <w:num w:numId="22" w16cid:durableId="89262083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6540438">
    <w:abstractNumId w:val="102"/>
  </w:num>
  <w:num w:numId="24" w16cid:durableId="536889918">
    <w:abstractNumId w:val="75"/>
  </w:num>
  <w:num w:numId="25" w16cid:durableId="54201634">
    <w:abstractNumId w:val="28"/>
  </w:num>
  <w:num w:numId="26" w16cid:durableId="1100099114">
    <w:abstractNumId w:val="81"/>
  </w:num>
  <w:num w:numId="27" w16cid:durableId="496456051">
    <w:abstractNumId w:val="97"/>
  </w:num>
  <w:num w:numId="28" w16cid:durableId="776800816">
    <w:abstractNumId w:val="48"/>
  </w:num>
  <w:num w:numId="29" w16cid:durableId="13179982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2146299">
    <w:abstractNumId w:val="54"/>
  </w:num>
  <w:num w:numId="31" w16cid:durableId="1958025492">
    <w:abstractNumId w:val="43"/>
  </w:num>
  <w:num w:numId="32" w16cid:durableId="1192569857">
    <w:abstractNumId w:val="93"/>
  </w:num>
  <w:num w:numId="33" w16cid:durableId="1263807851">
    <w:abstractNumId w:val="78"/>
  </w:num>
  <w:num w:numId="34" w16cid:durableId="353532861">
    <w:abstractNumId w:val="53"/>
  </w:num>
  <w:num w:numId="35" w16cid:durableId="1263146007">
    <w:abstractNumId w:val="84"/>
  </w:num>
  <w:num w:numId="36" w16cid:durableId="319388323">
    <w:abstractNumId w:val="60"/>
  </w:num>
  <w:num w:numId="37" w16cid:durableId="1311059386">
    <w:abstractNumId w:val="112"/>
  </w:num>
  <w:num w:numId="38" w16cid:durableId="1160805355">
    <w:abstractNumId w:val="88"/>
  </w:num>
  <w:num w:numId="39" w16cid:durableId="654141155">
    <w:abstractNumId w:val="66"/>
  </w:num>
  <w:num w:numId="40" w16cid:durableId="476995397">
    <w:abstractNumId w:val="31"/>
  </w:num>
  <w:num w:numId="41" w16cid:durableId="944269272">
    <w:abstractNumId w:val="101"/>
  </w:num>
  <w:num w:numId="42" w16cid:durableId="350375555">
    <w:abstractNumId w:val="95"/>
  </w:num>
  <w:num w:numId="43" w16cid:durableId="217278426">
    <w:abstractNumId w:val="73"/>
  </w:num>
  <w:num w:numId="44" w16cid:durableId="511645495">
    <w:abstractNumId w:val="47"/>
  </w:num>
  <w:num w:numId="45" w16cid:durableId="892353793">
    <w:abstractNumId w:val="103"/>
  </w:num>
  <w:num w:numId="46" w16cid:durableId="1030061463">
    <w:abstractNumId w:val="38"/>
  </w:num>
  <w:num w:numId="47" w16cid:durableId="1469277152">
    <w:abstractNumId w:val="29"/>
  </w:num>
  <w:num w:numId="48" w16cid:durableId="582497881">
    <w:abstractNumId w:val="22"/>
  </w:num>
  <w:num w:numId="49" w16cid:durableId="1051731250">
    <w:abstractNumId w:val="27"/>
  </w:num>
  <w:num w:numId="50" w16cid:durableId="454451650">
    <w:abstractNumId w:val="109"/>
  </w:num>
  <w:num w:numId="51" w16cid:durableId="467094438">
    <w:abstractNumId w:val="69"/>
  </w:num>
  <w:num w:numId="52" w16cid:durableId="1652173533">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66525120">
    <w:abstractNumId w:val="98"/>
  </w:num>
  <w:num w:numId="54" w16cid:durableId="1491755671">
    <w:abstractNumId w:val="83"/>
  </w:num>
  <w:num w:numId="55" w16cid:durableId="857622109">
    <w:abstractNumId w:val="33"/>
  </w:num>
  <w:num w:numId="56" w16cid:durableId="1662466552">
    <w:abstractNumId w:val="106"/>
  </w:num>
  <w:num w:numId="57" w16cid:durableId="996617141">
    <w:abstractNumId w:val="56"/>
  </w:num>
  <w:num w:numId="58" w16cid:durableId="1360085943">
    <w:abstractNumId w:val="89"/>
  </w:num>
  <w:num w:numId="59" w16cid:durableId="2090886601">
    <w:abstractNumId w:val="30"/>
  </w:num>
  <w:num w:numId="60" w16cid:durableId="1581404940">
    <w:abstractNumId w:val="34"/>
  </w:num>
  <w:num w:numId="61" w16cid:durableId="2124852">
    <w:abstractNumId w:val="40"/>
  </w:num>
  <w:num w:numId="62" w16cid:durableId="524057272">
    <w:abstractNumId w:val="24"/>
  </w:num>
  <w:num w:numId="63" w16cid:durableId="1931699285">
    <w:abstractNumId w:val="0"/>
  </w:num>
  <w:num w:numId="64" w16cid:durableId="1693844445">
    <w:abstractNumId w:val="14"/>
  </w:num>
  <w:num w:numId="65" w16cid:durableId="2037080254">
    <w:abstractNumId w:val="82"/>
  </w:num>
  <w:num w:numId="66" w16cid:durableId="1271086500">
    <w:abstractNumId w:val="72"/>
  </w:num>
  <w:num w:numId="67" w16cid:durableId="2092970164">
    <w:abstractNumId w:val="42"/>
  </w:num>
  <w:num w:numId="68" w16cid:durableId="216211774">
    <w:abstractNumId w:val="105"/>
  </w:num>
  <w:num w:numId="69" w16cid:durableId="1066151350">
    <w:abstractNumId w:val="25"/>
  </w:num>
  <w:num w:numId="70" w16cid:durableId="1702781998">
    <w:abstractNumId w:val="63"/>
  </w:num>
  <w:num w:numId="71" w16cid:durableId="1170755632">
    <w:abstractNumId w:val="52"/>
  </w:num>
  <w:num w:numId="72" w16cid:durableId="1561018947">
    <w:abstractNumId w:val="65"/>
  </w:num>
  <w:num w:numId="73" w16cid:durableId="872767639">
    <w:abstractNumId w:val="100"/>
  </w:num>
  <w:num w:numId="74" w16cid:durableId="824902169">
    <w:abstractNumId w:val="41"/>
  </w:num>
  <w:num w:numId="75" w16cid:durableId="1098913681">
    <w:abstractNumId w:val="19"/>
  </w:num>
  <w:num w:numId="76" w16cid:durableId="800150787">
    <w:abstractNumId w:val="111"/>
  </w:num>
  <w:num w:numId="77" w16cid:durableId="502163638">
    <w:abstractNumId w:val="8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98059953">
    <w:abstractNumId w:val="37"/>
  </w:num>
  <w:num w:numId="79" w16cid:durableId="1649940352">
    <w:abstractNumId w:val="67"/>
  </w:num>
  <w:num w:numId="80" w16cid:durableId="1150974039">
    <w:abstractNumId w:val="108"/>
  </w:num>
  <w:num w:numId="81" w16cid:durableId="504244800">
    <w:abstractNumId w:val="70"/>
  </w:num>
  <w:num w:numId="82" w16cid:durableId="2017877489">
    <w:abstractNumId w:val="15"/>
  </w:num>
  <w:num w:numId="83" w16cid:durableId="2111847471">
    <w:abstractNumId w:val="80"/>
  </w:num>
  <w:num w:numId="84" w16cid:durableId="2118059751">
    <w:abstractNumId w:val="77"/>
  </w:num>
  <w:num w:numId="85" w16cid:durableId="574172175">
    <w:abstractNumId w:val="57"/>
  </w:num>
  <w:num w:numId="86" w16cid:durableId="1596019058">
    <w:abstractNumId w:val="59"/>
  </w:num>
  <w:num w:numId="87" w16cid:durableId="1185244070">
    <w:abstractNumId w:val="85"/>
  </w:num>
  <w:num w:numId="88" w16cid:durableId="880289853">
    <w:abstractNumId w:val="79"/>
  </w:num>
  <w:num w:numId="89" w16cid:durableId="967783708">
    <w:abstractNumId w:val="4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03693536">
    <w:abstractNumId w:val="68"/>
  </w:num>
  <w:num w:numId="91" w16cid:durableId="22824458">
    <w:abstractNumId w:val="26"/>
  </w:num>
  <w:num w:numId="92" w16cid:durableId="141510799">
    <w:abstractNumId w:val="23"/>
  </w:num>
  <w:num w:numId="93" w16cid:durableId="108936312">
    <w:abstractNumId w:val="76"/>
  </w:num>
  <w:num w:numId="94" w16cid:durableId="1470975384">
    <w:abstractNumId w:val="39"/>
  </w:num>
  <w:num w:numId="95" w16cid:durableId="1316640609">
    <w:abstractNumId w:val="87"/>
  </w:num>
  <w:num w:numId="96" w16cid:durableId="8477910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3923423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541941347">
    <w:abstractNumId w:val="113"/>
  </w:num>
  <w:num w:numId="99" w16cid:durableId="378749032">
    <w:abstractNumId w:val="91"/>
    <w:lvlOverride w:ilvl="0">
      <w:startOverride w:val="1"/>
    </w:lvlOverride>
    <w:lvlOverride w:ilvl="1"/>
    <w:lvlOverride w:ilvl="2"/>
    <w:lvlOverride w:ilvl="3"/>
    <w:lvlOverride w:ilvl="4"/>
    <w:lvlOverride w:ilvl="5"/>
    <w:lvlOverride w:ilvl="6"/>
    <w:lvlOverride w:ilvl="7"/>
    <w:lvlOverride w:ilvl="8"/>
  </w:num>
  <w:num w:numId="100" w16cid:durableId="10225216">
    <w:abstractNumId w:val="64"/>
  </w:num>
  <w:num w:numId="101" w16cid:durableId="1182938615">
    <w:abstractNumId w:val="36"/>
  </w:num>
  <w:num w:numId="102" w16cid:durableId="397291983">
    <w:abstractNumId w:val="3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EA"/>
    <w:rsid w:val="000004C6"/>
    <w:rsid w:val="00000610"/>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CF3"/>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1F3A"/>
    <w:rsid w:val="0006386F"/>
    <w:rsid w:val="000638B8"/>
    <w:rsid w:val="00063D59"/>
    <w:rsid w:val="00063DBB"/>
    <w:rsid w:val="00064248"/>
    <w:rsid w:val="00065BC9"/>
    <w:rsid w:val="00065FD6"/>
    <w:rsid w:val="00066819"/>
    <w:rsid w:val="00066B7E"/>
    <w:rsid w:val="00066D5A"/>
    <w:rsid w:val="00066E47"/>
    <w:rsid w:val="000670CD"/>
    <w:rsid w:val="000672B9"/>
    <w:rsid w:val="0006736A"/>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5A8"/>
    <w:rsid w:val="0009168A"/>
    <w:rsid w:val="00091E63"/>
    <w:rsid w:val="000930D3"/>
    <w:rsid w:val="00093CC9"/>
    <w:rsid w:val="0009416C"/>
    <w:rsid w:val="00094598"/>
    <w:rsid w:val="000945D9"/>
    <w:rsid w:val="0009553C"/>
    <w:rsid w:val="00095C30"/>
    <w:rsid w:val="00095D72"/>
    <w:rsid w:val="000966B8"/>
    <w:rsid w:val="000967BD"/>
    <w:rsid w:val="00096F05"/>
    <w:rsid w:val="000974A8"/>
    <w:rsid w:val="00097FC0"/>
    <w:rsid w:val="000A03D3"/>
    <w:rsid w:val="000A0A4E"/>
    <w:rsid w:val="000A13A2"/>
    <w:rsid w:val="000A19DF"/>
    <w:rsid w:val="000A1C12"/>
    <w:rsid w:val="000A2842"/>
    <w:rsid w:val="000A2B7E"/>
    <w:rsid w:val="000A2F7B"/>
    <w:rsid w:val="000A3126"/>
    <w:rsid w:val="000A34D9"/>
    <w:rsid w:val="000A3505"/>
    <w:rsid w:val="000A4540"/>
    <w:rsid w:val="000A58AC"/>
    <w:rsid w:val="000A5B83"/>
    <w:rsid w:val="000A6275"/>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192"/>
    <w:rsid w:val="000C4426"/>
    <w:rsid w:val="000C46A7"/>
    <w:rsid w:val="000C51B6"/>
    <w:rsid w:val="000C58DA"/>
    <w:rsid w:val="000C59B7"/>
    <w:rsid w:val="000C60D0"/>
    <w:rsid w:val="000C6EBF"/>
    <w:rsid w:val="000C7434"/>
    <w:rsid w:val="000C7464"/>
    <w:rsid w:val="000C76A5"/>
    <w:rsid w:val="000C7830"/>
    <w:rsid w:val="000C7AED"/>
    <w:rsid w:val="000C7B7A"/>
    <w:rsid w:val="000D0136"/>
    <w:rsid w:val="000D036E"/>
    <w:rsid w:val="000D114C"/>
    <w:rsid w:val="000D2EF8"/>
    <w:rsid w:val="000D3A90"/>
    <w:rsid w:val="000D3EDD"/>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AAD"/>
    <w:rsid w:val="000E5CD0"/>
    <w:rsid w:val="000E5DC6"/>
    <w:rsid w:val="000E5F12"/>
    <w:rsid w:val="000E64B7"/>
    <w:rsid w:val="000E712A"/>
    <w:rsid w:val="000E7B00"/>
    <w:rsid w:val="000F0E61"/>
    <w:rsid w:val="000F0F70"/>
    <w:rsid w:val="000F1196"/>
    <w:rsid w:val="000F1536"/>
    <w:rsid w:val="000F15E0"/>
    <w:rsid w:val="000F1B15"/>
    <w:rsid w:val="000F22FD"/>
    <w:rsid w:val="000F2C35"/>
    <w:rsid w:val="000F2F37"/>
    <w:rsid w:val="000F3623"/>
    <w:rsid w:val="000F3713"/>
    <w:rsid w:val="000F4054"/>
    <w:rsid w:val="000F4127"/>
    <w:rsid w:val="000F44F1"/>
    <w:rsid w:val="000F49BA"/>
    <w:rsid w:val="000F4FD7"/>
    <w:rsid w:val="000F53F2"/>
    <w:rsid w:val="000F5C6F"/>
    <w:rsid w:val="000F5FC3"/>
    <w:rsid w:val="000F68C2"/>
    <w:rsid w:val="000F696D"/>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6B7A"/>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6F89"/>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0DC"/>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558"/>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48B"/>
    <w:rsid w:val="00186670"/>
    <w:rsid w:val="00186F33"/>
    <w:rsid w:val="00187D90"/>
    <w:rsid w:val="001905C3"/>
    <w:rsid w:val="001909DD"/>
    <w:rsid w:val="00191AE8"/>
    <w:rsid w:val="0019285F"/>
    <w:rsid w:val="00192A96"/>
    <w:rsid w:val="00192EE4"/>
    <w:rsid w:val="00193854"/>
    <w:rsid w:val="00193B40"/>
    <w:rsid w:val="00193E5B"/>
    <w:rsid w:val="00193FA4"/>
    <w:rsid w:val="00195828"/>
    <w:rsid w:val="00195B03"/>
    <w:rsid w:val="00195CAA"/>
    <w:rsid w:val="00195F8D"/>
    <w:rsid w:val="00196507"/>
    <w:rsid w:val="00196615"/>
    <w:rsid w:val="00196634"/>
    <w:rsid w:val="00196B38"/>
    <w:rsid w:val="00197B1F"/>
    <w:rsid w:val="001A072A"/>
    <w:rsid w:val="001A1A0D"/>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0108"/>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002"/>
    <w:rsid w:val="001C5F22"/>
    <w:rsid w:val="001C5F8F"/>
    <w:rsid w:val="001C607A"/>
    <w:rsid w:val="001C6145"/>
    <w:rsid w:val="001C6406"/>
    <w:rsid w:val="001C6C19"/>
    <w:rsid w:val="001C6CEB"/>
    <w:rsid w:val="001C70B6"/>
    <w:rsid w:val="001C72B2"/>
    <w:rsid w:val="001C7439"/>
    <w:rsid w:val="001D0BB4"/>
    <w:rsid w:val="001D0FA2"/>
    <w:rsid w:val="001D1798"/>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4BA9"/>
    <w:rsid w:val="001E53E6"/>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5DF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4F2E"/>
    <w:rsid w:val="002455A4"/>
    <w:rsid w:val="0024592A"/>
    <w:rsid w:val="00245CAB"/>
    <w:rsid w:val="00246357"/>
    <w:rsid w:val="002506C3"/>
    <w:rsid w:val="00251286"/>
    <w:rsid w:val="00251426"/>
    <w:rsid w:val="002518A3"/>
    <w:rsid w:val="00251E62"/>
    <w:rsid w:val="00252AF5"/>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373"/>
    <w:rsid w:val="00275D5D"/>
    <w:rsid w:val="002762E4"/>
    <w:rsid w:val="0027656D"/>
    <w:rsid w:val="00276799"/>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53D"/>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5DB6"/>
    <w:rsid w:val="002B6222"/>
    <w:rsid w:val="002B6225"/>
    <w:rsid w:val="002B6A99"/>
    <w:rsid w:val="002B76CF"/>
    <w:rsid w:val="002B7B04"/>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5B7"/>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CF8"/>
    <w:rsid w:val="00300D7E"/>
    <w:rsid w:val="00300E32"/>
    <w:rsid w:val="003024E8"/>
    <w:rsid w:val="00302C01"/>
    <w:rsid w:val="00303357"/>
    <w:rsid w:val="0030335C"/>
    <w:rsid w:val="00303AB4"/>
    <w:rsid w:val="00304441"/>
    <w:rsid w:val="0030541C"/>
    <w:rsid w:val="003055E1"/>
    <w:rsid w:val="00305C66"/>
    <w:rsid w:val="0030619F"/>
    <w:rsid w:val="0030638A"/>
    <w:rsid w:val="00306752"/>
    <w:rsid w:val="003075E3"/>
    <w:rsid w:val="00307CBB"/>
    <w:rsid w:val="00307E5A"/>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008"/>
    <w:rsid w:val="003A529B"/>
    <w:rsid w:val="003A6D1D"/>
    <w:rsid w:val="003A7161"/>
    <w:rsid w:val="003A7C40"/>
    <w:rsid w:val="003B0A55"/>
    <w:rsid w:val="003B12F5"/>
    <w:rsid w:val="003B190F"/>
    <w:rsid w:val="003B1A4A"/>
    <w:rsid w:val="003B2975"/>
    <w:rsid w:val="003B2ABF"/>
    <w:rsid w:val="003B2C98"/>
    <w:rsid w:val="003B2F39"/>
    <w:rsid w:val="003B319B"/>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07F"/>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AB6"/>
    <w:rsid w:val="003E1E10"/>
    <w:rsid w:val="003E21B5"/>
    <w:rsid w:val="003E2A0A"/>
    <w:rsid w:val="003E300F"/>
    <w:rsid w:val="003E4E9E"/>
    <w:rsid w:val="003E59FA"/>
    <w:rsid w:val="003E5A87"/>
    <w:rsid w:val="003E5CA3"/>
    <w:rsid w:val="003E704B"/>
    <w:rsid w:val="003E7AA6"/>
    <w:rsid w:val="003E7BD0"/>
    <w:rsid w:val="003E7DF5"/>
    <w:rsid w:val="003F0049"/>
    <w:rsid w:val="003F0080"/>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A06"/>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245"/>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084"/>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59DC"/>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3A4D"/>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0C"/>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A7C1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34D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CC8"/>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1E23"/>
    <w:rsid w:val="00502303"/>
    <w:rsid w:val="00502C0D"/>
    <w:rsid w:val="00502DE0"/>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5D43"/>
    <w:rsid w:val="00526A43"/>
    <w:rsid w:val="00526C52"/>
    <w:rsid w:val="00527201"/>
    <w:rsid w:val="0052777B"/>
    <w:rsid w:val="00527CFA"/>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1D3B"/>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0FF"/>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1A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0C6"/>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5E35"/>
    <w:rsid w:val="00606160"/>
    <w:rsid w:val="006063B4"/>
    <w:rsid w:val="00606556"/>
    <w:rsid w:val="006071C7"/>
    <w:rsid w:val="0060762C"/>
    <w:rsid w:val="006076DC"/>
    <w:rsid w:val="00607F06"/>
    <w:rsid w:val="00610279"/>
    <w:rsid w:val="006109AD"/>
    <w:rsid w:val="00610CDE"/>
    <w:rsid w:val="00611F7E"/>
    <w:rsid w:val="00612017"/>
    <w:rsid w:val="0061237B"/>
    <w:rsid w:val="006128D1"/>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0238"/>
    <w:rsid w:val="006310A7"/>
    <w:rsid w:val="006314D0"/>
    <w:rsid w:val="006318C2"/>
    <w:rsid w:val="00631EE7"/>
    <w:rsid w:val="00631F38"/>
    <w:rsid w:val="0063306C"/>
    <w:rsid w:val="0063334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05A"/>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5B36"/>
    <w:rsid w:val="006A5D1A"/>
    <w:rsid w:val="006A6332"/>
    <w:rsid w:val="006A6516"/>
    <w:rsid w:val="006A65D9"/>
    <w:rsid w:val="006A6FEE"/>
    <w:rsid w:val="006B029A"/>
    <w:rsid w:val="006B0588"/>
    <w:rsid w:val="006B0E75"/>
    <w:rsid w:val="006B1021"/>
    <w:rsid w:val="006B1508"/>
    <w:rsid w:val="006B161B"/>
    <w:rsid w:val="006B28A7"/>
    <w:rsid w:val="006B3BF4"/>
    <w:rsid w:val="006B44FB"/>
    <w:rsid w:val="006B45E7"/>
    <w:rsid w:val="006B54BC"/>
    <w:rsid w:val="006B60E2"/>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6B18"/>
    <w:rsid w:val="006D75F9"/>
    <w:rsid w:val="006D7EFF"/>
    <w:rsid w:val="006E00C5"/>
    <w:rsid w:val="006E10E1"/>
    <w:rsid w:val="006E1441"/>
    <w:rsid w:val="006E2585"/>
    <w:rsid w:val="006E2638"/>
    <w:rsid w:val="006E2AB6"/>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2FB3"/>
    <w:rsid w:val="007036C6"/>
    <w:rsid w:val="0070393C"/>
    <w:rsid w:val="0070395C"/>
    <w:rsid w:val="007040A0"/>
    <w:rsid w:val="00704177"/>
    <w:rsid w:val="007044AE"/>
    <w:rsid w:val="00704AF5"/>
    <w:rsid w:val="00705033"/>
    <w:rsid w:val="007050EA"/>
    <w:rsid w:val="00705629"/>
    <w:rsid w:val="00705C25"/>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718"/>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1E33"/>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6D5"/>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69B5"/>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942"/>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6E52"/>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0CC8"/>
    <w:rsid w:val="007A2814"/>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380D"/>
    <w:rsid w:val="007B3EB0"/>
    <w:rsid w:val="007B430D"/>
    <w:rsid w:val="007B4F7B"/>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46"/>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1211"/>
    <w:rsid w:val="008528BB"/>
    <w:rsid w:val="00852D6C"/>
    <w:rsid w:val="00852ED1"/>
    <w:rsid w:val="00852F0F"/>
    <w:rsid w:val="008530AF"/>
    <w:rsid w:val="00853526"/>
    <w:rsid w:val="008535DD"/>
    <w:rsid w:val="008539D8"/>
    <w:rsid w:val="00854A67"/>
    <w:rsid w:val="00854B80"/>
    <w:rsid w:val="00855595"/>
    <w:rsid w:val="008559D5"/>
    <w:rsid w:val="00855AC6"/>
    <w:rsid w:val="0085634D"/>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0CC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2A"/>
    <w:rsid w:val="00881863"/>
    <w:rsid w:val="0088190B"/>
    <w:rsid w:val="00881A7A"/>
    <w:rsid w:val="00882206"/>
    <w:rsid w:val="0088247D"/>
    <w:rsid w:val="008829F8"/>
    <w:rsid w:val="00883123"/>
    <w:rsid w:val="00883AB7"/>
    <w:rsid w:val="00884110"/>
    <w:rsid w:val="00884217"/>
    <w:rsid w:val="0088525E"/>
    <w:rsid w:val="00885B2F"/>
    <w:rsid w:val="008861C4"/>
    <w:rsid w:val="008863D0"/>
    <w:rsid w:val="00886867"/>
    <w:rsid w:val="008872DE"/>
    <w:rsid w:val="00887952"/>
    <w:rsid w:val="00887F7A"/>
    <w:rsid w:val="00890327"/>
    <w:rsid w:val="00891D43"/>
    <w:rsid w:val="00892282"/>
    <w:rsid w:val="00892868"/>
    <w:rsid w:val="00892D0D"/>
    <w:rsid w:val="00892DEF"/>
    <w:rsid w:val="00892E5A"/>
    <w:rsid w:val="008930F6"/>
    <w:rsid w:val="008933EB"/>
    <w:rsid w:val="00893CAF"/>
    <w:rsid w:val="00894DF4"/>
    <w:rsid w:val="008953C6"/>
    <w:rsid w:val="00895BDA"/>
    <w:rsid w:val="008961D6"/>
    <w:rsid w:val="00896D37"/>
    <w:rsid w:val="00896FB5"/>
    <w:rsid w:val="008972BC"/>
    <w:rsid w:val="0089787E"/>
    <w:rsid w:val="00897B99"/>
    <w:rsid w:val="00897D46"/>
    <w:rsid w:val="008A03F4"/>
    <w:rsid w:val="008A1945"/>
    <w:rsid w:val="008A2269"/>
    <w:rsid w:val="008A23FC"/>
    <w:rsid w:val="008A25D0"/>
    <w:rsid w:val="008A27F2"/>
    <w:rsid w:val="008A3003"/>
    <w:rsid w:val="008A3DDD"/>
    <w:rsid w:val="008A4751"/>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206"/>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1C0"/>
    <w:rsid w:val="008D4992"/>
    <w:rsid w:val="008D525C"/>
    <w:rsid w:val="008D557A"/>
    <w:rsid w:val="008D63D4"/>
    <w:rsid w:val="008D649F"/>
    <w:rsid w:val="008D6629"/>
    <w:rsid w:val="008D6F27"/>
    <w:rsid w:val="008D7157"/>
    <w:rsid w:val="008D7A5D"/>
    <w:rsid w:val="008D7C30"/>
    <w:rsid w:val="008D7D36"/>
    <w:rsid w:val="008E06AC"/>
    <w:rsid w:val="008E07F4"/>
    <w:rsid w:val="008E0915"/>
    <w:rsid w:val="008E0E51"/>
    <w:rsid w:val="008E1876"/>
    <w:rsid w:val="008E1A0D"/>
    <w:rsid w:val="008E1BD6"/>
    <w:rsid w:val="008E1EC0"/>
    <w:rsid w:val="008E21F6"/>
    <w:rsid w:val="008E2373"/>
    <w:rsid w:val="008E2440"/>
    <w:rsid w:val="008E26E3"/>
    <w:rsid w:val="008E2FDA"/>
    <w:rsid w:val="008E3081"/>
    <w:rsid w:val="008E3451"/>
    <w:rsid w:val="008E35FA"/>
    <w:rsid w:val="008E432A"/>
    <w:rsid w:val="008E528A"/>
    <w:rsid w:val="008E5487"/>
    <w:rsid w:val="008E5900"/>
    <w:rsid w:val="008E5B48"/>
    <w:rsid w:val="008E64AC"/>
    <w:rsid w:val="008E7667"/>
    <w:rsid w:val="008E7905"/>
    <w:rsid w:val="008E7C84"/>
    <w:rsid w:val="008E7D63"/>
    <w:rsid w:val="008F07DC"/>
    <w:rsid w:val="008F09B5"/>
    <w:rsid w:val="008F0EB1"/>
    <w:rsid w:val="008F175C"/>
    <w:rsid w:val="008F2039"/>
    <w:rsid w:val="008F280B"/>
    <w:rsid w:val="008F288B"/>
    <w:rsid w:val="008F28F6"/>
    <w:rsid w:val="008F2E7F"/>
    <w:rsid w:val="008F31CF"/>
    <w:rsid w:val="008F3F74"/>
    <w:rsid w:val="008F4A4C"/>
    <w:rsid w:val="008F53E5"/>
    <w:rsid w:val="008F56C7"/>
    <w:rsid w:val="008F58C7"/>
    <w:rsid w:val="008F5FDF"/>
    <w:rsid w:val="008F672A"/>
    <w:rsid w:val="008F6D40"/>
    <w:rsid w:val="008F73DF"/>
    <w:rsid w:val="008F76C2"/>
    <w:rsid w:val="008F7A40"/>
    <w:rsid w:val="008F7D8E"/>
    <w:rsid w:val="008F7E37"/>
    <w:rsid w:val="009000CE"/>
    <w:rsid w:val="009001B1"/>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7A1"/>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BED"/>
    <w:rsid w:val="00941F4C"/>
    <w:rsid w:val="0094270E"/>
    <w:rsid w:val="0094359A"/>
    <w:rsid w:val="009439E4"/>
    <w:rsid w:val="00943B28"/>
    <w:rsid w:val="00945643"/>
    <w:rsid w:val="0094566A"/>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762"/>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BE7"/>
    <w:rsid w:val="00992F11"/>
    <w:rsid w:val="00992FF7"/>
    <w:rsid w:val="00993216"/>
    <w:rsid w:val="00993276"/>
    <w:rsid w:val="00993F9E"/>
    <w:rsid w:val="00994D9A"/>
    <w:rsid w:val="00994FC7"/>
    <w:rsid w:val="0099522A"/>
    <w:rsid w:val="00995819"/>
    <w:rsid w:val="009959D8"/>
    <w:rsid w:val="0099687E"/>
    <w:rsid w:val="00996AFF"/>
    <w:rsid w:val="00996BEA"/>
    <w:rsid w:val="00996BF5"/>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956"/>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3E10"/>
    <w:rsid w:val="009E418B"/>
    <w:rsid w:val="009E4EDF"/>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0F9"/>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0E5"/>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1CF"/>
    <w:rsid w:val="00A55298"/>
    <w:rsid w:val="00A55923"/>
    <w:rsid w:val="00A55A40"/>
    <w:rsid w:val="00A55FAB"/>
    <w:rsid w:val="00A56E65"/>
    <w:rsid w:val="00A56F02"/>
    <w:rsid w:val="00A57196"/>
    <w:rsid w:val="00A57414"/>
    <w:rsid w:val="00A6036B"/>
    <w:rsid w:val="00A60B1C"/>
    <w:rsid w:val="00A61424"/>
    <w:rsid w:val="00A61889"/>
    <w:rsid w:val="00A61CFB"/>
    <w:rsid w:val="00A6233D"/>
    <w:rsid w:val="00A62C99"/>
    <w:rsid w:val="00A63421"/>
    <w:rsid w:val="00A63958"/>
    <w:rsid w:val="00A642EA"/>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9AC"/>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CD2"/>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2CF"/>
    <w:rsid w:val="00AB7BFE"/>
    <w:rsid w:val="00AB7D21"/>
    <w:rsid w:val="00AC00DD"/>
    <w:rsid w:val="00AC0157"/>
    <w:rsid w:val="00AC0253"/>
    <w:rsid w:val="00AC0613"/>
    <w:rsid w:val="00AC06C5"/>
    <w:rsid w:val="00AC0A21"/>
    <w:rsid w:val="00AC0B33"/>
    <w:rsid w:val="00AC0D6F"/>
    <w:rsid w:val="00AC1633"/>
    <w:rsid w:val="00AC194F"/>
    <w:rsid w:val="00AC1E02"/>
    <w:rsid w:val="00AC1E15"/>
    <w:rsid w:val="00AC22B6"/>
    <w:rsid w:val="00AC2378"/>
    <w:rsid w:val="00AC2976"/>
    <w:rsid w:val="00AC29C3"/>
    <w:rsid w:val="00AC2B6F"/>
    <w:rsid w:val="00AC2BB8"/>
    <w:rsid w:val="00AC3110"/>
    <w:rsid w:val="00AC360D"/>
    <w:rsid w:val="00AC418F"/>
    <w:rsid w:val="00AC42C2"/>
    <w:rsid w:val="00AC4A0D"/>
    <w:rsid w:val="00AC4C30"/>
    <w:rsid w:val="00AC4E44"/>
    <w:rsid w:val="00AC5CF1"/>
    <w:rsid w:val="00AC5F1B"/>
    <w:rsid w:val="00AC6B6C"/>
    <w:rsid w:val="00AC7240"/>
    <w:rsid w:val="00AC7BD8"/>
    <w:rsid w:val="00AC7BF4"/>
    <w:rsid w:val="00AC7F84"/>
    <w:rsid w:val="00AD01E6"/>
    <w:rsid w:val="00AD0C69"/>
    <w:rsid w:val="00AD0D7D"/>
    <w:rsid w:val="00AD0F13"/>
    <w:rsid w:val="00AD1FA5"/>
    <w:rsid w:val="00AD228A"/>
    <w:rsid w:val="00AD3062"/>
    <w:rsid w:val="00AD33AC"/>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0F8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80D"/>
    <w:rsid w:val="00B01B9D"/>
    <w:rsid w:val="00B0391C"/>
    <w:rsid w:val="00B03D8F"/>
    <w:rsid w:val="00B042EE"/>
    <w:rsid w:val="00B055C6"/>
    <w:rsid w:val="00B06A30"/>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0FA9"/>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6B5D"/>
    <w:rsid w:val="00B27B1F"/>
    <w:rsid w:val="00B27C60"/>
    <w:rsid w:val="00B30A55"/>
    <w:rsid w:val="00B310F9"/>
    <w:rsid w:val="00B31EAF"/>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6FB8"/>
    <w:rsid w:val="00B47144"/>
    <w:rsid w:val="00B47BE4"/>
    <w:rsid w:val="00B47FF1"/>
    <w:rsid w:val="00B505DB"/>
    <w:rsid w:val="00B506B8"/>
    <w:rsid w:val="00B50932"/>
    <w:rsid w:val="00B51072"/>
    <w:rsid w:val="00B52076"/>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1CF"/>
    <w:rsid w:val="00B6022C"/>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07F8"/>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1F1"/>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77"/>
    <w:rsid w:val="00BF1488"/>
    <w:rsid w:val="00BF2006"/>
    <w:rsid w:val="00BF21C9"/>
    <w:rsid w:val="00BF245E"/>
    <w:rsid w:val="00BF2597"/>
    <w:rsid w:val="00BF2F78"/>
    <w:rsid w:val="00BF35FB"/>
    <w:rsid w:val="00BF3DA9"/>
    <w:rsid w:val="00BF3ECE"/>
    <w:rsid w:val="00BF46AB"/>
    <w:rsid w:val="00BF4877"/>
    <w:rsid w:val="00BF4D10"/>
    <w:rsid w:val="00BF5648"/>
    <w:rsid w:val="00BF6B2B"/>
    <w:rsid w:val="00BF6FFB"/>
    <w:rsid w:val="00BF7584"/>
    <w:rsid w:val="00C0088F"/>
    <w:rsid w:val="00C015AB"/>
    <w:rsid w:val="00C01ABA"/>
    <w:rsid w:val="00C01B4A"/>
    <w:rsid w:val="00C01E56"/>
    <w:rsid w:val="00C0263F"/>
    <w:rsid w:val="00C02B1D"/>
    <w:rsid w:val="00C03018"/>
    <w:rsid w:val="00C0367A"/>
    <w:rsid w:val="00C03EA3"/>
    <w:rsid w:val="00C04200"/>
    <w:rsid w:val="00C04434"/>
    <w:rsid w:val="00C05264"/>
    <w:rsid w:val="00C053DD"/>
    <w:rsid w:val="00C0572E"/>
    <w:rsid w:val="00C05849"/>
    <w:rsid w:val="00C0673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A12"/>
    <w:rsid w:val="00C21D67"/>
    <w:rsid w:val="00C221C5"/>
    <w:rsid w:val="00C22864"/>
    <w:rsid w:val="00C22A27"/>
    <w:rsid w:val="00C23345"/>
    <w:rsid w:val="00C235CF"/>
    <w:rsid w:val="00C236A4"/>
    <w:rsid w:val="00C238B6"/>
    <w:rsid w:val="00C23C83"/>
    <w:rsid w:val="00C24858"/>
    <w:rsid w:val="00C24A6F"/>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16F"/>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4B2"/>
    <w:rsid w:val="00C50A61"/>
    <w:rsid w:val="00C50C11"/>
    <w:rsid w:val="00C5120B"/>
    <w:rsid w:val="00C519AE"/>
    <w:rsid w:val="00C51C7C"/>
    <w:rsid w:val="00C5233E"/>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627"/>
    <w:rsid w:val="00C75BD5"/>
    <w:rsid w:val="00C76478"/>
    <w:rsid w:val="00C777D0"/>
    <w:rsid w:val="00C77A83"/>
    <w:rsid w:val="00C77C56"/>
    <w:rsid w:val="00C77C87"/>
    <w:rsid w:val="00C77E21"/>
    <w:rsid w:val="00C805E8"/>
    <w:rsid w:val="00C8151C"/>
    <w:rsid w:val="00C8181A"/>
    <w:rsid w:val="00C81999"/>
    <w:rsid w:val="00C822AC"/>
    <w:rsid w:val="00C824A1"/>
    <w:rsid w:val="00C82569"/>
    <w:rsid w:val="00C831E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39A"/>
    <w:rsid w:val="00CA09A9"/>
    <w:rsid w:val="00CA1461"/>
    <w:rsid w:val="00CA1760"/>
    <w:rsid w:val="00CA1D18"/>
    <w:rsid w:val="00CA2DA3"/>
    <w:rsid w:val="00CA30FD"/>
    <w:rsid w:val="00CA42F6"/>
    <w:rsid w:val="00CA48DF"/>
    <w:rsid w:val="00CA4DB2"/>
    <w:rsid w:val="00CA5421"/>
    <w:rsid w:val="00CA5D33"/>
    <w:rsid w:val="00CA5D69"/>
    <w:rsid w:val="00CA683A"/>
    <w:rsid w:val="00CA708E"/>
    <w:rsid w:val="00CA753F"/>
    <w:rsid w:val="00CA78FB"/>
    <w:rsid w:val="00CB0066"/>
    <w:rsid w:val="00CB0445"/>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28C5"/>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015"/>
    <w:rsid w:val="00CD446A"/>
    <w:rsid w:val="00CD5663"/>
    <w:rsid w:val="00CD56C4"/>
    <w:rsid w:val="00CD57AE"/>
    <w:rsid w:val="00CD61CD"/>
    <w:rsid w:val="00CD6471"/>
    <w:rsid w:val="00CD692C"/>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270"/>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33A"/>
    <w:rsid w:val="00CF7C93"/>
    <w:rsid w:val="00CF7D4E"/>
    <w:rsid w:val="00D00542"/>
    <w:rsid w:val="00D00869"/>
    <w:rsid w:val="00D00A13"/>
    <w:rsid w:val="00D01233"/>
    <w:rsid w:val="00D02151"/>
    <w:rsid w:val="00D02FAF"/>
    <w:rsid w:val="00D03279"/>
    <w:rsid w:val="00D03D08"/>
    <w:rsid w:val="00D044C5"/>
    <w:rsid w:val="00D04561"/>
    <w:rsid w:val="00D04692"/>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B48"/>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3F2D"/>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005"/>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5E40"/>
    <w:rsid w:val="00D5610E"/>
    <w:rsid w:val="00D602DC"/>
    <w:rsid w:val="00D60CB7"/>
    <w:rsid w:val="00D60D10"/>
    <w:rsid w:val="00D61134"/>
    <w:rsid w:val="00D61801"/>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638C"/>
    <w:rsid w:val="00D77075"/>
    <w:rsid w:val="00D77364"/>
    <w:rsid w:val="00D80516"/>
    <w:rsid w:val="00D80EA9"/>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00E"/>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268"/>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ADB"/>
    <w:rsid w:val="00DB0B20"/>
    <w:rsid w:val="00DB1A88"/>
    <w:rsid w:val="00DB1EB1"/>
    <w:rsid w:val="00DB203D"/>
    <w:rsid w:val="00DB2477"/>
    <w:rsid w:val="00DB2821"/>
    <w:rsid w:val="00DB28C3"/>
    <w:rsid w:val="00DB2B5C"/>
    <w:rsid w:val="00DB2EBA"/>
    <w:rsid w:val="00DB33B4"/>
    <w:rsid w:val="00DB3533"/>
    <w:rsid w:val="00DB3619"/>
    <w:rsid w:val="00DB3C1F"/>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D7DEB"/>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6A3F"/>
    <w:rsid w:val="00DF7132"/>
    <w:rsid w:val="00DF7316"/>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37"/>
    <w:rsid w:val="00E23A8D"/>
    <w:rsid w:val="00E23C4D"/>
    <w:rsid w:val="00E24BFD"/>
    <w:rsid w:val="00E25CAE"/>
    <w:rsid w:val="00E25E86"/>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5C98"/>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A4F"/>
    <w:rsid w:val="00E54CC5"/>
    <w:rsid w:val="00E557A2"/>
    <w:rsid w:val="00E560EC"/>
    <w:rsid w:val="00E566E2"/>
    <w:rsid w:val="00E56E19"/>
    <w:rsid w:val="00E571AC"/>
    <w:rsid w:val="00E57D56"/>
    <w:rsid w:val="00E60BEB"/>
    <w:rsid w:val="00E60E56"/>
    <w:rsid w:val="00E616EC"/>
    <w:rsid w:val="00E61F92"/>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3F4C"/>
    <w:rsid w:val="00E74778"/>
    <w:rsid w:val="00E74C00"/>
    <w:rsid w:val="00E74D5F"/>
    <w:rsid w:val="00E752FF"/>
    <w:rsid w:val="00E7659F"/>
    <w:rsid w:val="00E76A70"/>
    <w:rsid w:val="00E770BB"/>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14"/>
    <w:rsid w:val="00E91D25"/>
    <w:rsid w:val="00E929D5"/>
    <w:rsid w:val="00E93521"/>
    <w:rsid w:val="00E9389B"/>
    <w:rsid w:val="00E93A4D"/>
    <w:rsid w:val="00E9459A"/>
    <w:rsid w:val="00E9489F"/>
    <w:rsid w:val="00E9575E"/>
    <w:rsid w:val="00E95918"/>
    <w:rsid w:val="00E95A2E"/>
    <w:rsid w:val="00E95D7B"/>
    <w:rsid w:val="00E96143"/>
    <w:rsid w:val="00E966CB"/>
    <w:rsid w:val="00E96738"/>
    <w:rsid w:val="00E9673E"/>
    <w:rsid w:val="00E96A60"/>
    <w:rsid w:val="00EA0993"/>
    <w:rsid w:val="00EA0B99"/>
    <w:rsid w:val="00EA15D2"/>
    <w:rsid w:val="00EA1A0E"/>
    <w:rsid w:val="00EA238B"/>
    <w:rsid w:val="00EA3155"/>
    <w:rsid w:val="00EA31A6"/>
    <w:rsid w:val="00EA33AE"/>
    <w:rsid w:val="00EA3401"/>
    <w:rsid w:val="00EA38C1"/>
    <w:rsid w:val="00EA3914"/>
    <w:rsid w:val="00EA3B26"/>
    <w:rsid w:val="00EA3D5F"/>
    <w:rsid w:val="00EA3E86"/>
    <w:rsid w:val="00EA4187"/>
    <w:rsid w:val="00EA425D"/>
    <w:rsid w:val="00EA4613"/>
    <w:rsid w:val="00EA5122"/>
    <w:rsid w:val="00EA5C8D"/>
    <w:rsid w:val="00EA5FBB"/>
    <w:rsid w:val="00EA64D1"/>
    <w:rsid w:val="00EB0F09"/>
    <w:rsid w:val="00EB18C6"/>
    <w:rsid w:val="00EB1CE9"/>
    <w:rsid w:val="00EB1DC5"/>
    <w:rsid w:val="00EB1F8C"/>
    <w:rsid w:val="00EB3528"/>
    <w:rsid w:val="00EB3FF4"/>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3DE"/>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4F9"/>
    <w:rsid w:val="00EF35B8"/>
    <w:rsid w:val="00EF3D00"/>
    <w:rsid w:val="00EF4A33"/>
    <w:rsid w:val="00EF4BD0"/>
    <w:rsid w:val="00EF4C1B"/>
    <w:rsid w:val="00EF4D6B"/>
    <w:rsid w:val="00EF4DA9"/>
    <w:rsid w:val="00EF5767"/>
    <w:rsid w:val="00EF5BCA"/>
    <w:rsid w:val="00EF642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27960"/>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36B"/>
    <w:rsid w:val="00F45B6B"/>
    <w:rsid w:val="00F45E90"/>
    <w:rsid w:val="00F460C0"/>
    <w:rsid w:val="00F463F0"/>
    <w:rsid w:val="00F46788"/>
    <w:rsid w:val="00F46B25"/>
    <w:rsid w:val="00F46E1A"/>
    <w:rsid w:val="00F4728B"/>
    <w:rsid w:val="00F47B00"/>
    <w:rsid w:val="00F5089D"/>
    <w:rsid w:val="00F50DE3"/>
    <w:rsid w:val="00F50DE4"/>
    <w:rsid w:val="00F5124A"/>
    <w:rsid w:val="00F52540"/>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D62"/>
    <w:rsid w:val="00F75E33"/>
    <w:rsid w:val="00F76150"/>
    <w:rsid w:val="00F763DD"/>
    <w:rsid w:val="00F7661F"/>
    <w:rsid w:val="00F76F16"/>
    <w:rsid w:val="00F7728F"/>
    <w:rsid w:val="00F778F7"/>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5BE"/>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3D5D"/>
    <w:rsid w:val="00FC4652"/>
    <w:rsid w:val="00FC47D1"/>
    <w:rsid w:val="00FC4CBD"/>
    <w:rsid w:val="00FC4ED7"/>
    <w:rsid w:val="00FC51E7"/>
    <w:rsid w:val="00FC5751"/>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198"/>
    <w:rsid w:val="00FE3596"/>
    <w:rsid w:val="00FE3601"/>
    <w:rsid w:val="00FE39A0"/>
    <w:rsid w:val="00FE3B15"/>
    <w:rsid w:val="00FE3C15"/>
    <w:rsid w:val="00FE4166"/>
    <w:rsid w:val="00FE441B"/>
    <w:rsid w:val="00FE48E8"/>
    <w:rsid w:val="00FE4A3C"/>
    <w:rsid w:val="00FE4BB4"/>
    <w:rsid w:val="00FE5043"/>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4BF1"/>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styleId="Nierozpoznanawzmianka">
    <w:name w:val="Unresolved Mention"/>
    <w:basedOn w:val="Domylnaczcionkaakapitu"/>
    <w:uiPriority w:val="99"/>
    <w:semiHidden/>
    <w:unhideWhenUsed/>
    <w:rsid w:val="00436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31705894">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608588082">
      <w:bodyDiv w:val="1"/>
      <w:marLeft w:val="0"/>
      <w:marRight w:val="0"/>
      <w:marTop w:val="0"/>
      <w:marBottom w:val="0"/>
      <w:divBdr>
        <w:top w:val="none" w:sz="0" w:space="0" w:color="auto"/>
        <w:left w:val="none" w:sz="0" w:space="0" w:color="auto"/>
        <w:bottom w:val="none" w:sz="0" w:space="0" w:color="auto"/>
        <w:right w:val="none" w:sz="0" w:space="0" w:color="auto"/>
      </w:divBdr>
    </w:div>
    <w:div w:id="640233865">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19141690">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76428117">
      <w:bodyDiv w:val="1"/>
      <w:marLeft w:val="0"/>
      <w:marRight w:val="0"/>
      <w:marTop w:val="0"/>
      <w:marBottom w:val="0"/>
      <w:divBdr>
        <w:top w:val="none" w:sz="0" w:space="0" w:color="auto"/>
        <w:left w:val="none" w:sz="0" w:space="0" w:color="auto"/>
        <w:bottom w:val="none" w:sz="0" w:space="0" w:color="auto"/>
        <w:right w:val="none" w:sz="0" w:space="0" w:color="auto"/>
      </w:divBdr>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2302672">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451541">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EBC2-BAA6-4722-BFA2-B8B283E2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40</Pages>
  <Words>24103</Words>
  <Characters>144619</Characters>
  <Application>Microsoft Office Word</Application>
  <DocSecurity>0</DocSecurity>
  <Lines>1205</Lines>
  <Paragraphs>336</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168386</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Magda Kowalska</cp:lastModifiedBy>
  <cp:revision>30</cp:revision>
  <cp:lastPrinted>2020-08-27T06:32:00Z</cp:lastPrinted>
  <dcterms:created xsi:type="dcterms:W3CDTF">2024-04-02T08:25:00Z</dcterms:created>
  <dcterms:modified xsi:type="dcterms:W3CDTF">2024-08-21T13:06:00Z</dcterms:modified>
</cp:coreProperties>
</file>