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495"/>
        <w:gridCol w:w="5048"/>
        <w:gridCol w:w="1371"/>
        <w:gridCol w:w="1030"/>
      </w:tblGrid>
      <w:tr w:rsidR="00BB0F00" w14:paraId="1F691A4F" w14:textId="77777777" w:rsidTr="003D5779">
        <w:tc>
          <w:tcPr>
            <w:tcW w:w="495" w:type="dxa"/>
          </w:tcPr>
          <w:p w14:paraId="08A13CA1" w14:textId="77777777" w:rsidR="00BB0F00" w:rsidRPr="00952DE7" w:rsidRDefault="00BB0F00">
            <w:pPr>
              <w:rPr>
                <w:b/>
              </w:rPr>
            </w:pPr>
            <w:r w:rsidRPr="00952DE7">
              <w:rPr>
                <w:b/>
              </w:rPr>
              <w:t>Lp.</w:t>
            </w:r>
          </w:p>
        </w:tc>
        <w:tc>
          <w:tcPr>
            <w:tcW w:w="5048" w:type="dxa"/>
          </w:tcPr>
          <w:p w14:paraId="2C9FA091" w14:textId="77777777" w:rsidR="00BB0F00" w:rsidRPr="00952DE7" w:rsidRDefault="00BB0F00" w:rsidP="00FF7A96">
            <w:pPr>
              <w:jc w:val="center"/>
              <w:rPr>
                <w:b/>
              </w:rPr>
            </w:pPr>
            <w:r w:rsidRPr="00952DE7">
              <w:rPr>
                <w:b/>
              </w:rPr>
              <w:t>Nazwa produktu</w:t>
            </w:r>
          </w:p>
        </w:tc>
        <w:tc>
          <w:tcPr>
            <w:tcW w:w="1371" w:type="dxa"/>
          </w:tcPr>
          <w:p w14:paraId="56BECFEF" w14:textId="77777777" w:rsidR="00BB0F00" w:rsidRPr="00952DE7" w:rsidRDefault="00BB0F00">
            <w:pPr>
              <w:rPr>
                <w:b/>
              </w:rPr>
            </w:pPr>
            <w:r w:rsidRPr="00952DE7">
              <w:rPr>
                <w:b/>
              </w:rPr>
              <w:t>Opakowanie</w:t>
            </w:r>
          </w:p>
        </w:tc>
        <w:tc>
          <w:tcPr>
            <w:tcW w:w="1030" w:type="dxa"/>
          </w:tcPr>
          <w:p w14:paraId="713BD50C" w14:textId="77777777" w:rsidR="00BB0F00" w:rsidRPr="00952DE7" w:rsidRDefault="00BB0F00">
            <w:pPr>
              <w:rPr>
                <w:b/>
              </w:rPr>
            </w:pPr>
            <w:r w:rsidRPr="00952DE7">
              <w:rPr>
                <w:b/>
              </w:rPr>
              <w:t>Ilość sztuk</w:t>
            </w:r>
          </w:p>
        </w:tc>
      </w:tr>
      <w:tr w:rsidR="00BB0F00" w14:paraId="1EE51981" w14:textId="77777777" w:rsidTr="003D5779">
        <w:tc>
          <w:tcPr>
            <w:tcW w:w="495" w:type="dxa"/>
          </w:tcPr>
          <w:p w14:paraId="1E230060" w14:textId="77777777" w:rsidR="00BB0F00" w:rsidRDefault="00BB0F00">
            <w:r>
              <w:t>1.</w:t>
            </w:r>
          </w:p>
        </w:tc>
        <w:tc>
          <w:tcPr>
            <w:tcW w:w="5048" w:type="dxa"/>
          </w:tcPr>
          <w:p w14:paraId="3FD214C7" w14:textId="77777777" w:rsidR="00BB0F00" w:rsidRDefault="00BB0F00" w:rsidP="00325D50">
            <w:r>
              <w:t>Agar a ekstraktem drożdżowym bez glukozy ( zgodnie z PN ISO 6222 )</w:t>
            </w:r>
          </w:p>
        </w:tc>
        <w:tc>
          <w:tcPr>
            <w:tcW w:w="1371" w:type="dxa"/>
          </w:tcPr>
          <w:p w14:paraId="6FA7DBD5" w14:textId="77777777" w:rsidR="00BB0F00" w:rsidRDefault="00BB0F00" w:rsidP="00474F16">
            <w:pPr>
              <w:jc w:val="center"/>
            </w:pPr>
            <w:r>
              <w:t>butelka 200ml</w:t>
            </w:r>
          </w:p>
        </w:tc>
        <w:tc>
          <w:tcPr>
            <w:tcW w:w="1030" w:type="dxa"/>
          </w:tcPr>
          <w:p w14:paraId="15A9671A" w14:textId="495474C1" w:rsidR="00BB0F00" w:rsidRDefault="00BB0F00" w:rsidP="00474F16">
            <w:pPr>
              <w:jc w:val="center"/>
            </w:pPr>
            <w:r>
              <w:t>12</w:t>
            </w:r>
          </w:p>
        </w:tc>
      </w:tr>
      <w:tr w:rsidR="00BB0F00" w14:paraId="545456C6" w14:textId="77777777" w:rsidTr="003D5779">
        <w:tc>
          <w:tcPr>
            <w:tcW w:w="495" w:type="dxa"/>
          </w:tcPr>
          <w:p w14:paraId="56102129" w14:textId="77777777" w:rsidR="00BB0F00" w:rsidRDefault="00BB0F00">
            <w:r>
              <w:t>2.</w:t>
            </w:r>
          </w:p>
        </w:tc>
        <w:tc>
          <w:tcPr>
            <w:tcW w:w="5048" w:type="dxa"/>
          </w:tcPr>
          <w:p w14:paraId="43D4FDAF" w14:textId="77777777" w:rsidR="00BB0F00" w:rsidRDefault="00BB0F00" w:rsidP="00325D50">
            <w:r>
              <w:t xml:space="preserve">Agar TTC z </w:t>
            </w:r>
            <w:proofErr w:type="spellStart"/>
            <w:r>
              <w:t>tergitolem</w:t>
            </w:r>
            <w:proofErr w:type="spellEnd"/>
            <w:r>
              <w:t xml:space="preserve"> ( zgodnie z PN-EN ISO 9308 )</w:t>
            </w:r>
          </w:p>
        </w:tc>
        <w:tc>
          <w:tcPr>
            <w:tcW w:w="1371" w:type="dxa"/>
          </w:tcPr>
          <w:p w14:paraId="0652C0A5" w14:textId="77777777" w:rsidR="00BB0F00" w:rsidRDefault="00BB0F00" w:rsidP="00474F16">
            <w:pPr>
              <w:jc w:val="center"/>
            </w:pPr>
            <w:r>
              <w:t>butelka   200ml</w:t>
            </w:r>
          </w:p>
        </w:tc>
        <w:tc>
          <w:tcPr>
            <w:tcW w:w="1030" w:type="dxa"/>
          </w:tcPr>
          <w:p w14:paraId="2FB52B8C" w14:textId="25108D01" w:rsidR="00BB0F00" w:rsidRDefault="00BB0F00" w:rsidP="00474F16">
            <w:pPr>
              <w:jc w:val="center"/>
            </w:pPr>
            <w:r>
              <w:t>4</w:t>
            </w:r>
          </w:p>
        </w:tc>
      </w:tr>
      <w:tr w:rsidR="00BB0F00" w14:paraId="3207CC2E" w14:textId="77777777" w:rsidTr="003D5779">
        <w:tc>
          <w:tcPr>
            <w:tcW w:w="495" w:type="dxa"/>
          </w:tcPr>
          <w:p w14:paraId="4291DD9E" w14:textId="77777777" w:rsidR="00BB0F00" w:rsidRDefault="00BB0F00">
            <w:r>
              <w:t>3.</w:t>
            </w:r>
          </w:p>
        </w:tc>
        <w:tc>
          <w:tcPr>
            <w:tcW w:w="5048" w:type="dxa"/>
          </w:tcPr>
          <w:p w14:paraId="70EFE19E" w14:textId="77777777" w:rsidR="00BB0F00" w:rsidRDefault="00BB0F00" w:rsidP="00325D50">
            <w:proofErr w:type="spellStart"/>
            <w:r>
              <w:t>Slanetz</w:t>
            </w:r>
            <w:proofErr w:type="spellEnd"/>
            <w:r>
              <w:t xml:space="preserve"> </w:t>
            </w:r>
            <w:proofErr w:type="spellStart"/>
            <w:r>
              <w:t>Bartley</w:t>
            </w:r>
            <w:proofErr w:type="spellEnd"/>
            <w:r>
              <w:t xml:space="preserve"> Agar  ( zgodnie z PN ISO 7899-2 )</w:t>
            </w:r>
          </w:p>
        </w:tc>
        <w:tc>
          <w:tcPr>
            <w:tcW w:w="1371" w:type="dxa"/>
          </w:tcPr>
          <w:p w14:paraId="0D2F0C8E" w14:textId="77777777" w:rsidR="00BB0F00" w:rsidRDefault="00BB0F00" w:rsidP="00474F16">
            <w:pPr>
              <w:jc w:val="center"/>
            </w:pPr>
            <w:r>
              <w:t xml:space="preserve">butelka </w:t>
            </w:r>
          </w:p>
          <w:p w14:paraId="61016393" w14:textId="77777777" w:rsidR="00BB0F00" w:rsidRDefault="00BB0F00" w:rsidP="00474F16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0D55DCE4" w14:textId="6041A471" w:rsidR="00BB0F00" w:rsidRDefault="00BB0F00" w:rsidP="00474F16">
            <w:pPr>
              <w:jc w:val="center"/>
            </w:pPr>
            <w:r>
              <w:t>4</w:t>
            </w:r>
          </w:p>
        </w:tc>
      </w:tr>
      <w:tr w:rsidR="00BB0F00" w14:paraId="62CB751F" w14:textId="77777777" w:rsidTr="003D5779">
        <w:tc>
          <w:tcPr>
            <w:tcW w:w="495" w:type="dxa"/>
          </w:tcPr>
          <w:p w14:paraId="7030C0C6" w14:textId="77777777" w:rsidR="00BB0F00" w:rsidRDefault="00BB0F00" w:rsidP="00474F16">
            <w:r>
              <w:t>4.</w:t>
            </w:r>
          </w:p>
        </w:tc>
        <w:tc>
          <w:tcPr>
            <w:tcW w:w="5048" w:type="dxa"/>
          </w:tcPr>
          <w:p w14:paraId="19605163" w14:textId="77777777" w:rsidR="00BB0F00" w:rsidRDefault="00BB0F00" w:rsidP="00325D50">
            <w:proofErr w:type="spellStart"/>
            <w:r>
              <w:t>Chromogenic</w:t>
            </w:r>
            <w:proofErr w:type="spellEnd"/>
            <w:r>
              <w:t xml:space="preserve"> </w:t>
            </w:r>
            <w:proofErr w:type="spellStart"/>
            <w:r>
              <w:t>Coliform</w:t>
            </w:r>
            <w:proofErr w:type="spellEnd"/>
            <w:r>
              <w:t xml:space="preserve"> Agar</w:t>
            </w:r>
          </w:p>
        </w:tc>
        <w:tc>
          <w:tcPr>
            <w:tcW w:w="1371" w:type="dxa"/>
          </w:tcPr>
          <w:p w14:paraId="0190A259" w14:textId="77777777" w:rsidR="00BB0F00" w:rsidRDefault="00BB0F00" w:rsidP="00614F57">
            <w:pPr>
              <w:jc w:val="center"/>
            </w:pPr>
            <w:r>
              <w:t xml:space="preserve">butelka </w:t>
            </w:r>
          </w:p>
          <w:p w14:paraId="24B0E3A9" w14:textId="77777777" w:rsidR="00BB0F00" w:rsidRDefault="00BB0F00" w:rsidP="00614F57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311A8E22" w14:textId="53BEF1CE" w:rsidR="00BB0F00" w:rsidRDefault="00BB0F00" w:rsidP="00614F57">
            <w:pPr>
              <w:jc w:val="center"/>
            </w:pPr>
            <w:r>
              <w:t>1</w:t>
            </w:r>
          </w:p>
        </w:tc>
      </w:tr>
      <w:tr w:rsidR="00BB0F00" w14:paraId="31E0EE0B" w14:textId="77777777" w:rsidTr="003D5779">
        <w:tc>
          <w:tcPr>
            <w:tcW w:w="495" w:type="dxa"/>
          </w:tcPr>
          <w:p w14:paraId="32590263" w14:textId="77777777" w:rsidR="00BB0F00" w:rsidRDefault="00BB0F00">
            <w:r>
              <w:t>5.</w:t>
            </w:r>
          </w:p>
        </w:tc>
        <w:tc>
          <w:tcPr>
            <w:tcW w:w="5048" w:type="dxa"/>
          </w:tcPr>
          <w:p w14:paraId="1BBD6323" w14:textId="77777777" w:rsidR="00BB0F00" w:rsidRDefault="00BB0F00" w:rsidP="00325D50">
            <w:proofErr w:type="spellStart"/>
            <w:r>
              <w:t>CHROMagar</w:t>
            </w:r>
            <w:proofErr w:type="spellEnd"/>
            <w:r>
              <w:t xml:space="preserve"> ECC</w:t>
            </w:r>
          </w:p>
        </w:tc>
        <w:tc>
          <w:tcPr>
            <w:tcW w:w="1371" w:type="dxa"/>
          </w:tcPr>
          <w:p w14:paraId="14E0E55A" w14:textId="77777777" w:rsidR="00BB0F00" w:rsidRDefault="00BB0F00" w:rsidP="00265141">
            <w:pPr>
              <w:jc w:val="center"/>
            </w:pPr>
            <w:r>
              <w:t xml:space="preserve">butelka   </w:t>
            </w:r>
          </w:p>
          <w:p w14:paraId="12CB5A95" w14:textId="77777777" w:rsidR="00BB0F00" w:rsidRDefault="00BB0F00" w:rsidP="00265141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1E5EB20A" w14:textId="4A2B3C03" w:rsidR="00BB0F00" w:rsidRDefault="00BB0F00" w:rsidP="003573DC">
            <w:pPr>
              <w:jc w:val="center"/>
            </w:pPr>
            <w:r>
              <w:t>4</w:t>
            </w:r>
          </w:p>
        </w:tc>
      </w:tr>
      <w:tr w:rsidR="00BB0F00" w14:paraId="11BDE72A" w14:textId="77777777" w:rsidTr="003D5779">
        <w:tc>
          <w:tcPr>
            <w:tcW w:w="495" w:type="dxa"/>
          </w:tcPr>
          <w:p w14:paraId="1D18EF9E" w14:textId="77777777" w:rsidR="00BB0F00" w:rsidRDefault="00BB0F00">
            <w:r>
              <w:t>6.</w:t>
            </w:r>
          </w:p>
        </w:tc>
        <w:tc>
          <w:tcPr>
            <w:tcW w:w="5048" w:type="dxa"/>
          </w:tcPr>
          <w:p w14:paraId="60AD4F25" w14:textId="77777777" w:rsidR="00BB0F00" w:rsidRDefault="00BB0F00" w:rsidP="00325D50">
            <w:r>
              <w:t>Endo Agar</w:t>
            </w:r>
          </w:p>
        </w:tc>
        <w:tc>
          <w:tcPr>
            <w:tcW w:w="1371" w:type="dxa"/>
          </w:tcPr>
          <w:p w14:paraId="7D5D37F2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7C3848DB" w14:textId="77777777" w:rsidR="00BB0F00" w:rsidRDefault="00BB0F00" w:rsidP="006568AC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164FE2D6" w14:textId="7F814BE5" w:rsidR="00BB0F00" w:rsidRDefault="00BB0F00" w:rsidP="006568AC">
            <w:pPr>
              <w:jc w:val="center"/>
            </w:pPr>
            <w:r>
              <w:t>4</w:t>
            </w:r>
          </w:p>
        </w:tc>
      </w:tr>
      <w:tr w:rsidR="00BB0F00" w14:paraId="4A7955B6" w14:textId="77777777" w:rsidTr="003D5779">
        <w:tc>
          <w:tcPr>
            <w:tcW w:w="495" w:type="dxa"/>
          </w:tcPr>
          <w:p w14:paraId="3D59EB4F" w14:textId="77777777" w:rsidR="00BB0F00" w:rsidRDefault="00BB0F00">
            <w:r>
              <w:t>7.</w:t>
            </w:r>
          </w:p>
        </w:tc>
        <w:tc>
          <w:tcPr>
            <w:tcW w:w="5048" w:type="dxa"/>
          </w:tcPr>
          <w:p w14:paraId="3DA50041" w14:textId="77777777" w:rsidR="00BB0F00" w:rsidRDefault="00BB0F00" w:rsidP="00325D50">
            <w:r>
              <w:t>Odżywczy agar ( zgodnie z PN EN 12780 )</w:t>
            </w:r>
          </w:p>
        </w:tc>
        <w:tc>
          <w:tcPr>
            <w:tcW w:w="1371" w:type="dxa"/>
          </w:tcPr>
          <w:p w14:paraId="02C04089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24787002" w14:textId="77777777" w:rsidR="00BB0F00" w:rsidRDefault="00BB0F00" w:rsidP="006568AC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3B6DC4F6" w14:textId="071885BC" w:rsidR="00BB0F00" w:rsidRDefault="00BB0F00" w:rsidP="006568AC">
            <w:pPr>
              <w:jc w:val="center"/>
            </w:pPr>
            <w:r>
              <w:t>4</w:t>
            </w:r>
          </w:p>
          <w:p w14:paraId="7D29DFBD" w14:textId="77777777" w:rsidR="00BB0F00" w:rsidRDefault="00BB0F00" w:rsidP="006568AC">
            <w:pPr>
              <w:jc w:val="center"/>
            </w:pPr>
          </w:p>
        </w:tc>
      </w:tr>
      <w:tr w:rsidR="00BB0F00" w14:paraId="1FD8D1D8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2BDA114B" w14:textId="77777777" w:rsidR="00BB0F00" w:rsidRDefault="00BB0F00">
            <w:r>
              <w:t>8.</w:t>
            </w:r>
          </w:p>
        </w:tc>
        <w:tc>
          <w:tcPr>
            <w:tcW w:w="5048" w:type="dxa"/>
          </w:tcPr>
          <w:p w14:paraId="67D62C7B" w14:textId="77777777" w:rsidR="00BB0F00" w:rsidRDefault="00BB0F00" w:rsidP="00325D50">
            <w:proofErr w:type="spellStart"/>
            <w:r>
              <w:t>Pseudomonas</w:t>
            </w:r>
            <w:proofErr w:type="spellEnd"/>
            <w:r>
              <w:t xml:space="preserve"> CN Agar ( zgodnie z PN EN 12780 )</w:t>
            </w:r>
          </w:p>
        </w:tc>
        <w:tc>
          <w:tcPr>
            <w:tcW w:w="1371" w:type="dxa"/>
          </w:tcPr>
          <w:p w14:paraId="1719F497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59C91028" w14:textId="77777777" w:rsidR="00BB0F00" w:rsidRDefault="00BB0F00" w:rsidP="006568AC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117DBD6E" w14:textId="72F63D6F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3C210D5C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BF71DBD" w14:textId="77777777" w:rsidR="00BB0F00" w:rsidRDefault="00BB0F00">
            <w:r>
              <w:t>9.</w:t>
            </w:r>
          </w:p>
        </w:tc>
        <w:tc>
          <w:tcPr>
            <w:tcW w:w="5048" w:type="dxa"/>
          </w:tcPr>
          <w:p w14:paraId="323CC66F" w14:textId="77777777" w:rsidR="00BB0F00" w:rsidRDefault="00BB0F00" w:rsidP="00325D50">
            <w:r>
              <w:t>Bulion z acetamidem ( zgodnie z PN EN 12780 )</w:t>
            </w:r>
          </w:p>
        </w:tc>
        <w:tc>
          <w:tcPr>
            <w:tcW w:w="1371" w:type="dxa"/>
          </w:tcPr>
          <w:p w14:paraId="5E2809AA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410794ED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5AE91D97" w14:textId="77777777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26AF8C3D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B0A64A7" w14:textId="77777777" w:rsidR="00BB0F00" w:rsidRDefault="00BB0F00">
            <w:r>
              <w:t>10.</w:t>
            </w:r>
          </w:p>
        </w:tc>
        <w:tc>
          <w:tcPr>
            <w:tcW w:w="5048" w:type="dxa"/>
          </w:tcPr>
          <w:p w14:paraId="38C43987" w14:textId="77777777" w:rsidR="00BB0F00" w:rsidRDefault="00BB0F00" w:rsidP="00325D50">
            <w:r>
              <w:t>King B Agar</w:t>
            </w:r>
          </w:p>
        </w:tc>
        <w:tc>
          <w:tcPr>
            <w:tcW w:w="1371" w:type="dxa"/>
          </w:tcPr>
          <w:p w14:paraId="5611779E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7726CFB9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26FBD88E" w14:textId="77777777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476983E2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7A3D308" w14:textId="77777777" w:rsidR="00BB0F00" w:rsidRDefault="00BB0F00">
            <w:r>
              <w:t>11.</w:t>
            </w:r>
          </w:p>
        </w:tc>
        <w:tc>
          <w:tcPr>
            <w:tcW w:w="5048" w:type="dxa"/>
          </w:tcPr>
          <w:p w14:paraId="22E3AFB4" w14:textId="77777777" w:rsidR="00BB0F00" w:rsidRDefault="00BB0F00" w:rsidP="00325D50">
            <w:proofErr w:type="spellStart"/>
            <w:r>
              <w:t>CHROMagar</w:t>
            </w:r>
            <w:proofErr w:type="spellEnd"/>
            <w:r>
              <w:t xml:space="preserve"> </w:t>
            </w:r>
            <w:proofErr w:type="spellStart"/>
            <w:r>
              <w:t>Pseudomonas</w:t>
            </w:r>
            <w:proofErr w:type="spellEnd"/>
          </w:p>
        </w:tc>
        <w:tc>
          <w:tcPr>
            <w:tcW w:w="1371" w:type="dxa"/>
          </w:tcPr>
          <w:p w14:paraId="69F75ABE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51610B61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12FE78B5" w14:textId="77777777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455269F2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5F53D8F" w14:textId="77777777" w:rsidR="00BB0F00" w:rsidRDefault="00BB0F00">
            <w:r>
              <w:t>12.</w:t>
            </w:r>
          </w:p>
        </w:tc>
        <w:tc>
          <w:tcPr>
            <w:tcW w:w="5048" w:type="dxa"/>
          </w:tcPr>
          <w:p w14:paraId="1C47633B" w14:textId="77777777" w:rsidR="00BB0F00" w:rsidRDefault="00BB0F00" w:rsidP="00325D50">
            <w:r>
              <w:t>Mannitol Salt Agar</w:t>
            </w:r>
          </w:p>
        </w:tc>
        <w:tc>
          <w:tcPr>
            <w:tcW w:w="1371" w:type="dxa"/>
          </w:tcPr>
          <w:p w14:paraId="691E5F43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4D398AD8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339063D3" w14:textId="69C908F6" w:rsidR="00BB0F00" w:rsidRDefault="00BB0F00" w:rsidP="006568AC">
            <w:pPr>
              <w:jc w:val="center"/>
            </w:pPr>
            <w:r>
              <w:t>4</w:t>
            </w:r>
          </w:p>
        </w:tc>
      </w:tr>
      <w:tr w:rsidR="00BB0F00" w14:paraId="2BEFA011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5B75005" w14:textId="77777777" w:rsidR="00BB0F00" w:rsidRDefault="00BB0F00">
            <w:r>
              <w:t xml:space="preserve">13. </w:t>
            </w:r>
          </w:p>
        </w:tc>
        <w:tc>
          <w:tcPr>
            <w:tcW w:w="5048" w:type="dxa"/>
          </w:tcPr>
          <w:p w14:paraId="648580E4" w14:textId="77777777" w:rsidR="00BB0F00" w:rsidRDefault="00BB0F00" w:rsidP="00325D50"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Conkey</w:t>
            </w:r>
            <w:proofErr w:type="spellEnd"/>
            <w:r>
              <w:t xml:space="preserve"> Agar z fioletem krystalicznym</w:t>
            </w:r>
          </w:p>
        </w:tc>
        <w:tc>
          <w:tcPr>
            <w:tcW w:w="1371" w:type="dxa"/>
          </w:tcPr>
          <w:p w14:paraId="77BEC542" w14:textId="77777777" w:rsidR="00BB0F00" w:rsidRDefault="00BB0F00" w:rsidP="006568AC">
            <w:pPr>
              <w:jc w:val="center"/>
            </w:pPr>
            <w:r>
              <w:t>butelka 200ml</w:t>
            </w:r>
          </w:p>
        </w:tc>
        <w:tc>
          <w:tcPr>
            <w:tcW w:w="1030" w:type="dxa"/>
          </w:tcPr>
          <w:p w14:paraId="6CA25DA6" w14:textId="520FE344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257FC511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22DC8245" w14:textId="77777777" w:rsidR="00BB0F00" w:rsidRDefault="00BB0F00">
            <w:r>
              <w:t>14.</w:t>
            </w:r>
          </w:p>
        </w:tc>
        <w:tc>
          <w:tcPr>
            <w:tcW w:w="5048" w:type="dxa"/>
          </w:tcPr>
          <w:p w14:paraId="007E5F98" w14:textId="77777777" w:rsidR="00BB0F00" w:rsidRDefault="00BB0F00" w:rsidP="00325D50">
            <w:r>
              <w:t>TSA</w:t>
            </w:r>
          </w:p>
        </w:tc>
        <w:tc>
          <w:tcPr>
            <w:tcW w:w="1371" w:type="dxa"/>
          </w:tcPr>
          <w:p w14:paraId="4D934F8A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275F4F04" w14:textId="77777777" w:rsidR="00BB0F00" w:rsidRDefault="00BB0F00" w:rsidP="006568AC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0E672193" w14:textId="6531B5FA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6B6F9454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1B7EDA6" w14:textId="77777777" w:rsidR="00BB0F00" w:rsidRDefault="00BB0F00">
            <w:r>
              <w:t>15.</w:t>
            </w:r>
          </w:p>
        </w:tc>
        <w:tc>
          <w:tcPr>
            <w:tcW w:w="5048" w:type="dxa"/>
          </w:tcPr>
          <w:p w14:paraId="7824D64A" w14:textId="77777777" w:rsidR="00BB0F00" w:rsidRDefault="00BB0F00" w:rsidP="00325D50">
            <w:r>
              <w:t>TSB</w:t>
            </w:r>
          </w:p>
        </w:tc>
        <w:tc>
          <w:tcPr>
            <w:tcW w:w="1371" w:type="dxa"/>
          </w:tcPr>
          <w:p w14:paraId="33C90555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41DE6BD7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0CDBE868" w14:textId="26235000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0719D478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329A3D59" w14:textId="77777777" w:rsidR="00BB0F00" w:rsidRDefault="00BB0F00">
            <w:r>
              <w:t>16.</w:t>
            </w:r>
          </w:p>
        </w:tc>
        <w:tc>
          <w:tcPr>
            <w:tcW w:w="5048" w:type="dxa"/>
          </w:tcPr>
          <w:p w14:paraId="62304949" w14:textId="77777777" w:rsidR="00BB0F00" w:rsidRDefault="00BB0F00" w:rsidP="00325D50">
            <w:r>
              <w:t>1</w:t>
            </w:r>
            <w:r>
              <w:sym w:font="Symbol" w:char="F025"/>
            </w:r>
            <w:r>
              <w:t xml:space="preserve"> woda peptonowa z tryptofanem</w:t>
            </w:r>
          </w:p>
        </w:tc>
        <w:tc>
          <w:tcPr>
            <w:tcW w:w="1371" w:type="dxa"/>
          </w:tcPr>
          <w:p w14:paraId="31245B9A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5ADAEE8C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1BFE5544" w14:textId="06A49F26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2864587E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4F8AD01" w14:textId="77777777" w:rsidR="00BB0F00" w:rsidRDefault="00BB0F00">
            <w:r>
              <w:t>17.</w:t>
            </w:r>
          </w:p>
        </w:tc>
        <w:tc>
          <w:tcPr>
            <w:tcW w:w="5048" w:type="dxa"/>
          </w:tcPr>
          <w:p w14:paraId="5311B5AF" w14:textId="77777777" w:rsidR="00BB0F00" w:rsidRDefault="00BB0F00" w:rsidP="00325D50">
            <w:r>
              <w:t xml:space="preserve">Agar z </w:t>
            </w:r>
            <w:proofErr w:type="spellStart"/>
            <w:r>
              <w:t>eskuliną</w:t>
            </w:r>
            <w:proofErr w:type="spellEnd"/>
            <w:r>
              <w:t>, solami żółci i azydkiem</w:t>
            </w:r>
          </w:p>
        </w:tc>
        <w:tc>
          <w:tcPr>
            <w:tcW w:w="1371" w:type="dxa"/>
          </w:tcPr>
          <w:p w14:paraId="1F9F6A88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41C69981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7AFBC93E" w14:textId="0E5998F8" w:rsidR="00BB0F00" w:rsidRDefault="00BB0F00" w:rsidP="006568AC">
            <w:pPr>
              <w:jc w:val="center"/>
            </w:pPr>
            <w:r>
              <w:t>2</w:t>
            </w:r>
          </w:p>
        </w:tc>
      </w:tr>
      <w:tr w:rsidR="00BB0F00" w14:paraId="13EF25D2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2CA3B51D" w14:textId="77777777" w:rsidR="00BB0F00" w:rsidRDefault="00BB0F00">
            <w:r>
              <w:t>18.</w:t>
            </w:r>
          </w:p>
        </w:tc>
        <w:tc>
          <w:tcPr>
            <w:tcW w:w="5048" w:type="dxa"/>
          </w:tcPr>
          <w:p w14:paraId="1F67DD1F" w14:textId="749B36A6" w:rsidR="00BB0F00" w:rsidRDefault="00231C1B" w:rsidP="00325D50">
            <w:r>
              <w:t>Agar siarczynowo- żelaza</w:t>
            </w:r>
            <w:r w:rsidR="00BB0F00">
              <w:t>wy</w:t>
            </w:r>
          </w:p>
        </w:tc>
        <w:tc>
          <w:tcPr>
            <w:tcW w:w="1371" w:type="dxa"/>
          </w:tcPr>
          <w:p w14:paraId="420FA9B9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6DEEF040" w14:textId="77777777" w:rsidR="00BB0F00" w:rsidRDefault="00BB0F00" w:rsidP="006568AC">
            <w:pPr>
              <w:jc w:val="center"/>
            </w:pPr>
            <w:r>
              <w:t>100ml</w:t>
            </w:r>
          </w:p>
        </w:tc>
        <w:tc>
          <w:tcPr>
            <w:tcW w:w="1030" w:type="dxa"/>
          </w:tcPr>
          <w:p w14:paraId="0283C37C" w14:textId="347055C8" w:rsidR="00BB0F00" w:rsidRDefault="00BB0F00" w:rsidP="006568AC">
            <w:pPr>
              <w:jc w:val="center"/>
            </w:pPr>
            <w:r>
              <w:t>1</w:t>
            </w:r>
          </w:p>
        </w:tc>
      </w:tr>
      <w:tr w:rsidR="00BB0F00" w14:paraId="740F1737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588A9E7D" w14:textId="77777777" w:rsidR="00BB0F00" w:rsidRDefault="00BB0F00">
            <w:bookmarkStart w:id="0" w:name="_Hlk77241545"/>
            <w:r>
              <w:t>19.</w:t>
            </w:r>
          </w:p>
        </w:tc>
        <w:tc>
          <w:tcPr>
            <w:tcW w:w="5048" w:type="dxa"/>
          </w:tcPr>
          <w:p w14:paraId="58EF10E7" w14:textId="77777777" w:rsidR="00BB0F00" w:rsidRDefault="00BB0F00" w:rsidP="00325D50">
            <w:r>
              <w:t xml:space="preserve">Buforowany roztwór z peptonem o </w:t>
            </w:r>
            <w:proofErr w:type="spellStart"/>
            <w:r>
              <w:t>pH</w:t>
            </w:r>
            <w:proofErr w:type="spellEnd"/>
            <w:r>
              <w:t xml:space="preserve"> 7,0</w:t>
            </w:r>
          </w:p>
        </w:tc>
        <w:tc>
          <w:tcPr>
            <w:tcW w:w="1371" w:type="dxa"/>
          </w:tcPr>
          <w:p w14:paraId="4B339C86" w14:textId="77777777" w:rsidR="00BB0F00" w:rsidRDefault="00BB0F00" w:rsidP="006568AC">
            <w:pPr>
              <w:jc w:val="center"/>
            </w:pPr>
            <w:r>
              <w:t>butelka</w:t>
            </w:r>
          </w:p>
          <w:p w14:paraId="1608AE74" w14:textId="77777777" w:rsidR="00BB0F00" w:rsidRDefault="00BB0F00" w:rsidP="006568AC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66194F96" w14:textId="591EB435" w:rsidR="00BB0F00" w:rsidRDefault="00BB0F00" w:rsidP="006568AC">
            <w:pPr>
              <w:jc w:val="center"/>
            </w:pPr>
            <w:r>
              <w:t>4</w:t>
            </w:r>
          </w:p>
        </w:tc>
      </w:tr>
      <w:bookmarkEnd w:id="0"/>
      <w:tr w:rsidR="00BB0F00" w14:paraId="16E9D3C7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01FA7E23" w14:textId="77777777" w:rsidR="00BB0F00" w:rsidRDefault="00BB0F00" w:rsidP="003D5779">
            <w:r>
              <w:t>20.</w:t>
            </w:r>
          </w:p>
        </w:tc>
        <w:tc>
          <w:tcPr>
            <w:tcW w:w="5048" w:type="dxa"/>
          </w:tcPr>
          <w:p w14:paraId="01C5C096" w14:textId="6BD2CBD3" w:rsidR="00BB0F00" w:rsidRDefault="00BB0F00" w:rsidP="00325D50">
            <w:r>
              <w:t>Odczynnik Ehrlicha</w:t>
            </w:r>
          </w:p>
        </w:tc>
        <w:tc>
          <w:tcPr>
            <w:tcW w:w="1371" w:type="dxa"/>
          </w:tcPr>
          <w:p w14:paraId="748551C1" w14:textId="77777777" w:rsidR="00BB0F00" w:rsidRDefault="00BB0F00" w:rsidP="003D5779">
            <w:pPr>
              <w:jc w:val="center"/>
            </w:pPr>
            <w:r>
              <w:t>butelka</w:t>
            </w:r>
          </w:p>
          <w:p w14:paraId="536BC319" w14:textId="399E48FB" w:rsidR="00BB0F00" w:rsidRDefault="00BB0F00" w:rsidP="003D5779">
            <w:pPr>
              <w:jc w:val="center"/>
            </w:pPr>
            <w:r>
              <w:t>200ml</w:t>
            </w:r>
          </w:p>
        </w:tc>
        <w:tc>
          <w:tcPr>
            <w:tcW w:w="1030" w:type="dxa"/>
          </w:tcPr>
          <w:p w14:paraId="68287D93" w14:textId="160ED810" w:rsidR="00BB0F00" w:rsidRDefault="00BB0F00" w:rsidP="003D5779">
            <w:pPr>
              <w:jc w:val="center"/>
            </w:pPr>
            <w:r>
              <w:t>1</w:t>
            </w:r>
          </w:p>
          <w:p w14:paraId="746662D1" w14:textId="77777777" w:rsidR="00BB0F00" w:rsidRDefault="00BB0F00" w:rsidP="003D5779">
            <w:pPr>
              <w:jc w:val="center"/>
            </w:pPr>
          </w:p>
        </w:tc>
      </w:tr>
      <w:tr w:rsidR="00BB0F00" w14:paraId="6FC1B369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236E49D8" w14:textId="77777777" w:rsidR="00BB0F00" w:rsidRDefault="00BB0F00" w:rsidP="003D5779">
            <w:r>
              <w:t>21.</w:t>
            </w:r>
          </w:p>
        </w:tc>
        <w:tc>
          <w:tcPr>
            <w:tcW w:w="5048" w:type="dxa"/>
          </w:tcPr>
          <w:p w14:paraId="5913A10F" w14:textId="737B48B0" w:rsidR="00BB0F00" w:rsidRDefault="00BB0F00" w:rsidP="00325D50">
            <w:proofErr w:type="spellStart"/>
            <w:r>
              <w:t>Microgen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( M43)</w:t>
            </w:r>
            <w:r w:rsidR="00231C1B">
              <w:t xml:space="preserve"> (100 testów)</w:t>
            </w:r>
          </w:p>
          <w:p w14:paraId="6116A220" w14:textId="77777777" w:rsidR="00BB0F00" w:rsidRDefault="00BB0F00" w:rsidP="00325D50"/>
        </w:tc>
        <w:tc>
          <w:tcPr>
            <w:tcW w:w="1371" w:type="dxa"/>
          </w:tcPr>
          <w:p w14:paraId="603089B3" w14:textId="4D7526D5" w:rsidR="00BB0F00" w:rsidRDefault="00231C1B" w:rsidP="003D5779">
            <w:pPr>
              <w:jc w:val="center"/>
            </w:pPr>
            <w:r>
              <w:t xml:space="preserve"> op. </w:t>
            </w:r>
          </w:p>
        </w:tc>
        <w:tc>
          <w:tcPr>
            <w:tcW w:w="1030" w:type="dxa"/>
          </w:tcPr>
          <w:p w14:paraId="411F7B15" w14:textId="77777777" w:rsidR="00BB0F00" w:rsidRDefault="00BB0F00" w:rsidP="003D5779">
            <w:pPr>
              <w:jc w:val="center"/>
            </w:pPr>
            <w:r>
              <w:t>1</w:t>
            </w:r>
          </w:p>
        </w:tc>
      </w:tr>
      <w:tr w:rsidR="00BB0F00" w14:paraId="1E55F18C" w14:textId="77777777" w:rsidTr="003D5779">
        <w:tblPrEx>
          <w:tblLook w:val="04A0" w:firstRow="1" w:lastRow="0" w:firstColumn="1" w:lastColumn="0" w:noHBand="0" w:noVBand="1"/>
        </w:tblPrEx>
        <w:tc>
          <w:tcPr>
            <w:tcW w:w="495" w:type="dxa"/>
          </w:tcPr>
          <w:p w14:paraId="750CBABA" w14:textId="77777777" w:rsidR="00BB0F00" w:rsidRDefault="00BB0F00" w:rsidP="003D5779">
            <w:r>
              <w:t>22.</w:t>
            </w:r>
          </w:p>
          <w:p w14:paraId="04646DE1" w14:textId="77777777" w:rsidR="00BB0F00" w:rsidRDefault="00BB0F00" w:rsidP="003D5779"/>
        </w:tc>
        <w:tc>
          <w:tcPr>
            <w:tcW w:w="5048" w:type="dxa"/>
          </w:tcPr>
          <w:p w14:paraId="1BD81167" w14:textId="6D96543F" w:rsidR="00BB0F00" w:rsidRDefault="00231C1B" w:rsidP="00325D50">
            <w:proofErr w:type="spellStart"/>
            <w:r>
              <w:t>Microgen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kontrola ( M43</w:t>
            </w:r>
            <w:r w:rsidR="00BB0F00">
              <w:t>C)</w:t>
            </w:r>
            <w:r>
              <w:t xml:space="preserve">  5ml</w:t>
            </w:r>
          </w:p>
        </w:tc>
        <w:tc>
          <w:tcPr>
            <w:tcW w:w="1371" w:type="dxa"/>
          </w:tcPr>
          <w:p w14:paraId="35FE43D1" w14:textId="34C1723A" w:rsidR="00BB0F00" w:rsidRDefault="00BB0F00" w:rsidP="00231C1B">
            <w:pPr>
              <w:jc w:val="center"/>
            </w:pPr>
            <w:r>
              <w:t xml:space="preserve">op. </w:t>
            </w:r>
          </w:p>
        </w:tc>
        <w:tc>
          <w:tcPr>
            <w:tcW w:w="1030" w:type="dxa"/>
          </w:tcPr>
          <w:p w14:paraId="767C6C5C" w14:textId="77777777" w:rsidR="00BB0F00" w:rsidRDefault="00BB0F00" w:rsidP="003D5779">
            <w:pPr>
              <w:jc w:val="center"/>
            </w:pPr>
            <w:r>
              <w:t>1</w:t>
            </w:r>
          </w:p>
        </w:tc>
      </w:tr>
    </w:tbl>
    <w:p w14:paraId="62203F88" w14:textId="77777777" w:rsidR="00AB590B" w:rsidRDefault="00AB590B">
      <w:bookmarkStart w:id="1" w:name="_GoBack"/>
      <w:bookmarkEnd w:id="1"/>
    </w:p>
    <w:sectPr w:rsidR="00AB590B" w:rsidSect="00AB59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5DAD0" w14:textId="77777777" w:rsidR="004F4562" w:rsidRDefault="004F4562" w:rsidP="00952DE7">
      <w:pPr>
        <w:spacing w:after="0" w:line="240" w:lineRule="auto"/>
      </w:pPr>
      <w:r>
        <w:separator/>
      </w:r>
    </w:p>
  </w:endnote>
  <w:endnote w:type="continuationSeparator" w:id="0">
    <w:p w14:paraId="47DEA3C7" w14:textId="77777777" w:rsidR="004F4562" w:rsidRDefault="004F4562" w:rsidP="0095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5BBE" w14:textId="77777777" w:rsidR="004F4562" w:rsidRDefault="004F4562" w:rsidP="00952DE7">
      <w:pPr>
        <w:spacing w:after="0" w:line="240" w:lineRule="auto"/>
      </w:pPr>
      <w:r>
        <w:separator/>
      </w:r>
    </w:p>
  </w:footnote>
  <w:footnote w:type="continuationSeparator" w:id="0">
    <w:p w14:paraId="65499FDA" w14:textId="77777777" w:rsidR="004F4562" w:rsidRDefault="004F4562" w:rsidP="0095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D184A" w14:textId="77777777" w:rsidR="006E2760" w:rsidRDefault="006E2760">
    <w:pPr>
      <w:pStyle w:val="Nagwek"/>
    </w:pPr>
  </w:p>
  <w:p w14:paraId="7C79BB73" w14:textId="77777777" w:rsidR="006E2760" w:rsidRDefault="006E2760">
    <w:pPr>
      <w:pStyle w:val="Nagwek"/>
    </w:pPr>
  </w:p>
  <w:p w14:paraId="71081F19" w14:textId="77777777" w:rsidR="003F1E41" w:rsidRPr="003F1E41" w:rsidRDefault="003F1E41" w:rsidP="003F1E41">
    <w:pPr>
      <w:spacing w:after="0"/>
      <w:ind w:firstLine="708"/>
      <w:jc w:val="center"/>
      <w:rPr>
        <w:rFonts w:ascii="Times New Roman" w:eastAsia="Times New Roman" w:hAnsi="Times New Roman" w:cs="Times New Roman"/>
        <w:b/>
        <w:sz w:val="36"/>
        <w:szCs w:val="36"/>
        <w:lang w:eastAsia="pl-PL"/>
      </w:rPr>
    </w:pPr>
    <w:r w:rsidRPr="003F1E41">
      <w:rPr>
        <w:rFonts w:ascii="Times New Roman" w:eastAsia="Times New Roman" w:hAnsi="Times New Roman" w:cs="Times New Roman"/>
        <w:b/>
        <w:sz w:val="36"/>
        <w:szCs w:val="36"/>
        <w:lang w:eastAsia="pl-PL"/>
      </w:rPr>
      <w:t>Wykaz podłoży mikrobiologicznych</w:t>
    </w:r>
  </w:p>
  <w:p w14:paraId="6519328C" w14:textId="77777777" w:rsidR="006E2760" w:rsidRDefault="006E2760">
    <w:pPr>
      <w:pStyle w:val="Nagwek"/>
    </w:pPr>
  </w:p>
  <w:p w14:paraId="773BCEFB" w14:textId="77777777" w:rsidR="00952DE7" w:rsidRDefault="00952DE7">
    <w:pPr>
      <w:pStyle w:val="Nagwek"/>
    </w:pP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AD"/>
    <w:rsid w:val="00032017"/>
    <w:rsid w:val="00041E37"/>
    <w:rsid w:val="00117591"/>
    <w:rsid w:val="0012141D"/>
    <w:rsid w:val="00165779"/>
    <w:rsid w:val="00185F27"/>
    <w:rsid w:val="00227AC8"/>
    <w:rsid w:val="00231C1B"/>
    <w:rsid w:val="00252072"/>
    <w:rsid w:val="00265141"/>
    <w:rsid w:val="002E4E37"/>
    <w:rsid w:val="002E769A"/>
    <w:rsid w:val="002F4A8B"/>
    <w:rsid w:val="003158CD"/>
    <w:rsid w:val="00325D50"/>
    <w:rsid w:val="0033457E"/>
    <w:rsid w:val="00335FDB"/>
    <w:rsid w:val="00345C07"/>
    <w:rsid w:val="003547E3"/>
    <w:rsid w:val="003573DC"/>
    <w:rsid w:val="003D5779"/>
    <w:rsid w:val="003F1E41"/>
    <w:rsid w:val="004537CA"/>
    <w:rsid w:val="004574C4"/>
    <w:rsid w:val="00474F16"/>
    <w:rsid w:val="004D2864"/>
    <w:rsid w:val="004E5373"/>
    <w:rsid w:val="004F4562"/>
    <w:rsid w:val="005F62EA"/>
    <w:rsid w:val="00614F57"/>
    <w:rsid w:val="006568AC"/>
    <w:rsid w:val="006608E9"/>
    <w:rsid w:val="006E2760"/>
    <w:rsid w:val="007134C1"/>
    <w:rsid w:val="007916AD"/>
    <w:rsid w:val="00885143"/>
    <w:rsid w:val="00940A31"/>
    <w:rsid w:val="00952DE7"/>
    <w:rsid w:val="009A6357"/>
    <w:rsid w:val="00AB590B"/>
    <w:rsid w:val="00B57094"/>
    <w:rsid w:val="00BB0F00"/>
    <w:rsid w:val="00C05D99"/>
    <w:rsid w:val="00C9311E"/>
    <w:rsid w:val="00D27976"/>
    <w:rsid w:val="00E84C52"/>
    <w:rsid w:val="00E87D28"/>
    <w:rsid w:val="00F51DF8"/>
    <w:rsid w:val="00F66A67"/>
    <w:rsid w:val="00FC03B8"/>
    <w:rsid w:val="00FE252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6261"/>
  <w15:docId w15:val="{10EA4787-2D79-455A-982B-E7F40BD5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DE7"/>
  </w:style>
  <w:style w:type="paragraph" w:styleId="Stopka">
    <w:name w:val="footer"/>
    <w:basedOn w:val="Normalny"/>
    <w:link w:val="StopkaZnak"/>
    <w:uiPriority w:val="99"/>
    <w:unhideWhenUsed/>
    <w:rsid w:val="009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kuczynskamaria</cp:lastModifiedBy>
  <cp:revision>9</cp:revision>
  <dcterms:created xsi:type="dcterms:W3CDTF">2021-07-15T09:30:00Z</dcterms:created>
  <dcterms:modified xsi:type="dcterms:W3CDTF">2021-08-23T09:42:00Z</dcterms:modified>
</cp:coreProperties>
</file>