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17B" w:rsidRPr="001F017B" w:rsidRDefault="00941F8E" w:rsidP="001F017B">
      <w:pPr>
        <w:pStyle w:val="Nagwek"/>
        <w:jc w:val="right"/>
        <w:rPr>
          <w:rFonts w:ascii="Arial" w:hAnsi="Arial" w:cs="Arial"/>
          <w:b/>
          <w:sz w:val="24"/>
          <w:szCs w:val="24"/>
        </w:rPr>
      </w:pPr>
      <w:r>
        <w:rPr>
          <w:rFonts w:ascii="Arial" w:hAnsi="Arial" w:cs="Arial"/>
          <w:b/>
          <w:sz w:val="24"/>
          <w:szCs w:val="24"/>
        </w:rPr>
        <w:t>Załącznik nr 6</w:t>
      </w:r>
      <w:bookmarkStart w:id="0" w:name="_GoBack"/>
      <w:bookmarkEnd w:id="0"/>
      <w:r w:rsidR="001F017B" w:rsidRPr="001F017B">
        <w:rPr>
          <w:rFonts w:ascii="Arial" w:hAnsi="Arial" w:cs="Arial"/>
          <w:b/>
          <w:sz w:val="24"/>
          <w:szCs w:val="24"/>
        </w:rPr>
        <w:t xml:space="preserve"> do SIWZ</w:t>
      </w:r>
    </w:p>
    <w:p w:rsidR="001F017B" w:rsidRPr="001F017B" w:rsidRDefault="001F017B" w:rsidP="001F017B">
      <w:pPr>
        <w:pStyle w:val="Nagwek"/>
        <w:jc w:val="right"/>
        <w:rPr>
          <w:rFonts w:ascii="Arial" w:hAnsi="Arial" w:cs="Arial"/>
          <w:b/>
          <w:sz w:val="24"/>
          <w:szCs w:val="24"/>
        </w:rPr>
      </w:pPr>
      <w:r w:rsidRPr="001F017B">
        <w:rPr>
          <w:rFonts w:ascii="Arial" w:hAnsi="Arial" w:cs="Arial"/>
          <w:b/>
          <w:sz w:val="24"/>
          <w:szCs w:val="24"/>
        </w:rPr>
        <w:t>Sprawa nr 124/2020</w:t>
      </w:r>
    </w:p>
    <w:p w:rsidR="001F017B" w:rsidRDefault="001F017B" w:rsidP="001F017B">
      <w:pPr>
        <w:jc w:val="center"/>
        <w:rPr>
          <w:rFonts w:ascii="Arial" w:hAnsi="Arial" w:cs="Arial"/>
          <w:b/>
          <w:i/>
          <w:snapToGrid w:val="0"/>
          <w:sz w:val="24"/>
          <w:szCs w:val="22"/>
        </w:rPr>
      </w:pPr>
    </w:p>
    <w:p w:rsidR="001F017B" w:rsidRPr="004C2208" w:rsidRDefault="004C2208" w:rsidP="001F017B">
      <w:pPr>
        <w:jc w:val="center"/>
        <w:rPr>
          <w:rFonts w:ascii="Arial" w:hAnsi="Arial" w:cs="Arial"/>
          <w:b/>
          <w:i/>
          <w:snapToGrid w:val="0"/>
          <w:sz w:val="24"/>
          <w:szCs w:val="22"/>
        </w:rPr>
      </w:pPr>
      <w:r w:rsidRPr="004C2208">
        <w:rPr>
          <w:rFonts w:ascii="Arial" w:hAnsi="Arial" w:cs="Arial"/>
          <w:b/>
          <w:i/>
          <w:snapToGrid w:val="0"/>
          <w:sz w:val="24"/>
          <w:szCs w:val="22"/>
        </w:rPr>
        <w:t>Wzór</w:t>
      </w:r>
    </w:p>
    <w:p w:rsidR="002C4628" w:rsidRDefault="002C4628" w:rsidP="00A27B8E">
      <w:pPr>
        <w:jc w:val="center"/>
        <w:rPr>
          <w:rFonts w:ascii="Arial" w:hAnsi="Arial" w:cs="Arial"/>
          <w:b/>
          <w:snapToGrid w:val="0"/>
          <w:sz w:val="24"/>
          <w:szCs w:val="22"/>
        </w:rPr>
      </w:pPr>
    </w:p>
    <w:p w:rsidR="00A27B8E" w:rsidRPr="00A27B8E" w:rsidRDefault="00A27B8E" w:rsidP="00A27B8E">
      <w:pPr>
        <w:jc w:val="center"/>
        <w:rPr>
          <w:rFonts w:ascii="Arial" w:hAnsi="Arial" w:cs="Arial"/>
          <w:b/>
          <w:snapToGrid w:val="0"/>
          <w:sz w:val="24"/>
          <w:szCs w:val="22"/>
        </w:rPr>
      </w:pPr>
      <w:r w:rsidRPr="00A27B8E">
        <w:rPr>
          <w:rFonts w:ascii="Arial" w:hAnsi="Arial" w:cs="Arial"/>
          <w:b/>
          <w:snapToGrid w:val="0"/>
          <w:sz w:val="24"/>
          <w:szCs w:val="22"/>
        </w:rPr>
        <w:t xml:space="preserve">UMOWA NR ....../3RBLog/07/2020 </w:t>
      </w:r>
    </w:p>
    <w:p w:rsidR="002C4628" w:rsidRDefault="002C4628" w:rsidP="00A93339">
      <w:pPr>
        <w:jc w:val="center"/>
        <w:rPr>
          <w:rFonts w:ascii="Arial" w:hAnsi="Arial" w:cs="Arial"/>
          <w:b/>
          <w:snapToGrid w:val="0"/>
          <w:sz w:val="24"/>
          <w:szCs w:val="22"/>
        </w:rPr>
      </w:pPr>
    </w:p>
    <w:p w:rsidR="005F118C" w:rsidRDefault="00E60B57" w:rsidP="00A93339">
      <w:pPr>
        <w:jc w:val="center"/>
        <w:rPr>
          <w:rFonts w:ascii="Arial" w:hAnsi="Arial" w:cs="Arial"/>
          <w:b/>
          <w:snapToGrid w:val="0"/>
          <w:sz w:val="24"/>
          <w:szCs w:val="22"/>
        </w:rPr>
      </w:pPr>
      <w:r w:rsidRPr="00961E13">
        <w:rPr>
          <w:rFonts w:ascii="Arial" w:hAnsi="Arial" w:cs="Arial"/>
          <w:b/>
          <w:snapToGrid w:val="0"/>
          <w:sz w:val="24"/>
          <w:szCs w:val="22"/>
        </w:rPr>
        <w:t>Istotne postanowienia umowy</w:t>
      </w:r>
    </w:p>
    <w:p w:rsidR="00E2578D" w:rsidRPr="00961E13" w:rsidRDefault="00E2578D" w:rsidP="00A93339">
      <w:pPr>
        <w:jc w:val="center"/>
        <w:rPr>
          <w:rFonts w:ascii="Arial" w:hAnsi="Arial" w:cs="Arial"/>
          <w:b/>
          <w:snapToGrid w:val="0"/>
          <w:sz w:val="22"/>
          <w:szCs w:val="22"/>
        </w:rPr>
      </w:pPr>
    </w:p>
    <w:p w:rsidR="00374A7A" w:rsidRPr="00961E13" w:rsidRDefault="00374A7A" w:rsidP="00E60B57">
      <w:pPr>
        <w:tabs>
          <w:tab w:val="left" w:pos="285"/>
        </w:tabs>
        <w:jc w:val="center"/>
        <w:rPr>
          <w:rFonts w:ascii="Arial" w:hAnsi="Arial" w:cs="Arial"/>
          <w:sz w:val="22"/>
          <w:szCs w:val="22"/>
        </w:rPr>
      </w:pPr>
      <w:r w:rsidRPr="00961E13">
        <w:rPr>
          <w:rFonts w:ascii="Arial" w:hAnsi="Arial" w:cs="Arial"/>
          <w:sz w:val="22"/>
          <w:szCs w:val="22"/>
        </w:rPr>
        <w:t>Zawartej w dni</w:t>
      </w:r>
      <w:r w:rsidR="005F118C">
        <w:rPr>
          <w:rFonts w:ascii="Arial" w:hAnsi="Arial" w:cs="Arial"/>
          <w:sz w:val="22"/>
          <w:szCs w:val="22"/>
        </w:rPr>
        <w:t xml:space="preserve">u .................. 2020 </w:t>
      </w:r>
      <w:r w:rsidRPr="00961E13">
        <w:rPr>
          <w:rFonts w:ascii="Arial" w:hAnsi="Arial" w:cs="Arial"/>
          <w:sz w:val="22"/>
          <w:szCs w:val="22"/>
        </w:rPr>
        <w:t>r. w Krakowie pomiędzy:</w:t>
      </w:r>
    </w:p>
    <w:p w:rsidR="00E60B57" w:rsidRPr="00961E13" w:rsidRDefault="00E60B57" w:rsidP="00E60B57">
      <w:pPr>
        <w:tabs>
          <w:tab w:val="left" w:pos="285"/>
        </w:tabs>
        <w:rPr>
          <w:rFonts w:ascii="Arial" w:hAnsi="Arial" w:cs="Arial"/>
          <w:sz w:val="22"/>
          <w:szCs w:val="22"/>
        </w:rPr>
      </w:pPr>
    </w:p>
    <w:p w:rsidR="00E60B57" w:rsidRPr="00961E13" w:rsidRDefault="00E60B57" w:rsidP="00E60B57">
      <w:pPr>
        <w:tabs>
          <w:tab w:val="left" w:pos="285"/>
        </w:tabs>
        <w:rPr>
          <w:rFonts w:ascii="Arial" w:hAnsi="Arial" w:cs="Arial"/>
          <w:b/>
          <w:sz w:val="22"/>
          <w:szCs w:val="22"/>
        </w:rPr>
      </w:pPr>
      <w:r w:rsidRPr="00961E13">
        <w:rPr>
          <w:rFonts w:ascii="Arial" w:hAnsi="Arial" w:cs="Arial"/>
          <w:b/>
          <w:sz w:val="22"/>
          <w:szCs w:val="22"/>
        </w:rPr>
        <w:t>ZAMAWIAJĄCYM:</w:t>
      </w:r>
    </w:p>
    <w:p w:rsidR="00B11331" w:rsidRPr="00961E13" w:rsidRDefault="00E60B57" w:rsidP="00374A7A">
      <w:pPr>
        <w:jc w:val="both"/>
        <w:rPr>
          <w:rFonts w:ascii="Arial" w:hAnsi="Arial" w:cs="Arial"/>
          <w:b/>
          <w:sz w:val="22"/>
          <w:szCs w:val="22"/>
        </w:rPr>
      </w:pPr>
      <w:r w:rsidRPr="00961E13">
        <w:rPr>
          <w:rFonts w:ascii="Arial" w:hAnsi="Arial" w:cs="Arial"/>
          <w:b/>
          <w:sz w:val="22"/>
          <w:szCs w:val="22"/>
        </w:rPr>
        <w:t>Skarbem Państwa – 3 Regionalna Baza Logistyczna</w:t>
      </w:r>
    </w:p>
    <w:p w:rsidR="00B11331" w:rsidRPr="00961E13" w:rsidRDefault="00374A7A" w:rsidP="00374A7A">
      <w:pPr>
        <w:jc w:val="both"/>
        <w:rPr>
          <w:rFonts w:ascii="Arial" w:hAnsi="Arial" w:cs="Arial"/>
          <w:b/>
          <w:sz w:val="22"/>
          <w:szCs w:val="22"/>
        </w:rPr>
      </w:pPr>
      <w:r w:rsidRPr="00961E13">
        <w:rPr>
          <w:rFonts w:ascii="Arial" w:hAnsi="Arial" w:cs="Arial"/>
          <w:b/>
          <w:sz w:val="22"/>
          <w:szCs w:val="22"/>
        </w:rPr>
        <w:t>ul. Montelupich 3</w:t>
      </w:r>
    </w:p>
    <w:p w:rsidR="00B11331" w:rsidRPr="00961E13" w:rsidRDefault="00374A7A" w:rsidP="00374A7A">
      <w:pPr>
        <w:jc w:val="both"/>
        <w:rPr>
          <w:rFonts w:ascii="Arial" w:hAnsi="Arial" w:cs="Arial"/>
          <w:b/>
          <w:sz w:val="22"/>
          <w:szCs w:val="22"/>
        </w:rPr>
      </w:pPr>
      <w:r w:rsidRPr="00961E13">
        <w:rPr>
          <w:rFonts w:ascii="Arial" w:hAnsi="Arial" w:cs="Arial"/>
          <w:b/>
          <w:sz w:val="22"/>
          <w:szCs w:val="22"/>
        </w:rPr>
        <w:t xml:space="preserve">30-901 Kraków, </w:t>
      </w:r>
    </w:p>
    <w:p w:rsidR="00B11331" w:rsidRPr="00961E13" w:rsidRDefault="00B11331" w:rsidP="00B11331">
      <w:pPr>
        <w:jc w:val="both"/>
        <w:rPr>
          <w:rFonts w:ascii="Arial" w:hAnsi="Arial" w:cs="Arial"/>
          <w:sz w:val="22"/>
          <w:szCs w:val="22"/>
        </w:rPr>
      </w:pPr>
      <w:r w:rsidRPr="00961E13">
        <w:rPr>
          <w:rFonts w:ascii="Arial" w:hAnsi="Arial" w:cs="Arial"/>
          <w:sz w:val="22"/>
          <w:szCs w:val="22"/>
        </w:rPr>
        <w:t>NIP 676 243 19 02</w:t>
      </w:r>
    </w:p>
    <w:p w:rsidR="00B11331" w:rsidRPr="00961E13" w:rsidRDefault="00B11331" w:rsidP="00B11331">
      <w:pPr>
        <w:jc w:val="both"/>
        <w:rPr>
          <w:rFonts w:ascii="Arial" w:hAnsi="Arial" w:cs="Arial"/>
          <w:sz w:val="22"/>
          <w:szCs w:val="22"/>
        </w:rPr>
      </w:pPr>
      <w:r w:rsidRPr="00961E13">
        <w:rPr>
          <w:rFonts w:ascii="Arial" w:hAnsi="Arial" w:cs="Arial"/>
          <w:sz w:val="22"/>
          <w:szCs w:val="22"/>
        </w:rPr>
        <w:t>REGON 12 13 90 415</w:t>
      </w:r>
    </w:p>
    <w:p w:rsidR="00374A7A" w:rsidRPr="00961E13" w:rsidRDefault="00E60B57" w:rsidP="00374A7A">
      <w:pPr>
        <w:jc w:val="both"/>
        <w:rPr>
          <w:rFonts w:ascii="Arial" w:hAnsi="Arial" w:cs="Arial"/>
          <w:b/>
          <w:sz w:val="22"/>
          <w:szCs w:val="22"/>
        </w:rPr>
      </w:pPr>
      <w:r w:rsidRPr="00961E13">
        <w:rPr>
          <w:rFonts w:ascii="Arial" w:hAnsi="Arial" w:cs="Arial"/>
          <w:sz w:val="22"/>
          <w:szCs w:val="22"/>
        </w:rPr>
        <w:t xml:space="preserve">Reprezentowanym przez </w:t>
      </w:r>
      <w:r w:rsidR="00975410" w:rsidRPr="00961E13">
        <w:rPr>
          <w:rFonts w:ascii="Arial" w:hAnsi="Arial" w:cs="Arial"/>
          <w:sz w:val="22"/>
          <w:szCs w:val="22"/>
        </w:rPr>
        <w:t>Komendanta</w:t>
      </w:r>
      <w:r w:rsidR="00374A7A" w:rsidRPr="00961E13">
        <w:rPr>
          <w:rFonts w:ascii="Arial" w:hAnsi="Arial" w:cs="Arial"/>
          <w:sz w:val="22"/>
          <w:szCs w:val="22"/>
        </w:rPr>
        <w:t>:</w:t>
      </w:r>
      <w:r w:rsidRPr="00961E13">
        <w:rPr>
          <w:rFonts w:ascii="Arial" w:hAnsi="Arial" w:cs="Arial"/>
          <w:sz w:val="22"/>
          <w:szCs w:val="22"/>
        </w:rPr>
        <w:t xml:space="preserve"> ……………………………………………………………….</w:t>
      </w:r>
    </w:p>
    <w:p w:rsidR="00374A7A" w:rsidRPr="00961E13" w:rsidRDefault="00374A7A" w:rsidP="00E60B57">
      <w:pPr>
        <w:jc w:val="both"/>
        <w:rPr>
          <w:rFonts w:ascii="Arial" w:hAnsi="Arial" w:cs="Arial"/>
          <w:sz w:val="22"/>
          <w:szCs w:val="22"/>
        </w:rPr>
      </w:pPr>
      <w:r w:rsidRPr="00961E13">
        <w:rPr>
          <w:rFonts w:ascii="Arial" w:hAnsi="Arial" w:cs="Arial"/>
          <w:sz w:val="22"/>
          <w:szCs w:val="22"/>
        </w:rPr>
        <w:t>- zwaną dalej „Zamawiającym”;</w:t>
      </w:r>
    </w:p>
    <w:p w:rsidR="00B11331" w:rsidRPr="00961E13" w:rsidRDefault="00B11331" w:rsidP="00374A7A">
      <w:pPr>
        <w:spacing w:line="360" w:lineRule="auto"/>
        <w:ind w:left="284" w:hanging="284"/>
        <w:jc w:val="both"/>
        <w:rPr>
          <w:rFonts w:ascii="Arial" w:hAnsi="Arial" w:cs="Arial"/>
          <w:sz w:val="22"/>
          <w:szCs w:val="22"/>
        </w:rPr>
      </w:pPr>
    </w:p>
    <w:p w:rsidR="00374A7A" w:rsidRPr="00961E13" w:rsidRDefault="00374A7A" w:rsidP="00374A7A">
      <w:pPr>
        <w:spacing w:line="360" w:lineRule="auto"/>
        <w:ind w:left="284" w:hanging="284"/>
        <w:jc w:val="both"/>
        <w:rPr>
          <w:rFonts w:ascii="Arial" w:hAnsi="Arial" w:cs="Arial"/>
          <w:sz w:val="22"/>
          <w:szCs w:val="22"/>
        </w:rPr>
      </w:pPr>
      <w:r w:rsidRPr="00961E13">
        <w:rPr>
          <w:rFonts w:ascii="Arial" w:hAnsi="Arial" w:cs="Arial"/>
          <w:sz w:val="22"/>
          <w:szCs w:val="22"/>
        </w:rPr>
        <w:t>a</w:t>
      </w:r>
    </w:p>
    <w:p w:rsidR="00374A7A" w:rsidRPr="00961E13" w:rsidRDefault="00374A7A" w:rsidP="00374A7A">
      <w:pPr>
        <w:spacing w:line="360" w:lineRule="auto"/>
        <w:ind w:left="284" w:hanging="284"/>
        <w:jc w:val="both"/>
        <w:rPr>
          <w:rFonts w:ascii="Arial" w:hAnsi="Arial" w:cs="Arial"/>
          <w:sz w:val="22"/>
          <w:szCs w:val="22"/>
        </w:rPr>
      </w:pPr>
      <w:r w:rsidRPr="00961E13">
        <w:rPr>
          <w:rFonts w:ascii="Arial" w:hAnsi="Arial" w:cs="Arial"/>
          <w:sz w:val="22"/>
          <w:szCs w:val="22"/>
        </w:rPr>
        <w:t>………………………………………………………… wpisanym do……………………………………..</w:t>
      </w:r>
    </w:p>
    <w:p w:rsidR="00374A7A" w:rsidRPr="00961E13" w:rsidRDefault="00374A7A" w:rsidP="00374A7A">
      <w:pPr>
        <w:spacing w:line="360" w:lineRule="auto"/>
        <w:ind w:left="284" w:hanging="284"/>
        <w:jc w:val="both"/>
        <w:rPr>
          <w:rFonts w:ascii="Arial" w:hAnsi="Arial" w:cs="Arial"/>
          <w:sz w:val="22"/>
          <w:szCs w:val="22"/>
        </w:rPr>
      </w:pPr>
      <w:r w:rsidRPr="00961E13">
        <w:rPr>
          <w:rFonts w:ascii="Arial" w:hAnsi="Arial" w:cs="Arial"/>
          <w:sz w:val="22"/>
          <w:szCs w:val="22"/>
        </w:rPr>
        <w:t>pod numerem…………………………………………………………………..,</w:t>
      </w:r>
    </w:p>
    <w:p w:rsidR="00B11331" w:rsidRPr="00961E13" w:rsidRDefault="00B11331" w:rsidP="00B11331">
      <w:pPr>
        <w:jc w:val="both"/>
        <w:rPr>
          <w:rFonts w:ascii="Arial" w:hAnsi="Arial" w:cs="Arial"/>
          <w:sz w:val="22"/>
          <w:szCs w:val="22"/>
        </w:rPr>
      </w:pPr>
      <w:r w:rsidRPr="00961E13">
        <w:rPr>
          <w:rFonts w:ascii="Arial" w:hAnsi="Arial" w:cs="Arial"/>
          <w:sz w:val="22"/>
          <w:szCs w:val="22"/>
        </w:rPr>
        <w:t>NIP ……………………….……</w:t>
      </w:r>
    </w:p>
    <w:p w:rsidR="00B11331" w:rsidRPr="00961E13" w:rsidRDefault="00B11331" w:rsidP="00B11331">
      <w:pPr>
        <w:jc w:val="both"/>
        <w:rPr>
          <w:rFonts w:ascii="Arial" w:hAnsi="Arial" w:cs="Arial"/>
          <w:sz w:val="22"/>
          <w:szCs w:val="22"/>
        </w:rPr>
      </w:pPr>
      <w:r w:rsidRPr="00961E13">
        <w:rPr>
          <w:rFonts w:ascii="Arial" w:hAnsi="Arial" w:cs="Arial"/>
          <w:sz w:val="22"/>
          <w:szCs w:val="22"/>
        </w:rPr>
        <w:t>REGON ………………………</w:t>
      </w:r>
    </w:p>
    <w:p w:rsidR="00374A7A" w:rsidRPr="00961E13" w:rsidRDefault="00374A7A" w:rsidP="00374A7A">
      <w:pPr>
        <w:spacing w:line="360" w:lineRule="auto"/>
        <w:ind w:left="284" w:hanging="284"/>
        <w:jc w:val="both"/>
        <w:rPr>
          <w:rFonts w:ascii="Arial" w:hAnsi="Arial" w:cs="Arial"/>
          <w:sz w:val="22"/>
          <w:szCs w:val="22"/>
        </w:rPr>
      </w:pPr>
      <w:r w:rsidRPr="00961E13">
        <w:rPr>
          <w:rFonts w:ascii="Arial" w:hAnsi="Arial" w:cs="Arial"/>
          <w:sz w:val="22"/>
          <w:szCs w:val="22"/>
        </w:rPr>
        <w:t>którego reprezentuje:…………………………….</w:t>
      </w:r>
    </w:p>
    <w:p w:rsidR="00374A7A" w:rsidRPr="00961E13" w:rsidRDefault="00374A7A" w:rsidP="00374A7A">
      <w:pPr>
        <w:tabs>
          <w:tab w:val="left" w:pos="915"/>
        </w:tabs>
        <w:jc w:val="both"/>
        <w:rPr>
          <w:rFonts w:ascii="Arial" w:hAnsi="Arial" w:cs="Arial"/>
          <w:sz w:val="22"/>
          <w:szCs w:val="22"/>
        </w:rPr>
      </w:pPr>
      <w:r w:rsidRPr="00961E13">
        <w:rPr>
          <w:rFonts w:ascii="Arial" w:hAnsi="Arial" w:cs="Arial"/>
          <w:sz w:val="22"/>
          <w:szCs w:val="22"/>
        </w:rPr>
        <w:t xml:space="preserve">- zwanym </w:t>
      </w:r>
      <w:r w:rsidR="00D6426B" w:rsidRPr="00961E13">
        <w:rPr>
          <w:rFonts w:ascii="Arial" w:hAnsi="Arial" w:cs="Arial"/>
          <w:sz w:val="22"/>
          <w:szCs w:val="22"/>
        </w:rPr>
        <w:t>dalej</w:t>
      </w:r>
      <w:r w:rsidRPr="00961E13">
        <w:rPr>
          <w:rFonts w:ascii="Arial" w:hAnsi="Arial" w:cs="Arial"/>
          <w:sz w:val="22"/>
          <w:szCs w:val="22"/>
        </w:rPr>
        <w:t xml:space="preserve"> „Wykonawcą”.</w:t>
      </w:r>
    </w:p>
    <w:p w:rsidR="00374A7A" w:rsidRPr="00961E13" w:rsidRDefault="00374A7A" w:rsidP="00374A7A">
      <w:pPr>
        <w:jc w:val="both"/>
        <w:rPr>
          <w:rFonts w:ascii="Arial" w:hAnsi="Arial" w:cs="Arial"/>
          <w:sz w:val="22"/>
          <w:szCs w:val="22"/>
        </w:rPr>
      </w:pPr>
    </w:p>
    <w:p w:rsidR="00B11331" w:rsidRPr="00961E13" w:rsidRDefault="00B11331" w:rsidP="00B11331">
      <w:pPr>
        <w:jc w:val="both"/>
        <w:rPr>
          <w:rFonts w:ascii="Arial" w:hAnsi="Arial" w:cs="Arial"/>
          <w:sz w:val="22"/>
          <w:szCs w:val="22"/>
        </w:rPr>
      </w:pPr>
      <w:r w:rsidRPr="00961E13">
        <w:rPr>
          <w:rFonts w:ascii="Arial" w:hAnsi="Arial" w:cs="Arial"/>
          <w:sz w:val="22"/>
          <w:szCs w:val="22"/>
        </w:rPr>
        <w:t>Stosownie do dokonanego przez Zamawiającego wyboru najkorzystniejszej oferty w try</w:t>
      </w:r>
      <w:r w:rsidR="00B11A1D">
        <w:rPr>
          <w:rFonts w:ascii="Arial" w:hAnsi="Arial" w:cs="Arial"/>
          <w:sz w:val="22"/>
          <w:szCs w:val="22"/>
        </w:rPr>
        <w:t>bie przetargu nieograniczonego</w:t>
      </w:r>
      <w:r w:rsidRPr="00961E13">
        <w:rPr>
          <w:rFonts w:ascii="Arial" w:hAnsi="Arial" w:cs="Arial"/>
          <w:sz w:val="22"/>
          <w:szCs w:val="22"/>
        </w:rPr>
        <w:t>, zgodnie z ustawą z dnia 29.01.2004 r. – Prawo zamówień publicznych</w:t>
      </w:r>
      <w:r w:rsidR="009F4840">
        <w:rPr>
          <w:rFonts w:ascii="Arial" w:hAnsi="Arial" w:cs="Arial"/>
          <w:sz w:val="22"/>
          <w:szCs w:val="22"/>
        </w:rPr>
        <w:t>,</w:t>
      </w:r>
      <w:r w:rsidRPr="00961E13">
        <w:rPr>
          <w:rFonts w:ascii="Arial" w:hAnsi="Arial" w:cs="Arial"/>
          <w:sz w:val="22"/>
          <w:szCs w:val="22"/>
        </w:rPr>
        <w:t xml:space="preserve"> strony zawarły umowę następującej treści:</w:t>
      </w:r>
    </w:p>
    <w:p w:rsidR="00E716C1" w:rsidRPr="00961E13" w:rsidRDefault="00E716C1" w:rsidP="00B11331">
      <w:pPr>
        <w:jc w:val="both"/>
        <w:rPr>
          <w:rFonts w:ascii="Arial" w:hAnsi="Arial" w:cs="Arial"/>
          <w:sz w:val="22"/>
          <w:szCs w:val="22"/>
        </w:rPr>
      </w:pPr>
    </w:p>
    <w:p w:rsidR="00E716C1" w:rsidRPr="00961E13" w:rsidRDefault="00E716C1" w:rsidP="00E716C1">
      <w:pPr>
        <w:jc w:val="both"/>
        <w:rPr>
          <w:rFonts w:ascii="Arial" w:hAnsi="Arial" w:cs="Arial"/>
          <w:sz w:val="22"/>
        </w:rPr>
      </w:pPr>
      <w:r w:rsidRPr="00961E13">
        <w:rPr>
          <w:rFonts w:ascii="Arial" w:hAnsi="Arial" w:cs="Arial"/>
          <w:sz w:val="22"/>
        </w:rPr>
        <w:t>Zważywszy, że:</w:t>
      </w:r>
    </w:p>
    <w:p w:rsidR="00E716C1" w:rsidRPr="00961E13" w:rsidRDefault="00E716C1" w:rsidP="00C20115">
      <w:pPr>
        <w:pStyle w:val="Akapitzlist"/>
        <w:numPr>
          <w:ilvl w:val="0"/>
          <w:numId w:val="22"/>
        </w:numPr>
        <w:suppressAutoHyphens/>
        <w:jc w:val="both"/>
        <w:rPr>
          <w:rFonts w:ascii="Arial" w:hAnsi="Arial" w:cs="Arial"/>
          <w:sz w:val="22"/>
        </w:rPr>
      </w:pPr>
      <w:r w:rsidRPr="00961E13">
        <w:rPr>
          <w:rFonts w:ascii="Arial" w:hAnsi="Arial" w:cs="Arial"/>
          <w:sz w:val="22"/>
        </w:rPr>
        <w:t xml:space="preserve">przedmiotem </w:t>
      </w:r>
      <w:r w:rsidR="00961E13">
        <w:rPr>
          <w:rFonts w:ascii="Arial" w:hAnsi="Arial" w:cs="Arial"/>
          <w:sz w:val="22"/>
        </w:rPr>
        <w:t>U</w:t>
      </w:r>
      <w:r w:rsidRPr="00961E13">
        <w:rPr>
          <w:rFonts w:ascii="Arial" w:hAnsi="Arial" w:cs="Arial"/>
          <w:sz w:val="22"/>
        </w:rPr>
        <w:t xml:space="preserve">mowy jest </w:t>
      </w:r>
      <w:r w:rsidR="00C732D7" w:rsidRPr="00961E13">
        <w:rPr>
          <w:rFonts w:ascii="Arial" w:hAnsi="Arial" w:cs="Arial"/>
          <w:sz w:val="22"/>
        </w:rPr>
        <w:t>dostawa odbiorników sygnałów alarmowych</w:t>
      </w:r>
      <w:r w:rsidRPr="00961E13">
        <w:rPr>
          <w:rFonts w:ascii="Arial" w:hAnsi="Arial" w:cs="Arial"/>
          <w:sz w:val="22"/>
        </w:rPr>
        <w:t xml:space="preserve">, </w:t>
      </w:r>
      <w:r w:rsidR="00961E13">
        <w:rPr>
          <w:rFonts w:ascii="Arial" w:hAnsi="Arial" w:cs="Arial"/>
          <w:sz w:val="22"/>
        </w:rPr>
        <w:br/>
      </w:r>
      <w:r w:rsidRPr="00961E13">
        <w:rPr>
          <w:rFonts w:ascii="Arial" w:hAnsi="Arial" w:cs="Arial"/>
          <w:sz w:val="22"/>
        </w:rPr>
        <w:t xml:space="preserve">w ukompletowaniu wymienionym w § </w:t>
      </w:r>
      <w:r w:rsidR="003B43ED" w:rsidRPr="00961E13">
        <w:rPr>
          <w:rFonts w:ascii="Arial" w:hAnsi="Arial" w:cs="Arial"/>
          <w:sz w:val="22"/>
        </w:rPr>
        <w:t>1</w:t>
      </w:r>
      <w:r w:rsidRPr="00961E13">
        <w:rPr>
          <w:rFonts w:ascii="Arial" w:hAnsi="Arial" w:cs="Arial"/>
          <w:sz w:val="22"/>
        </w:rPr>
        <w:t xml:space="preserve"> </w:t>
      </w:r>
      <w:r w:rsidR="00D936AB" w:rsidRPr="00961E13">
        <w:rPr>
          <w:rFonts w:ascii="Arial" w:hAnsi="Arial" w:cs="Arial"/>
          <w:sz w:val="22"/>
        </w:rPr>
        <w:t xml:space="preserve">oraz </w:t>
      </w:r>
      <w:r w:rsidR="00D936AB" w:rsidRPr="00B11A1D">
        <w:rPr>
          <w:rFonts w:ascii="Arial" w:hAnsi="Arial" w:cs="Arial"/>
          <w:b/>
          <w:sz w:val="22"/>
        </w:rPr>
        <w:t>Załączniku nr 1</w:t>
      </w:r>
      <w:r w:rsidR="00D936AB" w:rsidRPr="00961E13">
        <w:rPr>
          <w:rFonts w:ascii="Arial" w:hAnsi="Arial" w:cs="Arial"/>
          <w:sz w:val="22"/>
        </w:rPr>
        <w:t xml:space="preserve"> do </w:t>
      </w:r>
      <w:r w:rsidRPr="00961E13">
        <w:rPr>
          <w:rFonts w:ascii="Arial" w:hAnsi="Arial" w:cs="Arial"/>
          <w:sz w:val="22"/>
        </w:rPr>
        <w:t>przedmiotowej</w:t>
      </w:r>
      <w:r w:rsidR="003B43ED" w:rsidRPr="00961E13">
        <w:rPr>
          <w:rFonts w:ascii="Arial" w:hAnsi="Arial" w:cs="Arial"/>
          <w:sz w:val="22"/>
        </w:rPr>
        <w:t xml:space="preserve"> umowy</w:t>
      </w:r>
      <w:r w:rsidRPr="00961E13">
        <w:rPr>
          <w:rFonts w:ascii="Arial" w:hAnsi="Arial" w:cs="Arial"/>
          <w:sz w:val="22"/>
        </w:rPr>
        <w:t>;</w:t>
      </w:r>
    </w:p>
    <w:p w:rsidR="00E716C1" w:rsidRPr="00961E13" w:rsidRDefault="003B43ED" w:rsidP="00C20115">
      <w:pPr>
        <w:pStyle w:val="Akapitzlist"/>
        <w:numPr>
          <w:ilvl w:val="0"/>
          <w:numId w:val="22"/>
        </w:numPr>
        <w:suppressAutoHyphens/>
        <w:jc w:val="both"/>
        <w:rPr>
          <w:rFonts w:ascii="Arial" w:hAnsi="Arial" w:cs="Arial"/>
          <w:sz w:val="22"/>
        </w:rPr>
      </w:pPr>
      <w:r w:rsidRPr="00961E13">
        <w:rPr>
          <w:rFonts w:ascii="Arial" w:hAnsi="Arial" w:cs="Arial"/>
          <w:sz w:val="22"/>
        </w:rPr>
        <w:t>s</w:t>
      </w:r>
      <w:r w:rsidR="00E716C1" w:rsidRPr="00961E13">
        <w:rPr>
          <w:rFonts w:ascii="Arial" w:hAnsi="Arial" w:cs="Arial"/>
          <w:sz w:val="22"/>
        </w:rPr>
        <w:t>tosownie do wyniku postępowania o udzielenie zamówienia publicznego, przeprowadzonego w trybie przetargu nieograniczonego oraz dokonanego przez Zamawiającego wyboru najkorzystnie</w:t>
      </w:r>
      <w:r w:rsidR="001F017B">
        <w:rPr>
          <w:rFonts w:ascii="Arial" w:hAnsi="Arial" w:cs="Arial"/>
          <w:sz w:val="22"/>
        </w:rPr>
        <w:t xml:space="preserve">jszej oferty, zgodnie z ustawą </w:t>
      </w:r>
      <w:r w:rsidR="00E716C1" w:rsidRPr="00961E13">
        <w:rPr>
          <w:rFonts w:ascii="Arial" w:hAnsi="Arial" w:cs="Arial"/>
          <w:sz w:val="22"/>
        </w:rPr>
        <w:t xml:space="preserve">z dnia 29.01.2004 r. – Prawo Zamówień Publicznych, </w:t>
      </w:r>
    </w:p>
    <w:p w:rsidR="00E365A9" w:rsidRPr="00D5186A" w:rsidRDefault="00E716C1" w:rsidP="00D5186A">
      <w:pPr>
        <w:jc w:val="both"/>
        <w:rPr>
          <w:rFonts w:ascii="Arial" w:hAnsi="Arial" w:cs="Arial"/>
          <w:sz w:val="22"/>
        </w:rPr>
      </w:pPr>
      <w:r w:rsidRPr="00961E13">
        <w:rPr>
          <w:rFonts w:ascii="Arial" w:hAnsi="Arial" w:cs="Arial"/>
          <w:sz w:val="22"/>
        </w:rPr>
        <w:t xml:space="preserve">Strony zawierają niniejszą </w:t>
      </w:r>
      <w:r w:rsidR="007A7242">
        <w:rPr>
          <w:rFonts w:ascii="Arial" w:hAnsi="Arial" w:cs="Arial"/>
          <w:sz w:val="22"/>
        </w:rPr>
        <w:t>u</w:t>
      </w:r>
      <w:r w:rsidRPr="00961E13">
        <w:rPr>
          <w:rFonts w:ascii="Arial" w:hAnsi="Arial" w:cs="Arial"/>
          <w:sz w:val="22"/>
        </w:rPr>
        <w:t>mowę o następującej treści:</w:t>
      </w:r>
    </w:p>
    <w:p w:rsidR="008E2664" w:rsidRPr="00961E13" w:rsidRDefault="008E2664" w:rsidP="00D5186A">
      <w:pPr>
        <w:spacing w:before="240" w:line="276" w:lineRule="auto"/>
        <w:jc w:val="center"/>
        <w:rPr>
          <w:rFonts w:ascii="Arial" w:hAnsi="Arial" w:cs="Arial"/>
          <w:b/>
          <w:snapToGrid w:val="0"/>
          <w:sz w:val="22"/>
          <w:szCs w:val="22"/>
        </w:rPr>
      </w:pPr>
      <w:r w:rsidRPr="00961E13">
        <w:rPr>
          <w:rFonts w:ascii="Arial" w:hAnsi="Arial" w:cs="Arial"/>
          <w:b/>
          <w:snapToGrid w:val="0"/>
          <w:sz w:val="22"/>
          <w:szCs w:val="22"/>
        </w:rPr>
        <w:t>§ 1</w:t>
      </w:r>
    </w:p>
    <w:p w:rsidR="008E2664" w:rsidRPr="00961E13" w:rsidRDefault="00061AB6" w:rsidP="00D5186A">
      <w:pPr>
        <w:pStyle w:val="Nagwek2"/>
        <w:spacing w:after="240" w:line="276" w:lineRule="auto"/>
        <w:jc w:val="center"/>
        <w:rPr>
          <w:rFonts w:ascii="Arial" w:hAnsi="Arial" w:cs="Arial"/>
          <w:szCs w:val="22"/>
        </w:rPr>
      </w:pPr>
      <w:r w:rsidRPr="00961E13">
        <w:rPr>
          <w:rFonts w:ascii="Arial" w:hAnsi="Arial" w:cs="Arial"/>
          <w:szCs w:val="22"/>
        </w:rPr>
        <w:t>PRZEDMIOT UMOWY</w:t>
      </w:r>
    </w:p>
    <w:p w:rsidR="00492F50" w:rsidRPr="00BA3B90" w:rsidRDefault="00474167" w:rsidP="00D5186A">
      <w:pPr>
        <w:numPr>
          <w:ilvl w:val="0"/>
          <w:numId w:val="1"/>
        </w:numPr>
        <w:tabs>
          <w:tab w:val="clear" w:pos="360"/>
          <w:tab w:val="num" w:pos="426"/>
        </w:tabs>
        <w:spacing w:line="276" w:lineRule="auto"/>
        <w:ind w:left="426" w:hanging="426"/>
        <w:jc w:val="both"/>
        <w:rPr>
          <w:rFonts w:ascii="Arial" w:hAnsi="Arial" w:cs="Arial"/>
          <w:i/>
          <w:sz w:val="22"/>
          <w:szCs w:val="22"/>
        </w:rPr>
      </w:pPr>
      <w:r>
        <w:rPr>
          <w:rFonts w:ascii="Arial" w:hAnsi="Arial" w:cs="Arial"/>
          <w:sz w:val="22"/>
          <w:szCs w:val="22"/>
        </w:rPr>
        <w:t xml:space="preserve">Przedmiotem </w:t>
      </w:r>
      <w:r>
        <w:rPr>
          <w:rFonts w:ascii="Arial" w:hAnsi="Arial" w:cs="Arial"/>
          <w:color w:val="000000" w:themeColor="text1"/>
          <w:sz w:val="22"/>
          <w:szCs w:val="22"/>
        </w:rPr>
        <w:t>u</w:t>
      </w:r>
      <w:r w:rsidRPr="00005B2A">
        <w:rPr>
          <w:rFonts w:ascii="Arial" w:hAnsi="Arial" w:cs="Arial"/>
          <w:color w:val="000000" w:themeColor="text1"/>
          <w:sz w:val="22"/>
          <w:szCs w:val="22"/>
        </w:rPr>
        <w:t>mowy jest</w:t>
      </w:r>
      <w:r>
        <w:rPr>
          <w:rFonts w:ascii="Arial" w:hAnsi="Arial" w:cs="Arial"/>
          <w:color w:val="000000" w:themeColor="text1"/>
          <w:sz w:val="22"/>
          <w:szCs w:val="22"/>
        </w:rPr>
        <w:t xml:space="preserve"> dostawa </w:t>
      </w:r>
      <w:r w:rsidR="00E716C1" w:rsidRPr="00961E13">
        <w:rPr>
          <w:rFonts w:ascii="Arial" w:hAnsi="Arial" w:cs="Arial"/>
          <w:b/>
          <w:sz w:val="22"/>
          <w:szCs w:val="22"/>
        </w:rPr>
        <w:t>odbiorników sygnałów alarmowych</w:t>
      </w:r>
      <w:r w:rsidR="00CB02C1" w:rsidRPr="00961E13">
        <w:rPr>
          <w:rFonts w:ascii="Arial" w:hAnsi="Arial" w:cs="Arial"/>
          <w:sz w:val="22"/>
          <w:szCs w:val="22"/>
        </w:rPr>
        <w:t>,</w:t>
      </w:r>
      <w:r w:rsidR="0023385E" w:rsidRPr="00961E13">
        <w:rPr>
          <w:rFonts w:ascii="Arial" w:hAnsi="Arial" w:cs="Arial"/>
          <w:sz w:val="22"/>
          <w:szCs w:val="22"/>
        </w:rPr>
        <w:t xml:space="preserve"> </w:t>
      </w:r>
      <w:r w:rsidR="002F4E68" w:rsidRPr="00961E13">
        <w:rPr>
          <w:rFonts w:ascii="Arial" w:hAnsi="Arial" w:cs="Arial"/>
          <w:sz w:val="22"/>
          <w:szCs w:val="22"/>
        </w:rPr>
        <w:t>w ilości</w:t>
      </w:r>
      <w:r w:rsidR="00E716C1" w:rsidRPr="00961E13">
        <w:rPr>
          <w:rFonts w:ascii="Arial" w:hAnsi="Arial" w:cs="Arial"/>
          <w:sz w:val="22"/>
          <w:szCs w:val="22"/>
        </w:rPr>
        <w:t xml:space="preserve"> oraz ukompletowaniu</w:t>
      </w:r>
      <w:r w:rsidR="002F4E68" w:rsidRPr="00961E13">
        <w:rPr>
          <w:rFonts w:ascii="Arial" w:hAnsi="Arial" w:cs="Arial"/>
          <w:sz w:val="22"/>
          <w:szCs w:val="22"/>
        </w:rPr>
        <w:t xml:space="preserve"> </w:t>
      </w:r>
      <w:r w:rsidR="005E2F89" w:rsidRPr="00961E13">
        <w:rPr>
          <w:rFonts w:ascii="Arial" w:hAnsi="Arial" w:cs="Arial"/>
          <w:sz w:val="22"/>
          <w:szCs w:val="22"/>
        </w:rPr>
        <w:t>określon</w:t>
      </w:r>
      <w:r w:rsidR="00E716C1" w:rsidRPr="00961E13">
        <w:rPr>
          <w:rFonts w:ascii="Arial" w:hAnsi="Arial" w:cs="Arial"/>
          <w:sz w:val="22"/>
          <w:szCs w:val="22"/>
        </w:rPr>
        <w:t>ym</w:t>
      </w:r>
      <w:r w:rsidR="005E2F89" w:rsidRPr="00961E13">
        <w:rPr>
          <w:rFonts w:ascii="Arial" w:hAnsi="Arial" w:cs="Arial"/>
          <w:b/>
          <w:sz w:val="22"/>
          <w:szCs w:val="22"/>
        </w:rPr>
        <w:t xml:space="preserve"> </w:t>
      </w:r>
      <w:r w:rsidR="005E2F89" w:rsidRPr="00961E13">
        <w:rPr>
          <w:rFonts w:ascii="Arial" w:hAnsi="Arial" w:cs="Arial"/>
          <w:sz w:val="22"/>
          <w:szCs w:val="22"/>
        </w:rPr>
        <w:t>poniżej</w:t>
      </w:r>
      <w:r w:rsidR="00E716C1" w:rsidRPr="00961E13">
        <w:rPr>
          <w:rFonts w:ascii="Arial" w:hAnsi="Arial" w:cs="Arial"/>
          <w:sz w:val="22"/>
          <w:szCs w:val="22"/>
        </w:rPr>
        <w:t xml:space="preserve">, </w:t>
      </w:r>
      <w:r w:rsidR="007A7242" w:rsidRPr="00961E13">
        <w:rPr>
          <w:rFonts w:ascii="Arial" w:hAnsi="Arial" w:cs="Arial"/>
          <w:sz w:val="22"/>
          <w:szCs w:val="22"/>
        </w:rPr>
        <w:t xml:space="preserve">spełniających wymagane parametry techniczne </w:t>
      </w:r>
      <w:r w:rsidR="007A7242">
        <w:rPr>
          <w:rFonts w:ascii="Arial" w:hAnsi="Arial" w:cs="Arial"/>
          <w:sz w:val="22"/>
          <w:szCs w:val="22"/>
        </w:rPr>
        <w:t xml:space="preserve">oraz </w:t>
      </w:r>
      <w:r w:rsidR="00E716C1" w:rsidRPr="00961E13">
        <w:rPr>
          <w:rFonts w:ascii="Arial" w:hAnsi="Arial" w:cs="Arial"/>
          <w:sz w:val="22"/>
          <w:szCs w:val="22"/>
        </w:rPr>
        <w:t>wykonanych</w:t>
      </w:r>
      <w:r w:rsidR="00386B2E" w:rsidRPr="00961E13">
        <w:rPr>
          <w:rFonts w:ascii="Arial" w:hAnsi="Arial" w:cs="Arial"/>
          <w:sz w:val="22"/>
          <w:szCs w:val="22"/>
        </w:rPr>
        <w:t xml:space="preserve"> zgodnie </w:t>
      </w:r>
      <w:r w:rsidR="00492F50" w:rsidRPr="00961E13">
        <w:rPr>
          <w:rFonts w:ascii="Arial" w:hAnsi="Arial" w:cs="Arial"/>
          <w:sz w:val="22"/>
          <w:szCs w:val="22"/>
        </w:rPr>
        <w:t xml:space="preserve">z </w:t>
      </w:r>
      <w:r w:rsidR="00122386" w:rsidRPr="00961E13">
        <w:rPr>
          <w:rFonts w:ascii="Arial" w:hAnsi="Arial" w:cs="Arial"/>
          <w:sz w:val="22"/>
          <w:szCs w:val="22"/>
        </w:rPr>
        <w:t>Opise</w:t>
      </w:r>
      <w:r w:rsidR="00E716C1" w:rsidRPr="00961E13">
        <w:rPr>
          <w:rFonts w:ascii="Arial" w:hAnsi="Arial" w:cs="Arial"/>
          <w:sz w:val="22"/>
          <w:szCs w:val="22"/>
        </w:rPr>
        <w:t>m przedmiotu zamówienia</w:t>
      </w:r>
      <w:r w:rsidR="00F266C1">
        <w:rPr>
          <w:rFonts w:ascii="Arial" w:hAnsi="Arial" w:cs="Arial"/>
          <w:sz w:val="22"/>
          <w:szCs w:val="22"/>
        </w:rPr>
        <w:t>,</w:t>
      </w:r>
      <w:r w:rsidR="00E716C1" w:rsidRPr="00961E13">
        <w:rPr>
          <w:rFonts w:ascii="Arial" w:hAnsi="Arial" w:cs="Arial"/>
          <w:sz w:val="22"/>
          <w:szCs w:val="22"/>
        </w:rPr>
        <w:t xml:space="preserve"> </w:t>
      </w:r>
      <w:r w:rsidR="007A7242">
        <w:rPr>
          <w:rFonts w:ascii="Arial" w:hAnsi="Arial" w:cs="Arial"/>
          <w:sz w:val="22"/>
          <w:szCs w:val="22"/>
        </w:rPr>
        <w:t>stanowiący</w:t>
      </w:r>
      <w:r w:rsidR="00BA3B90">
        <w:rPr>
          <w:rFonts w:ascii="Arial" w:hAnsi="Arial" w:cs="Arial"/>
          <w:sz w:val="22"/>
          <w:szCs w:val="22"/>
        </w:rPr>
        <w:t>m</w:t>
      </w:r>
      <w:r w:rsidR="005E2F89" w:rsidRPr="00961E13">
        <w:rPr>
          <w:rFonts w:ascii="Arial" w:hAnsi="Arial" w:cs="Arial"/>
          <w:sz w:val="22"/>
          <w:szCs w:val="22"/>
        </w:rPr>
        <w:t xml:space="preserve"> </w:t>
      </w:r>
      <w:r w:rsidR="009E2A89" w:rsidRPr="00961E13">
        <w:rPr>
          <w:rFonts w:ascii="Arial" w:hAnsi="Arial" w:cs="Arial"/>
          <w:b/>
          <w:sz w:val="22"/>
          <w:szCs w:val="22"/>
        </w:rPr>
        <w:t>Załącznik Nr 1</w:t>
      </w:r>
      <w:r w:rsidR="005E2F89" w:rsidRPr="00961E13">
        <w:rPr>
          <w:rFonts w:ascii="Arial" w:hAnsi="Arial" w:cs="Arial"/>
          <w:sz w:val="22"/>
          <w:szCs w:val="22"/>
        </w:rPr>
        <w:t xml:space="preserve"> </w:t>
      </w:r>
      <w:r w:rsidR="00797E93" w:rsidRPr="00961E13">
        <w:rPr>
          <w:rFonts w:ascii="Arial" w:hAnsi="Arial" w:cs="Arial"/>
          <w:sz w:val="22"/>
          <w:szCs w:val="22"/>
        </w:rPr>
        <w:t>do niniejszej umowy</w:t>
      </w:r>
      <w:r w:rsidR="00BA3B90">
        <w:rPr>
          <w:rFonts w:ascii="Arial" w:hAnsi="Arial" w:cs="Arial"/>
          <w:sz w:val="22"/>
          <w:szCs w:val="22"/>
        </w:rPr>
        <w:t xml:space="preserve"> oraz Wykazem parametrów technicznych oferowanego sprzętu, stanowiącym </w:t>
      </w:r>
      <w:r w:rsidR="00BA3B90" w:rsidRPr="001036DB">
        <w:rPr>
          <w:rFonts w:ascii="Arial" w:hAnsi="Arial" w:cs="Arial"/>
          <w:b/>
          <w:sz w:val="22"/>
          <w:szCs w:val="22"/>
        </w:rPr>
        <w:t>Załącznik nr 2</w:t>
      </w:r>
      <w:r w:rsidR="00BA3B90">
        <w:rPr>
          <w:rFonts w:ascii="Arial" w:hAnsi="Arial" w:cs="Arial"/>
          <w:sz w:val="22"/>
          <w:szCs w:val="22"/>
        </w:rPr>
        <w:t xml:space="preserve"> do niniejszej umowy.</w:t>
      </w:r>
    </w:p>
    <w:p w:rsidR="005E2F89" w:rsidRDefault="00E716C1" w:rsidP="00D5186A">
      <w:pPr>
        <w:numPr>
          <w:ilvl w:val="0"/>
          <w:numId w:val="21"/>
        </w:numPr>
        <w:spacing w:line="276" w:lineRule="auto"/>
        <w:ind w:hanging="294"/>
        <w:jc w:val="both"/>
        <w:rPr>
          <w:rFonts w:ascii="Arial" w:hAnsi="Arial" w:cs="Arial"/>
          <w:sz w:val="22"/>
          <w:szCs w:val="22"/>
        </w:rPr>
      </w:pPr>
      <w:r w:rsidRPr="00961E13">
        <w:rPr>
          <w:rFonts w:ascii="Arial" w:hAnsi="Arial" w:cs="Arial"/>
          <w:sz w:val="22"/>
          <w:szCs w:val="22"/>
        </w:rPr>
        <w:t xml:space="preserve">Ilość </w:t>
      </w:r>
      <w:r w:rsidR="003B43ED" w:rsidRPr="00961E13">
        <w:rPr>
          <w:rFonts w:ascii="Arial" w:hAnsi="Arial" w:cs="Arial"/>
          <w:sz w:val="22"/>
          <w:szCs w:val="22"/>
        </w:rPr>
        <w:t xml:space="preserve">przedmiotu </w:t>
      </w:r>
      <w:r w:rsidR="000F62D6" w:rsidRPr="00961E13">
        <w:rPr>
          <w:rFonts w:ascii="Arial" w:hAnsi="Arial" w:cs="Arial"/>
          <w:sz w:val="22"/>
          <w:szCs w:val="22"/>
        </w:rPr>
        <w:t>umowy</w:t>
      </w:r>
      <w:r w:rsidR="003B43ED" w:rsidRPr="00961E13">
        <w:rPr>
          <w:rFonts w:ascii="Arial" w:hAnsi="Arial" w:cs="Arial"/>
          <w:sz w:val="22"/>
          <w:szCs w:val="22"/>
        </w:rPr>
        <w:t>:</w:t>
      </w:r>
    </w:p>
    <w:p w:rsidR="00B11A1D" w:rsidRPr="00B11A1D" w:rsidRDefault="00B11A1D" w:rsidP="004C2208">
      <w:pPr>
        <w:spacing w:line="276" w:lineRule="auto"/>
        <w:ind w:left="720"/>
        <w:jc w:val="both"/>
        <w:rPr>
          <w:rFonts w:ascii="Arial" w:hAnsi="Arial" w:cs="Arial"/>
          <w:sz w:val="22"/>
          <w:szCs w:val="22"/>
        </w:rPr>
      </w:pPr>
      <w:r w:rsidRPr="00B11A1D">
        <w:rPr>
          <w:rFonts w:ascii="Arial" w:hAnsi="Arial" w:cs="Arial"/>
          <w:sz w:val="22"/>
          <w:szCs w:val="22"/>
        </w:rPr>
        <w:lastRenderedPageBreak/>
        <w:t xml:space="preserve">Zgodnie </w:t>
      </w:r>
      <w:r w:rsidRPr="00B11A1D">
        <w:rPr>
          <w:rFonts w:ascii="Arial" w:hAnsi="Arial" w:cs="Arial"/>
          <w:b/>
          <w:sz w:val="22"/>
          <w:szCs w:val="22"/>
        </w:rPr>
        <w:t>z Załącznikiem nr 1</w:t>
      </w:r>
      <w:r w:rsidRPr="00B11A1D">
        <w:rPr>
          <w:rFonts w:ascii="Arial" w:hAnsi="Arial" w:cs="Arial"/>
          <w:sz w:val="22"/>
          <w:szCs w:val="22"/>
        </w:rPr>
        <w:t xml:space="preserve"> – Opisem przedmiotu zamówienia – pkt 1, </w:t>
      </w:r>
      <w:r w:rsidRPr="00B11A1D">
        <w:rPr>
          <w:rFonts w:ascii="Arial" w:hAnsi="Arial" w:cs="Arial"/>
          <w:b/>
          <w:sz w:val="22"/>
          <w:szCs w:val="22"/>
        </w:rPr>
        <w:t>Tabela nr 1.1</w:t>
      </w:r>
    </w:p>
    <w:p w:rsidR="003B43ED" w:rsidRDefault="003B43ED" w:rsidP="00D5186A">
      <w:pPr>
        <w:numPr>
          <w:ilvl w:val="0"/>
          <w:numId w:val="21"/>
        </w:numPr>
        <w:spacing w:line="276" w:lineRule="auto"/>
        <w:ind w:hanging="294"/>
        <w:jc w:val="both"/>
        <w:rPr>
          <w:rFonts w:ascii="Arial" w:hAnsi="Arial" w:cs="Arial"/>
          <w:sz w:val="22"/>
          <w:szCs w:val="22"/>
        </w:rPr>
      </w:pPr>
      <w:r w:rsidRPr="00961E13">
        <w:rPr>
          <w:rFonts w:ascii="Arial" w:hAnsi="Arial" w:cs="Arial"/>
          <w:sz w:val="22"/>
          <w:szCs w:val="22"/>
        </w:rPr>
        <w:t>Wykaz ukompletowania</w:t>
      </w:r>
      <w:r w:rsidR="00BA3B90">
        <w:rPr>
          <w:rFonts w:ascii="Arial" w:hAnsi="Arial" w:cs="Arial"/>
          <w:sz w:val="22"/>
          <w:szCs w:val="22"/>
        </w:rPr>
        <w:t xml:space="preserve"> jednego kompletu</w:t>
      </w:r>
      <w:r w:rsidRPr="00961E13">
        <w:rPr>
          <w:rFonts w:ascii="Arial" w:hAnsi="Arial" w:cs="Arial"/>
          <w:sz w:val="22"/>
          <w:szCs w:val="22"/>
        </w:rPr>
        <w:t xml:space="preserve"> </w:t>
      </w:r>
      <w:r w:rsidR="000F62D6" w:rsidRPr="00961E13">
        <w:rPr>
          <w:rFonts w:ascii="Arial" w:hAnsi="Arial" w:cs="Arial"/>
          <w:sz w:val="22"/>
          <w:szCs w:val="22"/>
        </w:rPr>
        <w:t>przedmiotu umowy:</w:t>
      </w:r>
    </w:p>
    <w:p w:rsidR="00B11A1D" w:rsidRPr="00B11A1D" w:rsidRDefault="00B11A1D" w:rsidP="00D5186A">
      <w:pPr>
        <w:spacing w:line="276" w:lineRule="auto"/>
        <w:ind w:left="720"/>
        <w:jc w:val="both"/>
        <w:rPr>
          <w:rFonts w:ascii="Arial" w:hAnsi="Arial" w:cs="Arial"/>
          <w:sz w:val="22"/>
          <w:szCs w:val="22"/>
        </w:rPr>
      </w:pPr>
      <w:r w:rsidRPr="00B11A1D">
        <w:rPr>
          <w:rFonts w:ascii="Arial" w:hAnsi="Arial" w:cs="Arial"/>
          <w:sz w:val="22"/>
          <w:szCs w:val="22"/>
        </w:rPr>
        <w:t xml:space="preserve">Zgodnie </w:t>
      </w:r>
      <w:r w:rsidRPr="00D5186A">
        <w:rPr>
          <w:rFonts w:ascii="Arial" w:hAnsi="Arial" w:cs="Arial"/>
          <w:sz w:val="22"/>
          <w:szCs w:val="22"/>
        </w:rPr>
        <w:t>z Załącznikiem nr 1</w:t>
      </w:r>
      <w:r w:rsidRPr="00B11A1D">
        <w:rPr>
          <w:rFonts w:ascii="Arial" w:hAnsi="Arial" w:cs="Arial"/>
          <w:sz w:val="22"/>
          <w:szCs w:val="22"/>
        </w:rPr>
        <w:t xml:space="preserve"> – Opisem przedmiotu zamówienia  - pkt 1, </w:t>
      </w:r>
      <w:r w:rsidRPr="00D5186A">
        <w:rPr>
          <w:rFonts w:ascii="Arial" w:hAnsi="Arial" w:cs="Arial"/>
          <w:sz w:val="22"/>
          <w:szCs w:val="22"/>
        </w:rPr>
        <w:t>Tabela nr 1.2</w:t>
      </w:r>
    </w:p>
    <w:p w:rsidR="00063B30" w:rsidRPr="00D5186A" w:rsidRDefault="00001001" w:rsidP="00D5186A">
      <w:pPr>
        <w:numPr>
          <w:ilvl w:val="0"/>
          <w:numId w:val="1"/>
        </w:numPr>
        <w:tabs>
          <w:tab w:val="clear" w:pos="360"/>
          <w:tab w:val="num" w:pos="426"/>
        </w:tabs>
        <w:spacing w:line="276" w:lineRule="auto"/>
        <w:ind w:left="426" w:hanging="426"/>
        <w:jc w:val="both"/>
        <w:rPr>
          <w:rFonts w:ascii="Arial" w:hAnsi="Arial" w:cs="Arial"/>
          <w:sz w:val="22"/>
          <w:szCs w:val="22"/>
        </w:rPr>
      </w:pPr>
      <w:r w:rsidRPr="00D5186A">
        <w:rPr>
          <w:rFonts w:ascii="Arial" w:hAnsi="Arial" w:cs="Arial"/>
          <w:sz w:val="22"/>
          <w:szCs w:val="22"/>
        </w:rPr>
        <w:t xml:space="preserve">Szczegółowy opis przedmiotu </w:t>
      </w:r>
      <w:r w:rsidR="000F62D6" w:rsidRPr="00D5186A">
        <w:rPr>
          <w:rFonts w:ascii="Arial" w:hAnsi="Arial" w:cs="Arial"/>
          <w:sz w:val="22"/>
          <w:szCs w:val="22"/>
        </w:rPr>
        <w:t>umowy</w:t>
      </w:r>
      <w:r w:rsidR="00857DA0" w:rsidRPr="00D5186A">
        <w:rPr>
          <w:rFonts w:ascii="Arial" w:hAnsi="Arial" w:cs="Arial"/>
          <w:sz w:val="22"/>
          <w:szCs w:val="22"/>
        </w:rPr>
        <w:t>,</w:t>
      </w:r>
      <w:r w:rsidRPr="00D5186A">
        <w:rPr>
          <w:rFonts w:ascii="Arial" w:hAnsi="Arial" w:cs="Arial"/>
          <w:sz w:val="22"/>
          <w:szCs w:val="22"/>
        </w:rPr>
        <w:t xml:space="preserve"> zgodnie z ust. 1 zawiera Z</w:t>
      </w:r>
      <w:r w:rsidR="00AE576B" w:rsidRPr="00D5186A">
        <w:rPr>
          <w:rFonts w:ascii="Arial" w:hAnsi="Arial" w:cs="Arial"/>
          <w:sz w:val="22"/>
          <w:szCs w:val="22"/>
        </w:rPr>
        <w:t xml:space="preserve">ałącznik nr </w:t>
      </w:r>
      <w:r w:rsidR="0085141C" w:rsidRPr="00D5186A">
        <w:rPr>
          <w:rFonts w:ascii="Arial" w:hAnsi="Arial" w:cs="Arial"/>
          <w:sz w:val="22"/>
          <w:szCs w:val="22"/>
        </w:rPr>
        <w:t>1</w:t>
      </w:r>
      <w:r w:rsidRPr="00D5186A">
        <w:rPr>
          <w:rFonts w:ascii="Arial" w:hAnsi="Arial" w:cs="Arial"/>
          <w:sz w:val="22"/>
          <w:szCs w:val="22"/>
        </w:rPr>
        <w:t xml:space="preserve"> – </w:t>
      </w:r>
      <w:r w:rsidR="00D342AA" w:rsidRPr="00D5186A">
        <w:rPr>
          <w:rFonts w:ascii="Arial" w:hAnsi="Arial" w:cs="Arial"/>
          <w:sz w:val="22"/>
          <w:szCs w:val="22"/>
        </w:rPr>
        <w:br/>
      </w:r>
      <w:r w:rsidRPr="00D5186A">
        <w:rPr>
          <w:rFonts w:ascii="Arial" w:hAnsi="Arial" w:cs="Arial"/>
          <w:sz w:val="22"/>
          <w:szCs w:val="22"/>
        </w:rPr>
        <w:t>Opis przedmiotu zamówienia</w:t>
      </w:r>
      <w:r w:rsidR="00C85AA7" w:rsidRPr="00D5186A">
        <w:rPr>
          <w:rFonts w:ascii="Arial" w:hAnsi="Arial" w:cs="Arial"/>
          <w:sz w:val="22"/>
          <w:szCs w:val="22"/>
        </w:rPr>
        <w:t xml:space="preserve">, </w:t>
      </w:r>
      <w:r w:rsidR="00063B30" w:rsidRPr="00D5186A">
        <w:rPr>
          <w:rFonts w:ascii="Arial" w:hAnsi="Arial" w:cs="Arial"/>
          <w:sz w:val="22"/>
          <w:szCs w:val="22"/>
        </w:rPr>
        <w:t>stanowiący jej integralną część.</w:t>
      </w:r>
    </w:p>
    <w:p w:rsidR="00797E93" w:rsidRPr="00D5186A" w:rsidRDefault="00797E93" w:rsidP="00D5186A">
      <w:pPr>
        <w:numPr>
          <w:ilvl w:val="0"/>
          <w:numId w:val="1"/>
        </w:numPr>
        <w:tabs>
          <w:tab w:val="clear" w:pos="360"/>
          <w:tab w:val="num" w:pos="426"/>
        </w:tabs>
        <w:spacing w:line="276" w:lineRule="auto"/>
        <w:ind w:left="426" w:hanging="426"/>
        <w:jc w:val="both"/>
        <w:rPr>
          <w:rFonts w:ascii="Arial" w:hAnsi="Arial" w:cs="Arial"/>
          <w:sz w:val="22"/>
          <w:szCs w:val="22"/>
        </w:rPr>
      </w:pPr>
      <w:r w:rsidRPr="00D5186A">
        <w:rPr>
          <w:rFonts w:ascii="Arial" w:hAnsi="Arial" w:cs="Arial"/>
          <w:sz w:val="22"/>
          <w:szCs w:val="22"/>
        </w:rPr>
        <w:t>Szczegółowy wykaz</w:t>
      </w:r>
      <w:r w:rsidR="00F266C1" w:rsidRPr="00D5186A">
        <w:rPr>
          <w:rFonts w:ascii="Arial" w:hAnsi="Arial" w:cs="Arial"/>
          <w:sz w:val="22"/>
          <w:szCs w:val="22"/>
        </w:rPr>
        <w:t xml:space="preserve"> wymaganych</w:t>
      </w:r>
      <w:r w:rsidRPr="00D5186A">
        <w:rPr>
          <w:rFonts w:ascii="Arial" w:hAnsi="Arial" w:cs="Arial"/>
          <w:sz w:val="22"/>
          <w:szCs w:val="22"/>
        </w:rPr>
        <w:t xml:space="preserve"> parametrów technicznych dostarczanego</w:t>
      </w:r>
      <w:r w:rsidR="003B43ED" w:rsidRPr="00D5186A">
        <w:rPr>
          <w:rFonts w:ascii="Arial" w:hAnsi="Arial" w:cs="Arial"/>
          <w:sz w:val="22"/>
          <w:szCs w:val="22"/>
        </w:rPr>
        <w:t xml:space="preserve"> przez Wykonawcę</w:t>
      </w:r>
      <w:r w:rsidRPr="00D5186A">
        <w:rPr>
          <w:rFonts w:ascii="Arial" w:hAnsi="Arial" w:cs="Arial"/>
          <w:sz w:val="22"/>
          <w:szCs w:val="22"/>
        </w:rPr>
        <w:t xml:space="preserve"> </w:t>
      </w:r>
      <w:r w:rsidR="000F62D6" w:rsidRPr="00D5186A">
        <w:rPr>
          <w:rFonts w:ascii="Arial" w:hAnsi="Arial" w:cs="Arial"/>
          <w:sz w:val="22"/>
          <w:szCs w:val="22"/>
        </w:rPr>
        <w:t>przedmiotu umowy</w:t>
      </w:r>
      <w:r w:rsidRPr="00D5186A">
        <w:rPr>
          <w:rFonts w:ascii="Arial" w:hAnsi="Arial" w:cs="Arial"/>
          <w:sz w:val="22"/>
          <w:szCs w:val="22"/>
        </w:rPr>
        <w:t xml:space="preserve">, zgodnie z ust. 1 zawiera Załącznik nr </w:t>
      </w:r>
      <w:r w:rsidR="009B6B94" w:rsidRPr="00D5186A">
        <w:rPr>
          <w:rFonts w:ascii="Arial" w:hAnsi="Arial" w:cs="Arial"/>
          <w:sz w:val="22"/>
          <w:szCs w:val="22"/>
        </w:rPr>
        <w:t>2</w:t>
      </w:r>
      <w:r w:rsidRPr="00D5186A">
        <w:rPr>
          <w:rFonts w:ascii="Arial" w:hAnsi="Arial" w:cs="Arial"/>
          <w:sz w:val="22"/>
          <w:szCs w:val="22"/>
        </w:rPr>
        <w:t xml:space="preserve"> - </w:t>
      </w:r>
      <w:r w:rsidR="00AA19F3" w:rsidRPr="00D5186A">
        <w:rPr>
          <w:rFonts w:ascii="Arial" w:hAnsi="Arial" w:cs="Arial"/>
          <w:sz w:val="22"/>
          <w:szCs w:val="22"/>
        </w:rPr>
        <w:t>W</w:t>
      </w:r>
      <w:r w:rsidRPr="00D5186A">
        <w:rPr>
          <w:rFonts w:ascii="Arial" w:hAnsi="Arial" w:cs="Arial"/>
          <w:sz w:val="22"/>
          <w:szCs w:val="22"/>
        </w:rPr>
        <w:t xml:space="preserve">ykaz parametrów technicznych </w:t>
      </w:r>
      <w:r w:rsidR="00765BF4" w:rsidRPr="00D5186A">
        <w:rPr>
          <w:rFonts w:ascii="Arial" w:hAnsi="Arial" w:cs="Arial"/>
          <w:sz w:val="22"/>
          <w:szCs w:val="22"/>
        </w:rPr>
        <w:t xml:space="preserve">oferowanego </w:t>
      </w:r>
      <w:r w:rsidRPr="00D5186A">
        <w:rPr>
          <w:rFonts w:ascii="Arial" w:hAnsi="Arial" w:cs="Arial"/>
          <w:sz w:val="22"/>
          <w:szCs w:val="22"/>
        </w:rPr>
        <w:t>sprzętu.</w:t>
      </w:r>
    </w:p>
    <w:p w:rsidR="003F2385" w:rsidRPr="00961E13" w:rsidRDefault="009B6B94" w:rsidP="00D5186A">
      <w:pPr>
        <w:spacing w:before="240" w:line="276" w:lineRule="auto"/>
        <w:jc w:val="center"/>
        <w:rPr>
          <w:rFonts w:ascii="Arial" w:hAnsi="Arial" w:cs="Arial"/>
          <w:b/>
          <w:sz w:val="22"/>
          <w:szCs w:val="22"/>
        </w:rPr>
      </w:pPr>
      <w:r w:rsidRPr="00961E13">
        <w:rPr>
          <w:rFonts w:ascii="Arial" w:hAnsi="Arial" w:cs="Arial"/>
          <w:b/>
          <w:sz w:val="22"/>
          <w:szCs w:val="22"/>
        </w:rPr>
        <w:t>§ 2</w:t>
      </w:r>
    </w:p>
    <w:p w:rsidR="00061AB6" w:rsidRPr="00961E13" w:rsidRDefault="00061AB6" w:rsidP="00D5186A">
      <w:pPr>
        <w:spacing w:after="240" w:line="276" w:lineRule="auto"/>
        <w:jc w:val="center"/>
        <w:rPr>
          <w:rFonts w:ascii="Arial" w:hAnsi="Arial" w:cs="Arial"/>
          <w:b/>
          <w:sz w:val="22"/>
          <w:szCs w:val="22"/>
        </w:rPr>
      </w:pPr>
      <w:r w:rsidRPr="00961E13">
        <w:rPr>
          <w:rFonts w:ascii="Arial" w:hAnsi="Arial" w:cs="Arial"/>
          <w:b/>
          <w:sz w:val="22"/>
          <w:szCs w:val="22"/>
        </w:rPr>
        <w:t xml:space="preserve">TERMIN </w:t>
      </w:r>
      <w:r w:rsidR="00B513C3">
        <w:rPr>
          <w:rFonts w:ascii="Arial" w:hAnsi="Arial" w:cs="Arial"/>
          <w:b/>
          <w:sz w:val="22"/>
          <w:szCs w:val="22"/>
        </w:rPr>
        <w:t>REALIZACJI</w:t>
      </w:r>
      <w:r w:rsidRPr="00961E13">
        <w:rPr>
          <w:rFonts w:ascii="Arial" w:hAnsi="Arial" w:cs="Arial"/>
          <w:b/>
          <w:sz w:val="22"/>
          <w:szCs w:val="22"/>
        </w:rPr>
        <w:t xml:space="preserve"> UMOWY</w:t>
      </w:r>
    </w:p>
    <w:p w:rsidR="009B6B94" w:rsidRPr="00961E13" w:rsidRDefault="00765BF4" w:rsidP="00C20115">
      <w:pPr>
        <w:numPr>
          <w:ilvl w:val="0"/>
          <w:numId w:val="16"/>
        </w:numPr>
        <w:suppressAutoHyphens/>
        <w:spacing w:line="276" w:lineRule="auto"/>
        <w:ind w:left="426" w:hanging="426"/>
        <w:jc w:val="both"/>
        <w:rPr>
          <w:rFonts w:ascii="Arial" w:hAnsi="Arial" w:cs="Arial"/>
          <w:sz w:val="22"/>
        </w:rPr>
      </w:pPr>
      <w:r>
        <w:rPr>
          <w:rFonts w:ascii="Arial" w:hAnsi="Arial" w:cs="Arial"/>
          <w:sz w:val="22"/>
        </w:rPr>
        <w:t>Dostawę p</w:t>
      </w:r>
      <w:r w:rsidR="009B6B94" w:rsidRPr="00961E13">
        <w:rPr>
          <w:rFonts w:ascii="Arial" w:hAnsi="Arial" w:cs="Arial"/>
          <w:sz w:val="22"/>
        </w:rPr>
        <w:t>rzedm</w:t>
      </w:r>
      <w:r w:rsidR="009F071B" w:rsidRPr="00961E13">
        <w:rPr>
          <w:rFonts w:ascii="Arial" w:hAnsi="Arial" w:cs="Arial"/>
          <w:sz w:val="22"/>
        </w:rPr>
        <w:t>iot</w:t>
      </w:r>
      <w:r>
        <w:rPr>
          <w:rFonts w:ascii="Arial" w:hAnsi="Arial" w:cs="Arial"/>
          <w:sz w:val="22"/>
        </w:rPr>
        <w:t>u umowy, określonego</w:t>
      </w:r>
      <w:r w:rsidR="009F071B" w:rsidRPr="00961E13">
        <w:rPr>
          <w:rFonts w:ascii="Arial" w:hAnsi="Arial" w:cs="Arial"/>
          <w:sz w:val="22"/>
        </w:rPr>
        <w:t xml:space="preserve"> w § 1</w:t>
      </w:r>
      <w:r w:rsidR="009B6B94" w:rsidRPr="00961E13">
        <w:rPr>
          <w:rFonts w:ascii="Arial" w:hAnsi="Arial" w:cs="Arial"/>
          <w:sz w:val="22"/>
        </w:rPr>
        <w:t xml:space="preserve"> niniejszej </w:t>
      </w:r>
      <w:r>
        <w:rPr>
          <w:rFonts w:ascii="Arial" w:hAnsi="Arial" w:cs="Arial"/>
          <w:sz w:val="22"/>
        </w:rPr>
        <w:t>u</w:t>
      </w:r>
      <w:r w:rsidR="009B6B94" w:rsidRPr="00961E13">
        <w:rPr>
          <w:rFonts w:ascii="Arial" w:hAnsi="Arial" w:cs="Arial"/>
          <w:sz w:val="22"/>
        </w:rPr>
        <w:t xml:space="preserve">mowy, Wykonawca zobowiązany jest zrealizować </w:t>
      </w:r>
      <w:r w:rsidR="00F266C1">
        <w:rPr>
          <w:rFonts w:ascii="Arial" w:hAnsi="Arial" w:cs="Arial"/>
          <w:sz w:val="22"/>
        </w:rPr>
        <w:t xml:space="preserve">i zakończyć w </w:t>
      </w:r>
      <w:r w:rsidR="009B6B94" w:rsidRPr="00961E13">
        <w:rPr>
          <w:rFonts w:ascii="Arial" w:hAnsi="Arial" w:cs="Arial"/>
          <w:sz w:val="22"/>
        </w:rPr>
        <w:t>termin</w:t>
      </w:r>
      <w:r w:rsidR="00F266C1">
        <w:rPr>
          <w:rFonts w:ascii="Arial" w:hAnsi="Arial" w:cs="Arial"/>
          <w:sz w:val="22"/>
        </w:rPr>
        <w:t>ie</w:t>
      </w:r>
      <w:r w:rsidR="00CA7388">
        <w:rPr>
          <w:rFonts w:ascii="Arial" w:hAnsi="Arial" w:cs="Arial"/>
          <w:sz w:val="22"/>
        </w:rPr>
        <w:t xml:space="preserve"> </w:t>
      </w:r>
      <w:r w:rsidR="00AA19F3">
        <w:rPr>
          <w:rFonts w:ascii="Arial" w:hAnsi="Arial" w:cs="Arial"/>
          <w:b/>
          <w:sz w:val="22"/>
        </w:rPr>
        <w:t>do dnia 30.10.2020</w:t>
      </w:r>
      <w:r w:rsidR="00CA7388" w:rsidRPr="00CA7388">
        <w:rPr>
          <w:rFonts w:ascii="Arial" w:hAnsi="Arial" w:cs="Arial"/>
          <w:b/>
          <w:sz w:val="22"/>
        </w:rPr>
        <w:t>r.</w:t>
      </w:r>
    </w:p>
    <w:p w:rsidR="009B6B94" w:rsidRDefault="009B6B94" w:rsidP="00C20115">
      <w:pPr>
        <w:numPr>
          <w:ilvl w:val="0"/>
          <w:numId w:val="16"/>
        </w:numPr>
        <w:suppressAutoHyphens/>
        <w:spacing w:line="276" w:lineRule="auto"/>
        <w:ind w:left="426" w:hanging="426"/>
        <w:jc w:val="both"/>
        <w:rPr>
          <w:rFonts w:ascii="Arial" w:hAnsi="Arial" w:cs="Arial"/>
          <w:sz w:val="22"/>
        </w:rPr>
      </w:pPr>
      <w:r w:rsidRPr="00961E13">
        <w:rPr>
          <w:rFonts w:ascii="Arial" w:hAnsi="Arial" w:cs="Arial"/>
          <w:sz w:val="22"/>
        </w:rPr>
        <w:t xml:space="preserve">Za dzień </w:t>
      </w:r>
      <w:r w:rsidR="000F62D6" w:rsidRPr="00961E13">
        <w:rPr>
          <w:rFonts w:ascii="Arial" w:hAnsi="Arial" w:cs="Arial"/>
          <w:sz w:val="22"/>
        </w:rPr>
        <w:t>dostawy</w:t>
      </w:r>
      <w:r w:rsidRPr="00961E13">
        <w:rPr>
          <w:rFonts w:ascii="Arial" w:hAnsi="Arial" w:cs="Arial"/>
          <w:sz w:val="22"/>
        </w:rPr>
        <w:t xml:space="preserve"> </w:t>
      </w:r>
      <w:r w:rsidR="000F62D6" w:rsidRPr="00961E13">
        <w:rPr>
          <w:rFonts w:ascii="Arial" w:hAnsi="Arial" w:cs="Arial"/>
          <w:sz w:val="22"/>
        </w:rPr>
        <w:t xml:space="preserve">przedmiotu umowy </w:t>
      </w:r>
      <w:r w:rsidRPr="00961E13">
        <w:rPr>
          <w:rFonts w:ascii="Arial" w:hAnsi="Arial" w:cs="Arial"/>
          <w:sz w:val="22"/>
        </w:rPr>
        <w:t xml:space="preserve">uważa się dzień podpisania przez Odbiorcę oraz Wykonawcę Protokołu </w:t>
      </w:r>
      <w:r w:rsidR="00765BF4">
        <w:rPr>
          <w:rFonts w:ascii="Arial" w:hAnsi="Arial" w:cs="Arial"/>
          <w:sz w:val="22"/>
        </w:rPr>
        <w:t>p</w:t>
      </w:r>
      <w:r w:rsidRPr="00961E13">
        <w:rPr>
          <w:rFonts w:ascii="Arial" w:hAnsi="Arial" w:cs="Arial"/>
          <w:sz w:val="22"/>
        </w:rPr>
        <w:t>rzyjęcia-</w:t>
      </w:r>
      <w:r w:rsidR="00765BF4">
        <w:rPr>
          <w:rFonts w:ascii="Arial" w:hAnsi="Arial" w:cs="Arial"/>
          <w:sz w:val="22"/>
        </w:rPr>
        <w:t>p</w:t>
      </w:r>
      <w:r w:rsidRPr="00961E13">
        <w:rPr>
          <w:rFonts w:ascii="Arial" w:hAnsi="Arial" w:cs="Arial"/>
          <w:sz w:val="22"/>
        </w:rPr>
        <w:t>rzekazania</w:t>
      </w:r>
      <w:r w:rsidR="000F62D6" w:rsidRPr="00961E13">
        <w:rPr>
          <w:rFonts w:ascii="Arial" w:hAnsi="Arial" w:cs="Arial"/>
          <w:sz w:val="22"/>
        </w:rPr>
        <w:t xml:space="preserve">, stanowiącego </w:t>
      </w:r>
      <w:r w:rsidRPr="00961E13">
        <w:rPr>
          <w:rFonts w:ascii="Arial" w:hAnsi="Arial" w:cs="Arial"/>
          <w:b/>
          <w:sz w:val="22"/>
        </w:rPr>
        <w:t>Załącznik nr 3</w:t>
      </w:r>
      <w:r w:rsidR="000F62D6" w:rsidRPr="00961E13">
        <w:rPr>
          <w:rFonts w:ascii="Arial" w:hAnsi="Arial" w:cs="Arial"/>
          <w:b/>
          <w:sz w:val="22"/>
        </w:rPr>
        <w:t xml:space="preserve"> </w:t>
      </w:r>
      <w:r w:rsidR="00450472">
        <w:rPr>
          <w:rFonts w:ascii="Arial" w:hAnsi="Arial" w:cs="Arial"/>
          <w:sz w:val="22"/>
        </w:rPr>
        <w:t xml:space="preserve">do niniejszej </w:t>
      </w:r>
      <w:r w:rsidR="00765BF4">
        <w:rPr>
          <w:rFonts w:ascii="Arial" w:hAnsi="Arial" w:cs="Arial"/>
          <w:sz w:val="22"/>
        </w:rPr>
        <w:t>u</w:t>
      </w:r>
      <w:r w:rsidR="000F62D6" w:rsidRPr="00961E13">
        <w:rPr>
          <w:rFonts w:ascii="Arial" w:hAnsi="Arial" w:cs="Arial"/>
          <w:sz w:val="22"/>
        </w:rPr>
        <w:t>mowy</w:t>
      </w:r>
      <w:r w:rsidR="00CA7388">
        <w:rPr>
          <w:rFonts w:ascii="Arial" w:hAnsi="Arial" w:cs="Arial"/>
          <w:sz w:val="22"/>
        </w:rPr>
        <w:t xml:space="preserve"> lub datę w nim wskazaną (w przypadku opracowania protokołu przyjęcia-przekazania w terminie późniejszym, niż termin prawidłowo zrealizowanej dostawy).</w:t>
      </w:r>
    </w:p>
    <w:p w:rsidR="00A401C4" w:rsidRPr="009B34D9" w:rsidRDefault="00F45431" w:rsidP="00D5186A">
      <w:pPr>
        <w:spacing w:before="240" w:line="276" w:lineRule="auto"/>
        <w:jc w:val="center"/>
        <w:rPr>
          <w:rFonts w:ascii="Arial" w:hAnsi="Arial" w:cs="Arial"/>
          <w:b/>
          <w:snapToGrid w:val="0"/>
          <w:sz w:val="22"/>
          <w:szCs w:val="22"/>
        </w:rPr>
      </w:pPr>
      <w:r w:rsidRPr="009B34D9">
        <w:rPr>
          <w:rFonts w:ascii="Arial" w:hAnsi="Arial" w:cs="Arial"/>
          <w:b/>
          <w:snapToGrid w:val="0"/>
          <w:sz w:val="22"/>
          <w:szCs w:val="22"/>
        </w:rPr>
        <w:t>§ 3</w:t>
      </w:r>
    </w:p>
    <w:p w:rsidR="00A401C4" w:rsidRPr="009B34D9" w:rsidRDefault="00061AB6" w:rsidP="00D5186A">
      <w:pPr>
        <w:spacing w:after="240" w:line="276" w:lineRule="auto"/>
        <w:jc w:val="center"/>
        <w:rPr>
          <w:rFonts w:ascii="Arial" w:hAnsi="Arial" w:cs="Arial"/>
          <w:b/>
          <w:snapToGrid w:val="0"/>
          <w:sz w:val="22"/>
          <w:szCs w:val="22"/>
        </w:rPr>
      </w:pPr>
      <w:r w:rsidRPr="009B34D9">
        <w:rPr>
          <w:rFonts w:ascii="Arial" w:hAnsi="Arial" w:cs="Arial"/>
          <w:b/>
          <w:snapToGrid w:val="0"/>
          <w:sz w:val="22"/>
          <w:szCs w:val="22"/>
        </w:rPr>
        <w:t>WARTOŚĆ UMOWY</w:t>
      </w:r>
    </w:p>
    <w:p w:rsidR="008746B0" w:rsidRPr="009B34D9" w:rsidRDefault="008746B0" w:rsidP="00C20115">
      <w:pPr>
        <w:numPr>
          <w:ilvl w:val="0"/>
          <w:numId w:val="24"/>
        </w:numPr>
        <w:suppressAutoHyphens/>
        <w:spacing w:line="276" w:lineRule="auto"/>
        <w:ind w:left="426" w:hanging="426"/>
        <w:jc w:val="both"/>
        <w:rPr>
          <w:rFonts w:ascii="Arial" w:hAnsi="Arial" w:cs="Arial"/>
          <w:sz w:val="22"/>
        </w:rPr>
      </w:pPr>
      <w:r w:rsidRPr="009B34D9">
        <w:rPr>
          <w:rFonts w:ascii="Arial" w:hAnsi="Arial" w:cs="Arial"/>
          <w:sz w:val="22"/>
        </w:rPr>
        <w:t xml:space="preserve">Maksymalna wartość brutto </w:t>
      </w:r>
      <w:r w:rsidR="00765BF4" w:rsidRPr="009B34D9">
        <w:rPr>
          <w:rFonts w:ascii="Arial" w:hAnsi="Arial" w:cs="Arial"/>
          <w:sz w:val="22"/>
        </w:rPr>
        <w:t>u</w:t>
      </w:r>
      <w:r w:rsidRPr="009B34D9">
        <w:rPr>
          <w:rFonts w:ascii="Arial" w:hAnsi="Arial" w:cs="Arial"/>
          <w:sz w:val="22"/>
        </w:rPr>
        <w:t>mowy, zgodnie z ofertą złożoną przez Wykonawcę nie może przekroczyć łącznie kwoty ...…………… brutto</w:t>
      </w:r>
      <w:r w:rsidR="00765BF4" w:rsidRPr="009B34D9">
        <w:rPr>
          <w:rFonts w:ascii="Arial" w:hAnsi="Arial" w:cs="Arial"/>
          <w:sz w:val="22"/>
        </w:rPr>
        <w:t>,</w:t>
      </w:r>
      <w:r w:rsidRPr="009B34D9">
        <w:rPr>
          <w:rFonts w:ascii="Arial" w:hAnsi="Arial" w:cs="Arial"/>
          <w:sz w:val="22"/>
        </w:rPr>
        <w:t xml:space="preserve"> w tym:</w:t>
      </w:r>
    </w:p>
    <w:p w:rsidR="008746B0" w:rsidRPr="009B34D9" w:rsidRDefault="008746B0" w:rsidP="00C20115">
      <w:pPr>
        <w:numPr>
          <w:ilvl w:val="0"/>
          <w:numId w:val="25"/>
        </w:numPr>
        <w:suppressAutoHyphens/>
        <w:spacing w:line="276" w:lineRule="auto"/>
        <w:jc w:val="both"/>
        <w:rPr>
          <w:rFonts w:ascii="Arial" w:hAnsi="Arial" w:cs="Arial"/>
          <w:sz w:val="22"/>
        </w:rPr>
      </w:pPr>
      <w:r w:rsidRPr="009B34D9">
        <w:rPr>
          <w:rFonts w:ascii="Arial" w:hAnsi="Arial" w:cs="Arial"/>
          <w:sz w:val="22"/>
        </w:rPr>
        <w:t>………………………….. zł brutto, (słownie: …………………… złotych 00/100), podatek</w:t>
      </w:r>
      <w:r w:rsidR="00CA7388" w:rsidRPr="009B34D9">
        <w:rPr>
          <w:rFonts w:ascii="Arial" w:hAnsi="Arial" w:cs="Arial"/>
          <w:sz w:val="22"/>
        </w:rPr>
        <w:t xml:space="preserve"> VAT: ……% ………………………. zł netto, </w:t>
      </w:r>
      <w:r w:rsidRPr="009B34D9">
        <w:rPr>
          <w:rFonts w:ascii="Arial" w:hAnsi="Arial" w:cs="Arial"/>
          <w:sz w:val="22"/>
        </w:rPr>
        <w:t>(słownie: …………………… złotych 00/100)</w:t>
      </w:r>
    </w:p>
    <w:p w:rsidR="008746B0" w:rsidRPr="009B34D9" w:rsidRDefault="008746B0" w:rsidP="00C20115">
      <w:pPr>
        <w:numPr>
          <w:ilvl w:val="0"/>
          <w:numId w:val="24"/>
        </w:numPr>
        <w:suppressAutoHyphens/>
        <w:spacing w:line="276" w:lineRule="auto"/>
        <w:ind w:left="426" w:hanging="426"/>
        <w:jc w:val="both"/>
        <w:rPr>
          <w:rFonts w:ascii="Arial" w:hAnsi="Arial" w:cs="Arial"/>
          <w:b/>
        </w:rPr>
      </w:pPr>
      <w:r w:rsidRPr="009B34D9">
        <w:rPr>
          <w:rFonts w:ascii="Arial" w:hAnsi="Arial" w:cs="Arial"/>
          <w:sz w:val="22"/>
        </w:rPr>
        <w:t>Szczegółowe wyszczególnienie cen jednostkowych elementów kompletu przedmiotu umowy zawiera poniższa tabela</w:t>
      </w:r>
      <w:r w:rsidR="00595DCD" w:rsidRPr="009B34D9">
        <w:rPr>
          <w:rFonts w:ascii="Arial" w:hAnsi="Arial" w:cs="Arial"/>
          <w:sz w:val="22"/>
        </w:rPr>
        <w:t xml:space="preserve">: </w:t>
      </w:r>
    </w:p>
    <w:tbl>
      <w:tblPr>
        <w:tblW w:w="9497"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3119"/>
        <w:gridCol w:w="567"/>
        <w:gridCol w:w="709"/>
        <w:gridCol w:w="1134"/>
        <w:gridCol w:w="1134"/>
        <w:gridCol w:w="992"/>
        <w:gridCol w:w="1275"/>
      </w:tblGrid>
      <w:tr w:rsidR="009B34D9" w:rsidRPr="009B34D9" w:rsidTr="00E94F51">
        <w:trPr>
          <w:trHeight w:val="573"/>
        </w:trPr>
        <w:tc>
          <w:tcPr>
            <w:tcW w:w="567" w:type="dxa"/>
            <w:vMerge w:val="restart"/>
            <w:tcBorders>
              <w:top w:val="single" w:sz="12" w:space="0" w:color="auto"/>
            </w:tcBorders>
            <w:vAlign w:val="center"/>
          </w:tcPr>
          <w:p w:rsidR="00E94F51" w:rsidRPr="009B34D9" w:rsidRDefault="00E94F51" w:rsidP="004C2208">
            <w:pPr>
              <w:pStyle w:val="tekstZnakZnakZnak"/>
              <w:spacing w:line="276" w:lineRule="auto"/>
              <w:ind w:left="72"/>
              <w:rPr>
                <w:rFonts w:ascii="Arial" w:hAnsi="Arial" w:cs="Arial"/>
                <w:sz w:val="22"/>
                <w:szCs w:val="22"/>
              </w:rPr>
            </w:pPr>
            <w:r w:rsidRPr="009B34D9">
              <w:rPr>
                <w:rFonts w:ascii="Arial" w:hAnsi="Arial" w:cs="Arial"/>
                <w:sz w:val="22"/>
                <w:szCs w:val="22"/>
              </w:rPr>
              <w:t>Lp.</w:t>
            </w:r>
          </w:p>
        </w:tc>
        <w:tc>
          <w:tcPr>
            <w:tcW w:w="3119" w:type="dxa"/>
            <w:vMerge w:val="restart"/>
            <w:tcBorders>
              <w:top w:val="single" w:sz="12" w:space="0" w:color="auto"/>
            </w:tcBorders>
            <w:vAlign w:val="center"/>
          </w:tcPr>
          <w:p w:rsidR="00E94F51" w:rsidRPr="009B34D9" w:rsidRDefault="00E94F51" w:rsidP="004C2208">
            <w:pPr>
              <w:pStyle w:val="tekstZnakZnakZnak"/>
              <w:spacing w:line="276" w:lineRule="auto"/>
              <w:jc w:val="center"/>
              <w:rPr>
                <w:rFonts w:ascii="Arial" w:hAnsi="Arial" w:cs="Arial"/>
                <w:sz w:val="22"/>
                <w:szCs w:val="22"/>
              </w:rPr>
            </w:pPr>
            <w:r w:rsidRPr="009B34D9">
              <w:rPr>
                <w:rFonts w:ascii="Arial" w:hAnsi="Arial" w:cs="Arial"/>
                <w:sz w:val="22"/>
                <w:szCs w:val="22"/>
              </w:rPr>
              <w:t>Nazwa</w:t>
            </w:r>
            <w:r w:rsidR="00595DCD" w:rsidRPr="009B34D9">
              <w:rPr>
                <w:rFonts w:ascii="Arial" w:hAnsi="Arial" w:cs="Arial"/>
                <w:sz w:val="22"/>
                <w:szCs w:val="22"/>
              </w:rPr>
              <w:br/>
              <w:t>asortymentu</w:t>
            </w:r>
          </w:p>
        </w:tc>
        <w:tc>
          <w:tcPr>
            <w:tcW w:w="567" w:type="dxa"/>
            <w:vMerge w:val="restart"/>
            <w:tcBorders>
              <w:top w:val="single" w:sz="12" w:space="0" w:color="auto"/>
            </w:tcBorders>
            <w:vAlign w:val="center"/>
          </w:tcPr>
          <w:p w:rsidR="00E94F51" w:rsidRPr="009B34D9" w:rsidRDefault="00E94F51" w:rsidP="004C2208">
            <w:pPr>
              <w:pStyle w:val="tekstZnakZnakZnak"/>
              <w:spacing w:line="276" w:lineRule="auto"/>
              <w:jc w:val="center"/>
              <w:rPr>
                <w:rFonts w:ascii="Arial" w:hAnsi="Arial" w:cs="Arial"/>
                <w:sz w:val="22"/>
                <w:szCs w:val="22"/>
              </w:rPr>
            </w:pPr>
            <w:r w:rsidRPr="009B34D9">
              <w:rPr>
                <w:rFonts w:ascii="Arial" w:hAnsi="Arial" w:cs="Arial"/>
                <w:sz w:val="22"/>
                <w:szCs w:val="22"/>
              </w:rPr>
              <w:t>JM</w:t>
            </w:r>
          </w:p>
        </w:tc>
        <w:tc>
          <w:tcPr>
            <w:tcW w:w="709" w:type="dxa"/>
            <w:vMerge w:val="restart"/>
            <w:tcBorders>
              <w:top w:val="single" w:sz="12" w:space="0" w:color="auto"/>
            </w:tcBorders>
            <w:vAlign w:val="center"/>
          </w:tcPr>
          <w:p w:rsidR="00E94F51" w:rsidRPr="009B34D9" w:rsidRDefault="00E94F51" w:rsidP="004C2208">
            <w:pPr>
              <w:pStyle w:val="tekstZnakZnakZnak"/>
              <w:spacing w:line="276" w:lineRule="auto"/>
              <w:jc w:val="center"/>
              <w:rPr>
                <w:rFonts w:ascii="Arial" w:hAnsi="Arial" w:cs="Arial"/>
                <w:sz w:val="22"/>
                <w:szCs w:val="22"/>
              </w:rPr>
            </w:pPr>
            <w:r w:rsidRPr="009B34D9">
              <w:rPr>
                <w:rFonts w:ascii="Arial" w:hAnsi="Arial" w:cs="Arial"/>
                <w:sz w:val="22"/>
                <w:szCs w:val="22"/>
              </w:rPr>
              <w:t>Ilość</w:t>
            </w:r>
          </w:p>
        </w:tc>
        <w:tc>
          <w:tcPr>
            <w:tcW w:w="4535" w:type="dxa"/>
            <w:gridSpan w:val="4"/>
            <w:tcBorders>
              <w:top w:val="single" w:sz="12" w:space="0" w:color="auto"/>
              <w:bottom w:val="single" w:sz="6" w:space="0" w:color="auto"/>
            </w:tcBorders>
            <w:vAlign w:val="center"/>
          </w:tcPr>
          <w:p w:rsidR="00E94F51" w:rsidRDefault="00E94F51" w:rsidP="004C2208">
            <w:pPr>
              <w:pStyle w:val="tekstZnakZnakZnak"/>
              <w:spacing w:line="276" w:lineRule="auto"/>
              <w:jc w:val="center"/>
              <w:rPr>
                <w:rFonts w:ascii="Arial" w:hAnsi="Arial" w:cs="Arial"/>
                <w:sz w:val="22"/>
                <w:szCs w:val="22"/>
              </w:rPr>
            </w:pPr>
            <w:r w:rsidRPr="009B34D9">
              <w:rPr>
                <w:rFonts w:ascii="Arial" w:hAnsi="Arial" w:cs="Arial"/>
                <w:sz w:val="22"/>
                <w:szCs w:val="22"/>
              </w:rPr>
              <w:t>Wartość części przedmiotu umowy</w:t>
            </w:r>
          </w:p>
          <w:p w:rsidR="009B34D9" w:rsidRPr="009B34D9" w:rsidRDefault="009B34D9" w:rsidP="004C2208">
            <w:pPr>
              <w:pStyle w:val="tekstZnakZnakZnak"/>
              <w:spacing w:line="276" w:lineRule="auto"/>
              <w:jc w:val="center"/>
              <w:rPr>
                <w:rFonts w:ascii="Arial" w:hAnsi="Arial" w:cs="Arial"/>
                <w:sz w:val="22"/>
                <w:szCs w:val="22"/>
              </w:rPr>
            </w:pPr>
            <w:r>
              <w:rPr>
                <w:rFonts w:ascii="Arial" w:hAnsi="Arial" w:cs="Arial"/>
                <w:sz w:val="22"/>
                <w:szCs w:val="22"/>
              </w:rPr>
              <w:t>VAT – 23%</w:t>
            </w:r>
          </w:p>
        </w:tc>
      </w:tr>
      <w:tr w:rsidR="009B34D9" w:rsidRPr="009B34D9" w:rsidTr="00E94F51">
        <w:trPr>
          <w:trHeight w:val="573"/>
        </w:trPr>
        <w:tc>
          <w:tcPr>
            <w:tcW w:w="567" w:type="dxa"/>
            <w:vMerge/>
            <w:tcBorders>
              <w:bottom w:val="single" w:sz="6" w:space="0" w:color="auto"/>
            </w:tcBorders>
            <w:vAlign w:val="center"/>
          </w:tcPr>
          <w:p w:rsidR="00E94F51" w:rsidRPr="009B34D9" w:rsidRDefault="00E94F51" w:rsidP="004C2208">
            <w:pPr>
              <w:pStyle w:val="tekstZnakZnakZnak"/>
              <w:spacing w:line="276" w:lineRule="auto"/>
              <w:ind w:left="72"/>
              <w:rPr>
                <w:rFonts w:ascii="Arial" w:hAnsi="Arial" w:cs="Arial"/>
                <w:sz w:val="22"/>
                <w:szCs w:val="22"/>
              </w:rPr>
            </w:pPr>
          </w:p>
        </w:tc>
        <w:tc>
          <w:tcPr>
            <w:tcW w:w="3119" w:type="dxa"/>
            <w:vMerge/>
            <w:tcBorders>
              <w:bottom w:val="single" w:sz="6" w:space="0" w:color="auto"/>
            </w:tcBorders>
            <w:vAlign w:val="center"/>
          </w:tcPr>
          <w:p w:rsidR="00E94F51" w:rsidRPr="009B34D9" w:rsidRDefault="00E94F51" w:rsidP="004C2208">
            <w:pPr>
              <w:pStyle w:val="tekstZnakZnakZnak"/>
              <w:spacing w:line="276" w:lineRule="auto"/>
              <w:jc w:val="center"/>
              <w:rPr>
                <w:rFonts w:ascii="Arial" w:hAnsi="Arial" w:cs="Arial"/>
                <w:sz w:val="22"/>
                <w:szCs w:val="22"/>
              </w:rPr>
            </w:pPr>
          </w:p>
        </w:tc>
        <w:tc>
          <w:tcPr>
            <w:tcW w:w="567" w:type="dxa"/>
            <w:vMerge/>
            <w:tcBorders>
              <w:bottom w:val="single" w:sz="6" w:space="0" w:color="auto"/>
            </w:tcBorders>
          </w:tcPr>
          <w:p w:rsidR="00E94F51" w:rsidRPr="009B34D9" w:rsidRDefault="00E94F51" w:rsidP="004C2208">
            <w:pPr>
              <w:pStyle w:val="tekstZnakZnakZnak"/>
              <w:spacing w:line="276" w:lineRule="auto"/>
              <w:jc w:val="center"/>
              <w:rPr>
                <w:rFonts w:ascii="Arial" w:hAnsi="Arial" w:cs="Arial"/>
                <w:sz w:val="22"/>
                <w:szCs w:val="22"/>
              </w:rPr>
            </w:pPr>
          </w:p>
        </w:tc>
        <w:tc>
          <w:tcPr>
            <w:tcW w:w="709" w:type="dxa"/>
            <w:vMerge/>
            <w:tcBorders>
              <w:bottom w:val="single" w:sz="6" w:space="0" w:color="auto"/>
            </w:tcBorders>
            <w:vAlign w:val="center"/>
          </w:tcPr>
          <w:p w:rsidR="00E94F51" w:rsidRPr="009B34D9" w:rsidRDefault="00E94F51" w:rsidP="004C2208">
            <w:pPr>
              <w:pStyle w:val="tekstZnakZnakZnak"/>
              <w:spacing w:line="276" w:lineRule="auto"/>
              <w:jc w:val="center"/>
              <w:rPr>
                <w:rFonts w:ascii="Arial" w:hAnsi="Arial" w:cs="Arial"/>
                <w:sz w:val="22"/>
                <w:szCs w:val="22"/>
              </w:rPr>
            </w:pPr>
          </w:p>
        </w:tc>
        <w:tc>
          <w:tcPr>
            <w:tcW w:w="1134" w:type="dxa"/>
            <w:tcBorders>
              <w:top w:val="single" w:sz="12" w:space="0" w:color="auto"/>
              <w:bottom w:val="single" w:sz="6" w:space="0" w:color="auto"/>
            </w:tcBorders>
            <w:vAlign w:val="center"/>
          </w:tcPr>
          <w:p w:rsidR="00E94F51" w:rsidRPr="009B34D9" w:rsidRDefault="00E94F51" w:rsidP="004C2208">
            <w:pPr>
              <w:pStyle w:val="Akapitzlist10"/>
              <w:widowControl w:val="0"/>
              <w:suppressAutoHyphens w:val="0"/>
              <w:spacing w:line="276" w:lineRule="auto"/>
              <w:ind w:left="0"/>
              <w:jc w:val="center"/>
              <w:rPr>
                <w:rFonts w:ascii="Arial" w:eastAsia="Times New Roman" w:hAnsi="Arial" w:cs="Arial"/>
                <w:b/>
                <w:sz w:val="20"/>
                <w:szCs w:val="22"/>
              </w:rPr>
            </w:pPr>
            <w:r w:rsidRPr="009B34D9">
              <w:rPr>
                <w:rFonts w:ascii="Arial" w:eastAsia="Times New Roman" w:hAnsi="Arial" w:cs="Arial"/>
                <w:b/>
                <w:sz w:val="20"/>
                <w:szCs w:val="22"/>
              </w:rPr>
              <w:t>Cena</w:t>
            </w:r>
            <w:r w:rsidRPr="009B34D9">
              <w:rPr>
                <w:rFonts w:ascii="Arial" w:eastAsia="Times New Roman" w:hAnsi="Arial" w:cs="Arial"/>
                <w:b/>
                <w:sz w:val="20"/>
                <w:szCs w:val="22"/>
              </w:rPr>
              <w:br/>
              <w:t xml:space="preserve"> jedn. </w:t>
            </w:r>
            <w:r w:rsidRPr="009B34D9">
              <w:rPr>
                <w:rFonts w:ascii="Arial" w:eastAsia="Times New Roman" w:hAnsi="Arial" w:cs="Arial"/>
                <w:b/>
                <w:sz w:val="20"/>
                <w:szCs w:val="22"/>
              </w:rPr>
              <w:br/>
              <w:t>netto</w:t>
            </w:r>
          </w:p>
          <w:p w:rsidR="00E94F51" w:rsidRPr="009B34D9" w:rsidRDefault="00E94F51" w:rsidP="004C2208">
            <w:pPr>
              <w:pStyle w:val="Akapitzlist10"/>
              <w:widowControl w:val="0"/>
              <w:suppressAutoHyphens w:val="0"/>
              <w:spacing w:line="276" w:lineRule="auto"/>
              <w:ind w:left="0"/>
              <w:jc w:val="center"/>
              <w:rPr>
                <w:rFonts w:ascii="Arial" w:eastAsia="Times New Roman" w:hAnsi="Arial" w:cs="Arial"/>
                <w:b/>
                <w:sz w:val="20"/>
                <w:szCs w:val="22"/>
              </w:rPr>
            </w:pPr>
            <w:r w:rsidRPr="009B34D9">
              <w:rPr>
                <w:rFonts w:ascii="Arial" w:eastAsia="Times New Roman" w:hAnsi="Arial" w:cs="Arial"/>
                <w:b/>
                <w:sz w:val="20"/>
                <w:szCs w:val="22"/>
              </w:rPr>
              <w:t>PLN</w:t>
            </w:r>
          </w:p>
        </w:tc>
        <w:tc>
          <w:tcPr>
            <w:tcW w:w="1134" w:type="dxa"/>
            <w:tcBorders>
              <w:top w:val="single" w:sz="12" w:space="0" w:color="auto"/>
              <w:bottom w:val="single" w:sz="6" w:space="0" w:color="auto"/>
            </w:tcBorders>
            <w:vAlign w:val="center"/>
          </w:tcPr>
          <w:p w:rsidR="00E94F51" w:rsidRPr="009B34D9" w:rsidRDefault="00E94F51" w:rsidP="004C2208">
            <w:pPr>
              <w:pStyle w:val="Akapitzlist10"/>
              <w:widowControl w:val="0"/>
              <w:suppressAutoHyphens w:val="0"/>
              <w:spacing w:line="276" w:lineRule="auto"/>
              <w:ind w:left="0"/>
              <w:jc w:val="center"/>
              <w:rPr>
                <w:rFonts w:ascii="Arial" w:eastAsia="Times New Roman" w:hAnsi="Arial" w:cs="Arial"/>
                <w:b/>
                <w:sz w:val="20"/>
                <w:szCs w:val="22"/>
              </w:rPr>
            </w:pPr>
            <w:r w:rsidRPr="009B34D9">
              <w:rPr>
                <w:rFonts w:ascii="Arial" w:eastAsia="Times New Roman" w:hAnsi="Arial" w:cs="Arial"/>
                <w:b/>
                <w:sz w:val="20"/>
                <w:szCs w:val="22"/>
              </w:rPr>
              <w:t>Cena jedn. brutto</w:t>
            </w:r>
          </w:p>
          <w:p w:rsidR="00E94F51" w:rsidRPr="009B34D9" w:rsidRDefault="00E94F51" w:rsidP="004C2208">
            <w:pPr>
              <w:pStyle w:val="Akapitzlist10"/>
              <w:widowControl w:val="0"/>
              <w:suppressAutoHyphens w:val="0"/>
              <w:spacing w:line="276" w:lineRule="auto"/>
              <w:ind w:left="0"/>
              <w:jc w:val="center"/>
              <w:rPr>
                <w:rFonts w:ascii="Arial" w:eastAsia="Times New Roman" w:hAnsi="Arial" w:cs="Arial"/>
                <w:b/>
                <w:sz w:val="20"/>
                <w:szCs w:val="22"/>
              </w:rPr>
            </w:pPr>
            <w:r w:rsidRPr="009B34D9">
              <w:rPr>
                <w:rFonts w:ascii="Arial" w:eastAsia="Times New Roman" w:hAnsi="Arial" w:cs="Arial"/>
                <w:b/>
                <w:sz w:val="20"/>
                <w:szCs w:val="22"/>
              </w:rPr>
              <w:t>PLN</w:t>
            </w:r>
          </w:p>
        </w:tc>
        <w:tc>
          <w:tcPr>
            <w:tcW w:w="992" w:type="dxa"/>
            <w:tcBorders>
              <w:top w:val="single" w:sz="12" w:space="0" w:color="auto"/>
              <w:bottom w:val="single" w:sz="6" w:space="0" w:color="auto"/>
            </w:tcBorders>
            <w:vAlign w:val="center"/>
          </w:tcPr>
          <w:p w:rsidR="00E94F51" w:rsidRPr="009B34D9" w:rsidRDefault="00E94F51" w:rsidP="004C2208">
            <w:pPr>
              <w:pStyle w:val="Akapitzlist10"/>
              <w:widowControl w:val="0"/>
              <w:suppressAutoHyphens w:val="0"/>
              <w:spacing w:line="276" w:lineRule="auto"/>
              <w:ind w:left="0"/>
              <w:jc w:val="center"/>
              <w:rPr>
                <w:rFonts w:ascii="Arial" w:eastAsia="Times New Roman" w:hAnsi="Arial" w:cs="Arial"/>
                <w:b/>
                <w:sz w:val="20"/>
                <w:szCs w:val="22"/>
              </w:rPr>
            </w:pPr>
            <w:r w:rsidRPr="009B34D9">
              <w:rPr>
                <w:rFonts w:ascii="Arial" w:eastAsia="Times New Roman" w:hAnsi="Arial" w:cs="Arial"/>
                <w:b/>
                <w:sz w:val="20"/>
                <w:szCs w:val="22"/>
              </w:rPr>
              <w:t>Wartość netto</w:t>
            </w:r>
            <w:r w:rsidRPr="009B34D9">
              <w:rPr>
                <w:rFonts w:ascii="Arial" w:eastAsia="Times New Roman" w:hAnsi="Arial" w:cs="Arial"/>
                <w:b/>
                <w:sz w:val="20"/>
                <w:szCs w:val="22"/>
              </w:rPr>
              <w:br/>
              <w:t xml:space="preserve">PLN </w:t>
            </w:r>
          </w:p>
        </w:tc>
        <w:tc>
          <w:tcPr>
            <w:tcW w:w="1275" w:type="dxa"/>
            <w:tcBorders>
              <w:top w:val="single" w:sz="12" w:space="0" w:color="auto"/>
              <w:bottom w:val="single" w:sz="6" w:space="0" w:color="auto"/>
            </w:tcBorders>
            <w:vAlign w:val="center"/>
          </w:tcPr>
          <w:p w:rsidR="00E94F51" w:rsidRPr="009B34D9" w:rsidRDefault="00E94F51" w:rsidP="004C2208">
            <w:pPr>
              <w:pStyle w:val="Akapitzlist10"/>
              <w:widowControl w:val="0"/>
              <w:suppressAutoHyphens w:val="0"/>
              <w:spacing w:line="276" w:lineRule="auto"/>
              <w:ind w:left="0"/>
              <w:jc w:val="center"/>
              <w:rPr>
                <w:rFonts w:ascii="Arial" w:hAnsi="Arial" w:cs="Arial"/>
                <w:b/>
                <w:sz w:val="20"/>
                <w:szCs w:val="22"/>
              </w:rPr>
            </w:pPr>
            <w:r w:rsidRPr="009B34D9">
              <w:rPr>
                <w:rFonts w:ascii="Arial" w:eastAsia="Times New Roman" w:hAnsi="Arial" w:cs="Arial"/>
                <w:b/>
                <w:sz w:val="20"/>
                <w:szCs w:val="22"/>
              </w:rPr>
              <w:t>Wartość brutto</w:t>
            </w:r>
            <w:r w:rsidRPr="009B34D9">
              <w:rPr>
                <w:rFonts w:ascii="Arial" w:eastAsia="Times New Roman" w:hAnsi="Arial" w:cs="Arial"/>
                <w:b/>
                <w:sz w:val="20"/>
                <w:szCs w:val="22"/>
              </w:rPr>
              <w:br/>
              <w:t>PLN</w:t>
            </w:r>
          </w:p>
        </w:tc>
      </w:tr>
      <w:tr w:rsidR="009B34D9" w:rsidRPr="009B34D9" w:rsidTr="00625B7C">
        <w:trPr>
          <w:trHeight w:val="673"/>
        </w:trPr>
        <w:tc>
          <w:tcPr>
            <w:tcW w:w="567" w:type="dxa"/>
            <w:tcBorders>
              <w:top w:val="single" w:sz="4" w:space="0" w:color="auto"/>
              <w:bottom w:val="nil"/>
            </w:tcBorders>
            <w:vAlign w:val="center"/>
          </w:tcPr>
          <w:p w:rsidR="00E94F51" w:rsidRPr="009B34D9" w:rsidRDefault="00E94F51" w:rsidP="004C2208">
            <w:pPr>
              <w:spacing w:line="276" w:lineRule="auto"/>
              <w:jc w:val="center"/>
              <w:rPr>
                <w:rFonts w:ascii="Arial" w:hAnsi="Arial" w:cs="Arial"/>
                <w:sz w:val="22"/>
                <w:szCs w:val="22"/>
              </w:rPr>
            </w:pPr>
            <w:r w:rsidRPr="009B34D9">
              <w:rPr>
                <w:rFonts w:ascii="Arial" w:hAnsi="Arial" w:cs="Arial"/>
                <w:sz w:val="22"/>
                <w:szCs w:val="22"/>
              </w:rPr>
              <w:t>1.</w:t>
            </w:r>
          </w:p>
        </w:tc>
        <w:tc>
          <w:tcPr>
            <w:tcW w:w="3119" w:type="dxa"/>
            <w:tcBorders>
              <w:top w:val="single" w:sz="4" w:space="0" w:color="auto"/>
              <w:bottom w:val="nil"/>
            </w:tcBorders>
            <w:vAlign w:val="center"/>
          </w:tcPr>
          <w:p w:rsidR="00625B7C" w:rsidRPr="009B34D9" w:rsidRDefault="00E94F51" w:rsidP="004C2208">
            <w:pPr>
              <w:spacing w:line="276" w:lineRule="auto"/>
              <w:rPr>
                <w:rFonts w:ascii="Arial" w:hAnsi="Arial" w:cs="Arial"/>
                <w:sz w:val="22"/>
                <w:szCs w:val="22"/>
              </w:rPr>
            </w:pPr>
            <w:r w:rsidRPr="009B34D9">
              <w:rPr>
                <w:rFonts w:ascii="Arial" w:hAnsi="Arial" w:cs="Arial"/>
                <w:sz w:val="22"/>
                <w:szCs w:val="22"/>
              </w:rPr>
              <w:t xml:space="preserve">Odbiornik radiowy </w:t>
            </w:r>
            <w:r w:rsidR="00CA7388" w:rsidRPr="009B34D9">
              <w:rPr>
                <w:rFonts w:ascii="Arial" w:hAnsi="Arial" w:cs="Arial"/>
                <w:sz w:val="22"/>
                <w:szCs w:val="22"/>
              </w:rPr>
              <w:t>…….…</w:t>
            </w:r>
            <w:r w:rsidR="00625B7C">
              <w:rPr>
                <w:rFonts w:ascii="Arial" w:hAnsi="Arial" w:cs="Arial"/>
                <w:sz w:val="22"/>
                <w:szCs w:val="22"/>
              </w:rPr>
              <w:t>………………………..</w:t>
            </w:r>
            <w:r w:rsidR="00CA7388" w:rsidRPr="009B34D9">
              <w:rPr>
                <w:rFonts w:ascii="Arial" w:hAnsi="Arial" w:cs="Arial"/>
                <w:sz w:val="22"/>
                <w:szCs w:val="22"/>
              </w:rPr>
              <w:t>*</w:t>
            </w:r>
            <w:r w:rsidRPr="009B34D9">
              <w:rPr>
                <w:rFonts w:ascii="Arial" w:hAnsi="Arial" w:cs="Arial"/>
                <w:sz w:val="22"/>
                <w:szCs w:val="22"/>
              </w:rPr>
              <w:t xml:space="preserve"> </w:t>
            </w:r>
          </w:p>
        </w:tc>
        <w:tc>
          <w:tcPr>
            <w:tcW w:w="567" w:type="dxa"/>
            <w:tcBorders>
              <w:top w:val="single" w:sz="4" w:space="0" w:color="auto"/>
              <w:bottom w:val="nil"/>
            </w:tcBorders>
            <w:vAlign w:val="center"/>
          </w:tcPr>
          <w:p w:rsidR="00E94F51" w:rsidRPr="009B34D9" w:rsidRDefault="00E94F51" w:rsidP="004C2208">
            <w:pPr>
              <w:spacing w:line="276" w:lineRule="auto"/>
              <w:jc w:val="center"/>
              <w:rPr>
                <w:rFonts w:ascii="Arial" w:hAnsi="Arial" w:cs="Arial"/>
                <w:sz w:val="22"/>
                <w:szCs w:val="22"/>
              </w:rPr>
            </w:pPr>
            <w:r w:rsidRPr="009B34D9">
              <w:rPr>
                <w:rFonts w:ascii="Arial" w:hAnsi="Arial" w:cs="Arial"/>
                <w:sz w:val="22"/>
                <w:szCs w:val="22"/>
              </w:rPr>
              <w:t>kpl.</w:t>
            </w:r>
          </w:p>
        </w:tc>
        <w:tc>
          <w:tcPr>
            <w:tcW w:w="709" w:type="dxa"/>
            <w:tcBorders>
              <w:top w:val="single" w:sz="4" w:space="0" w:color="auto"/>
              <w:bottom w:val="nil"/>
            </w:tcBorders>
            <w:vAlign w:val="center"/>
          </w:tcPr>
          <w:p w:rsidR="00E94F51" w:rsidRPr="009B34D9" w:rsidRDefault="00E94F51" w:rsidP="004C2208">
            <w:pPr>
              <w:spacing w:line="276" w:lineRule="auto"/>
              <w:jc w:val="center"/>
              <w:rPr>
                <w:rFonts w:ascii="Arial" w:hAnsi="Arial" w:cs="Arial"/>
                <w:sz w:val="22"/>
                <w:szCs w:val="22"/>
              </w:rPr>
            </w:pPr>
            <w:r w:rsidRPr="009B34D9">
              <w:rPr>
                <w:rFonts w:ascii="Arial" w:hAnsi="Arial" w:cs="Arial"/>
                <w:sz w:val="22"/>
                <w:szCs w:val="22"/>
              </w:rPr>
              <w:t>1</w:t>
            </w:r>
          </w:p>
        </w:tc>
        <w:tc>
          <w:tcPr>
            <w:tcW w:w="1134" w:type="dxa"/>
            <w:tcBorders>
              <w:top w:val="single" w:sz="4" w:space="0" w:color="auto"/>
              <w:bottom w:val="nil"/>
            </w:tcBorders>
          </w:tcPr>
          <w:p w:rsidR="00E94F51" w:rsidRPr="009B34D9" w:rsidRDefault="00E94F51" w:rsidP="004C2208">
            <w:pPr>
              <w:spacing w:line="276" w:lineRule="auto"/>
              <w:jc w:val="center"/>
              <w:rPr>
                <w:rFonts w:ascii="Arial" w:hAnsi="Arial" w:cs="Arial"/>
                <w:sz w:val="22"/>
                <w:szCs w:val="22"/>
              </w:rPr>
            </w:pPr>
          </w:p>
        </w:tc>
        <w:tc>
          <w:tcPr>
            <w:tcW w:w="1134" w:type="dxa"/>
            <w:tcBorders>
              <w:top w:val="single" w:sz="4" w:space="0" w:color="auto"/>
              <w:bottom w:val="nil"/>
            </w:tcBorders>
          </w:tcPr>
          <w:p w:rsidR="00E94F51" w:rsidRPr="009B34D9" w:rsidRDefault="00E94F51" w:rsidP="004C2208">
            <w:pPr>
              <w:spacing w:line="276" w:lineRule="auto"/>
              <w:jc w:val="center"/>
              <w:rPr>
                <w:rFonts w:ascii="Arial" w:hAnsi="Arial" w:cs="Arial"/>
                <w:sz w:val="22"/>
                <w:szCs w:val="22"/>
              </w:rPr>
            </w:pPr>
          </w:p>
        </w:tc>
        <w:tc>
          <w:tcPr>
            <w:tcW w:w="992" w:type="dxa"/>
            <w:tcBorders>
              <w:top w:val="single" w:sz="4" w:space="0" w:color="auto"/>
              <w:bottom w:val="nil"/>
            </w:tcBorders>
          </w:tcPr>
          <w:p w:rsidR="00E94F51" w:rsidRPr="009B34D9" w:rsidRDefault="00E94F51" w:rsidP="004C2208">
            <w:pPr>
              <w:spacing w:line="276" w:lineRule="auto"/>
              <w:jc w:val="center"/>
              <w:rPr>
                <w:rFonts w:ascii="Arial" w:hAnsi="Arial" w:cs="Arial"/>
                <w:sz w:val="22"/>
                <w:szCs w:val="22"/>
              </w:rPr>
            </w:pPr>
          </w:p>
        </w:tc>
        <w:tc>
          <w:tcPr>
            <w:tcW w:w="1275" w:type="dxa"/>
            <w:tcBorders>
              <w:top w:val="single" w:sz="4" w:space="0" w:color="auto"/>
              <w:bottom w:val="nil"/>
            </w:tcBorders>
          </w:tcPr>
          <w:p w:rsidR="00E94F51" w:rsidRPr="009B34D9" w:rsidRDefault="00E94F51" w:rsidP="004C2208">
            <w:pPr>
              <w:spacing w:line="276" w:lineRule="auto"/>
              <w:jc w:val="center"/>
              <w:rPr>
                <w:rFonts w:ascii="Arial" w:hAnsi="Arial" w:cs="Arial"/>
                <w:sz w:val="22"/>
                <w:szCs w:val="22"/>
              </w:rPr>
            </w:pPr>
          </w:p>
        </w:tc>
      </w:tr>
      <w:tr w:rsidR="009B34D9" w:rsidRPr="009B34D9" w:rsidTr="00E94F51">
        <w:trPr>
          <w:trHeight w:val="397"/>
        </w:trPr>
        <w:tc>
          <w:tcPr>
            <w:tcW w:w="567" w:type="dxa"/>
            <w:tcBorders>
              <w:top w:val="single" w:sz="4" w:space="0" w:color="auto"/>
              <w:bottom w:val="single" w:sz="4" w:space="0" w:color="auto"/>
            </w:tcBorders>
            <w:vAlign w:val="center"/>
          </w:tcPr>
          <w:p w:rsidR="00E94F51" w:rsidRPr="009B34D9" w:rsidRDefault="00E94F51" w:rsidP="004C2208">
            <w:pPr>
              <w:spacing w:line="276" w:lineRule="auto"/>
              <w:jc w:val="center"/>
              <w:rPr>
                <w:rFonts w:ascii="Arial" w:hAnsi="Arial" w:cs="Arial"/>
                <w:sz w:val="22"/>
                <w:szCs w:val="22"/>
              </w:rPr>
            </w:pPr>
            <w:r w:rsidRPr="009B34D9">
              <w:rPr>
                <w:rFonts w:ascii="Arial" w:hAnsi="Arial" w:cs="Arial"/>
                <w:sz w:val="22"/>
                <w:szCs w:val="22"/>
              </w:rPr>
              <w:t>2.</w:t>
            </w:r>
          </w:p>
        </w:tc>
        <w:tc>
          <w:tcPr>
            <w:tcW w:w="3119" w:type="dxa"/>
            <w:tcBorders>
              <w:top w:val="single" w:sz="4" w:space="0" w:color="auto"/>
              <w:bottom w:val="single" w:sz="4" w:space="0" w:color="auto"/>
            </w:tcBorders>
            <w:vAlign w:val="center"/>
          </w:tcPr>
          <w:p w:rsidR="00E94F51" w:rsidRPr="009B34D9" w:rsidRDefault="00E94F51" w:rsidP="004C2208">
            <w:pPr>
              <w:spacing w:line="276" w:lineRule="auto"/>
              <w:rPr>
                <w:rFonts w:ascii="Arial" w:hAnsi="Arial" w:cs="Arial"/>
                <w:sz w:val="22"/>
                <w:szCs w:val="22"/>
              </w:rPr>
            </w:pPr>
            <w:r w:rsidRPr="009B34D9">
              <w:rPr>
                <w:rFonts w:ascii="Arial" w:hAnsi="Arial" w:cs="Arial"/>
                <w:sz w:val="22"/>
                <w:szCs w:val="22"/>
              </w:rPr>
              <w:t>Głośnik zewnętrzny z kablem przedłużającym 5 m.</w:t>
            </w:r>
          </w:p>
        </w:tc>
        <w:tc>
          <w:tcPr>
            <w:tcW w:w="567" w:type="dxa"/>
            <w:tcBorders>
              <w:top w:val="single" w:sz="4" w:space="0" w:color="auto"/>
              <w:bottom w:val="single" w:sz="4" w:space="0" w:color="auto"/>
            </w:tcBorders>
            <w:vAlign w:val="center"/>
          </w:tcPr>
          <w:p w:rsidR="00E94F51" w:rsidRPr="009B34D9" w:rsidRDefault="00E94F51" w:rsidP="004C2208">
            <w:pPr>
              <w:spacing w:line="276" w:lineRule="auto"/>
              <w:jc w:val="center"/>
              <w:rPr>
                <w:rFonts w:ascii="Arial" w:hAnsi="Arial" w:cs="Arial"/>
                <w:sz w:val="22"/>
                <w:szCs w:val="22"/>
              </w:rPr>
            </w:pPr>
            <w:r w:rsidRPr="009B34D9">
              <w:rPr>
                <w:rFonts w:ascii="Arial" w:hAnsi="Arial" w:cs="Arial"/>
                <w:sz w:val="22"/>
                <w:szCs w:val="22"/>
              </w:rPr>
              <w:t>kpl.</w:t>
            </w:r>
          </w:p>
        </w:tc>
        <w:tc>
          <w:tcPr>
            <w:tcW w:w="709" w:type="dxa"/>
            <w:tcBorders>
              <w:top w:val="single" w:sz="4" w:space="0" w:color="auto"/>
              <w:bottom w:val="single" w:sz="4" w:space="0" w:color="auto"/>
            </w:tcBorders>
            <w:vAlign w:val="center"/>
          </w:tcPr>
          <w:p w:rsidR="00E94F51" w:rsidRPr="009B34D9" w:rsidRDefault="00E94F51" w:rsidP="004C2208">
            <w:pPr>
              <w:spacing w:line="276" w:lineRule="auto"/>
              <w:jc w:val="center"/>
              <w:rPr>
                <w:sz w:val="22"/>
                <w:szCs w:val="22"/>
              </w:rPr>
            </w:pPr>
            <w:r w:rsidRPr="009B34D9">
              <w:rPr>
                <w:rFonts w:ascii="Arial" w:hAnsi="Arial" w:cs="Arial"/>
                <w:sz w:val="22"/>
                <w:szCs w:val="22"/>
              </w:rPr>
              <w:t>1</w:t>
            </w:r>
          </w:p>
        </w:tc>
        <w:tc>
          <w:tcPr>
            <w:tcW w:w="1134" w:type="dxa"/>
            <w:tcBorders>
              <w:top w:val="single" w:sz="4" w:space="0" w:color="auto"/>
              <w:bottom w:val="single" w:sz="4" w:space="0" w:color="auto"/>
            </w:tcBorders>
          </w:tcPr>
          <w:p w:rsidR="00E94F51" w:rsidRPr="009B34D9" w:rsidRDefault="00E94F51" w:rsidP="004C2208">
            <w:pPr>
              <w:spacing w:line="276" w:lineRule="auto"/>
              <w:jc w:val="center"/>
              <w:rPr>
                <w:rFonts w:ascii="Arial" w:hAnsi="Arial" w:cs="Arial"/>
                <w:sz w:val="22"/>
                <w:szCs w:val="22"/>
              </w:rPr>
            </w:pPr>
          </w:p>
        </w:tc>
        <w:tc>
          <w:tcPr>
            <w:tcW w:w="1134" w:type="dxa"/>
            <w:tcBorders>
              <w:top w:val="single" w:sz="4" w:space="0" w:color="auto"/>
              <w:bottom w:val="single" w:sz="4" w:space="0" w:color="auto"/>
            </w:tcBorders>
          </w:tcPr>
          <w:p w:rsidR="00E94F51" w:rsidRPr="009B34D9" w:rsidRDefault="00E94F51" w:rsidP="004C2208">
            <w:pPr>
              <w:spacing w:line="276" w:lineRule="auto"/>
              <w:jc w:val="center"/>
              <w:rPr>
                <w:rFonts w:ascii="Arial" w:hAnsi="Arial" w:cs="Arial"/>
                <w:sz w:val="22"/>
                <w:szCs w:val="22"/>
              </w:rPr>
            </w:pPr>
          </w:p>
        </w:tc>
        <w:tc>
          <w:tcPr>
            <w:tcW w:w="992" w:type="dxa"/>
            <w:tcBorders>
              <w:top w:val="single" w:sz="4" w:space="0" w:color="auto"/>
              <w:bottom w:val="single" w:sz="4" w:space="0" w:color="auto"/>
            </w:tcBorders>
          </w:tcPr>
          <w:p w:rsidR="00E94F51" w:rsidRPr="009B34D9" w:rsidRDefault="00E94F51" w:rsidP="004C2208">
            <w:pPr>
              <w:spacing w:line="276" w:lineRule="auto"/>
              <w:jc w:val="center"/>
              <w:rPr>
                <w:rFonts w:ascii="Arial" w:hAnsi="Arial" w:cs="Arial"/>
                <w:sz w:val="22"/>
                <w:szCs w:val="22"/>
              </w:rPr>
            </w:pPr>
          </w:p>
        </w:tc>
        <w:tc>
          <w:tcPr>
            <w:tcW w:w="1275" w:type="dxa"/>
            <w:tcBorders>
              <w:top w:val="single" w:sz="4" w:space="0" w:color="auto"/>
              <w:bottom w:val="single" w:sz="4" w:space="0" w:color="auto"/>
            </w:tcBorders>
          </w:tcPr>
          <w:p w:rsidR="00E94F51" w:rsidRPr="009B34D9" w:rsidRDefault="00E94F51" w:rsidP="004C2208">
            <w:pPr>
              <w:spacing w:line="276" w:lineRule="auto"/>
              <w:jc w:val="center"/>
              <w:rPr>
                <w:rFonts w:ascii="Arial" w:hAnsi="Arial" w:cs="Arial"/>
                <w:sz w:val="22"/>
                <w:szCs w:val="22"/>
              </w:rPr>
            </w:pPr>
          </w:p>
        </w:tc>
      </w:tr>
      <w:tr w:rsidR="009B34D9" w:rsidRPr="009B34D9" w:rsidTr="00E94F51">
        <w:trPr>
          <w:trHeight w:val="397"/>
        </w:trPr>
        <w:tc>
          <w:tcPr>
            <w:tcW w:w="567" w:type="dxa"/>
            <w:tcBorders>
              <w:top w:val="single" w:sz="4" w:space="0" w:color="auto"/>
              <w:bottom w:val="single" w:sz="4" w:space="0" w:color="auto"/>
            </w:tcBorders>
            <w:vAlign w:val="center"/>
          </w:tcPr>
          <w:p w:rsidR="00E94F51" w:rsidRPr="009B34D9" w:rsidRDefault="00E94F51" w:rsidP="004C2208">
            <w:pPr>
              <w:spacing w:line="276" w:lineRule="auto"/>
              <w:jc w:val="center"/>
              <w:rPr>
                <w:rFonts w:ascii="Arial" w:hAnsi="Arial" w:cs="Arial"/>
                <w:sz w:val="22"/>
                <w:szCs w:val="22"/>
              </w:rPr>
            </w:pPr>
            <w:r w:rsidRPr="009B34D9">
              <w:rPr>
                <w:rFonts w:ascii="Arial" w:hAnsi="Arial" w:cs="Arial"/>
                <w:sz w:val="22"/>
                <w:szCs w:val="22"/>
              </w:rPr>
              <w:t>3.</w:t>
            </w:r>
          </w:p>
        </w:tc>
        <w:tc>
          <w:tcPr>
            <w:tcW w:w="3119" w:type="dxa"/>
            <w:tcBorders>
              <w:top w:val="single" w:sz="4" w:space="0" w:color="auto"/>
              <w:bottom w:val="single" w:sz="4" w:space="0" w:color="auto"/>
            </w:tcBorders>
            <w:vAlign w:val="center"/>
          </w:tcPr>
          <w:p w:rsidR="00E94F51" w:rsidRPr="009B34D9" w:rsidRDefault="00E94F51" w:rsidP="004C2208">
            <w:pPr>
              <w:spacing w:line="276" w:lineRule="auto"/>
              <w:rPr>
                <w:rFonts w:ascii="Arial" w:hAnsi="Arial" w:cs="Arial"/>
                <w:sz w:val="22"/>
                <w:szCs w:val="22"/>
              </w:rPr>
            </w:pPr>
            <w:r w:rsidRPr="009B34D9">
              <w:rPr>
                <w:rFonts w:ascii="Arial" w:hAnsi="Arial" w:cs="Arial"/>
                <w:sz w:val="22"/>
                <w:szCs w:val="22"/>
              </w:rPr>
              <w:t>Przewód antenowy/fider 50 m</w:t>
            </w:r>
          </w:p>
        </w:tc>
        <w:tc>
          <w:tcPr>
            <w:tcW w:w="567" w:type="dxa"/>
            <w:tcBorders>
              <w:top w:val="single" w:sz="4" w:space="0" w:color="auto"/>
              <w:bottom w:val="single" w:sz="4" w:space="0" w:color="auto"/>
            </w:tcBorders>
            <w:vAlign w:val="center"/>
          </w:tcPr>
          <w:p w:rsidR="00E94F51" w:rsidRPr="009B34D9" w:rsidRDefault="00E94F51" w:rsidP="004C2208">
            <w:pPr>
              <w:spacing w:line="276" w:lineRule="auto"/>
              <w:jc w:val="center"/>
              <w:rPr>
                <w:rFonts w:ascii="Arial" w:hAnsi="Arial" w:cs="Arial"/>
                <w:sz w:val="22"/>
                <w:szCs w:val="22"/>
              </w:rPr>
            </w:pPr>
            <w:r w:rsidRPr="009B34D9">
              <w:rPr>
                <w:rFonts w:ascii="Arial" w:hAnsi="Arial" w:cs="Arial"/>
                <w:sz w:val="22"/>
                <w:szCs w:val="22"/>
              </w:rPr>
              <w:t>szt.</w:t>
            </w:r>
          </w:p>
        </w:tc>
        <w:tc>
          <w:tcPr>
            <w:tcW w:w="709" w:type="dxa"/>
            <w:tcBorders>
              <w:top w:val="single" w:sz="4" w:space="0" w:color="auto"/>
              <w:bottom w:val="single" w:sz="4" w:space="0" w:color="auto"/>
            </w:tcBorders>
            <w:vAlign w:val="center"/>
          </w:tcPr>
          <w:p w:rsidR="00E94F51" w:rsidRPr="009B34D9" w:rsidRDefault="00E94F51" w:rsidP="004C2208">
            <w:pPr>
              <w:spacing w:line="276" w:lineRule="auto"/>
              <w:jc w:val="center"/>
              <w:rPr>
                <w:sz w:val="22"/>
                <w:szCs w:val="22"/>
              </w:rPr>
            </w:pPr>
            <w:r w:rsidRPr="009B34D9">
              <w:rPr>
                <w:rFonts w:ascii="Arial" w:hAnsi="Arial" w:cs="Arial"/>
                <w:sz w:val="22"/>
                <w:szCs w:val="22"/>
              </w:rPr>
              <w:t>1</w:t>
            </w:r>
          </w:p>
        </w:tc>
        <w:tc>
          <w:tcPr>
            <w:tcW w:w="1134" w:type="dxa"/>
            <w:tcBorders>
              <w:top w:val="single" w:sz="4" w:space="0" w:color="auto"/>
              <w:bottom w:val="single" w:sz="4" w:space="0" w:color="auto"/>
            </w:tcBorders>
          </w:tcPr>
          <w:p w:rsidR="00E94F51" w:rsidRPr="009B34D9" w:rsidRDefault="00E94F51" w:rsidP="004C2208">
            <w:pPr>
              <w:spacing w:line="276" w:lineRule="auto"/>
              <w:jc w:val="center"/>
              <w:rPr>
                <w:rFonts w:ascii="Arial" w:hAnsi="Arial" w:cs="Arial"/>
                <w:sz w:val="22"/>
                <w:szCs w:val="22"/>
              </w:rPr>
            </w:pPr>
          </w:p>
        </w:tc>
        <w:tc>
          <w:tcPr>
            <w:tcW w:w="1134" w:type="dxa"/>
            <w:tcBorders>
              <w:top w:val="single" w:sz="4" w:space="0" w:color="auto"/>
              <w:bottom w:val="single" w:sz="4" w:space="0" w:color="auto"/>
            </w:tcBorders>
          </w:tcPr>
          <w:p w:rsidR="00E94F51" w:rsidRPr="009B34D9" w:rsidRDefault="00E94F51" w:rsidP="004C2208">
            <w:pPr>
              <w:spacing w:line="276" w:lineRule="auto"/>
              <w:jc w:val="center"/>
              <w:rPr>
                <w:rFonts w:ascii="Arial" w:hAnsi="Arial" w:cs="Arial"/>
                <w:sz w:val="22"/>
                <w:szCs w:val="22"/>
              </w:rPr>
            </w:pPr>
          </w:p>
        </w:tc>
        <w:tc>
          <w:tcPr>
            <w:tcW w:w="992" w:type="dxa"/>
            <w:tcBorders>
              <w:top w:val="single" w:sz="4" w:space="0" w:color="auto"/>
              <w:bottom w:val="single" w:sz="4" w:space="0" w:color="auto"/>
            </w:tcBorders>
          </w:tcPr>
          <w:p w:rsidR="00E94F51" w:rsidRPr="009B34D9" w:rsidRDefault="00E94F51" w:rsidP="004C2208">
            <w:pPr>
              <w:spacing w:line="276" w:lineRule="auto"/>
              <w:jc w:val="center"/>
              <w:rPr>
                <w:rFonts w:ascii="Arial" w:hAnsi="Arial" w:cs="Arial"/>
                <w:sz w:val="22"/>
                <w:szCs w:val="22"/>
              </w:rPr>
            </w:pPr>
          </w:p>
        </w:tc>
        <w:tc>
          <w:tcPr>
            <w:tcW w:w="1275" w:type="dxa"/>
            <w:tcBorders>
              <w:top w:val="single" w:sz="4" w:space="0" w:color="auto"/>
              <w:bottom w:val="single" w:sz="4" w:space="0" w:color="auto"/>
            </w:tcBorders>
          </w:tcPr>
          <w:p w:rsidR="00E94F51" w:rsidRPr="009B34D9" w:rsidRDefault="00E94F51" w:rsidP="004C2208">
            <w:pPr>
              <w:spacing w:line="276" w:lineRule="auto"/>
              <w:jc w:val="center"/>
              <w:rPr>
                <w:rFonts w:ascii="Arial" w:hAnsi="Arial" w:cs="Arial"/>
                <w:sz w:val="22"/>
                <w:szCs w:val="22"/>
              </w:rPr>
            </w:pPr>
          </w:p>
        </w:tc>
      </w:tr>
      <w:tr w:rsidR="009B34D9" w:rsidRPr="009B34D9" w:rsidTr="00E94F51">
        <w:trPr>
          <w:trHeight w:val="397"/>
        </w:trPr>
        <w:tc>
          <w:tcPr>
            <w:tcW w:w="567" w:type="dxa"/>
            <w:tcBorders>
              <w:top w:val="single" w:sz="4" w:space="0" w:color="auto"/>
              <w:bottom w:val="single" w:sz="4" w:space="0" w:color="auto"/>
            </w:tcBorders>
            <w:vAlign w:val="center"/>
          </w:tcPr>
          <w:p w:rsidR="00E94F51" w:rsidRPr="009B34D9" w:rsidRDefault="00E94F51" w:rsidP="004C2208">
            <w:pPr>
              <w:spacing w:line="276" w:lineRule="auto"/>
              <w:jc w:val="center"/>
              <w:rPr>
                <w:rFonts w:ascii="Arial" w:hAnsi="Arial" w:cs="Arial"/>
                <w:sz w:val="22"/>
                <w:szCs w:val="22"/>
              </w:rPr>
            </w:pPr>
            <w:r w:rsidRPr="009B34D9">
              <w:rPr>
                <w:rFonts w:ascii="Arial" w:hAnsi="Arial" w:cs="Arial"/>
                <w:sz w:val="22"/>
                <w:szCs w:val="22"/>
              </w:rPr>
              <w:t>4.</w:t>
            </w:r>
          </w:p>
        </w:tc>
        <w:tc>
          <w:tcPr>
            <w:tcW w:w="3119" w:type="dxa"/>
            <w:tcBorders>
              <w:top w:val="single" w:sz="4" w:space="0" w:color="auto"/>
              <w:bottom w:val="single" w:sz="4" w:space="0" w:color="auto"/>
            </w:tcBorders>
            <w:vAlign w:val="center"/>
          </w:tcPr>
          <w:p w:rsidR="00E94F51" w:rsidRPr="009B34D9" w:rsidRDefault="00E94F51" w:rsidP="004C2208">
            <w:pPr>
              <w:spacing w:line="276" w:lineRule="auto"/>
              <w:rPr>
                <w:rFonts w:ascii="Arial" w:hAnsi="Arial" w:cs="Arial"/>
                <w:sz w:val="22"/>
                <w:szCs w:val="22"/>
              </w:rPr>
            </w:pPr>
            <w:r w:rsidRPr="009B34D9">
              <w:rPr>
                <w:rFonts w:ascii="Arial" w:hAnsi="Arial" w:cs="Arial"/>
                <w:sz w:val="22"/>
                <w:szCs w:val="22"/>
              </w:rPr>
              <w:t>Przewody połączeniowe</w:t>
            </w:r>
          </w:p>
        </w:tc>
        <w:tc>
          <w:tcPr>
            <w:tcW w:w="567" w:type="dxa"/>
            <w:tcBorders>
              <w:top w:val="single" w:sz="4" w:space="0" w:color="auto"/>
              <w:bottom w:val="single" w:sz="4" w:space="0" w:color="auto"/>
            </w:tcBorders>
            <w:vAlign w:val="center"/>
          </w:tcPr>
          <w:p w:rsidR="00E94F51" w:rsidRPr="009B34D9" w:rsidRDefault="00E94F51" w:rsidP="004C2208">
            <w:pPr>
              <w:spacing w:line="276" w:lineRule="auto"/>
              <w:jc w:val="center"/>
              <w:rPr>
                <w:rFonts w:ascii="Arial" w:hAnsi="Arial" w:cs="Arial"/>
                <w:sz w:val="22"/>
                <w:szCs w:val="22"/>
              </w:rPr>
            </w:pPr>
            <w:r w:rsidRPr="009B34D9">
              <w:rPr>
                <w:rFonts w:ascii="Arial" w:hAnsi="Arial" w:cs="Arial"/>
                <w:sz w:val="22"/>
                <w:szCs w:val="22"/>
              </w:rPr>
              <w:t>kpl.</w:t>
            </w:r>
          </w:p>
        </w:tc>
        <w:tc>
          <w:tcPr>
            <w:tcW w:w="709" w:type="dxa"/>
            <w:tcBorders>
              <w:top w:val="single" w:sz="4" w:space="0" w:color="auto"/>
              <w:bottom w:val="single" w:sz="4" w:space="0" w:color="auto"/>
            </w:tcBorders>
            <w:vAlign w:val="center"/>
          </w:tcPr>
          <w:p w:rsidR="00E94F51" w:rsidRPr="009B34D9" w:rsidRDefault="00E94F51" w:rsidP="004C2208">
            <w:pPr>
              <w:spacing w:line="276" w:lineRule="auto"/>
              <w:jc w:val="center"/>
              <w:rPr>
                <w:sz w:val="22"/>
                <w:szCs w:val="22"/>
              </w:rPr>
            </w:pPr>
            <w:r w:rsidRPr="009B34D9">
              <w:rPr>
                <w:rFonts w:ascii="Arial" w:hAnsi="Arial" w:cs="Arial"/>
                <w:sz w:val="22"/>
                <w:szCs w:val="22"/>
              </w:rPr>
              <w:t xml:space="preserve">1 </w:t>
            </w:r>
          </w:p>
        </w:tc>
        <w:tc>
          <w:tcPr>
            <w:tcW w:w="1134" w:type="dxa"/>
            <w:tcBorders>
              <w:top w:val="single" w:sz="4" w:space="0" w:color="auto"/>
              <w:bottom w:val="single" w:sz="4" w:space="0" w:color="auto"/>
            </w:tcBorders>
          </w:tcPr>
          <w:p w:rsidR="00E94F51" w:rsidRPr="009B34D9" w:rsidRDefault="00E94F51" w:rsidP="004C2208">
            <w:pPr>
              <w:spacing w:line="276" w:lineRule="auto"/>
              <w:jc w:val="center"/>
              <w:rPr>
                <w:rFonts w:ascii="Arial" w:hAnsi="Arial" w:cs="Arial"/>
                <w:sz w:val="22"/>
                <w:szCs w:val="22"/>
              </w:rPr>
            </w:pPr>
          </w:p>
        </w:tc>
        <w:tc>
          <w:tcPr>
            <w:tcW w:w="1134" w:type="dxa"/>
            <w:tcBorders>
              <w:top w:val="single" w:sz="4" w:space="0" w:color="auto"/>
              <w:bottom w:val="single" w:sz="4" w:space="0" w:color="auto"/>
            </w:tcBorders>
          </w:tcPr>
          <w:p w:rsidR="00E94F51" w:rsidRPr="009B34D9" w:rsidRDefault="00E94F51" w:rsidP="004C2208">
            <w:pPr>
              <w:spacing w:line="276" w:lineRule="auto"/>
              <w:jc w:val="center"/>
              <w:rPr>
                <w:rFonts w:ascii="Arial" w:hAnsi="Arial" w:cs="Arial"/>
                <w:sz w:val="22"/>
                <w:szCs w:val="22"/>
              </w:rPr>
            </w:pPr>
          </w:p>
        </w:tc>
        <w:tc>
          <w:tcPr>
            <w:tcW w:w="992" w:type="dxa"/>
            <w:tcBorders>
              <w:top w:val="single" w:sz="4" w:space="0" w:color="auto"/>
              <w:bottom w:val="single" w:sz="4" w:space="0" w:color="auto"/>
            </w:tcBorders>
          </w:tcPr>
          <w:p w:rsidR="00E94F51" w:rsidRPr="009B34D9" w:rsidRDefault="00E94F51" w:rsidP="004C2208">
            <w:pPr>
              <w:spacing w:line="276" w:lineRule="auto"/>
              <w:jc w:val="center"/>
              <w:rPr>
                <w:rFonts w:ascii="Arial" w:hAnsi="Arial" w:cs="Arial"/>
                <w:sz w:val="22"/>
                <w:szCs w:val="22"/>
              </w:rPr>
            </w:pPr>
          </w:p>
        </w:tc>
        <w:tc>
          <w:tcPr>
            <w:tcW w:w="1275" w:type="dxa"/>
            <w:tcBorders>
              <w:top w:val="single" w:sz="4" w:space="0" w:color="auto"/>
              <w:bottom w:val="single" w:sz="4" w:space="0" w:color="auto"/>
            </w:tcBorders>
          </w:tcPr>
          <w:p w:rsidR="00E94F51" w:rsidRPr="009B34D9" w:rsidRDefault="00E94F51" w:rsidP="004C2208">
            <w:pPr>
              <w:spacing w:line="276" w:lineRule="auto"/>
              <w:jc w:val="center"/>
              <w:rPr>
                <w:rFonts w:ascii="Arial" w:hAnsi="Arial" w:cs="Arial"/>
                <w:sz w:val="22"/>
                <w:szCs w:val="22"/>
              </w:rPr>
            </w:pPr>
          </w:p>
        </w:tc>
      </w:tr>
      <w:tr w:rsidR="009B34D9" w:rsidRPr="009B34D9" w:rsidTr="00E94F51">
        <w:trPr>
          <w:trHeight w:val="397"/>
        </w:trPr>
        <w:tc>
          <w:tcPr>
            <w:tcW w:w="567" w:type="dxa"/>
            <w:tcBorders>
              <w:top w:val="single" w:sz="4" w:space="0" w:color="auto"/>
              <w:bottom w:val="single" w:sz="6" w:space="0" w:color="auto"/>
            </w:tcBorders>
            <w:vAlign w:val="center"/>
          </w:tcPr>
          <w:p w:rsidR="00E94F51" w:rsidRPr="009B34D9" w:rsidRDefault="00E94F51" w:rsidP="004C2208">
            <w:pPr>
              <w:spacing w:line="276" w:lineRule="auto"/>
              <w:jc w:val="center"/>
              <w:rPr>
                <w:rFonts w:ascii="Arial" w:hAnsi="Arial" w:cs="Arial"/>
                <w:sz w:val="22"/>
                <w:szCs w:val="22"/>
              </w:rPr>
            </w:pPr>
            <w:r w:rsidRPr="009B34D9">
              <w:rPr>
                <w:rFonts w:ascii="Arial" w:hAnsi="Arial" w:cs="Arial"/>
                <w:sz w:val="22"/>
                <w:szCs w:val="22"/>
              </w:rPr>
              <w:t>5.</w:t>
            </w:r>
          </w:p>
        </w:tc>
        <w:tc>
          <w:tcPr>
            <w:tcW w:w="3119" w:type="dxa"/>
            <w:tcBorders>
              <w:top w:val="single" w:sz="4" w:space="0" w:color="auto"/>
              <w:bottom w:val="single" w:sz="6" w:space="0" w:color="auto"/>
            </w:tcBorders>
            <w:vAlign w:val="center"/>
          </w:tcPr>
          <w:p w:rsidR="00E94F51" w:rsidRPr="009B34D9" w:rsidRDefault="00E94F51" w:rsidP="004C2208">
            <w:pPr>
              <w:spacing w:line="276" w:lineRule="auto"/>
              <w:rPr>
                <w:rFonts w:ascii="Arial" w:hAnsi="Arial" w:cs="Arial"/>
                <w:sz w:val="22"/>
                <w:szCs w:val="22"/>
              </w:rPr>
            </w:pPr>
            <w:r w:rsidRPr="009B34D9">
              <w:rPr>
                <w:rFonts w:ascii="Arial" w:hAnsi="Arial" w:cs="Arial"/>
                <w:sz w:val="22"/>
                <w:szCs w:val="22"/>
              </w:rPr>
              <w:t>Antena zewnętrzna – dookólna prętowa</w:t>
            </w:r>
          </w:p>
        </w:tc>
        <w:tc>
          <w:tcPr>
            <w:tcW w:w="567" w:type="dxa"/>
            <w:tcBorders>
              <w:top w:val="single" w:sz="4" w:space="0" w:color="auto"/>
              <w:bottom w:val="single" w:sz="6" w:space="0" w:color="auto"/>
            </w:tcBorders>
            <w:vAlign w:val="center"/>
          </w:tcPr>
          <w:p w:rsidR="00E94F51" w:rsidRPr="009B34D9" w:rsidRDefault="00E94F51" w:rsidP="004C2208">
            <w:pPr>
              <w:spacing w:line="276" w:lineRule="auto"/>
              <w:jc w:val="center"/>
              <w:rPr>
                <w:rFonts w:ascii="Arial" w:hAnsi="Arial" w:cs="Arial"/>
                <w:sz w:val="22"/>
                <w:szCs w:val="22"/>
              </w:rPr>
            </w:pPr>
            <w:r w:rsidRPr="009B34D9">
              <w:rPr>
                <w:rFonts w:ascii="Arial" w:hAnsi="Arial" w:cs="Arial"/>
                <w:sz w:val="22"/>
                <w:szCs w:val="22"/>
              </w:rPr>
              <w:t>szt.</w:t>
            </w:r>
          </w:p>
        </w:tc>
        <w:tc>
          <w:tcPr>
            <w:tcW w:w="709" w:type="dxa"/>
            <w:tcBorders>
              <w:top w:val="single" w:sz="4" w:space="0" w:color="auto"/>
              <w:bottom w:val="single" w:sz="6" w:space="0" w:color="auto"/>
            </w:tcBorders>
            <w:vAlign w:val="center"/>
          </w:tcPr>
          <w:p w:rsidR="00E94F51" w:rsidRPr="009B34D9" w:rsidRDefault="00E94F51" w:rsidP="004C2208">
            <w:pPr>
              <w:spacing w:line="276" w:lineRule="auto"/>
              <w:jc w:val="center"/>
              <w:rPr>
                <w:sz w:val="22"/>
                <w:szCs w:val="22"/>
              </w:rPr>
            </w:pPr>
            <w:r w:rsidRPr="009B34D9">
              <w:rPr>
                <w:rFonts w:ascii="Arial" w:hAnsi="Arial" w:cs="Arial"/>
                <w:sz w:val="22"/>
                <w:szCs w:val="22"/>
              </w:rPr>
              <w:t>1</w:t>
            </w:r>
          </w:p>
        </w:tc>
        <w:tc>
          <w:tcPr>
            <w:tcW w:w="1134" w:type="dxa"/>
            <w:tcBorders>
              <w:top w:val="single" w:sz="4" w:space="0" w:color="auto"/>
              <w:bottom w:val="single" w:sz="6" w:space="0" w:color="auto"/>
            </w:tcBorders>
          </w:tcPr>
          <w:p w:rsidR="00E94F51" w:rsidRPr="009B34D9" w:rsidRDefault="00E94F51" w:rsidP="004C2208">
            <w:pPr>
              <w:spacing w:line="276" w:lineRule="auto"/>
              <w:jc w:val="center"/>
              <w:rPr>
                <w:rFonts w:ascii="Arial" w:hAnsi="Arial" w:cs="Arial"/>
                <w:sz w:val="22"/>
                <w:szCs w:val="22"/>
              </w:rPr>
            </w:pPr>
          </w:p>
        </w:tc>
        <w:tc>
          <w:tcPr>
            <w:tcW w:w="1134" w:type="dxa"/>
            <w:tcBorders>
              <w:top w:val="single" w:sz="4" w:space="0" w:color="auto"/>
              <w:bottom w:val="single" w:sz="6" w:space="0" w:color="auto"/>
            </w:tcBorders>
          </w:tcPr>
          <w:p w:rsidR="00E94F51" w:rsidRPr="009B34D9" w:rsidRDefault="00E94F51" w:rsidP="004C2208">
            <w:pPr>
              <w:spacing w:line="276" w:lineRule="auto"/>
              <w:jc w:val="center"/>
              <w:rPr>
                <w:rFonts w:ascii="Arial" w:hAnsi="Arial" w:cs="Arial"/>
                <w:sz w:val="22"/>
                <w:szCs w:val="22"/>
              </w:rPr>
            </w:pPr>
          </w:p>
        </w:tc>
        <w:tc>
          <w:tcPr>
            <w:tcW w:w="992" w:type="dxa"/>
            <w:tcBorders>
              <w:top w:val="single" w:sz="4" w:space="0" w:color="auto"/>
              <w:bottom w:val="single" w:sz="6" w:space="0" w:color="auto"/>
            </w:tcBorders>
          </w:tcPr>
          <w:p w:rsidR="00E94F51" w:rsidRPr="009B34D9" w:rsidRDefault="00E94F51" w:rsidP="004C2208">
            <w:pPr>
              <w:spacing w:line="276" w:lineRule="auto"/>
              <w:jc w:val="center"/>
              <w:rPr>
                <w:rFonts w:ascii="Arial" w:hAnsi="Arial" w:cs="Arial"/>
                <w:sz w:val="22"/>
                <w:szCs w:val="22"/>
              </w:rPr>
            </w:pPr>
          </w:p>
        </w:tc>
        <w:tc>
          <w:tcPr>
            <w:tcW w:w="1275" w:type="dxa"/>
            <w:tcBorders>
              <w:top w:val="single" w:sz="4" w:space="0" w:color="auto"/>
              <w:bottom w:val="single" w:sz="6" w:space="0" w:color="auto"/>
            </w:tcBorders>
          </w:tcPr>
          <w:p w:rsidR="00E94F51" w:rsidRPr="009B34D9" w:rsidRDefault="00E94F51" w:rsidP="004C2208">
            <w:pPr>
              <w:spacing w:line="276" w:lineRule="auto"/>
              <w:jc w:val="center"/>
              <w:rPr>
                <w:rFonts w:ascii="Arial" w:hAnsi="Arial" w:cs="Arial"/>
                <w:sz w:val="22"/>
                <w:szCs w:val="22"/>
              </w:rPr>
            </w:pPr>
          </w:p>
        </w:tc>
      </w:tr>
      <w:tr w:rsidR="009B34D9" w:rsidRPr="009B34D9" w:rsidTr="00E94F51">
        <w:trPr>
          <w:trHeight w:val="397"/>
        </w:trPr>
        <w:tc>
          <w:tcPr>
            <w:tcW w:w="567" w:type="dxa"/>
            <w:tcBorders>
              <w:top w:val="single" w:sz="6" w:space="0" w:color="auto"/>
            </w:tcBorders>
            <w:vAlign w:val="center"/>
          </w:tcPr>
          <w:p w:rsidR="00E94F51" w:rsidRPr="009B34D9" w:rsidRDefault="00E94F51" w:rsidP="004C2208">
            <w:pPr>
              <w:spacing w:line="276" w:lineRule="auto"/>
              <w:jc w:val="center"/>
              <w:rPr>
                <w:rFonts w:ascii="Arial" w:hAnsi="Arial" w:cs="Arial"/>
                <w:sz w:val="22"/>
                <w:szCs w:val="22"/>
              </w:rPr>
            </w:pPr>
            <w:r w:rsidRPr="009B34D9">
              <w:rPr>
                <w:rFonts w:ascii="Arial" w:hAnsi="Arial" w:cs="Arial"/>
                <w:sz w:val="22"/>
                <w:szCs w:val="22"/>
              </w:rPr>
              <w:t>6.</w:t>
            </w:r>
          </w:p>
        </w:tc>
        <w:tc>
          <w:tcPr>
            <w:tcW w:w="3119" w:type="dxa"/>
            <w:tcBorders>
              <w:top w:val="single" w:sz="6" w:space="0" w:color="auto"/>
            </w:tcBorders>
            <w:vAlign w:val="center"/>
          </w:tcPr>
          <w:p w:rsidR="00E94F51" w:rsidRPr="009B34D9" w:rsidRDefault="00E94F51" w:rsidP="004C2208">
            <w:pPr>
              <w:spacing w:line="276" w:lineRule="auto"/>
              <w:rPr>
                <w:rFonts w:ascii="Arial" w:hAnsi="Arial" w:cs="Arial"/>
                <w:sz w:val="22"/>
                <w:szCs w:val="22"/>
              </w:rPr>
            </w:pPr>
            <w:r w:rsidRPr="009B34D9">
              <w:rPr>
                <w:rFonts w:ascii="Arial" w:hAnsi="Arial" w:cs="Arial"/>
                <w:sz w:val="22"/>
                <w:szCs w:val="22"/>
              </w:rPr>
              <w:t>Podstawa montażowa anteny (uchwyt montażowy)</w:t>
            </w:r>
          </w:p>
        </w:tc>
        <w:tc>
          <w:tcPr>
            <w:tcW w:w="567" w:type="dxa"/>
            <w:tcBorders>
              <w:top w:val="single" w:sz="6" w:space="0" w:color="auto"/>
            </w:tcBorders>
            <w:vAlign w:val="center"/>
          </w:tcPr>
          <w:p w:rsidR="00E94F51" w:rsidRPr="009B34D9" w:rsidRDefault="00E94F51" w:rsidP="004C2208">
            <w:pPr>
              <w:spacing w:line="276" w:lineRule="auto"/>
              <w:jc w:val="center"/>
              <w:rPr>
                <w:rFonts w:ascii="Arial" w:hAnsi="Arial" w:cs="Arial"/>
                <w:sz w:val="22"/>
                <w:szCs w:val="22"/>
              </w:rPr>
            </w:pPr>
            <w:r w:rsidRPr="009B34D9">
              <w:rPr>
                <w:rFonts w:ascii="Arial" w:hAnsi="Arial" w:cs="Arial"/>
                <w:sz w:val="22"/>
                <w:szCs w:val="22"/>
              </w:rPr>
              <w:t>szt.</w:t>
            </w:r>
          </w:p>
        </w:tc>
        <w:tc>
          <w:tcPr>
            <w:tcW w:w="709" w:type="dxa"/>
            <w:tcBorders>
              <w:top w:val="single" w:sz="6" w:space="0" w:color="auto"/>
            </w:tcBorders>
            <w:vAlign w:val="center"/>
          </w:tcPr>
          <w:p w:rsidR="00E94F51" w:rsidRPr="009B34D9" w:rsidRDefault="00E94F51" w:rsidP="004C2208">
            <w:pPr>
              <w:spacing w:line="276" w:lineRule="auto"/>
              <w:jc w:val="center"/>
              <w:rPr>
                <w:rFonts w:ascii="Arial" w:hAnsi="Arial" w:cs="Arial"/>
                <w:sz w:val="22"/>
                <w:szCs w:val="22"/>
              </w:rPr>
            </w:pPr>
            <w:r w:rsidRPr="009B34D9">
              <w:rPr>
                <w:rFonts w:ascii="Arial" w:hAnsi="Arial" w:cs="Arial"/>
                <w:sz w:val="22"/>
                <w:szCs w:val="22"/>
              </w:rPr>
              <w:t>1</w:t>
            </w:r>
          </w:p>
        </w:tc>
        <w:tc>
          <w:tcPr>
            <w:tcW w:w="1134" w:type="dxa"/>
            <w:tcBorders>
              <w:top w:val="single" w:sz="6" w:space="0" w:color="auto"/>
            </w:tcBorders>
          </w:tcPr>
          <w:p w:rsidR="00E94F51" w:rsidRPr="009B34D9" w:rsidRDefault="00E94F51" w:rsidP="004C2208">
            <w:pPr>
              <w:spacing w:line="276" w:lineRule="auto"/>
              <w:jc w:val="center"/>
              <w:rPr>
                <w:rFonts w:ascii="Arial" w:hAnsi="Arial" w:cs="Arial"/>
                <w:sz w:val="22"/>
                <w:szCs w:val="22"/>
              </w:rPr>
            </w:pPr>
          </w:p>
        </w:tc>
        <w:tc>
          <w:tcPr>
            <w:tcW w:w="1134" w:type="dxa"/>
            <w:tcBorders>
              <w:top w:val="single" w:sz="6" w:space="0" w:color="auto"/>
            </w:tcBorders>
          </w:tcPr>
          <w:p w:rsidR="00E94F51" w:rsidRPr="009B34D9" w:rsidRDefault="00E94F51" w:rsidP="004C2208">
            <w:pPr>
              <w:spacing w:line="276" w:lineRule="auto"/>
              <w:jc w:val="center"/>
              <w:rPr>
                <w:rFonts w:ascii="Arial" w:hAnsi="Arial" w:cs="Arial"/>
                <w:sz w:val="22"/>
                <w:szCs w:val="22"/>
              </w:rPr>
            </w:pPr>
          </w:p>
        </w:tc>
        <w:tc>
          <w:tcPr>
            <w:tcW w:w="992" w:type="dxa"/>
            <w:tcBorders>
              <w:top w:val="single" w:sz="6" w:space="0" w:color="auto"/>
            </w:tcBorders>
          </w:tcPr>
          <w:p w:rsidR="00E94F51" w:rsidRPr="009B34D9" w:rsidRDefault="00E94F51" w:rsidP="004C2208">
            <w:pPr>
              <w:spacing w:line="276" w:lineRule="auto"/>
              <w:jc w:val="center"/>
              <w:rPr>
                <w:rFonts w:ascii="Arial" w:hAnsi="Arial" w:cs="Arial"/>
                <w:sz w:val="22"/>
                <w:szCs w:val="22"/>
              </w:rPr>
            </w:pPr>
          </w:p>
        </w:tc>
        <w:tc>
          <w:tcPr>
            <w:tcW w:w="1275" w:type="dxa"/>
            <w:tcBorders>
              <w:top w:val="single" w:sz="6" w:space="0" w:color="auto"/>
            </w:tcBorders>
          </w:tcPr>
          <w:p w:rsidR="00E94F51" w:rsidRPr="009B34D9" w:rsidRDefault="00E94F51" w:rsidP="004C2208">
            <w:pPr>
              <w:spacing w:line="276" w:lineRule="auto"/>
              <w:jc w:val="center"/>
              <w:rPr>
                <w:rFonts w:ascii="Arial" w:hAnsi="Arial" w:cs="Arial"/>
                <w:sz w:val="22"/>
                <w:szCs w:val="22"/>
              </w:rPr>
            </w:pPr>
          </w:p>
        </w:tc>
      </w:tr>
      <w:tr w:rsidR="009B34D9" w:rsidRPr="009B34D9" w:rsidTr="00E94F51">
        <w:trPr>
          <w:trHeight w:val="397"/>
        </w:trPr>
        <w:tc>
          <w:tcPr>
            <w:tcW w:w="567" w:type="dxa"/>
            <w:tcBorders>
              <w:top w:val="single" w:sz="6" w:space="0" w:color="auto"/>
            </w:tcBorders>
            <w:vAlign w:val="center"/>
          </w:tcPr>
          <w:p w:rsidR="00E94F51" w:rsidRPr="009B34D9" w:rsidRDefault="00E94F51" w:rsidP="004C2208">
            <w:pPr>
              <w:spacing w:line="276" w:lineRule="auto"/>
              <w:jc w:val="center"/>
              <w:rPr>
                <w:rFonts w:ascii="Arial" w:hAnsi="Arial" w:cs="Arial"/>
                <w:sz w:val="22"/>
                <w:szCs w:val="22"/>
              </w:rPr>
            </w:pPr>
            <w:r w:rsidRPr="009B34D9">
              <w:rPr>
                <w:rFonts w:ascii="Arial" w:hAnsi="Arial" w:cs="Arial"/>
                <w:sz w:val="22"/>
                <w:szCs w:val="22"/>
              </w:rPr>
              <w:t>7.</w:t>
            </w:r>
          </w:p>
        </w:tc>
        <w:tc>
          <w:tcPr>
            <w:tcW w:w="3119" w:type="dxa"/>
            <w:tcBorders>
              <w:top w:val="single" w:sz="6" w:space="0" w:color="auto"/>
            </w:tcBorders>
            <w:vAlign w:val="center"/>
          </w:tcPr>
          <w:p w:rsidR="00E94F51" w:rsidRPr="009B34D9" w:rsidRDefault="00E94F51" w:rsidP="004C2208">
            <w:pPr>
              <w:spacing w:line="276" w:lineRule="auto"/>
              <w:rPr>
                <w:rFonts w:ascii="Arial" w:hAnsi="Arial" w:cs="Arial"/>
                <w:sz w:val="22"/>
                <w:szCs w:val="22"/>
              </w:rPr>
            </w:pPr>
            <w:r w:rsidRPr="009B34D9">
              <w:rPr>
                <w:rFonts w:ascii="Arial" w:hAnsi="Arial" w:cs="Arial"/>
                <w:sz w:val="22"/>
                <w:szCs w:val="22"/>
              </w:rPr>
              <w:t xml:space="preserve">Zasilacz sieciowy </w:t>
            </w:r>
            <w:r w:rsidRPr="009B34D9">
              <w:rPr>
                <w:rFonts w:ascii="Arial" w:hAnsi="Arial" w:cs="Arial"/>
                <w:sz w:val="22"/>
                <w:szCs w:val="22"/>
              </w:rPr>
              <w:br/>
              <w:t>(220/240 V)</w:t>
            </w:r>
            <w:r w:rsidRPr="009B34D9">
              <w:rPr>
                <w:rFonts w:ascii="Arial" w:hAnsi="Arial" w:cs="Arial"/>
                <w:b/>
                <w:sz w:val="22"/>
                <w:szCs w:val="22"/>
              </w:rPr>
              <w:t>*</w:t>
            </w:r>
            <w:r w:rsidR="00CA7388" w:rsidRPr="009B34D9">
              <w:rPr>
                <w:rFonts w:ascii="Arial" w:hAnsi="Arial" w:cs="Arial"/>
                <w:b/>
                <w:sz w:val="22"/>
                <w:szCs w:val="22"/>
              </w:rPr>
              <w:t>*</w:t>
            </w:r>
          </w:p>
        </w:tc>
        <w:tc>
          <w:tcPr>
            <w:tcW w:w="567" w:type="dxa"/>
            <w:tcBorders>
              <w:top w:val="single" w:sz="6" w:space="0" w:color="auto"/>
            </w:tcBorders>
            <w:vAlign w:val="center"/>
          </w:tcPr>
          <w:p w:rsidR="00E94F51" w:rsidRPr="009B34D9" w:rsidRDefault="00E94F51" w:rsidP="004C2208">
            <w:pPr>
              <w:spacing w:line="276" w:lineRule="auto"/>
              <w:jc w:val="center"/>
              <w:rPr>
                <w:rFonts w:ascii="Arial" w:hAnsi="Arial" w:cs="Arial"/>
                <w:sz w:val="22"/>
                <w:szCs w:val="22"/>
              </w:rPr>
            </w:pPr>
            <w:r w:rsidRPr="009B34D9">
              <w:rPr>
                <w:rFonts w:ascii="Arial" w:hAnsi="Arial" w:cs="Arial"/>
                <w:sz w:val="22"/>
                <w:szCs w:val="22"/>
              </w:rPr>
              <w:t>kpl.</w:t>
            </w:r>
          </w:p>
        </w:tc>
        <w:tc>
          <w:tcPr>
            <w:tcW w:w="709" w:type="dxa"/>
            <w:tcBorders>
              <w:top w:val="single" w:sz="6" w:space="0" w:color="auto"/>
            </w:tcBorders>
            <w:vAlign w:val="center"/>
          </w:tcPr>
          <w:p w:rsidR="00E94F51" w:rsidRPr="009B34D9" w:rsidRDefault="00E94F51" w:rsidP="004C2208">
            <w:pPr>
              <w:spacing w:line="276" w:lineRule="auto"/>
              <w:jc w:val="center"/>
              <w:rPr>
                <w:rFonts w:ascii="Arial" w:hAnsi="Arial" w:cs="Arial"/>
                <w:sz w:val="22"/>
                <w:szCs w:val="22"/>
              </w:rPr>
            </w:pPr>
            <w:r w:rsidRPr="009B34D9">
              <w:rPr>
                <w:rFonts w:ascii="Arial" w:hAnsi="Arial" w:cs="Arial"/>
                <w:sz w:val="22"/>
                <w:szCs w:val="22"/>
              </w:rPr>
              <w:t>1</w:t>
            </w:r>
          </w:p>
        </w:tc>
        <w:tc>
          <w:tcPr>
            <w:tcW w:w="1134" w:type="dxa"/>
            <w:tcBorders>
              <w:top w:val="single" w:sz="6" w:space="0" w:color="auto"/>
            </w:tcBorders>
          </w:tcPr>
          <w:p w:rsidR="00E94F51" w:rsidRPr="009B34D9" w:rsidRDefault="00E94F51" w:rsidP="004C2208">
            <w:pPr>
              <w:spacing w:line="276" w:lineRule="auto"/>
              <w:jc w:val="center"/>
              <w:rPr>
                <w:rFonts w:ascii="Arial" w:hAnsi="Arial" w:cs="Arial"/>
                <w:sz w:val="22"/>
                <w:szCs w:val="22"/>
              </w:rPr>
            </w:pPr>
          </w:p>
        </w:tc>
        <w:tc>
          <w:tcPr>
            <w:tcW w:w="1134" w:type="dxa"/>
            <w:tcBorders>
              <w:top w:val="single" w:sz="6" w:space="0" w:color="auto"/>
            </w:tcBorders>
          </w:tcPr>
          <w:p w:rsidR="00E94F51" w:rsidRPr="009B34D9" w:rsidRDefault="00E94F51" w:rsidP="004C2208">
            <w:pPr>
              <w:spacing w:line="276" w:lineRule="auto"/>
              <w:jc w:val="center"/>
              <w:rPr>
                <w:rFonts w:ascii="Arial" w:hAnsi="Arial" w:cs="Arial"/>
                <w:sz w:val="22"/>
                <w:szCs w:val="22"/>
              </w:rPr>
            </w:pPr>
          </w:p>
        </w:tc>
        <w:tc>
          <w:tcPr>
            <w:tcW w:w="992" w:type="dxa"/>
            <w:tcBorders>
              <w:top w:val="single" w:sz="6" w:space="0" w:color="auto"/>
            </w:tcBorders>
          </w:tcPr>
          <w:p w:rsidR="00E94F51" w:rsidRPr="009B34D9" w:rsidRDefault="00E94F51" w:rsidP="004C2208">
            <w:pPr>
              <w:spacing w:line="276" w:lineRule="auto"/>
              <w:jc w:val="center"/>
              <w:rPr>
                <w:rFonts w:ascii="Arial" w:hAnsi="Arial" w:cs="Arial"/>
                <w:sz w:val="22"/>
                <w:szCs w:val="22"/>
              </w:rPr>
            </w:pPr>
          </w:p>
        </w:tc>
        <w:tc>
          <w:tcPr>
            <w:tcW w:w="1275" w:type="dxa"/>
            <w:tcBorders>
              <w:top w:val="single" w:sz="6" w:space="0" w:color="auto"/>
            </w:tcBorders>
          </w:tcPr>
          <w:p w:rsidR="00E94F51" w:rsidRPr="009B34D9" w:rsidRDefault="00E94F51" w:rsidP="004C2208">
            <w:pPr>
              <w:spacing w:line="276" w:lineRule="auto"/>
              <w:jc w:val="center"/>
              <w:rPr>
                <w:rFonts w:ascii="Arial" w:hAnsi="Arial" w:cs="Arial"/>
                <w:sz w:val="22"/>
                <w:szCs w:val="22"/>
              </w:rPr>
            </w:pPr>
          </w:p>
        </w:tc>
      </w:tr>
      <w:tr w:rsidR="009B34D9" w:rsidRPr="009B34D9" w:rsidTr="00E94F51">
        <w:trPr>
          <w:trHeight w:val="397"/>
        </w:trPr>
        <w:tc>
          <w:tcPr>
            <w:tcW w:w="567" w:type="dxa"/>
            <w:tcBorders>
              <w:top w:val="single" w:sz="6" w:space="0" w:color="auto"/>
            </w:tcBorders>
            <w:vAlign w:val="center"/>
          </w:tcPr>
          <w:p w:rsidR="00E94F51" w:rsidRPr="009B34D9" w:rsidRDefault="00E94F51" w:rsidP="004C2208">
            <w:pPr>
              <w:spacing w:line="276" w:lineRule="auto"/>
              <w:jc w:val="center"/>
              <w:rPr>
                <w:rFonts w:ascii="Arial" w:hAnsi="Arial" w:cs="Arial"/>
                <w:sz w:val="22"/>
                <w:szCs w:val="22"/>
              </w:rPr>
            </w:pPr>
            <w:r w:rsidRPr="009B34D9">
              <w:rPr>
                <w:rFonts w:ascii="Arial" w:hAnsi="Arial" w:cs="Arial"/>
                <w:sz w:val="22"/>
                <w:szCs w:val="22"/>
              </w:rPr>
              <w:lastRenderedPageBreak/>
              <w:t>8.</w:t>
            </w:r>
          </w:p>
        </w:tc>
        <w:tc>
          <w:tcPr>
            <w:tcW w:w="3119" w:type="dxa"/>
            <w:tcBorders>
              <w:top w:val="single" w:sz="6" w:space="0" w:color="auto"/>
            </w:tcBorders>
            <w:vAlign w:val="center"/>
          </w:tcPr>
          <w:p w:rsidR="00E94F51" w:rsidRPr="009B34D9" w:rsidRDefault="00E94F51" w:rsidP="004C2208">
            <w:pPr>
              <w:spacing w:line="276" w:lineRule="auto"/>
              <w:rPr>
                <w:rFonts w:ascii="Arial" w:hAnsi="Arial" w:cs="Arial"/>
                <w:sz w:val="22"/>
                <w:szCs w:val="22"/>
              </w:rPr>
            </w:pPr>
            <w:r w:rsidRPr="009B34D9">
              <w:rPr>
                <w:rFonts w:ascii="Arial" w:hAnsi="Arial" w:cs="Arial"/>
                <w:sz w:val="22"/>
                <w:szCs w:val="22"/>
              </w:rPr>
              <w:t>Instrukcja eksploatacji</w:t>
            </w:r>
          </w:p>
        </w:tc>
        <w:tc>
          <w:tcPr>
            <w:tcW w:w="567" w:type="dxa"/>
            <w:tcBorders>
              <w:top w:val="single" w:sz="6" w:space="0" w:color="auto"/>
            </w:tcBorders>
            <w:vAlign w:val="center"/>
          </w:tcPr>
          <w:p w:rsidR="00E94F51" w:rsidRPr="009B34D9" w:rsidRDefault="00E94F51" w:rsidP="004C2208">
            <w:pPr>
              <w:spacing w:line="276" w:lineRule="auto"/>
              <w:jc w:val="center"/>
              <w:rPr>
                <w:rFonts w:ascii="Arial" w:hAnsi="Arial" w:cs="Arial"/>
                <w:sz w:val="22"/>
                <w:szCs w:val="22"/>
              </w:rPr>
            </w:pPr>
            <w:r w:rsidRPr="009B34D9">
              <w:rPr>
                <w:rFonts w:ascii="Arial" w:hAnsi="Arial" w:cs="Arial"/>
                <w:sz w:val="22"/>
                <w:szCs w:val="22"/>
              </w:rPr>
              <w:t>szt.</w:t>
            </w:r>
          </w:p>
        </w:tc>
        <w:tc>
          <w:tcPr>
            <w:tcW w:w="709" w:type="dxa"/>
            <w:tcBorders>
              <w:top w:val="single" w:sz="6" w:space="0" w:color="auto"/>
            </w:tcBorders>
            <w:vAlign w:val="center"/>
          </w:tcPr>
          <w:p w:rsidR="00E94F51" w:rsidRPr="009B34D9" w:rsidRDefault="00E94F51" w:rsidP="004C2208">
            <w:pPr>
              <w:spacing w:line="276" w:lineRule="auto"/>
              <w:jc w:val="center"/>
              <w:rPr>
                <w:sz w:val="22"/>
                <w:szCs w:val="22"/>
              </w:rPr>
            </w:pPr>
            <w:r w:rsidRPr="009B34D9">
              <w:rPr>
                <w:rFonts w:ascii="Arial" w:hAnsi="Arial" w:cs="Arial"/>
                <w:sz w:val="22"/>
                <w:szCs w:val="22"/>
              </w:rPr>
              <w:t>1</w:t>
            </w:r>
          </w:p>
        </w:tc>
        <w:tc>
          <w:tcPr>
            <w:tcW w:w="1134" w:type="dxa"/>
            <w:tcBorders>
              <w:top w:val="single" w:sz="6" w:space="0" w:color="auto"/>
            </w:tcBorders>
          </w:tcPr>
          <w:p w:rsidR="00E94F51" w:rsidRPr="009B34D9" w:rsidRDefault="00E94F51" w:rsidP="004C2208">
            <w:pPr>
              <w:spacing w:line="276" w:lineRule="auto"/>
              <w:jc w:val="center"/>
              <w:rPr>
                <w:rFonts w:ascii="Arial" w:hAnsi="Arial" w:cs="Arial"/>
                <w:sz w:val="22"/>
                <w:szCs w:val="22"/>
              </w:rPr>
            </w:pPr>
          </w:p>
        </w:tc>
        <w:tc>
          <w:tcPr>
            <w:tcW w:w="1134" w:type="dxa"/>
            <w:tcBorders>
              <w:top w:val="single" w:sz="6" w:space="0" w:color="auto"/>
            </w:tcBorders>
          </w:tcPr>
          <w:p w:rsidR="00E94F51" w:rsidRPr="009B34D9" w:rsidRDefault="00E94F51" w:rsidP="004C2208">
            <w:pPr>
              <w:spacing w:line="276" w:lineRule="auto"/>
              <w:jc w:val="center"/>
              <w:rPr>
                <w:rFonts w:ascii="Arial" w:hAnsi="Arial" w:cs="Arial"/>
                <w:sz w:val="22"/>
                <w:szCs w:val="22"/>
              </w:rPr>
            </w:pPr>
          </w:p>
        </w:tc>
        <w:tc>
          <w:tcPr>
            <w:tcW w:w="992" w:type="dxa"/>
            <w:tcBorders>
              <w:top w:val="single" w:sz="6" w:space="0" w:color="auto"/>
            </w:tcBorders>
          </w:tcPr>
          <w:p w:rsidR="00E94F51" w:rsidRPr="009B34D9" w:rsidRDefault="00E94F51" w:rsidP="004C2208">
            <w:pPr>
              <w:spacing w:line="276" w:lineRule="auto"/>
              <w:jc w:val="center"/>
              <w:rPr>
                <w:rFonts w:ascii="Arial" w:hAnsi="Arial" w:cs="Arial"/>
                <w:sz w:val="22"/>
                <w:szCs w:val="22"/>
              </w:rPr>
            </w:pPr>
          </w:p>
        </w:tc>
        <w:tc>
          <w:tcPr>
            <w:tcW w:w="1275" w:type="dxa"/>
            <w:tcBorders>
              <w:top w:val="single" w:sz="6" w:space="0" w:color="auto"/>
            </w:tcBorders>
          </w:tcPr>
          <w:p w:rsidR="00E94F51" w:rsidRPr="009B34D9" w:rsidRDefault="00E94F51" w:rsidP="004C2208">
            <w:pPr>
              <w:spacing w:line="276" w:lineRule="auto"/>
              <w:jc w:val="center"/>
              <w:rPr>
                <w:rFonts w:ascii="Arial" w:hAnsi="Arial" w:cs="Arial"/>
                <w:sz w:val="22"/>
                <w:szCs w:val="22"/>
              </w:rPr>
            </w:pPr>
          </w:p>
        </w:tc>
      </w:tr>
    </w:tbl>
    <w:p w:rsidR="00CA7388" w:rsidRPr="009D6DBD" w:rsidRDefault="00CA7388" w:rsidP="004C2208">
      <w:pPr>
        <w:spacing w:line="276" w:lineRule="auto"/>
        <w:ind w:left="1080"/>
        <w:rPr>
          <w:rFonts w:ascii="Arial" w:hAnsi="Arial" w:cs="Arial"/>
          <w:i/>
          <w:color w:val="00B050"/>
          <w:sz w:val="22"/>
          <w:szCs w:val="22"/>
        </w:rPr>
      </w:pPr>
      <w:r w:rsidRPr="009D6DBD">
        <w:rPr>
          <w:rFonts w:ascii="Arial" w:hAnsi="Arial" w:cs="Arial"/>
          <w:b/>
          <w:i/>
          <w:color w:val="00B050"/>
          <w:sz w:val="22"/>
          <w:szCs w:val="22"/>
        </w:rPr>
        <w:t>*</w:t>
      </w:r>
      <w:r w:rsidRPr="009D6DBD">
        <w:rPr>
          <w:rFonts w:ascii="Arial" w:hAnsi="Arial" w:cs="Arial"/>
          <w:i/>
          <w:color w:val="00B050"/>
          <w:sz w:val="22"/>
          <w:szCs w:val="22"/>
        </w:rPr>
        <w:t xml:space="preserve"> Zamawiający wpisze nazwę producenta, typ oraz model odbiornika radiowego, </w:t>
      </w:r>
      <w:r w:rsidRPr="009D6DBD">
        <w:rPr>
          <w:rFonts w:ascii="Arial" w:hAnsi="Arial" w:cs="Arial"/>
          <w:i/>
          <w:color w:val="00B050"/>
          <w:sz w:val="22"/>
          <w:szCs w:val="22"/>
        </w:rPr>
        <w:br/>
        <w:t>po wyłonieniu Wykonawcy.</w:t>
      </w:r>
    </w:p>
    <w:p w:rsidR="008746B0" w:rsidRPr="009D6DBD" w:rsidRDefault="00CA7388" w:rsidP="004C2208">
      <w:pPr>
        <w:spacing w:line="276" w:lineRule="auto"/>
        <w:ind w:left="1080"/>
        <w:rPr>
          <w:rFonts w:ascii="Arial" w:hAnsi="Arial" w:cs="Arial"/>
          <w:i/>
          <w:color w:val="00B050"/>
          <w:sz w:val="22"/>
          <w:szCs w:val="22"/>
        </w:rPr>
      </w:pPr>
      <w:r w:rsidRPr="009D6DBD">
        <w:rPr>
          <w:rFonts w:ascii="Arial" w:hAnsi="Arial" w:cs="Arial"/>
          <w:b/>
          <w:i/>
          <w:color w:val="00B050"/>
          <w:sz w:val="22"/>
          <w:szCs w:val="22"/>
        </w:rPr>
        <w:t>*</w:t>
      </w:r>
      <w:r w:rsidR="008746B0" w:rsidRPr="009D6DBD">
        <w:rPr>
          <w:rFonts w:ascii="Arial" w:hAnsi="Arial" w:cs="Arial"/>
          <w:b/>
          <w:i/>
          <w:color w:val="00B050"/>
          <w:sz w:val="22"/>
          <w:szCs w:val="22"/>
        </w:rPr>
        <w:t>*</w:t>
      </w:r>
      <w:r w:rsidR="008746B0" w:rsidRPr="009D6DBD">
        <w:rPr>
          <w:rFonts w:ascii="Arial" w:hAnsi="Arial" w:cs="Arial"/>
          <w:i/>
          <w:color w:val="00B050"/>
          <w:sz w:val="22"/>
          <w:szCs w:val="22"/>
        </w:rPr>
        <w:t xml:space="preserve"> urządzenie wymagane tylko przy braku możliwości bezpośredniego zasilania odbiornika z sieci o napięciu 220/240 V, nie wpływające na odbiór sygnału radiowego.</w:t>
      </w:r>
    </w:p>
    <w:p w:rsidR="008746B0" w:rsidRPr="009B34D9" w:rsidRDefault="008746B0" w:rsidP="00C20115">
      <w:pPr>
        <w:numPr>
          <w:ilvl w:val="0"/>
          <w:numId w:val="24"/>
        </w:numPr>
        <w:suppressAutoHyphens/>
        <w:spacing w:line="276" w:lineRule="auto"/>
        <w:ind w:left="426" w:hanging="426"/>
        <w:jc w:val="both"/>
        <w:rPr>
          <w:rFonts w:ascii="Arial" w:hAnsi="Arial" w:cs="Arial"/>
          <w:sz w:val="22"/>
        </w:rPr>
      </w:pPr>
      <w:r w:rsidRPr="009B34D9">
        <w:rPr>
          <w:rFonts w:ascii="Arial" w:hAnsi="Arial" w:cs="Arial"/>
          <w:sz w:val="22"/>
        </w:rPr>
        <w:t>Wszystkie koszty zw</w:t>
      </w:r>
      <w:r w:rsidR="00765BF4" w:rsidRPr="009B34D9">
        <w:rPr>
          <w:rFonts w:ascii="Arial" w:hAnsi="Arial" w:cs="Arial"/>
          <w:sz w:val="22"/>
        </w:rPr>
        <w:t>iązane z wykonaniem niniejszej u</w:t>
      </w:r>
      <w:r w:rsidRPr="009B34D9">
        <w:rPr>
          <w:rFonts w:ascii="Arial" w:hAnsi="Arial" w:cs="Arial"/>
          <w:sz w:val="22"/>
        </w:rPr>
        <w:t xml:space="preserve">mowy obciążają Wykonawcę, </w:t>
      </w:r>
      <w:r w:rsidR="003F274D" w:rsidRPr="009B34D9">
        <w:rPr>
          <w:rFonts w:ascii="Arial" w:hAnsi="Arial" w:cs="Arial"/>
          <w:sz w:val="22"/>
        </w:rPr>
        <w:br/>
      </w:r>
      <w:r w:rsidRPr="009B34D9">
        <w:rPr>
          <w:rFonts w:ascii="Arial" w:hAnsi="Arial" w:cs="Arial"/>
          <w:sz w:val="22"/>
        </w:rPr>
        <w:t xml:space="preserve">o ile z treści niniejszej Umowy nie wynikają wyraźnie postanowienia odmienne. </w:t>
      </w:r>
    </w:p>
    <w:p w:rsidR="009462F1" w:rsidRPr="00637F3C" w:rsidRDefault="00DF4627" w:rsidP="00637F3C">
      <w:pPr>
        <w:numPr>
          <w:ilvl w:val="0"/>
          <w:numId w:val="24"/>
        </w:numPr>
        <w:suppressAutoHyphens/>
        <w:spacing w:line="276" w:lineRule="auto"/>
        <w:ind w:left="426" w:hanging="426"/>
        <w:jc w:val="both"/>
        <w:rPr>
          <w:rFonts w:ascii="Arial" w:hAnsi="Arial" w:cs="Arial"/>
          <w:sz w:val="22"/>
        </w:rPr>
      </w:pPr>
      <w:r w:rsidRPr="00637F3C">
        <w:rPr>
          <w:rFonts w:ascii="Arial" w:hAnsi="Arial" w:cs="Arial"/>
          <w:sz w:val="22"/>
        </w:rPr>
        <w:t>Ceny i wartości określone w ust. 1 i</w:t>
      </w:r>
      <w:r w:rsidR="003072A2" w:rsidRPr="00637F3C">
        <w:rPr>
          <w:rFonts w:ascii="Arial" w:hAnsi="Arial" w:cs="Arial"/>
          <w:sz w:val="22"/>
        </w:rPr>
        <w:t xml:space="preserve"> ust.</w:t>
      </w:r>
      <w:r w:rsidRPr="00637F3C">
        <w:rPr>
          <w:rFonts w:ascii="Arial" w:hAnsi="Arial" w:cs="Arial"/>
          <w:sz w:val="22"/>
        </w:rPr>
        <w:t xml:space="preserve"> 2  obejmują wszystkie koszty związane  </w:t>
      </w:r>
      <w:r w:rsidR="003072A2" w:rsidRPr="00637F3C">
        <w:rPr>
          <w:rFonts w:ascii="Arial" w:hAnsi="Arial" w:cs="Arial"/>
          <w:sz w:val="22"/>
        </w:rPr>
        <w:br/>
      </w:r>
      <w:r w:rsidR="00765BF4" w:rsidRPr="00637F3C">
        <w:rPr>
          <w:rFonts w:ascii="Arial" w:hAnsi="Arial" w:cs="Arial"/>
          <w:sz w:val="22"/>
        </w:rPr>
        <w:t>z wykonaniem niniejszej umowy</w:t>
      </w:r>
      <w:r w:rsidR="009B34D9" w:rsidRPr="00637F3C">
        <w:rPr>
          <w:rFonts w:ascii="Arial" w:hAnsi="Arial" w:cs="Arial"/>
          <w:sz w:val="22"/>
        </w:rPr>
        <w:t xml:space="preserve">, w tym także, spełnienie wymagań w zakresie znakowania kodem kreskowym i ewentualnego zakwaterowania, wyżywienia, podróży </w:t>
      </w:r>
      <w:r w:rsidR="009B34D9" w:rsidRPr="00637F3C">
        <w:rPr>
          <w:rFonts w:ascii="Arial" w:hAnsi="Arial" w:cs="Arial"/>
          <w:sz w:val="22"/>
        </w:rPr>
        <w:br/>
        <w:t>i wynagrodzenia przedstawicieli Wykonawcy lub ewentualnych jego podwykonawców.</w:t>
      </w:r>
    </w:p>
    <w:p w:rsidR="009462F1" w:rsidRPr="00637F3C" w:rsidRDefault="00DF4627" w:rsidP="00637F3C">
      <w:pPr>
        <w:numPr>
          <w:ilvl w:val="0"/>
          <w:numId w:val="24"/>
        </w:numPr>
        <w:suppressAutoHyphens/>
        <w:spacing w:line="276" w:lineRule="auto"/>
        <w:ind w:left="426" w:hanging="426"/>
        <w:jc w:val="both"/>
        <w:rPr>
          <w:rFonts w:ascii="Arial" w:hAnsi="Arial" w:cs="Arial"/>
          <w:sz w:val="22"/>
        </w:rPr>
      </w:pPr>
      <w:r w:rsidRPr="00637F3C">
        <w:rPr>
          <w:rFonts w:ascii="Arial" w:hAnsi="Arial" w:cs="Arial"/>
          <w:sz w:val="22"/>
        </w:rPr>
        <w:t>Wykonawca gwara</w:t>
      </w:r>
      <w:r w:rsidR="008D3410" w:rsidRPr="00637F3C">
        <w:rPr>
          <w:rFonts w:ascii="Arial" w:hAnsi="Arial" w:cs="Arial"/>
          <w:sz w:val="22"/>
        </w:rPr>
        <w:t>ntuje stałość cen na dostarczan</w:t>
      </w:r>
      <w:r w:rsidR="002D21F7" w:rsidRPr="00637F3C">
        <w:rPr>
          <w:rFonts w:ascii="Arial" w:hAnsi="Arial" w:cs="Arial"/>
          <w:sz w:val="22"/>
        </w:rPr>
        <w:t xml:space="preserve">y </w:t>
      </w:r>
      <w:r w:rsidR="00765BF4" w:rsidRPr="00637F3C">
        <w:rPr>
          <w:rFonts w:ascii="Arial" w:hAnsi="Arial" w:cs="Arial"/>
          <w:sz w:val="22"/>
        </w:rPr>
        <w:t>przedmiot umowy</w:t>
      </w:r>
      <w:r w:rsidRPr="00637F3C">
        <w:rPr>
          <w:rFonts w:ascii="Arial" w:hAnsi="Arial" w:cs="Arial"/>
          <w:sz w:val="22"/>
        </w:rPr>
        <w:t xml:space="preserve"> przez cały </w:t>
      </w:r>
      <w:r w:rsidR="00765BF4" w:rsidRPr="00637F3C">
        <w:rPr>
          <w:rFonts w:ascii="Arial" w:hAnsi="Arial" w:cs="Arial"/>
          <w:sz w:val="22"/>
        </w:rPr>
        <w:t>okres</w:t>
      </w:r>
      <w:r w:rsidRPr="00637F3C">
        <w:rPr>
          <w:rFonts w:ascii="Arial" w:hAnsi="Arial" w:cs="Arial"/>
          <w:sz w:val="22"/>
        </w:rPr>
        <w:t xml:space="preserve"> trwania umowy.</w:t>
      </w:r>
    </w:p>
    <w:p w:rsidR="009462F1" w:rsidRPr="00637F3C" w:rsidRDefault="00DF4627" w:rsidP="00637F3C">
      <w:pPr>
        <w:numPr>
          <w:ilvl w:val="0"/>
          <w:numId w:val="24"/>
        </w:numPr>
        <w:suppressAutoHyphens/>
        <w:spacing w:line="276" w:lineRule="auto"/>
        <w:ind w:left="426" w:hanging="426"/>
        <w:jc w:val="both"/>
        <w:rPr>
          <w:rFonts w:ascii="Arial" w:hAnsi="Arial" w:cs="Arial"/>
          <w:sz w:val="22"/>
        </w:rPr>
      </w:pPr>
      <w:r w:rsidRPr="00637F3C">
        <w:rPr>
          <w:rFonts w:ascii="Arial" w:hAnsi="Arial" w:cs="Arial"/>
          <w:sz w:val="22"/>
        </w:rPr>
        <w:t>Ostateczną wartością umowy będzie łączna wartość dostaw zrealizowanych w okresie jej obowiązywania.</w:t>
      </w:r>
    </w:p>
    <w:p w:rsidR="007C3E61" w:rsidRPr="009B34D9" w:rsidRDefault="003F2385" w:rsidP="00D5186A">
      <w:pPr>
        <w:autoSpaceDE w:val="0"/>
        <w:autoSpaceDN w:val="0"/>
        <w:adjustRightInd w:val="0"/>
        <w:spacing w:before="240" w:line="276" w:lineRule="auto"/>
        <w:ind w:left="426"/>
        <w:jc w:val="center"/>
        <w:rPr>
          <w:rFonts w:ascii="Arial" w:hAnsi="Arial" w:cs="Arial"/>
          <w:b/>
          <w:sz w:val="22"/>
          <w:szCs w:val="22"/>
        </w:rPr>
      </w:pPr>
      <w:r w:rsidRPr="009B34D9">
        <w:rPr>
          <w:rFonts w:ascii="Arial" w:hAnsi="Arial" w:cs="Arial"/>
          <w:b/>
          <w:snapToGrid w:val="0"/>
          <w:sz w:val="22"/>
          <w:szCs w:val="22"/>
        </w:rPr>
        <w:t xml:space="preserve">§ </w:t>
      </w:r>
      <w:r w:rsidR="00F45431" w:rsidRPr="009B34D9">
        <w:rPr>
          <w:rFonts w:ascii="Arial" w:hAnsi="Arial" w:cs="Arial"/>
          <w:b/>
          <w:snapToGrid w:val="0"/>
          <w:sz w:val="22"/>
          <w:szCs w:val="22"/>
        </w:rPr>
        <w:t>4</w:t>
      </w:r>
    </w:p>
    <w:p w:rsidR="00B24128" w:rsidRPr="009B34D9" w:rsidRDefault="000D45CA" w:rsidP="00D5186A">
      <w:pPr>
        <w:spacing w:after="240" w:line="276" w:lineRule="auto"/>
        <w:jc w:val="center"/>
        <w:rPr>
          <w:rFonts w:ascii="Arial" w:hAnsi="Arial" w:cs="Arial"/>
          <w:b/>
          <w:snapToGrid w:val="0"/>
          <w:sz w:val="22"/>
          <w:szCs w:val="22"/>
        </w:rPr>
      </w:pPr>
      <w:r w:rsidRPr="009B34D9">
        <w:rPr>
          <w:rFonts w:ascii="Arial" w:hAnsi="Arial" w:cs="Arial"/>
          <w:b/>
          <w:snapToGrid w:val="0"/>
          <w:sz w:val="22"/>
          <w:szCs w:val="22"/>
        </w:rPr>
        <w:t xml:space="preserve">SPOSÓB I MIEJSCE </w:t>
      </w:r>
      <w:r w:rsidR="009B34D9" w:rsidRPr="001413CE">
        <w:rPr>
          <w:rFonts w:ascii="Arial" w:hAnsi="Arial" w:cs="Arial"/>
          <w:b/>
          <w:snapToGrid w:val="0"/>
          <w:sz w:val="22"/>
          <w:szCs w:val="22"/>
        </w:rPr>
        <w:t xml:space="preserve">REALIZACJI PRZEDMIOTU </w:t>
      </w:r>
      <w:r w:rsidR="0033419B">
        <w:rPr>
          <w:rFonts w:ascii="Arial" w:hAnsi="Arial" w:cs="Arial"/>
          <w:b/>
          <w:snapToGrid w:val="0"/>
          <w:sz w:val="22"/>
          <w:szCs w:val="22"/>
        </w:rPr>
        <w:t>ZAMÓWIENIA</w:t>
      </w:r>
    </w:p>
    <w:p w:rsidR="00C30967" w:rsidRPr="00A27B8E" w:rsidRDefault="00B24128" w:rsidP="00C20115">
      <w:pPr>
        <w:pStyle w:val="Tekstpodstawowy"/>
        <w:numPr>
          <w:ilvl w:val="0"/>
          <w:numId w:val="2"/>
        </w:numPr>
        <w:spacing w:line="276" w:lineRule="auto"/>
        <w:rPr>
          <w:rFonts w:ascii="Arial" w:hAnsi="Arial" w:cs="Arial"/>
          <w:i w:val="0"/>
          <w:sz w:val="22"/>
          <w:szCs w:val="22"/>
          <w:lang w:val="en-GB"/>
        </w:rPr>
      </w:pPr>
      <w:r w:rsidRPr="00A27B8E">
        <w:rPr>
          <w:rFonts w:ascii="Arial" w:hAnsi="Arial" w:cs="Arial"/>
          <w:b w:val="0"/>
          <w:i w:val="0"/>
          <w:sz w:val="22"/>
          <w:szCs w:val="22"/>
        </w:rPr>
        <w:t>Odbiorc</w:t>
      </w:r>
      <w:r w:rsidR="00E94F51" w:rsidRPr="00A27B8E">
        <w:rPr>
          <w:rFonts w:ascii="Arial" w:hAnsi="Arial" w:cs="Arial"/>
          <w:b w:val="0"/>
          <w:i w:val="0"/>
          <w:sz w:val="22"/>
          <w:szCs w:val="22"/>
        </w:rPr>
        <w:t>a</w:t>
      </w:r>
      <w:r w:rsidRPr="00A27B8E">
        <w:rPr>
          <w:rFonts w:ascii="Arial" w:hAnsi="Arial" w:cs="Arial"/>
          <w:b w:val="0"/>
          <w:i w:val="0"/>
          <w:sz w:val="22"/>
          <w:szCs w:val="22"/>
        </w:rPr>
        <w:t>:</w:t>
      </w:r>
      <w:r w:rsidRPr="00A27B8E">
        <w:rPr>
          <w:rFonts w:ascii="Arial" w:hAnsi="Arial" w:cs="Arial"/>
          <w:i w:val="0"/>
          <w:sz w:val="22"/>
          <w:szCs w:val="22"/>
        </w:rPr>
        <w:t xml:space="preserve"> </w:t>
      </w:r>
    </w:p>
    <w:p w:rsidR="00E05DBA" w:rsidRPr="00A27B8E" w:rsidRDefault="00E05DBA" w:rsidP="004C2208">
      <w:pPr>
        <w:pStyle w:val="Tekstpodstawowy"/>
        <w:tabs>
          <w:tab w:val="num" w:pos="360"/>
        </w:tabs>
        <w:spacing w:line="276" w:lineRule="auto"/>
        <w:ind w:left="426"/>
        <w:rPr>
          <w:rFonts w:ascii="Arial" w:hAnsi="Arial" w:cs="Arial"/>
          <w:i w:val="0"/>
          <w:sz w:val="22"/>
          <w:szCs w:val="22"/>
        </w:rPr>
      </w:pPr>
      <w:r w:rsidRPr="00A27B8E">
        <w:rPr>
          <w:rFonts w:ascii="Arial" w:hAnsi="Arial" w:cs="Arial"/>
          <w:i w:val="0"/>
          <w:sz w:val="22"/>
          <w:szCs w:val="22"/>
        </w:rPr>
        <w:t>Skład</w:t>
      </w:r>
      <w:r w:rsidR="009D6DBD" w:rsidRPr="00A27B8E">
        <w:rPr>
          <w:rFonts w:ascii="Arial" w:hAnsi="Arial" w:cs="Arial"/>
          <w:i w:val="0"/>
          <w:sz w:val="22"/>
          <w:szCs w:val="22"/>
        </w:rPr>
        <w:t xml:space="preserve"> Jawidz</w:t>
      </w:r>
    </w:p>
    <w:p w:rsidR="00E05DBA" w:rsidRDefault="009D6DBD" w:rsidP="004C2208">
      <w:pPr>
        <w:pStyle w:val="Tekstpodstawowy"/>
        <w:tabs>
          <w:tab w:val="num" w:pos="360"/>
        </w:tabs>
        <w:spacing w:line="276" w:lineRule="auto"/>
        <w:ind w:left="426"/>
        <w:rPr>
          <w:rFonts w:ascii="Arial" w:hAnsi="Arial" w:cs="Arial"/>
          <w:i w:val="0"/>
          <w:sz w:val="22"/>
          <w:szCs w:val="22"/>
        </w:rPr>
      </w:pPr>
      <w:r w:rsidRPr="00A27B8E">
        <w:rPr>
          <w:rFonts w:ascii="Arial" w:hAnsi="Arial" w:cs="Arial"/>
          <w:i w:val="0"/>
          <w:sz w:val="22"/>
          <w:szCs w:val="22"/>
        </w:rPr>
        <w:t>3</w:t>
      </w:r>
      <w:r w:rsidR="00E05DBA" w:rsidRPr="00A27B8E">
        <w:rPr>
          <w:rFonts w:ascii="Arial" w:hAnsi="Arial" w:cs="Arial"/>
          <w:i w:val="0"/>
          <w:sz w:val="22"/>
          <w:szCs w:val="22"/>
        </w:rPr>
        <w:t xml:space="preserve"> Regionalna Baza Logistyczna</w:t>
      </w:r>
    </w:p>
    <w:p w:rsidR="00F62D68" w:rsidRPr="00F62D68" w:rsidRDefault="00F62D68" w:rsidP="004C2208">
      <w:pPr>
        <w:pStyle w:val="Tekstpodstawowy"/>
        <w:tabs>
          <w:tab w:val="num" w:pos="360"/>
        </w:tabs>
        <w:spacing w:line="276" w:lineRule="auto"/>
        <w:ind w:left="426"/>
        <w:rPr>
          <w:rFonts w:ascii="Arial" w:hAnsi="Arial" w:cs="Arial"/>
          <w:i w:val="0"/>
          <w:sz w:val="22"/>
          <w:szCs w:val="22"/>
        </w:rPr>
      </w:pPr>
      <w:r>
        <w:rPr>
          <w:rFonts w:ascii="Arial" w:hAnsi="Arial" w:cs="Arial"/>
          <w:i w:val="0"/>
          <w:sz w:val="22"/>
          <w:szCs w:val="22"/>
        </w:rPr>
        <w:t>……………………………………..</w:t>
      </w:r>
    </w:p>
    <w:p w:rsidR="00694FB5" w:rsidRPr="00A27B8E" w:rsidRDefault="00694FB5" w:rsidP="00C20115">
      <w:pPr>
        <w:pStyle w:val="Akapitzlist"/>
        <w:numPr>
          <w:ilvl w:val="0"/>
          <w:numId w:val="2"/>
        </w:numPr>
        <w:tabs>
          <w:tab w:val="left" w:pos="0"/>
        </w:tabs>
        <w:spacing w:line="276" w:lineRule="auto"/>
        <w:jc w:val="both"/>
        <w:rPr>
          <w:rFonts w:ascii="Arial" w:hAnsi="Arial" w:cs="Arial"/>
        </w:rPr>
      </w:pPr>
      <w:r w:rsidRPr="00A27B8E">
        <w:rPr>
          <w:rFonts w:ascii="Arial" w:hAnsi="Arial" w:cs="Arial"/>
          <w:sz w:val="22"/>
          <w:szCs w:val="22"/>
        </w:rPr>
        <w:t>Zamawiający dopuszcza dostawy częściowe</w:t>
      </w:r>
      <w:r w:rsidR="00E94F51" w:rsidRPr="00A27B8E">
        <w:rPr>
          <w:rFonts w:ascii="Arial" w:hAnsi="Arial" w:cs="Arial"/>
          <w:sz w:val="22"/>
          <w:szCs w:val="22"/>
        </w:rPr>
        <w:t>,</w:t>
      </w:r>
      <w:r w:rsidRPr="00A27B8E">
        <w:rPr>
          <w:rFonts w:ascii="Arial" w:hAnsi="Arial" w:cs="Arial"/>
          <w:sz w:val="22"/>
          <w:szCs w:val="22"/>
        </w:rPr>
        <w:t xml:space="preserve"> o ile dostawa częściowa obejmuje co najmniej </w:t>
      </w:r>
      <w:r w:rsidR="00CA7388" w:rsidRPr="00A27B8E">
        <w:rPr>
          <w:rFonts w:ascii="Arial" w:hAnsi="Arial" w:cs="Arial"/>
          <w:sz w:val="22"/>
          <w:szCs w:val="22"/>
        </w:rPr>
        <w:t>10 kpl.</w:t>
      </w:r>
      <w:r w:rsidR="00E94F51" w:rsidRPr="00A27B8E">
        <w:rPr>
          <w:rFonts w:ascii="Arial" w:hAnsi="Arial" w:cs="Arial"/>
          <w:sz w:val="22"/>
          <w:szCs w:val="22"/>
        </w:rPr>
        <w:t xml:space="preserve"> </w:t>
      </w:r>
      <w:r w:rsidR="0096739C" w:rsidRPr="00A27B8E">
        <w:rPr>
          <w:rFonts w:ascii="Arial" w:hAnsi="Arial" w:cs="Arial"/>
          <w:sz w:val="22"/>
          <w:szCs w:val="22"/>
        </w:rPr>
        <w:t>przedmiotu umowy</w:t>
      </w:r>
      <w:r w:rsidR="00CA7388" w:rsidRPr="00A27B8E">
        <w:rPr>
          <w:rFonts w:ascii="Arial" w:hAnsi="Arial" w:cs="Arial"/>
          <w:sz w:val="22"/>
          <w:szCs w:val="22"/>
        </w:rPr>
        <w:t>.</w:t>
      </w:r>
      <w:r w:rsidR="00E94F51" w:rsidRPr="00A27B8E">
        <w:rPr>
          <w:rFonts w:ascii="Arial" w:hAnsi="Arial" w:cs="Arial"/>
          <w:sz w:val="22"/>
          <w:szCs w:val="22"/>
        </w:rPr>
        <w:t xml:space="preserve"> </w:t>
      </w:r>
      <w:r w:rsidRPr="00A27B8E">
        <w:rPr>
          <w:rFonts w:ascii="Arial" w:hAnsi="Arial" w:cs="Arial"/>
          <w:sz w:val="22"/>
          <w:szCs w:val="22"/>
        </w:rPr>
        <w:t xml:space="preserve"> </w:t>
      </w:r>
    </w:p>
    <w:p w:rsidR="00531A5C" w:rsidRPr="009B34D9" w:rsidRDefault="00B24128" w:rsidP="00C20115">
      <w:pPr>
        <w:pStyle w:val="Tekstpodstawowy"/>
        <w:numPr>
          <w:ilvl w:val="0"/>
          <w:numId w:val="2"/>
        </w:numPr>
        <w:spacing w:line="276" w:lineRule="auto"/>
        <w:rPr>
          <w:rFonts w:ascii="Arial" w:hAnsi="Arial" w:cs="Arial"/>
          <w:b w:val="0"/>
          <w:i w:val="0"/>
          <w:sz w:val="22"/>
          <w:szCs w:val="22"/>
        </w:rPr>
      </w:pPr>
      <w:r w:rsidRPr="009B34D9">
        <w:rPr>
          <w:rFonts w:ascii="Arial" w:hAnsi="Arial" w:cs="Arial"/>
          <w:b w:val="0"/>
          <w:i w:val="0"/>
          <w:sz w:val="22"/>
          <w:szCs w:val="22"/>
        </w:rPr>
        <w:t xml:space="preserve">Wymieniony w </w:t>
      </w:r>
      <w:r w:rsidRPr="009B34D9">
        <w:rPr>
          <w:rFonts w:ascii="Arial" w:hAnsi="Arial" w:cs="Arial"/>
          <w:b w:val="0"/>
          <w:i w:val="0"/>
          <w:sz w:val="22"/>
          <w:szCs w:val="22"/>
        </w:rPr>
        <w:sym w:font="Arial" w:char="00A7"/>
      </w:r>
      <w:r w:rsidRPr="009B34D9">
        <w:rPr>
          <w:rFonts w:ascii="Arial" w:hAnsi="Arial" w:cs="Arial"/>
          <w:b w:val="0"/>
          <w:i w:val="0"/>
          <w:sz w:val="22"/>
          <w:szCs w:val="22"/>
        </w:rPr>
        <w:t>1</w:t>
      </w:r>
      <w:r w:rsidR="00B103BF" w:rsidRPr="009B34D9">
        <w:rPr>
          <w:rFonts w:ascii="Arial" w:hAnsi="Arial" w:cs="Arial"/>
          <w:b w:val="0"/>
          <w:i w:val="0"/>
          <w:sz w:val="22"/>
          <w:szCs w:val="22"/>
        </w:rPr>
        <w:t xml:space="preserve"> </w:t>
      </w:r>
      <w:r w:rsidRPr="009B34D9">
        <w:rPr>
          <w:rFonts w:ascii="Arial" w:hAnsi="Arial" w:cs="Arial"/>
          <w:b w:val="0"/>
          <w:i w:val="0"/>
          <w:sz w:val="22"/>
          <w:szCs w:val="22"/>
        </w:rPr>
        <w:t xml:space="preserve">przedmiot umowy, Wykonawca dostarczy do </w:t>
      </w:r>
      <w:r w:rsidR="00FA000B" w:rsidRPr="009B34D9">
        <w:rPr>
          <w:rFonts w:ascii="Arial" w:hAnsi="Arial" w:cs="Arial"/>
          <w:b w:val="0"/>
          <w:i w:val="0"/>
          <w:sz w:val="22"/>
          <w:szCs w:val="22"/>
        </w:rPr>
        <w:t>siedzib</w:t>
      </w:r>
      <w:r w:rsidR="00531A5C" w:rsidRPr="009B34D9">
        <w:rPr>
          <w:rFonts w:ascii="Arial" w:hAnsi="Arial" w:cs="Arial"/>
          <w:b w:val="0"/>
          <w:i w:val="0"/>
          <w:sz w:val="22"/>
          <w:szCs w:val="22"/>
        </w:rPr>
        <w:t>y</w:t>
      </w:r>
      <w:r w:rsidRPr="009B34D9">
        <w:rPr>
          <w:rFonts w:ascii="Arial" w:hAnsi="Arial" w:cs="Arial"/>
          <w:b w:val="0"/>
          <w:i w:val="0"/>
          <w:sz w:val="22"/>
          <w:szCs w:val="22"/>
        </w:rPr>
        <w:t xml:space="preserve"> Odbiorc</w:t>
      </w:r>
      <w:r w:rsidR="00531A5C" w:rsidRPr="009B34D9">
        <w:rPr>
          <w:rFonts w:ascii="Arial" w:hAnsi="Arial" w:cs="Arial"/>
          <w:b w:val="0"/>
          <w:i w:val="0"/>
          <w:sz w:val="22"/>
          <w:szCs w:val="22"/>
        </w:rPr>
        <w:t>y</w:t>
      </w:r>
      <w:r w:rsidRPr="009B34D9">
        <w:rPr>
          <w:rFonts w:ascii="Arial" w:hAnsi="Arial" w:cs="Arial"/>
          <w:b w:val="0"/>
          <w:i w:val="0"/>
          <w:sz w:val="22"/>
          <w:szCs w:val="22"/>
        </w:rPr>
        <w:t xml:space="preserve"> na własny koszt i ryzyko</w:t>
      </w:r>
      <w:r w:rsidR="008862E1" w:rsidRPr="009B34D9">
        <w:rPr>
          <w:rFonts w:ascii="Arial" w:hAnsi="Arial" w:cs="Arial"/>
          <w:b w:val="0"/>
          <w:i w:val="0"/>
          <w:sz w:val="22"/>
          <w:szCs w:val="22"/>
        </w:rPr>
        <w:t>.</w:t>
      </w:r>
    </w:p>
    <w:p w:rsidR="00B24128" w:rsidRPr="009B34D9" w:rsidRDefault="00B24128" w:rsidP="00C20115">
      <w:pPr>
        <w:pStyle w:val="Tekstpodstawowy"/>
        <w:numPr>
          <w:ilvl w:val="0"/>
          <w:numId w:val="2"/>
        </w:numPr>
        <w:spacing w:line="276" w:lineRule="auto"/>
        <w:rPr>
          <w:rFonts w:ascii="Arial" w:hAnsi="Arial" w:cs="Arial"/>
          <w:b w:val="0"/>
          <w:i w:val="0"/>
          <w:sz w:val="22"/>
          <w:szCs w:val="22"/>
        </w:rPr>
      </w:pPr>
      <w:r w:rsidRPr="009B34D9">
        <w:rPr>
          <w:rFonts w:ascii="Arial" w:hAnsi="Arial" w:cs="Arial"/>
          <w:b w:val="0"/>
          <w:i w:val="0"/>
          <w:sz w:val="22"/>
          <w:szCs w:val="22"/>
        </w:rPr>
        <w:t>O planowanym terminie dostarczenia i przekaz</w:t>
      </w:r>
      <w:r w:rsidR="00933E0E" w:rsidRPr="009B34D9">
        <w:rPr>
          <w:rFonts w:ascii="Arial" w:hAnsi="Arial" w:cs="Arial"/>
          <w:b w:val="0"/>
          <w:i w:val="0"/>
          <w:sz w:val="22"/>
          <w:szCs w:val="22"/>
        </w:rPr>
        <w:t>ania wyrobu Wykonawca powiadomi</w:t>
      </w:r>
      <w:r w:rsidR="00FA000B" w:rsidRPr="009B34D9">
        <w:rPr>
          <w:rFonts w:ascii="Arial" w:hAnsi="Arial" w:cs="Arial"/>
          <w:b w:val="0"/>
          <w:i w:val="0"/>
          <w:sz w:val="22"/>
          <w:szCs w:val="22"/>
        </w:rPr>
        <w:t xml:space="preserve"> </w:t>
      </w:r>
      <w:r w:rsidRPr="009B34D9">
        <w:rPr>
          <w:rFonts w:ascii="Arial" w:hAnsi="Arial" w:cs="Arial"/>
          <w:b w:val="0"/>
          <w:i w:val="0"/>
          <w:sz w:val="22"/>
          <w:szCs w:val="22"/>
        </w:rPr>
        <w:t xml:space="preserve">Odbiorcę oraz Zamawiającego z co najmniej z 5 dniowym wyprzedzeniem </w:t>
      </w:r>
      <w:r w:rsidR="00CA7388" w:rsidRPr="009B34D9">
        <w:rPr>
          <w:rFonts w:ascii="Arial" w:hAnsi="Arial" w:cs="Arial"/>
          <w:b w:val="0"/>
          <w:i w:val="0"/>
          <w:sz w:val="22"/>
          <w:szCs w:val="22"/>
        </w:rPr>
        <w:br/>
      </w:r>
      <w:r w:rsidRPr="009B34D9">
        <w:rPr>
          <w:rFonts w:ascii="Arial" w:hAnsi="Arial" w:cs="Arial"/>
          <w:b w:val="0"/>
          <w:i w:val="0"/>
          <w:sz w:val="22"/>
          <w:szCs w:val="22"/>
        </w:rPr>
        <w:t>(5 dni roboczych). Obowiązuj</w:t>
      </w:r>
      <w:r w:rsidR="003633AA" w:rsidRPr="009B34D9">
        <w:rPr>
          <w:rFonts w:ascii="Arial" w:hAnsi="Arial" w:cs="Arial"/>
          <w:b w:val="0"/>
          <w:i w:val="0"/>
          <w:sz w:val="22"/>
          <w:szCs w:val="22"/>
        </w:rPr>
        <w:t>e forma  pisemna powiadomienia</w:t>
      </w:r>
      <w:r w:rsidRPr="009B34D9">
        <w:rPr>
          <w:rFonts w:ascii="Arial" w:hAnsi="Arial" w:cs="Arial"/>
          <w:b w:val="0"/>
          <w:i w:val="0"/>
          <w:sz w:val="22"/>
          <w:szCs w:val="22"/>
        </w:rPr>
        <w:t>,</w:t>
      </w:r>
      <w:r w:rsidR="003633AA" w:rsidRPr="009B34D9">
        <w:rPr>
          <w:rFonts w:ascii="Arial" w:hAnsi="Arial" w:cs="Arial"/>
          <w:b w:val="0"/>
          <w:i w:val="0"/>
          <w:sz w:val="22"/>
          <w:szCs w:val="22"/>
        </w:rPr>
        <w:t xml:space="preserve"> </w:t>
      </w:r>
      <w:r w:rsidRPr="009B34D9">
        <w:rPr>
          <w:rFonts w:ascii="Arial" w:hAnsi="Arial" w:cs="Arial"/>
          <w:b w:val="0"/>
          <w:i w:val="0"/>
          <w:sz w:val="22"/>
          <w:szCs w:val="22"/>
        </w:rPr>
        <w:t>w którym zawarte będą dane identyfikacyjne przedmiot</w:t>
      </w:r>
      <w:r w:rsidR="00C044B3" w:rsidRPr="009B34D9">
        <w:rPr>
          <w:rFonts w:ascii="Arial" w:hAnsi="Arial" w:cs="Arial"/>
          <w:b w:val="0"/>
          <w:i w:val="0"/>
          <w:sz w:val="22"/>
          <w:szCs w:val="22"/>
        </w:rPr>
        <w:t>u</w:t>
      </w:r>
      <w:r w:rsidRPr="009B34D9">
        <w:rPr>
          <w:rFonts w:ascii="Arial" w:hAnsi="Arial" w:cs="Arial"/>
          <w:b w:val="0"/>
          <w:i w:val="0"/>
          <w:sz w:val="22"/>
          <w:szCs w:val="22"/>
        </w:rPr>
        <w:t xml:space="preserve"> umowy oraz proponowany termin odbioru.</w:t>
      </w:r>
      <w:r w:rsidR="00933E0E" w:rsidRPr="009B34D9">
        <w:rPr>
          <w:rFonts w:ascii="Arial" w:hAnsi="Arial" w:cs="Arial"/>
          <w:b w:val="0"/>
          <w:i w:val="0"/>
          <w:sz w:val="22"/>
          <w:szCs w:val="22"/>
        </w:rPr>
        <w:t xml:space="preserve"> </w:t>
      </w:r>
      <w:r w:rsidRPr="009B34D9">
        <w:rPr>
          <w:rFonts w:ascii="Arial" w:hAnsi="Arial" w:cs="Arial"/>
          <w:b w:val="0"/>
          <w:i w:val="0"/>
          <w:sz w:val="22"/>
          <w:szCs w:val="22"/>
        </w:rPr>
        <w:t>Odbiorca zobowiązany jest potwierdzić tą samą drogą otrzymanie powiadomienia.</w:t>
      </w:r>
    </w:p>
    <w:p w:rsidR="00B24128" w:rsidRPr="009B34D9" w:rsidRDefault="009B34D9" w:rsidP="00C20115">
      <w:pPr>
        <w:pStyle w:val="Tekstpodstawowy"/>
        <w:numPr>
          <w:ilvl w:val="0"/>
          <w:numId w:val="2"/>
        </w:numPr>
        <w:spacing w:line="276" w:lineRule="auto"/>
        <w:rPr>
          <w:rFonts w:ascii="Arial" w:hAnsi="Arial" w:cs="Arial"/>
          <w:b w:val="0"/>
          <w:i w:val="0"/>
          <w:sz w:val="22"/>
          <w:szCs w:val="22"/>
        </w:rPr>
      </w:pPr>
      <w:r w:rsidRPr="001413CE">
        <w:rPr>
          <w:rFonts w:ascii="Arial" w:hAnsi="Arial" w:cs="Arial"/>
          <w:b w:val="0"/>
          <w:i w:val="0"/>
          <w:sz w:val="22"/>
          <w:szCs w:val="22"/>
        </w:rPr>
        <w:t xml:space="preserve">Realizacja przedmiotu </w:t>
      </w:r>
      <w:r w:rsidR="00474167">
        <w:rPr>
          <w:rFonts w:ascii="Arial" w:hAnsi="Arial" w:cs="Arial"/>
          <w:b w:val="0"/>
          <w:i w:val="0"/>
          <w:sz w:val="22"/>
          <w:szCs w:val="22"/>
        </w:rPr>
        <w:t>umowy</w:t>
      </w:r>
      <w:r w:rsidRPr="001413CE">
        <w:rPr>
          <w:rFonts w:ascii="Arial" w:hAnsi="Arial" w:cs="Arial"/>
          <w:b w:val="0"/>
          <w:i w:val="0"/>
          <w:sz w:val="22"/>
          <w:szCs w:val="22"/>
        </w:rPr>
        <w:t xml:space="preserve"> </w:t>
      </w:r>
      <w:r w:rsidR="00B24128" w:rsidRPr="009B34D9">
        <w:rPr>
          <w:rFonts w:ascii="Arial" w:hAnsi="Arial" w:cs="Arial"/>
          <w:b w:val="0"/>
          <w:i w:val="0"/>
          <w:sz w:val="22"/>
          <w:szCs w:val="22"/>
        </w:rPr>
        <w:t>zostanie zrealizowana w dni robocze (od poniedziałku do piątku</w:t>
      </w:r>
      <w:r w:rsidR="00982040" w:rsidRPr="009B34D9">
        <w:rPr>
          <w:rFonts w:ascii="Arial" w:hAnsi="Arial" w:cs="Arial"/>
          <w:b w:val="0"/>
          <w:i w:val="0"/>
          <w:sz w:val="22"/>
          <w:szCs w:val="22"/>
        </w:rPr>
        <w:t xml:space="preserve"> z wyłączeniem przypadających w tym okresie dni ustawowo wolnych od pracy</w:t>
      </w:r>
      <w:r>
        <w:rPr>
          <w:rFonts w:ascii="Arial" w:hAnsi="Arial" w:cs="Arial"/>
          <w:b w:val="0"/>
          <w:i w:val="0"/>
          <w:sz w:val="22"/>
          <w:szCs w:val="22"/>
        </w:rPr>
        <w:t>) w godzinach</w:t>
      </w:r>
      <w:r w:rsidR="00B24128" w:rsidRPr="009B34D9">
        <w:rPr>
          <w:rFonts w:ascii="Arial" w:hAnsi="Arial" w:cs="Arial"/>
          <w:b w:val="0"/>
          <w:i w:val="0"/>
          <w:sz w:val="22"/>
          <w:szCs w:val="22"/>
        </w:rPr>
        <w:t xml:space="preserve"> od 8.00 do 1</w:t>
      </w:r>
      <w:r>
        <w:rPr>
          <w:rFonts w:ascii="Arial" w:hAnsi="Arial" w:cs="Arial"/>
          <w:b w:val="0"/>
          <w:i w:val="0"/>
          <w:sz w:val="22"/>
          <w:szCs w:val="22"/>
        </w:rPr>
        <w:t>3</w:t>
      </w:r>
      <w:r w:rsidR="00B24128" w:rsidRPr="009B34D9">
        <w:rPr>
          <w:rFonts w:ascii="Arial" w:hAnsi="Arial" w:cs="Arial"/>
          <w:b w:val="0"/>
          <w:i w:val="0"/>
          <w:sz w:val="22"/>
          <w:szCs w:val="22"/>
        </w:rPr>
        <w:t>.00</w:t>
      </w:r>
      <w:r w:rsidR="00982040" w:rsidRPr="009B34D9">
        <w:rPr>
          <w:rFonts w:ascii="Arial" w:hAnsi="Arial" w:cs="Arial"/>
          <w:b w:val="0"/>
          <w:i w:val="0"/>
          <w:sz w:val="22"/>
          <w:szCs w:val="22"/>
        </w:rPr>
        <w:t>.</w:t>
      </w:r>
    </w:p>
    <w:p w:rsidR="007B1BA7" w:rsidRPr="009B34D9" w:rsidRDefault="007B1BA7" w:rsidP="00C20115">
      <w:pPr>
        <w:numPr>
          <w:ilvl w:val="0"/>
          <w:numId w:val="2"/>
        </w:numPr>
        <w:spacing w:line="276" w:lineRule="auto"/>
        <w:jc w:val="both"/>
        <w:rPr>
          <w:rFonts w:ascii="Arial" w:hAnsi="Arial" w:cs="Arial"/>
          <w:snapToGrid w:val="0"/>
          <w:sz w:val="22"/>
          <w:szCs w:val="22"/>
        </w:rPr>
      </w:pPr>
      <w:r w:rsidRPr="009B34D9">
        <w:rPr>
          <w:rFonts w:ascii="Arial" w:hAnsi="Arial" w:cs="Arial"/>
          <w:snapToGrid w:val="0"/>
          <w:sz w:val="22"/>
          <w:szCs w:val="22"/>
        </w:rPr>
        <w:t>Termin dostawy winien być uzgodniony z osobą upoważnioną do kontaktu przez Zamawiającego</w:t>
      </w:r>
      <w:r w:rsidR="00CA7388" w:rsidRPr="009B34D9">
        <w:rPr>
          <w:rFonts w:ascii="Arial" w:hAnsi="Arial" w:cs="Arial"/>
          <w:snapToGrid w:val="0"/>
          <w:sz w:val="22"/>
          <w:szCs w:val="22"/>
        </w:rPr>
        <w:t>,</w:t>
      </w:r>
      <w:r w:rsidRPr="009B34D9">
        <w:rPr>
          <w:rFonts w:ascii="Arial" w:hAnsi="Arial" w:cs="Arial"/>
          <w:snapToGrid w:val="0"/>
          <w:sz w:val="22"/>
          <w:szCs w:val="22"/>
        </w:rPr>
        <w:t xml:space="preserve"> z zachowaniem terminów określonych w  ust. </w:t>
      </w:r>
      <w:r w:rsidR="00E94F51" w:rsidRPr="009B34D9">
        <w:rPr>
          <w:rFonts w:ascii="Arial" w:hAnsi="Arial" w:cs="Arial"/>
          <w:snapToGrid w:val="0"/>
          <w:sz w:val="22"/>
          <w:szCs w:val="22"/>
        </w:rPr>
        <w:t>5</w:t>
      </w:r>
      <w:r w:rsidRPr="009B34D9">
        <w:rPr>
          <w:rFonts w:ascii="Arial" w:hAnsi="Arial" w:cs="Arial"/>
          <w:snapToGrid w:val="0"/>
          <w:sz w:val="22"/>
          <w:szCs w:val="22"/>
        </w:rPr>
        <w:t>.</w:t>
      </w:r>
    </w:p>
    <w:p w:rsidR="00062372" w:rsidRPr="009B34D9" w:rsidRDefault="00062372" w:rsidP="00C20115">
      <w:pPr>
        <w:pStyle w:val="Tekstpodstawowy"/>
        <w:numPr>
          <w:ilvl w:val="0"/>
          <w:numId w:val="2"/>
        </w:numPr>
        <w:spacing w:line="276" w:lineRule="auto"/>
        <w:rPr>
          <w:rFonts w:ascii="Arial" w:hAnsi="Arial" w:cs="Arial"/>
          <w:b w:val="0"/>
          <w:i w:val="0"/>
          <w:sz w:val="22"/>
          <w:szCs w:val="22"/>
        </w:rPr>
      </w:pPr>
      <w:r w:rsidRPr="009B34D9">
        <w:rPr>
          <w:rFonts w:ascii="Arial" w:hAnsi="Arial" w:cs="Arial"/>
          <w:b w:val="0"/>
          <w:i w:val="0"/>
          <w:sz w:val="22"/>
          <w:szCs w:val="22"/>
        </w:rPr>
        <w:t>Odbiorca</w:t>
      </w:r>
      <w:r w:rsidR="00030264" w:rsidRPr="009B34D9">
        <w:rPr>
          <w:rFonts w:ascii="Arial" w:hAnsi="Arial" w:cs="Arial"/>
          <w:b w:val="0"/>
          <w:i w:val="0"/>
          <w:sz w:val="22"/>
          <w:szCs w:val="22"/>
        </w:rPr>
        <w:t>,</w:t>
      </w:r>
      <w:r w:rsidRPr="009B34D9">
        <w:rPr>
          <w:rFonts w:ascii="Arial" w:hAnsi="Arial" w:cs="Arial"/>
          <w:b w:val="0"/>
          <w:i w:val="0"/>
          <w:sz w:val="22"/>
          <w:szCs w:val="22"/>
        </w:rPr>
        <w:t xml:space="preserve"> </w:t>
      </w:r>
      <w:r w:rsidR="00030264" w:rsidRPr="009B34D9">
        <w:rPr>
          <w:rFonts w:ascii="Arial" w:hAnsi="Arial" w:cs="Arial"/>
          <w:b w:val="0"/>
          <w:i w:val="0"/>
          <w:sz w:val="22"/>
          <w:szCs w:val="22"/>
        </w:rPr>
        <w:t xml:space="preserve">na zasadach określonych niniejszą umową </w:t>
      </w:r>
      <w:r w:rsidRPr="009B34D9">
        <w:rPr>
          <w:rFonts w:ascii="Arial" w:hAnsi="Arial" w:cs="Arial"/>
          <w:b w:val="0"/>
          <w:i w:val="0"/>
          <w:sz w:val="22"/>
          <w:szCs w:val="22"/>
        </w:rPr>
        <w:t>wykonuje prawa i obowiązki Zamawiającego</w:t>
      </w:r>
      <w:r w:rsidR="00E94F51" w:rsidRPr="009B34D9">
        <w:rPr>
          <w:rFonts w:ascii="Arial" w:hAnsi="Arial" w:cs="Arial"/>
          <w:b w:val="0"/>
          <w:i w:val="0"/>
          <w:sz w:val="22"/>
          <w:szCs w:val="22"/>
        </w:rPr>
        <w:t>,</w:t>
      </w:r>
      <w:r w:rsidRPr="009B34D9">
        <w:rPr>
          <w:rFonts w:ascii="Arial" w:hAnsi="Arial" w:cs="Arial"/>
          <w:b w:val="0"/>
          <w:i w:val="0"/>
          <w:sz w:val="22"/>
          <w:szCs w:val="22"/>
        </w:rPr>
        <w:t xml:space="preserve"> związane z odbiorem przedmiotu umowy oraz jego weryfikacją ilościowo – jakościową.</w:t>
      </w:r>
    </w:p>
    <w:p w:rsidR="00057842" w:rsidRPr="009B34D9" w:rsidRDefault="00474167" w:rsidP="00C20115">
      <w:pPr>
        <w:pStyle w:val="Tekstpodstawowy"/>
        <w:numPr>
          <w:ilvl w:val="0"/>
          <w:numId w:val="2"/>
        </w:numPr>
        <w:spacing w:line="276" w:lineRule="auto"/>
        <w:rPr>
          <w:rFonts w:ascii="Arial" w:hAnsi="Arial" w:cs="Arial"/>
          <w:b w:val="0"/>
          <w:i w:val="0"/>
          <w:sz w:val="22"/>
          <w:szCs w:val="22"/>
        </w:rPr>
      </w:pPr>
      <w:r w:rsidRPr="00D5050B">
        <w:rPr>
          <w:rFonts w:ascii="Arial" w:hAnsi="Arial" w:cs="Arial"/>
          <w:b w:val="0"/>
          <w:i w:val="0"/>
          <w:sz w:val="22"/>
          <w:szCs w:val="22"/>
        </w:rPr>
        <w:t xml:space="preserve">Wraz z dostawą przedmiotu </w:t>
      </w:r>
      <w:r>
        <w:rPr>
          <w:rFonts w:ascii="Arial" w:hAnsi="Arial" w:cs="Arial"/>
          <w:b w:val="0"/>
          <w:i w:val="0"/>
          <w:sz w:val="22"/>
          <w:szCs w:val="22"/>
        </w:rPr>
        <w:t>umowy</w:t>
      </w:r>
      <w:r w:rsidRPr="00D5050B">
        <w:rPr>
          <w:rFonts w:ascii="Arial" w:hAnsi="Arial" w:cs="Arial"/>
          <w:b w:val="0"/>
          <w:i w:val="0"/>
          <w:sz w:val="22"/>
          <w:szCs w:val="22"/>
        </w:rPr>
        <w:t xml:space="preserve"> Wykonawca dostarczy Odbiorcom nw. dokumenty</w:t>
      </w:r>
      <w:r w:rsidR="00057842" w:rsidRPr="009B34D9">
        <w:rPr>
          <w:rFonts w:ascii="Arial" w:hAnsi="Arial" w:cs="Arial"/>
          <w:b w:val="0"/>
          <w:i w:val="0"/>
          <w:sz w:val="22"/>
          <w:szCs w:val="22"/>
        </w:rPr>
        <w:t>:</w:t>
      </w:r>
    </w:p>
    <w:p w:rsidR="009462F1" w:rsidRPr="009B34D9" w:rsidRDefault="00C40831" w:rsidP="00C20115">
      <w:pPr>
        <w:numPr>
          <w:ilvl w:val="0"/>
          <w:numId w:val="20"/>
        </w:numPr>
        <w:spacing w:line="276" w:lineRule="auto"/>
        <w:ind w:left="709" w:hanging="283"/>
        <w:jc w:val="both"/>
        <w:rPr>
          <w:rFonts w:ascii="Arial" w:hAnsi="Arial" w:cs="Arial"/>
          <w:sz w:val="22"/>
          <w:szCs w:val="22"/>
        </w:rPr>
      </w:pPr>
      <w:r w:rsidRPr="009B34D9">
        <w:rPr>
          <w:rFonts w:ascii="Arial" w:hAnsi="Arial" w:cs="Arial"/>
          <w:sz w:val="22"/>
          <w:szCs w:val="22"/>
        </w:rPr>
        <w:t>I</w:t>
      </w:r>
      <w:r w:rsidR="00474167">
        <w:rPr>
          <w:rFonts w:ascii="Arial" w:hAnsi="Arial" w:cs="Arial"/>
          <w:sz w:val="22"/>
          <w:szCs w:val="22"/>
        </w:rPr>
        <w:t xml:space="preserve">nstrukcję </w:t>
      </w:r>
      <w:r w:rsidR="00765BF4" w:rsidRPr="009B34D9">
        <w:rPr>
          <w:rFonts w:ascii="Arial" w:hAnsi="Arial" w:cs="Arial"/>
          <w:sz w:val="22"/>
          <w:szCs w:val="22"/>
        </w:rPr>
        <w:t xml:space="preserve">Użytkowania i </w:t>
      </w:r>
      <w:r w:rsidR="00E94F51" w:rsidRPr="009B34D9">
        <w:rPr>
          <w:rFonts w:ascii="Arial" w:hAnsi="Arial" w:cs="Arial"/>
          <w:sz w:val="22"/>
          <w:szCs w:val="22"/>
        </w:rPr>
        <w:t>O</w:t>
      </w:r>
      <w:r w:rsidRPr="009B34D9">
        <w:rPr>
          <w:rFonts w:ascii="Arial" w:hAnsi="Arial" w:cs="Arial"/>
          <w:sz w:val="22"/>
          <w:szCs w:val="22"/>
        </w:rPr>
        <w:t>bsługi</w:t>
      </w:r>
      <w:r w:rsidR="00E94F51" w:rsidRPr="009B34D9">
        <w:rPr>
          <w:rFonts w:ascii="Arial" w:hAnsi="Arial" w:cs="Arial"/>
          <w:sz w:val="22"/>
          <w:szCs w:val="22"/>
        </w:rPr>
        <w:t>;</w:t>
      </w:r>
    </w:p>
    <w:p w:rsidR="00C40831" w:rsidRPr="009B34D9" w:rsidRDefault="00977ED5" w:rsidP="00C20115">
      <w:pPr>
        <w:numPr>
          <w:ilvl w:val="0"/>
          <w:numId w:val="20"/>
        </w:numPr>
        <w:spacing w:line="276" w:lineRule="auto"/>
        <w:ind w:left="709" w:hanging="283"/>
        <w:jc w:val="both"/>
        <w:rPr>
          <w:rFonts w:ascii="Arial" w:hAnsi="Arial" w:cs="Arial"/>
          <w:sz w:val="22"/>
          <w:szCs w:val="22"/>
        </w:rPr>
      </w:pPr>
      <w:r w:rsidRPr="009B34D9">
        <w:rPr>
          <w:rFonts w:ascii="Arial" w:hAnsi="Arial" w:cs="Arial"/>
          <w:sz w:val="22"/>
          <w:szCs w:val="22"/>
        </w:rPr>
        <w:t>W</w:t>
      </w:r>
      <w:r w:rsidR="00474167">
        <w:rPr>
          <w:rFonts w:ascii="Arial" w:hAnsi="Arial" w:cs="Arial"/>
          <w:sz w:val="22"/>
          <w:szCs w:val="22"/>
        </w:rPr>
        <w:t>zór</w:t>
      </w:r>
      <w:r w:rsidR="00C40831" w:rsidRPr="009B34D9">
        <w:rPr>
          <w:rFonts w:ascii="Arial" w:hAnsi="Arial" w:cs="Arial"/>
          <w:sz w:val="22"/>
          <w:szCs w:val="22"/>
        </w:rPr>
        <w:t xml:space="preserve"> „Protokołu reklamacji”</w:t>
      </w:r>
      <w:r w:rsidR="00E94F51" w:rsidRPr="009B34D9">
        <w:rPr>
          <w:rFonts w:ascii="Arial" w:hAnsi="Arial" w:cs="Arial"/>
          <w:sz w:val="22"/>
          <w:szCs w:val="22"/>
        </w:rPr>
        <w:t>;</w:t>
      </w:r>
    </w:p>
    <w:p w:rsidR="00C40831" w:rsidRPr="009B34D9" w:rsidRDefault="00E94F51" w:rsidP="00C20115">
      <w:pPr>
        <w:numPr>
          <w:ilvl w:val="0"/>
          <w:numId w:val="20"/>
        </w:numPr>
        <w:spacing w:line="276" w:lineRule="auto"/>
        <w:ind w:left="709" w:hanging="283"/>
        <w:jc w:val="both"/>
        <w:rPr>
          <w:rFonts w:ascii="Arial" w:hAnsi="Arial" w:cs="Arial"/>
          <w:sz w:val="22"/>
          <w:szCs w:val="22"/>
        </w:rPr>
      </w:pPr>
      <w:r w:rsidRPr="009B34D9">
        <w:rPr>
          <w:rFonts w:ascii="Arial" w:hAnsi="Arial" w:cs="Arial"/>
          <w:sz w:val="22"/>
          <w:szCs w:val="22"/>
        </w:rPr>
        <w:t>S</w:t>
      </w:r>
      <w:r w:rsidR="002B004C" w:rsidRPr="009B34D9">
        <w:rPr>
          <w:rFonts w:ascii="Arial" w:hAnsi="Arial" w:cs="Arial"/>
          <w:sz w:val="22"/>
          <w:szCs w:val="22"/>
        </w:rPr>
        <w:t>pecyfikacj</w:t>
      </w:r>
      <w:r w:rsidR="00474167">
        <w:rPr>
          <w:rFonts w:ascii="Arial" w:hAnsi="Arial" w:cs="Arial"/>
          <w:sz w:val="22"/>
          <w:szCs w:val="22"/>
        </w:rPr>
        <w:t>ę</w:t>
      </w:r>
      <w:r w:rsidR="002B004C" w:rsidRPr="009B34D9">
        <w:rPr>
          <w:rFonts w:ascii="Arial" w:hAnsi="Arial" w:cs="Arial"/>
          <w:sz w:val="22"/>
          <w:szCs w:val="22"/>
        </w:rPr>
        <w:t xml:space="preserve"> wysyłkow</w:t>
      </w:r>
      <w:r w:rsidR="00474167">
        <w:rPr>
          <w:rFonts w:ascii="Arial" w:hAnsi="Arial" w:cs="Arial"/>
          <w:sz w:val="22"/>
          <w:szCs w:val="22"/>
        </w:rPr>
        <w:t>ą</w:t>
      </w:r>
      <w:r w:rsidR="002B004C" w:rsidRPr="009B34D9">
        <w:rPr>
          <w:rFonts w:ascii="Arial" w:hAnsi="Arial" w:cs="Arial"/>
          <w:sz w:val="22"/>
          <w:szCs w:val="22"/>
        </w:rPr>
        <w:t xml:space="preserve"> </w:t>
      </w:r>
      <w:r w:rsidR="002B004C" w:rsidRPr="009B34D9">
        <w:rPr>
          <w:rFonts w:ascii="Arial" w:hAnsi="Arial" w:cs="Arial"/>
          <w:iCs/>
          <w:sz w:val="22"/>
          <w:szCs w:val="22"/>
        </w:rPr>
        <w:t>lub dokumentu „WZ”;</w:t>
      </w:r>
    </w:p>
    <w:p w:rsidR="00EC6B3C" w:rsidRPr="009B34D9" w:rsidRDefault="00E94F51" w:rsidP="00C20115">
      <w:pPr>
        <w:numPr>
          <w:ilvl w:val="0"/>
          <w:numId w:val="20"/>
        </w:numPr>
        <w:spacing w:line="276" w:lineRule="auto"/>
        <w:ind w:left="709" w:hanging="283"/>
        <w:jc w:val="both"/>
        <w:rPr>
          <w:rFonts w:ascii="Arial" w:hAnsi="Arial" w:cs="Arial"/>
          <w:sz w:val="22"/>
          <w:szCs w:val="22"/>
        </w:rPr>
      </w:pPr>
      <w:r w:rsidRPr="009B34D9">
        <w:rPr>
          <w:rFonts w:ascii="Arial" w:hAnsi="Arial" w:cs="Arial"/>
          <w:sz w:val="22"/>
          <w:szCs w:val="22"/>
        </w:rPr>
        <w:t>K</w:t>
      </w:r>
      <w:r w:rsidR="00F94493" w:rsidRPr="009B34D9">
        <w:rPr>
          <w:rFonts w:ascii="Arial" w:hAnsi="Arial" w:cs="Arial"/>
          <w:sz w:val="22"/>
          <w:szCs w:val="22"/>
        </w:rPr>
        <w:t>opii faktury VAT;</w:t>
      </w:r>
    </w:p>
    <w:p w:rsidR="00F94493" w:rsidRPr="009B34D9" w:rsidRDefault="00F94493" w:rsidP="00C20115">
      <w:pPr>
        <w:numPr>
          <w:ilvl w:val="0"/>
          <w:numId w:val="20"/>
        </w:numPr>
        <w:spacing w:line="276" w:lineRule="auto"/>
        <w:ind w:left="709" w:hanging="283"/>
        <w:jc w:val="both"/>
        <w:rPr>
          <w:rFonts w:ascii="Arial" w:hAnsi="Arial" w:cs="Arial"/>
          <w:sz w:val="22"/>
          <w:szCs w:val="22"/>
        </w:rPr>
      </w:pPr>
      <w:r w:rsidRPr="009B34D9">
        <w:rPr>
          <w:rFonts w:ascii="Arial" w:hAnsi="Arial" w:cs="Arial"/>
          <w:sz w:val="22"/>
          <w:szCs w:val="22"/>
        </w:rPr>
        <w:lastRenderedPageBreak/>
        <w:t xml:space="preserve">Kart gwarancyjnych do każdego kompletu przedmiotu umowy w języku polskim, wraz </w:t>
      </w:r>
      <w:r w:rsidRPr="009B34D9">
        <w:rPr>
          <w:rFonts w:ascii="Arial" w:hAnsi="Arial" w:cs="Arial"/>
          <w:sz w:val="22"/>
          <w:szCs w:val="22"/>
        </w:rPr>
        <w:br/>
        <w:t xml:space="preserve">z opisem zasad postępowania w przypadku reklamacji, które nie mogą być odmienne niż określone w niniejszej umowie oraz opisie przedmiotu zamówienia, który stanowi </w:t>
      </w:r>
      <w:r w:rsidRPr="009B34D9">
        <w:rPr>
          <w:rFonts w:ascii="Arial" w:hAnsi="Arial" w:cs="Arial"/>
          <w:b/>
          <w:sz w:val="22"/>
          <w:szCs w:val="22"/>
        </w:rPr>
        <w:t>Załącznik nr 1</w:t>
      </w:r>
      <w:r w:rsidRPr="009B34D9">
        <w:rPr>
          <w:rFonts w:ascii="Arial" w:hAnsi="Arial" w:cs="Arial"/>
          <w:sz w:val="22"/>
          <w:szCs w:val="22"/>
        </w:rPr>
        <w:t>.</w:t>
      </w:r>
    </w:p>
    <w:p w:rsidR="002B004C" w:rsidRPr="009B34D9" w:rsidRDefault="002B004C" w:rsidP="00C20115">
      <w:pPr>
        <w:pStyle w:val="Akapitzlist"/>
        <w:numPr>
          <w:ilvl w:val="0"/>
          <w:numId w:val="2"/>
        </w:numPr>
        <w:suppressAutoHyphens/>
        <w:spacing w:line="276" w:lineRule="auto"/>
        <w:contextualSpacing w:val="0"/>
        <w:jc w:val="both"/>
        <w:rPr>
          <w:rFonts w:ascii="Arial" w:hAnsi="Arial" w:cs="Arial"/>
          <w:sz w:val="22"/>
          <w:szCs w:val="22"/>
        </w:rPr>
      </w:pPr>
      <w:r w:rsidRPr="009B34D9">
        <w:rPr>
          <w:rFonts w:ascii="Arial" w:hAnsi="Arial" w:cs="Arial"/>
          <w:sz w:val="22"/>
          <w:szCs w:val="22"/>
        </w:rPr>
        <w:t>Do chwili podpisania przez Odbiorcę protokołu przyjęcia – przekazania lub dokumentu „WZ” Wykonawca bierze na siebie odpowiedzialność za braki i wady powstałe w czasie transportu wyrobów i ponosi z tego tytułu wszelkie skutki prawne.</w:t>
      </w:r>
    </w:p>
    <w:p w:rsidR="007B1BA7" w:rsidRPr="00474167" w:rsidRDefault="00765BF4" w:rsidP="00C20115">
      <w:pPr>
        <w:numPr>
          <w:ilvl w:val="0"/>
          <w:numId w:val="2"/>
        </w:numPr>
        <w:spacing w:line="276" w:lineRule="auto"/>
        <w:jc w:val="both"/>
        <w:rPr>
          <w:rFonts w:ascii="Arial" w:hAnsi="Arial" w:cs="Arial"/>
          <w:snapToGrid w:val="0"/>
          <w:sz w:val="22"/>
          <w:szCs w:val="22"/>
        </w:rPr>
      </w:pPr>
      <w:r w:rsidRPr="00474167">
        <w:rPr>
          <w:rFonts w:ascii="Arial" w:hAnsi="Arial" w:cs="Arial"/>
          <w:sz w:val="22"/>
          <w:szCs w:val="22"/>
        </w:rPr>
        <w:t>Wykonawca przekaże dostarczony</w:t>
      </w:r>
      <w:r w:rsidR="009F2C03" w:rsidRPr="00474167">
        <w:rPr>
          <w:rFonts w:ascii="Arial" w:hAnsi="Arial" w:cs="Arial"/>
          <w:sz w:val="22"/>
          <w:szCs w:val="22"/>
        </w:rPr>
        <w:t xml:space="preserve"> </w:t>
      </w:r>
      <w:r w:rsidRPr="00474167">
        <w:rPr>
          <w:rFonts w:ascii="Arial" w:hAnsi="Arial" w:cs="Arial"/>
          <w:sz w:val="22"/>
          <w:szCs w:val="22"/>
        </w:rPr>
        <w:t xml:space="preserve">przedmiot </w:t>
      </w:r>
      <w:r w:rsidR="00474167">
        <w:rPr>
          <w:rFonts w:ascii="Arial" w:hAnsi="Arial" w:cs="Arial"/>
          <w:sz w:val="22"/>
          <w:szCs w:val="22"/>
        </w:rPr>
        <w:t>umowy</w:t>
      </w:r>
      <w:r w:rsidR="009F2C03" w:rsidRPr="00474167">
        <w:rPr>
          <w:rFonts w:ascii="Arial" w:hAnsi="Arial" w:cs="Arial"/>
          <w:sz w:val="22"/>
          <w:szCs w:val="22"/>
        </w:rPr>
        <w:t xml:space="preserve"> Odbiorcy</w:t>
      </w:r>
      <w:r w:rsidRPr="00474167">
        <w:rPr>
          <w:rFonts w:ascii="Arial" w:hAnsi="Arial" w:cs="Arial"/>
          <w:sz w:val="22"/>
          <w:szCs w:val="22"/>
        </w:rPr>
        <w:t>,</w:t>
      </w:r>
      <w:r w:rsidR="009F2C03" w:rsidRPr="00474167">
        <w:rPr>
          <w:rFonts w:ascii="Arial" w:hAnsi="Arial" w:cs="Arial"/>
          <w:sz w:val="22"/>
          <w:szCs w:val="22"/>
        </w:rPr>
        <w:t xml:space="preserve"> na podstawie dokumentów materiałowych – specyfikacji lub „WZ” oraz kopii faktury</w:t>
      </w:r>
      <w:r w:rsidRPr="00474167">
        <w:rPr>
          <w:rFonts w:ascii="Arial" w:hAnsi="Arial" w:cs="Arial"/>
          <w:sz w:val="22"/>
          <w:szCs w:val="22"/>
        </w:rPr>
        <w:t xml:space="preserve"> VAT</w:t>
      </w:r>
      <w:r w:rsidR="009F2C03" w:rsidRPr="00474167">
        <w:rPr>
          <w:rFonts w:ascii="Arial" w:hAnsi="Arial" w:cs="Arial"/>
          <w:sz w:val="22"/>
          <w:szCs w:val="22"/>
        </w:rPr>
        <w:t>, a Odbiorca sporządzi protokół przyjęcia – przekazania</w:t>
      </w:r>
      <w:r w:rsidR="00E15D5C" w:rsidRPr="00474167">
        <w:rPr>
          <w:rFonts w:ascii="Arial" w:hAnsi="Arial" w:cs="Arial"/>
          <w:sz w:val="22"/>
          <w:szCs w:val="22"/>
        </w:rPr>
        <w:t xml:space="preserve">, stanowiący </w:t>
      </w:r>
      <w:r w:rsidR="00E15D5C" w:rsidRPr="00474167">
        <w:rPr>
          <w:rFonts w:ascii="Arial" w:hAnsi="Arial" w:cs="Arial"/>
          <w:b/>
          <w:sz w:val="22"/>
          <w:szCs w:val="22"/>
        </w:rPr>
        <w:t>Załącznik nr 3</w:t>
      </w:r>
      <w:r w:rsidR="00E15D5C" w:rsidRPr="00474167">
        <w:rPr>
          <w:rFonts w:ascii="Arial" w:hAnsi="Arial" w:cs="Arial"/>
          <w:sz w:val="22"/>
          <w:szCs w:val="22"/>
        </w:rPr>
        <w:t xml:space="preserve"> do niniejszej umowy,</w:t>
      </w:r>
      <w:r w:rsidR="009F2C03" w:rsidRPr="00474167">
        <w:rPr>
          <w:rFonts w:ascii="Arial" w:hAnsi="Arial" w:cs="Arial"/>
          <w:sz w:val="22"/>
          <w:szCs w:val="22"/>
        </w:rPr>
        <w:t xml:space="preserve"> wskazując</w:t>
      </w:r>
      <w:r w:rsidR="00AD20B6" w:rsidRPr="00474167">
        <w:rPr>
          <w:rFonts w:ascii="Arial" w:hAnsi="Arial" w:cs="Arial"/>
          <w:sz w:val="22"/>
          <w:szCs w:val="22"/>
        </w:rPr>
        <w:t xml:space="preserve"> w nim</w:t>
      </w:r>
      <w:r w:rsidR="009F2C03" w:rsidRPr="00474167">
        <w:rPr>
          <w:rFonts w:ascii="Arial" w:hAnsi="Arial" w:cs="Arial"/>
          <w:sz w:val="22"/>
          <w:szCs w:val="22"/>
        </w:rPr>
        <w:t xml:space="preserve">  termin dostawy oraz dokument przychodowy z ewidencji ilo</w:t>
      </w:r>
      <w:r w:rsidR="00607CF1" w:rsidRPr="00474167">
        <w:rPr>
          <w:rFonts w:ascii="Arial" w:hAnsi="Arial" w:cs="Arial"/>
          <w:sz w:val="22"/>
          <w:szCs w:val="22"/>
        </w:rPr>
        <w:t>ściowo-wartościowej („PZ”), („OT</w:t>
      </w:r>
      <w:r w:rsidR="009F2C03" w:rsidRPr="00474167">
        <w:rPr>
          <w:rFonts w:ascii="Arial" w:hAnsi="Arial" w:cs="Arial"/>
          <w:sz w:val="22"/>
          <w:szCs w:val="22"/>
        </w:rPr>
        <w:t>”), które potwierdzi okrągłą pieczęcią i niezwłocznie przekaże do Zamawiającego (płatnika)</w:t>
      </w:r>
      <w:r w:rsidR="00BA0323" w:rsidRPr="00474167">
        <w:rPr>
          <w:rFonts w:ascii="Arial" w:hAnsi="Arial" w:cs="Arial"/>
          <w:sz w:val="22"/>
          <w:szCs w:val="22"/>
        </w:rPr>
        <w:t>, tj.</w:t>
      </w:r>
      <w:r w:rsidR="00474167" w:rsidRPr="00474167">
        <w:rPr>
          <w:rFonts w:ascii="Arial" w:hAnsi="Arial" w:cs="Arial"/>
          <w:sz w:val="22"/>
          <w:szCs w:val="22"/>
        </w:rPr>
        <w:t> </w:t>
      </w:r>
      <w:r w:rsidR="00BA0323" w:rsidRPr="00474167">
        <w:rPr>
          <w:rFonts w:ascii="Arial" w:hAnsi="Arial" w:cs="Arial"/>
          <w:sz w:val="22"/>
          <w:szCs w:val="22"/>
        </w:rPr>
        <w:t>3 </w:t>
      </w:r>
      <w:r w:rsidR="00907180" w:rsidRPr="00474167">
        <w:rPr>
          <w:rFonts w:ascii="Arial" w:hAnsi="Arial" w:cs="Arial"/>
          <w:sz w:val="22"/>
          <w:szCs w:val="22"/>
        </w:rPr>
        <w:t>RBLog Kraków</w:t>
      </w:r>
      <w:r w:rsidR="00474167" w:rsidRPr="00474167">
        <w:rPr>
          <w:rFonts w:ascii="Arial" w:hAnsi="Arial" w:cs="Arial"/>
          <w:sz w:val="22"/>
          <w:szCs w:val="22"/>
        </w:rPr>
        <w:t xml:space="preserve"> – Wydział Techniczny, Sekcja ŁIiWE</w:t>
      </w:r>
      <w:r w:rsidR="009F2C03" w:rsidRPr="00474167">
        <w:rPr>
          <w:rFonts w:ascii="Arial" w:hAnsi="Arial" w:cs="Arial"/>
          <w:sz w:val="22"/>
          <w:szCs w:val="22"/>
        </w:rPr>
        <w:t>.</w:t>
      </w:r>
      <w:r w:rsidR="00474167" w:rsidRPr="00474167">
        <w:rPr>
          <w:rFonts w:ascii="Arial" w:hAnsi="Arial" w:cs="Arial"/>
          <w:sz w:val="22"/>
          <w:szCs w:val="22"/>
        </w:rPr>
        <w:t xml:space="preserve"> Protokół przyjęcia-przekazania musi zostać podpisany przez przedstawiciela (przedstawicieli) Odbiorcy oraz Wykonawcy. </w:t>
      </w:r>
      <w:r w:rsidR="009F2C03" w:rsidRPr="00474167">
        <w:rPr>
          <w:rFonts w:ascii="Arial" w:hAnsi="Arial" w:cs="Arial"/>
          <w:sz w:val="22"/>
          <w:szCs w:val="22"/>
        </w:rPr>
        <w:t xml:space="preserve"> </w:t>
      </w:r>
    </w:p>
    <w:p w:rsidR="00933E0E" w:rsidRPr="0033419B" w:rsidRDefault="00933E0E" w:rsidP="00C20115">
      <w:pPr>
        <w:pStyle w:val="Akapitzlist"/>
        <w:numPr>
          <w:ilvl w:val="0"/>
          <w:numId w:val="2"/>
        </w:numPr>
        <w:suppressAutoHyphens/>
        <w:spacing w:line="276" w:lineRule="auto"/>
        <w:contextualSpacing w:val="0"/>
        <w:jc w:val="both"/>
        <w:rPr>
          <w:rFonts w:ascii="Arial" w:hAnsi="Arial" w:cs="Arial"/>
          <w:sz w:val="22"/>
          <w:szCs w:val="22"/>
        </w:rPr>
      </w:pPr>
      <w:r w:rsidRPr="0033419B">
        <w:rPr>
          <w:rFonts w:ascii="Arial" w:hAnsi="Arial" w:cs="Arial"/>
          <w:sz w:val="22"/>
          <w:szCs w:val="22"/>
        </w:rPr>
        <w:t>W przypadku prezentowania odmiennego stanowiska pomiędzy stronami (Wykonawcą</w:t>
      </w:r>
      <w:r w:rsidRPr="0033419B">
        <w:rPr>
          <w:rFonts w:ascii="Arial" w:hAnsi="Arial" w:cs="Arial"/>
          <w:sz w:val="22"/>
          <w:szCs w:val="22"/>
        </w:rPr>
        <w:br/>
        <w:t>i Odbiorcą) dotyczącego stanu ilościowo-jakościowego dostarczonych wyrobów, tj. wyglądu zewnętrznego, jakości wykonania, stanu technicznego, terminu produkcji itp. Odbiorca informuje o zaistniałej sytuacji Zamawiającego – w celu wypracowania wspólnego stanowiska</w:t>
      </w:r>
      <w:r w:rsidR="00AD20B6" w:rsidRPr="0033419B">
        <w:rPr>
          <w:rFonts w:ascii="Arial" w:hAnsi="Arial" w:cs="Arial"/>
          <w:sz w:val="22"/>
          <w:szCs w:val="22"/>
        </w:rPr>
        <w:t>,</w:t>
      </w:r>
      <w:r w:rsidRPr="0033419B">
        <w:rPr>
          <w:rFonts w:ascii="Arial" w:hAnsi="Arial" w:cs="Arial"/>
          <w:sz w:val="22"/>
          <w:szCs w:val="22"/>
        </w:rPr>
        <w:t xml:space="preserve"> dotyczącego przyjęcia na ewidencję ilo</w:t>
      </w:r>
      <w:r w:rsidR="00AD20B6" w:rsidRPr="0033419B">
        <w:rPr>
          <w:rFonts w:ascii="Arial" w:hAnsi="Arial" w:cs="Arial"/>
          <w:sz w:val="22"/>
          <w:szCs w:val="22"/>
        </w:rPr>
        <w:t>ściowo-wartościową dostarczonego przedmiotu umowy</w:t>
      </w:r>
      <w:r w:rsidRPr="0033419B">
        <w:rPr>
          <w:rFonts w:ascii="Arial" w:hAnsi="Arial" w:cs="Arial"/>
          <w:sz w:val="22"/>
          <w:szCs w:val="22"/>
        </w:rPr>
        <w:t>. W kwestiach spornych Zamawiający może wystąpić  do Dyrektora Wojskowego Centrum Normalizacji, Jakości i Kodyfikacji (WCNJiK) w Warszawie o skierowanie do pracy komisji właściwego dla sprawy przedstawiciela RPW. Koszty związane ze skierowaniem przedstawiciela RPW ponosi Wykonawca.</w:t>
      </w:r>
    </w:p>
    <w:p w:rsidR="00474167" w:rsidRPr="00B44B2E" w:rsidRDefault="00474167" w:rsidP="00C20115">
      <w:pPr>
        <w:pStyle w:val="Akapitzlist"/>
        <w:numPr>
          <w:ilvl w:val="0"/>
          <w:numId w:val="2"/>
        </w:numPr>
        <w:tabs>
          <w:tab w:val="clear" w:pos="360"/>
          <w:tab w:val="num" w:pos="426"/>
        </w:tabs>
        <w:suppressAutoHyphens/>
        <w:spacing w:line="276" w:lineRule="auto"/>
        <w:ind w:left="426" w:hanging="426"/>
        <w:contextualSpacing w:val="0"/>
        <w:jc w:val="both"/>
        <w:rPr>
          <w:rFonts w:ascii="Arial" w:hAnsi="Arial" w:cs="Arial"/>
          <w:sz w:val="22"/>
          <w:szCs w:val="22"/>
        </w:rPr>
      </w:pPr>
      <w:r w:rsidRPr="00B44B2E">
        <w:rPr>
          <w:rFonts w:ascii="Arial" w:hAnsi="Arial" w:cs="Arial"/>
          <w:sz w:val="22"/>
          <w:szCs w:val="22"/>
        </w:rPr>
        <w:t>Odbiorca odmówi przyjęcia przedmiotu umowy od Wykonawcy, jeżeli:</w:t>
      </w:r>
    </w:p>
    <w:p w:rsidR="00474167" w:rsidRPr="00B44B2E" w:rsidRDefault="00474167" w:rsidP="00C20115">
      <w:pPr>
        <w:pStyle w:val="Akapitzlist"/>
        <w:numPr>
          <w:ilvl w:val="0"/>
          <w:numId w:val="32"/>
        </w:numPr>
        <w:suppressAutoHyphens/>
        <w:spacing w:line="276" w:lineRule="auto"/>
        <w:contextualSpacing w:val="0"/>
        <w:jc w:val="both"/>
        <w:rPr>
          <w:rFonts w:ascii="Arial" w:hAnsi="Arial" w:cs="Arial"/>
          <w:sz w:val="22"/>
          <w:szCs w:val="22"/>
        </w:rPr>
      </w:pPr>
      <w:r w:rsidRPr="00B44B2E">
        <w:rPr>
          <w:rFonts w:ascii="Arial" w:hAnsi="Arial" w:cs="Arial"/>
          <w:sz w:val="22"/>
          <w:szCs w:val="22"/>
        </w:rPr>
        <w:t>przedmiot umowy będzie inny niż określony w niniejszej umowie.</w:t>
      </w:r>
    </w:p>
    <w:p w:rsidR="00474167" w:rsidRPr="00B44B2E" w:rsidRDefault="00474167" w:rsidP="00C20115">
      <w:pPr>
        <w:pStyle w:val="Akapitzlist"/>
        <w:numPr>
          <w:ilvl w:val="0"/>
          <w:numId w:val="32"/>
        </w:numPr>
        <w:suppressAutoHyphens/>
        <w:spacing w:line="276" w:lineRule="auto"/>
        <w:contextualSpacing w:val="0"/>
        <w:jc w:val="both"/>
        <w:rPr>
          <w:rFonts w:ascii="Arial" w:hAnsi="Arial" w:cs="Arial"/>
          <w:sz w:val="22"/>
          <w:szCs w:val="22"/>
        </w:rPr>
      </w:pPr>
      <w:r w:rsidRPr="00B44B2E">
        <w:rPr>
          <w:rFonts w:ascii="Arial" w:hAnsi="Arial" w:cs="Arial"/>
          <w:sz w:val="22"/>
          <w:szCs w:val="22"/>
        </w:rPr>
        <w:t>przedmiot umowy będzie niezgodny z określonymi przez Zamawiającego wymaganiami technicznymi.</w:t>
      </w:r>
    </w:p>
    <w:p w:rsidR="00474167" w:rsidRPr="00B44B2E" w:rsidRDefault="00474167" w:rsidP="00C20115">
      <w:pPr>
        <w:pStyle w:val="Akapitzlist"/>
        <w:numPr>
          <w:ilvl w:val="0"/>
          <w:numId w:val="32"/>
        </w:numPr>
        <w:suppressAutoHyphens/>
        <w:spacing w:line="276" w:lineRule="auto"/>
        <w:contextualSpacing w:val="0"/>
        <w:jc w:val="both"/>
        <w:rPr>
          <w:rFonts w:ascii="Arial" w:hAnsi="Arial" w:cs="Arial"/>
          <w:sz w:val="22"/>
          <w:szCs w:val="22"/>
        </w:rPr>
      </w:pPr>
      <w:r w:rsidRPr="00B44B2E">
        <w:rPr>
          <w:rFonts w:ascii="Arial" w:hAnsi="Arial" w:cs="Arial"/>
          <w:sz w:val="22"/>
          <w:szCs w:val="22"/>
        </w:rPr>
        <w:t>przedmiot umowy będzie niezgodny z oferowanymi przez Wykonawcę wymaganiami technicznymi.</w:t>
      </w:r>
    </w:p>
    <w:p w:rsidR="00474167" w:rsidRPr="00B44B2E" w:rsidRDefault="00474167" w:rsidP="00C20115">
      <w:pPr>
        <w:pStyle w:val="Akapitzlist"/>
        <w:numPr>
          <w:ilvl w:val="0"/>
          <w:numId w:val="32"/>
        </w:numPr>
        <w:suppressAutoHyphens/>
        <w:spacing w:line="276" w:lineRule="auto"/>
        <w:contextualSpacing w:val="0"/>
        <w:jc w:val="both"/>
        <w:rPr>
          <w:rFonts w:ascii="Arial" w:hAnsi="Arial" w:cs="Arial"/>
          <w:sz w:val="22"/>
          <w:szCs w:val="22"/>
        </w:rPr>
      </w:pPr>
      <w:r w:rsidRPr="00B44B2E">
        <w:rPr>
          <w:rFonts w:ascii="Arial" w:hAnsi="Arial" w:cs="Arial"/>
          <w:sz w:val="22"/>
          <w:szCs w:val="22"/>
        </w:rPr>
        <w:t xml:space="preserve">Wykonawca nie dostarczy kompletu dokumentów, </w:t>
      </w:r>
      <w:r w:rsidRPr="00EE35CA">
        <w:rPr>
          <w:rFonts w:ascii="Arial" w:hAnsi="Arial" w:cs="Arial"/>
          <w:sz w:val="22"/>
          <w:szCs w:val="22"/>
        </w:rPr>
        <w:t>wymienionych w ust. 8.</w:t>
      </w:r>
    </w:p>
    <w:p w:rsidR="00474167" w:rsidRPr="00EE35CA" w:rsidRDefault="00474167" w:rsidP="00C20115">
      <w:pPr>
        <w:pStyle w:val="Akapitzlist"/>
        <w:numPr>
          <w:ilvl w:val="0"/>
          <w:numId w:val="32"/>
        </w:numPr>
        <w:suppressAutoHyphens/>
        <w:spacing w:line="276" w:lineRule="auto"/>
        <w:contextualSpacing w:val="0"/>
        <w:jc w:val="both"/>
        <w:rPr>
          <w:rFonts w:ascii="Arial" w:hAnsi="Arial" w:cs="Arial"/>
          <w:sz w:val="22"/>
          <w:szCs w:val="22"/>
        </w:rPr>
      </w:pPr>
      <w:r w:rsidRPr="00B44B2E">
        <w:rPr>
          <w:rFonts w:ascii="Arial" w:hAnsi="Arial" w:cs="Arial"/>
          <w:sz w:val="22"/>
          <w:szCs w:val="22"/>
        </w:rPr>
        <w:t xml:space="preserve">przedmiot umowy nie będzie oznakowany kodem kreskowym, zgodnie z wymaganiami </w:t>
      </w:r>
      <w:r w:rsidRPr="00EE35CA">
        <w:rPr>
          <w:rFonts w:ascii="Arial" w:hAnsi="Arial" w:cs="Arial"/>
          <w:sz w:val="22"/>
          <w:szCs w:val="22"/>
        </w:rPr>
        <w:t xml:space="preserve">określonymi w </w:t>
      </w:r>
      <w:r w:rsidRPr="00474167">
        <w:rPr>
          <w:rFonts w:ascii="Arial" w:hAnsi="Arial" w:cs="Arial"/>
          <w:b/>
          <w:sz w:val="22"/>
          <w:szCs w:val="22"/>
        </w:rPr>
        <w:t>Załączniku nr</w:t>
      </w:r>
      <w:r w:rsidRPr="00EE35CA">
        <w:rPr>
          <w:rFonts w:ascii="Arial" w:hAnsi="Arial" w:cs="Arial"/>
          <w:sz w:val="22"/>
          <w:szCs w:val="22"/>
        </w:rPr>
        <w:t xml:space="preserve"> </w:t>
      </w:r>
      <w:r>
        <w:rPr>
          <w:rFonts w:ascii="Arial" w:hAnsi="Arial" w:cs="Arial"/>
          <w:sz w:val="22"/>
          <w:szCs w:val="22"/>
        </w:rPr>
        <w:t>4</w:t>
      </w:r>
      <w:r w:rsidRPr="00EE35CA">
        <w:rPr>
          <w:rFonts w:ascii="Arial" w:hAnsi="Arial" w:cs="Arial"/>
          <w:sz w:val="22"/>
          <w:szCs w:val="22"/>
        </w:rPr>
        <w:t xml:space="preserve"> do umowy.</w:t>
      </w:r>
    </w:p>
    <w:p w:rsidR="00474167" w:rsidRPr="0033419B" w:rsidRDefault="00474167" w:rsidP="00C20115">
      <w:pPr>
        <w:pStyle w:val="Akapitzlist"/>
        <w:numPr>
          <w:ilvl w:val="0"/>
          <w:numId w:val="2"/>
        </w:numPr>
        <w:tabs>
          <w:tab w:val="clear" w:pos="360"/>
          <w:tab w:val="num" w:pos="426"/>
        </w:tabs>
        <w:suppressAutoHyphens/>
        <w:spacing w:line="276" w:lineRule="auto"/>
        <w:ind w:left="426" w:hanging="426"/>
        <w:contextualSpacing w:val="0"/>
        <w:jc w:val="both"/>
        <w:rPr>
          <w:rFonts w:ascii="Arial" w:hAnsi="Arial" w:cs="Arial"/>
          <w:sz w:val="22"/>
          <w:szCs w:val="22"/>
        </w:rPr>
      </w:pPr>
      <w:r w:rsidRPr="00EE35CA">
        <w:rPr>
          <w:rFonts w:ascii="Arial" w:hAnsi="Arial" w:cs="Arial"/>
          <w:sz w:val="22"/>
          <w:szCs w:val="22"/>
        </w:rPr>
        <w:t xml:space="preserve">Jeżeli Wykonawca dostarczy przedmiot umowy niezgodny z wymaganiami określonymi </w:t>
      </w:r>
      <w:r w:rsidRPr="00EE35CA">
        <w:rPr>
          <w:rFonts w:ascii="Arial" w:hAnsi="Arial" w:cs="Arial"/>
          <w:sz w:val="22"/>
          <w:szCs w:val="22"/>
        </w:rPr>
        <w:br/>
      </w:r>
      <w:r w:rsidRPr="0033419B">
        <w:rPr>
          <w:rFonts w:ascii="Arial" w:hAnsi="Arial" w:cs="Arial"/>
          <w:sz w:val="22"/>
          <w:szCs w:val="22"/>
        </w:rPr>
        <w:t>w umowie, a Odbiorca go przyjmie</w:t>
      </w:r>
      <w:r w:rsidR="0033419B" w:rsidRPr="0033419B">
        <w:rPr>
          <w:rFonts w:ascii="Arial" w:hAnsi="Arial" w:cs="Arial"/>
          <w:sz w:val="22"/>
          <w:szCs w:val="22"/>
        </w:rPr>
        <w:t>,</w:t>
      </w:r>
      <w:r w:rsidRPr="0033419B">
        <w:rPr>
          <w:rFonts w:ascii="Arial" w:hAnsi="Arial" w:cs="Arial"/>
          <w:sz w:val="22"/>
          <w:szCs w:val="22"/>
        </w:rPr>
        <w:t xml:space="preserve"> to uważa się, że jest to depozyt, a umowa nie jest wykonana należycie, do czasu spełnienia wszystkich wymagań określonych w umowie.</w:t>
      </w:r>
    </w:p>
    <w:p w:rsidR="00987789" w:rsidRPr="00D5186A" w:rsidRDefault="00BA3B90" w:rsidP="00D5186A">
      <w:pPr>
        <w:pStyle w:val="Akapitzlist"/>
        <w:numPr>
          <w:ilvl w:val="0"/>
          <w:numId w:val="2"/>
        </w:numPr>
        <w:tabs>
          <w:tab w:val="clear" w:pos="360"/>
          <w:tab w:val="num" w:pos="426"/>
        </w:tabs>
        <w:suppressAutoHyphens/>
        <w:spacing w:line="276" w:lineRule="auto"/>
        <w:ind w:left="426" w:hanging="426"/>
        <w:contextualSpacing w:val="0"/>
        <w:jc w:val="both"/>
        <w:rPr>
          <w:rFonts w:ascii="Arial" w:hAnsi="Arial" w:cs="Arial"/>
          <w:sz w:val="22"/>
          <w:szCs w:val="22"/>
        </w:rPr>
      </w:pPr>
      <w:r w:rsidRPr="0033419B">
        <w:rPr>
          <w:rFonts w:ascii="Arial" w:hAnsi="Arial" w:cs="Arial"/>
          <w:sz w:val="22"/>
          <w:szCs w:val="22"/>
        </w:rPr>
        <w:t>Podpisanie protokołu przyjęcia-przekazania nie wyłącza ani nie ogranicza uprawnień Zam</w:t>
      </w:r>
      <w:r w:rsidRPr="00C113AC">
        <w:rPr>
          <w:rFonts w:ascii="Arial" w:hAnsi="Arial" w:cs="Arial"/>
          <w:sz w:val="22"/>
          <w:szCs w:val="22"/>
        </w:rPr>
        <w:t>awiając</w:t>
      </w:r>
      <w:r w:rsidR="00DD11B7" w:rsidRPr="00C113AC">
        <w:rPr>
          <w:rFonts w:ascii="Arial" w:hAnsi="Arial" w:cs="Arial"/>
          <w:sz w:val="22"/>
          <w:szCs w:val="22"/>
        </w:rPr>
        <w:t>ego i Odbiorcy z tytułu rękojmi i gwarancji.</w:t>
      </w:r>
    </w:p>
    <w:p w:rsidR="000D45CA" w:rsidRPr="00C113AC" w:rsidRDefault="000D45CA" w:rsidP="00D5186A">
      <w:pPr>
        <w:tabs>
          <w:tab w:val="decimal" w:pos="284"/>
        </w:tabs>
        <w:spacing w:before="240" w:line="276" w:lineRule="auto"/>
        <w:jc w:val="center"/>
        <w:rPr>
          <w:rFonts w:ascii="Arial" w:hAnsi="Arial" w:cs="Arial"/>
          <w:b/>
          <w:sz w:val="22"/>
          <w:szCs w:val="22"/>
        </w:rPr>
      </w:pPr>
      <w:r w:rsidRPr="00C113AC">
        <w:rPr>
          <w:rFonts w:ascii="Arial" w:hAnsi="Arial" w:cs="Arial"/>
          <w:b/>
          <w:sz w:val="22"/>
          <w:szCs w:val="22"/>
        </w:rPr>
        <w:sym w:font="Arial" w:char="00A7"/>
      </w:r>
      <w:r w:rsidR="00F45431" w:rsidRPr="00C113AC">
        <w:rPr>
          <w:rFonts w:ascii="Arial" w:hAnsi="Arial" w:cs="Arial"/>
          <w:b/>
          <w:sz w:val="22"/>
          <w:szCs w:val="22"/>
        </w:rPr>
        <w:t xml:space="preserve"> 5</w:t>
      </w:r>
      <w:r w:rsidRPr="00C113AC">
        <w:rPr>
          <w:rFonts w:ascii="Arial" w:hAnsi="Arial" w:cs="Arial"/>
          <w:b/>
          <w:sz w:val="22"/>
          <w:szCs w:val="22"/>
        </w:rPr>
        <w:t xml:space="preserve"> </w:t>
      </w:r>
    </w:p>
    <w:p w:rsidR="003E192D" w:rsidRPr="00C113AC" w:rsidRDefault="000D45CA" w:rsidP="00D5186A">
      <w:pPr>
        <w:tabs>
          <w:tab w:val="decimal" w:pos="284"/>
        </w:tabs>
        <w:spacing w:after="240" w:line="276" w:lineRule="auto"/>
        <w:jc w:val="center"/>
        <w:rPr>
          <w:rFonts w:ascii="Arial" w:hAnsi="Arial" w:cs="Arial"/>
          <w:b/>
          <w:sz w:val="22"/>
          <w:szCs w:val="22"/>
        </w:rPr>
      </w:pPr>
      <w:r w:rsidRPr="00C113AC">
        <w:rPr>
          <w:rFonts w:ascii="Arial" w:hAnsi="Arial" w:cs="Arial"/>
          <w:b/>
          <w:sz w:val="22"/>
          <w:szCs w:val="22"/>
        </w:rPr>
        <w:t>WYMAGANIA W ZAKRESIE JAKOŚCI</w:t>
      </w:r>
    </w:p>
    <w:p w:rsidR="003E192D" w:rsidRPr="00C113AC" w:rsidRDefault="00D768F5" w:rsidP="00D5186A">
      <w:pPr>
        <w:pStyle w:val="Akapitzlist"/>
        <w:numPr>
          <w:ilvl w:val="0"/>
          <w:numId w:val="44"/>
        </w:numPr>
        <w:tabs>
          <w:tab w:val="clear" w:pos="360"/>
          <w:tab w:val="num" w:pos="426"/>
        </w:tabs>
        <w:suppressAutoHyphens/>
        <w:spacing w:line="276" w:lineRule="auto"/>
        <w:ind w:left="426" w:hanging="426"/>
        <w:contextualSpacing w:val="0"/>
        <w:jc w:val="both"/>
        <w:rPr>
          <w:rFonts w:ascii="Arial" w:hAnsi="Arial" w:cs="Arial"/>
          <w:sz w:val="22"/>
          <w:szCs w:val="22"/>
        </w:rPr>
      </w:pPr>
      <w:r w:rsidRPr="00C113AC">
        <w:rPr>
          <w:rFonts w:ascii="Arial" w:hAnsi="Arial" w:cs="Arial"/>
          <w:sz w:val="22"/>
          <w:szCs w:val="22"/>
        </w:rPr>
        <w:t xml:space="preserve">Przedmiot </w:t>
      </w:r>
      <w:r w:rsidR="003E3753" w:rsidRPr="00C113AC">
        <w:rPr>
          <w:rFonts w:ascii="Arial" w:hAnsi="Arial" w:cs="Arial"/>
          <w:sz w:val="22"/>
          <w:szCs w:val="22"/>
        </w:rPr>
        <w:t>umowy</w:t>
      </w:r>
      <w:r w:rsidRPr="00C113AC">
        <w:rPr>
          <w:rFonts w:ascii="Arial" w:hAnsi="Arial" w:cs="Arial"/>
          <w:sz w:val="22"/>
          <w:szCs w:val="22"/>
        </w:rPr>
        <w:t xml:space="preserve"> będzie nowy, nieużywany,</w:t>
      </w:r>
      <w:r w:rsidR="007C7AEC" w:rsidRPr="00C113AC">
        <w:rPr>
          <w:rFonts w:ascii="Arial" w:hAnsi="Arial" w:cs="Arial"/>
          <w:sz w:val="22"/>
          <w:szCs w:val="22"/>
        </w:rPr>
        <w:t xml:space="preserve"> nieregenerowany, </w:t>
      </w:r>
      <w:r w:rsidRPr="00C113AC">
        <w:rPr>
          <w:rFonts w:ascii="Arial" w:hAnsi="Arial" w:cs="Arial"/>
          <w:sz w:val="22"/>
          <w:szCs w:val="22"/>
        </w:rPr>
        <w:t xml:space="preserve">w kategorii </w:t>
      </w:r>
      <w:r w:rsidR="007A7242" w:rsidRPr="00C113AC">
        <w:rPr>
          <w:rFonts w:ascii="Arial" w:hAnsi="Arial" w:cs="Arial"/>
          <w:sz w:val="22"/>
          <w:szCs w:val="22"/>
        </w:rPr>
        <w:t>pierwszej</w:t>
      </w:r>
      <w:r w:rsidRPr="00C113AC">
        <w:rPr>
          <w:rFonts w:ascii="Arial" w:hAnsi="Arial" w:cs="Arial"/>
          <w:sz w:val="22"/>
          <w:szCs w:val="22"/>
        </w:rPr>
        <w:t xml:space="preserve">, </w:t>
      </w:r>
      <w:r w:rsidR="00400EAF" w:rsidRPr="00C113AC">
        <w:rPr>
          <w:rFonts w:ascii="Arial" w:hAnsi="Arial" w:cs="Arial"/>
          <w:sz w:val="22"/>
          <w:szCs w:val="22"/>
        </w:rPr>
        <w:t>spełniający wymagania Opisu przedmiotu zamówienia - Załącznik nr 1</w:t>
      </w:r>
      <w:r w:rsidR="00400EAF" w:rsidRPr="004C2208">
        <w:rPr>
          <w:rFonts w:ascii="Arial" w:hAnsi="Arial" w:cs="Arial"/>
          <w:sz w:val="22"/>
          <w:szCs w:val="22"/>
        </w:rPr>
        <w:t xml:space="preserve"> oraz </w:t>
      </w:r>
      <w:r w:rsidR="007C7AEC" w:rsidRPr="004C2208">
        <w:rPr>
          <w:rFonts w:ascii="Arial" w:hAnsi="Arial" w:cs="Arial"/>
          <w:sz w:val="22"/>
          <w:szCs w:val="22"/>
        </w:rPr>
        <w:t xml:space="preserve">wyprodukowany nie wcześniej niż w roku poprzedzającym dostawę, </w:t>
      </w:r>
      <w:r w:rsidR="00400EAF" w:rsidRPr="004C2208">
        <w:rPr>
          <w:rFonts w:ascii="Arial" w:hAnsi="Arial" w:cs="Arial"/>
          <w:sz w:val="22"/>
          <w:szCs w:val="22"/>
        </w:rPr>
        <w:t>liczą</w:t>
      </w:r>
      <w:r w:rsidR="0096739C" w:rsidRPr="004C2208">
        <w:rPr>
          <w:rFonts w:ascii="Arial" w:hAnsi="Arial" w:cs="Arial"/>
          <w:sz w:val="22"/>
          <w:szCs w:val="22"/>
        </w:rPr>
        <w:t xml:space="preserve">c od daty podpisania protokołu </w:t>
      </w:r>
      <w:r w:rsidR="00400EAF" w:rsidRPr="004C2208">
        <w:rPr>
          <w:rFonts w:ascii="Arial" w:hAnsi="Arial" w:cs="Arial"/>
          <w:sz w:val="22"/>
          <w:szCs w:val="22"/>
        </w:rPr>
        <w:t>przyjęcia-przekazania.</w:t>
      </w:r>
      <w:r w:rsidR="00400EAF" w:rsidRPr="00C113AC">
        <w:rPr>
          <w:rFonts w:ascii="Arial" w:hAnsi="Arial" w:cs="Arial"/>
          <w:sz w:val="22"/>
          <w:szCs w:val="22"/>
        </w:rPr>
        <w:t xml:space="preserve"> </w:t>
      </w:r>
    </w:p>
    <w:p w:rsidR="007A7242" w:rsidRPr="00C113AC" w:rsidRDefault="003E192D" w:rsidP="00C20115">
      <w:pPr>
        <w:pStyle w:val="Akapitzlist"/>
        <w:numPr>
          <w:ilvl w:val="0"/>
          <w:numId w:val="44"/>
        </w:numPr>
        <w:tabs>
          <w:tab w:val="clear" w:pos="360"/>
          <w:tab w:val="num" w:pos="426"/>
        </w:tabs>
        <w:suppressAutoHyphens/>
        <w:spacing w:line="276" w:lineRule="auto"/>
        <w:ind w:left="426" w:hanging="426"/>
        <w:contextualSpacing w:val="0"/>
        <w:jc w:val="both"/>
        <w:rPr>
          <w:rFonts w:ascii="Arial" w:hAnsi="Arial" w:cs="Arial"/>
          <w:sz w:val="22"/>
          <w:szCs w:val="22"/>
        </w:rPr>
      </w:pPr>
      <w:r w:rsidRPr="00C113AC">
        <w:rPr>
          <w:rFonts w:ascii="Arial" w:hAnsi="Arial" w:cs="Arial"/>
          <w:sz w:val="22"/>
          <w:szCs w:val="22"/>
        </w:rPr>
        <w:t xml:space="preserve">Odbioru jakościowego przedmiotu umowy w imieniu Zamawiającego dokona </w:t>
      </w:r>
      <w:r w:rsidRPr="004C2208">
        <w:rPr>
          <w:rFonts w:ascii="Arial" w:hAnsi="Arial" w:cs="Arial"/>
          <w:sz w:val="22"/>
          <w:szCs w:val="22"/>
        </w:rPr>
        <w:t>wyznaczona komisja Odbiorcy w miejscu dostawy,  a Kierownik Odbiorcy</w:t>
      </w:r>
      <w:r w:rsidRPr="00C113AC">
        <w:rPr>
          <w:rFonts w:ascii="Arial" w:hAnsi="Arial" w:cs="Arial"/>
          <w:sz w:val="22"/>
          <w:szCs w:val="22"/>
        </w:rPr>
        <w:t xml:space="preserve"> upoważniony jest do </w:t>
      </w:r>
      <w:r w:rsidRPr="00C113AC">
        <w:rPr>
          <w:rFonts w:ascii="Arial" w:hAnsi="Arial" w:cs="Arial"/>
          <w:sz w:val="22"/>
          <w:szCs w:val="22"/>
        </w:rPr>
        <w:lastRenderedPageBreak/>
        <w:t>występowania w imieniu Zamawiającego w sprawach dotyczących procedury odbioru jakościowego.</w:t>
      </w:r>
    </w:p>
    <w:p w:rsidR="003E192D" w:rsidRPr="00C113AC" w:rsidRDefault="007A7242" w:rsidP="00C20115">
      <w:pPr>
        <w:pStyle w:val="Akapitzlist"/>
        <w:numPr>
          <w:ilvl w:val="0"/>
          <w:numId w:val="44"/>
        </w:numPr>
        <w:tabs>
          <w:tab w:val="clear" w:pos="360"/>
          <w:tab w:val="num" w:pos="426"/>
        </w:tabs>
        <w:suppressAutoHyphens/>
        <w:spacing w:line="276" w:lineRule="auto"/>
        <w:ind w:left="426" w:hanging="426"/>
        <w:contextualSpacing w:val="0"/>
        <w:jc w:val="both"/>
        <w:rPr>
          <w:rFonts w:ascii="Arial" w:hAnsi="Arial" w:cs="Arial"/>
          <w:sz w:val="22"/>
          <w:szCs w:val="22"/>
        </w:rPr>
      </w:pPr>
      <w:r w:rsidRPr="00C113AC">
        <w:rPr>
          <w:rFonts w:ascii="Arial" w:hAnsi="Arial" w:cs="Arial"/>
          <w:sz w:val="22"/>
          <w:szCs w:val="22"/>
        </w:rPr>
        <w:t>Wykonawca zapewni wszelki dostęp Odbiorcy do specyfikacji technicznej wyrobów i/lub dokumentów potwierdzających zgodn</w:t>
      </w:r>
      <w:r w:rsidR="001F017B">
        <w:rPr>
          <w:rFonts w:ascii="Arial" w:hAnsi="Arial" w:cs="Arial"/>
          <w:sz w:val="22"/>
          <w:szCs w:val="22"/>
        </w:rPr>
        <w:t xml:space="preserve">ość wykonania przedmiotu umowy </w:t>
      </w:r>
      <w:r w:rsidRPr="00C113AC">
        <w:rPr>
          <w:rFonts w:ascii="Arial" w:hAnsi="Arial" w:cs="Arial"/>
          <w:sz w:val="22"/>
          <w:szCs w:val="22"/>
        </w:rPr>
        <w:t xml:space="preserve">z wymaganiami określonymi w niniejszej </w:t>
      </w:r>
      <w:r w:rsidR="00AD20B6" w:rsidRPr="00C113AC">
        <w:rPr>
          <w:rFonts w:ascii="Arial" w:hAnsi="Arial" w:cs="Arial"/>
          <w:sz w:val="22"/>
          <w:szCs w:val="22"/>
        </w:rPr>
        <w:t>u</w:t>
      </w:r>
      <w:r w:rsidRPr="00C113AC">
        <w:rPr>
          <w:rFonts w:ascii="Arial" w:hAnsi="Arial" w:cs="Arial"/>
          <w:sz w:val="22"/>
          <w:szCs w:val="22"/>
        </w:rPr>
        <w:t>mowie.</w:t>
      </w:r>
    </w:p>
    <w:p w:rsidR="002D21F7" w:rsidRPr="004C2208" w:rsidRDefault="00D768F5" w:rsidP="00C20115">
      <w:pPr>
        <w:pStyle w:val="Akapitzlist"/>
        <w:numPr>
          <w:ilvl w:val="0"/>
          <w:numId w:val="44"/>
        </w:numPr>
        <w:tabs>
          <w:tab w:val="clear" w:pos="360"/>
          <w:tab w:val="num" w:pos="426"/>
        </w:tabs>
        <w:suppressAutoHyphens/>
        <w:spacing w:line="276" w:lineRule="auto"/>
        <w:ind w:left="426" w:hanging="426"/>
        <w:contextualSpacing w:val="0"/>
        <w:jc w:val="both"/>
        <w:rPr>
          <w:rFonts w:ascii="Arial" w:hAnsi="Arial" w:cs="Arial"/>
          <w:sz w:val="22"/>
          <w:szCs w:val="22"/>
        </w:rPr>
      </w:pPr>
      <w:r w:rsidRPr="004C2208">
        <w:rPr>
          <w:rFonts w:ascii="Arial" w:hAnsi="Arial" w:cs="Arial"/>
          <w:sz w:val="22"/>
          <w:szCs w:val="22"/>
        </w:rPr>
        <w:t xml:space="preserve">Wykonawca zobowiązany jest dostarczyć </w:t>
      </w:r>
      <w:r w:rsidR="00AD20B6" w:rsidRPr="004C2208">
        <w:rPr>
          <w:rFonts w:ascii="Arial" w:hAnsi="Arial" w:cs="Arial"/>
          <w:sz w:val="22"/>
          <w:szCs w:val="22"/>
        </w:rPr>
        <w:t>przedmiot umowy</w:t>
      </w:r>
      <w:r w:rsidRPr="004C2208">
        <w:rPr>
          <w:rFonts w:ascii="Arial" w:hAnsi="Arial" w:cs="Arial"/>
          <w:sz w:val="22"/>
          <w:szCs w:val="22"/>
        </w:rPr>
        <w:t xml:space="preserve"> zgodny z umową oraz złożoną ofertą</w:t>
      </w:r>
      <w:r w:rsidR="0096739C" w:rsidRPr="004C2208">
        <w:rPr>
          <w:rFonts w:ascii="Arial" w:hAnsi="Arial" w:cs="Arial"/>
          <w:sz w:val="22"/>
          <w:szCs w:val="22"/>
        </w:rPr>
        <w:t>,</w:t>
      </w:r>
      <w:r w:rsidRPr="004C2208">
        <w:rPr>
          <w:rFonts w:ascii="Arial" w:hAnsi="Arial" w:cs="Arial"/>
          <w:sz w:val="22"/>
          <w:szCs w:val="22"/>
        </w:rPr>
        <w:t xml:space="preserve"> na podstawie której dokonano wyboru Wykonawcy. Jakiekolwiek odstępstwa przed odbiorem końcowym</w:t>
      </w:r>
      <w:r w:rsidR="00907180" w:rsidRPr="004C2208">
        <w:rPr>
          <w:rFonts w:ascii="Arial" w:hAnsi="Arial" w:cs="Arial"/>
          <w:sz w:val="22"/>
          <w:szCs w:val="22"/>
        </w:rPr>
        <w:t xml:space="preserve">, muszą być potwierdzone i </w:t>
      </w:r>
      <w:r w:rsidRPr="004C2208">
        <w:rPr>
          <w:rFonts w:ascii="Arial" w:hAnsi="Arial" w:cs="Arial"/>
          <w:sz w:val="22"/>
          <w:szCs w:val="22"/>
        </w:rPr>
        <w:t xml:space="preserve">zaakceptowane przez Zamawiającego i są dopuszczalne tylko i wyłącznie w sytuacjach określonych w </w:t>
      </w:r>
      <w:r w:rsidRPr="00C113AC">
        <w:rPr>
          <w:rFonts w:ascii="Arial" w:hAnsi="Arial" w:cs="Arial"/>
          <w:sz w:val="22"/>
          <w:szCs w:val="22"/>
        </w:rPr>
        <w:t>§ 1</w:t>
      </w:r>
      <w:r w:rsidR="005E7926" w:rsidRPr="00C113AC">
        <w:rPr>
          <w:rFonts w:ascii="Arial" w:hAnsi="Arial" w:cs="Arial"/>
          <w:sz w:val="22"/>
          <w:szCs w:val="22"/>
        </w:rPr>
        <w:t>3</w:t>
      </w:r>
      <w:r w:rsidRPr="00C113AC">
        <w:rPr>
          <w:rFonts w:ascii="Arial" w:hAnsi="Arial" w:cs="Arial"/>
          <w:sz w:val="22"/>
          <w:szCs w:val="22"/>
        </w:rPr>
        <w:t xml:space="preserve"> umowy.</w:t>
      </w:r>
    </w:p>
    <w:p w:rsidR="00435B0C" w:rsidRPr="004C2208" w:rsidRDefault="00D768F5" w:rsidP="00C20115">
      <w:pPr>
        <w:pStyle w:val="Akapitzlist"/>
        <w:numPr>
          <w:ilvl w:val="0"/>
          <w:numId w:val="44"/>
        </w:numPr>
        <w:tabs>
          <w:tab w:val="clear" w:pos="360"/>
          <w:tab w:val="num" w:pos="426"/>
        </w:tabs>
        <w:suppressAutoHyphens/>
        <w:spacing w:line="276" w:lineRule="auto"/>
        <w:ind w:left="426" w:hanging="426"/>
        <w:contextualSpacing w:val="0"/>
        <w:jc w:val="both"/>
        <w:rPr>
          <w:rFonts w:ascii="Arial" w:hAnsi="Arial" w:cs="Arial"/>
          <w:sz w:val="22"/>
          <w:szCs w:val="22"/>
        </w:rPr>
      </w:pPr>
      <w:r w:rsidRPr="00C113AC">
        <w:rPr>
          <w:rFonts w:ascii="Arial" w:hAnsi="Arial" w:cs="Arial"/>
          <w:sz w:val="22"/>
          <w:szCs w:val="22"/>
        </w:rPr>
        <w:t xml:space="preserve">Wykonawca jest zobowiązany przedstawić </w:t>
      </w:r>
      <w:r w:rsidR="00537AEA" w:rsidRPr="00C113AC">
        <w:rPr>
          <w:rFonts w:ascii="Arial" w:hAnsi="Arial" w:cs="Arial"/>
          <w:sz w:val="22"/>
          <w:szCs w:val="22"/>
        </w:rPr>
        <w:t>Odbiorcy</w:t>
      </w:r>
      <w:r w:rsidRPr="00C113AC">
        <w:rPr>
          <w:rFonts w:ascii="Arial" w:hAnsi="Arial" w:cs="Arial"/>
          <w:sz w:val="22"/>
          <w:szCs w:val="22"/>
        </w:rPr>
        <w:t xml:space="preserve"> przedmiot umowy wraz z kartami gwarancyjnymi, wykonany zgodnie z wymaganiami  określonymi w</w:t>
      </w:r>
      <w:r w:rsidR="00BF39E2" w:rsidRPr="00C113AC">
        <w:rPr>
          <w:rFonts w:ascii="Arial" w:hAnsi="Arial" w:cs="Arial"/>
          <w:sz w:val="22"/>
          <w:szCs w:val="22"/>
        </w:rPr>
        <w:t xml:space="preserve"> </w:t>
      </w:r>
      <w:r w:rsidR="00537AEA" w:rsidRPr="00C113AC">
        <w:rPr>
          <w:rFonts w:ascii="Arial" w:hAnsi="Arial" w:cs="Arial"/>
          <w:sz w:val="22"/>
          <w:szCs w:val="22"/>
        </w:rPr>
        <w:t>umowie</w:t>
      </w:r>
      <w:r w:rsidR="001F017B">
        <w:rPr>
          <w:rFonts w:ascii="Arial" w:hAnsi="Arial" w:cs="Arial"/>
          <w:sz w:val="22"/>
          <w:szCs w:val="22"/>
        </w:rPr>
        <w:t xml:space="preserve"> oraz </w:t>
      </w:r>
      <w:r w:rsidR="007C7AEC" w:rsidRPr="00C113AC">
        <w:rPr>
          <w:rFonts w:ascii="Arial" w:hAnsi="Arial" w:cs="Arial"/>
          <w:sz w:val="22"/>
          <w:szCs w:val="22"/>
        </w:rPr>
        <w:t>w Załączniku nr 1 do niniejszej Umowy</w:t>
      </w:r>
      <w:r w:rsidR="00537AEA" w:rsidRPr="00C113AC">
        <w:rPr>
          <w:rFonts w:ascii="Arial" w:hAnsi="Arial" w:cs="Arial"/>
          <w:sz w:val="22"/>
          <w:szCs w:val="22"/>
        </w:rPr>
        <w:t>.</w:t>
      </w:r>
      <w:r w:rsidRPr="00C113AC">
        <w:rPr>
          <w:rFonts w:ascii="Arial" w:hAnsi="Arial" w:cs="Arial"/>
          <w:sz w:val="22"/>
          <w:szCs w:val="22"/>
        </w:rPr>
        <w:t xml:space="preserve"> W przypadku nie spełnienia powyższego, </w:t>
      </w:r>
      <w:r w:rsidR="00537AEA" w:rsidRPr="00C113AC">
        <w:rPr>
          <w:rFonts w:ascii="Arial" w:hAnsi="Arial" w:cs="Arial"/>
          <w:sz w:val="22"/>
          <w:szCs w:val="22"/>
        </w:rPr>
        <w:t>Odbiorca</w:t>
      </w:r>
      <w:r w:rsidRPr="00C113AC">
        <w:rPr>
          <w:rFonts w:ascii="Arial" w:hAnsi="Arial" w:cs="Arial"/>
          <w:sz w:val="22"/>
          <w:szCs w:val="22"/>
        </w:rPr>
        <w:t xml:space="preserve"> wstrzyma się od dokonania odbioru.</w:t>
      </w:r>
      <w:r w:rsidR="00435B0C" w:rsidRPr="00C113AC">
        <w:rPr>
          <w:rFonts w:ascii="Arial" w:hAnsi="Arial" w:cs="Arial"/>
          <w:sz w:val="22"/>
          <w:szCs w:val="22"/>
        </w:rPr>
        <w:t xml:space="preserve"> </w:t>
      </w:r>
    </w:p>
    <w:p w:rsidR="007C7EFA" w:rsidRPr="0033419B" w:rsidRDefault="007C7EFA" w:rsidP="00D5186A">
      <w:pPr>
        <w:tabs>
          <w:tab w:val="decimal" w:pos="284"/>
        </w:tabs>
        <w:spacing w:before="240" w:line="276" w:lineRule="auto"/>
        <w:ind w:left="720"/>
        <w:rPr>
          <w:rFonts w:ascii="Arial" w:hAnsi="Arial" w:cs="Arial"/>
          <w:b/>
          <w:sz w:val="22"/>
          <w:szCs w:val="22"/>
        </w:rPr>
      </w:pPr>
      <w:r w:rsidRPr="009B34D9">
        <w:rPr>
          <w:rFonts w:ascii="Arial" w:hAnsi="Arial" w:cs="Arial"/>
          <w:b/>
          <w:color w:val="FF0000"/>
          <w:sz w:val="22"/>
          <w:szCs w:val="22"/>
        </w:rPr>
        <w:tab/>
      </w:r>
      <w:r w:rsidRPr="009B34D9">
        <w:rPr>
          <w:rFonts w:ascii="Arial" w:hAnsi="Arial" w:cs="Arial"/>
          <w:b/>
          <w:color w:val="FF0000"/>
          <w:sz w:val="22"/>
          <w:szCs w:val="22"/>
        </w:rPr>
        <w:tab/>
      </w:r>
      <w:r w:rsidRPr="009B34D9">
        <w:rPr>
          <w:rFonts w:ascii="Arial" w:hAnsi="Arial" w:cs="Arial"/>
          <w:b/>
          <w:color w:val="FF0000"/>
          <w:sz w:val="22"/>
          <w:szCs w:val="22"/>
        </w:rPr>
        <w:tab/>
      </w:r>
      <w:r w:rsidRPr="0033419B">
        <w:rPr>
          <w:rFonts w:ascii="Arial" w:hAnsi="Arial" w:cs="Arial"/>
          <w:b/>
          <w:sz w:val="22"/>
          <w:szCs w:val="22"/>
        </w:rPr>
        <w:tab/>
      </w:r>
      <w:r w:rsidRPr="0033419B">
        <w:rPr>
          <w:rFonts w:ascii="Arial" w:hAnsi="Arial" w:cs="Arial"/>
          <w:b/>
          <w:sz w:val="22"/>
          <w:szCs w:val="22"/>
        </w:rPr>
        <w:tab/>
        <w:t xml:space="preserve">    </w:t>
      </w:r>
      <w:r w:rsidRPr="0033419B">
        <w:rPr>
          <w:rFonts w:ascii="Arial" w:hAnsi="Arial" w:cs="Arial"/>
          <w:b/>
          <w:sz w:val="22"/>
          <w:szCs w:val="22"/>
        </w:rPr>
        <w:sym w:font="Arial" w:char="00A7"/>
      </w:r>
      <w:r w:rsidRPr="0033419B">
        <w:rPr>
          <w:rFonts w:ascii="Arial" w:hAnsi="Arial" w:cs="Arial"/>
          <w:b/>
          <w:sz w:val="22"/>
          <w:szCs w:val="22"/>
        </w:rPr>
        <w:t xml:space="preserve"> </w:t>
      </w:r>
      <w:r w:rsidR="00F45431" w:rsidRPr="0033419B">
        <w:rPr>
          <w:rFonts w:ascii="Arial" w:hAnsi="Arial" w:cs="Arial"/>
          <w:b/>
          <w:sz w:val="22"/>
          <w:szCs w:val="22"/>
        </w:rPr>
        <w:t>6</w:t>
      </w:r>
    </w:p>
    <w:p w:rsidR="007C7EFA" w:rsidRPr="0033419B" w:rsidRDefault="007C3544" w:rsidP="00D5186A">
      <w:pPr>
        <w:tabs>
          <w:tab w:val="decimal" w:pos="284"/>
        </w:tabs>
        <w:spacing w:after="240" w:line="276" w:lineRule="auto"/>
        <w:jc w:val="center"/>
        <w:rPr>
          <w:rFonts w:ascii="Arial" w:hAnsi="Arial" w:cs="Arial"/>
          <w:b/>
          <w:sz w:val="22"/>
          <w:szCs w:val="22"/>
        </w:rPr>
      </w:pPr>
      <w:r w:rsidRPr="0033419B">
        <w:rPr>
          <w:rFonts w:ascii="Arial" w:hAnsi="Arial" w:cs="Arial"/>
          <w:b/>
          <w:sz w:val="22"/>
          <w:szCs w:val="22"/>
        </w:rPr>
        <w:t>WYMAGANIA DODATKOWE</w:t>
      </w:r>
    </w:p>
    <w:p w:rsidR="007C3544" w:rsidRPr="0033419B" w:rsidRDefault="007C3544" w:rsidP="00C20115">
      <w:pPr>
        <w:numPr>
          <w:ilvl w:val="1"/>
          <w:numId w:val="3"/>
        </w:numPr>
        <w:tabs>
          <w:tab w:val="clear" w:pos="502"/>
          <w:tab w:val="num" w:pos="142"/>
        </w:tabs>
        <w:spacing w:line="276" w:lineRule="auto"/>
        <w:ind w:left="426" w:hanging="426"/>
        <w:jc w:val="both"/>
        <w:rPr>
          <w:rFonts w:ascii="Arial" w:hAnsi="Arial" w:cs="Arial"/>
          <w:sz w:val="22"/>
          <w:szCs w:val="22"/>
        </w:rPr>
      </w:pPr>
      <w:r w:rsidRPr="0033419B">
        <w:rPr>
          <w:rFonts w:ascii="Arial" w:hAnsi="Arial" w:cs="Arial"/>
          <w:sz w:val="22"/>
          <w:szCs w:val="22"/>
        </w:rPr>
        <w:t xml:space="preserve">Przedmiot umowy podlega znakowaniem kodem kreskowym. W celu wykonania znakowania kodem kreskowym, Wykonawca zobowiązuje się do spełnienia wymagań określonych </w:t>
      </w:r>
      <w:r w:rsidRPr="0033419B">
        <w:rPr>
          <w:rFonts w:ascii="Arial" w:hAnsi="Arial" w:cs="Arial"/>
          <w:sz w:val="22"/>
          <w:szCs w:val="22"/>
        </w:rPr>
        <w:br/>
        <w:t xml:space="preserve">w </w:t>
      </w:r>
      <w:r w:rsidRPr="004C2208">
        <w:rPr>
          <w:rFonts w:ascii="Arial" w:hAnsi="Arial" w:cs="Arial"/>
          <w:sz w:val="22"/>
          <w:szCs w:val="22"/>
        </w:rPr>
        <w:t>Załączniku nr</w:t>
      </w:r>
      <w:r w:rsidRPr="0033419B">
        <w:rPr>
          <w:rFonts w:ascii="Arial" w:hAnsi="Arial" w:cs="Arial"/>
          <w:sz w:val="22"/>
          <w:szCs w:val="22"/>
        </w:rPr>
        <w:t xml:space="preserve"> 4.</w:t>
      </w:r>
    </w:p>
    <w:p w:rsidR="00D440F2" w:rsidRPr="007A2E1D" w:rsidRDefault="00D440F2" w:rsidP="00D5186A">
      <w:pPr>
        <w:spacing w:before="240" w:line="276" w:lineRule="auto"/>
        <w:jc w:val="center"/>
        <w:rPr>
          <w:rFonts w:ascii="Arial" w:hAnsi="Arial" w:cs="Arial"/>
          <w:b/>
          <w:snapToGrid w:val="0"/>
          <w:sz w:val="22"/>
          <w:szCs w:val="22"/>
        </w:rPr>
      </w:pPr>
      <w:r w:rsidRPr="007A2E1D">
        <w:rPr>
          <w:rFonts w:ascii="Arial" w:hAnsi="Arial" w:cs="Arial"/>
          <w:b/>
          <w:snapToGrid w:val="0"/>
          <w:sz w:val="22"/>
          <w:szCs w:val="22"/>
        </w:rPr>
        <w:t xml:space="preserve">§ </w:t>
      </w:r>
      <w:r w:rsidR="00F45431" w:rsidRPr="007A2E1D">
        <w:rPr>
          <w:rFonts w:ascii="Arial" w:hAnsi="Arial" w:cs="Arial"/>
          <w:b/>
          <w:snapToGrid w:val="0"/>
          <w:sz w:val="22"/>
          <w:szCs w:val="22"/>
        </w:rPr>
        <w:t>7</w:t>
      </w:r>
    </w:p>
    <w:p w:rsidR="00D440F2" w:rsidRPr="007A2E1D" w:rsidRDefault="00D5186A" w:rsidP="00D5186A">
      <w:pPr>
        <w:pStyle w:val="Nagwek2"/>
        <w:spacing w:after="240" w:line="276" w:lineRule="auto"/>
        <w:jc w:val="center"/>
        <w:rPr>
          <w:rFonts w:ascii="Arial" w:hAnsi="Arial" w:cs="Arial"/>
          <w:szCs w:val="22"/>
        </w:rPr>
      </w:pPr>
      <w:r>
        <w:rPr>
          <w:rFonts w:ascii="Arial" w:hAnsi="Arial" w:cs="Arial"/>
          <w:szCs w:val="22"/>
        </w:rPr>
        <w:t>WARUNKI PŁATNOŚCI</w:t>
      </w:r>
    </w:p>
    <w:p w:rsidR="00C113AC" w:rsidRPr="00C113AC" w:rsidRDefault="00C113AC" w:rsidP="00C20115">
      <w:pPr>
        <w:numPr>
          <w:ilvl w:val="0"/>
          <w:numId w:val="43"/>
        </w:numPr>
        <w:tabs>
          <w:tab w:val="clear" w:pos="502"/>
          <w:tab w:val="num" w:pos="142"/>
        </w:tabs>
        <w:spacing w:line="276" w:lineRule="auto"/>
        <w:ind w:left="426" w:hanging="426"/>
        <w:jc w:val="both"/>
        <w:rPr>
          <w:rFonts w:ascii="Arial" w:hAnsi="Arial" w:cs="Arial"/>
          <w:sz w:val="22"/>
          <w:szCs w:val="22"/>
        </w:rPr>
      </w:pPr>
      <w:r w:rsidRPr="00C113AC">
        <w:rPr>
          <w:rFonts w:ascii="Arial" w:hAnsi="Arial" w:cs="Arial"/>
          <w:sz w:val="22"/>
          <w:szCs w:val="22"/>
        </w:rPr>
        <w:t>W przypadku wykonywania usługi z udziałem podwykonawców, Wykonawca ponosi pełną odpowiedzialność za ich działania i zaniechania. Zamawiający nie ponosi odpowiedzialności za zapłatę wynagrodzenia podwykonawcom.</w:t>
      </w:r>
    </w:p>
    <w:p w:rsidR="00D440F2" w:rsidRPr="009260C8" w:rsidRDefault="00D440F2" w:rsidP="00C20115">
      <w:pPr>
        <w:numPr>
          <w:ilvl w:val="0"/>
          <w:numId w:val="43"/>
        </w:numPr>
        <w:tabs>
          <w:tab w:val="clear" w:pos="502"/>
          <w:tab w:val="num" w:pos="142"/>
        </w:tabs>
        <w:spacing w:line="276" w:lineRule="auto"/>
        <w:ind w:left="426" w:hanging="426"/>
        <w:jc w:val="both"/>
        <w:rPr>
          <w:rFonts w:ascii="Arial" w:hAnsi="Arial" w:cs="Arial"/>
          <w:sz w:val="22"/>
          <w:szCs w:val="22"/>
        </w:rPr>
      </w:pPr>
      <w:r w:rsidRPr="009260C8">
        <w:rPr>
          <w:rFonts w:ascii="Arial" w:hAnsi="Arial" w:cs="Arial"/>
          <w:sz w:val="22"/>
          <w:szCs w:val="22"/>
        </w:rPr>
        <w:t>Podstawę do dokonania płatności będą stanowiły</w:t>
      </w:r>
      <w:r w:rsidR="009170C5" w:rsidRPr="009260C8">
        <w:rPr>
          <w:rFonts w:ascii="Arial" w:hAnsi="Arial" w:cs="Arial"/>
          <w:sz w:val="22"/>
          <w:szCs w:val="22"/>
        </w:rPr>
        <w:t xml:space="preserve"> </w:t>
      </w:r>
      <w:r w:rsidR="00E15D5C" w:rsidRPr="009260C8">
        <w:rPr>
          <w:rFonts w:ascii="Arial" w:hAnsi="Arial" w:cs="Arial"/>
          <w:sz w:val="22"/>
          <w:szCs w:val="22"/>
        </w:rPr>
        <w:t xml:space="preserve">niżej wymienione </w:t>
      </w:r>
      <w:r w:rsidR="00EC1D6B" w:rsidRPr="009260C8">
        <w:rPr>
          <w:rFonts w:ascii="Arial" w:hAnsi="Arial" w:cs="Arial"/>
          <w:sz w:val="22"/>
          <w:szCs w:val="22"/>
        </w:rPr>
        <w:t xml:space="preserve">dokumenty </w:t>
      </w:r>
      <w:r w:rsidR="006D6767" w:rsidRPr="009260C8">
        <w:rPr>
          <w:rFonts w:ascii="Arial" w:hAnsi="Arial" w:cs="Arial"/>
          <w:sz w:val="22"/>
          <w:szCs w:val="22"/>
        </w:rPr>
        <w:t>dostarczone</w:t>
      </w:r>
      <w:r w:rsidR="00EC1D6B" w:rsidRPr="009260C8">
        <w:rPr>
          <w:rFonts w:ascii="Arial" w:hAnsi="Arial" w:cs="Arial"/>
          <w:sz w:val="22"/>
          <w:szCs w:val="22"/>
        </w:rPr>
        <w:t xml:space="preserve"> Zamawiającemu przez Wykonawcę</w:t>
      </w:r>
      <w:r w:rsidRPr="009260C8">
        <w:rPr>
          <w:rFonts w:ascii="Arial" w:hAnsi="Arial" w:cs="Arial"/>
          <w:sz w:val="22"/>
          <w:szCs w:val="22"/>
        </w:rPr>
        <w:t>:</w:t>
      </w:r>
    </w:p>
    <w:p w:rsidR="00C113AC" w:rsidRPr="009260C8" w:rsidRDefault="00C113AC" w:rsidP="00C20115">
      <w:pPr>
        <w:numPr>
          <w:ilvl w:val="0"/>
          <w:numId w:val="10"/>
        </w:numPr>
        <w:spacing w:line="276" w:lineRule="auto"/>
        <w:ind w:left="709" w:hanging="283"/>
        <w:contextualSpacing/>
        <w:jc w:val="both"/>
        <w:rPr>
          <w:rFonts w:ascii="Arial" w:hAnsi="Arial" w:cs="Arial"/>
          <w:sz w:val="22"/>
          <w:szCs w:val="22"/>
        </w:rPr>
      </w:pPr>
      <w:r w:rsidRPr="009260C8">
        <w:rPr>
          <w:rFonts w:ascii="Arial" w:hAnsi="Arial" w:cs="Arial"/>
          <w:sz w:val="22"/>
          <w:szCs w:val="22"/>
        </w:rPr>
        <w:t>Faktura VAT wystawiona przez Wykonawcę za realizację usług w danym roku obowiązywania Umowy (Płatnikiem będzie 3 Regionalna Baza Logistyczna, 30–901 Kraków ul. Montelupich 3),  dostarczona do Zamawiającego według wyboru Wykonawcy:</w:t>
      </w:r>
    </w:p>
    <w:p w:rsidR="00C113AC" w:rsidRPr="009260C8" w:rsidRDefault="00C113AC" w:rsidP="00C20115">
      <w:pPr>
        <w:numPr>
          <w:ilvl w:val="1"/>
          <w:numId w:val="10"/>
        </w:numPr>
        <w:spacing w:line="276" w:lineRule="auto"/>
        <w:ind w:left="1134" w:hanging="425"/>
        <w:contextualSpacing/>
        <w:jc w:val="both"/>
        <w:rPr>
          <w:rFonts w:ascii="Arial" w:hAnsi="Arial" w:cs="Arial"/>
          <w:sz w:val="22"/>
          <w:szCs w:val="22"/>
        </w:rPr>
      </w:pPr>
      <w:r w:rsidRPr="009260C8">
        <w:rPr>
          <w:rFonts w:ascii="Arial" w:hAnsi="Arial" w:cs="Arial"/>
          <w:sz w:val="22"/>
          <w:szCs w:val="22"/>
        </w:rPr>
        <w:t>w formie ustrukturyzowanej faktury elektronicznej przy użyciu Platformy Elektronicznego Fakturowania na konto Zamawiającego identyfikowane poprzez wpisanie numeru NIP Zamawiającego,</w:t>
      </w:r>
    </w:p>
    <w:p w:rsidR="00C113AC" w:rsidRPr="009260C8" w:rsidRDefault="00C113AC" w:rsidP="00C20115">
      <w:pPr>
        <w:numPr>
          <w:ilvl w:val="1"/>
          <w:numId w:val="10"/>
        </w:numPr>
        <w:spacing w:line="276" w:lineRule="auto"/>
        <w:ind w:left="1134" w:hanging="425"/>
        <w:contextualSpacing/>
        <w:jc w:val="both"/>
        <w:rPr>
          <w:rFonts w:ascii="Arial" w:hAnsi="Arial" w:cs="Arial"/>
          <w:sz w:val="22"/>
          <w:szCs w:val="22"/>
        </w:rPr>
      </w:pPr>
      <w:r w:rsidRPr="009260C8">
        <w:rPr>
          <w:rFonts w:ascii="Arial" w:hAnsi="Arial" w:cs="Arial"/>
          <w:sz w:val="22"/>
          <w:szCs w:val="22"/>
        </w:rPr>
        <w:t xml:space="preserve">w oryginale do siedziby Zamawiającego. </w:t>
      </w:r>
    </w:p>
    <w:p w:rsidR="00977ED5" w:rsidRPr="009260C8" w:rsidRDefault="00977ED5" w:rsidP="00C20115">
      <w:pPr>
        <w:numPr>
          <w:ilvl w:val="0"/>
          <w:numId w:val="10"/>
        </w:numPr>
        <w:spacing w:line="276" w:lineRule="auto"/>
        <w:ind w:left="709" w:hanging="283"/>
        <w:contextualSpacing/>
        <w:jc w:val="both"/>
        <w:rPr>
          <w:rFonts w:ascii="Arial" w:hAnsi="Arial" w:cs="Arial"/>
          <w:sz w:val="22"/>
          <w:szCs w:val="22"/>
        </w:rPr>
      </w:pPr>
      <w:r w:rsidRPr="009260C8">
        <w:rPr>
          <w:rFonts w:ascii="Arial" w:hAnsi="Arial" w:cs="Arial"/>
          <w:sz w:val="22"/>
          <w:szCs w:val="22"/>
        </w:rPr>
        <w:t>oryginał protokołu</w:t>
      </w:r>
      <w:r w:rsidR="00435B0C" w:rsidRPr="009260C8">
        <w:rPr>
          <w:rFonts w:ascii="Arial" w:hAnsi="Arial" w:cs="Arial"/>
          <w:sz w:val="22"/>
          <w:szCs w:val="22"/>
        </w:rPr>
        <w:t xml:space="preserve"> </w:t>
      </w:r>
      <w:r w:rsidR="007A7242" w:rsidRPr="009260C8">
        <w:rPr>
          <w:rFonts w:ascii="Arial" w:hAnsi="Arial" w:cs="Arial"/>
          <w:sz w:val="22"/>
          <w:szCs w:val="22"/>
        </w:rPr>
        <w:t>p</w:t>
      </w:r>
      <w:r w:rsidRPr="009260C8">
        <w:rPr>
          <w:rFonts w:ascii="Arial" w:hAnsi="Arial" w:cs="Arial"/>
          <w:sz w:val="22"/>
          <w:szCs w:val="22"/>
        </w:rPr>
        <w:t>rzyjęcia-</w:t>
      </w:r>
      <w:r w:rsidR="007A7242" w:rsidRPr="009260C8">
        <w:rPr>
          <w:rFonts w:ascii="Arial" w:hAnsi="Arial" w:cs="Arial"/>
          <w:sz w:val="22"/>
          <w:szCs w:val="22"/>
        </w:rPr>
        <w:t>p</w:t>
      </w:r>
      <w:r w:rsidRPr="009260C8">
        <w:rPr>
          <w:rFonts w:ascii="Arial" w:hAnsi="Arial" w:cs="Arial"/>
          <w:sz w:val="22"/>
          <w:szCs w:val="22"/>
        </w:rPr>
        <w:t>rzekazania</w:t>
      </w:r>
      <w:r w:rsidRPr="009260C8">
        <w:rPr>
          <w:rFonts w:ascii="Arial" w:hAnsi="Arial" w:cs="Arial"/>
          <w:i/>
          <w:sz w:val="22"/>
          <w:szCs w:val="22"/>
        </w:rPr>
        <w:t>,</w:t>
      </w:r>
      <w:r w:rsidR="00435B0C" w:rsidRPr="009260C8">
        <w:rPr>
          <w:rFonts w:ascii="Arial" w:hAnsi="Arial" w:cs="Arial"/>
          <w:i/>
          <w:sz w:val="22"/>
          <w:szCs w:val="22"/>
        </w:rPr>
        <w:t xml:space="preserve"> </w:t>
      </w:r>
      <w:r w:rsidR="00435B0C" w:rsidRPr="009260C8">
        <w:rPr>
          <w:rFonts w:ascii="Arial" w:hAnsi="Arial" w:cs="Arial"/>
          <w:sz w:val="22"/>
          <w:szCs w:val="22"/>
        </w:rPr>
        <w:t>podpisany prze</w:t>
      </w:r>
      <w:r w:rsidR="00EC1D6B" w:rsidRPr="009260C8">
        <w:rPr>
          <w:rFonts w:ascii="Arial" w:hAnsi="Arial" w:cs="Arial"/>
          <w:sz w:val="22"/>
          <w:szCs w:val="22"/>
        </w:rPr>
        <w:t xml:space="preserve">z Wykonawcę oraz </w:t>
      </w:r>
      <w:r w:rsidR="003E3753" w:rsidRPr="009260C8">
        <w:rPr>
          <w:rFonts w:ascii="Arial" w:hAnsi="Arial" w:cs="Arial"/>
          <w:sz w:val="22"/>
          <w:szCs w:val="22"/>
        </w:rPr>
        <w:t>Odbiorcę</w:t>
      </w:r>
      <w:r w:rsidR="00EC1D6B" w:rsidRPr="009260C8">
        <w:rPr>
          <w:rFonts w:ascii="Arial" w:hAnsi="Arial" w:cs="Arial"/>
          <w:sz w:val="22"/>
          <w:szCs w:val="22"/>
        </w:rPr>
        <w:t>,</w:t>
      </w:r>
      <w:r w:rsidR="00435B0C" w:rsidRPr="009260C8">
        <w:rPr>
          <w:rFonts w:ascii="Arial" w:hAnsi="Arial" w:cs="Arial"/>
          <w:sz w:val="22"/>
          <w:szCs w:val="22"/>
        </w:rPr>
        <w:t xml:space="preserve"> potwierdzający przyjęcie sprzętu przez Odbiorcę</w:t>
      </w:r>
      <w:r w:rsidRPr="009260C8">
        <w:rPr>
          <w:rFonts w:ascii="Arial" w:hAnsi="Arial" w:cs="Arial"/>
          <w:sz w:val="22"/>
          <w:szCs w:val="22"/>
        </w:rPr>
        <w:t>,</w:t>
      </w:r>
    </w:p>
    <w:p w:rsidR="00FA19A0" w:rsidRPr="009260C8" w:rsidRDefault="00977ED5" w:rsidP="00C20115">
      <w:pPr>
        <w:numPr>
          <w:ilvl w:val="0"/>
          <w:numId w:val="10"/>
        </w:numPr>
        <w:spacing w:line="276" w:lineRule="auto"/>
        <w:ind w:left="709" w:hanging="283"/>
        <w:contextualSpacing/>
        <w:jc w:val="both"/>
        <w:rPr>
          <w:rFonts w:ascii="Arial" w:hAnsi="Arial" w:cs="Arial"/>
          <w:sz w:val="22"/>
          <w:szCs w:val="22"/>
        </w:rPr>
      </w:pPr>
      <w:r w:rsidRPr="009260C8">
        <w:rPr>
          <w:rFonts w:ascii="Arial" w:hAnsi="Arial" w:cs="Arial"/>
          <w:sz w:val="22"/>
          <w:szCs w:val="22"/>
        </w:rPr>
        <w:t>oryginał dokumentu PZ lub OT</w:t>
      </w:r>
      <w:r w:rsidR="007A7242" w:rsidRPr="009260C8">
        <w:rPr>
          <w:rFonts w:ascii="Arial" w:hAnsi="Arial" w:cs="Arial"/>
          <w:sz w:val="22"/>
          <w:szCs w:val="22"/>
        </w:rPr>
        <w:t>;</w:t>
      </w:r>
    </w:p>
    <w:p w:rsidR="0063470F" w:rsidRPr="009260C8" w:rsidRDefault="0063470F" w:rsidP="00C20115">
      <w:pPr>
        <w:numPr>
          <w:ilvl w:val="0"/>
          <w:numId w:val="10"/>
        </w:numPr>
        <w:spacing w:line="276" w:lineRule="auto"/>
        <w:ind w:left="709" w:hanging="283"/>
        <w:contextualSpacing/>
        <w:jc w:val="both"/>
        <w:rPr>
          <w:rFonts w:ascii="Arial" w:hAnsi="Arial" w:cs="Arial"/>
          <w:sz w:val="28"/>
          <w:szCs w:val="22"/>
        </w:rPr>
      </w:pPr>
      <w:r w:rsidRPr="009260C8">
        <w:rPr>
          <w:rFonts w:ascii="Arial" w:hAnsi="Arial" w:cs="Arial"/>
          <w:sz w:val="22"/>
        </w:rPr>
        <w:t>kopie kart gwarancyjnych</w:t>
      </w:r>
      <w:r w:rsidR="00EC1D6B" w:rsidRPr="009260C8">
        <w:rPr>
          <w:rFonts w:ascii="Arial" w:hAnsi="Arial" w:cs="Arial"/>
          <w:sz w:val="22"/>
        </w:rPr>
        <w:t>,</w:t>
      </w:r>
      <w:r w:rsidRPr="009260C8">
        <w:rPr>
          <w:rFonts w:ascii="Arial" w:hAnsi="Arial" w:cs="Arial"/>
          <w:sz w:val="22"/>
        </w:rPr>
        <w:t xml:space="preserve"> wraz z informacją o warunkach udzielonej gwarancji oraz sposobie postępowania w przypadku konieczności uruchomienia procedury gwarancyjnej</w:t>
      </w:r>
      <w:r w:rsidR="007A7242" w:rsidRPr="009260C8">
        <w:rPr>
          <w:rFonts w:ascii="Arial" w:hAnsi="Arial" w:cs="Arial"/>
          <w:sz w:val="22"/>
        </w:rPr>
        <w:t>.</w:t>
      </w:r>
    </w:p>
    <w:p w:rsidR="00D440F2" w:rsidRPr="00C113AC" w:rsidRDefault="00D440F2" w:rsidP="00C20115">
      <w:pPr>
        <w:numPr>
          <w:ilvl w:val="0"/>
          <w:numId w:val="43"/>
        </w:numPr>
        <w:tabs>
          <w:tab w:val="clear" w:pos="502"/>
          <w:tab w:val="num" w:pos="142"/>
        </w:tabs>
        <w:spacing w:line="276" w:lineRule="auto"/>
        <w:ind w:left="426" w:hanging="426"/>
        <w:jc w:val="both"/>
        <w:rPr>
          <w:rFonts w:ascii="Arial" w:hAnsi="Arial" w:cs="Arial"/>
          <w:sz w:val="22"/>
          <w:szCs w:val="22"/>
        </w:rPr>
      </w:pPr>
      <w:r w:rsidRPr="00C113AC">
        <w:rPr>
          <w:rFonts w:ascii="Arial" w:hAnsi="Arial" w:cs="Arial"/>
          <w:sz w:val="22"/>
          <w:szCs w:val="22"/>
        </w:rPr>
        <w:t xml:space="preserve">Podstawą wystawienia </w:t>
      </w:r>
      <w:r w:rsidR="009170C5" w:rsidRPr="00C113AC">
        <w:rPr>
          <w:rFonts w:ascii="Arial" w:hAnsi="Arial" w:cs="Arial"/>
          <w:sz w:val="22"/>
          <w:szCs w:val="22"/>
        </w:rPr>
        <w:t xml:space="preserve">przez Wykonawcę </w:t>
      </w:r>
      <w:r w:rsidRPr="00C113AC">
        <w:rPr>
          <w:rFonts w:ascii="Arial" w:hAnsi="Arial" w:cs="Arial"/>
          <w:sz w:val="22"/>
          <w:szCs w:val="22"/>
        </w:rPr>
        <w:t xml:space="preserve">faktury VAT jest podpisany </w:t>
      </w:r>
      <w:r w:rsidR="009170C5" w:rsidRPr="00C113AC">
        <w:rPr>
          <w:rFonts w:ascii="Arial" w:hAnsi="Arial" w:cs="Arial"/>
          <w:sz w:val="22"/>
          <w:szCs w:val="22"/>
        </w:rPr>
        <w:t xml:space="preserve">przez Odbiorcę oraz Wykonawcę </w:t>
      </w:r>
      <w:r w:rsidRPr="00C113AC">
        <w:rPr>
          <w:rFonts w:ascii="Arial" w:hAnsi="Arial" w:cs="Arial"/>
          <w:sz w:val="22"/>
          <w:szCs w:val="22"/>
        </w:rPr>
        <w:t xml:space="preserve">protokół przyjęcia-przekazania, o którym mowa </w:t>
      </w:r>
      <w:r w:rsidR="005E7926" w:rsidRPr="00C113AC">
        <w:rPr>
          <w:rFonts w:ascii="Arial" w:hAnsi="Arial" w:cs="Arial"/>
          <w:sz w:val="22"/>
          <w:szCs w:val="22"/>
        </w:rPr>
        <w:t>w niniejszej umowie.</w:t>
      </w:r>
    </w:p>
    <w:p w:rsidR="00D440F2" w:rsidRPr="00C113AC" w:rsidRDefault="00D440F2" w:rsidP="00C20115">
      <w:pPr>
        <w:numPr>
          <w:ilvl w:val="0"/>
          <w:numId w:val="43"/>
        </w:numPr>
        <w:tabs>
          <w:tab w:val="clear" w:pos="502"/>
          <w:tab w:val="num" w:pos="142"/>
        </w:tabs>
        <w:spacing w:line="276" w:lineRule="auto"/>
        <w:ind w:left="426" w:hanging="426"/>
        <w:jc w:val="both"/>
        <w:rPr>
          <w:rFonts w:ascii="Arial" w:hAnsi="Arial" w:cs="Arial"/>
          <w:sz w:val="22"/>
          <w:szCs w:val="22"/>
        </w:rPr>
      </w:pPr>
      <w:r w:rsidRPr="00C113AC">
        <w:rPr>
          <w:rFonts w:ascii="Arial" w:hAnsi="Arial" w:cs="Arial"/>
          <w:sz w:val="22"/>
          <w:szCs w:val="22"/>
        </w:rPr>
        <w:t>Na fakturze VAT Wykonawca wymieni: nr umowy, Zamawiającego (Płatnika), numer konta bankowego Wykonawcy, nazwę wyrobu wraz z jednostką miary zgodnie z przedstawioną ofertą, ilość, cenę jednostkową, sta</w:t>
      </w:r>
      <w:r w:rsidR="002B5834" w:rsidRPr="00C113AC">
        <w:rPr>
          <w:rFonts w:ascii="Arial" w:hAnsi="Arial" w:cs="Arial"/>
          <w:sz w:val="22"/>
          <w:szCs w:val="22"/>
        </w:rPr>
        <w:t xml:space="preserve">wkę podatku VAT, wartość brutto oraz informację </w:t>
      </w:r>
      <w:r w:rsidR="00880736" w:rsidRPr="00C113AC">
        <w:rPr>
          <w:rFonts w:ascii="Arial" w:hAnsi="Arial" w:cs="Arial"/>
          <w:sz w:val="22"/>
          <w:szCs w:val="22"/>
        </w:rPr>
        <w:t xml:space="preserve">               </w:t>
      </w:r>
      <w:r w:rsidR="002C4628">
        <w:rPr>
          <w:rFonts w:ascii="Arial" w:hAnsi="Arial" w:cs="Arial"/>
          <w:sz w:val="22"/>
          <w:szCs w:val="22"/>
        </w:rPr>
        <w:t>o </w:t>
      </w:r>
      <w:r w:rsidR="002B5834" w:rsidRPr="00C113AC">
        <w:rPr>
          <w:rFonts w:ascii="Arial" w:hAnsi="Arial" w:cs="Arial"/>
          <w:sz w:val="22"/>
          <w:szCs w:val="22"/>
        </w:rPr>
        <w:t>miejscu realizacji dostawy (Odbiorca).</w:t>
      </w:r>
    </w:p>
    <w:p w:rsidR="00D440F2" w:rsidRPr="00C113AC" w:rsidRDefault="00D440F2" w:rsidP="00C20115">
      <w:pPr>
        <w:numPr>
          <w:ilvl w:val="0"/>
          <w:numId w:val="43"/>
        </w:numPr>
        <w:tabs>
          <w:tab w:val="clear" w:pos="502"/>
          <w:tab w:val="num" w:pos="142"/>
        </w:tabs>
        <w:spacing w:line="276" w:lineRule="auto"/>
        <w:ind w:left="426" w:hanging="426"/>
        <w:jc w:val="both"/>
        <w:rPr>
          <w:rFonts w:ascii="Arial" w:hAnsi="Arial" w:cs="Arial"/>
          <w:sz w:val="22"/>
          <w:szCs w:val="22"/>
        </w:rPr>
      </w:pPr>
      <w:r w:rsidRPr="00C113AC">
        <w:rPr>
          <w:rFonts w:ascii="Arial" w:hAnsi="Arial" w:cs="Arial"/>
          <w:sz w:val="22"/>
          <w:szCs w:val="22"/>
        </w:rPr>
        <w:lastRenderedPageBreak/>
        <w:t>W przypadku nie dopełnienia powyższych wymagań, Zamawiający wstrzyma się od zapłaty należności do czasu uzupełnienia dokumentów, przy czym termin zapłaty liczy się od dnia ich uzupełnienia.</w:t>
      </w:r>
    </w:p>
    <w:p w:rsidR="007A7242" w:rsidRPr="00C113AC" w:rsidRDefault="00D440F2" w:rsidP="00C20115">
      <w:pPr>
        <w:numPr>
          <w:ilvl w:val="0"/>
          <w:numId w:val="43"/>
        </w:numPr>
        <w:tabs>
          <w:tab w:val="clear" w:pos="502"/>
          <w:tab w:val="num" w:pos="142"/>
        </w:tabs>
        <w:spacing w:line="276" w:lineRule="auto"/>
        <w:ind w:left="426" w:hanging="426"/>
        <w:jc w:val="both"/>
        <w:rPr>
          <w:rFonts w:ascii="Arial" w:hAnsi="Arial" w:cs="Arial"/>
          <w:sz w:val="22"/>
          <w:szCs w:val="22"/>
        </w:rPr>
      </w:pPr>
      <w:r w:rsidRPr="00C113AC">
        <w:rPr>
          <w:rFonts w:ascii="Arial" w:hAnsi="Arial" w:cs="Arial"/>
          <w:sz w:val="22"/>
          <w:szCs w:val="22"/>
        </w:rPr>
        <w:t>Należność na wystawionej fakturze</w:t>
      </w:r>
      <w:r w:rsidR="00607CF1" w:rsidRPr="00C113AC">
        <w:rPr>
          <w:rFonts w:ascii="Arial" w:hAnsi="Arial" w:cs="Arial"/>
          <w:sz w:val="22"/>
          <w:szCs w:val="22"/>
        </w:rPr>
        <w:t xml:space="preserve"> VAT</w:t>
      </w:r>
      <w:r w:rsidRPr="00C113AC">
        <w:rPr>
          <w:rFonts w:ascii="Arial" w:hAnsi="Arial" w:cs="Arial"/>
          <w:sz w:val="22"/>
          <w:szCs w:val="22"/>
        </w:rPr>
        <w:t xml:space="preserve"> będzie opłacon</w:t>
      </w:r>
      <w:r w:rsidR="00607CF1" w:rsidRPr="00C113AC">
        <w:rPr>
          <w:rFonts w:ascii="Arial" w:hAnsi="Arial" w:cs="Arial"/>
          <w:sz w:val="22"/>
          <w:szCs w:val="22"/>
        </w:rPr>
        <w:t xml:space="preserve">a przez Zamawiającego przelewem </w:t>
      </w:r>
      <w:r w:rsidRPr="00C113AC">
        <w:rPr>
          <w:rFonts w:ascii="Arial" w:hAnsi="Arial" w:cs="Arial"/>
          <w:sz w:val="22"/>
          <w:szCs w:val="22"/>
        </w:rPr>
        <w:t xml:space="preserve">w terminie </w:t>
      </w:r>
      <w:r w:rsidRPr="004C2208">
        <w:rPr>
          <w:rFonts w:ascii="Arial" w:hAnsi="Arial" w:cs="Arial"/>
          <w:sz w:val="22"/>
          <w:szCs w:val="22"/>
        </w:rPr>
        <w:t>do 30 dni od d</w:t>
      </w:r>
      <w:r w:rsidR="00D66288" w:rsidRPr="004C2208">
        <w:rPr>
          <w:rFonts w:ascii="Arial" w:hAnsi="Arial" w:cs="Arial"/>
          <w:sz w:val="22"/>
          <w:szCs w:val="22"/>
        </w:rPr>
        <w:t xml:space="preserve">aty </w:t>
      </w:r>
      <w:r w:rsidR="0002409B" w:rsidRPr="004C2208">
        <w:rPr>
          <w:rFonts w:ascii="Arial" w:hAnsi="Arial" w:cs="Arial"/>
          <w:sz w:val="22"/>
          <w:szCs w:val="22"/>
        </w:rPr>
        <w:t>doręczenia Zamawiającemu</w:t>
      </w:r>
      <w:r w:rsidR="00C74F83" w:rsidRPr="004C2208">
        <w:rPr>
          <w:rFonts w:ascii="Arial" w:hAnsi="Arial" w:cs="Arial"/>
          <w:sz w:val="22"/>
          <w:szCs w:val="22"/>
        </w:rPr>
        <w:t xml:space="preserve"> </w:t>
      </w:r>
      <w:r w:rsidR="00607CF1" w:rsidRPr="004C2208">
        <w:rPr>
          <w:rFonts w:ascii="Arial" w:hAnsi="Arial" w:cs="Arial"/>
          <w:sz w:val="22"/>
          <w:szCs w:val="22"/>
        </w:rPr>
        <w:t xml:space="preserve">oryginału </w:t>
      </w:r>
      <w:r w:rsidR="00D66288" w:rsidRPr="004C2208">
        <w:rPr>
          <w:rFonts w:ascii="Arial" w:hAnsi="Arial" w:cs="Arial"/>
          <w:sz w:val="22"/>
          <w:szCs w:val="22"/>
        </w:rPr>
        <w:t>faktur</w:t>
      </w:r>
      <w:r w:rsidR="00607CF1" w:rsidRPr="004C2208">
        <w:rPr>
          <w:rFonts w:ascii="Arial" w:hAnsi="Arial" w:cs="Arial"/>
          <w:sz w:val="22"/>
          <w:szCs w:val="22"/>
        </w:rPr>
        <w:t xml:space="preserve"> VAT,</w:t>
      </w:r>
      <w:r w:rsidR="00D66288" w:rsidRPr="004C2208">
        <w:rPr>
          <w:rFonts w:ascii="Arial" w:hAnsi="Arial" w:cs="Arial"/>
          <w:sz w:val="22"/>
          <w:szCs w:val="22"/>
        </w:rPr>
        <w:t xml:space="preserve"> </w:t>
      </w:r>
      <w:r w:rsidR="002C4628">
        <w:rPr>
          <w:rFonts w:ascii="Arial" w:hAnsi="Arial" w:cs="Arial"/>
          <w:sz w:val="22"/>
          <w:szCs w:val="22"/>
        </w:rPr>
        <w:t>wraz z </w:t>
      </w:r>
      <w:r w:rsidRPr="004C2208">
        <w:rPr>
          <w:rFonts w:ascii="Arial" w:hAnsi="Arial" w:cs="Arial"/>
          <w:sz w:val="22"/>
          <w:szCs w:val="22"/>
        </w:rPr>
        <w:t>kompletem dokumentów o których mowa w ust. 1 z tym, że za dzień spełnienia świadczenia uważa się dzień obciążenia rachunku bankowego Zamawiającego.</w:t>
      </w:r>
    </w:p>
    <w:p w:rsidR="007704D4" w:rsidRPr="00637F3C" w:rsidRDefault="007A7242" w:rsidP="004C2208">
      <w:pPr>
        <w:numPr>
          <w:ilvl w:val="0"/>
          <w:numId w:val="43"/>
        </w:numPr>
        <w:tabs>
          <w:tab w:val="clear" w:pos="502"/>
          <w:tab w:val="num" w:pos="142"/>
        </w:tabs>
        <w:spacing w:line="276" w:lineRule="auto"/>
        <w:ind w:left="426" w:hanging="426"/>
        <w:jc w:val="both"/>
        <w:rPr>
          <w:rFonts w:ascii="Arial" w:hAnsi="Arial" w:cs="Arial"/>
          <w:sz w:val="22"/>
          <w:szCs w:val="22"/>
        </w:rPr>
      </w:pPr>
      <w:r w:rsidRPr="004C2208">
        <w:rPr>
          <w:rFonts w:ascii="Arial" w:hAnsi="Arial" w:cs="Arial"/>
          <w:sz w:val="22"/>
          <w:szCs w:val="22"/>
        </w:rPr>
        <w:t xml:space="preserve">Dokumenty, o których mowa w ust. 1 muszą być dostarczone Zamawiającemu przez Wykonawcę niezwłocznie po dokonaniu odbioru przedmiotu umowy przez Odbiorcę, jednakże nie później niż do </w:t>
      </w:r>
      <w:r w:rsidR="00C113AC" w:rsidRPr="004C2208">
        <w:rPr>
          <w:rFonts w:ascii="Arial" w:hAnsi="Arial" w:cs="Arial"/>
          <w:sz w:val="22"/>
          <w:szCs w:val="22"/>
        </w:rPr>
        <w:t>30</w:t>
      </w:r>
      <w:r w:rsidRPr="004C2208">
        <w:rPr>
          <w:rFonts w:ascii="Arial" w:hAnsi="Arial" w:cs="Arial"/>
          <w:sz w:val="22"/>
          <w:szCs w:val="22"/>
        </w:rPr>
        <w:t>.</w:t>
      </w:r>
      <w:r w:rsidR="00607CF1" w:rsidRPr="004C2208">
        <w:rPr>
          <w:rFonts w:ascii="Arial" w:hAnsi="Arial" w:cs="Arial"/>
          <w:sz w:val="22"/>
          <w:szCs w:val="22"/>
        </w:rPr>
        <w:t>10.20</w:t>
      </w:r>
      <w:r w:rsidR="00C113AC" w:rsidRPr="004C2208">
        <w:rPr>
          <w:rFonts w:ascii="Arial" w:hAnsi="Arial" w:cs="Arial"/>
          <w:sz w:val="22"/>
          <w:szCs w:val="22"/>
        </w:rPr>
        <w:t xml:space="preserve">20 </w:t>
      </w:r>
      <w:r w:rsidR="00607CF1" w:rsidRPr="004C2208">
        <w:rPr>
          <w:rFonts w:ascii="Arial" w:hAnsi="Arial" w:cs="Arial"/>
          <w:sz w:val="22"/>
          <w:szCs w:val="22"/>
        </w:rPr>
        <w:t>r.</w:t>
      </w:r>
    </w:p>
    <w:p w:rsidR="00D440F2" w:rsidRPr="009D6DBD" w:rsidRDefault="00D440F2" w:rsidP="00D5186A">
      <w:pPr>
        <w:tabs>
          <w:tab w:val="decimal" w:pos="284"/>
        </w:tabs>
        <w:spacing w:before="240" w:line="276" w:lineRule="auto"/>
        <w:jc w:val="center"/>
        <w:rPr>
          <w:rFonts w:ascii="Arial" w:hAnsi="Arial" w:cs="Arial"/>
          <w:b/>
          <w:sz w:val="22"/>
          <w:szCs w:val="22"/>
        </w:rPr>
      </w:pPr>
      <w:r w:rsidRPr="009D6DBD">
        <w:rPr>
          <w:rFonts w:ascii="Arial" w:hAnsi="Arial" w:cs="Arial"/>
          <w:b/>
          <w:sz w:val="22"/>
          <w:szCs w:val="22"/>
        </w:rPr>
        <w:sym w:font="Arial" w:char="00A7"/>
      </w:r>
      <w:r w:rsidRPr="009D6DBD">
        <w:rPr>
          <w:rFonts w:ascii="Arial" w:hAnsi="Arial" w:cs="Arial"/>
          <w:b/>
          <w:sz w:val="22"/>
          <w:szCs w:val="22"/>
        </w:rPr>
        <w:t xml:space="preserve"> </w:t>
      </w:r>
      <w:r w:rsidR="005E7926" w:rsidRPr="009D6DBD">
        <w:rPr>
          <w:rFonts w:ascii="Arial" w:hAnsi="Arial" w:cs="Arial"/>
          <w:b/>
          <w:sz w:val="22"/>
          <w:szCs w:val="22"/>
        </w:rPr>
        <w:t>8</w:t>
      </w:r>
    </w:p>
    <w:p w:rsidR="00D440F2" w:rsidRPr="009D6DBD" w:rsidRDefault="00061AB6" w:rsidP="00D5186A">
      <w:pPr>
        <w:tabs>
          <w:tab w:val="decimal" w:pos="284"/>
        </w:tabs>
        <w:spacing w:after="240" w:line="276" w:lineRule="auto"/>
        <w:jc w:val="center"/>
        <w:rPr>
          <w:rFonts w:ascii="Arial" w:hAnsi="Arial" w:cs="Arial"/>
          <w:b/>
          <w:sz w:val="22"/>
          <w:szCs w:val="22"/>
        </w:rPr>
      </w:pPr>
      <w:r w:rsidRPr="009D6DBD">
        <w:rPr>
          <w:rFonts w:ascii="Arial" w:hAnsi="Arial" w:cs="Arial"/>
          <w:b/>
          <w:sz w:val="22"/>
          <w:szCs w:val="22"/>
        </w:rPr>
        <w:t>ZAPEWNIENIA WYKONAWCY</w:t>
      </w:r>
    </w:p>
    <w:p w:rsidR="00CC3B11" w:rsidRPr="009D6DBD" w:rsidRDefault="00D440F2" w:rsidP="00C20115">
      <w:pPr>
        <w:numPr>
          <w:ilvl w:val="0"/>
          <w:numId w:val="17"/>
        </w:numPr>
        <w:tabs>
          <w:tab w:val="left" w:pos="567"/>
        </w:tabs>
        <w:suppressAutoHyphens/>
        <w:spacing w:line="276" w:lineRule="auto"/>
        <w:ind w:left="567" w:hanging="425"/>
        <w:jc w:val="both"/>
        <w:rPr>
          <w:rFonts w:ascii="Arial" w:hAnsi="Arial" w:cs="Arial"/>
          <w:bCs/>
          <w:sz w:val="22"/>
        </w:rPr>
      </w:pPr>
      <w:r w:rsidRPr="009D6DBD">
        <w:rPr>
          <w:rFonts w:ascii="Arial" w:hAnsi="Arial" w:cs="Arial"/>
          <w:bCs/>
          <w:sz w:val="22"/>
        </w:rPr>
        <w:t xml:space="preserve">Wykonawca oświadcza, że </w:t>
      </w:r>
      <w:r w:rsidR="006D6767" w:rsidRPr="009D6DBD">
        <w:rPr>
          <w:rFonts w:ascii="Arial" w:hAnsi="Arial" w:cs="Arial"/>
          <w:bCs/>
          <w:sz w:val="22"/>
        </w:rPr>
        <w:t>odbiorniki sygnałów alarmowych</w:t>
      </w:r>
      <w:r w:rsidR="002B5834" w:rsidRPr="009D6DBD">
        <w:rPr>
          <w:rFonts w:ascii="Arial" w:hAnsi="Arial" w:cs="Arial"/>
          <w:sz w:val="22"/>
          <w:szCs w:val="22"/>
        </w:rPr>
        <w:t>,</w:t>
      </w:r>
      <w:r w:rsidR="00404A31" w:rsidRPr="009D6DBD">
        <w:rPr>
          <w:rFonts w:ascii="Arial" w:hAnsi="Arial" w:cs="Arial"/>
          <w:sz w:val="22"/>
          <w:szCs w:val="22"/>
        </w:rPr>
        <w:t xml:space="preserve"> </w:t>
      </w:r>
      <w:r w:rsidR="00537AEA" w:rsidRPr="009D6DBD">
        <w:rPr>
          <w:rFonts w:ascii="Arial" w:hAnsi="Arial" w:cs="Arial"/>
          <w:bCs/>
          <w:sz w:val="22"/>
        </w:rPr>
        <w:t>stanowiące</w:t>
      </w:r>
      <w:r w:rsidRPr="009D6DBD">
        <w:rPr>
          <w:rFonts w:ascii="Arial" w:hAnsi="Arial" w:cs="Arial"/>
          <w:bCs/>
          <w:sz w:val="22"/>
        </w:rPr>
        <w:t xml:space="preserve"> przedmiot niniejszej umowy wykonał </w:t>
      </w:r>
      <w:r w:rsidR="00880736" w:rsidRPr="009D6DBD">
        <w:rPr>
          <w:rFonts w:ascii="Arial" w:hAnsi="Arial" w:cs="Arial"/>
          <w:bCs/>
          <w:sz w:val="22"/>
        </w:rPr>
        <w:t xml:space="preserve">zgodnie </w:t>
      </w:r>
      <w:r w:rsidR="00404A31" w:rsidRPr="009D6DBD">
        <w:rPr>
          <w:rFonts w:ascii="Arial" w:hAnsi="Arial" w:cs="Arial"/>
          <w:bCs/>
          <w:sz w:val="22"/>
        </w:rPr>
        <w:t xml:space="preserve">z </w:t>
      </w:r>
      <w:r w:rsidR="00537AEA" w:rsidRPr="009D6DBD">
        <w:rPr>
          <w:rFonts w:ascii="Arial" w:hAnsi="Arial" w:cs="Arial"/>
          <w:sz w:val="22"/>
          <w:szCs w:val="22"/>
        </w:rPr>
        <w:t xml:space="preserve">treścią umowy, </w:t>
      </w:r>
      <w:r w:rsidRPr="009D6DBD">
        <w:rPr>
          <w:rFonts w:ascii="Arial" w:hAnsi="Arial" w:cs="Arial"/>
          <w:bCs/>
          <w:sz w:val="22"/>
        </w:rPr>
        <w:t xml:space="preserve">z należytą starannością </w:t>
      </w:r>
      <w:r w:rsidR="00880736" w:rsidRPr="009D6DBD">
        <w:rPr>
          <w:rFonts w:ascii="Arial" w:hAnsi="Arial" w:cs="Arial"/>
          <w:bCs/>
          <w:sz w:val="22"/>
        </w:rPr>
        <w:t xml:space="preserve">i według </w:t>
      </w:r>
      <w:r w:rsidR="00404A31" w:rsidRPr="009D6DBD">
        <w:rPr>
          <w:rFonts w:ascii="Arial" w:hAnsi="Arial" w:cs="Arial"/>
          <w:bCs/>
          <w:sz w:val="22"/>
        </w:rPr>
        <w:t>Opisu przedmiotu zamówienia, stanowiącego</w:t>
      </w:r>
      <w:r w:rsidRPr="009D6DBD">
        <w:rPr>
          <w:rFonts w:ascii="Arial" w:hAnsi="Arial" w:cs="Arial"/>
          <w:bCs/>
          <w:sz w:val="22"/>
        </w:rPr>
        <w:t xml:space="preserve"> </w:t>
      </w:r>
      <w:r w:rsidR="00404A31" w:rsidRPr="009D6DBD">
        <w:rPr>
          <w:rFonts w:ascii="Arial" w:hAnsi="Arial" w:cs="Arial"/>
          <w:b/>
          <w:bCs/>
          <w:sz w:val="22"/>
        </w:rPr>
        <w:t>Z</w:t>
      </w:r>
      <w:r w:rsidR="00AE576B" w:rsidRPr="009D6DBD">
        <w:rPr>
          <w:rFonts w:ascii="Arial" w:hAnsi="Arial" w:cs="Arial"/>
          <w:b/>
          <w:bCs/>
          <w:sz w:val="22"/>
        </w:rPr>
        <w:t xml:space="preserve">ałącznik nr </w:t>
      </w:r>
      <w:r w:rsidR="00195839" w:rsidRPr="009D6DBD">
        <w:rPr>
          <w:rFonts w:ascii="Arial" w:hAnsi="Arial" w:cs="Arial"/>
          <w:b/>
          <w:bCs/>
          <w:sz w:val="22"/>
        </w:rPr>
        <w:t>1</w:t>
      </w:r>
      <w:r w:rsidRPr="009D6DBD">
        <w:rPr>
          <w:rFonts w:ascii="Arial" w:hAnsi="Arial" w:cs="Arial"/>
          <w:bCs/>
          <w:sz w:val="22"/>
        </w:rPr>
        <w:t xml:space="preserve"> do niniejszej umowy</w:t>
      </w:r>
      <w:r w:rsidR="00537AEA" w:rsidRPr="009D6DBD">
        <w:rPr>
          <w:rFonts w:ascii="Arial" w:hAnsi="Arial" w:cs="Arial"/>
          <w:bCs/>
          <w:sz w:val="22"/>
        </w:rPr>
        <w:t>.</w:t>
      </w:r>
    </w:p>
    <w:p w:rsidR="00CC3B11" w:rsidRPr="009D6DBD" w:rsidRDefault="00D440F2" w:rsidP="00C20115">
      <w:pPr>
        <w:numPr>
          <w:ilvl w:val="0"/>
          <w:numId w:val="17"/>
        </w:numPr>
        <w:tabs>
          <w:tab w:val="left" w:pos="567"/>
        </w:tabs>
        <w:suppressAutoHyphens/>
        <w:spacing w:line="276" w:lineRule="auto"/>
        <w:ind w:left="567" w:hanging="425"/>
        <w:jc w:val="both"/>
        <w:rPr>
          <w:rFonts w:ascii="Arial" w:hAnsi="Arial" w:cs="Arial"/>
          <w:bCs/>
          <w:sz w:val="22"/>
        </w:rPr>
      </w:pPr>
      <w:r w:rsidRPr="009D6DBD">
        <w:rPr>
          <w:rFonts w:ascii="Arial" w:hAnsi="Arial" w:cs="Arial"/>
          <w:sz w:val="22"/>
          <w:szCs w:val="22"/>
        </w:rPr>
        <w:t>Wykonawca zapewnia, że znane mu są warunki odbioru przedmiotu umowy i w</w:t>
      </w:r>
      <w:r w:rsidR="002C439A" w:rsidRPr="009D6DBD">
        <w:rPr>
          <w:rFonts w:ascii="Arial" w:hAnsi="Arial" w:cs="Arial"/>
          <w:sz w:val="22"/>
          <w:szCs w:val="22"/>
        </w:rPr>
        <w:t xml:space="preserve"> peł</w:t>
      </w:r>
      <w:r w:rsidRPr="009D6DBD">
        <w:rPr>
          <w:rFonts w:ascii="Arial" w:hAnsi="Arial" w:cs="Arial"/>
          <w:sz w:val="22"/>
          <w:szCs w:val="22"/>
        </w:rPr>
        <w:t xml:space="preserve">ni </w:t>
      </w:r>
      <w:r w:rsidR="00AE7EC0" w:rsidRPr="009D6DBD">
        <w:rPr>
          <w:rFonts w:ascii="Arial" w:hAnsi="Arial" w:cs="Arial"/>
          <w:sz w:val="22"/>
          <w:szCs w:val="22"/>
        </w:rPr>
        <w:br/>
      </w:r>
      <w:r w:rsidRPr="009D6DBD">
        <w:rPr>
          <w:rFonts w:ascii="Arial" w:hAnsi="Arial" w:cs="Arial"/>
          <w:sz w:val="22"/>
          <w:szCs w:val="22"/>
        </w:rPr>
        <w:t xml:space="preserve">je </w:t>
      </w:r>
      <w:r w:rsidR="00F24366" w:rsidRPr="009D6DBD">
        <w:rPr>
          <w:rFonts w:ascii="Arial" w:hAnsi="Arial" w:cs="Arial"/>
          <w:sz w:val="22"/>
          <w:szCs w:val="22"/>
        </w:rPr>
        <w:t xml:space="preserve"> </w:t>
      </w:r>
      <w:r w:rsidRPr="009D6DBD">
        <w:rPr>
          <w:rFonts w:ascii="Arial" w:hAnsi="Arial" w:cs="Arial"/>
          <w:sz w:val="22"/>
          <w:szCs w:val="22"/>
        </w:rPr>
        <w:t>akceptuje.</w:t>
      </w:r>
    </w:p>
    <w:p w:rsidR="00537AEA" w:rsidRPr="009D6DBD" w:rsidRDefault="00D440F2" w:rsidP="00C20115">
      <w:pPr>
        <w:numPr>
          <w:ilvl w:val="0"/>
          <w:numId w:val="17"/>
        </w:numPr>
        <w:tabs>
          <w:tab w:val="left" w:pos="567"/>
        </w:tabs>
        <w:suppressAutoHyphens/>
        <w:spacing w:line="276" w:lineRule="auto"/>
        <w:ind w:left="567" w:hanging="425"/>
        <w:jc w:val="both"/>
        <w:rPr>
          <w:rFonts w:ascii="Arial" w:hAnsi="Arial" w:cs="Arial"/>
          <w:bCs/>
          <w:sz w:val="22"/>
        </w:rPr>
      </w:pPr>
      <w:r w:rsidRPr="009D6DBD">
        <w:rPr>
          <w:rFonts w:ascii="Arial" w:hAnsi="Arial" w:cs="Arial"/>
          <w:bCs/>
          <w:sz w:val="22"/>
        </w:rPr>
        <w:t xml:space="preserve">Wykonawca zawiadomi Zamawiającego najpóźniej na </w:t>
      </w:r>
      <w:r w:rsidRPr="009D6DBD">
        <w:rPr>
          <w:rFonts w:ascii="Arial" w:hAnsi="Arial" w:cs="Arial"/>
          <w:b/>
          <w:bCs/>
          <w:sz w:val="22"/>
        </w:rPr>
        <w:t>14 dni</w:t>
      </w:r>
      <w:r w:rsidRPr="009D6DBD">
        <w:rPr>
          <w:rFonts w:ascii="Arial" w:hAnsi="Arial" w:cs="Arial"/>
          <w:bCs/>
          <w:sz w:val="22"/>
        </w:rPr>
        <w:t xml:space="preserve"> przed terminem realizacji umowy określonym w </w:t>
      </w:r>
      <w:r w:rsidRPr="009D6DBD">
        <w:rPr>
          <w:rFonts w:ascii="Arial" w:hAnsi="Arial" w:cs="Arial"/>
          <w:sz w:val="22"/>
          <w:szCs w:val="22"/>
        </w:rPr>
        <w:t xml:space="preserve">§ </w:t>
      </w:r>
      <w:r w:rsidR="005E7926" w:rsidRPr="009D6DBD">
        <w:rPr>
          <w:rFonts w:ascii="Arial" w:hAnsi="Arial" w:cs="Arial"/>
          <w:sz w:val="22"/>
          <w:szCs w:val="22"/>
        </w:rPr>
        <w:t>2</w:t>
      </w:r>
      <w:r w:rsidRPr="009D6DBD">
        <w:rPr>
          <w:rFonts w:ascii="Arial" w:hAnsi="Arial" w:cs="Arial"/>
          <w:sz w:val="22"/>
          <w:szCs w:val="22"/>
        </w:rPr>
        <w:t xml:space="preserve"> ust.</w:t>
      </w:r>
      <w:r w:rsidR="00F24366" w:rsidRPr="009D6DBD">
        <w:rPr>
          <w:rFonts w:ascii="Arial" w:hAnsi="Arial" w:cs="Arial"/>
          <w:sz w:val="22"/>
          <w:szCs w:val="22"/>
        </w:rPr>
        <w:t xml:space="preserve"> </w:t>
      </w:r>
      <w:r w:rsidRPr="009D6DBD">
        <w:rPr>
          <w:rFonts w:ascii="Arial" w:hAnsi="Arial" w:cs="Arial"/>
          <w:sz w:val="22"/>
          <w:szCs w:val="22"/>
        </w:rPr>
        <w:t xml:space="preserve">1 </w:t>
      </w:r>
      <w:r w:rsidRPr="009D6DBD">
        <w:rPr>
          <w:rFonts w:ascii="Arial" w:hAnsi="Arial" w:cs="Arial"/>
          <w:bCs/>
          <w:sz w:val="22"/>
        </w:rPr>
        <w:t>o stanie jej realizacji oraz niezwłocznie</w:t>
      </w:r>
      <w:r w:rsidR="006D6767" w:rsidRPr="009D6DBD">
        <w:rPr>
          <w:rFonts w:ascii="Arial" w:hAnsi="Arial" w:cs="Arial"/>
          <w:bCs/>
          <w:sz w:val="22"/>
        </w:rPr>
        <w:t>,</w:t>
      </w:r>
      <w:r w:rsidRPr="009D6DBD">
        <w:rPr>
          <w:rFonts w:ascii="Arial" w:hAnsi="Arial" w:cs="Arial"/>
          <w:bCs/>
          <w:sz w:val="22"/>
        </w:rPr>
        <w:t xml:space="preserve"> gdy pojawi się zagrożenie jej wykonania.</w:t>
      </w:r>
    </w:p>
    <w:p w:rsidR="00061AB6" w:rsidRPr="009D6DBD" w:rsidRDefault="00061AB6" w:rsidP="00637F3C">
      <w:pPr>
        <w:numPr>
          <w:ilvl w:val="0"/>
          <w:numId w:val="17"/>
        </w:numPr>
        <w:tabs>
          <w:tab w:val="left" w:pos="567"/>
        </w:tabs>
        <w:suppressAutoHyphens/>
        <w:spacing w:before="80" w:line="360" w:lineRule="auto"/>
        <w:ind w:left="567" w:hanging="425"/>
        <w:jc w:val="both"/>
        <w:rPr>
          <w:rFonts w:ascii="Arial" w:hAnsi="Arial" w:cs="Arial"/>
          <w:bCs/>
          <w:sz w:val="22"/>
        </w:rPr>
      </w:pPr>
      <w:r w:rsidRPr="009D6DBD">
        <w:rPr>
          <w:rFonts w:ascii="Arial" w:hAnsi="Arial" w:cs="Arial"/>
          <w:sz w:val="22"/>
          <w:szCs w:val="22"/>
        </w:rPr>
        <w:t>Przedmiot umowy zostanie dostarczony w oryginalnych opakowaniach</w:t>
      </w:r>
      <w:r w:rsidR="009170C5" w:rsidRPr="009D6DBD">
        <w:rPr>
          <w:rFonts w:ascii="Arial" w:hAnsi="Arial" w:cs="Arial"/>
          <w:sz w:val="22"/>
          <w:szCs w:val="22"/>
        </w:rPr>
        <w:t xml:space="preserve"> producenta</w:t>
      </w:r>
      <w:r w:rsidR="006D6767" w:rsidRPr="009D6DBD">
        <w:rPr>
          <w:rFonts w:ascii="Arial" w:hAnsi="Arial" w:cs="Arial"/>
          <w:sz w:val="22"/>
          <w:szCs w:val="22"/>
        </w:rPr>
        <w:t>.</w:t>
      </w:r>
    </w:p>
    <w:p w:rsidR="008E2664" w:rsidRPr="009D6DBD" w:rsidRDefault="00B41910" w:rsidP="00D5186A">
      <w:pPr>
        <w:spacing w:before="240" w:line="276" w:lineRule="auto"/>
        <w:jc w:val="center"/>
        <w:rPr>
          <w:rFonts w:ascii="Arial" w:hAnsi="Arial" w:cs="Arial"/>
          <w:b/>
          <w:snapToGrid w:val="0"/>
          <w:sz w:val="22"/>
          <w:szCs w:val="22"/>
        </w:rPr>
      </w:pPr>
      <w:r w:rsidRPr="009D6DBD">
        <w:rPr>
          <w:rFonts w:ascii="Arial" w:hAnsi="Arial" w:cs="Arial"/>
          <w:b/>
          <w:snapToGrid w:val="0"/>
          <w:sz w:val="22"/>
          <w:szCs w:val="22"/>
        </w:rPr>
        <w:t xml:space="preserve">§ </w:t>
      </w:r>
      <w:r w:rsidR="005E7926" w:rsidRPr="009D6DBD">
        <w:rPr>
          <w:rFonts w:ascii="Arial" w:hAnsi="Arial" w:cs="Arial"/>
          <w:b/>
          <w:snapToGrid w:val="0"/>
          <w:sz w:val="22"/>
          <w:szCs w:val="22"/>
        </w:rPr>
        <w:t>9</w:t>
      </w:r>
    </w:p>
    <w:p w:rsidR="00D440F2" w:rsidRPr="009D6DBD" w:rsidRDefault="00C0278F" w:rsidP="00D5186A">
      <w:pPr>
        <w:spacing w:after="240" w:line="276" w:lineRule="auto"/>
        <w:jc w:val="center"/>
        <w:rPr>
          <w:rFonts w:ascii="Arial" w:hAnsi="Arial" w:cs="Arial"/>
          <w:b/>
          <w:snapToGrid w:val="0"/>
          <w:sz w:val="22"/>
          <w:szCs w:val="22"/>
        </w:rPr>
      </w:pPr>
      <w:r w:rsidRPr="009D6DBD">
        <w:rPr>
          <w:rFonts w:ascii="Arial" w:hAnsi="Arial" w:cs="Arial"/>
          <w:b/>
          <w:snapToGrid w:val="0"/>
          <w:sz w:val="22"/>
          <w:szCs w:val="22"/>
        </w:rPr>
        <w:t xml:space="preserve">WARUNKI GWARANCJI </w:t>
      </w:r>
      <w:r w:rsidR="00DF1F66" w:rsidRPr="009D6DBD">
        <w:rPr>
          <w:rFonts w:ascii="Arial" w:hAnsi="Arial" w:cs="Arial"/>
          <w:b/>
          <w:snapToGrid w:val="0"/>
          <w:sz w:val="22"/>
          <w:szCs w:val="22"/>
        </w:rPr>
        <w:t>I</w:t>
      </w:r>
      <w:r w:rsidRPr="009D6DBD">
        <w:rPr>
          <w:rFonts w:ascii="Arial" w:hAnsi="Arial" w:cs="Arial"/>
          <w:b/>
          <w:snapToGrid w:val="0"/>
          <w:sz w:val="22"/>
          <w:szCs w:val="22"/>
        </w:rPr>
        <w:t xml:space="preserve"> SERWISU</w:t>
      </w:r>
    </w:p>
    <w:p w:rsidR="008445F3" w:rsidRPr="008445F3" w:rsidRDefault="00483228" w:rsidP="00D5186A">
      <w:pPr>
        <w:numPr>
          <w:ilvl w:val="0"/>
          <w:numId w:val="18"/>
        </w:numPr>
        <w:ind w:left="567" w:hanging="425"/>
        <w:jc w:val="both"/>
        <w:rPr>
          <w:rFonts w:ascii="Arial" w:hAnsi="Arial" w:cs="Arial"/>
          <w:spacing w:val="-5"/>
          <w:sz w:val="22"/>
          <w:szCs w:val="22"/>
        </w:rPr>
      </w:pPr>
      <w:r w:rsidRPr="009D6DBD">
        <w:rPr>
          <w:rFonts w:ascii="Arial" w:eastAsia="ArialMT" w:hAnsi="Arial" w:cs="Arial"/>
          <w:sz w:val="22"/>
          <w:szCs w:val="22"/>
        </w:rPr>
        <w:t xml:space="preserve">Na przedmiot umowy Wykonawca udziela gwarancji </w:t>
      </w:r>
      <w:r w:rsidRPr="009D6DBD">
        <w:rPr>
          <w:rFonts w:ascii="Arial" w:eastAsia="ArialMT" w:hAnsi="Arial" w:cs="Arial"/>
          <w:b/>
          <w:sz w:val="22"/>
          <w:szCs w:val="22"/>
        </w:rPr>
        <w:t xml:space="preserve">na okres </w:t>
      </w:r>
      <w:r w:rsidR="00694FB5" w:rsidRPr="009D6DBD">
        <w:rPr>
          <w:rFonts w:ascii="Arial" w:eastAsia="ArialMT" w:hAnsi="Arial" w:cs="Arial"/>
          <w:b/>
          <w:sz w:val="22"/>
          <w:szCs w:val="22"/>
        </w:rPr>
        <w:t>……..</w:t>
      </w:r>
      <w:r w:rsidRPr="009D6DBD">
        <w:rPr>
          <w:rFonts w:ascii="Arial" w:hAnsi="Arial" w:cs="Arial"/>
          <w:b/>
          <w:sz w:val="22"/>
          <w:szCs w:val="22"/>
        </w:rPr>
        <w:t xml:space="preserve"> </w:t>
      </w:r>
      <w:r w:rsidR="008445F3">
        <w:rPr>
          <w:rFonts w:ascii="Arial" w:hAnsi="Arial" w:cs="Arial"/>
          <w:b/>
          <w:sz w:val="22"/>
          <w:szCs w:val="22"/>
        </w:rPr>
        <w:t>miesięcy</w:t>
      </w:r>
      <w:r w:rsidR="00E65C91">
        <w:rPr>
          <w:rFonts w:ascii="Arial" w:hAnsi="Arial" w:cs="Arial"/>
          <w:b/>
          <w:sz w:val="22"/>
          <w:szCs w:val="22"/>
        </w:rPr>
        <w:t xml:space="preserve">, </w:t>
      </w:r>
      <w:r w:rsidR="00E65C91" w:rsidRPr="008445F3">
        <w:rPr>
          <w:rFonts w:ascii="Arial" w:hAnsi="Arial" w:cs="Arial"/>
          <w:sz w:val="22"/>
          <w:szCs w:val="22"/>
        </w:rPr>
        <w:t>licząc od daty przekazania przedmiotu umowy Użytkownikowi</w:t>
      </w:r>
      <w:r w:rsidR="008445F3" w:rsidRPr="008445F3">
        <w:rPr>
          <w:rFonts w:ascii="Arial" w:hAnsi="Arial" w:cs="Arial"/>
          <w:sz w:val="22"/>
          <w:szCs w:val="22"/>
        </w:rPr>
        <w:t>.*</w:t>
      </w:r>
      <w:r w:rsidR="00E65C91">
        <w:rPr>
          <w:rFonts w:ascii="Arial" w:hAnsi="Arial" w:cs="Arial"/>
          <w:b/>
          <w:sz w:val="22"/>
          <w:szCs w:val="22"/>
        </w:rPr>
        <w:t xml:space="preserve"> </w:t>
      </w:r>
    </w:p>
    <w:p w:rsidR="007C7EFA" w:rsidRPr="009D6DBD" w:rsidRDefault="008445F3" w:rsidP="00D5186A">
      <w:pPr>
        <w:ind w:left="567"/>
        <w:jc w:val="both"/>
        <w:rPr>
          <w:rFonts w:ascii="Arial" w:hAnsi="Arial" w:cs="Arial"/>
          <w:spacing w:val="-5"/>
          <w:sz w:val="22"/>
          <w:szCs w:val="22"/>
        </w:rPr>
      </w:pPr>
      <w:r w:rsidRPr="008445F3">
        <w:rPr>
          <w:rFonts w:ascii="Arial" w:hAnsi="Arial" w:cs="Arial"/>
          <w:b/>
          <w:color w:val="00B050"/>
          <w:sz w:val="22"/>
          <w:szCs w:val="22"/>
        </w:rPr>
        <w:t>*</w:t>
      </w:r>
      <w:r>
        <w:rPr>
          <w:rFonts w:ascii="Arial" w:hAnsi="Arial" w:cs="Arial"/>
          <w:b/>
          <w:i/>
          <w:color w:val="00B050"/>
          <w:sz w:val="22"/>
          <w:szCs w:val="22"/>
        </w:rPr>
        <w:t>(</w:t>
      </w:r>
      <w:r w:rsidR="006D6767" w:rsidRPr="009D6DBD">
        <w:rPr>
          <w:rFonts w:ascii="Arial" w:hAnsi="Arial" w:cs="Arial"/>
          <w:b/>
          <w:i/>
          <w:color w:val="00B050"/>
          <w:sz w:val="22"/>
          <w:szCs w:val="22"/>
        </w:rPr>
        <w:t xml:space="preserve">od </w:t>
      </w:r>
      <w:r w:rsidR="00CC3B11" w:rsidRPr="009D6DBD">
        <w:rPr>
          <w:rFonts w:ascii="Arial" w:hAnsi="Arial" w:cs="Arial"/>
          <w:b/>
          <w:i/>
          <w:color w:val="00B050"/>
          <w:sz w:val="22"/>
          <w:szCs w:val="22"/>
        </w:rPr>
        <w:t>3</w:t>
      </w:r>
      <w:r>
        <w:rPr>
          <w:rFonts w:ascii="Arial" w:hAnsi="Arial" w:cs="Arial"/>
          <w:b/>
          <w:i/>
          <w:color w:val="00B050"/>
          <w:sz w:val="22"/>
          <w:szCs w:val="22"/>
        </w:rPr>
        <w:t>6 do 60</w:t>
      </w:r>
      <w:r w:rsidR="00C95ACC" w:rsidRPr="009D6DBD">
        <w:rPr>
          <w:rFonts w:ascii="Arial" w:hAnsi="Arial" w:cs="Arial"/>
          <w:b/>
          <w:i/>
          <w:color w:val="00B050"/>
          <w:sz w:val="22"/>
          <w:szCs w:val="22"/>
        </w:rPr>
        <w:t xml:space="preserve"> </w:t>
      </w:r>
      <w:r>
        <w:rPr>
          <w:rFonts w:ascii="Arial" w:hAnsi="Arial" w:cs="Arial"/>
          <w:b/>
          <w:i/>
          <w:color w:val="00B050"/>
          <w:sz w:val="22"/>
          <w:szCs w:val="22"/>
        </w:rPr>
        <w:t>miesięcy</w:t>
      </w:r>
      <w:r w:rsidR="00694FB5" w:rsidRPr="009D6DBD">
        <w:rPr>
          <w:rFonts w:ascii="Arial" w:hAnsi="Arial" w:cs="Arial"/>
          <w:b/>
          <w:i/>
          <w:color w:val="00B050"/>
          <w:sz w:val="22"/>
          <w:szCs w:val="22"/>
        </w:rPr>
        <w:t xml:space="preserve"> – Zamawiający wpisze okres gwarancji po wyłonieniu Wykonawcy</w:t>
      </w:r>
      <w:r w:rsidR="009D6DBD">
        <w:rPr>
          <w:rFonts w:ascii="Arial" w:hAnsi="Arial" w:cs="Arial"/>
          <w:b/>
          <w:i/>
          <w:color w:val="00B050"/>
          <w:sz w:val="22"/>
          <w:szCs w:val="22"/>
        </w:rPr>
        <w:t>, zgodnie z jego ofertą</w:t>
      </w:r>
      <w:r w:rsidR="00694FB5" w:rsidRPr="009D6DBD">
        <w:rPr>
          <w:rFonts w:ascii="Arial" w:hAnsi="Arial" w:cs="Arial"/>
          <w:b/>
          <w:i/>
          <w:color w:val="00B050"/>
          <w:sz w:val="22"/>
          <w:szCs w:val="22"/>
        </w:rPr>
        <w:t>)</w:t>
      </w:r>
      <w:r w:rsidR="007C7EFA" w:rsidRPr="009D6DBD">
        <w:rPr>
          <w:rFonts w:ascii="Arial" w:hAnsi="Arial" w:cs="Arial"/>
          <w:b/>
          <w:color w:val="00B050"/>
          <w:spacing w:val="-5"/>
          <w:sz w:val="22"/>
          <w:szCs w:val="22"/>
        </w:rPr>
        <w:t>.</w:t>
      </w:r>
    </w:p>
    <w:p w:rsidR="007C7EFA" w:rsidRPr="009D6DBD" w:rsidRDefault="007C7EFA" w:rsidP="00C20115">
      <w:pPr>
        <w:numPr>
          <w:ilvl w:val="0"/>
          <w:numId w:val="18"/>
        </w:numPr>
        <w:spacing w:line="276" w:lineRule="auto"/>
        <w:ind w:left="567" w:hanging="425"/>
        <w:jc w:val="both"/>
        <w:rPr>
          <w:rFonts w:ascii="Arial" w:hAnsi="Arial" w:cs="Arial"/>
          <w:spacing w:val="-5"/>
          <w:sz w:val="22"/>
          <w:szCs w:val="22"/>
        </w:rPr>
      </w:pPr>
      <w:r w:rsidRPr="009D6DBD">
        <w:rPr>
          <w:rFonts w:ascii="Arial" w:hAnsi="Arial" w:cs="Arial"/>
          <w:sz w:val="22"/>
          <w:szCs w:val="22"/>
        </w:rPr>
        <w:t>Wykonawca odpowiada za wady prawne i fizyczne, ujawnione w dostarczonych wyrobach, ponosi z tego tytułu wszelkie zobowiązania. Jest odpowiedzialny względem Zamawiającego, jeżeli dostarczone wyroby</w:t>
      </w:r>
      <w:r w:rsidR="00BA3B90" w:rsidRPr="009D6DBD">
        <w:rPr>
          <w:rFonts w:ascii="Arial" w:hAnsi="Arial" w:cs="Arial"/>
          <w:sz w:val="22"/>
          <w:szCs w:val="22"/>
        </w:rPr>
        <w:t xml:space="preserve"> są niezgodne z umową, w tym:</w:t>
      </w:r>
    </w:p>
    <w:p w:rsidR="007C7EFA" w:rsidRPr="009D6DBD" w:rsidRDefault="007C7EFA" w:rsidP="00C20115">
      <w:pPr>
        <w:pStyle w:val="Akapitzlist"/>
        <w:numPr>
          <w:ilvl w:val="0"/>
          <w:numId w:val="31"/>
        </w:numPr>
        <w:spacing w:line="276" w:lineRule="auto"/>
        <w:contextualSpacing w:val="0"/>
        <w:jc w:val="both"/>
        <w:rPr>
          <w:rFonts w:ascii="Arial" w:hAnsi="Arial" w:cs="Arial"/>
          <w:vanish/>
          <w:sz w:val="22"/>
          <w:szCs w:val="22"/>
        </w:rPr>
      </w:pPr>
    </w:p>
    <w:p w:rsidR="007C7EFA" w:rsidRPr="009D6DBD" w:rsidRDefault="007C7EFA" w:rsidP="00C20115">
      <w:pPr>
        <w:numPr>
          <w:ilvl w:val="2"/>
          <w:numId w:val="31"/>
        </w:numPr>
        <w:spacing w:line="276" w:lineRule="auto"/>
        <w:jc w:val="both"/>
        <w:rPr>
          <w:rFonts w:ascii="Arial" w:hAnsi="Arial" w:cs="Arial"/>
          <w:sz w:val="22"/>
          <w:szCs w:val="22"/>
        </w:rPr>
      </w:pPr>
      <w:r w:rsidRPr="009D6DBD">
        <w:rPr>
          <w:rFonts w:ascii="Arial" w:hAnsi="Arial" w:cs="Arial"/>
          <w:sz w:val="22"/>
          <w:szCs w:val="22"/>
        </w:rPr>
        <w:t>stanowią własność osoby trzeciej, albo jeżeli są obciążone prawem osoby trzeciej;</w:t>
      </w:r>
    </w:p>
    <w:p w:rsidR="007C7EFA" w:rsidRPr="009D6DBD" w:rsidRDefault="007C7EFA" w:rsidP="00C20115">
      <w:pPr>
        <w:numPr>
          <w:ilvl w:val="2"/>
          <w:numId w:val="31"/>
        </w:numPr>
        <w:spacing w:line="276" w:lineRule="auto"/>
        <w:jc w:val="both"/>
        <w:rPr>
          <w:rFonts w:ascii="Arial" w:hAnsi="Arial" w:cs="Arial"/>
          <w:sz w:val="22"/>
          <w:szCs w:val="22"/>
        </w:rPr>
      </w:pPr>
      <w:r w:rsidRPr="009D6DBD">
        <w:rPr>
          <w:rFonts w:ascii="Arial" w:hAnsi="Arial" w:cs="Arial"/>
          <w:sz w:val="22"/>
          <w:szCs w:val="22"/>
        </w:rPr>
        <w:t>mają wadę zmniejszającą ich wartość lub użyteczność wynikającą z ich przeznaczenia, nie mają właściwości wymaganych przez Zamawiającego, albo jeżeli dostarczono je w stanie niekompletnym.</w:t>
      </w:r>
    </w:p>
    <w:p w:rsidR="007C7EFA" w:rsidRPr="00E65C91" w:rsidRDefault="007C7EFA" w:rsidP="00C20115">
      <w:pPr>
        <w:numPr>
          <w:ilvl w:val="0"/>
          <w:numId w:val="18"/>
        </w:numPr>
        <w:spacing w:line="276" w:lineRule="auto"/>
        <w:ind w:left="567" w:hanging="425"/>
        <w:jc w:val="both"/>
        <w:rPr>
          <w:rFonts w:ascii="Arial" w:hAnsi="Arial" w:cs="Arial"/>
          <w:sz w:val="22"/>
          <w:szCs w:val="22"/>
        </w:rPr>
      </w:pPr>
      <w:r w:rsidRPr="00E65C91">
        <w:rPr>
          <w:rFonts w:ascii="Arial" w:hAnsi="Arial" w:cs="Arial"/>
          <w:sz w:val="22"/>
          <w:szCs w:val="22"/>
        </w:rPr>
        <w:t>O wadzie fizycznej wyrobów Zamawiający zawiadamia Wykonawcę bezpośrednio lub za pośrednictwem reprezentującej go jednostki resortu obrony narodowej, użytkującej wyroby objęte gwarancją w chwili ujawnienia w nich wad fizycznych</w:t>
      </w:r>
      <w:r w:rsidR="00E65C91" w:rsidRPr="00E65C91">
        <w:rPr>
          <w:rFonts w:ascii="Arial" w:hAnsi="Arial" w:cs="Arial"/>
          <w:sz w:val="22"/>
          <w:szCs w:val="22"/>
        </w:rPr>
        <w:t xml:space="preserve"> (</w:t>
      </w:r>
      <w:r w:rsidR="00E65C91">
        <w:rPr>
          <w:rFonts w:ascii="Arial" w:hAnsi="Arial" w:cs="Arial"/>
          <w:sz w:val="22"/>
          <w:szCs w:val="22"/>
        </w:rPr>
        <w:t>Użytkownik</w:t>
      </w:r>
      <w:r w:rsidR="00E65C91" w:rsidRPr="00E65C91">
        <w:rPr>
          <w:rFonts w:ascii="Arial" w:hAnsi="Arial" w:cs="Arial"/>
          <w:sz w:val="22"/>
          <w:szCs w:val="22"/>
        </w:rPr>
        <w:t>)</w:t>
      </w:r>
      <w:r w:rsidRPr="00E65C91">
        <w:rPr>
          <w:rFonts w:ascii="Arial" w:hAnsi="Arial" w:cs="Arial"/>
          <w:sz w:val="22"/>
          <w:szCs w:val="22"/>
        </w:rPr>
        <w:t xml:space="preserve">, </w:t>
      </w:r>
      <w:r w:rsidR="00DD11B7" w:rsidRPr="00E65C91">
        <w:rPr>
          <w:rFonts w:ascii="Arial" w:hAnsi="Arial" w:cs="Arial"/>
          <w:sz w:val="22"/>
          <w:szCs w:val="22"/>
        </w:rPr>
        <w:br/>
      </w:r>
      <w:r w:rsidRPr="00E65C91">
        <w:rPr>
          <w:rFonts w:ascii="Arial" w:hAnsi="Arial" w:cs="Arial"/>
          <w:sz w:val="22"/>
          <w:szCs w:val="22"/>
        </w:rPr>
        <w:t>w c</w:t>
      </w:r>
      <w:r w:rsidR="00BA3B90" w:rsidRPr="00E65C91">
        <w:rPr>
          <w:rFonts w:ascii="Arial" w:hAnsi="Arial" w:cs="Arial"/>
          <w:sz w:val="22"/>
          <w:szCs w:val="22"/>
        </w:rPr>
        <w:t xml:space="preserve">elu realizacji przysługujących </w:t>
      </w:r>
      <w:r w:rsidRPr="00E65C91">
        <w:rPr>
          <w:rFonts w:ascii="Arial" w:hAnsi="Arial" w:cs="Arial"/>
          <w:sz w:val="22"/>
          <w:szCs w:val="22"/>
        </w:rPr>
        <w:t xml:space="preserve">z tego tytułu uprawnień. Formę zawiadomienia stanowi „Protokół reklamacji" wykonany przez Zamawiającego lub jego reprezentanta, przekazany Wykonawcy w terminie 7 dni od daty ujawnienia wady. </w:t>
      </w:r>
    </w:p>
    <w:p w:rsidR="007C7EFA" w:rsidRPr="00E65C91" w:rsidRDefault="007C7EFA" w:rsidP="00C20115">
      <w:pPr>
        <w:numPr>
          <w:ilvl w:val="0"/>
          <w:numId w:val="18"/>
        </w:numPr>
        <w:spacing w:line="276" w:lineRule="auto"/>
        <w:ind w:left="567" w:hanging="425"/>
        <w:jc w:val="both"/>
        <w:rPr>
          <w:rFonts w:ascii="Arial" w:hAnsi="Arial" w:cs="Arial"/>
          <w:sz w:val="22"/>
          <w:szCs w:val="22"/>
        </w:rPr>
      </w:pPr>
      <w:r w:rsidRPr="00E65C91">
        <w:rPr>
          <w:rFonts w:ascii="Arial" w:hAnsi="Arial" w:cs="Arial"/>
          <w:sz w:val="22"/>
          <w:szCs w:val="22"/>
        </w:rPr>
        <w:t>Wykonawca jest obowiązany do usunięcia wad fizycznych wyrobów lub do dostarczenia wyrobów wolnych od wad, jeżeli wady te ujawnią się w okresie gwarancji.</w:t>
      </w:r>
    </w:p>
    <w:p w:rsidR="000D5B38" w:rsidRPr="00E65C91" w:rsidRDefault="000D5B38" w:rsidP="00C20115">
      <w:pPr>
        <w:numPr>
          <w:ilvl w:val="0"/>
          <w:numId w:val="18"/>
        </w:numPr>
        <w:spacing w:line="276" w:lineRule="auto"/>
        <w:ind w:left="567" w:hanging="425"/>
        <w:jc w:val="both"/>
        <w:rPr>
          <w:rFonts w:ascii="Arial" w:hAnsi="Arial" w:cs="Arial"/>
          <w:sz w:val="22"/>
          <w:szCs w:val="22"/>
        </w:rPr>
      </w:pPr>
      <w:r w:rsidRPr="00E65C91">
        <w:rPr>
          <w:rFonts w:ascii="Arial" w:hAnsi="Arial" w:cs="Arial"/>
          <w:sz w:val="22"/>
          <w:szCs w:val="22"/>
        </w:rPr>
        <w:t xml:space="preserve">Jeżeli Wykonawca nie uzna reklamacji, Użytkownik wadliwego przedmiotu umowy ma prawo przekazać go komisyjnie do zbadania w akredytowanym laboratorium w danym </w:t>
      </w:r>
      <w:r w:rsidRPr="00E65C91">
        <w:rPr>
          <w:rFonts w:ascii="Arial" w:hAnsi="Arial" w:cs="Arial"/>
          <w:sz w:val="22"/>
          <w:szCs w:val="22"/>
        </w:rPr>
        <w:lastRenderedPageBreak/>
        <w:t>kierunku i zakresie badań (rzeczoznawcy, instytuty badawcze). Wydane orzeczenie należy traktować jako ostateczne.</w:t>
      </w:r>
    </w:p>
    <w:p w:rsidR="000D5B38" w:rsidRPr="00E65C91" w:rsidRDefault="000D5B38" w:rsidP="00C20115">
      <w:pPr>
        <w:numPr>
          <w:ilvl w:val="0"/>
          <w:numId w:val="18"/>
        </w:numPr>
        <w:spacing w:line="276" w:lineRule="auto"/>
        <w:ind w:left="567" w:hanging="425"/>
        <w:jc w:val="both"/>
        <w:rPr>
          <w:rFonts w:ascii="Arial" w:hAnsi="Arial" w:cs="Arial"/>
          <w:sz w:val="22"/>
          <w:szCs w:val="22"/>
        </w:rPr>
      </w:pPr>
      <w:r w:rsidRPr="00E65C91">
        <w:rPr>
          <w:rFonts w:ascii="Arial" w:hAnsi="Arial" w:cs="Arial"/>
          <w:sz w:val="22"/>
          <w:szCs w:val="22"/>
        </w:rPr>
        <w:t>Koszty badań, o których mowa w ust. 5 poniesie strona, Odbiorca lub Wykonawca, której ocena okaże się błędna.</w:t>
      </w:r>
    </w:p>
    <w:p w:rsidR="007C7EFA" w:rsidRPr="00E65C91" w:rsidRDefault="007C7EFA" w:rsidP="00C20115">
      <w:pPr>
        <w:numPr>
          <w:ilvl w:val="0"/>
          <w:numId w:val="18"/>
        </w:numPr>
        <w:spacing w:line="276" w:lineRule="auto"/>
        <w:ind w:left="567" w:hanging="425"/>
        <w:jc w:val="both"/>
        <w:rPr>
          <w:rFonts w:ascii="Arial" w:hAnsi="Arial" w:cs="Arial"/>
          <w:sz w:val="22"/>
          <w:szCs w:val="22"/>
        </w:rPr>
      </w:pPr>
      <w:r w:rsidRPr="00E65C91">
        <w:rPr>
          <w:rFonts w:ascii="Arial" w:hAnsi="Arial" w:cs="Arial"/>
          <w:sz w:val="22"/>
          <w:szCs w:val="22"/>
        </w:rPr>
        <w:t>Jeżeli w wykonaniu swoich obowiązków Wykonawca dostarczył Zamawiającemu zamiast wyrobów wadliwych takie same wyroby nowe - wolne od wad, termin gwarancji biegnie na nowo od chwili ich dostarczenia. Wymiany wyrobów Wykonawca dokona bez żadnej dopła</w:t>
      </w:r>
      <w:r w:rsidRPr="00E65C91">
        <w:rPr>
          <w:rFonts w:ascii="Arial" w:hAnsi="Arial" w:cs="Arial"/>
          <w:sz w:val="22"/>
          <w:szCs w:val="22"/>
        </w:rPr>
        <w:softHyphen/>
        <w:t>ty, nawet gdyby ceny uległy zmianie.</w:t>
      </w:r>
    </w:p>
    <w:p w:rsidR="007C7EFA" w:rsidRPr="008445F3" w:rsidRDefault="007C7EFA" w:rsidP="00C20115">
      <w:pPr>
        <w:numPr>
          <w:ilvl w:val="0"/>
          <w:numId w:val="18"/>
        </w:numPr>
        <w:spacing w:line="276" w:lineRule="auto"/>
        <w:ind w:left="567" w:hanging="425"/>
        <w:jc w:val="both"/>
        <w:rPr>
          <w:rFonts w:ascii="Arial" w:hAnsi="Arial" w:cs="Arial"/>
          <w:sz w:val="22"/>
          <w:szCs w:val="22"/>
        </w:rPr>
      </w:pPr>
      <w:r w:rsidRPr="00E65C91">
        <w:rPr>
          <w:rFonts w:ascii="Arial" w:hAnsi="Arial" w:cs="Arial"/>
          <w:sz w:val="22"/>
          <w:szCs w:val="22"/>
        </w:rPr>
        <w:t xml:space="preserve">Zamawiający może wykorzystać uprawnienia z tytułu gwarancji za wady fizyczne wyrobów </w:t>
      </w:r>
      <w:r w:rsidRPr="008445F3">
        <w:rPr>
          <w:rFonts w:ascii="Arial" w:hAnsi="Arial" w:cs="Arial"/>
          <w:sz w:val="22"/>
          <w:szCs w:val="22"/>
        </w:rPr>
        <w:t>niezależnie od uprawnień wynikających z rękojmi.</w:t>
      </w:r>
    </w:p>
    <w:p w:rsidR="007C7EFA" w:rsidRPr="008445F3" w:rsidRDefault="007C7EFA" w:rsidP="00C20115">
      <w:pPr>
        <w:numPr>
          <w:ilvl w:val="0"/>
          <w:numId w:val="18"/>
        </w:numPr>
        <w:spacing w:line="276" w:lineRule="auto"/>
        <w:ind w:left="567" w:hanging="425"/>
        <w:jc w:val="both"/>
        <w:rPr>
          <w:rFonts w:ascii="Arial" w:hAnsi="Arial" w:cs="Arial"/>
          <w:sz w:val="22"/>
          <w:szCs w:val="22"/>
        </w:rPr>
      </w:pPr>
      <w:r w:rsidRPr="008445F3">
        <w:rPr>
          <w:rFonts w:ascii="Arial" w:hAnsi="Arial" w:cs="Arial"/>
          <w:sz w:val="22"/>
          <w:szCs w:val="22"/>
        </w:rPr>
        <w:t>Gwarancja obejmuje również wyroby i usługi nabyte u kooperantów.</w:t>
      </w:r>
    </w:p>
    <w:p w:rsidR="007C7EFA" w:rsidRPr="008445F3" w:rsidRDefault="007C7EFA" w:rsidP="00C20115">
      <w:pPr>
        <w:numPr>
          <w:ilvl w:val="0"/>
          <w:numId w:val="18"/>
        </w:numPr>
        <w:spacing w:line="276" w:lineRule="auto"/>
        <w:ind w:left="567" w:hanging="425"/>
        <w:jc w:val="both"/>
        <w:rPr>
          <w:rFonts w:ascii="Arial" w:hAnsi="Arial" w:cs="Arial"/>
          <w:sz w:val="22"/>
          <w:szCs w:val="22"/>
        </w:rPr>
      </w:pPr>
      <w:r w:rsidRPr="008445F3">
        <w:rPr>
          <w:rFonts w:ascii="Arial" w:hAnsi="Arial" w:cs="Arial"/>
          <w:sz w:val="22"/>
          <w:szCs w:val="22"/>
        </w:rPr>
        <w:t>Utrata roszczeń z tytułu wad fizycznych nie następuje pomimo upływu terminu gwarancji, jeżeli Wykonawca wadę zataił.</w:t>
      </w:r>
    </w:p>
    <w:p w:rsidR="007C7EFA" w:rsidRPr="008445F3" w:rsidRDefault="007C7EFA" w:rsidP="00C20115">
      <w:pPr>
        <w:numPr>
          <w:ilvl w:val="0"/>
          <w:numId w:val="18"/>
        </w:numPr>
        <w:spacing w:line="276" w:lineRule="auto"/>
        <w:ind w:left="567" w:hanging="425"/>
        <w:jc w:val="both"/>
        <w:rPr>
          <w:rFonts w:ascii="Arial" w:hAnsi="Arial" w:cs="Arial"/>
          <w:sz w:val="22"/>
          <w:szCs w:val="22"/>
        </w:rPr>
      </w:pPr>
      <w:r w:rsidRPr="008445F3">
        <w:rPr>
          <w:rFonts w:ascii="Arial" w:hAnsi="Arial" w:cs="Arial"/>
          <w:sz w:val="22"/>
          <w:szCs w:val="22"/>
        </w:rPr>
        <w:t>W przypadku stwierdzenia w okresie gwarancji wad fizycznych w dostarczonych wyrobach Wykonawca:</w:t>
      </w:r>
    </w:p>
    <w:p w:rsidR="009170C5" w:rsidRPr="008445F3" w:rsidRDefault="007C7EFA" w:rsidP="00C20115">
      <w:pPr>
        <w:numPr>
          <w:ilvl w:val="0"/>
          <w:numId w:val="26"/>
        </w:numPr>
        <w:spacing w:line="276" w:lineRule="auto"/>
        <w:ind w:left="1134" w:hanging="425"/>
        <w:jc w:val="both"/>
        <w:rPr>
          <w:rFonts w:ascii="Arial" w:hAnsi="Arial" w:cs="Arial"/>
          <w:sz w:val="22"/>
          <w:szCs w:val="22"/>
        </w:rPr>
      </w:pPr>
      <w:r w:rsidRPr="008445F3">
        <w:rPr>
          <w:rFonts w:ascii="Arial" w:hAnsi="Arial" w:cs="Arial"/>
          <w:sz w:val="22"/>
          <w:szCs w:val="22"/>
        </w:rPr>
        <w:t>rozpatrzy „Protokół reklamacji" w ciągu 7 dni, licząc od daty jego otrzymania;</w:t>
      </w:r>
    </w:p>
    <w:p w:rsidR="007C7EFA" w:rsidRPr="008445F3" w:rsidRDefault="007C7EFA" w:rsidP="00C20115">
      <w:pPr>
        <w:numPr>
          <w:ilvl w:val="0"/>
          <w:numId w:val="26"/>
        </w:numPr>
        <w:spacing w:line="276" w:lineRule="auto"/>
        <w:ind w:left="1418" w:hanging="709"/>
        <w:jc w:val="both"/>
        <w:rPr>
          <w:rFonts w:ascii="Arial" w:hAnsi="Arial" w:cs="Arial"/>
          <w:sz w:val="22"/>
          <w:szCs w:val="22"/>
        </w:rPr>
      </w:pPr>
      <w:r w:rsidRPr="008445F3">
        <w:rPr>
          <w:rFonts w:ascii="Arial" w:hAnsi="Arial" w:cs="Arial"/>
          <w:sz w:val="22"/>
          <w:szCs w:val="22"/>
        </w:rPr>
        <w:t xml:space="preserve">usprawni wadliwe wyroby w terminie 21 dni, licząc od daty otrzymania „Protokołu </w:t>
      </w:r>
      <w:r w:rsidR="009170C5" w:rsidRPr="008445F3">
        <w:rPr>
          <w:rFonts w:ascii="Arial" w:hAnsi="Arial" w:cs="Arial"/>
          <w:sz w:val="22"/>
          <w:szCs w:val="22"/>
        </w:rPr>
        <w:t xml:space="preserve">  </w:t>
      </w:r>
      <w:r w:rsidR="000D5B38" w:rsidRPr="008445F3">
        <w:rPr>
          <w:rFonts w:ascii="Arial" w:hAnsi="Arial" w:cs="Arial"/>
          <w:sz w:val="22"/>
          <w:szCs w:val="22"/>
        </w:rPr>
        <w:t xml:space="preserve"> </w:t>
      </w:r>
      <w:r w:rsidRPr="008445F3">
        <w:rPr>
          <w:rFonts w:ascii="Arial" w:hAnsi="Arial" w:cs="Arial"/>
          <w:sz w:val="22"/>
          <w:szCs w:val="22"/>
        </w:rPr>
        <w:t>reklamacji":</w:t>
      </w:r>
    </w:p>
    <w:p w:rsidR="007C7EFA" w:rsidRPr="008445F3" w:rsidRDefault="007C7EFA" w:rsidP="00C20115">
      <w:pPr>
        <w:numPr>
          <w:ilvl w:val="0"/>
          <w:numId w:val="23"/>
        </w:numPr>
        <w:spacing w:line="276" w:lineRule="auto"/>
        <w:ind w:left="1560" w:hanging="284"/>
        <w:jc w:val="both"/>
        <w:rPr>
          <w:rFonts w:ascii="Arial" w:hAnsi="Arial" w:cs="Arial"/>
          <w:sz w:val="22"/>
          <w:szCs w:val="22"/>
        </w:rPr>
      </w:pPr>
      <w:r w:rsidRPr="008445F3">
        <w:rPr>
          <w:rFonts w:ascii="Arial" w:hAnsi="Arial" w:cs="Arial"/>
          <w:sz w:val="22"/>
          <w:szCs w:val="22"/>
        </w:rPr>
        <w:t>usunie wady w dostarczonych wyrobach w miejscu, w którym zostały one ujawnione lub na własny koszt dostarczy je do swojej siedziby, w celu ich usprawnienia. Wyko</w:t>
      </w:r>
      <w:r w:rsidRPr="008445F3">
        <w:rPr>
          <w:rFonts w:ascii="Arial" w:hAnsi="Arial" w:cs="Arial"/>
          <w:sz w:val="22"/>
          <w:szCs w:val="22"/>
        </w:rPr>
        <w:softHyphen/>
        <w:t>nawca ponosi wszystkie koszty związane z usunięciem niesprawności;</w:t>
      </w:r>
    </w:p>
    <w:p w:rsidR="007C7EFA" w:rsidRPr="008445F3" w:rsidRDefault="007C7EFA" w:rsidP="00C20115">
      <w:pPr>
        <w:numPr>
          <w:ilvl w:val="0"/>
          <w:numId w:val="23"/>
        </w:numPr>
        <w:spacing w:line="276" w:lineRule="auto"/>
        <w:ind w:left="1560" w:hanging="284"/>
        <w:jc w:val="both"/>
        <w:rPr>
          <w:rFonts w:ascii="Arial" w:hAnsi="Arial" w:cs="Arial"/>
          <w:sz w:val="22"/>
          <w:szCs w:val="22"/>
        </w:rPr>
      </w:pPr>
      <w:r w:rsidRPr="008445F3">
        <w:rPr>
          <w:rFonts w:ascii="Arial" w:hAnsi="Arial" w:cs="Arial"/>
          <w:sz w:val="22"/>
          <w:szCs w:val="22"/>
        </w:rPr>
        <w:t>wyroby wolne od wad dostarczy na własny koszt do miejsca, w</w:t>
      </w:r>
      <w:r w:rsidR="00D5186A">
        <w:rPr>
          <w:rFonts w:ascii="Arial" w:hAnsi="Arial" w:cs="Arial"/>
          <w:sz w:val="22"/>
          <w:szCs w:val="22"/>
        </w:rPr>
        <w:t xml:space="preserve"> którym wady zostały ujawnione;</w:t>
      </w:r>
    </w:p>
    <w:p w:rsidR="007C7EFA" w:rsidRPr="008445F3" w:rsidRDefault="007C7EFA" w:rsidP="00C20115">
      <w:pPr>
        <w:numPr>
          <w:ilvl w:val="0"/>
          <w:numId w:val="23"/>
        </w:numPr>
        <w:spacing w:line="276" w:lineRule="auto"/>
        <w:ind w:left="1560" w:hanging="284"/>
        <w:jc w:val="both"/>
        <w:rPr>
          <w:rFonts w:ascii="Arial" w:hAnsi="Arial" w:cs="Arial"/>
          <w:sz w:val="22"/>
          <w:szCs w:val="22"/>
        </w:rPr>
      </w:pPr>
      <w:r w:rsidRPr="008445F3">
        <w:rPr>
          <w:rFonts w:ascii="Arial" w:hAnsi="Arial" w:cs="Arial"/>
          <w:sz w:val="22"/>
          <w:szCs w:val="22"/>
        </w:rPr>
        <w:t>jeżeli naprawa będzie związana z zamówieniem części u kooperantów</w:t>
      </w:r>
      <w:r w:rsidR="00B2628D" w:rsidRPr="008445F3">
        <w:rPr>
          <w:rFonts w:ascii="Arial" w:hAnsi="Arial" w:cs="Arial"/>
          <w:sz w:val="22"/>
          <w:szCs w:val="22"/>
        </w:rPr>
        <w:t>,</w:t>
      </w:r>
      <w:r w:rsidRPr="008445F3">
        <w:rPr>
          <w:rFonts w:ascii="Arial" w:hAnsi="Arial" w:cs="Arial"/>
          <w:sz w:val="22"/>
          <w:szCs w:val="22"/>
        </w:rPr>
        <w:t xml:space="preserve"> termin usprawnienia może być dłuższy niż określony w </w:t>
      </w:r>
      <w:r w:rsidR="009170C5" w:rsidRPr="008445F3">
        <w:rPr>
          <w:rFonts w:ascii="Arial" w:hAnsi="Arial" w:cs="Arial"/>
          <w:sz w:val="22"/>
          <w:szCs w:val="22"/>
        </w:rPr>
        <w:t xml:space="preserve">ust. </w:t>
      </w:r>
      <w:r w:rsidR="000D5B38" w:rsidRPr="008445F3">
        <w:rPr>
          <w:rFonts w:ascii="Arial" w:hAnsi="Arial" w:cs="Arial"/>
          <w:sz w:val="22"/>
          <w:szCs w:val="22"/>
        </w:rPr>
        <w:t>11</w:t>
      </w:r>
      <w:r w:rsidR="009170C5" w:rsidRPr="008445F3">
        <w:rPr>
          <w:rFonts w:ascii="Arial" w:hAnsi="Arial" w:cs="Arial"/>
          <w:sz w:val="22"/>
          <w:szCs w:val="22"/>
        </w:rPr>
        <w:t xml:space="preserve"> </w:t>
      </w:r>
      <w:r w:rsidR="00B2628D" w:rsidRPr="008445F3">
        <w:rPr>
          <w:rFonts w:ascii="Arial" w:hAnsi="Arial" w:cs="Arial"/>
          <w:sz w:val="22"/>
          <w:szCs w:val="22"/>
        </w:rPr>
        <w:t xml:space="preserve">pkt </w:t>
      </w:r>
      <w:r w:rsidR="000D5B38" w:rsidRPr="008445F3">
        <w:rPr>
          <w:rFonts w:ascii="Arial" w:hAnsi="Arial" w:cs="Arial"/>
          <w:sz w:val="22"/>
          <w:szCs w:val="22"/>
        </w:rPr>
        <w:t>11</w:t>
      </w:r>
      <w:r w:rsidR="00B2628D" w:rsidRPr="008445F3">
        <w:rPr>
          <w:rFonts w:ascii="Arial" w:hAnsi="Arial" w:cs="Arial"/>
          <w:sz w:val="22"/>
          <w:szCs w:val="22"/>
        </w:rPr>
        <w:t>.2</w:t>
      </w:r>
      <w:r w:rsidR="009170C5" w:rsidRPr="008445F3">
        <w:rPr>
          <w:rFonts w:ascii="Arial" w:hAnsi="Arial" w:cs="Arial"/>
          <w:sz w:val="22"/>
          <w:szCs w:val="22"/>
        </w:rPr>
        <w:t xml:space="preserve">, </w:t>
      </w:r>
      <w:r w:rsidRPr="008445F3">
        <w:rPr>
          <w:rFonts w:ascii="Arial" w:hAnsi="Arial" w:cs="Arial"/>
          <w:sz w:val="22"/>
          <w:szCs w:val="22"/>
        </w:rPr>
        <w:t>jednak nie może przekroczyć 90 dni.</w:t>
      </w:r>
    </w:p>
    <w:p w:rsidR="000D5B38" w:rsidRPr="008445F3" w:rsidRDefault="000D5B38" w:rsidP="00C20115">
      <w:pPr>
        <w:pStyle w:val="Akapitzlist"/>
        <w:numPr>
          <w:ilvl w:val="0"/>
          <w:numId w:val="30"/>
        </w:numPr>
        <w:spacing w:line="276" w:lineRule="auto"/>
        <w:contextualSpacing w:val="0"/>
        <w:jc w:val="both"/>
        <w:rPr>
          <w:rFonts w:ascii="Arial" w:hAnsi="Arial" w:cs="Arial"/>
          <w:vanish/>
          <w:sz w:val="22"/>
          <w:szCs w:val="22"/>
        </w:rPr>
      </w:pPr>
    </w:p>
    <w:p w:rsidR="000D5B38" w:rsidRPr="008445F3" w:rsidRDefault="000D5B38" w:rsidP="00C20115">
      <w:pPr>
        <w:pStyle w:val="Akapitzlist"/>
        <w:numPr>
          <w:ilvl w:val="0"/>
          <w:numId w:val="30"/>
        </w:numPr>
        <w:spacing w:line="276" w:lineRule="auto"/>
        <w:contextualSpacing w:val="0"/>
        <w:jc w:val="both"/>
        <w:rPr>
          <w:rFonts w:ascii="Arial" w:hAnsi="Arial" w:cs="Arial"/>
          <w:vanish/>
          <w:sz w:val="22"/>
          <w:szCs w:val="22"/>
        </w:rPr>
      </w:pPr>
    </w:p>
    <w:p w:rsidR="000D5B38" w:rsidRPr="008445F3" w:rsidRDefault="007C7EFA" w:rsidP="00C20115">
      <w:pPr>
        <w:numPr>
          <w:ilvl w:val="0"/>
          <w:numId w:val="30"/>
        </w:numPr>
        <w:spacing w:line="276" w:lineRule="auto"/>
        <w:ind w:left="1418" w:hanging="709"/>
        <w:jc w:val="both"/>
        <w:rPr>
          <w:rFonts w:ascii="Arial" w:hAnsi="Arial" w:cs="Arial"/>
          <w:sz w:val="22"/>
          <w:szCs w:val="22"/>
        </w:rPr>
      </w:pPr>
      <w:r w:rsidRPr="008445F3">
        <w:rPr>
          <w:rFonts w:ascii="Arial" w:hAnsi="Arial" w:cs="Arial"/>
          <w:sz w:val="22"/>
          <w:szCs w:val="22"/>
        </w:rPr>
        <w:t xml:space="preserve">termin gwarancji </w:t>
      </w:r>
      <w:r w:rsidR="00F62D68">
        <w:rPr>
          <w:rFonts w:ascii="Arial" w:hAnsi="Arial" w:cs="Arial"/>
          <w:sz w:val="22"/>
          <w:szCs w:val="22"/>
        </w:rPr>
        <w:t xml:space="preserve">ulega przedłużeniu </w:t>
      </w:r>
      <w:r w:rsidRPr="008445F3">
        <w:rPr>
          <w:rFonts w:ascii="Arial" w:hAnsi="Arial" w:cs="Arial"/>
          <w:sz w:val="22"/>
          <w:szCs w:val="22"/>
        </w:rPr>
        <w:t xml:space="preserve">o czas, w którym wskutek wad wyrobu, </w:t>
      </w:r>
      <w:r w:rsidR="009170C5" w:rsidRPr="008445F3">
        <w:rPr>
          <w:rFonts w:ascii="Arial" w:hAnsi="Arial" w:cs="Arial"/>
          <w:sz w:val="22"/>
          <w:szCs w:val="22"/>
        </w:rPr>
        <w:t>U</w:t>
      </w:r>
      <w:r w:rsidRPr="008445F3">
        <w:rPr>
          <w:rFonts w:ascii="Arial" w:hAnsi="Arial" w:cs="Arial"/>
          <w:sz w:val="22"/>
          <w:szCs w:val="22"/>
        </w:rPr>
        <w:t>żytkownik nie mógł z niego korzystać;</w:t>
      </w:r>
    </w:p>
    <w:p w:rsidR="009170C5" w:rsidRPr="008445F3" w:rsidRDefault="007C7EFA" w:rsidP="00C20115">
      <w:pPr>
        <w:numPr>
          <w:ilvl w:val="0"/>
          <w:numId w:val="30"/>
        </w:numPr>
        <w:spacing w:line="276" w:lineRule="auto"/>
        <w:ind w:left="1418" w:hanging="709"/>
        <w:jc w:val="both"/>
        <w:rPr>
          <w:rFonts w:ascii="Arial" w:hAnsi="Arial" w:cs="Arial"/>
          <w:sz w:val="22"/>
          <w:szCs w:val="22"/>
        </w:rPr>
      </w:pPr>
      <w:r w:rsidRPr="008445F3">
        <w:rPr>
          <w:rFonts w:ascii="Arial" w:hAnsi="Arial" w:cs="Arial"/>
          <w:sz w:val="22"/>
          <w:szCs w:val="22"/>
        </w:rPr>
        <w:t xml:space="preserve">wymieni wadliwy </w:t>
      </w:r>
      <w:r w:rsidR="00D675F5" w:rsidRPr="008445F3">
        <w:rPr>
          <w:rFonts w:ascii="Arial" w:eastAsia="Calibri" w:hAnsi="Arial"/>
          <w:sz w:val="22"/>
          <w:szCs w:val="22"/>
          <w:lang w:eastAsia="en-US"/>
        </w:rPr>
        <w:t xml:space="preserve">przedmiot umowy </w:t>
      </w:r>
      <w:r w:rsidRPr="008445F3">
        <w:rPr>
          <w:rFonts w:ascii="Arial" w:hAnsi="Arial" w:cs="Arial"/>
          <w:sz w:val="22"/>
          <w:szCs w:val="22"/>
        </w:rPr>
        <w:t>na nowy w terminie 45 dni, licząc od daty otrzymania „Protokołu reklamacyjnego", jeżeli nie dotrzymał terminu naprawy określonego w </w:t>
      </w:r>
      <w:r w:rsidR="00B2628D" w:rsidRPr="008445F3">
        <w:rPr>
          <w:rFonts w:ascii="Arial" w:hAnsi="Arial" w:cs="Arial"/>
          <w:sz w:val="22"/>
          <w:szCs w:val="22"/>
        </w:rPr>
        <w:t xml:space="preserve">ust. </w:t>
      </w:r>
      <w:r w:rsidR="000D5B38" w:rsidRPr="008445F3">
        <w:rPr>
          <w:rFonts w:ascii="Arial" w:hAnsi="Arial" w:cs="Arial"/>
          <w:sz w:val="22"/>
          <w:szCs w:val="22"/>
        </w:rPr>
        <w:t>11</w:t>
      </w:r>
      <w:r w:rsidR="00B2628D" w:rsidRPr="008445F3">
        <w:rPr>
          <w:rFonts w:ascii="Arial" w:hAnsi="Arial" w:cs="Arial"/>
          <w:sz w:val="22"/>
          <w:szCs w:val="22"/>
        </w:rPr>
        <w:t xml:space="preserve"> pkt </w:t>
      </w:r>
      <w:r w:rsidR="000D5B38" w:rsidRPr="008445F3">
        <w:rPr>
          <w:rFonts w:ascii="Arial" w:hAnsi="Arial" w:cs="Arial"/>
          <w:sz w:val="22"/>
          <w:szCs w:val="22"/>
        </w:rPr>
        <w:t>11</w:t>
      </w:r>
      <w:r w:rsidR="00B2628D" w:rsidRPr="008445F3">
        <w:rPr>
          <w:rFonts w:ascii="Arial" w:hAnsi="Arial" w:cs="Arial"/>
          <w:sz w:val="22"/>
          <w:szCs w:val="22"/>
        </w:rPr>
        <w:t>.2</w:t>
      </w:r>
      <w:r w:rsidRPr="008445F3">
        <w:rPr>
          <w:rFonts w:ascii="Arial" w:hAnsi="Arial" w:cs="Arial"/>
          <w:sz w:val="22"/>
          <w:szCs w:val="22"/>
        </w:rPr>
        <w:t>;</w:t>
      </w:r>
    </w:p>
    <w:p w:rsidR="009170C5" w:rsidRPr="008445F3" w:rsidRDefault="007C7EFA" w:rsidP="00C20115">
      <w:pPr>
        <w:numPr>
          <w:ilvl w:val="0"/>
          <w:numId w:val="30"/>
        </w:numPr>
        <w:spacing w:line="276" w:lineRule="auto"/>
        <w:ind w:left="1418" w:hanging="709"/>
        <w:jc w:val="both"/>
        <w:rPr>
          <w:rFonts w:ascii="Arial" w:hAnsi="Arial" w:cs="Arial"/>
          <w:sz w:val="22"/>
          <w:szCs w:val="22"/>
        </w:rPr>
      </w:pPr>
      <w:r w:rsidRPr="008445F3">
        <w:rPr>
          <w:rFonts w:ascii="Arial" w:hAnsi="Arial" w:cs="Arial"/>
          <w:sz w:val="22"/>
          <w:szCs w:val="22"/>
        </w:rPr>
        <w:t>dokona stosownych zapisów w karcie gwarancyjnej, dotyczących zakresu wykonanych napraw oraz zmiany okresu udzielonej gwarancji;</w:t>
      </w:r>
    </w:p>
    <w:p w:rsidR="009170C5" w:rsidRDefault="007C7EFA" w:rsidP="00C20115">
      <w:pPr>
        <w:numPr>
          <w:ilvl w:val="0"/>
          <w:numId w:val="30"/>
        </w:numPr>
        <w:spacing w:line="276" w:lineRule="auto"/>
        <w:ind w:left="1418" w:hanging="709"/>
        <w:jc w:val="both"/>
        <w:rPr>
          <w:rFonts w:ascii="Arial" w:hAnsi="Arial" w:cs="Arial"/>
          <w:sz w:val="22"/>
          <w:szCs w:val="22"/>
        </w:rPr>
      </w:pPr>
      <w:r w:rsidRPr="008445F3">
        <w:rPr>
          <w:rFonts w:ascii="Arial" w:hAnsi="Arial" w:cs="Arial"/>
          <w:sz w:val="22"/>
          <w:szCs w:val="22"/>
        </w:rPr>
        <w:t>ponosi odpowiedzialność z tytułu przypadkowej utraty lub uszkodzenia wyrobu w czasie od przyjęcia go do naprawy i do czasu przekazania sprawnego użytkown</w:t>
      </w:r>
      <w:r w:rsidR="00D5186A">
        <w:rPr>
          <w:rFonts w:ascii="Arial" w:hAnsi="Arial" w:cs="Arial"/>
          <w:sz w:val="22"/>
          <w:szCs w:val="22"/>
        </w:rPr>
        <w:t>ikowi w miejscu ujawnienia wady.</w:t>
      </w:r>
    </w:p>
    <w:p w:rsidR="007C7EFA" w:rsidRPr="008445F3" w:rsidRDefault="007C7EFA" w:rsidP="00C20115">
      <w:pPr>
        <w:numPr>
          <w:ilvl w:val="0"/>
          <w:numId w:val="18"/>
        </w:numPr>
        <w:spacing w:line="276" w:lineRule="auto"/>
        <w:ind w:left="567" w:hanging="567"/>
        <w:jc w:val="both"/>
        <w:rPr>
          <w:rFonts w:ascii="Arial" w:hAnsi="Arial" w:cs="Arial"/>
          <w:sz w:val="22"/>
          <w:szCs w:val="22"/>
        </w:rPr>
      </w:pPr>
      <w:r w:rsidRPr="008445F3">
        <w:rPr>
          <w:rFonts w:ascii="Arial" w:hAnsi="Arial" w:cs="Arial"/>
          <w:sz w:val="22"/>
          <w:szCs w:val="22"/>
        </w:rPr>
        <w:t>Wykonawca powiadomi Zamawiającego o nie</w:t>
      </w:r>
      <w:r w:rsidR="00D5186A">
        <w:rPr>
          <w:rFonts w:ascii="Arial" w:hAnsi="Arial" w:cs="Arial"/>
          <w:sz w:val="22"/>
          <w:szCs w:val="22"/>
        </w:rPr>
        <w:t xml:space="preserve">prawidłowościach </w:t>
      </w:r>
      <w:r w:rsidRPr="008445F3">
        <w:rPr>
          <w:rFonts w:ascii="Arial" w:hAnsi="Arial" w:cs="Arial"/>
          <w:sz w:val="22"/>
          <w:szCs w:val="22"/>
        </w:rPr>
        <w:t xml:space="preserve">w eksploatacji/użytkowaniu dostarczonych wyrobów oraz utrudnieniach w jego usprawnianiu, </w:t>
      </w:r>
      <w:r w:rsidR="00B2628D" w:rsidRPr="008445F3">
        <w:rPr>
          <w:rFonts w:ascii="Arial" w:hAnsi="Arial" w:cs="Arial"/>
          <w:sz w:val="22"/>
          <w:szCs w:val="22"/>
        </w:rPr>
        <w:t>jeśli takie wystąpią ze strony U</w:t>
      </w:r>
      <w:r w:rsidRPr="008445F3">
        <w:rPr>
          <w:rFonts w:ascii="Arial" w:hAnsi="Arial" w:cs="Arial"/>
          <w:sz w:val="22"/>
          <w:szCs w:val="22"/>
        </w:rPr>
        <w:t>żytkownika.</w:t>
      </w:r>
    </w:p>
    <w:p w:rsidR="007C7EFA" w:rsidRPr="008445F3" w:rsidRDefault="007C7EFA" w:rsidP="00C20115">
      <w:pPr>
        <w:numPr>
          <w:ilvl w:val="0"/>
          <w:numId w:val="18"/>
        </w:numPr>
        <w:spacing w:line="276" w:lineRule="auto"/>
        <w:ind w:left="567" w:hanging="567"/>
        <w:jc w:val="both"/>
        <w:rPr>
          <w:rFonts w:ascii="Arial" w:hAnsi="Arial" w:cs="Arial"/>
          <w:sz w:val="22"/>
          <w:szCs w:val="22"/>
        </w:rPr>
      </w:pPr>
      <w:r w:rsidRPr="008445F3">
        <w:rPr>
          <w:rFonts w:ascii="Arial" w:hAnsi="Arial" w:cs="Arial"/>
          <w:sz w:val="22"/>
          <w:szCs w:val="22"/>
        </w:rPr>
        <w:t>Wykonawca zobowiązany jest do niezwłocznego naprawienia w pełnym zakresie wszystkich szkód powstałych w wyniku dostarczenia wadliwego wyrobu.</w:t>
      </w:r>
    </w:p>
    <w:p w:rsidR="00BA5206" w:rsidRDefault="00BA5206" w:rsidP="00C20115">
      <w:pPr>
        <w:numPr>
          <w:ilvl w:val="0"/>
          <w:numId w:val="18"/>
        </w:numPr>
        <w:spacing w:line="276" w:lineRule="auto"/>
        <w:ind w:left="567" w:hanging="567"/>
        <w:jc w:val="both"/>
        <w:rPr>
          <w:rFonts w:ascii="Arial" w:hAnsi="Arial" w:cs="Arial"/>
          <w:sz w:val="22"/>
          <w:szCs w:val="22"/>
        </w:rPr>
      </w:pPr>
      <w:r w:rsidRPr="008445F3">
        <w:rPr>
          <w:rFonts w:ascii="Arial" w:hAnsi="Arial" w:cs="Arial"/>
          <w:sz w:val="22"/>
          <w:szCs w:val="22"/>
        </w:rPr>
        <w:t>Do rękojmi stosuje się odpowiednio postanowienia ust. 3-11 niniejszego paragrafu, przy czym Zama</w:t>
      </w:r>
      <w:r w:rsidRPr="0091567A">
        <w:rPr>
          <w:rFonts w:ascii="Arial" w:hAnsi="Arial" w:cs="Arial"/>
          <w:sz w:val="22"/>
          <w:szCs w:val="22"/>
        </w:rPr>
        <w:t xml:space="preserve">wiający może skorzystać również z innych uprawnień, przewidzianych </w:t>
      </w:r>
      <w:r w:rsidRPr="0091567A">
        <w:rPr>
          <w:rFonts w:ascii="Arial" w:hAnsi="Arial" w:cs="Arial"/>
          <w:sz w:val="22"/>
          <w:szCs w:val="22"/>
        </w:rPr>
        <w:br/>
        <w:t>w Kodeksie Cywilnym. Do rękojmi nie mają zastosowania art. 557, 560 § 4, 561 § 3, 561</w:t>
      </w:r>
      <w:r w:rsidR="007704D4" w:rsidRPr="0091567A">
        <w:rPr>
          <w:rFonts w:ascii="Arial" w:hAnsi="Arial" w:cs="Arial"/>
          <w:sz w:val="22"/>
          <w:szCs w:val="22"/>
          <w:vertAlign w:val="superscript"/>
        </w:rPr>
        <w:t>2</w:t>
      </w:r>
      <w:r w:rsidRPr="0091567A">
        <w:rPr>
          <w:rFonts w:ascii="Arial" w:hAnsi="Arial" w:cs="Arial"/>
          <w:sz w:val="22"/>
          <w:szCs w:val="22"/>
        </w:rPr>
        <w:t xml:space="preserve">, 563, 573 Kodeksu Cywilnego. </w:t>
      </w:r>
    </w:p>
    <w:p w:rsidR="00637F3C" w:rsidRPr="009260C8" w:rsidRDefault="00637F3C" w:rsidP="00637F3C">
      <w:pPr>
        <w:numPr>
          <w:ilvl w:val="0"/>
          <w:numId w:val="18"/>
        </w:numPr>
        <w:spacing w:line="276" w:lineRule="auto"/>
        <w:ind w:left="567" w:hanging="567"/>
        <w:jc w:val="both"/>
        <w:rPr>
          <w:rFonts w:ascii="Arial" w:hAnsi="Arial" w:cs="Arial"/>
          <w:sz w:val="22"/>
          <w:szCs w:val="22"/>
        </w:rPr>
      </w:pPr>
      <w:r w:rsidRPr="004C2208">
        <w:rPr>
          <w:rFonts w:ascii="Arial" w:hAnsi="Arial" w:cs="Arial"/>
          <w:sz w:val="22"/>
          <w:szCs w:val="22"/>
        </w:rPr>
        <w:t>Karty gwarancyjne nie mogą zawierać następujących zapisów:</w:t>
      </w:r>
    </w:p>
    <w:p w:rsidR="00637F3C" w:rsidRPr="009260C8" w:rsidRDefault="00637F3C" w:rsidP="00637F3C">
      <w:pPr>
        <w:numPr>
          <w:ilvl w:val="0"/>
          <w:numId w:val="27"/>
        </w:numPr>
        <w:spacing w:line="276" w:lineRule="auto"/>
        <w:jc w:val="both"/>
        <w:rPr>
          <w:rFonts w:ascii="Arial" w:hAnsi="Arial" w:cs="Arial"/>
          <w:sz w:val="22"/>
          <w:szCs w:val="22"/>
        </w:rPr>
      </w:pPr>
      <w:r w:rsidRPr="009260C8">
        <w:rPr>
          <w:rFonts w:ascii="Arial" w:hAnsi="Arial" w:cs="Arial"/>
          <w:sz w:val="22"/>
          <w:szCs w:val="22"/>
        </w:rPr>
        <w:lastRenderedPageBreak/>
        <w:t>Sprzecznych z niniejszą umową, w tym załącznikami;</w:t>
      </w:r>
    </w:p>
    <w:p w:rsidR="00637F3C" w:rsidRPr="009260C8" w:rsidRDefault="00637F3C" w:rsidP="00637F3C">
      <w:pPr>
        <w:numPr>
          <w:ilvl w:val="0"/>
          <w:numId w:val="27"/>
        </w:numPr>
        <w:spacing w:line="276" w:lineRule="auto"/>
        <w:jc w:val="both"/>
        <w:rPr>
          <w:rFonts w:ascii="Arial" w:hAnsi="Arial" w:cs="Arial"/>
          <w:sz w:val="22"/>
          <w:szCs w:val="22"/>
        </w:rPr>
      </w:pPr>
      <w:r w:rsidRPr="009260C8">
        <w:rPr>
          <w:rFonts w:ascii="Arial" w:hAnsi="Arial" w:cs="Arial"/>
          <w:sz w:val="22"/>
          <w:szCs w:val="22"/>
        </w:rPr>
        <w:t>Nakładających na Zamawiającego, Odbiorcę lub Użytkownika dodatkowe obowiązki, które nie są przewidziane w niniejszej umowie;</w:t>
      </w:r>
    </w:p>
    <w:p w:rsidR="00637F3C" w:rsidRPr="009260C8" w:rsidRDefault="00637F3C" w:rsidP="00637F3C">
      <w:pPr>
        <w:numPr>
          <w:ilvl w:val="0"/>
          <w:numId w:val="27"/>
        </w:numPr>
        <w:spacing w:line="276" w:lineRule="auto"/>
        <w:jc w:val="both"/>
        <w:rPr>
          <w:rFonts w:ascii="Arial" w:hAnsi="Arial" w:cs="Arial"/>
          <w:sz w:val="22"/>
          <w:szCs w:val="22"/>
        </w:rPr>
      </w:pPr>
      <w:r w:rsidRPr="009260C8">
        <w:rPr>
          <w:rFonts w:ascii="Arial" w:hAnsi="Arial" w:cs="Arial"/>
          <w:sz w:val="22"/>
          <w:szCs w:val="22"/>
        </w:rPr>
        <w:t>Które powodowałyby, że udzielona gwarancja ma charakter warunkowy;</w:t>
      </w:r>
    </w:p>
    <w:p w:rsidR="00637F3C" w:rsidRPr="00637F3C" w:rsidRDefault="00637F3C" w:rsidP="00637F3C">
      <w:pPr>
        <w:numPr>
          <w:ilvl w:val="0"/>
          <w:numId w:val="27"/>
        </w:numPr>
        <w:spacing w:line="276" w:lineRule="auto"/>
        <w:jc w:val="both"/>
        <w:rPr>
          <w:rFonts w:ascii="Arial" w:hAnsi="Arial" w:cs="Arial"/>
          <w:sz w:val="22"/>
          <w:szCs w:val="22"/>
        </w:rPr>
      </w:pPr>
      <w:r w:rsidRPr="009260C8">
        <w:rPr>
          <w:rFonts w:ascii="Arial" w:hAnsi="Arial" w:cs="Arial"/>
          <w:sz w:val="22"/>
          <w:szCs w:val="22"/>
        </w:rPr>
        <w:t>Których brak realizacji skutkowałby utratą gwarancji, bądź ograniczeniem odpowiedzialności Wykonawcy.</w:t>
      </w:r>
    </w:p>
    <w:p w:rsidR="00132311" w:rsidRPr="0091567A" w:rsidRDefault="00132311" w:rsidP="00D5186A">
      <w:pPr>
        <w:spacing w:before="240" w:line="276" w:lineRule="auto"/>
        <w:jc w:val="center"/>
        <w:rPr>
          <w:rFonts w:ascii="Arial" w:hAnsi="Arial" w:cs="Arial"/>
          <w:b/>
          <w:snapToGrid w:val="0"/>
          <w:sz w:val="22"/>
          <w:szCs w:val="22"/>
        </w:rPr>
      </w:pPr>
      <w:r w:rsidRPr="0091567A">
        <w:rPr>
          <w:rFonts w:ascii="Arial" w:hAnsi="Arial" w:cs="Arial"/>
          <w:b/>
          <w:snapToGrid w:val="0"/>
          <w:sz w:val="22"/>
          <w:szCs w:val="22"/>
        </w:rPr>
        <w:t xml:space="preserve">§ </w:t>
      </w:r>
      <w:r w:rsidR="005E7926" w:rsidRPr="0091567A">
        <w:rPr>
          <w:rFonts w:ascii="Arial" w:hAnsi="Arial" w:cs="Arial"/>
          <w:b/>
          <w:snapToGrid w:val="0"/>
          <w:sz w:val="22"/>
          <w:szCs w:val="22"/>
        </w:rPr>
        <w:t>10</w:t>
      </w:r>
    </w:p>
    <w:p w:rsidR="00E1647C" w:rsidRPr="0091567A" w:rsidRDefault="00061AB6" w:rsidP="00D5186A">
      <w:pPr>
        <w:keepNext/>
        <w:spacing w:after="240" w:line="276" w:lineRule="auto"/>
        <w:jc w:val="center"/>
        <w:outlineLvl w:val="4"/>
        <w:rPr>
          <w:rFonts w:ascii="Arial" w:hAnsi="Arial" w:cs="Arial"/>
          <w:b/>
          <w:sz w:val="22"/>
          <w:szCs w:val="22"/>
        </w:rPr>
      </w:pPr>
      <w:r w:rsidRPr="0091567A">
        <w:rPr>
          <w:rFonts w:ascii="Arial" w:hAnsi="Arial" w:cs="Arial"/>
          <w:b/>
          <w:sz w:val="22"/>
          <w:szCs w:val="22"/>
        </w:rPr>
        <w:t>KARY UMOWNE</w:t>
      </w:r>
    </w:p>
    <w:p w:rsidR="00630B66" w:rsidRPr="0091567A" w:rsidRDefault="00630B66" w:rsidP="00C20115">
      <w:pPr>
        <w:numPr>
          <w:ilvl w:val="0"/>
          <w:numId w:val="11"/>
        </w:numPr>
        <w:suppressAutoHyphens/>
        <w:spacing w:line="276" w:lineRule="auto"/>
        <w:ind w:left="357" w:hanging="357"/>
        <w:jc w:val="both"/>
        <w:rPr>
          <w:rFonts w:ascii="Arial" w:hAnsi="Arial" w:cs="Arial"/>
          <w:sz w:val="22"/>
          <w:szCs w:val="22"/>
        </w:rPr>
      </w:pPr>
      <w:r w:rsidRPr="0091567A">
        <w:rPr>
          <w:rFonts w:ascii="Arial" w:hAnsi="Arial" w:cs="Arial"/>
          <w:sz w:val="22"/>
          <w:szCs w:val="22"/>
        </w:rPr>
        <w:t>Wykonawca zapłaci Zamawiającemu kary um</w:t>
      </w:r>
      <w:r w:rsidR="00F80A06" w:rsidRPr="0091567A">
        <w:rPr>
          <w:rFonts w:ascii="Arial" w:hAnsi="Arial" w:cs="Arial"/>
          <w:sz w:val="22"/>
          <w:szCs w:val="22"/>
        </w:rPr>
        <w:t>owne w następujących przypadkach i </w:t>
      </w:r>
      <w:r w:rsidRPr="0091567A">
        <w:rPr>
          <w:rFonts w:ascii="Arial" w:hAnsi="Arial" w:cs="Arial"/>
          <w:sz w:val="22"/>
          <w:szCs w:val="22"/>
        </w:rPr>
        <w:t>wysokości</w:t>
      </w:r>
      <w:r w:rsidR="007A2E1D" w:rsidRPr="0091567A">
        <w:rPr>
          <w:rFonts w:ascii="Arial" w:hAnsi="Arial" w:cs="Arial"/>
          <w:sz w:val="22"/>
          <w:szCs w:val="22"/>
        </w:rPr>
        <w:t>ach</w:t>
      </w:r>
      <w:r w:rsidRPr="0091567A">
        <w:rPr>
          <w:rFonts w:ascii="Arial" w:hAnsi="Arial" w:cs="Arial"/>
          <w:sz w:val="22"/>
          <w:szCs w:val="22"/>
        </w:rPr>
        <w:t>:</w:t>
      </w:r>
    </w:p>
    <w:p w:rsidR="00630B66" w:rsidRPr="0091567A" w:rsidRDefault="00630B66" w:rsidP="004C2208">
      <w:pPr>
        <w:spacing w:line="276" w:lineRule="auto"/>
        <w:ind w:left="720" w:hanging="294"/>
        <w:jc w:val="both"/>
        <w:rPr>
          <w:rFonts w:ascii="Arial" w:hAnsi="Arial" w:cs="Arial"/>
          <w:sz w:val="22"/>
          <w:szCs w:val="22"/>
        </w:rPr>
      </w:pPr>
      <w:r w:rsidRPr="0091567A">
        <w:rPr>
          <w:rFonts w:ascii="Arial" w:hAnsi="Arial" w:cs="Arial"/>
          <w:sz w:val="22"/>
          <w:szCs w:val="22"/>
        </w:rPr>
        <w:t>1) za odstąpienie od umow</w:t>
      </w:r>
      <w:r w:rsidR="00F62D68">
        <w:rPr>
          <w:rFonts w:ascii="Arial" w:hAnsi="Arial" w:cs="Arial"/>
          <w:sz w:val="22"/>
          <w:szCs w:val="22"/>
        </w:rPr>
        <w:t xml:space="preserve">y bądź jej części z przyczyn </w:t>
      </w:r>
      <w:r w:rsidRPr="0091567A">
        <w:rPr>
          <w:rFonts w:ascii="Arial" w:hAnsi="Arial" w:cs="Arial"/>
          <w:sz w:val="22"/>
          <w:szCs w:val="22"/>
        </w:rPr>
        <w:t xml:space="preserve">leżących po stronie </w:t>
      </w:r>
      <w:r w:rsidR="00F62D68">
        <w:rPr>
          <w:rFonts w:ascii="Arial" w:hAnsi="Arial" w:cs="Arial"/>
          <w:sz w:val="22"/>
          <w:szCs w:val="22"/>
        </w:rPr>
        <w:t>Wykonawcy</w:t>
      </w:r>
      <w:r w:rsidRPr="0091567A">
        <w:rPr>
          <w:rFonts w:ascii="Arial" w:hAnsi="Arial" w:cs="Arial"/>
          <w:sz w:val="22"/>
          <w:szCs w:val="22"/>
        </w:rPr>
        <w:t xml:space="preserve"> – 20% wartości brutto pr</w:t>
      </w:r>
      <w:r w:rsidR="007A2E1D" w:rsidRPr="0091567A">
        <w:rPr>
          <w:rFonts w:ascii="Arial" w:hAnsi="Arial" w:cs="Arial"/>
          <w:sz w:val="22"/>
          <w:szCs w:val="22"/>
        </w:rPr>
        <w:t>zedmiotu umowy określonej w § 3</w:t>
      </w:r>
      <w:r w:rsidR="00B2628D" w:rsidRPr="0091567A">
        <w:rPr>
          <w:rFonts w:ascii="Arial" w:hAnsi="Arial" w:cs="Arial"/>
          <w:sz w:val="22"/>
          <w:szCs w:val="22"/>
        </w:rPr>
        <w:t xml:space="preserve">, </w:t>
      </w:r>
      <w:r w:rsidRPr="0091567A">
        <w:rPr>
          <w:rFonts w:ascii="Arial" w:hAnsi="Arial" w:cs="Arial"/>
          <w:sz w:val="22"/>
          <w:szCs w:val="22"/>
        </w:rPr>
        <w:t xml:space="preserve">bądź jej </w:t>
      </w:r>
      <w:r w:rsidR="007A2E1D" w:rsidRPr="0091567A">
        <w:rPr>
          <w:rFonts w:ascii="Arial" w:hAnsi="Arial" w:cs="Arial"/>
          <w:sz w:val="22"/>
          <w:szCs w:val="22"/>
        </w:rPr>
        <w:t xml:space="preserve">niezrealizowanej </w:t>
      </w:r>
      <w:r w:rsidRPr="0091567A">
        <w:rPr>
          <w:rFonts w:ascii="Arial" w:hAnsi="Arial" w:cs="Arial"/>
          <w:sz w:val="22"/>
          <w:szCs w:val="22"/>
        </w:rPr>
        <w:t xml:space="preserve">części; </w:t>
      </w:r>
    </w:p>
    <w:p w:rsidR="00BA5206" w:rsidRPr="002B579D" w:rsidRDefault="00630B66" w:rsidP="004C2208">
      <w:pPr>
        <w:spacing w:line="276" w:lineRule="auto"/>
        <w:ind w:left="720" w:hanging="294"/>
        <w:jc w:val="both"/>
        <w:rPr>
          <w:rFonts w:ascii="Arial" w:hAnsi="Arial" w:cs="Arial"/>
          <w:sz w:val="22"/>
          <w:szCs w:val="22"/>
        </w:rPr>
      </w:pPr>
      <w:r w:rsidRPr="0091567A">
        <w:rPr>
          <w:rFonts w:ascii="Arial" w:hAnsi="Arial" w:cs="Arial"/>
          <w:sz w:val="22"/>
          <w:szCs w:val="22"/>
        </w:rPr>
        <w:t>2) z</w:t>
      </w:r>
      <w:r w:rsidR="00B2628D" w:rsidRPr="0091567A">
        <w:rPr>
          <w:rFonts w:ascii="Arial" w:hAnsi="Arial" w:cs="Arial"/>
          <w:sz w:val="22"/>
          <w:szCs w:val="22"/>
        </w:rPr>
        <w:t xml:space="preserve">a </w:t>
      </w:r>
      <w:r w:rsidR="007A2E1D" w:rsidRPr="0091567A">
        <w:rPr>
          <w:rFonts w:ascii="Arial" w:hAnsi="Arial" w:cs="Arial"/>
          <w:sz w:val="22"/>
          <w:szCs w:val="22"/>
        </w:rPr>
        <w:t>zwłokę</w:t>
      </w:r>
      <w:r w:rsidR="00B2628D" w:rsidRPr="0091567A">
        <w:rPr>
          <w:rFonts w:ascii="Arial" w:hAnsi="Arial" w:cs="Arial"/>
          <w:sz w:val="22"/>
          <w:szCs w:val="22"/>
        </w:rPr>
        <w:t xml:space="preserve"> w terminie dostawy </w:t>
      </w:r>
      <w:r w:rsidR="00CC3B11" w:rsidRPr="0091567A">
        <w:rPr>
          <w:rFonts w:ascii="Arial" w:hAnsi="Arial" w:cs="Arial"/>
          <w:sz w:val="22"/>
          <w:szCs w:val="22"/>
        </w:rPr>
        <w:t>– 0,2</w:t>
      </w:r>
      <w:r w:rsidRPr="0091567A">
        <w:rPr>
          <w:rFonts w:ascii="Arial" w:hAnsi="Arial" w:cs="Arial"/>
          <w:sz w:val="22"/>
          <w:szCs w:val="22"/>
        </w:rPr>
        <w:t xml:space="preserve">% wartości brutto nieterminowo zrealizowanej części </w:t>
      </w:r>
      <w:r w:rsidRPr="002B579D">
        <w:rPr>
          <w:rFonts w:ascii="Arial" w:hAnsi="Arial" w:cs="Arial"/>
          <w:sz w:val="22"/>
          <w:szCs w:val="22"/>
        </w:rPr>
        <w:t>umowy</w:t>
      </w:r>
      <w:r w:rsidR="00CC3B11" w:rsidRPr="002B579D">
        <w:rPr>
          <w:rFonts w:ascii="Arial" w:hAnsi="Arial" w:cs="Arial"/>
          <w:sz w:val="22"/>
          <w:szCs w:val="22"/>
        </w:rPr>
        <w:t>,</w:t>
      </w:r>
      <w:r w:rsidRPr="002B579D">
        <w:rPr>
          <w:rFonts w:ascii="Arial" w:hAnsi="Arial" w:cs="Arial"/>
          <w:sz w:val="22"/>
          <w:szCs w:val="22"/>
        </w:rPr>
        <w:t xml:space="preserve"> za każdy rozpoczęty dzień </w:t>
      </w:r>
      <w:r w:rsidR="007A2E1D" w:rsidRPr="002B579D">
        <w:rPr>
          <w:rFonts w:ascii="Arial" w:hAnsi="Arial" w:cs="Arial"/>
          <w:sz w:val="22"/>
          <w:szCs w:val="22"/>
        </w:rPr>
        <w:t>zwłoki</w:t>
      </w:r>
      <w:r w:rsidR="00CC3B11" w:rsidRPr="002B579D">
        <w:rPr>
          <w:rFonts w:ascii="Arial" w:hAnsi="Arial" w:cs="Arial"/>
          <w:sz w:val="22"/>
          <w:szCs w:val="22"/>
        </w:rPr>
        <w:t>, jednak nie więcej niż 20% wartości brutto nieterminowo zrealizowanej części umowy</w:t>
      </w:r>
      <w:r w:rsidRPr="002B579D">
        <w:rPr>
          <w:rFonts w:ascii="Arial" w:hAnsi="Arial" w:cs="Arial"/>
          <w:sz w:val="22"/>
          <w:szCs w:val="22"/>
        </w:rPr>
        <w:t xml:space="preserve"> i nie mniej niż </w:t>
      </w:r>
      <w:r w:rsidR="00B2628D" w:rsidRPr="002B579D">
        <w:rPr>
          <w:rFonts w:ascii="Arial" w:hAnsi="Arial" w:cs="Arial"/>
          <w:sz w:val="22"/>
          <w:szCs w:val="22"/>
        </w:rPr>
        <w:t>100</w:t>
      </w:r>
      <w:r w:rsidR="00F62D68">
        <w:rPr>
          <w:rFonts w:ascii="Arial" w:hAnsi="Arial" w:cs="Arial"/>
          <w:sz w:val="22"/>
          <w:szCs w:val="22"/>
        </w:rPr>
        <w:t xml:space="preserve"> zł brutto;</w:t>
      </w:r>
    </w:p>
    <w:p w:rsidR="00BA5206" w:rsidRDefault="00CC3B11" w:rsidP="00C20115">
      <w:pPr>
        <w:numPr>
          <w:ilvl w:val="0"/>
          <w:numId w:val="28"/>
        </w:numPr>
        <w:spacing w:line="276" w:lineRule="auto"/>
        <w:ind w:left="709" w:hanging="283"/>
        <w:jc w:val="both"/>
        <w:rPr>
          <w:rFonts w:ascii="Arial" w:hAnsi="Arial" w:cs="Arial"/>
          <w:sz w:val="22"/>
          <w:szCs w:val="22"/>
        </w:rPr>
      </w:pPr>
      <w:r w:rsidRPr="002B579D">
        <w:rPr>
          <w:rFonts w:ascii="Arial" w:hAnsi="Arial" w:cs="Arial"/>
          <w:sz w:val="22"/>
          <w:szCs w:val="22"/>
        </w:rPr>
        <w:t>0,2</w:t>
      </w:r>
      <w:r w:rsidR="00630B66" w:rsidRPr="002B579D">
        <w:rPr>
          <w:rFonts w:ascii="Arial" w:hAnsi="Arial" w:cs="Arial"/>
          <w:sz w:val="22"/>
          <w:szCs w:val="22"/>
        </w:rPr>
        <w:t>% wartości brutto wadliwej dostawy</w:t>
      </w:r>
      <w:r w:rsidR="00B2628D" w:rsidRPr="002B579D">
        <w:rPr>
          <w:rFonts w:ascii="Arial" w:hAnsi="Arial" w:cs="Arial"/>
          <w:sz w:val="22"/>
          <w:szCs w:val="22"/>
        </w:rPr>
        <w:t>,</w:t>
      </w:r>
      <w:r w:rsidR="00630B66" w:rsidRPr="002B579D">
        <w:rPr>
          <w:rFonts w:ascii="Arial" w:hAnsi="Arial" w:cs="Arial"/>
          <w:sz w:val="22"/>
          <w:szCs w:val="22"/>
        </w:rPr>
        <w:t xml:space="preserve"> za każdy rozpoczęty dzień </w:t>
      </w:r>
      <w:r w:rsidR="001F017B">
        <w:rPr>
          <w:rFonts w:ascii="Arial" w:hAnsi="Arial" w:cs="Arial"/>
          <w:sz w:val="22"/>
          <w:szCs w:val="22"/>
        </w:rPr>
        <w:t xml:space="preserve">zwłoki                   </w:t>
      </w:r>
      <w:r w:rsidR="0091567A" w:rsidRPr="002B579D">
        <w:rPr>
          <w:rFonts w:ascii="Arial" w:hAnsi="Arial" w:cs="Arial"/>
          <w:sz w:val="22"/>
          <w:szCs w:val="22"/>
        </w:rPr>
        <w:t>w </w:t>
      </w:r>
      <w:r w:rsidR="00630B66" w:rsidRPr="002B579D">
        <w:rPr>
          <w:rFonts w:ascii="Arial" w:hAnsi="Arial" w:cs="Arial"/>
          <w:sz w:val="22"/>
          <w:szCs w:val="22"/>
        </w:rPr>
        <w:t xml:space="preserve">wymianie </w:t>
      </w:r>
      <w:r w:rsidRPr="002B579D">
        <w:rPr>
          <w:rFonts w:ascii="Arial" w:hAnsi="Arial" w:cs="Arial"/>
          <w:sz w:val="22"/>
          <w:szCs w:val="22"/>
        </w:rPr>
        <w:t>przedmiotu umowy</w:t>
      </w:r>
      <w:r w:rsidR="00630B66" w:rsidRPr="002B579D">
        <w:rPr>
          <w:rFonts w:ascii="Arial" w:hAnsi="Arial" w:cs="Arial"/>
          <w:sz w:val="22"/>
          <w:szCs w:val="22"/>
        </w:rPr>
        <w:t xml:space="preserve"> na nowy, bądź usunięciu </w:t>
      </w:r>
      <w:r w:rsidR="0091567A" w:rsidRPr="002B579D">
        <w:rPr>
          <w:rFonts w:ascii="Arial" w:hAnsi="Arial" w:cs="Arial"/>
          <w:sz w:val="22"/>
          <w:szCs w:val="22"/>
        </w:rPr>
        <w:t>wad</w:t>
      </w:r>
      <w:r w:rsidRPr="002B579D">
        <w:rPr>
          <w:rFonts w:ascii="Arial" w:hAnsi="Arial" w:cs="Arial"/>
          <w:sz w:val="22"/>
          <w:szCs w:val="22"/>
        </w:rPr>
        <w:t>, jednak nie więcej niż 20% wartości brutto</w:t>
      </w:r>
      <w:r w:rsidR="00CE6727" w:rsidRPr="002B579D">
        <w:rPr>
          <w:rFonts w:ascii="Arial" w:hAnsi="Arial" w:cs="Arial"/>
          <w:sz w:val="22"/>
          <w:szCs w:val="22"/>
        </w:rPr>
        <w:t xml:space="preserve"> wadliwej dostawy</w:t>
      </w:r>
      <w:r w:rsidR="00630B66" w:rsidRPr="002B579D">
        <w:rPr>
          <w:rFonts w:ascii="Arial" w:hAnsi="Arial" w:cs="Arial"/>
          <w:sz w:val="22"/>
          <w:szCs w:val="22"/>
        </w:rPr>
        <w:t xml:space="preserve"> i nie mniej niż </w:t>
      </w:r>
      <w:r w:rsidRPr="002B579D">
        <w:rPr>
          <w:rFonts w:ascii="Arial" w:hAnsi="Arial" w:cs="Arial"/>
          <w:sz w:val="22"/>
          <w:szCs w:val="22"/>
        </w:rPr>
        <w:t>100</w:t>
      </w:r>
      <w:r w:rsidR="00F62D68">
        <w:rPr>
          <w:rFonts w:ascii="Arial" w:hAnsi="Arial" w:cs="Arial"/>
          <w:sz w:val="22"/>
          <w:szCs w:val="22"/>
        </w:rPr>
        <w:t xml:space="preserve"> zł brutto;</w:t>
      </w:r>
    </w:p>
    <w:p w:rsidR="00F62D68" w:rsidRPr="002B579D" w:rsidRDefault="00F62D68" w:rsidP="00C20115">
      <w:pPr>
        <w:numPr>
          <w:ilvl w:val="0"/>
          <w:numId w:val="28"/>
        </w:numPr>
        <w:spacing w:line="276" w:lineRule="auto"/>
        <w:ind w:left="709" w:hanging="283"/>
        <w:jc w:val="both"/>
        <w:rPr>
          <w:rFonts w:ascii="Arial" w:hAnsi="Arial" w:cs="Arial"/>
          <w:sz w:val="22"/>
          <w:szCs w:val="22"/>
        </w:rPr>
      </w:pPr>
      <w:r>
        <w:rPr>
          <w:rFonts w:ascii="Arial" w:hAnsi="Arial" w:cs="Arial"/>
          <w:sz w:val="22"/>
          <w:szCs w:val="22"/>
        </w:rPr>
        <w:t>w razi braku dostawy, o ile Zamawiający nie odstąpi od umowy – 20% wartości brutto niezrealizowanej części umowy.</w:t>
      </w:r>
    </w:p>
    <w:p w:rsidR="0091567A" w:rsidRPr="002B579D" w:rsidRDefault="0091567A" w:rsidP="00C20115">
      <w:pPr>
        <w:pStyle w:val="Teksttreci"/>
        <w:numPr>
          <w:ilvl w:val="0"/>
          <w:numId w:val="11"/>
        </w:numPr>
        <w:shd w:val="clear" w:color="auto" w:fill="auto"/>
        <w:spacing w:after="60" w:line="276" w:lineRule="auto"/>
        <w:ind w:right="20"/>
        <w:jc w:val="both"/>
        <w:rPr>
          <w:rFonts w:ascii="Arial" w:hAnsi="Arial" w:cs="Arial"/>
          <w:sz w:val="22"/>
          <w:szCs w:val="22"/>
        </w:rPr>
      </w:pPr>
      <w:r w:rsidRPr="002B579D">
        <w:rPr>
          <w:rFonts w:ascii="Arial" w:hAnsi="Arial" w:cs="Arial"/>
          <w:sz w:val="22"/>
          <w:szCs w:val="22"/>
          <w:lang w:val="pl-PL"/>
        </w:rPr>
        <w:t xml:space="preserve">Zamawiający nie zachowuje prawa do naliczania kar umownych za zwłokę, jeżeli nastąpiła </w:t>
      </w:r>
      <w:r w:rsidRPr="002B579D">
        <w:rPr>
          <w:rFonts w:ascii="Arial" w:hAnsi="Arial" w:cs="Arial"/>
          <w:sz w:val="22"/>
          <w:szCs w:val="22"/>
        </w:rPr>
        <w:t>ona z przyczyn leżących po stronie Zamawiającego, Odbiorcy lub Użytkownik</w:t>
      </w:r>
      <w:r w:rsidRPr="002B579D">
        <w:rPr>
          <w:rFonts w:ascii="Arial" w:hAnsi="Arial" w:cs="Arial"/>
          <w:sz w:val="22"/>
          <w:szCs w:val="22"/>
          <w:lang w:val="pl-PL"/>
        </w:rPr>
        <w:t>a.</w:t>
      </w:r>
    </w:p>
    <w:p w:rsidR="002B579D" w:rsidRPr="002B579D" w:rsidRDefault="002B579D" w:rsidP="00C20115">
      <w:pPr>
        <w:pStyle w:val="Akapitzlist"/>
        <w:numPr>
          <w:ilvl w:val="0"/>
          <w:numId w:val="11"/>
        </w:numPr>
        <w:spacing w:line="276" w:lineRule="auto"/>
        <w:rPr>
          <w:rFonts w:ascii="Arial" w:hAnsi="Arial" w:cs="Arial"/>
          <w:sz w:val="22"/>
          <w:szCs w:val="22"/>
          <w:lang w:val="x-none" w:eastAsia="ar-SA"/>
        </w:rPr>
      </w:pPr>
      <w:r w:rsidRPr="002B579D">
        <w:rPr>
          <w:rFonts w:ascii="Arial" w:hAnsi="Arial" w:cs="Arial"/>
          <w:sz w:val="22"/>
          <w:szCs w:val="22"/>
          <w:lang w:val="x-none" w:eastAsia="ar-SA"/>
        </w:rPr>
        <w:t>Zamawiający nie zachowuje prawa do naliczania kar mownych, jeżeli Wykonawca udowodni, że nienależyte wykonanie umowy było wyłącznie skutkiem okoliczności związanych  przeciwdziałaniem lub wystąpieniem COVID-19.</w:t>
      </w:r>
    </w:p>
    <w:p w:rsidR="00630B66" w:rsidRPr="002B579D" w:rsidRDefault="00630B66" w:rsidP="00C20115">
      <w:pPr>
        <w:pStyle w:val="Teksttreci"/>
        <w:numPr>
          <w:ilvl w:val="0"/>
          <w:numId w:val="11"/>
        </w:numPr>
        <w:shd w:val="clear" w:color="auto" w:fill="auto"/>
        <w:spacing w:line="276" w:lineRule="auto"/>
        <w:ind w:right="20"/>
        <w:jc w:val="both"/>
        <w:rPr>
          <w:rFonts w:ascii="Arial" w:hAnsi="Arial" w:cs="Arial"/>
          <w:sz w:val="22"/>
          <w:szCs w:val="22"/>
        </w:rPr>
      </w:pPr>
      <w:r w:rsidRPr="002B579D">
        <w:rPr>
          <w:rFonts w:ascii="Arial" w:hAnsi="Arial" w:cs="Arial"/>
          <w:sz w:val="22"/>
          <w:szCs w:val="22"/>
        </w:rPr>
        <w:t>Wykonawca zwróci Zamawiającemu równowartość reklamowanego przedmiotu umowy zgodnie z ceną jednostkową brutto określoną w §</w:t>
      </w:r>
      <w:r w:rsidRPr="002B579D">
        <w:rPr>
          <w:rFonts w:ascii="Arial" w:hAnsi="Arial" w:cs="Arial"/>
          <w:sz w:val="22"/>
          <w:szCs w:val="22"/>
          <w:lang w:val="pl-PL"/>
        </w:rPr>
        <w:t xml:space="preserve"> </w:t>
      </w:r>
      <w:r w:rsidR="002B579D" w:rsidRPr="002B579D">
        <w:rPr>
          <w:rFonts w:ascii="Arial" w:hAnsi="Arial" w:cs="Arial"/>
          <w:sz w:val="22"/>
          <w:szCs w:val="22"/>
          <w:lang w:val="pl-PL"/>
        </w:rPr>
        <w:t>3</w:t>
      </w:r>
      <w:r w:rsidRPr="002B579D">
        <w:rPr>
          <w:rFonts w:ascii="Arial" w:hAnsi="Arial" w:cs="Arial"/>
          <w:sz w:val="22"/>
          <w:szCs w:val="22"/>
        </w:rPr>
        <w:t xml:space="preserve"> umowy, powiększoną o karę umowną </w:t>
      </w:r>
      <w:r w:rsidRPr="002B579D">
        <w:rPr>
          <w:rFonts w:ascii="Arial" w:hAnsi="Arial" w:cs="Arial"/>
          <w:sz w:val="22"/>
          <w:szCs w:val="22"/>
          <w:lang w:val="pl-PL"/>
        </w:rPr>
        <w:br/>
      </w:r>
      <w:r w:rsidRPr="002B579D">
        <w:rPr>
          <w:rFonts w:ascii="Arial" w:hAnsi="Arial" w:cs="Arial"/>
          <w:sz w:val="22"/>
          <w:szCs w:val="22"/>
        </w:rPr>
        <w:t xml:space="preserve">w wysokości </w:t>
      </w:r>
      <w:r w:rsidR="00CE6727" w:rsidRPr="002B579D">
        <w:rPr>
          <w:rFonts w:ascii="Arial" w:hAnsi="Arial" w:cs="Arial"/>
          <w:sz w:val="22"/>
          <w:szCs w:val="22"/>
          <w:lang w:val="pl-PL"/>
        </w:rPr>
        <w:t>2</w:t>
      </w:r>
      <w:r w:rsidRPr="002B579D">
        <w:rPr>
          <w:rFonts w:ascii="Arial" w:hAnsi="Arial" w:cs="Arial"/>
          <w:sz w:val="22"/>
          <w:szCs w:val="22"/>
        </w:rPr>
        <w:t xml:space="preserve">0% jego ceny, jeżeli Wykonawca nie wykona zobowiązań wynikających </w:t>
      </w:r>
      <w:r w:rsidR="00CE6727" w:rsidRPr="002B579D">
        <w:rPr>
          <w:rFonts w:ascii="Arial" w:hAnsi="Arial" w:cs="Arial"/>
          <w:sz w:val="22"/>
          <w:szCs w:val="22"/>
          <w:lang w:val="pl-PL"/>
        </w:rPr>
        <w:br/>
      </w:r>
      <w:r w:rsidRPr="002B579D">
        <w:rPr>
          <w:rFonts w:ascii="Arial" w:hAnsi="Arial" w:cs="Arial"/>
          <w:sz w:val="22"/>
          <w:szCs w:val="22"/>
        </w:rPr>
        <w:t xml:space="preserve">z § </w:t>
      </w:r>
      <w:r w:rsidR="005E7926" w:rsidRPr="002B579D">
        <w:rPr>
          <w:rFonts w:ascii="Arial" w:hAnsi="Arial" w:cs="Arial"/>
          <w:sz w:val="22"/>
          <w:szCs w:val="22"/>
          <w:lang w:val="pl-PL"/>
        </w:rPr>
        <w:t>9</w:t>
      </w:r>
      <w:r w:rsidR="00B2628D" w:rsidRPr="002B579D">
        <w:rPr>
          <w:rFonts w:ascii="Arial" w:hAnsi="Arial" w:cs="Arial"/>
          <w:sz w:val="22"/>
          <w:szCs w:val="22"/>
          <w:lang w:val="pl-PL"/>
        </w:rPr>
        <w:t xml:space="preserve"> </w:t>
      </w:r>
      <w:r w:rsidR="00B2628D" w:rsidRPr="002B579D">
        <w:rPr>
          <w:rFonts w:ascii="Arial" w:hAnsi="Arial" w:cs="Arial"/>
          <w:sz w:val="22"/>
          <w:szCs w:val="22"/>
        </w:rPr>
        <w:t xml:space="preserve">ust. </w:t>
      </w:r>
      <w:r w:rsidR="000D5B38" w:rsidRPr="002B579D">
        <w:rPr>
          <w:rFonts w:ascii="Arial" w:hAnsi="Arial" w:cs="Arial"/>
          <w:sz w:val="22"/>
          <w:szCs w:val="22"/>
          <w:lang w:val="pl-PL"/>
        </w:rPr>
        <w:t>11</w:t>
      </w:r>
      <w:r w:rsidR="00B2628D" w:rsidRPr="002B579D">
        <w:rPr>
          <w:rFonts w:ascii="Arial" w:hAnsi="Arial" w:cs="Arial"/>
          <w:sz w:val="22"/>
          <w:szCs w:val="22"/>
        </w:rPr>
        <w:t xml:space="preserve"> pkt </w:t>
      </w:r>
      <w:r w:rsidR="000D5B38" w:rsidRPr="002B579D">
        <w:rPr>
          <w:rFonts w:ascii="Arial" w:hAnsi="Arial" w:cs="Arial"/>
          <w:sz w:val="22"/>
          <w:szCs w:val="22"/>
          <w:lang w:val="pl-PL"/>
        </w:rPr>
        <w:t>11</w:t>
      </w:r>
      <w:r w:rsidR="00B2628D" w:rsidRPr="002B579D">
        <w:rPr>
          <w:rFonts w:ascii="Arial" w:hAnsi="Arial" w:cs="Arial"/>
          <w:sz w:val="22"/>
          <w:szCs w:val="22"/>
        </w:rPr>
        <w:t xml:space="preserve">.2 </w:t>
      </w:r>
      <w:r w:rsidR="00B2628D" w:rsidRPr="002B579D">
        <w:rPr>
          <w:rFonts w:ascii="Arial" w:hAnsi="Arial" w:cs="Arial"/>
          <w:sz w:val="22"/>
          <w:szCs w:val="22"/>
          <w:lang w:val="pl-PL"/>
        </w:rPr>
        <w:t xml:space="preserve">lub </w:t>
      </w:r>
      <w:r w:rsidR="00B2628D" w:rsidRPr="002B579D">
        <w:rPr>
          <w:rFonts w:ascii="Arial" w:hAnsi="Arial" w:cs="Arial"/>
          <w:sz w:val="22"/>
          <w:szCs w:val="22"/>
        </w:rPr>
        <w:t xml:space="preserve">§ </w:t>
      </w:r>
      <w:r w:rsidR="005E7926" w:rsidRPr="002B579D">
        <w:rPr>
          <w:rFonts w:ascii="Arial" w:hAnsi="Arial" w:cs="Arial"/>
          <w:sz w:val="22"/>
          <w:szCs w:val="22"/>
          <w:lang w:val="pl-PL"/>
        </w:rPr>
        <w:t>9</w:t>
      </w:r>
      <w:r w:rsidR="00B2628D" w:rsidRPr="002B579D">
        <w:rPr>
          <w:rFonts w:ascii="Arial" w:hAnsi="Arial" w:cs="Arial"/>
          <w:sz w:val="22"/>
          <w:szCs w:val="22"/>
          <w:lang w:val="pl-PL"/>
        </w:rPr>
        <w:t xml:space="preserve"> </w:t>
      </w:r>
      <w:r w:rsidR="00B2628D" w:rsidRPr="002B579D">
        <w:rPr>
          <w:rFonts w:ascii="Arial" w:hAnsi="Arial" w:cs="Arial"/>
          <w:sz w:val="22"/>
          <w:szCs w:val="22"/>
        </w:rPr>
        <w:t xml:space="preserve">ust. </w:t>
      </w:r>
      <w:r w:rsidR="000D5B38" w:rsidRPr="002B579D">
        <w:rPr>
          <w:rFonts w:ascii="Arial" w:hAnsi="Arial" w:cs="Arial"/>
          <w:sz w:val="22"/>
          <w:szCs w:val="22"/>
          <w:lang w:val="pl-PL"/>
        </w:rPr>
        <w:t>11</w:t>
      </w:r>
      <w:r w:rsidR="00B2628D" w:rsidRPr="002B579D">
        <w:rPr>
          <w:rFonts w:ascii="Arial" w:hAnsi="Arial" w:cs="Arial"/>
          <w:sz w:val="22"/>
          <w:szCs w:val="22"/>
        </w:rPr>
        <w:t xml:space="preserve"> pkt </w:t>
      </w:r>
      <w:r w:rsidR="000D5B38" w:rsidRPr="002B579D">
        <w:rPr>
          <w:rFonts w:ascii="Arial" w:hAnsi="Arial" w:cs="Arial"/>
          <w:sz w:val="22"/>
          <w:szCs w:val="22"/>
          <w:lang w:val="pl-PL"/>
        </w:rPr>
        <w:t>11</w:t>
      </w:r>
      <w:r w:rsidR="00B2628D" w:rsidRPr="002B579D">
        <w:rPr>
          <w:rFonts w:ascii="Arial" w:hAnsi="Arial" w:cs="Arial"/>
          <w:sz w:val="22"/>
          <w:szCs w:val="22"/>
        </w:rPr>
        <w:t>.</w:t>
      </w:r>
      <w:r w:rsidR="00B2628D" w:rsidRPr="002B579D">
        <w:rPr>
          <w:rFonts w:ascii="Arial" w:hAnsi="Arial" w:cs="Arial"/>
          <w:sz w:val="22"/>
          <w:szCs w:val="22"/>
          <w:lang w:val="pl-PL"/>
        </w:rPr>
        <w:t xml:space="preserve">4 </w:t>
      </w:r>
      <w:r w:rsidRPr="002B579D">
        <w:rPr>
          <w:rFonts w:ascii="Arial" w:hAnsi="Arial" w:cs="Arial"/>
          <w:sz w:val="22"/>
          <w:szCs w:val="22"/>
        </w:rPr>
        <w:t xml:space="preserve"> (</w:t>
      </w:r>
      <w:r w:rsidR="00B2628D" w:rsidRPr="002B579D">
        <w:rPr>
          <w:rFonts w:ascii="Arial" w:hAnsi="Arial" w:cs="Arial"/>
          <w:sz w:val="22"/>
          <w:szCs w:val="22"/>
        </w:rPr>
        <w:t>usunięcie wad</w:t>
      </w:r>
      <w:r w:rsidR="00B2628D" w:rsidRPr="002B579D">
        <w:rPr>
          <w:rFonts w:ascii="Arial" w:hAnsi="Arial" w:cs="Arial"/>
          <w:sz w:val="22"/>
          <w:szCs w:val="22"/>
          <w:lang w:val="pl-PL"/>
        </w:rPr>
        <w:t xml:space="preserve"> lub</w:t>
      </w:r>
      <w:r w:rsidR="00B2628D" w:rsidRPr="002B579D">
        <w:rPr>
          <w:rFonts w:ascii="Arial" w:hAnsi="Arial" w:cs="Arial"/>
          <w:sz w:val="22"/>
          <w:szCs w:val="22"/>
        </w:rPr>
        <w:t xml:space="preserve"> wymiana wyrobu </w:t>
      </w:r>
      <w:r w:rsidR="000D5B38" w:rsidRPr="002B579D">
        <w:rPr>
          <w:rFonts w:ascii="Arial" w:hAnsi="Arial" w:cs="Arial"/>
          <w:sz w:val="22"/>
          <w:szCs w:val="22"/>
          <w:lang w:val="pl-PL"/>
        </w:rPr>
        <w:br/>
      </w:r>
      <w:r w:rsidR="00B2628D" w:rsidRPr="002B579D">
        <w:rPr>
          <w:rFonts w:ascii="Arial" w:hAnsi="Arial" w:cs="Arial"/>
          <w:sz w:val="22"/>
          <w:szCs w:val="22"/>
        </w:rPr>
        <w:t>na nowy</w:t>
      </w:r>
      <w:r w:rsidRPr="002B579D">
        <w:rPr>
          <w:rFonts w:ascii="Arial" w:hAnsi="Arial" w:cs="Arial"/>
          <w:sz w:val="22"/>
          <w:szCs w:val="22"/>
        </w:rPr>
        <w:t>)</w:t>
      </w:r>
      <w:r w:rsidR="00B2628D" w:rsidRPr="002B579D">
        <w:rPr>
          <w:rFonts w:ascii="Arial" w:hAnsi="Arial" w:cs="Arial"/>
          <w:sz w:val="22"/>
          <w:szCs w:val="22"/>
          <w:lang w:val="pl-PL"/>
        </w:rPr>
        <w:t>.</w:t>
      </w:r>
    </w:p>
    <w:p w:rsidR="00630B66" w:rsidRPr="002B579D" w:rsidRDefault="00630B66" w:rsidP="00C20115">
      <w:pPr>
        <w:numPr>
          <w:ilvl w:val="0"/>
          <w:numId w:val="11"/>
        </w:numPr>
        <w:suppressAutoHyphens/>
        <w:spacing w:line="276" w:lineRule="auto"/>
        <w:ind w:left="357" w:hanging="357"/>
        <w:jc w:val="both"/>
        <w:rPr>
          <w:rFonts w:ascii="Arial" w:hAnsi="Arial" w:cs="Arial"/>
          <w:sz w:val="22"/>
          <w:szCs w:val="22"/>
        </w:rPr>
      </w:pPr>
      <w:r w:rsidRPr="002B579D">
        <w:rPr>
          <w:rFonts w:ascii="Arial" w:hAnsi="Arial" w:cs="Arial"/>
          <w:sz w:val="22"/>
          <w:szCs w:val="22"/>
        </w:rPr>
        <w:t xml:space="preserve">W przypadku naliczenia kar umownych </w:t>
      </w:r>
      <w:r w:rsidR="00BA5206" w:rsidRPr="002B579D">
        <w:rPr>
          <w:rFonts w:ascii="Arial" w:hAnsi="Arial" w:cs="Arial"/>
          <w:sz w:val="22"/>
          <w:szCs w:val="22"/>
        </w:rPr>
        <w:t xml:space="preserve">mogą </w:t>
      </w:r>
      <w:r w:rsidRPr="002B579D">
        <w:rPr>
          <w:rFonts w:ascii="Arial" w:hAnsi="Arial" w:cs="Arial"/>
          <w:sz w:val="22"/>
          <w:szCs w:val="22"/>
        </w:rPr>
        <w:t>zosta</w:t>
      </w:r>
      <w:r w:rsidR="00BA5206" w:rsidRPr="002B579D">
        <w:rPr>
          <w:rFonts w:ascii="Arial" w:hAnsi="Arial" w:cs="Arial"/>
          <w:sz w:val="22"/>
          <w:szCs w:val="22"/>
        </w:rPr>
        <w:t>ć</w:t>
      </w:r>
      <w:r w:rsidRPr="002B579D">
        <w:rPr>
          <w:rFonts w:ascii="Arial" w:hAnsi="Arial" w:cs="Arial"/>
          <w:sz w:val="22"/>
          <w:szCs w:val="22"/>
        </w:rPr>
        <w:t xml:space="preserve"> one potrącone z przysługującego wykonawcy wynagrodzenia, na co Wykonawca wyraża zgodę.</w:t>
      </w:r>
    </w:p>
    <w:p w:rsidR="00630B66" w:rsidRPr="002B579D" w:rsidRDefault="00630B66" w:rsidP="00C20115">
      <w:pPr>
        <w:numPr>
          <w:ilvl w:val="0"/>
          <w:numId w:val="11"/>
        </w:numPr>
        <w:suppressAutoHyphens/>
        <w:spacing w:line="276" w:lineRule="auto"/>
        <w:ind w:left="357" w:hanging="357"/>
        <w:jc w:val="both"/>
        <w:rPr>
          <w:rFonts w:ascii="Arial" w:hAnsi="Arial" w:cs="Arial"/>
          <w:sz w:val="22"/>
          <w:szCs w:val="22"/>
        </w:rPr>
      </w:pPr>
      <w:r w:rsidRPr="002B579D">
        <w:rPr>
          <w:rFonts w:ascii="Arial" w:hAnsi="Arial" w:cs="Arial"/>
          <w:sz w:val="22"/>
          <w:szCs w:val="22"/>
        </w:rPr>
        <w:t xml:space="preserve">Wykonawca nie może zwolnić się od odpowiedzialności względem Zamawiającego </w:t>
      </w:r>
      <w:r w:rsidRPr="002B579D">
        <w:rPr>
          <w:rFonts w:ascii="Arial" w:hAnsi="Arial" w:cs="Arial"/>
          <w:sz w:val="22"/>
          <w:szCs w:val="22"/>
        </w:rPr>
        <w:br/>
        <w:t>z powodu tego, że niewykonanie lub nienależyte wykonanie umowy przez Wykonawcę było następstwem niewykonania zobowiązań wobec Wykonawcy przez jego kooperantów</w:t>
      </w:r>
      <w:r w:rsidR="00B2628D" w:rsidRPr="002B579D">
        <w:rPr>
          <w:rFonts w:ascii="Arial" w:hAnsi="Arial" w:cs="Arial"/>
          <w:sz w:val="22"/>
          <w:szCs w:val="22"/>
        </w:rPr>
        <w:t xml:space="preserve"> (podwykonawców)</w:t>
      </w:r>
      <w:r w:rsidRPr="002B579D">
        <w:rPr>
          <w:rFonts w:ascii="Arial" w:hAnsi="Arial" w:cs="Arial"/>
          <w:sz w:val="22"/>
          <w:szCs w:val="22"/>
        </w:rPr>
        <w:t>.</w:t>
      </w:r>
    </w:p>
    <w:p w:rsidR="000D5B38" w:rsidRPr="002B579D" w:rsidRDefault="00630B66" w:rsidP="00C20115">
      <w:pPr>
        <w:numPr>
          <w:ilvl w:val="0"/>
          <w:numId w:val="11"/>
        </w:numPr>
        <w:suppressAutoHyphens/>
        <w:spacing w:line="276" w:lineRule="auto"/>
        <w:jc w:val="both"/>
        <w:rPr>
          <w:rFonts w:ascii="Arial" w:hAnsi="Arial" w:cs="Arial"/>
          <w:sz w:val="22"/>
          <w:szCs w:val="22"/>
        </w:rPr>
      </w:pPr>
      <w:r w:rsidRPr="002B579D">
        <w:rPr>
          <w:rFonts w:ascii="Arial" w:hAnsi="Arial" w:cs="Arial"/>
          <w:sz w:val="22"/>
          <w:szCs w:val="22"/>
        </w:rPr>
        <w:t>Zamawiający zastrzega sobie prawo dochodzenia odszkodowania uzupełniającego na zasadach ogólnych, jeżeli wartość powstałej szkody przekracza wysokość zastrzeżonych kar umownych.</w:t>
      </w:r>
    </w:p>
    <w:p w:rsidR="002B579D" w:rsidRPr="002B579D" w:rsidRDefault="002B579D" w:rsidP="00D5186A">
      <w:pPr>
        <w:numPr>
          <w:ilvl w:val="0"/>
          <w:numId w:val="11"/>
        </w:numPr>
        <w:suppressAutoHyphens/>
        <w:spacing w:line="276" w:lineRule="auto"/>
        <w:jc w:val="both"/>
        <w:rPr>
          <w:rFonts w:ascii="Arial" w:hAnsi="Arial" w:cs="Arial"/>
          <w:sz w:val="22"/>
          <w:szCs w:val="22"/>
        </w:rPr>
      </w:pPr>
      <w:r w:rsidRPr="002B579D">
        <w:rPr>
          <w:rFonts w:ascii="Arial" w:hAnsi="Arial" w:cs="Arial"/>
          <w:sz w:val="22"/>
          <w:szCs w:val="22"/>
        </w:rPr>
        <w:t>Kary umowne zachowują moc mimo odstąpienia od umowy.</w:t>
      </w:r>
    </w:p>
    <w:p w:rsidR="002B579D" w:rsidRPr="002B579D" w:rsidRDefault="002B579D" w:rsidP="00D5186A">
      <w:pPr>
        <w:pStyle w:val="Paragrafy"/>
        <w:spacing w:after="0" w:line="276" w:lineRule="auto"/>
        <w:rPr>
          <w:color w:val="auto"/>
          <w:sz w:val="22"/>
          <w:szCs w:val="22"/>
        </w:rPr>
      </w:pPr>
      <w:r w:rsidRPr="002B579D">
        <w:rPr>
          <w:color w:val="auto"/>
          <w:sz w:val="22"/>
          <w:szCs w:val="22"/>
        </w:rPr>
        <w:t>§ 11</w:t>
      </w:r>
    </w:p>
    <w:p w:rsidR="002B579D" w:rsidRPr="002B579D" w:rsidRDefault="002B579D" w:rsidP="00D5186A">
      <w:pPr>
        <w:pStyle w:val="Paragrafy"/>
        <w:spacing w:before="0" w:line="276" w:lineRule="auto"/>
        <w:rPr>
          <w:color w:val="auto"/>
          <w:sz w:val="22"/>
          <w:szCs w:val="22"/>
        </w:rPr>
      </w:pPr>
      <w:r w:rsidRPr="002B579D">
        <w:rPr>
          <w:color w:val="auto"/>
          <w:sz w:val="22"/>
          <w:szCs w:val="22"/>
        </w:rPr>
        <w:t>ZBYCIE WIERZYTELNOŚCI</w:t>
      </w:r>
    </w:p>
    <w:p w:rsidR="002B579D" w:rsidRPr="002B579D" w:rsidRDefault="002B579D" w:rsidP="004C2208">
      <w:pPr>
        <w:pStyle w:val="Punkty"/>
        <w:spacing w:line="276" w:lineRule="auto"/>
        <w:rPr>
          <w:sz w:val="22"/>
          <w:szCs w:val="22"/>
        </w:rPr>
      </w:pPr>
      <w:r w:rsidRPr="002B579D">
        <w:rPr>
          <w:sz w:val="22"/>
          <w:szCs w:val="22"/>
        </w:rPr>
        <w:t>Wykonawca zobowi</w:t>
      </w:r>
      <w:r w:rsidRPr="002B579D">
        <w:rPr>
          <w:rFonts w:eastAsia="TimesNewRoman"/>
          <w:sz w:val="22"/>
          <w:szCs w:val="22"/>
        </w:rPr>
        <w:t>ą</w:t>
      </w:r>
      <w:r w:rsidRPr="002B579D">
        <w:rPr>
          <w:sz w:val="22"/>
          <w:szCs w:val="22"/>
        </w:rPr>
        <w:t>zuje si</w:t>
      </w:r>
      <w:r w:rsidRPr="002B579D">
        <w:rPr>
          <w:rFonts w:eastAsia="TimesNewRoman"/>
          <w:sz w:val="22"/>
          <w:szCs w:val="22"/>
        </w:rPr>
        <w:t xml:space="preserve">ę </w:t>
      </w:r>
      <w:r w:rsidRPr="002B579D">
        <w:rPr>
          <w:sz w:val="22"/>
          <w:szCs w:val="22"/>
        </w:rPr>
        <w:t>nie dokonywa</w:t>
      </w:r>
      <w:r w:rsidRPr="002B579D">
        <w:rPr>
          <w:rFonts w:eastAsia="TimesNewRoman"/>
          <w:sz w:val="22"/>
          <w:szCs w:val="22"/>
        </w:rPr>
        <w:t xml:space="preserve">ć </w:t>
      </w:r>
      <w:r w:rsidRPr="002B579D">
        <w:rPr>
          <w:sz w:val="22"/>
          <w:szCs w:val="22"/>
        </w:rPr>
        <w:t>cesji, przekazu nale</w:t>
      </w:r>
      <w:r w:rsidRPr="002B579D">
        <w:rPr>
          <w:rFonts w:eastAsia="TimesNewRoman"/>
          <w:sz w:val="22"/>
          <w:szCs w:val="22"/>
        </w:rPr>
        <w:t>ż</w:t>
      </w:r>
      <w:r w:rsidRPr="002B579D">
        <w:rPr>
          <w:sz w:val="22"/>
          <w:szCs w:val="22"/>
        </w:rPr>
        <w:t>no</w:t>
      </w:r>
      <w:r w:rsidRPr="002B579D">
        <w:rPr>
          <w:rFonts w:eastAsia="TimesNewRoman"/>
          <w:sz w:val="22"/>
          <w:szCs w:val="22"/>
        </w:rPr>
        <w:t>ś</w:t>
      </w:r>
      <w:r w:rsidRPr="002B579D">
        <w:rPr>
          <w:sz w:val="22"/>
          <w:szCs w:val="22"/>
        </w:rPr>
        <w:t>ci, zawierania umów factoringu których przedmiotem byłyby wierzytelności, bądź wierzytelności przyszłe należne od Zamawiającego, zastawiania wierzytelno</w:t>
      </w:r>
      <w:r w:rsidRPr="002B579D">
        <w:rPr>
          <w:rFonts w:eastAsia="TimesNewRoman"/>
          <w:sz w:val="22"/>
          <w:szCs w:val="22"/>
        </w:rPr>
        <w:t>ś</w:t>
      </w:r>
      <w:r w:rsidRPr="002B579D">
        <w:rPr>
          <w:sz w:val="22"/>
          <w:szCs w:val="22"/>
        </w:rPr>
        <w:t>ci nale</w:t>
      </w:r>
      <w:r w:rsidRPr="002B579D">
        <w:rPr>
          <w:rFonts w:eastAsia="TimesNewRoman"/>
          <w:sz w:val="22"/>
          <w:szCs w:val="22"/>
        </w:rPr>
        <w:t>ż</w:t>
      </w:r>
      <w:r w:rsidRPr="002B579D">
        <w:rPr>
          <w:sz w:val="22"/>
          <w:szCs w:val="22"/>
        </w:rPr>
        <w:t>nych od Zamawiaj</w:t>
      </w:r>
      <w:r w:rsidRPr="002B579D">
        <w:rPr>
          <w:rFonts w:eastAsia="TimesNewRoman"/>
          <w:sz w:val="22"/>
          <w:szCs w:val="22"/>
        </w:rPr>
        <w:t>ą</w:t>
      </w:r>
      <w:r w:rsidRPr="002B579D">
        <w:rPr>
          <w:sz w:val="22"/>
          <w:szCs w:val="22"/>
        </w:rPr>
        <w:t xml:space="preserve">cego bez jego zgody </w:t>
      </w:r>
      <w:r w:rsidRPr="002B579D">
        <w:rPr>
          <w:sz w:val="22"/>
          <w:szCs w:val="22"/>
        </w:rPr>
        <w:lastRenderedPageBreak/>
        <w:t>wyrażonej w formie pisemnej pod rygorem nieważności. Wyrażenie zgody przez Zamawiającego na dokonanie którejkolwiek czynności, o której mowa powyżej nie obliguje Zamawiającego do podpisywania jakichkolwiek dokumentów nie wskazanych w niniejszej umowie.</w:t>
      </w:r>
    </w:p>
    <w:p w:rsidR="00E665ED" w:rsidRPr="005F118C" w:rsidRDefault="00E665ED" w:rsidP="00D5186A">
      <w:pPr>
        <w:spacing w:before="240" w:line="276" w:lineRule="auto"/>
        <w:jc w:val="center"/>
        <w:rPr>
          <w:rFonts w:ascii="Arial" w:hAnsi="Arial" w:cs="Arial"/>
          <w:b/>
          <w:sz w:val="22"/>
          <w:szCs w:val="22"/>
        </w:rPr>
      </w:pPr>
      <w:r w:rsidRPr="005F118C">
        <w:rPr>
          <w:rFonts w:ascii="Arial" w:hAnsi="Arial" w:cs="Arial"/>
          <w:b/>
          <w:sz w:val="22"/>
          <w:szCs w:val="22"/>
        </w:rPr>
        <w:t xml:space="preserve">§ </w:t>
      </w:r>
      <w:r w:rsidR="002B579D" w:rsidRPr="005F118C">
        <w:rPr>
          <w:rFonts w:ascii="Arial" w:hAnsi="Arial" w:cs="Arial"/>
          <w:b/>
          <w:sz w:val="22"/>
          <w:szCs w:val="22"/>
        </w:rPr>
        <w:t>12</w:t>
      </w:r>
    </w:p>
    <w:p w:rsidR="00E665ED" w:rsidRPr="005F118C" w:rsidRDefault="00061AB6" w:rsidP="00D5186A">
      <w:pPr>
        <w:keepNext/>
        <w:spacing w:after="240" w:line="276" w:lineRule="auto"/>
        <w:jc w:val="center"/>
        <w:outlineLvl w:val="4"/>
        <w:rPr>
          <w:rFonts w:ascii="Arial" w:hAnsi="Arial" w:cs="Arial"/>
          <w:b/>
          <w:sz w:val="22"/>
          <w:szCs w:val="22"/>
        </w:rPr>
      </w:pPr>
      <w:r w:rsidRPr="005F118C">
        <w:rPr>
          <w:rFonts w:ascii="Arial" w:hAnsi="Arial" w:cs="Arial"/>
          <w:b/>
          <w:sz w:val="22"/>
          <w:szCs w:val="22"/>
        </w:rPr>
        <w:t>ODSTĄPIENIE OD UMOWY</w:t>
      </w:r>
    </w:p>
    <w:p w:rsidR="00630B66" w:rsidRPr="005F118C" w:rsidRDefault="00630B66" w:rsidP="00C20115">
      <w:pPr>
        <w:numPr>
          <w:ilvl w:val="0"/>
          <w:numId w:val="12"/>
        </w:numPr>
        <w:suppressAutoHyphens/>
        <w:spacing w:line="276" w:lineRule="auto"/>
        <w:ind w:left="425" w:hanging="357"/>
        <w:jc w:val="both"/>
        <w:rPr>
          <w:rFonts w:ascii="Arial" w:hAnsi="Arial" w:cs="Arial"/>
          <w:sz w:val="22"/>
          <w:szCs w:val="22"/>
        </w:rPr>
      </w:pPr>
      <w:r w:rsidRPr="005F118C">
        <w:rPr>
          <w:rFonts w:ascii="Arial" w:hAnsi="Arial" w:cs="Arial"/>
          <w:sz w:val="22"/>
          <w:szCs w:val="22"/>
        </w:rPr>
        <w:t>Zamawiający może odstąpić od umowy, bądź jej części  w następujących przypadkach:</w:t>
      </w:r>
    </w:p>
    <w:p w:rsidR="00630B66" w:rsidRPr="005F118C" w:rsidRDefault="00630B66" w:rsidP="00C20115">
      <w:pPr>
        <w:numPr>
          <w:ilvl w:val="0"/>
          <w:numId w:val="13"/>
        </w:numPr>
        <w:suppressAutoHyphens/>
        <w:spacing w:line="276" w:lineRule="auto"/>
        <w:ind w:left="993" w:hanging="426"/>
        <w:jc w:val="both"/>
        <w:rPr>
          <w:rFonts w:ascii="Arial" w:hAnsi="Arial" w:cs="Arial"/>
          <w:sz w:val="22"/>
          <w:szCs w:val="22"/>
        </w:rPr>
      </w:pPr>
      <w:r w:rsidRPr="005F118C">
        <w:rPr>
          <w:rFonts w:ascii="Arial" w:hAnsi="Arial" w:cs="Arial"/>
          <w:sz w:val="22"/>
          <w:szCs w:val="22"/>
        </w:rPr>
        <w:t>Wykonawca opóźnia się z rozpoczęciem realizacji zamówienia tak dalece, że nie jest możliwe jej wykonanie w ustalonym terminie;</w:t>
      </w:r>
    </w:p>
    <w:p w:rsidR="00630B66" w:rsidRPr="005F118C" w:rsidRDefault="00630B66" w:rsidP="00C20115">
      <w:pPr>
        <w:numPr>
          <w:ilvl w:val="0"/>
          <w:numId w:val="13"/>
        </w:numPr>
        <w:suppressAutoHyphens/>
        <w:spacing w:line="276" w:lineRule="auto"/>
        <w:ind w:left="993" w:hanging="426"/>
        <w:jc w:val="both"/>
        <w:rPr>
          <w:rFonts w:ascii="Arial" w:hAnsi="Arial" w:cs="Arial"/>
          <w:sz w:val="22"/>
          <w:szCs w:val="22"/>
        </w:rPr>
      </w:pPr>
      <w:r w:rsidRPr="005F118C">
        <w:rPr>
          <w:rFonts w:ascii="Arial" w:hAnsi="Arial" w:cs="Arial"/>
          <w:sz w:val="22"/>
          <w:szCs w:val="22"/>
        </w:rPr>
        <w:t>dostarczony przedmiot umowy nie spełnia wymogów, o który</w:t>
      </w:r>
      <w:r w:rsidR="00044E27" w:rsidRPr="005F118C">
        <w:rPr>
          <w:rFonts w:ascii="Arial" w:hAnsi="Arial" w:cs="Arial"/>
          <w:sz w:val="22"/>
          <w:szCs w:val="22"/>
        </w:rPr>
        <w:t>ch mowa w niniejszej umowie, a W</w:t>
      </w:r>
      <w:r w:rsidRPr="005F118C">
        <w:rPr>
          <w:rFonts w:ascii="Arial" w:hAnsi="Arial" w:cs="Arial"/>
          <w:sz w:val="22"/>
          <w:szCs w:val="22"/>
        </w:rPr>
        <w:t>ykonawca odmówił jego wymiany na wolny od wad;</w:t>
      </w:r>
    </w:p>
    <w:p w:rsidR="00630B66" w:rsidRPr="005F118C" w:rsidRDefault="00630B66" w:rsidP="00C20115">
      <w:pPr>
        <w:numPr>
          <w:ilvl w:val="0"/>
          <w:numId w:val="13"/>
        </w:numPr>
        <w:suppressAutoHyphens/>
        <w:spacing w:line="276" w:lineRule="auto"/>
        <w:ind w:left="993" w:hanging="426"/>
        <w:jc w:val="both"/>
        <w:rPr>
          <w:rFonts w:ascii="Arial" w:hAnsi="Arial" w:cs="Arial"/>
          <w:sz w:val="22"/>
          <w:szCs w:val="22"/>
        </w:rPr>
      </w:pPr>
      <w:r w:rsidRPr="005F118C">
        <w:rPr>
          <w:rFonts w:ascii="Arial" w:hAnsi="Arial" w:cs="Arial"/>
          <w:sz w:val="22"/>
          <w:szCs w:val="22"/>
        </w:rPr>
        <w:t>zachodzą przesłanki określone w art. 491 kodeksu cywilnego bądź innych przepisach kodeksu cywilnego;</w:t>
      </w:r>
    </w:p>
    <w:p w:rsidR="00630B66" w:rsidRDefault="00630B66" w:rsidP="00C20115">
      <w:pPr>
        <w:numPr>
          <w:ilvl w:val="0"/>
          <w:numId w:val="13"/>
        </w:numPr>
        <w:suppressAutoHyphens/>
        <w:spacing w:line="276" w:lineRule="auto"/>
        <w:ind w:left="993" w:hanging="426"/>
        <w:jc w:val="both"/>
        <w:rPr>
          <w:rFonts w:ascii="Arial" w:hAnsi="Arial" w:cs="Arial"/>
          <w:sz w:val="22"/>
          <w:szCs w:val="22"/>
        </w:rPr>
      </w:pPr>
      <w:r w:rsidRPr="005F118C">
        <w:rPr>
          <w:rFonts w:ascii="Arial" w:hAnsi="Arial" w:cs="Arial"/>
          <w:sz w:val="22"/>
          <w:szCs w:val="22"/>
        </w:rPr>
        <w:t>w razie wystąpienia istotnej zmiany okoliczności powodującej, że wykonanie umowy nie leży w interesie publicznym bądź interesie Sił Zbrojnych, czego nie można było prze</w:t>
      </w:r>
      <w:r w:rsidR="00BA5206" w:rsidRPr="005F118C">
        <w:rPr>
          <w:rFonts w:ascii="Arial" w:hAnsi="Arial" w:cs="Arial"/>
          <w:sz w:val="22"/>
          <w:szCs w:val="22"/>
        </w:rPr>
        <w:t>widzieć w chwili zawarcia umowy;</w:t>
      </w:r>
    </w:p>
    <w:p w:rsidR="005F118C" w:rsidRPr="005F118C" w:rsidRDefault="005F118C" w:rsidP="00C20115">
      <w:pPr>
        <w:numPr>
          <w:ilvl w:val="0"/>
          <w:numId w:val="13"/>
        </w:numPr>
        <w:suppressAutoHyphens/>
        <w:spacing w:line="276" w:lineRule="auto"/>
        <w:ind w:left="993" w:hanging="426"/>
        <w:jc w:val="both"/>
        <w:rPr>
          <w:rFonts w:ascii="Arial" w:hAnsi="Arial" w:cs="Arial"/>
          <w:sz w:val="22"/>
          <w:szCs w:val="22"/>
        </w:rPr>
      </w:pPr>
      <w:r>
        <w:rPr>
          <w:rFonts w:ascii="Arial" w:hAnsi="Arial" w:cs="Arial"/>
          <w:sz w:val="22"/>
          <w:szCs w:val="22"/>
        </w:rPr>
        <w:t>gdy Wykonawca nie wykona przedmiotu umowy w terminie.</w:t>
      </w:r>
    </w:p>
    <w:p w:rsidR="00630B66" w:rsidRPr="005F118C" w:rsidRDefault="00630B66" w:rsidP="00C20115">
      <w:pPr>
        <w:numPr>
          <w:ilvl w:val="0"/>
          <w:numId w:val="12"/>
        </w:numPr>
        <w:suppressAutoHyphens/>
        <w:spacing w:line="276" w:lineRule="auto"/>
        <w:ind w:left="425" w:hanging="357"/>
        <w:jc w:val="both"/>
        <w:rPr>
          <w:rFonts w:ascii="Arial" w:hAnsi="Arial" w:cs="Arial"/>
          <w:sz w:val="22"/>
          <w:szCs w:val="22"/>
        </w:rPr>
      </w:pPr>
      <w:r w:rsidRPr="005F118C">
        <w:rPr>
          <w:rFonts w:ascii="Arial" w:hAnsi="Arial" w:cs="Arial"/>
          <w:sz w:val="22"/>
          <w:szCs w:val="22"/>
        </w:rPr>
        <w:t xml:space="preserve">Termin do odstąpienia od umowy bądź jej części wynosi </w:t>
      </w:r>
      <w:r w:rsidR="00B2628D" w:rsidRPr="005F118C">
        <w:rPr>
          <w:rFonts w:ascii="Arial" w:hAnsi="Arial" w:cs="Arial"/>
          <w:sz w:val="22"/>
          <w:szCs w:val="22"/>
        </w:rPr>
        <w:t xml:space="preserve">do </w:t>
      </w:r>
      <w:r w:rsidRPr="005F118C">
        <w:rPr>
          <w:rFonts w:ascii="Arial" w:hAnsi="Arial" w:cs="Arial"/>
          <w:sz w:val="22"/>
          <w:szCs w:val="22"/>
        </w:rPr>
        <w:t xml:space="preserve">30 dni od daty dowiedzenia się </w:t>
      </w:r>
      <w:r w:rsidR="000C5182" w:rsidRPr="005F118C">
        <w:rPr>
          <w:rFonts w:ascii="Arial" w:hAnsi="Arial" w:cs="Arial"/>
          <w:sz w:val="22"/>
          <w:szCs w:val="22"/>
        </w:rPr>
        <w:br/>
      </w:r>
      <w:r w:rsidRPr="005F118C">
        <w:rPr>
          <w:rFonts w:ascii="Arial" w:hAnsi="Arial" w:cs="Arial"/>
          <w:sz w:val="22"/>
          <w:szCs w:val="22"/>
        </w:rPr>
        <w:t xml:space="preserve">o </w:t>
      </w:r>
      <w:r w:rsidR="00F62D68">
        <w:rPr>
          <w:rFonts w:ascii="Arial" w:hAnsi="Arial" w:cs="Arial"/>
          <w:sz w:val="22"/>
          <w:szCs w:val="22"/>
        </w:rPr>
        <w:t>zaistnieniu przesłanki z ust. 1 pkt 1, 2, 4, 5.</w:t>
      </w:r>
    </w:p>
    <w:p w:rsidR="000D6815" w:rsidRPr="005F118C" w:rsidRDefault="00630B66" w:rsidP="00C20115">
      <w:pPr>
        <w:numPr>
          <w:ilvl w:val="0"/>
          <w:numId w:val="12"/>
        </w:numPr>
        <w:suppressAutoHyphens/>
        <w:spacing w:line="276" w:lineRule="auto"/>
        <w:ind w:left="425" w:hanging="357"/>
        <w:jc w:val="both"/>
        <w:rPr>
          <w:rFonts w:ascii="Arial" w:hAnsi="Arial" w:cs="Arial"/>
          <w:sz w:val="22"/>
          <w:szCs w:val="22"/>
        </w:rPr>
      </w:pPr>
      <w:r w:rsidRPr="005F118C">
        <w:rPr>
          <w:rFonts w:ascii="Arial" w:hAnsi="Arial" w:cs="Arial"/>
          <w:sz w:val="22"/>
          <w:szCs w:val="22"/>
        </w:rPr>
        <w:t>W przypadku odstąpienia od umowy z przyczyn, o</w:t>
      </w:r>
      <w:r w:rsidR="002559A3" w:rsidRPr="005F118C">
        <w:rPr>
          <w:rFonts w:ascii="Arial" w:hAnsi="Arial" w:cs="Arial"/>
          <w:sz w:val="22"/>
          <w:szCs w:val="22"/>
        </w:rPr>
        <w:t xml:space="preserve"> których mowa w ust.1 pkt. 3</w:t>
      </w:r>
      <w:r w:rsidR="00113525" w:rsidRPr="005F118C">
        <w:rPr>
          <w:rFonts w:ascii="Arial" w:hAnsi="Arial" w:cs="Arial"/>
          <w:sz w:val="22"/>
          <w:szCs w:val="22"/>
        </w:rPr>
        <w:t xml:space="preserve"> lub</w:t>
      </w:r>
      <w:r w:rsidRPr="005F118C">
        <w:rPr>
          <w:rFonts w:ascii="Arial" w:hAnsi="Arial" w:cs="Arial"/>
          <w:sz w:val="22"/>
          <w:szCs w:val="22"/>
        </w:rPr>
        <w:t xml:space="preserve"> 4, Wykonawcy przysługuje wynagrodzenie jedynie za prawidłowo zrealizowaną część umowy.</w:t>
      </w:r>
    </w:p>
    <w:p w:rsidR="00113525" w:rsidRPr="005F118C" w:rsidRDefault="000C5182" w:rsidP="00C20115">
      <w:pPr>
        <w:numPr>
          <w:ilvl w:val="0"/>
          <w:numId w:val="12"/>
        </w:numPr>
        <w:suppressAutoHyphens/>
        <w:spacing w:line="276" w:lineRule="auto"/>
        <w:ind w:left="425" w:hanging="357"/>
        <w:jc w:val="both"/>
        <w:rPr>
          <w:rFonts w:ascii="Arial" w:hAnsi="Arial" w:cs="Arial"/>
          <w:sz w:val="22"/>
          <w:szCs w:val="22"/>
        </w:rPr>
      </w:pPr>
      <w:r w:rsidRPr="005F118C">
        <w:rPr>
          <w:rFonts w:ascii="Arial" w:hAnsi="Arial" w:cs="Arial"/>
          <w:sz w:val="22"/>
          <w:szCs w:val="22"/>
        </w:rPr>
        <w:t>O</w:t>
      </w:r>
      <w:r w:rsidR="000D6815" w:rsidRPr="005F118C">
        <w:rPr>
          <w:rFonts w:ascii="Arial" w:hAnsi="Arial" w:cs="Arial"/>
          <w:sz w:val="22"/>
          <w:szCs w:val="22"/>
        </w:rPr>
        <w:t xml:space="preserve">dstąpienie od umowy </w:t>
      </w:r>
      <w:r w:rsidR="00113525" w:rsidRPr="005F118C">
        <w:rPr>
          <w:rFonts w:ascii="Arial" w:hAnsi="Arial" w:cs="Arial"/>
          <w:sz w:val="22"/>
          <w:szCs w:val="22"/>
        </w:rPr>
        <w:t xml:space="preserve">w przypadkach, o których mowa w ust. 1 </w:t>
      </w:r>
      <w:r w:rsidR="000D6815" w:rsidRPr="005F118C">
        <w:rPr>
          <w:rFonts w:ascii="Arial" w:hAnsi="Arial" w:cs="Arial"/>
          <w:sz w:val="22"/>
          <w:szCs w:val="22"/>
        </w:rPr>
        <w:t>powinno nastąpić w formie pisemnej pod rygorem nieważności</w:t>
      </w:r>
      <w:r w:rsidR="00B2628D" w:rsidRPr="005F118C">
        <w:rPr>
          <w:rFonts w:ascii="Arial" w:hAnsi="Arial" w:cs="Arial"/>
          <w:sz w:val="22"/>
          <w:szCs w:val="22"/>
        </w:rPr>
        <w:t>,</w:t>
      </w:r>
      <w:r w:rsidR="000D6815" w:rsidRPr="005F118C">
        <w:rPr>
          <w:rFonts w:ascii="Arial" w:hAnsi="Arial" w:cs="Arial"/>
          <w:sz w:val="22"/>
          <w:szCs w:val="22"/>
        </w:rPr>
        <w:t xml:space="preserve">  z podaniem uzasadnienia. </w:t>
      </w:r>
    </w:p>
    <w:p w:rsidR="00E665ED" w:rsidRPr="005F118C" w:rsidRDefault="00E665ED" w:rsidP="00D5186A">
      <w:pPr>
        <w:spacing w:before="240" w:line="276" w:lineRule="auto"/>
        <w:jc w:val="center"/>
        <w:rPr>
          <w:rFonts w:ascii="Arial" w:hAnsi="Arial" w:cs="Arial"/>
          <w:b/>
          <w:snapToGrid w:val="0"/>
          <w:sz w:val="22"/>
          <w:szCs w:val="22"/>
        </w:rPr>
      </w:pPr>
      <w:r w:rsidRPr="005F118C">
        <w:rPr>
          <w:rFonts w:ascii="Arial" w:hAnsi="Arial" w:cs="Arial"/>
          <w:b/>
          <w:snapToGrid w:val="0"/>
          <w:sz w:val="22"/>
          <w:szCs w:val="22"/>
        </w:rPr>
        <w:t>§ 1</w:t>
      </w:r>
      <w:r w:rsidR="002B579D" w:rsidRPr="005F118C">
        <w:rPr>
          <w:rFonts w:ascii="Arial" w:hAnsi="Arial" w:cs="Arial"/>
          <w:b/>
          <w:snapToGrid w:val="0"/>
          <w:sz w:val="22"/>
          <w:szCs w:val="22"/>
        </w:rPr>
        <w:t>3</w:t>
      </w:r>
    </w:p>
    <w:p w:rsidR="00E665ED" w:rsidRPr="005F118C" w:rsidRDefault="00061AB6" w:rsidP="00D5186A">
      <w:pPr>
        <w:spacing w:after="240" w:line="276" w:lineRule="auto"/>
        <w:jc w:val="center"/>
        <w:rPr>
          <w:rFonts w:ascii="Arial" w:hAnsi="Arial" w:cs="Arial"/>
          <w:b/>
          <w:snapToGrid w:val="0"/>
          <w:sz w:val="22"/>
          <w:szCs w:val="22"/>
        </w:rPr>
      </w:pPr>
      <w:r w:rsidRPr="005F118C">
        <w:rPr>
          <w:rFonts w:ascii="Arial" w:hAnsi="Arial" w:cs="Arial"/>
          <w:b/>
          <w:snapToGrid w:val="0"/>
          <w:sz w:val="22"/>
          <w:szCs w:val="22"/>
        </w:rPr>
        <w:t>ROZWIĄZANIE UMOWY</w:t>
      </w:r>
    </w:p>
    <w:p w:rsidR="00E665ED" w:rsidRPr="005F118C" w:rsidRDefault="00E665ED" w:rsidP="00F62D68">
      <w:pPr>
        <w:numPr>
          <w:ilvl w:val="0"/>
          <w:numId w:val="4"/>
        </w:numPr>
        <w:autoSpaceDE w:val="0"/>
        <w:autoSpaceDN w:val="0"/>
        <w:adjustRightInd w:val="0"/>
        <w:spacing w:before="240" w:line="276" w:lineRule="auto"/>
        <w:ind w:left="426" w:hanging="426"/>
        <w:contextualSpacing/>
        <w:jc w:val="both"/>
        <w:rPr>
          <w:rFonts w:ascii="Arial" w:hAnsi="Arial" w:cs="Arial"/>
          <w:sz w:val="22"/>
          <w:szCs w:val="22"/>
        </w:rPr>
      </w:pPr>
      <w:r w:rsidRPr="005F118C">
        <w:rPr>
          <w:rFonts w:ascii="Arial" w:hAnsi="Arial" w:cs="Arial"/>
          <w:sz w:val="22"/>
          <w:szCs w:val="22"/>
        </w:rPr>
        <w:t xml:space="preserve">W wyjątkowych przypadkach, jeżeli z powodu nadzwyczajnej zmiany stosunków spowodowanych zmianą przepisów prawnych, spełnienie świadczenia byłoby połączone </w:t>
      </w:r>
      <w:r w:rsidR="00806D8A" w:rsidRPr="005F118C">
        <w:rPr>
          <w:rFonts w:ascii="Arial" w:hAnsi="Arial" w:cs="Arial"/>
          <w:sz w:val="22"/>
          <w:szCs w:val="22"/>
        </w:rPr>
        <w:t xml:space="preserve">               </w:t>
      </w:r>
      <w:r w:rsidRPr="005F118C">
        <w:rPr>
          <w:rFonts w:ascii="Arial" w:hAnsi="Arial" w:cs="Arial"/>
          <w:sz w:val="22"/>
          <w:szCs w:val="22"/>
        </w:rPr>
        <w:t>z nadmiernymi trudnościami albo groziłoby jednej ze stron rażącą stratą, czego strony nie przewidywały przy zawarciu umowy, strony niniejszej umowy mogą ją rozwiązać na mocy porozumienia stron.</w:t>
      </w:r>
    </w:p>
    <w:p w:rsidR="002C4628" w:rsidRDefault="00E665ED" w:rsidP="00F62D68">
      <w:pPr>
        <w:numPr>
          <w:ilvl w:val="0"/>
          <w:numId w:val="4"/>
        </w:numPr>
        <w:autoSpaceDE w:val="0"/>
        <w:autoSpaceDN w:val="0"/>
        <w:adjustRightInd w:val="0"/>
        <w:spacing w:before="240" w:line="276" w:lineRule="auto"/>
        <w:ind w:left="426" w:hanging="426"/>
        <w:contextualSpacing/>
        <w:jc w:val="both"/>
        <w:rPr>
          <w:rFonts w:ascii="Arial" w:hAnsi="Arial" w:cs="Arial"/>
          <w:sz w:val="22"/>
          <w:szCs w:val="22"/>
        </w:rPr>
      </w:pPr>
      <w:r w:rsidRPr="005F118C">
        <w:rPr>
          <w:rFonts w:ascii="Arial" w:hAnsi="Arial" w:cs="Arial"/>
          <w:sz w:val="22"/>
          <w:szCs w:val="22"/>
        </w:rPr>
        <w:t>Rozwiązanie umowy wymaga formy pisemnej pod rygorem nieważności wraz ze wskazaniem konkretnych przyczyn, o których mowa w ust. 1</w:t>
      </w:r>
      <w:r w:rsidR="00A27B8E">
        <w:rPr>
          <w:rFonts w:ascii="Arial" w:hAnsi="Arial" w:cs="Arial"/>
          <w:sz w:val="22"/>
          <w:szCs w:val="22"/>
        </w:rPr>
        <w:t>.</w:t>
      </w:r>
    </w:p>
    <w:p w:rsidR="00D466FC" w:rsidRPr="005F118C" w:rsidRDefault="00D466FC" w:rsidP="00D5186A">
      <w:pPr>
        <w:spacing w:before="240" w:line="276" w:lineRule="auto"/>
        <w:jc w:val="center"/>
        <w:outlineLvl w:val="0"/>
        <w:rPr>
          <w:rFonts w:ascii="Arial" w:hAnsi="Arial" w:cs="Arial"/>
          <w:b/>
          <w:sz w:val="22"/>
          <w:szCs w:val="22"/>
        </w:rPr>
      </w:pPr>
      <w:r w:rsidRPr="005F118C">
        <w:rPr>
          <w:rFonts w:ascii="Arial" w:hAnsi="Arial" w:cs="Arial"/>
          <w:b/>
          <w:sz w:val="22"/>
          <w:szCs w:val="22"/>
        </w:rPr>
        <w:t>§ 1</w:t>
      </w:r>
      <w:r w:rsidR="002B579D" w:rsidRPr="005F118C">
        <w:rPr>
          <w:rFonts w:ascii="Arial" w:hAnsi="Arial" w:cs="Arial"/>
          <w:b/>
          <w:sz w:val="22"/>
          <w:szCs w:val="22"/>
        </w:rPr>
        <w:t>4</w:t>
      </w:r>
    </w:p>
    <w:p w:rsidR="00D466FC" w:rsidRPr="005F118C" w:rsidRDefault="00061AB6" w:rsidP="00D5186A">
      <w:pPr>
        <w:spacing w:after="240" w:line="276" w:lineRule="auto"/>
        <w:jc w:val="center"/>
        <w:outlineLvl w:val="0"/>
        <w:rPr>
          <w:rFonts w:ascii="Arial" w:hAnsi="Arial" w:cs="Arial"/>
          <w:b/>
          <w:sz w:val="22"/>
          <w:szCs w:val="22"/>
        </w:rPr>
      </w:pPr>
      <w:r w:rsidRPr="005F118C">
        <w:rPr>
          <w:rFonts w:ascii="Arial" w:hAnsi="Arial" w:cs="Arial"/>
          <w:b/>
          <w:sz w:val="22"/>
          <w:szCs w:val="22"/>
        </w:rPr>
        <w:t>WPROWADZENIE ZMIAN DO UMOWY</w:t>
      </w:r>
    </w:p>
    <w:p w:rsidR="00630B66" w:rsidRPr="005F118C" w:rsidRDefault="00630B66" w:rsidP="00F62D68">
      <w:pPr>
        <w:numPr>
          <w:ilvl w:val="0"/>
          <w:numId w:val="46"/>
        </w:numPr>
        <w:autoSpaceDE w:val="0"/>
        <w:autoSpaceDN w:val="0"/>
        <w:adjustRightInd w:val="0"/>
        <w:spacing w:before="240" w:line="276" w:lineRule="auto"/>
        <w:ind w:left="426" w:hanging="426"/>
        <w:contextualSpacing/>
        <w:jc w:val="both"/>
        <w:rPr>
          <w:rFonts w:ascii="Arial" w:hAnsi="Arial" w:cs="Arial"/>
          <w:sz w:val="22"/>
          <w:szCs w:val="22"/>
        </w:rPr>
      </w:pPr>
      <w:r w:rsidRPr="005F118C">
        <w:rPr>
          <w:rFonts w:ascii="Arial" w:hAnsi="Arial" w:cs="Arial"/>
          <w:sz w:val="22"/>
          <w:szCs w:val="22"/>
        </w:rPr>
        <w:t>Zamawiający dopuszcza możliwość wprowadzenia istotnych zmian w umowie</w:t>
      </w:r>
      <w:r w:rsidR="001F017B">
        <w:rPr>
          <w:rFonts w:ascii="Arial" w:hAnsi="Arial" w:cs="Arial"/>
          <w:sz w:val="22"/>
          <w:szCs w:val="22"/>
        </w:rPr>
        <w:t xml:space="preserve"> </w:t>
      </w:r>
      <w:r w:rsidR="00A27B8E">
        <w:rPr>
          <w:rFonts w:ascii="Arial" w:hAnsi="Arial" w:cs="Arial"/>
          <w:sz w:val="22"/>
          <w:szCs w:val="22"/>
        </w:rPr>
        <w:t>w </w:t>
      </w:r>
      <w:r w:rsidRPr="005F118C">
        <w:rPr>
          <w:rFonts w:ascii="Arial" w:hAnsi="Arial" w:cs="Arial"/>
          <w:sz w:val="22"/>
          <w:szCs w:val="22"/>
        </w:rPr>
        <w:t>szczególności w następujących  przypadkach i na następujących warunkach:</w:t>
      </w:r>
    </w:p>
    <w:p w:rsidR="00630B66" w:rsidRPr="005F118C" w:rsidRDefault="00630B66" w:rsidP="00C20115">
      <w:pPr>
        <w:numPr>
          <w:ilvl w:val="1"/>
          <w:numId w:val="14"/>
        </w:numPr>
        <w:suppressAutoHyphens/>
        <w:spacing w:line="276" w:lineRule="auto"/>
        <w:ind w:left="992" w:hanging="357"/>
        <w:jc w:val="both"/>
        <w:rPr>
          <w:rFonts w:ascii="Arial" w:hAnsi="Arial" w:cs="Arial"/>
          <w:sz w:val="22"/>
          <w:szCs w:val="22"/>
        </w:rPr>
      </w:pPr>
      <w:r w:rsidRPr="005F118C">
        <w:rPr>
          <w:rFonts w:ascii="Arial" w:hAnsi="Arial" w:cs="Arial"/>
          <w:sz w:val="22"/>
          <w:szCs w:val="22"/>
        </w:rPr>
        <w:t>zmiany mi</w:t>
      </w:r>
      <w:r w:rsidR="005A51F0" w:rsidRPr="005F118C">
        <w:rPr>
          <w:rFonts w:ascii="Arial" w:hAnsi="Arial" w:cs="Arial"/>
          <w:sz w:val="22"/>
          <w:szCs w:val="22"/>
        </w:rPr>
        <w:t>ejsca dostawy przedmiotu umowy -</w:t>
      </w:r>
      <w:r w:rsidRPr="005F118C">
        <w:rPr>
          <w:rFonts w:ascii="Arial" w:hAnsi="Arial" w:cs="Arial"/>
          <w:sz w:val="22"/>
          <w:szCs w:val="22"/>
        </w:rPr>
        <w:t xml:space="preserve"> w przypadku zmiany Odbiorcy</w:t>
      </w:r>
      <w:r w:rsidR="002559A3" w:rsidRPr="005F118C">
        <w:rPr>
          <w:rFonts w:ascii="Arial" w:hAnsi="Arial" w:cs="Arial"/>
          <w:sz w:val="22"/>
          <w:szCs w:val="22"/>
        </w:rPr>
        <w:t>,</w:t>
      </w:r>
      <w:r w:rsidRPr="005F118C">
        <w:rPr>
          <w:rFonts w:ascii="Arial" w:hAnsi="Arial" w:cs="Arial"/>
          <w:sz w:val="22"/>
          <w:szCs w:val="22"/>
        </w:rPr>
        <w:t xml:space="preserve"> bądź dyslokacji Jednostki Wojskowej będącej Odbiorcą;</w:t>
      </w:r>
    </w:p>
    <w:p w:rsidR="00266D37" w:rsidRPr="005F118C" w:rsidRDefault="00630B66" w:rsidP="00C20115">
      <w:pPr>
        <w:numPr>
          <w:ilvl w:val="1"/>
          <w:numId w:val="14"/>
        </w:numPr>
        <w:suppressAutoHyphens/>
        <w:spacing w:line="276" w:lineRule="auto"/>
        <w:ind w:left="992" w:hanging="357"/>
        <w:jc w:val="both"/>
        <w:rPr>
          <w:rFonts w:ascii="Arial" w:hAnsi="Arial" w:cs="Arial"/>
          <w:sz w:val="22"/>
          <w:szCs w:val="22"/>
        </w:rPr>
      </w:pPr>
      <w:r w:rsidRPr="005F118C">
        <w:rPr>
          <w:rFonts w:ascii="Arial" w:hAnsi="Arial" w:cs="Arial"/>
          <w:sz w:val="22"/>
          <w:szCs w:val="22"/>
        </w:rPr>
        <w:t xml:space="preserve">zmiany terminów, o których mowa w umowie - </w:t>
      </w:r>
      <w:r w:rsidR="00266D37" w:rsidRPr="005F118C">
        <w:rPr>
          <w:rFonts w:ascii="Arial" w:hAnsi="Arial" w:cs="Arial"/>
          <w:sz w:val="22"/>
          <w:szCs w:val="22"/>
        </w:rPr>
        <w:t xml:space="preserve">gdy z powodu siły wyższej nie jest możliwe zachowanie terminów, o których mowa w umowie, o czas nie dłuższy niż okres, w którym z powodu wystąpienia siły wyższej nie można było zrealizować umowy, bądź jej części: dla celów wykonania niniejszej umowy przyjmuje się, że siłę wyższą stanowią </w:t>
      </w:r>
      <w:r w:rsidR="00266D37" w:rsidRPr="005F118C">
        <w:rPr>
          <w:rFonts w:ascii="Arial" w:hAnsi="Arial" w:cs="Arial"/>
          <w:sz w:val="22"/>
          <w:szCs w:val="22"/>
        </w:rPr>
        <w:lastRenderedPageBreak/>
        <w:t xml:space="preserve">między innymi powódź, pożar i huragan, inne klęski żywiołowe, zmiana przepisów prawnych, strajki, wojna, zamieszki, działania władz państwowych bądź samorządowych, działania o charakterze terrorystycznym; </w:t>
      </w:r>
    </w:p>
    <w:p w:rsidR="00266D37" w:rsidRPr="005F118C" w:rsidRDefault="00266D37" w:rsidP="00C20115">
      <w:pPr>
        <w:numPr>
          <w:ilvl w:val="1"/>
          <w:numId w:val="14"/>
        </w:numPr>
        <w:suppressAutoHyphens/>
        <w:spacing w:line="276" w:lineRule="auto"/>
        <w:ind w:left="992" w:hanging="357"/>
        <w:jc w:val="both"/>
        <w:rPr>
          <w:rFonts w:ascii="Arial" w:hAnsi="Arial" w:cs="Arial"/>
          <w:sz w:val="22"/>
          <w:szCs w:val="22"/>
        </w:rPr>
      </w:pPr>
      <w:r w:rsidRPr="005F118C">
        <w:rPr>
          <w:rFonts w:ascii="Arial" w:hAnsi="Arial" w:cs="Arial"/>
          <w:sz w:val="22"/>
          <w:szCs w:val="22"/>
        </w:rPr>
        <w:t>zmiany terminów, o których mowa w umowie – w przypadku, gdy ich dotrzymanie nie jest możliwe z przyczyn dotyczących Zamawiającego bądź Odbiorcy – o okres nie dłuższy niż okres trwania przyczyny, o której mowa powyżej;</w:t>
      </w:r>
    </w:p>
    <w:p w:rsidR="00630B66" w:rsidRPr="005F118C" w:rsidRDefault="00630B66" w:rsidP="00C20115">
      <w:pPr>
        <w:numPr>
          <w:ilvl w:val="1"/>
          <w:numId w:val="14"/>
        </w:numPr>
        <w:suppressAutoHyphens/>
        <w:spacing w:line="276" w:lineRule="auto"/>
        <w:ind w:left="992" w:hanging="357"/>
        <w:jc w:val="both"/>
        <w:rPr>
          <w:rFonts w:ascii="Arial" w:eastAsia="Calibri" w:hAnsi="Arial" w:cs="Arial"/>
          <w:bCs/>
          <w:sz w:val="22"/>
          <w:szCs w:val="22"/>
        </w:rPr>
      </w:pPr>
      <w:r w:rsidRPr="005F118C">
        <w:rPr>
          <w:rFonts w:ascii="Arial" w:eastAsia="Calibri" w:hAnsi="Arial" w:cs="Arial"/>
          <w:bCs/>
          <w:sz w:val="22"/>
          <w:szCs w:val="22"/>
        </w:rPr>
        <w:t>przedłużenia terminu wykonania umowy – o okres trwania postępowania odwoławczego przed  Krajową Izbą Odwoławczą lub sądem powszechnym,                         w przypadku gdy zostało wniesione odwołanie w postępowaniu o udzielenie zamówienia publicznego; dla celów niniejszej umowy przyjmuje się, że momentem rozpoczęcia postępowania odwoławczego jest dzień doręczenia Zamawiającemu odwołania zaś momentem zakończenia dzień uznania odwołania przez Zamawiającego bądź dzień wydania postanowienia lub wyroku przez KIO;</w:t>
      </w:r>
    </w:p>
    <w:p w:rsidR="00630B66" w:rsidRPr="005F118C" w:rsidRDefault="00630B66" w:rsidP="00C20115">
      <w:pPr>
        <w:numPr>
          <w:ilvl w:val="1"/>
          <w:numId w:val="14"/>
        </w:numPr>
        <w:suppressAutoHyphens/>
        <w:spacing w:line="276" w:lineRule="auto"/>
        <w:ind w:left="992" w:hanging="357"/>
        <w:jc w:val="both"/>
        <w:rPr>
          <w:rFonts w:ascii="Arial" w:hAnsi="Arial" w:cs="Arial"/>
          <w:sz w:val="22"/>
          <w:szCs w:val="22"/>
        </w:rPr>
      </w:pPr>
      <w:r w:rsidRPr="005F118C">
        <w:rPr>
          <w:rFonts w:ascii="Arial" w:hAnsi="Arial" w:cs="Arial"/>
          <w:sz w:val="22"/>
          <w:szCs w:val="22"/>
        </w:rPr>
        <w:t>zmiany wynagrodzenia – w przypadku zmiany przepisów prawnych (np. VAT</w:t>
      </w:r>
      <w:r w:rsidR="002559A3" w:rsidRPr="005F118C">
        <w:rPr>
          <w:rFonts w:ascii="Arial" w:hAnsi="Arial" w:cs="Arial"/>
          <w:sz w:val="22"/>
          <w:szCs w:val="22"/>
        </w:rPr>
        <w:t>)</w:t>
      </w:r>
      <w:r w:rsidR="007704D4" w:rsidRPr="005F118C">
        <w:rPr>
          <w:rFonts w:ascii="Arial" w:hAnsi="Arial" w:cs="Arial"/>
          <w:sz w:val="22"/>
          <w:szCs w:val="22"/>
        </w:rPr>
        <w:t>, minimalnego wynagrodzenia za pracę lub minimalnej stawki godzinnej, zasad podlegania ubezpieczeniom społe</w:t>
      </w:r>
      <w:r w:rsidR="00DD11B7" w:rsidRPr="005F118C">
        <w:rPr>
          <w:rFonts w:ascii="Arial" w:hAnsi="Arial" w:cs="Arial"/>
          <w:sz w:val="22"/>
          <w:szCs w:val="22"/>
        </w:rPr>
        <w:t>cznym lub ubezpieczeniu</w:t>
      </w:r>
      <w:r w:rsidR="007704D4" w:rsidRPr="005F118C">
        <w:rPr>
          <w:rFonts w:ascii="Arial" w:hAnsi="Arial" w:cs="Arial"/>
          <w:sz w:val="22"/>
          <w:szCs w:val="22"/>
        </w:rPr>
        <w:t xml:space="preserve"> </w:t>
      </w:r>
      <w:r w:rsidR="00DD11B7" w:rsidRPr="005F118C">
        <w:rPr>
          <w:rFonts w:ascii="Arial" w:hAnsi="Arial" w:cs="Arial"/>
          <w:sz w:val="22"/>
          <w:szCs w:val="22"/>
        </w:rPr>
        <w:t>zdrowotnemu</w:t>
      </w:r>
      <w:r w:rsidR="007704D4" w:rsidRPr="005F118C">
        <w:rPr>
          <w:rFonts w:ascii="Arial" w:hAnsi="Arial" w:cs="Arial"/>
          <w:sz w:val="22"/>
          <w:szCs w:val="22"/>
        </w:rPr>
        <w:t xml:space="preserve"> </w:t>
      </w:r>
      <w:r w:rsidR="002559A3" w:rsidRPr="005F118C">
        <w:rPr>
          <w:rFonts w:ascii="Arial" w:hAnsi="Arial" w:cs="Arial"/>
          <w:sz w:val="22"/>
          <w:szCs w:val="22"/>
        </w:rPr>
        <w:br/>
      </w:r>
      <w:r w:rsidR="007704D4" w:rsidRPr="005F118C">
        <w:rPr>
          <w:rFonts w:ascii="Arial" w:hAnsi="Arial" w:cs="Arial"/>
          <w:sz w:val="22"/>
          <w:szCs w:val="22"/>
        </w:rPr>
        <w:t xml:space="preserve">lub wysokości stawki składki na ubezpieczenie społeczne lub </w:t>
      </w:r>
      <w:r w:rsidR="00DD11B7" w:rsidRPr="005F118C">
        <w:rPr>
          <w:rFonts w:ascii="Arial" w:hAnsi="Arial" w:cs="Arial"/>
          <w:sz w:val="22"/>
          <w:szCs w:val="22"/>
        </w:rPr>
        <w:t>zdrowotne</w:t>
      </w:r>
      <w:r w:rsidRPr="005F118C">
        <w:rPr>
          <w:rFonts w:ascii="Arial" w:hAnsi="Arial" w:cs="Arial"/>
          <w:sz w:val="22"/>
          <w:szCs w:val="22"/>
        </w:rPr>
        <w:t>) jeżeli wpływa ona na wysokość należnego wykonawcy wynagrodzenia – zgodnie ze zmienionymi przepisami,</w:t>
      </w:r>
    </w:p>
    <w:p w:rsidR="00630B66" w:rsidRPr="005F118C" w:rsidRDefault="00630B66" w:rsidP="00C20115">
      <w:pPr>
        <w:numPr>
          <w:ilvl w:val="1"/>
          <w:numId w:val="14"/>
        </w:numPr>
        <w:suppressAutoHyphens/>
        <w:spacing w:line="276" w:lineRule="auto"/>
        <w:ind w:left="992" w:hanging="357"/>
        <w:jc w:val="both"/>
        <w:rPr>
          <w:rFonts w:ascii="Arial" w:hAnsi="Arial" w:cs="Arial"/>
          <w:sz w:val="22"/>
          <w:szCs w:val="22"/>
        </w:rPr>
      </w:pPr>
      <w:r w:rsidRPr="005F118C">
        <w:rPr>
          <w:rFonts w:ascii="Arial" w:hAnsi="Arial" w:cs="Arial"/>
          <w:sz w:val="22"/>
          <w:szCs w:val="22"/>
        </w:rPr>
        <w:t>obniżenia wysokości należnego Wykonawcy wynagrodzenia – w każdym czasie za jego zgodą;</w:t>
      </w:r>
    </w:p>
    <w:p w:rsidR="00630B66" w:rsidRPr="005F118C" w:rsidRDefault="00630B66" w:rsidP="00C20115">
      <w:pPr>
        <w:numPr>
          <w:ilvl w:val="1"/>
          <w:numId w:val="14"/>
        </w:numPr>
        <w:suppressAutoHyphens/>
        <w:spacing w:line="276" w:lineRule="auto"/>
        <w:ind w:left="992" w:hanging="357"/>
        <w:jc w:val="both"/>
        <w:rPr>
          <w:rFonts w:ascii="Arial" w:hAnsi="Arial" w:cs="Arial"/>
          <w:sz w:val="22"/>
          <w:szCs w:val="22"/>
        </w:rPr>
      </w:pPr>
      <w:r w:rsidRPr="005F118C">
        <w:rPr>
          <w:rFonts w:ascii="Arial" w:hAnsi="Arial" w:cs="Arial"/>
          <w:sz w:val="22"/>
          <w:szCs w:val="22"/>
        </w:rPr>
        <w:t>innych postanowień umowy – jeżeli  ich zmiana jest konieczna w związku ze zmianą przepisów prawa, zmianą decyzji wydawanych przez Ministra Obrony Narodowej, zmianą wytycznych lub decyzji  przełożonych  Zamawiającego, poleceniami przełożonych Zamawiającego, o ile powyższe zmiany mają wpływ na wykonanie zawartej umowy;</w:t>
      </w:r>
    </w:p>
    <w:p w:rsidR="00630B66" w:rsidRPr="005F118C" w:rsidRDefault="00630B66" w:rsidP="00C20115">
      <w:pPr>
        <w:numPr>
          <w:ilvl w:val="1"/>
          <w:numId w:val="14"/>
        </w:numPr>
        <w:suppressAutoHyphens/>
        <w:spacing w:line="276" w:lineRule="auto"/>
        <w:ind w:left="992" w:hanging="357"/>
        <w:jc w:val="both"/>
        <w:rPr>
          <w:rFonts w:ascii="Arial" w:hAnsi="Arial" w:cs="Arial"/>
          <w:sz w:val="22"/>
          <w:szCs w:val="22"/>
        </w:rPr>
      </w:pPr>
      <w:r w:rsidRPr="005F118C">
        <w:rPr>
          <w:rFonts w:ascii="Arial" w:hAnsi="Arial" w:cs="Arial"/>
          <w:sz w:val="22"/>
          <w:szCs w:val="22"/>
        </w:rPr>
        <w:t xml:space="preserve">zmiany przedmiotu umowy, na </w:t>
      </w:r>
      <w:r w:rsidR="00D675F5" w:rsidRPr="005F118C">
        <w:rPr>
          <w:rFonts w:ascii="Arial" w:eastAsia="Calibri" w:hAnsi="Arial"/>
          <w:sz w:val="22"/>
          <w:szCs w:val="22"/>
          <w:lang w:eastAsia="en-US"/>
        </w:rPr>
        <w:t xml:space="preserve">przedmiot umowy </w:t>
      </w:r>
      <w:r w:rsidRPr="005F118C">
        <w:rPr>
          <w:rFonts w:ascii="Arial" w:hAnsi="Arial" w:cs="Arial"/>
          <w:sz w:val="22"/>
          <w:szCs w:val="22"/>
        </w:rPr>
        <w:t>o parametrach lepszych - w każdym czasie, pod warunkiem, że cena wyrobu nowego nie przekroczy cen jednostkowych netto określonych umową</w:t>
      </w:r>
      <w:r w:rsidR="002559A3" w:rsidRPr="005F118C">
        <w:rPr>
          <w:rFonts w:ascii="Arial" w:hAnsi="Arial" w:cs="Arial"/>
          <w:sz w:val="22"/>
          <w:szCs w:val="22"/>
        </w:rPr>
        <w:t>,</w:t>
      </w:r>
      <w:r w:rsidRPr="005F118C">
        <w:rPr>
          <w:rFonts w:ascii="Arial" w:hAnsi="Arial" w:cs="Arial"/>
          <w:sz w:val="22"/>
          <w:szCs w:val="22"/>
        </w:rPr>
        <w:t xml:space="preserve"> a warunki gwarancji nie ulegną pogorszeniu;</w:t>
      </w:r>
    </w:p>
    <w:p w:rsidR="00266D37" w:rsidRPr="005F118C" w:rsidRDefault="00630B66" w:rsidP="00C20115">
      <w:pPr>
        <w:numPr>
          <w:ilvl w:val="1"/>
          <w:numId w:val="14"/>
        </w:numPr>
        <w:suppressAutoHyphens/>
        <w:spacing w:line="276" w:lineRule="auto"/>
        <w:ind w:left="992" w:hanging="357"/>
        <w:jc w:val="both"/>
        <w:rPr>
          <w:rFonts w:ascii="Arial" w:hAnsi="Arial" w:cs="Arial"/>
          <w:sz w:val="22"/>
          <w:szCs w:val="22"/>
        </w:rPr>
      </w:pPr>
      <w:r w:rsidRPr="005F118C">
        <w:rPr>
          <w:rFonts w:ascii="Arial" w:hAnsi="Arial" w:cs="Arial"/>
          <w:sz w:val="22"/>
          <w:szCs w:val="22"/>
        </w:rPr>
        <w:t xml:space="preserve">zmiany </w:t>
      </w:r>
      <w:r w:rsidR="00D675F5" w:rsidRPr="005F118C">
        <w:rPr>
          <w:rFonts w:ascii="Arial" w:eastAsia="Calibri" w:hAnsi="Arial"/>
          <w:sz w:val="22"/>
          <w:szCs w:val="22"/>
          <w:lang w:eastAsia="en-US"/>
        </w:rPr>
        <w:t xml:space="preserve">przedmiot umowy </w:t>
      </w:r>
      <w:r w:rsidRPr="005F118C">
        <w:rPr>
          <w:rFonts w:ascii="Arial" w:hAnsi="Arial" w:cs="Arial"/>
          <w:sz w:val="22"/>
          <w:szCs w:val="22"/>
        </w:rPr>
        <w:t xml:space="preserve">- gdy którykolwiek </w:t>
      </w:r>
      <w:r w:rsidR="00D675F5" w:rsidRPr="005F118C">
        <w:rPr>
          <w:rFonts w:ascii="Arial" w:eastAsia="Calibri" w:hAnsi="Arial"/>
          <w:sz w:val="22"/>
          <w:szCs w:val="22"/>
          <w:lang w:eastAsia="en-US"/>
        </w:rPr>
        <w:t>przedmiot umowy</w:t>
      </w:r>
      <w:r w:rsidRPr="005F118C">
        <w:rPr>
          <w:rFonts w:ascii="Arial" w:hAnsi="Arial" w:cs="Arial"/>
          <w:sz w:val="22"/>
          <w:szCs w:val="22"/>
        </w:rPr>
        <w:t xml:space="preserve">, nie będzie dostępny na rynku, pod warunkiem, że </w:t>
      </w:r>
      <w:r w:rsidR="00D675F5" w:rsidRPr="005F118C">
        <w:rPr>
          <w:rFonts w:ascii="Arial" w:eastAsia="Calibri" w:hAnsi="Arial"/>
          <w:sz w:val="22"/>
          <w:szCs w:val="22"/>
          <w:lang w:eastAsia="en-US"/>
        </w:rPr>
        <w:t xml:space="preserve">przedmiot umowy </w:t>
      </w:r>
      <w:r w:rsidRPr="005F118C">
        <w:rPr>
          <w:rFonts w:ascii="Arial" w:hAnsi="Arial" w:cs="Arial"/>
          <w:sz w:val="22"/>
          <w:szCs w:val="22"/>
        </w:rPr>
        <w:t xml:space="preserve">zamienny będzie równoważny </w:t>
      </w:r>
      <w:r w:rsidR="00D675F5" w:rsidRPr="005F118C">
        <w:rPr>
          <w:rFonts w:ascii="Arial" w:hAnsi="Arial" w:cs="Arial"/>
          <w:sz w:val="22"/>
          <w:szCs w:val="22"/>
        </w:rPr>
        <w:br/>
      </w:r>
      <w:r w:rsidRPr="005F118C">
        <w:rPr>
          <w:rFonts w:ascii="Arial" w:hAnsi="Arial" w:cs="Arial"/>
          <w:sz w:val="22"/>
          <w:szCs w:val="22"/>
        </w:rPr>
        <w:t>z wymaganym przez Zamawiającego, spełnia</w:t>
      </w:r>
      <w:r w:rsidR="002559A3" w:rsidRPr="005F118C">
        <w:rPr>
          <w:rFonts w:ascii="Arial" w:hAnsi="Arial" w:cs="Arial"/>
          <w:sz w:val="22"/>
          <w:szCs w:val="22"/>
        </w:rPr>
        <w:t>ł będzie</w:t>
      </w:r>
      <w:r w:rsidRPr="005F118C">
        <w:rPr>
          <w:rFonts w:ascii="Arial" w:hAnsi="Arial" w:cs="Arial"/>
          <w:sz w:val="22"/>
          <w:szCs w:val="22"/>
        </w:rPr>
        <w:t xml:space="preserve"> wymagania zawarte w SIWZ oraz pod warunkiem, że cena nie przekroczy cen jednostk</w:t>
      </w:r>
      <w:r w:rsidR="005F118C">
        <w:rPr>
          <w:rFonts w:ascii="Arial" w:hAnsi="Arial" w:cs="Arial"/>
          <w:sz w:val="22"/>
          <w:szCs w:val="22"/>
        </w:rPr>
        <w:t>owych netto i wartości umowy, a </w:t>
      </w:r>
      <w:r w:rsidRPr="005F118C">
        <w:rPr>
          <w:rFonts w:ascii="Arial" w:hAnsi="Arial" w:cs="Arial"/>
          <w:sz w:val="22"/>
          <w:szCs w:val="22"/>
        </w:rPr>
        <w:t>warunki gwarancji nie ulegną pogorszeniu;</w:t>
      </w:r>
    </w:p>
    <w:p w:rsidR="00266D37" w:rsidRPr="005F118C" w:rsidRDefault="00630B66" w:rsidP="00C20115">
      <w:pPr>
        <w:numPr>
          <w:ilvl w:val="1"/>
          <w:numId w:val="14"/>
        </w:numPr>
        <w:suppressAutoHyphens/>
        <w:spacing w:line="276" w:lineRule="auto"/>
        <w:ind w:left="992" w:hanging="357"/>
        <w:jc w:val="both"/>
        <w:rPr>
          <w:rFonts w:ascii="Arial" w:hAnsi="Arial" w:cs="Arial"/>
          <w:sz w:val="22"/>
          <w:szCs w:val="22"/>
        </w:rPr>
      </w:pPr>
      <w:r w:rsidRPr="005F118C">
        <w:rPr>
          <w:rFonts w:ascii="Arial" w:hAnsi="Arial" w:cs="Arial"/>
          <w:sz w:val="22"/>
          <w:szCs w:val="22"/>
        </w:rPr>
        <w:t>zmniejszenia ilości określonych w § 1 ust. 1</w:t>
      </w:r>
      <w:r w:rsidR="005E7926" w:rsidRPr="005F118C">
        <w:rPr>
          <w:rFonts w:ascii="Arial" w:hAnsi="Arial" w:cs="Arial"/>
          <w:sz w:val="22"/>
          <w:szCs w:val="22"/>
        </w:rPr>
        <w:t xml:space="preserve"> lit. a</w:t>
      </w:r>
      <w:r w:rsidRPr="005F118C">
        <w:rPr>
          <w:rFonts w:ascii="Arial" w:hAnsi="Arial" w:cs="Arial"/>
          <w:sz w:val="22"/>
          <w:szCs w:val="22"/>
        </w:rPr>
        <w:t xml:space="preserve"> umowy – w każdym czasie za zgodą Wykonawcy, w szczególności gdy powyższe będzie uzasadnione interesem </w:t>
      </w:r>
      <w:r w:rsidR="00591A42" w:rsidRPr="005F118C">
        <w:rPr>
          <w:rFonts w:ascii="Arial" w:hAnsi="Arial" w:cs="Arial"/>
          <w:sz w:val="22"/>
          <w:szCs w:val="22"/>
        </w:rPr>
        <w:br/>
      </w:r>
      <w:r w:rsidRPr="005F118C">
        <w:rPr>
          <w:rFonts w:ascii="Arial" w:hAnsi="Arial" w:cs="Arial"/>
          <w:sz w:val="22"/>
          <w:szCs w:val="22"/>
        </w:rPr>
        <w:t>Sił Zbrojnych;</w:t>
      </w:r>
      <w:r w:rsidR="00266D37" w:rsidRPr="005F118C">
        <w:rPr>
          <w:rFonts w:ascii="Arial" w:hAnsi="Arial" w:cs="Arial"/>
          <w:sz w:val="22"/>
          <w:szCs w:val="22"/>
        </w:rPr>
        <w:t xml:space="preserve"> </w:t>
      </w:r>
    </w:p>
    <w:p w:rsidR="00630B66" w:rsidRPr="005F118C" w:rsidRDefault="00266D37" w:rsidP="00C20115">
      <w:pPr>
        <w:numPr>
          <w:ilvl w:val="1"/>
          <w:numId w:val="14"/>
        </w:numPr>
        <w:suppressAutoHyphens/>
        <w:spacing w:line="276" w:lineRule="auto"/>
        <w:ind w:left="992" w:hanging="357"/>
        <w:jc w:val="both"/>
        <w:rPr>
          <w:rFonts w:ascii="Arial" w:hAnsi="Arial" w:cs="Arial"/>
          <w:sz w:val="22"/>
          <w:szCs w:val="22"/>
        </w:rPr>
      </w:pPr>
      <w:r w:rsidRPr="005F118C">
        <w:rPr>
          <w:rFonts w:ascii="Arial" w:hAnsi="Arial" w:cs="Arial"/>
          <w:sz w:val="22"/>
          <w:szCs w:val="22"/>
        </w:rPr>
        <w:t xml:space="preserve">odstąpienie od wymogu znakowania kodem kreskowym – w każdym czasie na wniosek </w:t>
      </w:r>
      <w:r w:rsidR="002559A3" w:rsidRPr="005F118C">
        <w:rPr>
          <w:rFonts w:ascii="Arial" w:hAnsi="Arial" w:cs="Arial"/>
          <w:sz w:val="22"/>
          <w:szCs w:val="22"/>
        </w:rPr>
        <w:t xml:space="preserve">COL lub </w:t>
      </w:r>
      <w:r w:rsidRPr="005F118C">
        <w:rPr>
          <w:rFonts w:ascii="Arial" w:hAnsi="Arial" w:cs="Arial"/>
          <w:sz w:val="22"/>
          <w:szCs w:val="22"/>
        </w:rPr>
        <w:t>Gestora SpW</w:t>
      </w:r>
      <w:r w:rsidR="002559A3" w:rsidRPr="005F118C">
        <w:rPr>
          <w:rFonts w:ascii="Arial" w:hAnsi="Arial" w:cs="Arial"/>
          <w:sz w:val="22"/>
          <w:szCs w:val="22"/>
        </w:rPr>
        <w:t>.</w:t>
      </w:r>
    </w:p>
    <w:p w:rsidR="00E20344" w:rsidRPr="00F62D68" w:rsidRDefault="00630B66" w:rsidP="00F62D68">
      <w:pPr>
        <w:numPr>
          <w:ilvl w:val="0"/>
          <w:numId w:val="46"/>
        </w:numPr>
        <w:autoSpaceDE w:val="0"/>
        <w:autoSpaceDN w:val="0"/>
        <w:adjustRightInd w:val="0"/>
        <w:spacing w:before="240" w:line="276" w:lineRule="auto"/>
        <w:ind w:left="426" w:hanging="426"/>
        <w:contextualSpacing/>
        <w:jc w:val="both"/>
        <w:rPr>
          <w:rFonts w:ascii="Arial" w:hAnsi="Arial" w:cs="Arial"/>
          <w:sz w:val="22"/>
          <w:szCs w:val="22"/>
        </w:rPr>
      </w:pPr>
      <w:r w:rsidRPr="00F62D68">
        <w:rPr>
          <w:rFonts w:ascii="Arial" w:hAnsi="Arial" w:cs="Arial"/>
          <w:sz w:val="22"/>
          <w:szCs w:val="22"/>
        </w:rPr>
        <w:t xml:space="preserve">Zamawiający dopuszcza możliwość zmiany umowy w formie stosownego aneksu, </w:t>
      </w:r>
      <w:r w:rsidR="00591A42" w:rsidRPr="00F62D68">
        <w:rPr>
          <w:rFonts w:ascii="Arial" w:hAnsi="Arial" w:cs="Arial"/>
          <w:sz w:val="22"/>
          <w:szCs w:val="22"/>
        </w:rPr>
        <w:br/>
      </w:r>
      <w:r w:rsidRPr="00F62D68">
        <w:rPr>
          <w:rFonts w:ascii="Arial" w:hAnsi="Arial" w:cs="Arial"/>
          <w:sz w:val="22"/>
          <w:szCs w:val="22"/>
        </w:rPr>
        <w:t>w przypadku zaistnienia sytuacji opisanych w niniejszej umowie</w:t>
      </w:r>
      <w:r w:rsidR="000C0C76" w:rsidRPr="00F62D68">
        <w:rPr>
          <w:rFonts w:ascii="Arial" w:hAnsi="Arial" w:cs="Arial"/>
          <w:sz w:val="22"/>
          <w:szCs w:val="22"/>
        </w:rPr>
        <w:t>,</w:t>
      </w:r>
      <w:r w:rsidRPr="00F62D68">
        <w:rPr>
          <w:rFonts w:ascii="Arial" w:hAnsi="Arial" w:cs="Arial"/>
          <w:sz w:val="22"/>
          <w:szCs w:val="22"/>
        </w:rPr>
        <w:t xml:space="preserve"> a także w przypadku  konieczności wprowadzenia zmian nieistotnych.</w:t>
      </w:r>
    </w:p>
    <w:p w:rsidR="006A69C6" w:rsidRPr="00F62D68" w:rsidRDefault="00630B66" w:rsidP="00F62D68">
      <w:pPr>
        <w:numPr>
          <w:ilvl w:val="0"/>
          <w:numId w:val="46"/>
        </w:numPr>
        <w:autoSpaceDE w:val="0"/>
        <w:autoSpaceDN w:val="0"/>
        <w:adjustRightInd w:val="0"/>
        <w:spacing w:before="240" w:line="276" w:lineRule="auto"/>
        <w:ind w:left="426" w:hanging="426"/>
        <w:contextualSpacing/>
        <w:jc w:val="both"/>
        <w:rPr>
          <w:rFonts w:ascii="Arial" w:hAnsi="Arial" w:cs="Arial"/>
          <w:sz w:val="22"/>
          <w:szCs w:val="22"/>
        </w:rPr>
      </w:pPr>
      <w:r w:rsidRPr="00F62D68">
        <w:rPr>
          <w:rFonts w:ascii="Arial" w:hAnsi="Arial" w:cs="Arial"/>
          <w:sz w:val="22"/>
          <w:szCs w:val="22"/>
        </w:rPr>
        <w:t>Za zmiany nieistotne uważa się między innymi ale nie wyłącznie zmiany w symbolu katalogowym, zmiany symbolu indeksowego JIM</w:t>
      </w:r>
      <w:r w:rsidRPr="005F118C">
        <w:rPr>
          <w:rFonts w:ascii="Arial" w:hAnsi="Arial" w:cs="Arial"/>
          <w:sz w:val="22"/>
          <w:szCs w:val="22"/>
        </w:rPr>
        <w:t xml:space="preserve"> i dla swej skuteczności wymagają one jedynie poinformowania o ich wystąpieniu Wykon</w:t>
      </w:r>
      <w:r w:rsidR="000D6815" w:rsidRPr="005F118C">
        <w:rPr>
          <w:rFonts w:ascii="Arial" w:hAnsi="Arial" w:cs="Arial"/>
          <w:sz w:val="22"/>
          <w:szCs w:val="22"/>
        </w:rPr>
        <w:t>awcy za pomocą stosownego pisma.</w:t>
      </w:r>
    </w:p>
    <w:p w:rsidR="00D5186A" w:rsidRDefault="00D5186A" w:rsidP="00D5186A">
      <w:pPr>
        <w:pStyle w:val="Teksttreci6"/>
        <w:shd w:val="clear" w:color="auto" w:fill="auto"/>
        <w:spacing w:before="240" w:line="276" w:lineRule="auto"/>
        <w:ind w:firstLine="0"/>
        <w:jc w:val="center"/>
        <w:rPr>
          <w:rFonts w:ascii="Arial" w:hAnsi="Arial" w:cs="Arial"/>
          <w:sz w:val="22"/>
          <w:szCs w:val="22"/>
          <w:lang w:val="pl-PL"/>
        </w:rPr>
      </w:pPr>
    </w:p>
    <w:p w:rsidR="002B579D" w:rsidRPr="005F118C" w:rsidRDefault="002B579D" w:rsidP="00D5186A">
      <w:pPr>
        <w:pStyle w:val="Teksttreci6"/>
        <w:shd w:val="clear" w:color="auto" w:fill="auto"/>
        <w:spacing w:before="240" w:line="276" w:lineRule="auto"/>
        <w:ind w:firstLine="0"/>
        <w:jc w:val="center"/>
        <w:rPr>
          <w:rFonts w:ascii="Arial" w:hAnsi="Arial" w:cs="Arial"/>
          <w:sz w:val="22"/>
          <w:szCs w:val="22"/>
        </w:rPr>
      </w:pPr>
      <w:r w:rsidRPr="005F118C">
        <w:rPr>
          <w:rFonts w:ascii="Arial" w:hAnsi="Arial" w:cs="Arial"/>
          <w:sz w:val="22"/>
          <w:szCs w:val="22"/>
        </w:rPr>
        <w:lastRenderedPageBreak/>
        <w:t>§ 1</w:t>
      </w:r>
      <w:r w:rsidRPr="005F118C">
        <w:rPr>
          <w:rFonts w:ascii="Arial" w:hAnsi="Arial" w:cs="Arial"/>
          <w:sz w:val="22"/>
          <w:szCs w:val="22"/>
          <w:lang w:val="pl-PL"/>
        </w:rPr>
        <w:t>4a</w:t>
      </w:r>
    </w:p>
    <w:p w:rsidR="002B579D" w:rsidRPr="005F118C" w:rsidRDefault="002B579D" w:rsidP="00D5186A">
      <w:pPr>
        <w:pStyle w:val="Teksttreci6"/>
        <w:shd w:val="clear" w:color="auto" w:fill="auto"/>
        <w:spacing w:after="240" w:line="276" w:lineRule="auto"/>
        <w:ind w:firstLine="0"/>
        <w:jc w:val="center"/>
        <w:rPr>
          <w:rFonts w:ascii="Arial" w:hAnsi="Arial" w:cs="Arial"/>
          <w:sz w:val="22"/>
          <w:szCs w:val="22"/>
          <w:lang w:val="pl-PL"/>
        </w:rPr>
      </w:pPr>
      <w:r w:rsidRPr="005F118C">
        <w:rPr>
          <w:rFonts w:ascii="Arial" w:hAnsi="Arial" w:cs="Arial"/>
          <w:sz w:val="22"/>
          <w:szCs w:val="22"/>
          <w:lang w:val="pl-PL"/>
        </w:rPr>
        <w:t>OBOWIĄZKI INFORMACYJNE STRON</w:t>
      </w:r>
      <w:r w:rsidRPr="005F118C">
        <w:rPr>
          <w:rFonts w:ascii="Arial" w:hAnsi="Arial" w:cs="Arial"/>
          <w:sz w:val="22"/>
          <w:szCs w:val="22"/>
          <w:lang w:val="pl-PL"/>
        </w:rPr>
        <w:br/>
        <w:t xml:space="preserve"> I MOŻLIWOŚCI ZMIANY TREŚCI UMOWY W ZWIĄZKU</w:t>
      </w:r>
      <w:r w:rsidRPr="005F118C">
        <w:rPr>
          <w:rFonts w:ascii="Arial" w:hAnsi="Arial" w:cs="Arial"/>
          <w:sz w:val="22"/>
          <w:szCs w:val="22"/>
          <w:lang w:val="pl-PL"/>
        </w:rPr>
        <w:br/>
        <w:t xml:space="preserve"> Z PRZECIWDZIAŁANIEM LUB WYSTĄPIENIEM COVID-19</w:t>
      </w:r>
    </w:p>
    <w:p w:rsidR="002B579D" w:rsidRPr="005F118C" w:rsidRDefault="002B579D" w:rsidP="00C20115">
      <w:pPr>
        <w:numPr>
          <w:ilvl w:val="0"/>
          <w:numId w:val="34"/>
        </w:numPr>
        <w:spacing w:line="276" w:lineRule="auto"/>
        <w:ind w:left="426"/>
        <w:contextualSpacing/>
        <w:jc w:val="both"/>
        <w:rPr>
          <w:rFonts w:ascii="Arial" w:hAnsi="Arial" w:cs="Arial"/>
          <w:color w:val="000000"/>
          <w:sz w:val="22"/>
          <w:szCs w:val="22"/>
        </w:rPr>
      </w:pPr>
      <w:r w:rsidRPr="005F118C">
        <w:rPr>
          <w:rFonts w:ascii="Arial" w:hAnsi="Arial" w:cs="Arial"/>
          <w:sz w:val="22"/>
          <w:szCs w:val="22"/>
        </w:rPr>
        <w:t>Strony umowy niezwłocznie, wzajemnie informują się o wpływie okoliczności związanych</w:t>
      </w:r>
      <w:r w:rsidRPr="005F118C">
        <w:rPr>
          <w:rFonts w:ascii="Arial" w:hAnsi="Arial" w:cs="Arial"/>
          <w:sz w:val="22"/>
          <w:szCs w:val="22"/>
        </w:rPr>
        <w:br/>
        <w:t xml:space="preserve"> z przeciwdziałaniem lub wystąpieniem COVID-19 na należyte wykonanie tej umowy,</w:t>
      </w:r>
      <w:r w:rsidRPr="005F118C">
        <w:rPr>
          <w:rFonts w:ascii="Arial" w:hAnsi="Arial" w:cs="Arial"/>
          <w:sz w:val="22"/>
          <w:szCs w:val="22"/>
        </w:rPr>
        <w:br/>
        <w:t xml:space="preserve"> o ile taki wpływ wystąpił lub może wystąpić. </w:t>
      </w:r>
    </w:p>
    <w:p w:rsidR="002B579D" w:rsidRPr="005F118C" w:rsidRDefault="002B579D" w:rsidP="00C20115">
      <w:pPr>
        <w:numPr>
          <w:ilvl w:val="0"/>
          <w:numId w:val="34"/>
        </w:numPr>
        <w:spacing w:before="278" w:line="276" w:lineRule="auto"/>
        <w:ind w:left="426"/>
        <w:contextualSpacing/>
        <w:jc w:val="both"/>
        <w:rPr>
          <w:rFonts w:ascii="Arial" w:hAnsi="Arial" w:cs="Arial"/>
          <w:sz w:val="22"/>
          <w:szCs w:val="22"/>
        </w:rPr>
      </w:pPr>
      <w:r w:rsidRPr="005F118C">
        <w:rPr>
          <w:rFonts w:ascii="Arial" w:hAnsi="Arial" w:cs="Arial"/>
          <w:sz w:val="22"/>
          <w:szCs w:val="22"/>
        </w:rPr>
        <w:t>Strony umowy potwierdzają ten wpływ dołączając do informacji, o której mowa w ust. 1  oświadczenia lub dokumenty, które mogą dotyczyć w szczególności:</w:t>
      </w:r>
    </w:p>
    <w:p w:rsidR="002B579D" w:rsidRPr="005F118C" w:rsidRDefault="002B579D" w:rsidP="00C20115">
      <w:pPr>
        <w:numPr>
          <w:ilvl w:val="0"/>
          <w:numId w:val="36"/>
        </w:numPr>
        <w:suppressAutoHyphens/>
        <w:spacing w:line="276" w:lineRule="auto"/>
        <w:jc w:val="both"/>
        <w:rPr>
          <w:rFonts w:ascii="Arial" w:hAnsi="Arial" w:cs="Arial"/>
          <w:sz w:val="22"/>
          <w:szCs w:val="22"/>
        </w:rPr>
      </w:pPr>
      <w:r w:rsidRPr="005F118C">
        <w:rPr>
          <w:rFonts w:ascii="Arial" w:hAnsi="Arial" w:cs="Arial"/>
          <w:sz w:val="22"/>
          <w:szCs w:val="22"/>
        </w:rPr>
        <w:t>nieobecności pracowników lub osób świadczących pracę za wynagrodzeniem na innej podstawie niż stosunek pracy, które uczestniczą lub mogłyby uczestniczyć w realizacji   zamówienia;</w:t>
      </w:r>
    </w:p>
    <w:p w:rsidR="002B579D" w:rsidRPr="002B579D" w:rsidRDefault="002B579D" w:rsidP="00C20115">
      <w:pPr>
        <w:numPr>
          <w:ilvl w:val="0"/>
          <w:numId w:val="36"/>
        </w:numPr>
        <w:suppressAutoHyphens/>
        <w:spacing w:line="276" w:lineRule="auto"/>
        <w:jc w:val="both"/>
        <w:rPr>
          <w:rFonts w:ascii="Arial" w:hAnsi="Arial" w:cs="Arial"/>
          <w:sz w:val="22"/>
          <w:szCs w:val="22"/>
        </w:rPr>
      </w:pPr>
      <w:r w:rsidRPr="005F118C">
        <w:rPr>
          <w:rFonts w:ascii="Arial" w:hAnsi="Arial" w:cs="Arial"/>
          <w:sz w:val="22"/>
          <w:szCs w:val="22"/>
        </w:rPr>
        <w:t>decyzji wydanych przez Głównego Inspektora Sanitarnego lub działającego z jego upoważnienia państwowego wojewódzkiego inspektora sanitarnego,</w:t>
      </w:r>
      <w:r w:rsidR="00A27B8E">
        <w:rPr>
          <w:rFonts w:ascii="Arial" w:hAnsi="Arial" w:cs="Arial"/>
          <w:sz w:val="22"/>
          <w:szCs w:val="22"/>
        </w:rPr>
        <w:t xml:space="preserve"> w związku z </w:t>
      </w:r>
      <w:r w:rsidRPr="002B579D">
        <w:rPr>
          <w:rFonts w:ascii="Arial" w:hAnsi="Arial" w:cs="Arial"/>
          <w:sz w:val="22"/>
          <w:szCs w:val="22"/>
        </w:rPr>
        <w:t>przeciwdziałaniem COVID-19, nakładających na wykonawcę obowiązek podjęcia określonych czynności zapobiegawczych lub kontrolnych;</w:t>
      </w:r>
    </w:p>
    <w:p w:rsidR="002B579D" w:rsidRPr="002B579D" w:rsidRDefault="002B579D" w:rsidP="00C20115">
      <w:pPr>
        <w:numPr>
          <w:ilvl w:val="0"/>
          <w:numId w:val="36"/>
        </w:numPr>
        <w:suppressAutoHyphens/>
        <w:spacing w:line="276" w:lineRule="auto"/>
        <w:jc w:val="both"/>
        <w:rPr>
          <w:rFonts w:ascii="Arial" w:hAnsi="Arial" w:cs="Arial"/>
          <w:sz w:val="22"/>
          <w:szCs w:val="22"/>
        </w:rPr>
      </w:pPr>
      <w:r w:rsidRPr="002B579D">
        <w:rPr>
          <w:rFonts w:ascii="Arial" w:hAnsi="Arial" w:cs="Arial"/>
          <w:sz w:val="22"/>
          <w:szCs w:val="22"/>
        </w:rPr>
        <w:t>poleceń wydanych przez wojewodów lub decyzji wydanych przez Prezesa Rady Ministrów związanych z przeciwdziałaniem COVID-19 na podstawie obowiązujących przepisów prawnych;</w:t>
      </w:r>
    </w:p>
    <w:p w:rsidR="002B579D" w:rsidRPr="002B579D" w:rsidRDefault="002B579D" w:rsidP="00C20115">
      <w:pPr>
        <w:numPr>
          <w:ilvl w:val="0"/>
          <w:numId w:val="36"/>
        </w:numPr>
        <w:suppressAutoHyphens/>
        <w:spacing w:line="276" w:lineRule="auto"/>
        <w:jc w:val="both"/>
        <w:rPr>
          <w:rFonts w:ascii="Arial" w:hAnsi="Arial" w:cs="Arial"/>
          <w:sz w:val="22"/>
          <w:szCs w:val="22"/>
        </w:rPr>
      </w:pPr>
      <w:r w:rsidRPr="002B579D">
        <w:rPr>
          <w:rFonts w:ascii="Arial" w:hAnsi="Arial" w:cs="Arial"/>
          <w:sz w:val="22"/>
          <w:szCs w:val="22"/>
        </w:rPr>
        <w:t>wstrzymania dostaw produktów, komponentów produ</w:t>
      </w:r>
      <w:r w:rsidR="00A27B8E">
        <w:rPr>
          <w:rFonts w:ascii="Arial" w:hAnsi="Arial" w:cs="Arial"/>
          <w:sz w:val="22"/>
          <w:szCs w:val="22"/>
        </w:rPr>
        <w:t>ktu lub materiałów, trudności w </w:t>
      </w:r>
      <w:r w:rsidRPr="002B579D">
        <w:rPr>
          <w:rFonts w:ascii="Arial" w:hAnsi="Arial" w:cs="Arial"/>
          <w:sz w:val="22"/>
          <w:szCs w:val="22"/>
        </w:rPr>
        <w:t>dostępie do sprzętu lub trudności w realizacji usług transportowych;</w:t>
      </w:r>
    </w:p>
    <w:p w:rsidR="002B579D" w:rsidRPr="002B579D" w:rsidRDefault="002B579D" w:rsidP="00C20115">
      <w:pPr>
        <w:numPr>
          <w:ilvl w:val="0"/>
          <w:numId w:val="36"/>
        </w:numPr>
        <w:suppressAutoHyphens/>
        <w:spacing w:line="276" w:lineRule="auto"/>
        <w:jc w:val="both"/>
        <w:rPr>
          <w:rFonts w:ascii="Arial" w:hAnsi="Arial" w:cs="Arial"/>
          <w:sz w:val="22"/>
          <w:szCs w:val="22"/>
        </w:rPr>
      </w:pPr>
      <w:r w:rsidRPr="002B579D">
        <w:rPr>
          <w:rFonts w:ascii="Arial" w:hAnsi="Arial" w:cs="Arial"/>
          <w:sz w:val="22"/>
          <w:szCs w:val="22"/>
        </w:rPr>
        <w:t>okoliczności, o których mowa w pkt 1–4, w zakresie w jakim dotyczą one podwykonawcy lub dalszego podwykonawcy.</w:t>
      </w:r>
    </w:p>
    <w:p w:rsidR="002B579D" w:rsidRPr="002B579D" w:rsidRDefault="002B579D" w:rsidP="00C20115">
      <w:pPr>
        <w:numPr>
          <w:ilvl w:val="0"/>
          <w:numId w:val="34"/>
        </w:numPr>
        <w:spacing w:before="278" w:line="276" w:lineRule="auto"/>
        <w:ind w:left="426"/>
        <w:contextualSpacing/>
        <w:jc w:val="both"/>
        <w:rPr>
          <w:rFonts w:ascii="Arial" w:hAnsi="Arial" w:cs="Arial"/>
          <w:sz w:val="22"/>
          <w:szCs w:val="22"/>
        </w:rPr>
      </w:pPr>
      <w:r w:rsidRPr="002B579D">
        <w:rPr>
          <w:rFonts w:ascii="Arial" w:hAnsi="Arial" w:cs="Arial"/>
          <w:sz w:val="22"/>
          <w:szCs w:val="22"/>
        </w:rPr>
        <w:t>Każda ze stron umowy, może żądać przedstawienia dodatkowych oświadczeń</w:t>
      </w:r>
      <w:r w:rsidRPr="002B579D">
        <w:rPr>
          <w:rFonts w:ascii="Arial" w:hAnsi="Arial" w:cs="Arial"/>
          <w:sz w:val="22"/>
          <w:szCs w:val="22"/>
        </w:rPr>
        <w:br/>
        <w:t xml:space="preserve"> lub dokumentów potwierdzających wpływ okoliczności związanych z przeciwdziałaniem</w:t>
      </w:r>
      <w:r w:rsidRPr="002B579D">
        <w:rPr>
          <w:rFonts w:ascii="Arial" w:hAnsi="Arial" w:cs="Arial"/>
          <w:sz w:val="22"/>
          <w:szCs w:val="22"/>
        </w:rPr>
        <w:br/>
        <w:t xml:space="preserve"> lub wystąpieniem COVID-19 na należyte wykonanie tej umowy. </w:t>
      </w:r>
    </w:p>
    <w:p w:rsidR="002B579D" w:rsidRPr="002B579D" w:rsidRDefault="002B579D" w:rsidP="00C20115">
      <w:pPr>
        <w:numPr>
          <w:ilvl w:val="0"/>
          <w:numId w:val="34"/>
        </w:numPr>
        <w:spacing w:before="278" w:line="276" w:lineRule="auto"/>
        <w:ind w:left="426"/>
        <w:contextualSpacing/>
        <w:jc w:val="both"/>
        <w:rPr>
          <w:rFonts w:ascii="Arial" w:hAnsi="Arial" w:cs="Arial"/>
          <w:sz w:val="22"/>
          <w:szCs w:val="22"/>
        </w:rPr>
      </w:pPr>
      <w:r w:rsidRPr="002B579D">
        <w:rPr>
          <w:rFonts w:ascii="Arial" w:hAnsi="Arial" w:cs="Arial"/>
          <w:sz w:val="22"/>
          <w:szCs w:val="22"/>
        </w:rPr>
        <w:t>Strona umowy, na podstawie otrzymanych oświadczeń lub dokumentów, o których mowa powyżej, w terminie 14 dni od dnia ich otrzymania, przekazuje drugiej stronie swoje stanowisko, wraz z uzasadnieniem, odnośnie do wpływu okoliczności, o których mowa</w:t>
      </w:r>
      <w:r w:rsidRPr="002B579D">
        <w:rPr>
          <w:rFonts w:ascii="Arial" w:hAnsi="Arial" w:cs="Arial"/>
          <w:sz w:val="22"/>
          <w:szCs w:val="22"/>
        </w:rPr>
        <w:br/>
        <w:t xml:space="preserve"> w ust. 1, na należyte jej wykonanie. Jeżeli strona umowy otrzymała kolejne oświadczenia lub dokumenty, termin liczony jest od dnia ich otrzymania.</w:t>
      </w:r>
    </w:p>
    <w:p w:rsidR="002B579D" w:rsidRPr="002B579D" w:rsidRDefault="002B579D" w:rsidP="00C20115">
      <w:pPr>
        <w:numPr>
          <w:ilvl w:val="0"/>
          <w:numId w:val="34"/>
        </w:numPr>
        <w:spacing w:before="278" w:line="276" w:lineRule="auto"/>
        <w:ind w:left="426"/>
        <w:contextualSpacing/>
        <w:jc w:val="both"/>
        <w:rPr>
          <w:rFonts w:ascii="Arial" w:hAnsi="Arial" w:cs="Arial"/>
          <w:sz w:val="22"/>
          <w:szCs w:val="22"/>
        </w:rPr>
      </w:pPr>
      <w:r w:rsidRPr="002B579D">
        <w:rPr>
          <w:rFonts w:ascii="Arial" w:hAnsi="Arial" w:cs="Arial"/>
          <w:sz w:val="22"/>
          <w:szCs w:val="22"/>
        </w:rPr>
        <w:t>Zamawiający, po stwierdzeniu, że okoliczności związane z wystąpieniem COVID-19,</w:t>
      </w:r>
      <w:r w:rsidRPr="002B579D">
        <w:rPr>
          <w:rFonts w:ascii="Arial" w:hAnsi="Arial" w:cs="Arial"/>
          <w:sz w:val="22"/>
          <w:szCs w:val="22"/>
        </w:rPr>
        <w:br/>
        <w:t xml:space="preserve"> o których mowa w ust. 1, mogą wpłynąć lub wpływają na należyte wykonanie umowy,</w:t>
      </w:r>
      <w:r w:rsidRPr="002B579D">
        <w:rPr>
          <w:rFonts w:ascii="Arial" w:hAnsi="Arial" w:cs="Arial"/>
          <w:sz w:val="22"/>
          <w:szCs w:val="22"/>
        </w:rPr>
        <w:br/>
        <w:t xml:space="preserve"> o której mowa w ust. 1, może w uzgodnieniu z wykonawcą dokonać zmian w umowie bądź poprzez skorzyst</w:t>
      </w:r>
      <w:r w:rsidR="00F62D68">
        <w:rPr>
          <w:rFonts w:ascii="Arial" w:hAnsi="Arial" w:cs="Arial"/>
          <w:sz w:val="22"/>
          <w:szCs w:val="22"/>
        </w:rPr>
        <w:t>anie z rozwiązań opisanych w § 4</w:t>
      </w:r>
      <w:r w:rsidRPr="002B579D">
        <w:rPr>
          <w:rFonts w:ascii="Arial" w:hAnsi="Arial" w:cs="Arial"/>
          <w:sz w:val="22"/>
          <w:szCs w:val="22"/>
        </w:rPr>
        <w:t xml:space="preserve">, bądź wybierając spośród rozwiązań opisanych poniżej:  </w:t>
      </w:r>
    </w:p>
    <w:p w:rsidR="002B579D" w:rsidRPr="002B579D" w:rsidRDefault="002B579D" w:rsidP="00C20115">
      <w:pPr>
        <w:numPr>
          <w:ilvl w:val="0"/>
          <w:numId w:val="35"/>
        </w:numPr>
        <w:suppressAutoHyphens/>
        <w:spacing w:line="276" w:lineRule="auto"/>
        <w:jc w:val="both"/>
        <w:rPr>
          <w:rFonts w:ascii="Arial" w:hAnsi="Arial" w:cs="Arial"/>
          <w:sz w:val="22"/>
          <w:szCs w:val="22"/>
        </w:rPr>
      </w:pPr>
      <w:r w:rsidRPr="002B579D">
        <w:rPr>
          <w:rFonts w:ascii="Arial" w:hAnsi="Arial" w:cs="Arial"/>
          <w:sz w:val="22"/>
          <w:szCs w:val="22"/>
        </w:rPr>
        <w:t xml:space="preserve">zmianę terminu wykonania umowy lub jej części, lub czasowe zawieszenie wykonywania umowy lub jej części, </w:t>
      </w:r>
    </w:p>
    <w:p w:rsidR="002B579D" w:rsidRPr="002B579D" w:rsidRDefault="002B579D" w:rsidP="00C20115">
      <w:pPr>
        <w:numPr>
          <w:ilvl w:val="0"/>
          <w:numId w:val="35"/>
        </w:numPr>
        <w:suppressAutoHyphens/>
        <w:spacing w:line="276" w:lineRule="auto"/>
        <w:jc w:val="both"/>
        <w:rPr>
          <w:rFonts w:ascii="Arial" w:hAnsi="Arial" w:cs="Arial"/>
          <w:sz w:val="22"/>
          <w:szCs w:val="22"/>
        </w:rPr>
      </w:pPr>
      <w:r w:rsidRPr="002B579D">
        <w:rPr>
          <w:rFonts w:ascii="Arial" w:hAnsi="Arial" w:cs="Arial"/>
          <w:sz w:val="22"/>
          <w:szCs w:val="22"/>
        </w:rPr>
        <w:t>zmianę sposobu wykonywania dostaw poprzez zmniejszenie ilości, zmianę miejsca dostawy, możliwości dostarczenia wyrobów  innych niż określone w umowie pod warunkiem, że będą spełniały wszystkie wymogi opisane w SIWZ,</w:t>
      </w:r>
    </w:p>
    <w:p w:rsidR="002B579D" w:rsidRPr="002B579D" w:rsidRDefault="002B579D" w:rsidP="00C20115">
      <w:pPr>
        <w:numPr>
          <w:ilvl w:val="0"/>
          <w:numId w:val="35"/>
        </w:numPr>
        <w:suppressAutoHyphens/>
        <w:spacing w:line="276" w:lineRule="auto"/>
        <w:jc w:val="both"/>
        <w:rPr>
          <w:rFonts w:ascii="Arial" w:hAnsi="Arial" w:cs="Arial"/>
          <w:sz w:val="22"/>
          <w:szCs w:val="22"/>
        </w:rPr>
      </w:pPr>
      <w:r w:rsidRPr="002B579D">
        <w:rPr>
          <w:rFonts w:ascii="Arial" w:hAnsi="Arial" w:cs="Arial"/>
          <w:sz w:val="22"/>
          <w:szCs w:val="22"/>
        </w:rPr>
        <w:t>zmianę zakresu świadczenia wykonawcy i odpowiadającą jej zmianę wynagrodzenia wykonawcy – o ile wzrost wynagrodzenia spowodowany każdą kolejną zmianą nie przekroczy 30% wartości pierwotnej umowy, a Wykonawca udokumentuje przyczyny wzrostu, przedkładając Zamawiającemu opis skalkulowania oferty złożonej</w:t>
      </w:r>
      <w:r w:rsidRPr="002B579D">
        <w:rPr>
          <w:rFonts w:ascii="Arial" w:hAnsi="Arial" w:cs="Arial"/>
          <w:sz w:val="22"/>
          <w:szCs w:val="22"/>
        </w:rPr>
        <w:br/>
        <w:t>w postępowaniu, opisze jakie konkretnie uwarunkowania związ</w:t>
      </w:r>
      <w:r w:rsidR="002C4628">
        <w:rPr>
          <w:rFonts w:ascii="Arial" w:hAnsi="Arial" w:cs="Arial"/>
          <w:sz w:val="22"/>
          <w:szCs w:val="22"/>
        </w:rPr>
        <w:t>ane z COVID </w:t>
      </w:r>
      <w:r w:rsidRPr="002B579D">
        <w:rPr>
          <w:rFonts w:ascii="Arial" w:hAnsi="Arial" w:cs="Arial"/>
          <w:sz w:val="22"/>
          <w:szCs w:val="22"/>
        </w:rPr>
        <w:t>-</w:t>
      </w:r>
      <w:r w:rsidR="002C4628">
        <w:rPr>
          <w:rFonts w:ascii="Arial" w:hAnsi="Arial" w:cs="Arial"/>
          <w:sz w:val="22"/>
          <w:szCs w:val="22"/>
        </w:rPr>
        <w:t> </w:t>
      </w:r>
      <w:r w:rsidRPr="002B579D">
        <w:rPr>
          <w:rFonts w:ascii="Arial" w:hAnsi="Arial" w:cs="Arial"/>
          <w:sz w:val="22"/>
          <w:szCs w:val="22"/>
        </w:rPr>
        <w:t xml:space="preserve">19 </w:t>
      </w:r>
      <w:r w:rsidRPr="002B579D">
        <w:rPr>
          <w:rFonts w:ascii="Arial" w:hAnsi="Arial" w:cs="Arial"/>
          <w:sz w:val="22"/>
          <w:szCs w:val="22"/>
        </w:rPr>
        <w:lastRenderedPageBreak/>
        <w:t>powodują, że założona kalkulacja jest nieaktualna i przedstawi stosowne dokumenty w tym także takie które stanowią tajemnicę przedsiębiorstwa</w:t>
      </w:r>
      <w:r w:rsidRPr="002B579D">
        <w:rPr>
          <w:rStyle w:val="Odwoanieprzypisudolnego"/>
          <w:rFonts w:ascii="Arial" w:hAnsi="Arial" w:cs="Arial"/>
          <w:sz w:val="22"/>
          <w:szCs w:val="22"/>
        </w:rPr>
        <w:footnoteReference w:customMarkFollows="1" w:id="1"/>
        <w:t>[1]</w:t>
      </w:r>
      <w:r w:rsidRPr="002B579D">
        <w:rPr>
          <w:rFonts w:ascii="Arial" w:hAnsi="Arial" w:cs="Arial"/>
          <w:sz w:val="22"/>
          <w:szCs w:val="22"/>
        </w:rPr>
        <w:t xml:space="preserve"> </w:t>
      </w:r>
    </w:p>
    <w:p w:rsidR="006A69C6" w:rsidRDefault="002B579D" w:rsidP="00C20115">
      <w:pPr>
        <w:numPr>
          <w:ilvl w:val="0"/>
          <w:numId w:val="34"/>
        </w:numPr>
        <w:spacing w:before="278" w:line="276" w:lineRule="auto"/>
        <w:ind w:left="426"/>
        <w:contextualSpacing/>
        <w:jc w:val="both"/>
        <w:rPr>
          <w:rFonts w:ascii="Arial" w:hAnsi="Arial" w:cs="Arial"/>
          <w:sz w:val="22"/>
          <w:szCs w:val="22"/>
        </w:rPr>
      </w:pPr>
      <w:r w:rsidRPr="002B579D">
        <w:rPr>
          <w:rFonts w:ascii="Arial" w:hAnsi="Arial" w:cs="Arial"/>
          <w:sz w:val="22"/>
          <w:szCs w:val="22"/>
        </w:rPr>
        <w:t xml:space="preserve">Jeżeli w okresie od dnia </w:t>
      </w:r>
      <w:r w:rsidR="00F62D68">
        <w:rPr>
          <w:rFonts w:ascii="Arial" w:hAnsi="Arial" w:cs="Arial"/>
          <w:sz w:val="22"/>
          <w:szCs w:val="22"/>
        </w:rPr>
        <w:t>28</w:t>
      </w:r>
      <w:r w:rsidRPr="002B579D">
        <w:rPr>
          <w:rFonts w:ascii="Arial" w:hAnsi="Arial" w:cs="Arial"/>
          <w:sz w:val="22"/>
          <w:szCs w:val="22"/>
        </w:rPr>
        <w:t xml:space="preserve"> ma</w:t>
      </w:r>
      <w:r w:rsidR="00F62D68">
        <w:rPr>
          <w:rFonts w:ascii="Arial" w:hAnsi="Arial" w:cs="Arial"/>
          <w:sz w:val="22"/>
          <w:szCs w:val="22"/>
        </w:rPr>
        <w:t>ja</w:t>
      </w:r>
      <w:r w:rsidRPr="002B579D">
        <w:rPr>
          <w:rFonts w:ascii="Arial" w:hAnsi="Arial" w:cs="Arial"/>
          <w:sz w:val="22"/>
          <w:szCs w:val="22"/>
        </w:rPr>
        <w:t xml:space="preserve"> 2020 roku do dnia zakończenia realizacji niniejszej umowy zostaną wprowadzone nowe przepisy prawa (w aktach prawa powszechnie obowiązującego), które umożliwiają zmianę postanowie</w:t>
      </w:r>
      <w:r w:rsidR="001F017B">
        <w:rPr>
          <w:rFonts w:ascii="Arial" w:hAnsi="Arial" w:cs="Arial"/>
          <w:sz w:val="22"/>
          <w:szCs w:val="22"/>
        </w:rPr>
        <w:t xml:space="preserve">ń niniejszej umowy, strony mogą </w:t>
      </w:r>
      <w:r w:rsidRPr="002B579D">
        <w:rPr>
          <w:rFonts w:ascii="Arial" w:hAnsi="Arial" w:cs="Arial"/>
          <w:sz w:val="22"/>
          <w:szCs w:val="22"/>
        </w:rPr>
        <w:t>w drodze porozumienia, zmienić niniejszą umowę poprzez wprowadzenie do niej wszystkich bądź tylko wybranych rozwiązań opisanych w tychże przepisach.</w:t>
      </w:r>
    </w:p>
    <w:p w:rsidR="000D16B7" w:rsidRPr="00A43DDE" w:rsidRDefault="002B579D" w:rsidP="00D5186A">
      <w:pPr>
        <w:spacing w:before="240" w:line="276" w:lineRule="auto"/>
        <w:jc w:val="center"/>
        <w:rPr>
          <w:rFonts w:ascii="Arial" w:hAnsi="Arial" w:cs="Arial"/>
          <w:b/>
          <w:bCs/>
          <w:sz w:val="22"/>
          <w:szCs w:val="22"/>
        </w:rPr>
      </w:pPr>
      <w:r w:rsidRPr="00A43DDE">
        <w:rPr>
          <w:rFonts w:ascii="Arial" w:hAnsi="Arial" w:cs="Arial"/>
          <w:b/>
          <w:bCs/>
          <w:sz w:val="22"/>
          <w:szCs w:val="22"/>
        </w:rPr>
        <w:t>§ 15</w:t>
      </w:r>
    </w:p>
    <w:p w:rsidR="000D16B7" w:rsidRPr="00A43DDE" w:rsidRDefault="000D16B7" w:rsidP="00D5186A">
      <w:pPr>
        <w:spacing w:after="240" w:line="276" w:lineRule="auto"/>
        <w:jc w:val="center"/>
        <w:rPr>
          <w:rFonts w:ascii="Arial" w:hAnsi="Arial" w:cs="Arial"/>
          <w:b/>
          <w:bCs/>
          <w:sz w:val="22"/>
          <w:szCs w:val="22"/>
        </w:rPr>
      </w:pPr>
      <w:r w:rsidRPr="00A43DDE">
        <w:rPr>
          <w:rFonts w:ascii="Arial" w:hAnsi="Arial" w:cs="Arial"/>
          <w:b/>
          <w:bCs/>
          <w:sz w:val="22"/>
          <w:szCs w:val="22"/>
        </w:rPr>
        <w:t xml:space="preserve"> OCHRONA INFORMACJI NIEJAWNYCH </w:t>
      </w:r>
    </w:p>
    <w:p w:rsidR="000D16B7" w:rsidRPr="00A43DDE" w:rsidRDefault="000D16B7" w:rsidP="00C20115">
      <w:pPr>
        <w:numPr>
          <w:ilvl w:val="0"/>
          <w:numId w:val="9"/>
        </w:numPr>
        <w:tabs>
          <w:tab w:val="clear" w:pos="0"/>
          <w:tab w:val="num" w:pos="142"/>
        </w:tabs>
        <w:suppressAutoHyphens/>
        <w:spacing w:line="276" w:lineRule="auto"/>
        <w:ind w:left="426" w:hanging="284"/>
        <w:jc w:val="both"/>
        <w:rPr>
          <w:rFonts w:ascii="Arial" w:hAnsi="Arial" w:cs="Arial"/>
          <w:sz w:val="22"/>
          <w:szCs w:val="22"/>
        </w:rPr>
      </w:pPr>
      <w:r w:rsidRPr="00A43DDE">
        <w:rPr>
          <w:rFonts w:ascii="Arial" w:hAnsi="Arial" w:cs="Arial"/>
          <w:sz w:val="22"/>
          <w:szCs w:val="22"/>
        </w:rPr>
        <w:t xml:space="preserve">Wykonawca zachowa w tajemnicy wszystkie informacje dotyczące Zamawiającego,                 </w:t>
      </w:r>
      <w:r w:rsidR="00650527" w:rsidRPr="00A43DDE">
        <w:rPr>
          <w:rFonts w:ascii="Arial" w:hAnsi="Arial" w:cs="Arial"/>
          <w:sz w:val="22"/>
          <w:szCs w:val="22"/>
        </w:rPr>
        <w:t>w </w:t>
      </w:r>
      <w:r w:rsidRPr="00A43DDE">
        <w:rPr>
          <w:rFonts w:ascii="Arial" w:hAnsi="Arial" w:cs="Arial"/>
          <w:sz w:val="22"/>
          <w:szCs w:val="22"/>
        </w:rPr>
        <w:t>których posiadanie wejdzie w trakcie realizacji niniejszej umowy.</w:t>
      </w:r>
    </w:p>
    <w:p w:rsidR="000D16B7" w:rsidRPr="00A43DDE" w:rsidRDefault="000D16B7" w:rsidP="00C20115">
      <w:pPr>
        <w:numPr>
          <w:ilvl w:val="0"/>
          <w:numId w:val="9"/>
        </w:numPr>
        <w:suppressAutoHyphens/>
        <w:spacing w:line="276" w:lineRule="auto"/>
        <w:ind w:left="426" w:hanging="284"/>
        <w:jc w:val="both"/>
        <w:rPr>
          <w:rFonts w:ascii="Arial" w:hAnsi="Arial" w:cs="Arial"/>
          <w:sz w:val="22"/>
          <w:szCs w:val="22"/>
        </w:rPr>
      </w:pPr>
      <w:r w:rsidRPr="00A43DDE">
        <w:rPr>
          <w:rFonts w:ascii="Arial" w:hAnsi="Arial" w:cs="Arial"/>
          <w:sz w:val="22"/>
          <w:szCs w:val="22"/>
        </w:rPr>
        <w:t>W razie zatrudnienia przez Wykonawcę Podwykonawców lub zlecenia zadań innym podmiotom Wykonawca powiadomi o tym fakcie Zamawiającego. Podwykonawca zachowa w tajemnicy wszystkie informacje dotyczące zamawiającego,</w:t>
      </w:r>
      <w:r w:rsidR="00A27B8E">
        <w:rPr>
          <w:rFonts w:ascii="Arial" w:hAnsi="Arial" w:cs="Arial"/>
          <w:sz w:val="22"/>
          <w:szCs w:val="22"/>
        </w:rPr>
        <w:t xml:space="preserve"> w których posiadanie wejdzie w </w:t>
      </w:r>
      <w:r w:rsidRPr="00A43DDE">
        <w:rPr>
          <w:rFonts w:ascii="Arial" w:hAnsi="Arial" w:cs="Arial"/>
          <w:sz w:val="22"/>
          <w:szCs w:val="22"/>
        </w:rPr>
        <w:t>trakcie realizacji niniejszej umowy.</w:t>
      </w:r>
    </w:p>
    <w:p w:rsidR="000D16B7" w:rsidRPr="00A43DDE" w:rsidRDefault="000D16B7" w:rsidP="00C20115">
      <w:pPr>
        <w:numPr>
          <w:ilvl w:val="0"/>
          <w:numId w:val="9"/>
        </w:numPr>
        <w:suppressAutoHyphens/>
        <w:spacing w:line="276" w:lineRule="auto"/>
        <w:ind w:left="426" w:hanging="284"/>
        <w:jc w:val="both"/>
        <w:rPr>
          <w:rFonts w:ascii="Arial" w:hAnsi="Arial" w:cs="Arial"/>
          <w:sz w:val="22"/>
          <w:szCs w:val="22"/>
        </w:rPr>
      </w:pPr>
      <w:r w:rsidRPr="00A43DDE">
        <w:rPr>
          <w:rFonts w:ascii="Arial" w:hAnsi="Arial" w:cs="Arial"/>
          <w:sz w:val="22"/>
          <w:szCs w:val="22"/>
        </w:rPr>
        <w:t>Podczas realizacji dostawy, zabrania się używania telefonów komórkowych, urządzeń do nagrywania dźwięku lub obrazu oraz innych środków łączności na terenie Kompleksu Zamawiającego i Odbiorcy bez ich zgody.</w:t>
      </w:r>
    </w:p>
    <w:p w:rsidR="000D16B7" w:rsidRPr="00A43DDE" w:rsidRDefault="000D16B7" w:rsidP="00C20115">
      <w:pPr>
        <w:numPr>
          <w:ilvl w:val="0"/>
          <w:numId w:val="9"/>
        </w:numPr>
        <w:suppressAutoHyphens/>
        <w:spacing w:line="276" w:lineRule="auto"/>
        <w:ind w:left="426" w:hanging="284"/>
        <w:jc w:val="both"/>
        <w:rPr>
          <w:rFonts w:ascii="Arial" w:hAnsi="Arial" w:cs="Arial"/>
          <w:sz w:val="22"/>
          <w:szCs w:val="22"/>
        </w:rPr>
      </w:pPr>
      <w:r w:rsidRPr="00A43DDE">
        <w:rPr>
          <w:rFonts w:ascii="Arial" w:hAnsi="Arial" w:cs="Arial"/>
          <w:sz w:val="22"/>
          <w:szCs w:val="22"/>
        </w:rPr>
        <w:t>W przypadku, gdy Wykonawcą będzie podmiot zagraniczny, a osoba dostarczająca przedmiot umowy nie posiada obywatelstwa polskiego, Wykonawca przekaże trzy tygodnie przed terminem realizacji umowy następujące dane niezbędne do wydania „Jednorazowego pozwolenia uprawniającego  do wejścia/wjazdu do obiektów resortu obrony narodowej”:</w:t>
      </w:r>
    </w:p>
    <w:p w:rsidR="000D16B7" w:rsidRPr="00A43DDE" w:rsidRDefault="000D16B7" w:rsidP="00C20115">
      <w:pPr>
        <w:numPr>
          <w:ilvl w:val="0"/>
          <w:numId w:val="8"/>
        </w:numPr>
        <w:suppressAutoHyphens/>
        <w:spacing w:line="276" w:lineRule="auto"/>
        <w:ind w:left="851" w:hanging="284"/>
        <w:jc w:val="both"/>
        <w:rPr>
          <w:rFonts w:ascii="Arial" w:hAnsi="Arial" w:cs="Arial"/>
          <w:sz w:val="22"/>
          <w:szCs w:val="22"/>
        </w:rPr>
      </w:pPr>
      <w:r w:rsidRPr="00A43DDE">
        <w:rPr>
          <w:rFonts w:ascii="Arial" w:hAnsi="Arial" w:cs="Arial"/>
          <w:sz w:val="22"/>
          <w:szCs w:val="22"/>
        </w:rPr>
        <w:t>stopień, imię i nazwisko osoby realizującej dostawę;</w:t>
      </w:r>
    </w:p>
    <w:p w:rsidR="000D16B7" w:rsidRPr="00A43DDE" w:rsidRDefault="000D16B7" w:rsidP="00C20115">
      <w:pPr>
        <w:numPr>
          <w:ilvl w:val="0"/>
          <w:numId w:val="8"/>
        </w:numPr>
        <w:suppressAutoHyphens/>
        <w:spacing w:line="276" w:lineRule="auto"/>
        <w:ind w:left="851" w:hanging="284"/>
        <w:jc w:val="both"/>
        <w:rPr>
          <w:rFonts w:ascii="Arial" w:hAnsi="Arial" w:cs="Arial"/>
          <w:sz w:val="22"/>
          <w:szCs w:val="22"/>
        </w:rPr>
      </w:pPr>
      <w:r w:rsidRPr="00A43DDE">
        <w:rPr>
          <w:rFonts w:ascii="Arial" w:hAnsi="Arial" w:cs="Arial"/>
          <w:sz w:val="22"/>
          <w:szCs w:val="22"/>
        </w:rPr>
        <w:t>data</w:t>
      </w:r>
      <w:r w:rsidR="000C0C76" w:rsidRPr="00A43DDE">
        <w:rPr>
          <w:rFonts w:ascii="Arial" w:hAnsi="Arial" w:cs="Arial"/>
          <w:sz w:val="22"/>
          <w:szCs w:val="22"/>
        </w:rPr>
        <w:t xml:space="preserve"> i miejsce</w:t>
      </w:r>
      <w:r w:rsidRPr="00A43DDE">
        <w:rPr>
          <w:rFonts w:ascii="Arial" w:hAnsi="Arial" w:cs="Arial"/>
          <w:sz w:val="22"/>
          <w:szCs w:val="22"/>
        </w:rPr>
        <w:t xml:space="preserve"> urodzenia;</w:t>
      </w:r>
    </w:p>
    <w:p w:rsidR="000D16B7" w:rsidRPr="00A43DDE" w:rsidRDefault="000D16B7" w:rsidP="00C20115">
      <w:pPr>
        <w:numPr>
          <w:ilvl w:val="0"/>
          <w:numId w:val="8"/>
        </w:numPr>
        <w:suppressAutoHyphens/>
        <w:spacing w:line="276" w:lineRule="auto"/>
        <w:ind w:left="851" w:hanging="284"/>
        <w:jc w:val="both"/>
        <w:rPr>
          <w:rFonts w:ascii="Arial" w:hAnsi="Arial" w:cs="Arial"/>
          <w:sz w:val="22"/>
          <w:szCs w:val="22"/>
        </w:rPr>
      </w:pPr>
      <w:r w:rsidRPr="00A43DDE">
        <w:rPr>
          <w:rFonts w:ascii="Arial" w:hAnsi="Arial" w:cs="Arial"/>
          <w:sz w:val="22"/>
          <w:szCs w:val="22"/>
        </w:rPr>
        <w:t>pesel;</w:t>
      </w:r>
    </w:p>
    <w:p w:rsidR="000D16B7" w:rsidRPr="00A43DDE" w:rsidRDefault="000D16B7" w:rsidP="00C20115">
      <w:pPr>
        <w:numPr>
          <w:ilvl w:val="0"/>
          <w:numId w:val="8"/>
        </w:numPr>
        <w:suppressAutoHyphens/>
        <w:spacing w:line="276" w:lineRule="auto"/>
        <w:ind w:left="851" w:hanging="284"/>
        <w:jc w:val="both"/>
        <w:rPr>
          <w:rFonts w:ascii="Arial" w:hAnsi="Arial" w:cs="Arial"/>
          <w:sz w:val="22"/>
          <w:szCs w:val="22"/>
        </w:rPr>
      </w:pPr>
      <w:r w:rsidRPr="00A43DDE">
        <w:rPr>
          <w:rFonts w:ascii="Arial" w:hAnsi="Arial" w:cs="Arial"/>
          <w:sz w:val="22"/>
          <w:szCs w:val="22"/>
        </w:rPr>
        <w:t>państwo;</w:t>
      </w:r>
    </w:p>
    <w:p w:rsidR="000D16B7" w:rsidRPr="00A43DDE" w:rsidRDefault="000D16B7" w:rsidP="00C20115">
      <w:pPr>
        <w:numPr>
          <w:ilvl w:val="0"/>
          <w:numId w:val="8"/>
        </w:numPr>
        <w:suppressAutoHyphens/>
        <w:spacing w:line="276" w:lineRule="auto"/>
        <w:ind w:left="851" w:hanging="284"/>
        <w:jc w:val="both"/>
        <w:rPr>
          <w:rFonts w:ascii="Arial" w:hAnsi="Arial" w:cs="Arial"/>
          <w:sz w:val="22"/>
          <w:szCs w:val="22"/>
        </w:rPr>
      </w:pPr>
      <w:r w:rsidRPr="00A43DDE">
        <w:rPr>
          <w:rFonts w:ascii="Arial" w:hAnsi="Arial" w:cs="Arial"/>
          <w:sz w:val="22"/>
          <w:szCs w:val="22"/>
        </w:rPr>
        <w:t>nr paszportu lub dokumentu tożsamości;</w:t>
      </w:r>
    </w:p>
    <w:p w:rsidR="000D16B7" w:rsidRPr="00A43DDE" w:rsidRDefault="000D16B7" w:rsidP="00C20115">
      <w:pPr>
        <w:numPr>
          <w:ilvl w:val="0"/>
          <w:numId w:val="8"/>
        </w:numPr>
        <w:suppressAutoHyphens/>
        <w:spacing w:line="276" w:lineRule="auto"/>
        <w:ind w:left="851" w:hanging="284"/>
        <w:jc w:val="both"/>
        <w:rPr>
          <w:rFonts w:ascii="Arial" w:hAnsi="Arial" w:cs="Arial"/>
          <w:sz w:val="22"/>
          <w:szCs w:val="22"/>
        </w:rPr>
      </w:pPr>
      <w:r w:rsidRPr="00A43DDE">
        <w:rPr>
          <w:rFonts w:ascii="Arial" w:hAnsi="Arial" w:cs="Arial"/>
          <w:sz w:val="22"/>
          <w:szCs w:val="22"/>
        </w:rPr>
        <w:t>termin realizacji dostawy;</w:t>
      </w:r>
    </w:p>
    <w:p w:rsidR="00627CE5" w:rsidRPr="00A43DDE" w:rsidRDefault="000D16B7" w:rsidP="00C20115">
      <w:pPr>
        <w:numPr>
          <w:ilvl w:val="0"/>
          <w:numId w:val="8"/>
        </w:numPr>
        <w:suppressAutoHyphens/>
        <w:spacing w:line="276" w:lineRule="auto"/>
        <w:ind w:left="851" w:hanging="284"/>
        <w:jc w:val="both"/>
        <w:rPr>
          <w:rFonts w:ascii="Arial" w:hAnsi="Arial" w:cs="Arial"/>
          <w:sz w:val="22"/>
          <w:szCs w:val="22"/>
        </w:rPr>
      </w:pPr>
      <w:r w:rsidRPr="00A43DDE">
        <w:rPr>
          <w:rFonts w:ascii="Arial" w:hAnsi="Arial" w:cs="Arial"/>
          <w:sz w:val="22"/>
          <w:szCs w:val="22"/>
        </w:rPr>
        <w:t>miejsce realizacji dostawy.</w:t>
      </w:r>
    </w:p>
    <w:p w:rsidR="000D6815" w:rsidRPr="00A43DDE" w:rsidRDefault="000D16B7" w:rsidP="00C20115">
      <w:pPr>
        <w:numPr>
          <w:ilvl w:val="0"/>
          <w:numId w:val="9"/>
        </w:numPr>
        <w:suppressAutoHyphens/>
        <w:spacing w:line="276" w:lineRule="auto"/>
        <w:ind w:left="426" w:hanging="284"/>
        <w:jc w:val="both"/>
        <w:rPr>
          <w:rFonts w:ascii="Arial" w:hAnsi="Arial" w:cs="Arial"/>
          <w:sz w:val="22"/>
          <w:szCs w:val="22"/>
        </w:rPr>
      </w:pPr>
      <w:r w:rsidRPr="00A43DDE">
        <w:rPr>
          <w:rFonts w:ascii="Arial" w:hAnsi="Arial" w:cs="Arial"/>
          <w:sz w:val="22"/>
          <w:szCs w:val="22"/>
        </w:rPr>
        <w:t>W sytuacjach nie określonych niniejszym paragrafem a dotyczących ochrony informacji niejawnych, władnym do podejmowania decyzji w zakresie udostępnienia informacji niejawnych jest Pełnomocnik Och</w:t>
      </w:r>
      <w:r w:rsidR="00425302" w:rsidRPr="00A43DDE">
        <w:rPr>
          <w:rFonts w:ascii="Arial" w:hAnsi="Arial" w:cs="Arial"/>
          <w:sz w:val="22"/>
          <w:szCs w:val="22"/>
        </w:rPr>
        <w:t>rony Zamawiającego lub Odbiorcy.</w:t>
      </w:r>
    </w:p>
    <w:p w:rsidR="00A43DDE" w:rsidRPr="00A43DDE" w:rsidRDefault="00A43DDE" w:rsidP="00C20115">
      <w:pPr>
        <w:numPr>
          <w:ilvl w:val="0"/>
          <w:numId w:val="9"/>
        </w:numPr>
        <w:suppressAutoHyphens/>
        <w:spacing w:line="276" w:lineRule="auto"/>
        <w:ind w:left="426" w:hanging="284"/>
        <w:jc w:val="both"/>
        <w:rPr>
          <w:rFonts w:ascii="Arial" w:hAnsi="Arial" w:cs="Arial"/>
          <w:sz w:val="22"/>
          <w:szCs w:val="22"/>
        </w:rPr>
      </w:pPr>
      <w:r w:rsidRPr="00A43DDE">
        <w:rPr>
          <w:rFonts w:ascii="Arial" w:hAnsi="Arial" w:cs="Arial"/>
          <w:sz w:val="22"/>
          <w:szCs w:val="22"/>
        </w:rPr>
        <w:t>Zabrania się używania jakichkolwiek bezzałogowych statków powietrznych (BSP) nad terenem jednostki wojskowej, na rzecz której realizowana jest niniejsza umowa.</w:t>
      </w:r>
    </w:p>
    <w:p w:rsidR="00D466FC" w:rsidRPr="00A43DDE" w:rsidRDefault="00D466FC" w:rsidP="00D5186A">
      <w:pPr>
        <w:tabs>
          <w:tab w:val="decimal" w:pos="284"/>
        </w:tabs>
        <w:spacing w:before="240" w:line="276" w:lineRule="auto"/>
        <w:jc w:val="center"/>
        <w:rPr>
          <w:rFonts w:ascii="Arial" w:hAnsi="Arial" w:cs="Arial"/>
          <w:b/>
          <w:bCs/>
          <w:sz w:val="22"/>
          <w:szCs w:val="22"/>
        </w:rPr>
      </w:pPr>
      <w:r w:rsidRPr="00A43DDE">
        <w:rPr>
          <w:rFonts w:ascii="Arial" w:hAnsi="Arial" w:cs="Arial"/>
          <w:b/>
          <w:bCs/>
          <w:sz w:val="22"/>
          <w:szCs w:val="22"/>
        </w:rPr>
        <w:sym w:font="Arial" w:char="00A7"/>
      </w:r>
      <w:r w:rsidRPr="00A43DDE">
        <w:rPr>
          <w:rFonts w:ascii="Arial" w:hAnsi="Arial" w:cs="Arial"/>
          <w:b/>
          <w:bCs/>
          <w:sz w:val="22"/>
          <w:szCs w:val="22"/>
        </w:rPr>
        <w:t xml:space="preserve"> 1</w:t>
      </w:r>
      <w:r w:rsidR="002B579D" w:rsidRPr="00A43DDE">
        <w:rPr>
          <w:rFonts w:ascii="Arial" w:hAnsi="Arial" w:cs="Arial"/>
          <w:b/>
          <w:bCs/>
          <w:sz w:val="22"/>
          <w:szCs w:val="22"/>
        </w:rPr>
        <w:t>6</w:t>
      </w:r>
    </w:p>
    <w:p w:rsidR="00D466FC" w:rsidRPr="00A43DDE" w:rsidRDefault="00061AB6" w:rsidP="00D5186A">
      <w:pPr>
        <w:pStyle w:val="Tekstpodstawowy3"/>
        <w:spacing w:after="240" w:line="276" w:lineRule="auto"/>
        <w:jc w:val="center"/>
        <w:rPr>
          <w:rFonts w:ascii="Arial" w:hAnsi="Arial" w:cs="Arial"/>
          <w:b/>
          <w:szCs w:val="22"/>
        </w:rPr>
      </w:pPr>
      <w:r w:rsidRPr="00A43DDE">
        <w:rPr>
          <w:rFonts w:ascii="Arial" w:hAnsi="Arial" w:cs="Arial"/>
          <w:b/>
          <w:szCs w:val="22"/>
        </w:rPr>
        <w:t>INNE POSTANOWIENIA</w:t>
      </w:r>
    </w:p>
    <w:p w:rsidR="00A43DDE" w:rsidRPr="00A43DDE" w:rsidRDefault="00A43DDE" w:rsidP="00C20115">
      <w:pPr>
        <w:numPr>
          <w:ilvl w:val="0"/>
          <w:numId w:val="41"/>
        </w:numPr>
        <w:suppressAutoHyphens/>
        <w:spacing w:line="276" w:lineRule="auto"/>
        <w:ind w:left="426"/>
        <w:jc w:val="both"/>
        <w:rPr>
          <w:rFonts w:ascii="Arial" w:hAnsi="Arial" w:cs="Arial"/>
          <w:sz w:val="22"/>
          <w:szCs w:val="22"/>
        </w:rPr>
      </w:pPr>
      <w:r w:rsidRPr="00A43DDE">
        <w:rPr>
          <w:rFonts w:ascii="Arial" w:hAnsi="Arial" w:cs="Arial"/>
          <w:sz w:val="22"/>
          <w:szCs w:val="22"/>
        </w:rPr>
        <w:t>Dane do kontaktu:</w:t>
      </w:r>
    </w:p>
    <w:p w:rsidR="00A43DDE" w:rsidRPr="00A43DDE" w:rsidRDefault="00A43DDE" w:rsidP="00C20115">
      <w:pPr>
        <w:pStyle w:val="Akapitzlist10"/>
        <w:numPr>
          <w:ilvl w:val="1"/>
          <w:numId w:val="37"/>
        </w:numPr>
        <w:spacing w:after="60" w:line="276" w:lineRule="auto"/>
        <w:ind w:left="833"/>
        <w:jc w:val="both"/>
        <w:rPr>
          <w:rFonts w:ascii="Arial" w:hAnsi="Arial" w:cs="Arial"/>
          <w:sz w:val="22"/>
          <w:szCs w:val="22"/>
        </w:rPr>
      </w:pPr>
      <w:r w:rsidRPr="00A43DDE">
        <w:rPr>
          <w:rFonts w:ascii="Arial" w:hAnsi="Arial" w:cs="Arial"/>
          <w:sz w:val="22"/>
          <w:szCs w:val="22"/>
        </w:rPr>
        <w:t>Wykonawca określa następujące dane kontaktowe w sprawie przedmiotu umowy:</w:t>
      </w:r>
    </w:p>
    <w:p w:rsidR="00A43DDE" w:rsidRPr="00A43DDE" w:rsidRDefault="00A43DDE" w:rsidP="00C20115">
      <w:pPr>
        <w:pStyle w:val="Akapitzlist10"/>
        <w:numPr>
          <w:ilvl w:val="0"/>
          <w:numId w:val="38"/>
        </w:numPr>
        <w:spacing w:after="60" w:line="276" w:lineRule="auto"/>
        <w:jc w:val="both"/>
        <w:rPr>
          <w:rFonts w:ascii="Arial" w:hAnsi="Arial" w:cs="Arial"/>
          <w:sz w:val="22"/>
          <w:szCs w:val="22"/>
        </w:rPr>
      </w:pPr>
      <w:r w:rsidRPr="00A43DDE">
        <w:rPr>
          <w:rFonts w:ascii="Arial" w:hAnsi="Arial" w:cs="Arial"/>
          <w:sz w:val="22"/>
          <w:szCs w:val="22"/>
        </w:rPr>
        <w:t xml:space="preserve">tel.: </w:t>
      </w:r>
      <w:r>
        <w:rPr>
          <w:rFonts w:ascii="Arial" w:hAnsi="Arial" w:cs="Arial"/>
          <w:sz w:val="22"/>
          <w:szCs w:val="22"/>
        </w:rPr>
        <w:t>………………………………</w:t>
      </w:r>
    </w:p>
    <w:p w:rsidR="00A43DDE" w:rsidRPr="00A43DDE" w:rsidRDefault="00A43DDE" w:rsidP="004C2208">
      <w:pPr>
        <w:pStyle w:val="Akapitzlist10"/>
        <w:spacing w:after="60" w:line="276" w:lineRule="auto"/>
        <w:ind w:left="1440"/>
        <w:jc w:val="both"/>
        <w:rPr>
          <w:rFonts w:ascii="Arial" w:hAnsi="Arial" w:cs="Arial"/>
          <w:sz w:val="22"/>
          <w:szCs w:val="22"/>
        </w:rPr>
      </w:pPr>
      <w:r w:rsidRPr="00A43DDE">
        <w:rPr>
          <w:rFonts w:ascii="Arial" w:hAnsi="Arial" w:cs="Arial"/>
          <w:sz w:val="22"/>
          <w:szCs w:val="22"/>
        </w:rPr>
        <w:t xml:space="preserve">fax: </w:t>
      </w:r>
      <w:r>
        <w:rPr>
          <w:rFonts w:ascii="Arial" w:hAnsi="Arial" w:cs="Arial"/>
          <w:sz w:val="22"/>
          <w:szCs w:val="22"/>
        </w:rPr>
        <w:t>………………………………</w:t>
      </w:r>
      <w:r w:rsidRPr="00A43DDE">
        <w:rPr>
          <w:rFonts w:ascii="Arial" w:hAnsi="Arial" w:cs="Arial"/>
          <w:sz w:val="22"/>
          <w:szCs w:val="22"/>
        </w:rPr>
        <w:t xml:space="preserve">e-mail: </w:t>
      </w:r>
      <w:r>
        <w:rPr>
          <w:rFonts w:ascii="Arial" w:hAnsi="Arial" w:cs="Arial"/>
          <w:sz w:val="22"/>
          <w:szCs w:val="22"/>
        </w:rPr>
        <w:t>………………………………</w:t>
      </w:r>
    </w:p>
    <w:p w:rsidR="00A43DDE" w:rsidRPr="00A43DDE" w:rsidRDefault="00A43DDE" w:rsidP="00C20115">
      <w:pPr>
        <w:pStyle w:val="Akapitzlist10"/>
        <w:numPr>
          <w:ilvl w:val="1"/>
          <w:numId w:val="37"/>
        </w:numPr>
        <w:spacing w:after="60" w:line="276" w:lineRule="auto"/>
        <w:jc w:val="both"/>
        <w:rPr>
          <w:rFonts w:ascii="Arial" w:hAnsi="Arial" w:cs="Arial"/>
          <w:sz w:val="22"/>
          <w:szCs w:val="22"/>
        </w:rPr>
      </w:pPr>
      <w:r w:rsidRPr="00A43DDE">
        <w:rPr>
          <w:rFonts w:ascii="Arial" w:hAnsi="Arial" w:cs="Arial"/>
          <w:sz w:val="22"/>
          <w:szCs w:val="22"/>
        </w:rPr>
        <w:lastRenderedPageBreak/>
        <w:t>Zamawiający określa następujące dane kontaktowe w sprawie przedmiotu umowy:</w:t>
      </w:r>
    </w:p>
    <w:p w:rsidR="00A43DDE" w:rsidRPr="00A43DDE" w:rsidRDefault="00A43DDE" w:rsidP="00C20115">
      <w:pPr>
        <w:pStyle w:val="Akapitzlist10"/>
        <w:numPr>
          <w:ilvl w:val="0"/>
          <w:numId w:val="39"/>
        </w:numPr>
        <w:spacing w:after="60" w:line="276" w:lineRule="auto"/>
        <w:ind w:left="1418"/>
        <w:jc w:val="both"/>
        <w:rPr>
          <w:rFonts w:ascii="Arial" w:hAnsi="Arial" w:cs="Arial"/>
          <w:sz w:val="22"/>
          <w:szCs w:val="22"/>
        </w:rPr>
      </w:pPr>
      <w:r w:rsidRPr="00A43DDE">
        <w:rPr>
          <w:rFonts w:ascii="Arial" w:hAnsi="Arial" w:cs="Arial"/>
          <w:sz w:val="22"/>
          <w:szCs w:val="22"/>
        </w:rPr>
        <w:t>tel.: ………………………………</w:t>
      </w:r>
    </w:p>
    <w:p w:rsidR="00A43DDE" w:rsidRPr="00A43DDE" w:rsidRDefault="00A43DDE" w:rsidP="004C2208">
      <w:pPr>
        <w:pStyle w:val="Akapitzlist10"/>
        <w:spacing w:after="60" w:line="276" w:lineRule="auto"/>
        <w:ind w:left="1440"/>
        <w:jc w:val="both"/>
        <w:rPr>
          <w:rFonts w:ascii="Arial" w:hAnsi="Arial" w:cs="Arial"/>
          <w:sz w:val="22"/>
          <w:szCs w:val="22"/>
        </w:rPr>
      </w:pPr>
      <w:r w:rsidRPr="00A43DDE">
        <w:rPr>
          <w:rFonts w:ascii="Arial" w:hAnsi="Arial" w:cs="Arial"/>
          <w:sz w:val="22"/>
          <w:szCs w:val="22"/>
        </w:rPr>
        <w:t>fax: ………………………………, e-mail: ………………………………</w:t>
      </w:r>
    </w:p>
    <w:p w:rsidR="00A43DDE" w:rsidRPr="00A43DDE" w:rsidRDefault="00A43DDE" w:rsidP="00C20115">
      <w:pPr>
        <w:pStyle w:val="Akapitzlist10"/>
        <w:numPr>
          <w:ilvl w:val="1"/>
          <w:numId w:val="37"/>
        </w:numPr>
        <w:spacing w:after="60" w:line="276" w:lineRule="auto"/>
        <w:jc w:val="both"/>
        <w:rPr>
          <w:rFonts w:ascii="Arial" w:hAnsi="Arial" w:cs="Arial"/>
          <w:sz w:val="22"/>
          <w:szCs w:val="22"/>
        </w:rPr>
      </w:pPr>
      <w:r w:rsidRPr="00A43DDE">
        <w:rPr>
          <w:rFonts w:ascii="Arial" w:hAnsi="Arial" w:cs="Arial"/>
          <w:sz w:val="22"/>
          <w:szCs w:val="22"/>
        </w:rPr>
        <w:t>Użytkownik/Odbiorca sprzętu określa następujące dane kontaktowe w sprawie zgłaszania naprawy i odbioru z naprawy przedmiotu umowy:</w:t>
      </w:r>
    </w:p>
    <w:p w:rsidR="00A43DDE" w:rsidRPr="00A43DDE" w:rsidRDefault="00A43DDE" w:rsidP="00C20115">
      <w:pPr>
        <w:pStyle w:val="Akapitzlist10"/>
        <w:numPr>
          <w:ilvl w:val="0"/>
          <w:numId w:val="40"/>
        </w:numPr>
        <w:spacing w:after="60" w:line="276" w:lineRule="auto"/>
        <w:ind w:left="1418" w:hanging="425"/>
        <w:jc w:val="both"/>
        <w:rPr>
          <w:rFonts w:ascii="Arial" w:hAnsi="Arial" w:cs="Arial"/>
          <w:sz w:val="22"/>
          <w:szCs w:val="22"/>
        </w:rPr>
      </w:pPr>
      <w:r w:rsidRPr="00A43DDE">
        <w:rPr>
          <w:rFonts w:ascii="Arial" w:hAnsi="Arial" w:cs="Arial"/>
          <w:sz w:val="22"/>
          <w:szCs w:val="22"/>
        </w:rPr>
        <w:t>tel.: ……………………………….</w:t>
      </w:r>
    </w:p>
    <w:p w:rsidR="00A43DDE" w:rsidRPr="00A43DDE" w:rsidRDefault="00A43DDE" w:rsidP="004C2208">
      <w:pPr>
        <w:pStyle w:val="Akapitzlist10"/>
        <w:spacing w:after="60" w:line="276" w:lineRule="auto"/>
        <w:ind w:left="1560" w:hanging="142"/>
        <w:jc w:val="both"/>
        <w:rPr>
          <w:rFonts w:ascii="Arial" w:hAnsi="Arial" w:cs="Arial"/>
          <w:sz w:val="22"/>
          <w:szCs w:val="22"/>
        </w:rPr>
      </w:pPr>
      <w:r w:rsidRPr="00A43DDE">
        <w:rPr>
          <w:rFonts w:ascii="Arial" w:hAnsi="Arial" w:cs="Arial"/>
          <w:sz w:val="22"/>
          <w:szCs w:val="22"/>
        </w:rPr>
        <w:t>fax: ………………………………, e-mail: ………………………………</w:t>
      </w:r>
    </w:p>
    <w:p w:rsidR="00E0214C" w:rsidRPr="00A43DDE" w:rsidRDefault="00D466FC" w:rsidP="00C20115">
      <w:pPr>
        <w:numPr>
          <w:ilvl w:val="0"/>
          <w:numId w:val="41"/>
        </w:numPr>
        <w:suppressAutoHyphens/>
        <w:spacing w:line="276" w:lineRule="auto"/>
        <w:ind w:left="426"/>
        <w:jc w:val="both"/>
        <w:rPr>
          <w:rFonts w:ascii="Arial" w:hAnsi="Arial" w:cs="Arial"/>
          <w:sz w:val="22"/>
          <w:szCs w:val="22"/>
        </w:rPr>
      </w:pPr>
      <w:r w:rsidRPr="00A43DDE">
        <w:rPr>
          <w:rFonts w:ascii="Arial" w:hAnsi="Arial" w:cs="Arial"/>
          <w:sz w:val="22"/>
          <w:szCs w:val="22"/>
        </w:rPr>
        <w:t>Zmiana osób przewidzianych do współpracy, wskazanych w umowie nie wymaga sporządzenia an</w:t>
      </w:r>
      <w:r w:rsidR="000D16B7" w:rsidRPr="00A43DDE">
        <w:rPr>
          <w:rFonts w:ascii="Arial" w:hAnsi="Arial" w:cs="Arial"/>
          <w:sz w:val="22"/>
          <w:szCs w:val="22"/>
        </w:rPr>
        <w:t>eksu, lecz pisemnej notyfikacji.</w:t>
      </w:r>
    </w:p>
    <w:p w:rsidR="00A43DDE" w:rsidRPr="00A43DDE" w:rsidRDefault="00A43DDE" w:rsidP="00D5186A">
      <w:pPr>
        <w:pStyle w:val="Paragrafy"/>
        <w:spacing w:after="0" w:line="276" w:lineRule="auto"/>
        <w:rPr>
          <w:color w:val="auto"/>
          <w:sz w:val="22"/>
          <w:szCs w:val="22"/>
        </w:rPr>
      </w:pPr>
      <w:r>
        <w:rPr>
          <w:color w:val="auto"/>
          <w:sz w:val="22"/>
          <w:szCs w:val="22"/>
        </w:rPr>
        <w:t>§ 17</w:t>
      </w:r>
    </w:p>
    <w:p w:rsidR="00A43DDE" w:rsidRPr="00A43DDE" w:rsidRDefault="00A43DDE" w:rsidP="00D5186A">
      <w:pPr>
        <w:pStyle w:val="Paragrafy"/>
        <w:spacing w:before="0" w:line="276" w:lineRule="auto"/>
        <w:rPr>
          <w:color w:val="auto"/>
          <w:sz w:val="22"/>
          <w:szCs w:val="22"/>
        </w:rPr>
      </w:pPr>
      <w:r w:rsidRPr="00A43DDE">
        <w:rPr>
          <w:color w:val="auto"/>
          <w:sz w:val="22"/>
          <w:szCs w:val="22"/>
        </w:rPr>
        <w:t>SIŁA WYŻSZA</w:t>
      </w:r>
    </w:p>
    <w:p w:rsidR="00A43DDE" w:rsidRPr="00A43DDE" w:rsidRDefault="00A43DDE" w:rsidP="00C20115">
      <w:pPr>
        <w:numPr>
          <w:ilvl w:val="0"/>
          <w:numId w:val="42"/>
        </w:numPr>
        <w:suppressAutoHyphens/>
        <w:spacing w:line="276" w:lineRule="auto"/>
        <w:jc w:val="both"/>
        <w:rPr>
          <w:rFonts w:ascii="Arial" w:hAnsi="Arial" w:cs="Arial"/>
          <w:sz w:val="22"/>
          <w:szCs w:val="22"/>
        </w:rPr>
      </w:pPr>
      <w:r w:rsidRPr="00A43DDE">
        <w:rPr>
          <w:rFonts w:ascii="Arial" w:hAnsi="Arial" w:cs="Arial"/>
          <w:sz w:val="22"/>
          <w:szCs w:val="22"/>
        </w:rPr>
        <w:t>Strony mogą uwolnić się od odpowiedzialności za całkowite lub częściowe niewywiązanie się z Umowy, jeśli to niewywiązanie się było wynikiem działania siły wyższej tj. zdarzenia zewnętrznego</w:t>
      </w:r>
      <w:r>
        <w:rPr>
          <w:rFonts w:ascii="Arial" w:hAnsi="Arial" w:cs="Arial"/>
          <w:sz w:val="22"/>
          <w:szCs w:val="22"/>
        </w:rPr>
        <w:t xml:space="preserve">, niemożliwego do przewidzenia </w:t>
      </w:r>
      <w:r w:rsidRPr="00A43DDE">
        <w:rPr>
          <w:rFonts w:ascii="Arial" w:hAnsi="Arial" w:cs="Arial"/>
          <w:sz w:val="22"/>
          <w:szCs w:val="22"/>
        </w:rPr>
        <w:t>i zapobieżenia. W szczególności za przypadki siły wyższej uważa się pożar, powódź, trzęsienie ziemi i inne klęski żywiołowe, działania wojenne, zamieszki, działania organów władzy państwowej, zmianę przepisów prawa itp.</w:t>
      </w:r>
    </w:p>
    <w:p w:rsidR="00A43DDE" w:rsidRPr="00A43DDE" w:rsidRDefault="00A43DDE" w:rsidP="00C20115">
      <w:pPr>
        <w:numPr>
          <w:ilvl w:val="0"/>
          <w:numId w:val="42"/>
        </w:numPr>
        <w:suppressAutoHyphens/>
        <w:spacing w:line="276" w:lineRule="auto"/>
        <w:jc w:val="both"/>
        <w:rPr>
          <w:rFonts w:ascii="Arial" w:hAnsi="Arial" w:cs="Arial"/>
          <w:sz w:val="22"/>
          <w:szCs w:val="22"/>
        </w:rPr>
      </w:pPr>
      <w:r w:rsidRPr="00A43DDE">
        <w:rPr>
          <w:rFonts w:ascii="Arial" w:hAnsi="Arial" w:cs="Arial"/>
          <w:sz w:val="22"/>
          <w:szCs w:val="22"/>
        </w:rPr>
        <w:t>W przypadku wystąpienia przeszkody w realizacji czynności objętych niniejszą Umową spowodowanej działaniem siły wyższej, Strona zobowiązana jest niezwłocznie zawiadomić drugą Stronę o zaistniałej przeszkodzie w formie pisemnej i udokument</w:t>
      </w:r>
      <w:r w:rsidR="00D5186A">
        <w:rPr>
          <w:rFonts w:ascii="Arial" w:hAnsi="Arial" w:cs="Arial"/>
          <w:sz w:val="22"/>
          <w:szCs w:val="22"/>
        </w:rPr>
        <w:t>ować zaistnienie siły wyższej.</w:t>
      </w:r>
    </w:p>
    <w:p w:rsidR="008E2664" w:rsidRPr="00A43DDE" w:rsidRDefault="00B41910" w:rsidP="00D5186A">
      <w:pPr>
        <w:spacing w:before="240" w:line="276" w:lineRule="auto"/>
        <w:jc w:val="center"/>
        <w:rPr>
          <w:rFonts w:ascii="Arial" w:hAnsi="Arial" w:cs="Arial"/>
          <w:b/>
          <w:snapToGrid w:val="0"/>
          <w:sz w:val="22"/>
          <w:szCs w:val="22"/>
        </w:rPr>
      </w:pPr>
      <w:r w:rsidRPr="00A43DDE">
        <w:rPr>
          <w:rFonts w:ascii="Arial" w:hAnsi="Arial" w:cs="Arial"/>
          <w:b/>
          <w:snapToGrid w:val="0"/>
          <w:sz w:val="22"/>
          <w:szCs w:val="22"/>
        </w:rPr>
        <w:t>§</w:t>
      </w:r>
      <w:r w:rsidR="00134BF2" w:rsidRPr="00A43DDE">
        <w:rPr>
          <w:rFonts w:ascii="Arial" w:hAnsi="Arial" w:cs="Arial"/>
          <w:b/>
          <w:snapToGrid w:val="0"/>
          <w:sz w:val="22"/>
          <w:szCs w:val="22"/>
        </w:rPr>
        <w:t xml:space="preserve"> </w:t>
      </w:r>
      <w:r w:rsidR="00A43DDE">
        <w:rPr>
          <w:rFonts w:ascii="Arial" w:hAnsi="Arial" w:cs="Arial"/>
          <w:b/>
          <w:snapToGrid w:val="0"/>
          <w:sz w:val="22"/>
          <w:szCs w:val="22"/>
        </w:rPr>
        <w:t>18</w:t>
      </w:r>
    </w:p>
    <w:p w:rsidR="00D466FC" w:rsidRPr="00A43DDE" w:rsidRDefault="00061AB6" w:rsidP="00D5186A">
      <w:pPr>
        <w:spacing w:after="240" w:line="276" w:lineRule="auto"/>
        <w:jc w:val="center"/>
        <w:rPr>
          <w:rFonts w:ascii="Arial" w:hAnsi="Arial" w:cs="Arial"/>
          <w:b/>
          <w:bCs/>
          <w:sz w:val="22"/>
          <w:szCs w:val="22"/>
        </w:rPr>
      </w:pPr>
      <w:r w:rsidRPr="00A43DDE">
        <w:rPr>
          <w:rFonts w:ascii="Arial" w:hAnsi="Arial" w:cs="Arial"/>
          <w:b/>
          <w:bCs/>
          <w:sz w:val="22"/>
          <w:szCs w:val="22"/>
        </w:rPr>
        <w:t>POSTANOWIENIA KOŃCOWE</w:t>
      </w:r>
    </w:p>
    <w:p w:rsidR="00A43DDE" w:rsidRPr="00A43DDE" w:rsidRDefault="00A43DDE" w:rsidP="00C20115">
      <w:pPr>
        <w:numPr>
          <w:ilvl w:val="2"/>
          <w:numId w:val="5"/>
        </w:numPr>
        <w:tabs>
          <w:tab w:val="left" w:pos="0"/>
        </w:tabs>
        <w:spacing w:after="200" w:line="276" w:lineRule="auto"/>
        <w:ind w:left="426"/>
        <w:contextualSpacing/>
        <w:jc w:val="both"/>
        <w:rPr>
          <w:rFonts w:ascii="Arial" w:hAnsi="Arial" w:cs="Arial"/>
          <w:sz w:val="22"/>
          <w:szCs w:val="22"/>
        </w:rPr>
      </w:pPr>
      <w:r w:rsidRPr="00A43DDE">
        <w:rPr>
          <w:rFonts w:ascii="Arial" w:hAnsi="Arial" w:cs="Arial"/>
          <w:sz w:val="22"/>
          <w:szCs w:val="22"/>
        </w:rPr>
        <w:t>Niniejsza umowa podlega przepisom prawa polskiego.</w:t>
      </w:r>
    </w:p>
    <w:p w:rsidR="00D466FC" w:rsidRPr="00A43DDE" w:rsidRDefault="00D466FC" w:rsidP="00C20115">
      <w:pPr>
        <w:numPr>
          <w:ilvl w:val="2"/>
          <w:numId w:val="5"/>
        </w:numPr>
        <w:tabs>
          <w:tab w:val="left" w:pos="0"/>
        </w:tabs>
        <w:spacing w:after="200" w:line="276" w:lineRule="auto"/>
        <w:ind w:left="426"/>
        <w:contextualSpacing/>
        <w:jc w:val="both"/>
        <w:rPr>
          <w:rFonts w:ascii="Arial" w:hAnsi="Arial" w:cs="Arial"/>
          <w:sz w:val="22"/>
          <w:szCs w:val="22"/>
        </w:rPr>
      </w:pPr>
      <w:r w:rsidRPr="00A43DDE">
        <w:rPr>
          <w:rFonts w:ascii="Arial" w:hAnsi="Arial" w:cs="Arial"/>
          <w:sz w:val="22"/>
          <w:szCs w:val="22"/>
        </w:rPr>
        <w:t>W przypadku braku porozumienia wszelkie spory wynikłe w związku z wykonywaniem niniejszej umowy będą rozpatrywane przez sąd powszechny właściwy dla siedziby Zamawiającego.</w:t>
      </w:r>
    </w:p>
    <w:p w:rsidR="00D466FC" w:rsidRPr="00A43DDE" w:rsidRDefault="00D466FC" w:rsidP="00C20115">
      <w:pPr>
        <w:numPr>
          <w:ilvl w:val="2"/>
          <w:numId w:val="5"/>
        </w:numPr>
        <w:tabs>
          <w:tab w:val="left" w:pos="0"/>
        </w:tabs>
        <w:spacing w:after="200" w:line="276" w:lineRule="auto"/>
        <w:ind w:left="426"/>
        <w:contextualSpacing/>
        <w:jc w:val="both"/>
        <w:rPr>
          <w:rFonts w:ascii="Arial" w:hAnsi="Arial" w:cs="Arial"/>
          <w:sz w:val="22"/>
          <w:szCs w:val="22"/>
        </w:rPr>
      </w:pPr>
      <w:r w:rsidRPr="00A43DDE">
        <w:rPr>
          <w:rFonts w:ascii="Arial" w:hAnsi="Arial" w:cs="Arial"/>
          <w:sz w:val="22"/>
          <w:szCs w:val="22"/>
        </w:rPr>
        <w:t xml:space="preserve">W sprawach </w:t>
      </w:r>
      <w:r w:rsidR="00F76DA7" w:rsidRPr="00A43DDE">
        <w:rPr>
          <w:rFonts w:ascii="Arial" w:hAnsi="Arial" w:cs="Arial"/>
          <w:sz w:val="22"/>
          <w:szCs w:val="22"/>
        </w:rPr>
        <w:t>nieuregulowanych niniejszą umową</w:t>
      </w:r>
      <w:r w:rsidRPr="00A43DDE">
        <w:rPr>
          <w:rFonts w:ascii="Arial" w:hAnsi="Arial" w:cs="Arial"/>
          <w:sz w:val="22"/>
          <w:szCs w:val="22"/>
        </w:rPr>
        <w:t xml:space="preserve"> mają zastosowanie przepisy</w:t>
      </w:r>
      <w:r w:rsidR="00A43DDE" w:rsidRPr="00A43DDE">
        <w:rPr>
          <w:rFonts w:ascii="Arial" w:hAnsi="Arial" w:cs="Arial"/>
          <w:sz w:val="22"/>
          <w:szCs w:val="22"/>
        </w:rPr>
        <w:t xml:space="preserve"> kodeksu cywilnego oraz ustawy P</w:t>
      </w:r>
      <w:r w:rsidRPr="00A43DDE">
        <w:rPr>
          <w:rFonts w:ascii="Arial" w:hAnsi="Arial" w:cs="Arial"/>
          <w:sz w:val="22"/>
          <w:szCs w:val="22"/>
        </w:rPr>
        <w:t>rawo zamówień publicznych, SIWZ i oferty Wykonawcy.</w:t>
      </w:r>
    </w:p>
    <w:p w:rsidR="00501328" w:rsidRPr="00A43DDE" w:rsidRDefault="00D466FC" w:rsidP="00C20115">
      <w:pPr>
        <w:numPr>
          <w:ilvl w:val="2"/>
          <w:numId w:val="5"/>
        </w:numPr>
        <w:tabs>
          <w:tab w:val="left" w:pos="0"/>
        </w:tabs>
        <w:spacing w:after="200" w:line="276" w:lineRule="auto"/>
        <w:ind w:left="426"/>
        <w:contextualSpacing/>
        <w:jc w:val="both"/>
        <w:rPr>
          <w:rFonts w:ascii="Arial" w:hAnsi="Arial" w:cs="Arial"/>
          <w:sz w:val="22"/>
          <w:szCs w:val="22"/>
        </w:rPr>
      </w:pPr>
      <w:r w:rsidRPr="00A43DDE">
        <w:rPr>
          <w:rFonts w:ascii="Arial" w:hAnsi="Arial" w:cs="Arial"/>
          <w:sz w:val="22"/>
          <w:szCs w:val="22"/>
        </w:rPr>
        <w:t>Wszelkie zmiany niniejszej umowy wymagają formy pisemnej pod rygorem nieważności.</w:t>
      </w:r>
    </w:p>
    <w:p w:rsidR="007E2346" w:rsidRPr="00A43DDE" w:rsidRDefault="007E2346" w:rsidP="00C20115">
      <w:pPr>
        <w:numPr>
          <w:ilvl w:val="2"/>
          <w:numId w:val="5"/>
        </w:numPr>
        <w:tabs>
          <w:tab w:val="left" w:pos="0"/>
        </w:tabs>
        <w:spacing w:after="200" w:line="276" w:lineRule="auto"/>
        <w:ind w:left="426"/>
        <w:contextualSpacing/>
        <w:jc w:val="both"/>
        <w:rPr>
          <w:rFonts w:ascii="Arial" w:hAnsi="Arial" w:cs="Arial"/>
          <w:sz w:val="22"/>
          <w:szCs w:val="22"/>
        </w:rPr>
      </w:pPr>
      <w:r w:rsidRPr="00A43DDE">
        <w:rPr>
          <w:rFonts w:ascii="Arial" w:hAnsi="Arial" w:cs="Arial"/>
          <w:sz w:val="22"/>
          <w:szCs w:val="22"/>
        </w:rPr>
        <w:t xml:space="preserve">Strony zobowiązują się do niezwłocznego, wzajemnego poinformowania o zmianie swojego adresu zamieszkania/siedziby, danych osobowych/rejestrowych, rachunku bankowego, adresu e-mail lub faxu itp. Brak takiego powiadomienia będzie skutkować tym, </w:t>
      </w:r>
      <w:r w:rsidRPr="00A43DDE">
        <w:rPr>
          <w:rFonts w:ascii="Arial" w:hAnsi="Arial" w:cs="Arial"/>
          <w:sz w:val="22"/>
          <w:szCs w:val="22"/>
        </w:rPr>
        <w:br/>
        <w:t>iż korespondencja, przekazy pieniężne i przelewy bankowe kierowane na dotychczasowy adres, numer, rachunek bankowy będą przez strony traktowane jako doręczone.</w:t>
      </w:r>
    </w:p>
    <w:p w:rsidR="007E2346" w:rsidRPr="00A43DDE" w:rsidRDefault="0063470F" w:rsidP="00C20115">
      <w:pPr>
        <w:numPr>
          <w:ilvl w:val="2"/>
          <w:numId w:val="5"/>
        </w:numPr>
        <w:tabs>
          <w:tab w:val="left" w:pos="0"/>
        </w:tabs>
        <w:spacing w:after="200" w:line="276" w:lineRule="auto"/>
        <w:ind w:left="426"/>
        <w:contextualSpacing/>
        <w:jc w:val="both"/>
        <w:rPr>
          <w:rFonts w:ascii="Arial" w:hAnsi="Arial" w:cs="Arial"/>
          <w:sz w:val="22"/>
          <w:szCs w:val="22"/>
        </w:rPr>
      </w:pPr>
      <w:r w:rsidRPr="00A43DDE">
        <w:rPr>
          <w:rFonts w:ascii="Arial" w:hAnsi="Arial" w:cs="Arial"/>
          <w:sz w:val="22"/>
          <w:szCs w:val="22"/>
        </w:rPr>
        <w:t>Strony postanawiają, że wszelkie oświadczenia Zamawiają</w:t>
      </w:r>
      <w:r w:rsidR="000C0C76" w:rsidRPr="00A43DDE">
        <w:rPr>
          <w:rFonts w:ascii="Arial" w:hAnsi="Arial" w:cs="Arial"/>
          <w:sz w:val="22"/>
          <w:szCs w:val="22"/>
        </w:rPr>
        <w:t>cego lub Użytkownika/O</w:t>
      </w:r>
      <w:r w:rsidR="002B579D" w:rsidRPr="00A43DDE">
        <w:rPr>
          <w:rFonts w:ascii="Arial" w:hAnsi="Arial" w:cs="Arial"/>
          <w:sz w:val="22"/>
          <w:szCs w:val="22"/>
        </w:rPr>
        <w:t>dbiorcy w </w:t>
      </w:r>
      <w:r w:rsidRPr="00A43DDE">
        <w:rPr>
          <w:rFonts w:ascii="Arial" w:hAnsi="Arial" w:cs="Arial"/>
          <w:sz w:val="22"/>
          <w:szCs w:val="22"/>
        </w:rPr>
        <w:t xml:space="preserve">tym w szczególności zgłoszenia reklamacji, mogą być kierowane do Wykonawcy pocztą elektroniczną </w:t>
      </w:r>
      <w:r w:rsidR="007E2346" w:rsidRPr="00A43DDE">
        <w:rPr>
          <w:rFonts w:ascii="Arial" w:hAnsi="Arial" w:cs="Arial"/>
          <w:sz w:val="22"/>
          <w:szCs w:val="22"/>
        </w:rPr>
        <w:t xml:space="preserve">lub faxem </w:t>
      </w:r>
      <w:r w:rsidRPr="00A43DDE">
        <w:rPr>
          <w:rFonts w:ascii="Arial" w:hAnsi="Arial" w:cs="Arial"/>
          <w:sz w:val="22"/>
          <w:szCs w:val="22"/>
        </w:rPr>
        <w:t xml:space="preserve">na adres podany </w:t>
      </w:r>
      <w:r w:rsidR="00F62D68">
        <w:rPr>
          <w:rFonts w:ascii="Arial" w:hAnsi="Arial" w:cs="Arial"/>
          <w:sz w:val="22"/>
          <w:szCs w:val="22"/>
        </w:rPr>
        <w:t xml:space="preserve">w § </w:t>
      </w:r>
      <w:r w:rsidR="00D5186A">
        <w:rPr>
          <w:rFonts w:ascii="Arial" w:hAnsi="Arial" w:cs="Arial"/>
          <w:sz w:val="22"/>
          <w:szCs w:val="22"/>
        </w:rPr>
        <w:t>1</w:t>
      </w:r>
      <w:r w:rsidR="00F62D68">
        <w:rPr>
          <w:rFonts w:ascii="Arial" w:hAnsi="Arial" w:cs="Arial"/>
          <w:sz w:val="22"/>
          <w:szCs w:val="22"/>
        </w:rPr>
        <w:t>6</w:t>
      </w:r>
      <w:r w:rsidR="007E2346" w:rsidRPr="00A43DDE">
        <w:rPr>
          <w:rFonts w:ascii="Arial" w:hAnsi="Arial" w:cs="Arial"/>
          <w:sz w:val="22"/>
          <w:szCs w:val="22"/>
        </w:rPr>
        <w:t xml:space="preserve"> ust. 1  umowy</w:t>
      </w:r>
      <w:r w:rsidRPr="00A43DDE">
        <w:rPr>
          <w:rFonts w:ascii="Arial" w:hAnsi="Arial" w:cs="Arial"/>
          <w:sz w:val="22"/>
          <w:szCs w:val="22"/>
        </w:rPr>
        <w:t xml:space="preserve">, z zastrzeżeniem wskazanym w </w:t>
      </w:r>
      <w:r w:rsidR="005E7926" w:rsidRPr="00A43DDE">
        <w:rPr>
          <w:rFonts w:ascii="Arial" w:hAnsi="Arial" w:cs="Arial"/>
          <w:sz w:val="22"/>
          <w:szCs w:val="22"/>
        </w:rPr>
        <w:t>ust. 2</w:t>
      </w:r>
      <w:r w:rsidRPr="00A43DDE">
        <w:rPr>
          <w:rFonts w:ascii="Arial" w:hAnsi="Arial" w:cs="Arial"/>
          <w:sz w:val="22"/>
          <w:szCs w:val="22"/>
        </w:rPr>
        <w:t xml:space="preserve">. </w:t>
      </w:r>
    </w:p>
    <w:p w:rsidR="007E2346" w:rsidRPr="00A43DDE" w:rsidRDefault="0063470F" w:rsidP="00C20115">
      <w:pPr>
        <w:numPr>
          <w:ilvl w:val="2"/>
          <w:numId w:val="5"/>
        </w:numPr>
        <w:tabs>
          <w:tab w:val="left" w:pos="0"/>
        </w:tabs>
        <w:spacing w:after="200" w:line="276" w:lineRule="auto"/>
        <w:ind w:left="426"/>
        <w:contextualSpacing/>
        <w:jc w:val="both"/>
        <w:rPr>
          <w:rFonts w:ascii="Arial" w:hAnsi="Arial" w:cs="Arial"/>
          <w:sz w:val="22"/>
          <w:szCs w:val="22"/>
        </w:rPr>
      </w:pPr>
      <w:r w:rsidRPr="00A43DDE">
        <w:rPr>
          <w:rFonts w:ascii="Arial" w:hAnsi="Arial" w:cs="Arial"/>
          <w:sz w:val="22"/>
          <w:szCs w:val="22"/>
        </w:rPr>
        <w:t xml:space="preserve">Strony ustalają, iż terminem w </w:t>
      </w:r>
      <w:r w:rsidR="001F017B">
        <w:rPr>
          <w:rFonts w:ascii="Arial" w:hAnsi="Arial" w:cs="Arial"/>
          <w:sz w:val="22"/>
          <w:szCs w:val="22"/>
        </w:rPr>
        <w:t xml:space="preserve">jakim Wykonawca uzyskał wiedzę </w:t>
      </w:r>
      <w:r w:rsidRPr="00A43DDE">
        <w:rPr>
          <w:rFonts w:ascii="Arial" w:hAnsi="Arial" w:cs="Arial"/>
          <w:sz w:val="22"/>
          <w:szCs w:val="22"/>
        </w:rPr>
        <w:t>o złożonym prze</w:t>
      </w:r>
      <w:r w:rsidR="007E2346" w:rsidRPr="00A43DDE">
        <w:rPr>
          <w:rFonts w:ascii="Arial" w:hAnsi="Arial" w:cs="Arial"/>
          <w:sz w:val="22"/>
          <w:szCs w:val="22"/>
        </w:rPr>
        <w:t>z Zamawiającego lub użytkownika</w:t>
      </w:r>
      <w:r w:rsidRPr="00A43DDE">
        <w:rPr>
          <w:rFonts w:ascii="Arial" w:hAnsi="Arial" w:cs="Arial"/>
          <w:sz w:val="22"/>
          <w:szCs w:val="22"/>
        </w:rPr>
        <w:t xml:space="preserve">/odbiorcę oświadczeniu jest dzień wysłania tego oświadczenia Wykonawcy pocztą elektroniczną na adres poczty elektronicznej lub faxem, </w:t>
      </w:r>
      <w:r w:rsidR="001F017B">
        <w:rPr>
          <w:rFonts w:ascii="Arial" w:hAnsi="Arial" w:cs="Arial"/>
          <w:sz w:val="22"/>
          <w:szCs w:val="22"/>
        </w:rPr>
        <w:br/>
      </w:r>
      <w:r w:rsidRPr="00A43DDE">
        <w:rPr>
          <w:rFonts w:ascii="Arial" w:hAnsi="Arial" w:cs="Arial"/>
          <w:sz w:val="22"/>
          <w:szCs w:val="22"/>
        </w:rPr>
        <w:t xml:space="preserve">z zastrzeżeniem </w:t>
      </w:r>
      <w:r w:rsidR="007E2346" w:rsidRPr="00A43DDE">
        <w:rPr>
          <w:rFonts w:ascii="Arial" w:hAnsi="Arial" w:cs="Arial"/>
          <w:sz w:val="22"/>
          <w:szCs w:val="22"/>
        </w:rPr>
        <w:t>wskazanym w ust. 5</w:t>
      </w:r>
      <w:r w:rsidRPr="00A43DDE">
        <w:rPr>
          <w:rFonts w:ascii="Arial" w:hAnsi="Arial" w:cs="Arial"/>
          <w:sz w:val="22"/>
          <w:szCs w:val="22"/>
        </w:rPr>
        <w:t>. Powyższe uprawnienia nie wykluczają możliwości osobistego doręczenia oświadczenia w siedzibie Wykonawcy.</w:t>
      </w:r>
    </w:p>
    <w:p w:rsidR="008E2664" w:rsidRPr="00A43DDE" w:rsidRDefault="009573A6" w:rsidP="00C20115">
      <w:pPr>
        <w:numPr>
          <w:ilvl w:val="2"/>
          <w:numId w:val="5"/>
        </w:numPr>
        <w:tabs>
          <w:tab w:val="left" w:pos="0"/>
        </w:tabs>
        <w:spacing w:after="200" w:line="276" w:lineRule="auto"/>
        <w:ind w:left="426"/>
        <w:contextualSpacing/>
        <w:jc w:val="both"/>
        <w:rPr>
          <w:rFonts w:ascii="Arial" w:hAnsi="Arial" w:cs="Arial"/>
          <w:sz w:val="22"/>
          <w:szCs w:val="22"/>
        </w:rPr>
      </w:pPr>
      <w:r w:rsidRPr="00A43DDE">
        <w:rPr>
          <w:rFonts w:ascii="Arial" w:hAnsi="Arial" w:cs="Arial"/>
          <w:sz w:val="22"/>
          <w:szCs w:val="22"/>
        </w:rPr>
        <w:lastRenderedPageBreak/>
        <w:t>Umowę sporządzono w czterech</w:t>
      </w:r>
      <w:r w:rsidR="008E2664" w:rsidRPr="00A43DDE">
        <w:rPr>
          <w:rFonts w:ascii="Arial" w:hAnsi="Arial" w:cs="Arial"/>
          <w:sz w:val="22"/>
          <w:szCs w:val="22"/>
        </w:rPr>
        <w:t xml:space="preserve"> jednobrzmiących egzemplarzach – </w:t>
      </w:r>
      <w:r w:rsidRPr="00A43DDE">
        <w:rPr>
          <w:rFonts w:ascii="Arial" w:hAnsi="Arial" w:cs="Arial"/>
          <w:sz w:val="22"/>
          <w:szCs w:val="22"/>
        </w:rPr>
        <w:t>trzy</w:t>
      </w:r>
      <w:r w:rsidR="008E2664" w:rsidRPr="00A43DDE">
        <w:rPr>
          <w:rFonts w:ascii="Arial" w:hAnsi="Arial" w:cs="Arial"/>
          <w:sz w:val="22"/>
          <w:szCs w:val="22"/>
        </w:rPr>
        <w:t xml:space="preserve"> egzemplarze dla Zamawiającego, jeden egzemplarz dla Wykonawcy.</w:t>
      </w:r>
    </w:p>
    <w:p w:rsidR="00A43DDE" w:rsidRPr="00A43DDE" w:rsidRDefault="00A43DDE" w:rsidP="00C20115">
      <w:pPr>
        <w:numPr>
          <w:ilvl w:val="2"/>
          <w:numId w:val="5"/>
        </w:numPr>
        <w:tabs>
          <w:tab w:val="left" w:pos="0"/>
        </w:tabs>
        <w:spacing w:after="200" w:line="276" w:lineRule="auto"/>
        <w:ind w:left="426"/>
        <w:contextualSpacing/>
        <w:jc w:val="both"/>
        <w:rPr>
          <w:rFonts w:ascii="Arial" w:hAnsi="Arial" w:cs="Arial"/>
          <w:sz w:val="22"/>
          <w:szCs w:val="22"/>
        </w:rPr>
      </w:pPr>
      <w:r w:rsidRPr="00A43DDE">
        <w:rPr>
          <w:rFonts w:ascii="Arial" w:hAnsi="Arial" w:cs="Arial"/>
          <w:sz w:val="22"/>
          <w:szCs w:val="22"/>
        </w:rPr>
        <w:t>Integralną część niniejszej umowy stanowią załączniki:</w:t>
      </w:r>
    </w:p>
    <w:p w:rsidR="00A43DDE" w:rsidRPr="00A43DDE" w:rsidRDefault="00A43DDE" w:rsidP="00C20115">
      <w:pPr>
        <w:numPr>
          <w:ilvl w:val="2"/>
          <w:numId w:val="6"/>
        </w:numPr>
        <w:spacing w:line="276" w:lineRule="auto"/>
        <w:ind w:left="851" w:hanging="425"/>
        <w:rPr>
          <w:rFonts w:ascii="Arial" w:hAnsi="Arial" w:cs="Arial"/>
          <w:snapToGrid w:val="0"/>
          <w:sz w:val="22"/>
          <w:szCs w:val="22"/>
        </w:rPr>
      </w:pPr>
      <w:r w:rsidRPr="00A43DDE">
        <w:rPr>
          <w:rFonts w:ascii="Arial" w:hAnsi="Arial" w:cs="Arial"/>
          <w:b/>
          <w:snapToGrid w:val="0"/>
          <w:sz w:val="22"/>
          <w:szCs w:val="22"/>
        </w:rPr>
        <w:t>Załącznik nr 1</w:t>
      </w:r>
      <w:r w:rsidRPr="00A43DDE">
        <w:rPr>
          <w:rFonts w:ascii="Arial" w:hAnsi="Arial" w:cs="Arial"/>
          <w:snapToGrid w:val="0"/>
          <w:sz w:val="22"/>
          <w:szCs w:val="22"/>
        </w:rPr>
        <w:t xml:space="preserve"> – Opis przedmiotu zamówienia;</w:t>
      </w:r>
    </w:p>
    <w:p w:rsidR="00A43DDE" w:rsidRPr="00A43DDE" w:rsidRDefault="00A43DDE" w:rsidP="00C20115">
      <w:pPr>
        <w:numPr>
          <w:ilvl w:val="2"/>
          <w:numId w:val="6"/>
        </w:numPr>
        <w:spacing w:line="276" w:lineRule="auto"/>
        <w:ind w:left="851" w:hanging="425"/>
        <w:rPr>
          <w:rFonts w:ascii="Arial" w:hAnsi="Arial" w:cs="Arial"/>
          <w:snapToGrid w:val="0"/>
          <w:sz w:val="22"/>
          <w:szCs w:val="22"/>
        </w:rPr>
      </w:pPr>
      <w:r w:rsidRPr="00A43DDE">
        <w:rPr>
          <w:rFonts w:ascii="Arial" w:hAnsi="Arial" w:cs="Arial"/>
          <w:b/>
          <w:snapToGrid w:val="0"/>
          <w:sz w:val="22"/>
          <w:szCs w:val="22"/>
        </w:rPr>
        <w:t xml:space="preserve">Załącznik nr 2 </w:t>
      </w:r>
      <w:r w:rsidRPr="00A43DDE">
        <w:rPr>
          <w:rFonts w:ascii="Arial" w:hAnsi="Arial" w:cs="Arial"/>
          <w:snapToGrid w:val="0"/>
          <w:sz w:val="22"/>
          <w:szCs w:val="22"/>
        </w:rPr>
        <w:t xml:space="preserve">– </w:t>
      </w:r>
      <w:r w:rsidRPr="00A43DDE">
        <w:rPr>
          <w:rFonts w:ascii="Arial" w:hAnsi="Arial" w:cs="Arial"/>
          <w:sz w:val="22"/>
          <w:szCs w:val="22"/>
        </w:rPr>
        <w:t>Wykaz parametrów technicznych oferowanego sprzętu;</w:t>
      </w:r>
    </w:p>
    <w:p w:rsidR="00A43DDE" w:rsidRPr="00A43DDE" w:rsidRDefault="00A43DDE" w:rsidP="00C20115">
      <w:pPr>
        <w:numPr>
          <w:ilvl w:val="2"/>
          <w:numId w:val="6"/>
        </w:numPr>
        <w:spacing w:line="276" w:lineRule="auto"/>
        <w:ind w:left="851" w:hanging="425"/>
        <w:rPr>
          <w:rFonts w:ascii="Arial" w:hAnsi="Arial" w:cs="Arial"/>
          <w:snapToGrid w:val="0"/>
          <w:sz w:val="22"/>
          <w:szCs w:val="22"/>
        </w:rPr>
      </w:pPr>
      <w:r w:rsidRPr="00A43DDE">
        <w:rPr>
          <w:rFonts w:ascii="Arial" w:hAnsi="Arial" w:cs="Arial"/>
          <w:b/>
          <w:snapToGrid w:val="0"/>
          <w:sz w:val="22"/>
          <w:szCs w:val="22"/>
        </w:rPr>
        <w:t xml:space="preserve">Załącznik nr 3 </w:t>
      </w:r>
      <w:r w:rsidRPr="00A43DDE">
        <w:rPr>
          <w:rFonts w:ascii="Arial" w:hAnsi="Arial" w:cs="Arial"/>
          <w:snapToGrid w:val="0"/>
          <w:sz w:val="22"/>
          <w:szCs w:val="22"/>
        </w:rPr>
        <w:t>– Protokół przyjęcia-przekazania.</w:t>
      </w:r>
    </w:p>
    <w:p w:rsidR="00A43DDE" w:rsidRPr="00A43DDE" w:rsidRDefault="00A43DDE" w:rsidP="00C20115">
      <w:pPr>
        <w:numPr>
          <w:ilvl w:val="2"/>
          <w:numId w:val="6"/>
        </w:numPr>
        <w:spacing w:line="276" w:lineRule="auto"/>
        <w:ind w:left="851" w:hanging="425"/>
        <w:rPr>
          <w:rFonts w:ascii="Arial" w:hAnsi="Arial" w:cs="Arial"/>
          <w:snapToGrid w:val="0"/>
          <w:sz w:val="22"/>
          <w:szCs w:val="22"/>
        </w:rPr>
      </w:pPr>
      <w:r w:rsidRPr="00A43DDE">
        <w:rPr>
          <w:rFonts w:ascii="Arial" w:hAnsi="Arial" w:cs="Arial"/>
          <w:b/>
          <w:snapToGrid w:val="0"/>
          <w:sz w:val="22"/>
          <w:szCs w:val="22"/>
        </w:rPr>
        <w:t xml:space="preserve">Załącznik nr 4 </w:t>
      </w:r>
      <w:r w:rsidRPr="00A43DDE">
        <w:rPr>
          <w:rFonts w:ascii="Arial" w:hAnsi="Arial" w:cs="Arial"/>
          <w:snapToGrid w:val="0"/>
          <w:sz w:val="22"/>
          <w:szCs w:val="22"/>
        </w:rPr>
        <w:t>–</w:t>
      </w:r>
      <w:r w:rsidRPr="00A43DDE">
        <w:rPr>
          <w:rFonts w:ascii="Arial" w:hAnsi="Arial" w:cs="Arial"/>
          <w:b/>
          <w:snapToGrid w:val="0"/>
          <w:sz w:val="22"/>
          <w:szCs w:val="22"/>
        </w:rPr>
        <w:t xml:space="preserve"> </w:t>
      </w:r>
      <w:r w:rsidRPr="00A43DDE">
        <w:rPr>
          <w:rFonts w:ascii="Arial" w:hAnsi="Arial" w:cs="Arial"/>
          <w:snapToGrid w:val="0"/>
          <w:sz w:val="22"/>
          <w:szCs w:val="22"/>
        </w:rPr>
        <w:t>Wymagania w zakresie znakowania kodem kreskowym</w:t>
      </w:r>
    </w:p>
    <w:p w:rsidR="007052CD" w:rsidRPr="00A43DDE" w:rsidRDefault="007052CD" w:rsidP="004C2208">
      <w:pPr>
        <w:spacing w:line="276" w:lineRule="auto"/>
        <w:rPr>
          <w:rFonts w:ascii="Arial" w:hAnsi="Arial" w:cs="Arial"/>
          <w:b/>
          <w:snapToGrid w:val="0"/>
          <w:sz w:val="22"/>
          <w:szCs w:val="22"/>
        </w:rPr>
      </w:pPr>
    </w:p>
    <w:p w:rsidR="00EC6B3C" w:rsidRPr="00A43DDE" w:rsidRDefault="00EC6B3C" w:rsidP="004C2208">
      <w:pPr>
        <w:spacing w:line="276" w:lineRule="auto"/>
        <w:rPr>
          <w:rFonts w:ascii="Arial" w:hAnsi="Arial" w:cs="Arial"/>
          <w:b/>
          <w:snapToGrid w:val="0"/>
          <w:sz w:val="22"/>
          <w:szCs w:val="22"/>
        </w:rPr>
      </w:pPr>
    </w:p>
    <w:p w:rsidR="007704D4" w:rsidRPr="00A43DDE" w:rsidRDefault="007704D4" w:rsidP="004C2208">
      <w:pPr>
        <w:spacing w:line="276" w:lineRule="auto"/>
        <w:rPr>
          <w:rFonts w:ascii="Arial" w:hAnsi="Arial" w:cs="Arial"/>
          <w:b/>
          <w:snapToGrid w:val="0"/>
          <w:sz w:val="22"/>
          <w:szCs w:val="22"/>
        </w:rPr>
      </w:pPr>
    </w:p>
    <w:p w:rsidR="00501328" w:rsidRPr="00961E13" w:rsidRDefault="00DB7227" w:rsidP="004C2208">
      <w:pPr>
        <w:spacing w:line="276" w:lineRule="auto"/>
        <w:rPr>
          <w:rFonts w:ascii="Arial" w:hAnsi="Arial" w:cs="Arial"/>
          <w:b/>
          <w:snapToGrid w:val="0"/>
          <w:sz w:val="22"/>
          <w:szCs w:val="22"/>
        </w:rPr>
      </w:pPr>
      <w:r w:rsidRPr="00961E13">
        <w:rPr>
          <w:rFonts w:ascii="Arial" w:hAnsi="Arial" w:cs="Arial"/>
          <w:b/>
          <w:snapToGrid w:val="0"/>
          <w:sz w:val="22"/>
          <w:szCs w:val="22"/>
        </w:rPr>
        <w:tab/>
      </w:r>
      <w:r w:rsidRPr="00961E13">
        <w:rPr>
          <w:rFonts w:ascii="Arial" w:hAnsi="Arial" w:cs="Arial"/>
          <w:b/>
          <w:snapToGrid w:val="0"/>
          <w:sz w:val="22"/>
          <w:szCs w:val="22"/>
        </w:rPr>
        <w:tab/>
      </w:r>
      <w:r w:rsidRPr="00961E13">
        <w:rPr>
          <w:rFonts w:ascii="Arial" w:hAnsi="Arial" w:cs="Arial"/>
          <w:b/>
          <w:snapToGrid w:val="0"/>
          <w:sz w:val="22"/>
          <w:szCs w:val="22"/>
        </w:rPr>
        <w:tab/>
      </w:r>
      <w:r w:rsidRPr="00961E13">
        <w:rPr>
          <w:rFonts w:ascii="Arial" w:hAnsi="Arial" w:cs="Arial"/>
          <w:b/>
          <w:snapToGrid w:val="0"/>
          <w:sz w:val="22"/>
          <w:szCs w:val="22"/>
        </w:rPr>
        <w:tab/>
      </w:r>
      <w:r w:rsidRPr="00961E13">
        <w:rPr>
          <w:rFonts w:ascii="Arial" w:hAnsi="Arial" w:cs="Arial"/>
          <w:b/>
          <w:snapToGrid w:val="0"/>
          <w:sz w:val="22"/>
          <w:szCs w:val="22"/>
        </w:rPr>
        <w:tab/>
      </w:r>
    </w:p>
    <w:p w:rsidR="00EE45FD" w:rsidRPr="00961E13" w:rsidRDefault="001D116E" w:rsidP="004C2208">
      <w:pPr>
        <w:spacing w:line="276" w:lineRule="auto"/>
        <w:rPr>
          <w:rFonts w:ascii="Arial" w:hAnsi="Arial" w:cs="Arial"/>
          <w:b/>
          <w:snapToGrid w:val="0"/>
          <w:sz w:val="22"/>
          <w:szCs w:val="22"/>
        </w:rPr>
      </w:pPr>
      <w:r w:rsidRPr="00961E13">
        <w:rPr>
          <w:rFonts w:ascii="Arial" w:hAnsi="Arial" w:cs="Arial"/>
          <w:b/>
          <w:snapToGrid w:val="0"/>
          <w:sz w:val="22"/>
          <w:szCs w:val="22"/>
        </w:rPr>
        <w:t xml:space="preserve">     </w:t>
      </w:r>
      <w:r w:rsidR="003F2385" w:rsidRPr="00961E13">
        <w:rPr>
          <w:rFonts w:ascii="Arial" w:hAnsi="Arial" w:cs="Arial"/>
          <w:b/>
          <w:snapToGrid w:val="0"/>
          <w:sz w:val="22"/>
          <w:szCs w:val="22"/>
        </w:rPr>
        <w:t>WYKONAWCA</w:t>
      </w:r>
      <w:r w:rsidR="003F2385" w:rsidRPr="00961E13">
        <w:rPr>
          <w:rFonts w:ascii="Arial" w:hAnsi="Arial" w:cs="Arial"/>
          <w:b/>
          <w:snapToGrid w:val="0"/>
          <w:sz w:val="22"/>
          <w:szCs w:val="22"/>
        </w:rPr>
        <w:tab/>
      </w:r>
      <w:r w:rsidR="003F2385" w:rsidRPr="00961E13">
        <w:rPr>
          <w:rFonts w:ascii="Arial" w:hAnsi="Arial" w:cs="Arial"/>
          <w:b/>
          <w:snapToGrid w:val="0"/>
          <w:sz w:val="22"/>
          <w:szCs w:val="22"/>
        </w:rPr>
        <w:tab/>
      </w:r>
      <w:r w:rsidR="003F2385" w:rsidRPr="00961E13">
        <w:rPr>
          <w:rFonts w:ascii="Arial" w:hAnsi="Arial" w:cs="Arial"/>
          <w:b/>
          <w:snapToGrid w:val="0"/>
          <w:sz w:val="22"/>
          <w:szCs w:val="22"/>
        </w:rPr>
        <w:tab/>
      </w:r>
      <w:r w:rsidR="003F2385" w:rsidRPr="00961E13">
        <w:rPr>
          <w:rFonts w:ascii="Arial" w:hAnsi="Arial" w:cs="Arial"/>
          <w:b/>
          <w:snapToGrid w:val="0"/>
          <w:sz w:val="22"/>
          <w:szCs w:val="22"/>
        </w:rPr>
        <w:tab/>
        <w:t xml:space="preserve">                      </w:t>
      </w:r>
      <w:r w:rsidR="003F2385" w:rsidRPr="00961E13">
        <w:rPr>
          <w:rFonts w:ascii="Arial" w:hAnsi="Arial" w:cs="Arial"/>
          <w:b/>
          <w:snapToGrid w:val="0"/>
          <w:sz w:val="22"/>
          <w:szCs w:val="22"/>
        </w:rPr>
        <w:tab/>
      </w:r>
      <w:r w:rsidR="003F2385" w:rsidRPr="00961E13">
        <w:rPr>
          <w:rFonts w:ascii="Arial" w:hAnsi="Arial" w:cs="Arial"/>
          <w:b/>
          <w:snapToGrid w:val="0"/>
          <w:sz w:val="22"/>
          <w:szCs w:val="22"/>
        </w:rPr>
        <w:tab/>
      </w:r>
      <w:r w:rsidR="003F2385" w:rsidRPr="00961E13">
        <w:rPr>
          <w:rFonts w:ascii="Arial" w:hAnsi="Arial" w:cs="Arial"/>
          <w:b/>
          <w:snapToGrid w:val="0"/>
          <w:sz w:val="22"/>
          <w:szCs w:val="22"/>
        </w:rPr>
        <w:tab/>
        <w:t xml:space="preserve"> ZAMAWIAJĄCY</w:t>
      </w:r>
    </w:p>
    <w:sectPr w:rsidR="00EE45FD" w:rsidRPr="00961E13" w:rsidSect="00B62517">
      <w:footerReference w:type="default" r:id="rId8"/>
      <w:pgSz w:w="12240" w:h="15840"/>
      <w:pgMar w:top="1077" w:right="1418" w:bottom="568"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3A0" w:rsidRDefault="00AC33A0">
      <w:r>
        <w:separator/>
      </w:r>
    </w:p>
  </w:endnote>
  <w:endnote w:type="continuationSeparator" w:id="0">
    <w:p w:rsidR="00AC33A0" w:rsidRDefault="00AC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EFF" w:usb1="C000247B" w:usb2="00000009" w:usb3="00000000" w:csb0="000001FF" w:csb1="00000000"/>
  </w:font>
  <w:font w:name="Arial-BoldMT">
    <w:altName w:val="Arial"/>
    <w:charset w:val="EE"/>
    <w:family w:val="roman"/>
    <w:pitch w:val="variable"/>
  </w:font>
  <w:font w:name="Arial-BoldItalicMT">
    <w:altName w:val="Arial"/>
    <w:panose1 w:val="00000000000000000000"/>
    <w:charset w:val="00"/>
    <w:family w:val="swiss"/>
    <w:notTrueType/>
    <w:pitch w:val="default"/>
    <w:sig w:usb0="00000007" w:usb1="00000000" w:usb2="00000000" w:usb3="00000000" w:csb0="00000003" w:csb1="00000000"/>
  </w:font>
  <w:font w:name="ArialMT">
    <w:altName w:val="Arial"/>
    <w:charset w:val="00"/>
    <w:family w:val="swiss"/>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50E" w:rsidRDefault="006A250E">
    <w:pPr>
      <w:pStyle w:val="Stopka"/>
      <w:jc w:val="right"/>
      <w:rPr>
        <w:sz w:val="18"/>
      </w:rPr>
    </w:pPr>
    <w:r>
      <w:rPr>
        <w:rStyle w:val="Numerstrony"/>
        <w:sz w:val="18"/>
      </w:rPr>
      <w:fldChar w:fldCharType="begin"/>
    </w:r>
    <w:r>
      <w:rPr>
        <w:rStyle w:val="Numerstrony"/>
        <w:sz w:val="18"/>
      </w:rPr>
      <w:instrText xml:space="preserve"> PAGE </w:instrText>
    </w:r>
    <w:r>
      <w:rPr>
        <w:rStyle w:val="Numerstrony"/>
        <w:sz w:val="18"/>
      </w:rPr>
      <w:fldChar w:fldCharType="separate"/>
    </w:r>
    <w:r w:rsidR="00941F8E">
      <w:rPr>
        <w:rStyle w:val="Numerstrony"/>
        <w:noProof/>
        <w:sz w:val="18"/>
      </w:rPr>
      <w:t>14</w:t>
    </w:r>
    <w:r>
      <w:rPr>
        <w:rStyle w:val="Numerstrony"/>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3A0" w:rsidRDefault="00AC33A0">
      <w:r>
        <w:separator/>
      </w:r>
    </w:p>
  </w:footnote>
  <w:footnote w:type="continuationSeparator" w:id="0">
    <w:p w:rsidR="00AC33A0" w:rsidRDefault="00AC33A0">
      <w:r>
        <w:continuationSeparator/>
      </w:r>
    </w:p>
  </w:footnote>
  <w:footnote w:id="1">
    <w:p w:rsidR="002B579D" w:rsidRDefault="002B579D" w:rsidP="002B579D">
      <w:pPr>
        <w:pStyle w:val="Tekstprzypisudolnego"/>
      </w:pPr>
      <w:r>
        <w:rPr>
          <w:rStyle w:val="Znakiprzypiswdolnych"/>
        </w:rPr>
        <w:t>[1]</w:t>
      </w:r>
      <w:r>
        <w:t>     Jeżeli dany dokument stanowi tajemnicę przedsiębiorstwa, należy go opatrzyć</w:t>
      </w:r>
      <w:r w:rsidR="00A27B8E">
        <w:t xml:space="preserve"> stosowną informacją i opisać w </w:t>
      </w:r>
      <w:r>
        <w:t xml:space="preserve">jaki sposób owa tajemnica jest chroniona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2621C7A"/>
    <w:lvl w:ilvl="0">
      <w:start w:val="2"/>
      <w:numFmt w:val="decimal"/>
      <w:pStyle w:val="Punkty"/>
      <w:lvlText w:val="%1."/>
      <w:lvlJc w:val="left"/>
      <w:pPr>
        <w:ind w:left="360" w:hanging="360"/>
      </w:pPr>
      <w:rPr>
        <w:rFonts w:hint="default"/>
        <w:b w:val="0"/>
      </w:rPr>
    </w:lvl>
    <w:lvl w:ilvl="1">
      <w:start w:val="1"/>
      <w:numFmt w:val="lowerLetter"/>
      <w:lvlText w:val="%2."/>
      <w:lvlJc w:val="left"/>
      <w:pPr>
        <w:tabs>
          <w:tab w:val="num" w:pos="1080"/>
        </w:tabs>
        <w:ind w:left="1080" w:hanging="360"/>
      </w:pPr>
      <w:rPr>
        <w:rFonts w:hint="default"/>
      </w:rPr>
    </w:lvl>
    <w:lvl w:ilvl="2">
      <w:start w:val="1"/>
      <w:numFmt w:val="lowerRoman"/>
      <w:lvlText w:val="%2.%3."/>
      <w:lvlJc w:val="left"/>
      <w:pPr>
        <w:tabs>
          <w:tab w:val="num" w:pos="1800"/>
        </w:tabs>
        <w:ind w:left="1800" w:hanging="180"/>
      </w:pPr>
      <w:rPr>
        <w:rFonts w:hint="default"/>
      </w:rPr>
    </w:lvl>
    <w:lvl w:ilvl="3">
      <w:start w:val="1"/>
      <w:numFmt w:val="decimal"/>
      <w:lvlText w:val="%2.%3.%4."/>
      <w:lvlJc w:val="left"/>
      <w:pPr>
        <w:tabs>
          <w:tab w:val="num" w:pos="2520"/>
        </w:tabs>
        <w:ind w:left="2520" w:hanging="360"/>
      </w:pPr>
      <w:rPr>
        <w:rFonts w:hint="default"/>
      </w:rPr>
    </w:lvl>
    <w:lvl w:ilvl="4">
      <w:start w:val="1"/>
      <w:numFmt w:val="lowerLetter"/>
      <w:lvlText w:val="%2.%3.%4.%5."/>
      <w:lvlJc w:val="left"/>
      <w:pPr>
        <w:tabs>
          <w:tab w:val="num" w:pos="3240"/>
        </w:tabs>
        <w:ind w:left="3240" w:hanging="360"/>
      </w:pPr>
      <w:rPr>
        <w:rFonts w:hint="default"/>
      </w:rPr>
    </w:lvl>
    <w:lvl w:ilvl="5">
      <w:start w:val="1"/>
      <w:numFmt w:val="lowerRoman"/>
      <w:lvlText w:val="%2.%3.%4.%5.%6."/>
      <w:lvlJc w:val="left"/>
      <w:pPr>
        <w:tabs>
          <w:tab w:val="num" w:pos="3960"/>
        </w:tabs>
        <w:ind w:left="3960" w:hanging="180"/>
      </w:pPr>
      <w:rPr>
        <w:rFonts w:hint="default"/>
      </w:rPr>
    </w:lvl>
    <w:lvl w:ilvl="6">
      <w:start w:val="1"/>
      <w:numFmt w:val="decimal"/>
      <w:lvlText w:val="%2.%3.%4.%5.%6.%7."/>
      <w:lvlJc w:val="left"/>
      <w:pPr>
        <w:tabs>
          <w:tab w:val="num" w:pos="4680"/>
        </w:tabs>
        <w:ind w:left="4680" w:hanging="360"/>
      </w:pPr>
      <w:rPr>
        <w:rFonts w:hint="default"/>
      </w:rPr>
    </w:lvl>
    <w:lvl w:ilvl="7">
      <w:start w:val="1"/>
      <w:numFmt w:val="lowerLetter"/>
      <w:lvlText w:val="%2.%3.%4.%5.%6.%7.%8."/>
      <w:lvlJc w:val="left"/>
      <w:pPr>
        <w:tabs>
          <w:tab w:val="num" w:pos="5400"/>
        </w:tabs>
        <w:ind w:left="5400" w:hanging="360"/>
      </w:pPr>
      <w:rPr>
        <w:rFonts w:hint="default"/>
      </w:rPr>
    </w:lvl>
    <w:lvl w:ilvl="8">
      <w:start w:val="1"/>
      <w:numFmt w:val="lowerRoman"/>
      <w:lvlText w:val="%2.%3.%4.%5.%6.%7.%8.%9."/>
      <w:lvlJc w:val="left"/>
      <w:pPr>
        <w:tabs>
          <w:tab w:val="num" w:pos="6120"/>
        </w:tabs>
        <w:ind w:left="6120" w:hanging="180"/>
      </w:pPr>
      <w:rPr>
        <w:rFonts w:hint="default"/>
      </w:r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440" w:hanging="360"/>
      </w:pPr>
      <w:rPr>
        <w:rFonts w:ascii="Symbol" w:hAnsi="Symbol" w:cs="Symbol"/>
      </w:rPr>
    </w:lvl>
  </w:abstractNum>
  <w:abstractNum w:abstractNumId="2" w15:restartNumberingAfterBreak="0">
    <w:nsid w:val="00000004"/>
    <w:multiLevelType w:val="multilevel"/>
    <w:tmpl w:val="947A9724"/>
    <w:name w:val="WW8Num3"/>
    <w:lvl w:ilvl="0">
      <w:start w:val="1"/>
      <w:numFmt w:val="decimal"/>
      <w:lvlText w:val="%1)"/>
      <w:lvlJc w:val="left"/>
      <w:pPr>
        <w:tabs>
          <w:tab w:val="num" w:pos="0"/>
        </w:tabs>
        <w:ind w:left="720" w:hanging="360"/>
      </w:pPr>
      <w:rPr>
        <w:rFonts w:ascii="Arial" w:eastAsia="SimSun" w:hAnsi="Arial" w:cs="Arial"/>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6"/>
    <w:multiLevelType w:val="multilevel"/>
    <w:tmpl w:val="00000006"/>
    <w:name w:val="WW8Num10"/>
    <w:lvl w:ilvl="0">
      <w:start w:val="5"/>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08"/>
    <w:multiLevelType w:val="singleLevel"/>
    <w:tmpl w:val="00000008"/>
    <w:name w:val="WW8Num9"/>
    <w:lvl w:ilvl="0">
      <w:start w:val="1"/>
      <w:numFmt w:val="decimal"/>
      <w:lvlText w:val="%1."/>
      <w:lvlJc w:val="left"/>
      <w:pPr>
        <w:tabs>
          <w:tab w:val="num" w:pos="0"/>
        </w:tabs>
        <w:ind w:left="720" w:hanging="360"/>
      </w:pPr>
      <w:rPr>
        <w:rFonts w:ascii="Arial" w:eastAsia="Times New Roman" w:hAnsi="Arial" w:cs="Arial"/>
      </w:rPr>
    </w:lvl>
  </w:abstractNum>
  <w:abstractNum w:abstractNumId="5" w15:restartNumberingAfterBreak="0">
    <w:nsid w:val="0000000A"/>
    <w:multiLevelType w:val="singleLevel"/>
    <w:tmpl w:val="0000000A"/>
    <w:name w:val="WW8Num13"/>
    <w:lvl w:ilvl="0">
      <w:start w:val="1"/>
      <w:numFmt w:val="decimal"/>
      <w:lvlText w:val="%1)"/>
      <w:lvlJc w:val="left"/>
      <w:pPr>
        <w:tabs>
          <w:tab w:val="num" w:pos="0"/>
        </w:tabs>
        <w:ind w:left="1080" w:hanging="360"/>
      </w:pPr>
    </w:lvl>
  </w:abstractNum>
  <w:abstractNum w:abstractNumId="6" w15:restartNumberingAfterBreak="0">
    <w:nsid w:val="0000000B"/>
    <w:multiLevelType w:val="multilevel"/>
    <w:tmpl w:val="346ECB02"/>
    <w:name w:val="WW8Num11"/>
    <w:lvl w:ilvl="0">
      <w:start w:val="1"/>
      <w:numFmt w:val="lowerLetter"/>
      <w:lvlText w:val="%1."/>
      <w:lvlJc w:val="left"/>
      <w:pPr>
        <w:tabs>
          <w:tab w:val="num" w:pos="680"/>
        </w:tabs>
        <w:ind w:left="680" w:hanging="340"/>
      </w:pPr>
      <w:rPr>
        <w:b w:val="0"/>
        <w:i w:val="0"/>
      </w:rPr>
    </w:lvl>
    <w:lvl w:ilvl="1">
      <w:start w:val="1"/>
      <w:numFmt w:val="decimal"/>
      <w:lvlText w:val="%2."/>
      <w:lvlJc w:val="left"/>
      <w:pPr>
        <w:tabs>
          <w:tab w:val="num" w:pos="360"/>
        </w:tabs>
        <w:ind w:left="340" w:hanging="340"/>
      </w:pPr>
      <w:rPr>
        <w:rFonts w:hint="default"/>
        <w:b w:val="0"/>
        <w:i w:val="0"/>
      </w:rPr>
    </w:lvl>
    <w:lvl w:ilvl="2">
      <w:start w:val="1"/>
      <w:numFmt w:val="bullet"/>
      <w:lvlText w:val=""/>
      <w:lvlJc w:val="left"/>
      <w:pPr>
        <w:tabs>
          <w:tab w:val="num" w:pos="2680"/>
        </w:tabs>
        <w:ind w:left="2680" w:hanging="360"/>
      </w:pPr>
      <w:rPr>
        <w:rFonts w:ascii="Symbol" w:hAnsi="Symbol"/>
        <w:b w:val="0"/>
        <w:i w:val="0"/>
      </w:r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abstractNum w:abstractNumId="7" w15:restartNumberingAfterBreak="0">
    <w:nsid w:val="0000000E"/>
    <w:multiLevelType w:val="singleLevel"/>
    <w:tmpl w:val="FAC4DAC0"/>
    <w:name w:val="WW8Num18"/>
    <w:lvl w:ilvl="0">
      <w:start w:val="1"/>
      <w:numFmt w:val="decimal"/>
      <w:lvlText w:val="%1."/>
      <w:lvlJc w:val="left"/>
      <w:pPr>
        <w:tabs>
          <w:tab w:val="num" w:pos="360"/>
        </w:tabs>
        <w:ind w:left="360" w:hanging="360"/>
      </w:pPr>
      <w:rPr>
        <w:i w:val="0"/>
        <w:color w:val="000000"/>
      </w:rPr>
    </w:lvl>
  </w:abstractNum>
  <w:abstractNum w:abstractNumId="8" w15:restartNumberingAfterBreak="0">
    <w:nsid w:val="0000000F"/>
    <w:multiLevelType w:val="singleLevel"/>
    <w:tmpl w:val="73BEBEF6"/>
    <w:name w:val="WW8Num17"/>
    <w:lvl w:ilvl="0">
      <w:start w:val="4"/>
      <w:numFmt w:val="decimal"/>
      <w:lvlText w:val="%1."/>
      <w:lvlJc w:val="left"/>
      <w:pPr>
        <w:tabs>
          <w:tab w:val="num" w:pos="0"/>
        </w:tabs>
        <w:ind w:left="720" w:hanging="360"/>
      </w:pPr>
      <w:rPr>
        <w:rFonts w:hint="default"/>
        <w:color w:val="auto"/>
      </w:rPr>
    </w:lvl>
  </w:abstractNum>
  <w:abstractNum w:abstractNumId="9" w15:restartNumberingAfterBreak="0">
    <w:nsid w:val="00000014"/>
    <w:multiLevelType w:val="singleLevel"/>
    <w:tmpl w:val="A538CA62"/>
    <w:name w:val="WW8Num24"/>
    <w:lvl w:ilvl="0">
      <w:start w:val="3"/>
      <w:numFmt w:val="decimal"/>
      <w:lvlText w:val="%1."/>
      <w:lvlJc w:val="left"/>
      <w:pPr>
        <w:tabs>
          <w:tab w:val="num" w:pos="1080"/>
        </w:tabs>
        <w:ind w:left="1080" w:hanging="360"/>
      </w:pPr>
      <w:rPr>
        <w:rFonts w:hint="default"/>
      </w:rPr>
    </w:lvl>
  </w:abstractNum>
  <w:abstractNum w:abstractNumId="10" w15:restartNumberingAfterBreak="0">
    <w:nsid w:val="00000015"/>
    <w:multiLevelType w:val="singleLevel"/>
    <w:tmpl w:val="00000015"/>
    <w:name w:val="WW8Num25"/>
    <w:lvl w:ilvl="0">
      <w:start w:val="1"/>
      <w:numFmt w:val="decimal"/>
      <w:lvlText w:val="%1."/>
      <w:lvlJc w:val="left"/>
      <w:pPr>
        <w:tabs>
          <w:tab w:val="num" w:pos="425"/>
        </w:tabs>
        <w:ind w:left="425" w:hanging="425"/>
      </w:pPr>
      <w:rPr>
        <w:b w:val="0"/>
      </w:rPr>
    </w:lvl>
  </w:abstractNum>
  <w:abstractNum w:abstractNumId="11" w15:restartNumberingAfterBreak="0">
    <w:nsid w:val="00000016"/>
    <w:multiLevelType w:val="singleLevel"/>
    <w:tmpl w:val="00000016"/>
    <w:name w:val="WW8Num26"/>
    <w:lvl w:ilvl="0">
      <w:start w:val="1"/>
      <w:numFmt w:val="decimal"/>
      <w:lvlText w:val="%1."/>
      <w:lvlJc w:val="left"/>
      <w:pPr>
        <w:tabs>
          <w:tab w:val="num" w:pos="0"/>
        </w:tabs>
        <w:ind w:left="720" w:hanging="360"/>
      </w:pPr>
    </w:lvl>
  </w:abstractNum>
  <w:abstractNum w:abstractNumId="12" w15:restartNumberingAfterBreak="0">
    <w:nsid w:val="00000019"/>
    <w:multiLevelType w:val="singleLevel"/>
    <w:tmpl w:val="1E52AB2C"/>
    <w:name w:val="WW8Num29"/>
    <w:lvl w:ilvl="0">
      <w:start w:val="1"/>
      <w:numFmt w:val="decimal"/>
      <w:lvlText w:val="%1."/>
      <w:lvlJc w:val="left"/>
      <w:pPr>
        <w:tabs>
          <w:tab w:val="num" w:pos="0"/>
        </w:tabs>
        <w:ind w:left="360" w:hanging="360"/>
      </w:pPr>
      <w:rPr>
        <w:color w:val="auto"/>
      </w:rPr>
    </w:lvl>
  </w:abstractNum>
  <w:abstractNum w:abstractNumId="13" w15:restartNumberingAfterBreak="0">
    <w:nsid w:val="0000001B"/>
    <w:multiLevelType w:val="multilevel"/>
    <w:tmpl w:val="3CC4AA7A"/>
    <w:name w:val="WW8Num30"/>
    <w:lvl w:ilvl="0">
      <w:start w:val="1"/>
      <w:numFmt w:val="decimal"/>
      <w:lvlText w:val="%1."/>
      <w:lvlJc w:val="left"/>
      <w:pPr>
        <w:tabs>
          <w:tab w:val="num" w:pos="0"/>
        </w:tabs>
        <w:ind w:left="360" w:hanging="360"/>
      </w:pPr>
      <w:rPr>
        <w:rFonts w:ascii="Arial" w:eastAsia="Times New Roman" w:hAnsi="Arial" w:cs="Arial"/>
        <w:b w:val="0"/>
        <w:i w:val="0"/>
        <w:color w:val="auto"/>
      </w:rPr>
    </w:lvl>
    <w:lvl w:ilvl="1">
      <w:start w:val="1"/>
      <w:numFmt w:val="decimal"/>
      <w:lvlText w:val="%2."/>
      <w:lvlJc w:val="left"/>
      <w:pPr>
        <w:tabs>
          <w:tab w:val="num" w:pos="0"/>
        </w:tabs>
        <w:ind w:left="1069" w:hanging="360"/>
      </w:pPr>
      <w:rPr>
        <w:rFonts w:ascii="Arial" w:eastAsia="Times New Roman" w:hAnsi="Arial" w:cs="Arial"/>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14" w15:restartNumberingAfterBreak="0">
    <w:nsid w:val="0000001D"/>
    <w:multiLevelType w:val="singleLevel"/>
    <w:tmpl w:val="0000001D"/>
    <w:name w:val="WW8Num32"/>
    <w:lvl w:ilvl="0">
      <w:start w:val="1"/>
      <w:numFmt w:val="bullet"/>
      <w:lvlText w:val=""/>
      <w:lvlJc w:val="left"/>
      <w:pPr>
        <w:tabs>
          <w:tab w:val="num" w:pos="0"/>
        </w:tabs>
        <w:ind w:left="720" w:hanging="360"/>
      </w:pPr>
      <w:rPr>
        <w:rFonts w:ascii="Symbol" w:hAnsi="Symbol" w:cs="Symbol"/>
      </w:rPr>
    </w:lvl>
  </w:abstractNum>
  <w:abstractNum w:abstractNumId="15" w15:restartNumberingAfterBreak="0">
    <w:nsid w:val="0000001E"/>
    <w:multiLevelType w:val="multilevel"/>
    <w:tmpl w:val="5134B22E"/>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6" w15:restartNumberingAfterBreak="0">
    <w:nsid w:val="025074D0"/>
    <w:multiLevelType w:val="hybridMultilevel"/>
    <w:tmpl w:val="153E3AB4"/>
    <w:lvl w:ilvl="0" w:tplc="04150017">
      <w:start w:val="1"/>
      <w:numFmt w:val="lowerLetter"/>
      <w:lvlText w:val="%1)"/>
      <w:lvlJc w:val="left"/>
      <w:pPr>
        <w:ind w:left="720" w:hanging="360"/>
      </w:pPr>
    </w:lvl>
    <w:lvl w:ilvl="1" w:tplc="35A42AC8">
      <w:start w:val="1"/>
      <w:numFmt w:val="decimal"/>
      <w:lvlText w:val="%2)"/>
      <w:lvlJc w:val="left"/>
      <w:pPr>
        <w:ind w:left="502" w:hanging="360"/>
      </w:pPr>
      <w:rPr>
        <w:rFonts w:ascii="Arial" w:eastAsia="Calibri" w:hAnsi="Arial" w:cs="Arial" w:hint="default"/>
      </w:rPr>
    </w:lvl>
    <w:lvl w:ilvl="2" w:tplc="9E6C279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411383F"/>
    <w:multiLevelType w:val="hybridMultilevel"/>
    <w:tmpl w:val="2266F5EA"/>
    <w:name w:val="WW8Num1122222"/>
    <w:lvl w:ilvl="0" w:tplc="B0D68408">
      <w:start w:val="1"/>
      <w:numFmt w:val="lowerLetter"/>
      <w:lvlText w:val="%1)"/>
      <w:lvlJc w:val="left"/>
      <w:pPr>
        <w:ind w:left="1128" w:hanging="360"/>
      </w:pPr>
      <w:rPr>
        <w:b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8" w15:restartNumberingAfterBreak="0">
    <w:nsid w:val="069F251E"/>
    <w:multiLevelType w:val="hybridMultilevel"/>
    <w:tmpl w:val="51F24A70"/>
    <w:lvl w:ilvl="0" w:tplc="D4BA6DD6">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9C739FC"/>
    <w:multiLevelType w:val="hybridMultilevel"/>
    <w:tmpl w:val="4B72DC80"/>
    <w:lvl w:ilvl="0" w:tplc="4C4A4408">
      <w:start w:val="1"/>
      <w:numFmt w:val="decimal"/>
      <w:lvlText w:val="11.%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DE47D2"/>
    <w:multiLevelType w:val="hybridMultilevel"/>
    <w:tmpl w:val="A5D8DF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F9508BC"/>
    <w:multiLevelType w:val="hybridMultilevel"/>
    <w:tmpl w:val="031E003E"/>
    <w:name w:val="WW8Num62"/>
    <w:lvl w:ilvl="0" w:tplc="8E52551C">
      <w:start w:val="2"/>
      <w:numFmt w:val="decimal"/>
      <w:lvlText w:val="%1."/>
      <w:lvlJc w:val="left"/>
      <w:pPr>
        <w:tabs>
          <w:tab w:val="num" w:pos="0"/>
        </w:tabs>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4B1144"/>
    <w:multiLevelType w:val="hybridMultilevel"/>
    <w:tmpl w:val="EF58C928"/>
    <w:name w:val="WW8Num1122"/>
    <w:lvl w:ilvl="0" w:tplc="A24E282A">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A184DE5"/>
    <w:multiLevelType w:val="multilevel"/>
    <w:tmpl w:val="99FA9762"/>
    <w:lvl w:ilvl="0">
      <w:start w:val="1"/>
      <w:numFmt w:val="decimal"/>
      <w:lvlText w:val="%1."/>
      <w:lvlJc w:val="left"/>
      <w:pPr>
        <w:tabs>
          <w:tab w:val="num" w:pos="360"/>
        </w:tabs>
        <w:ind w:left="360" w:hanging="360"/>
      </w:pPr>
      <w:rPr>
        <w:rFonts w:ascii="Arial" w:eastAsia="Times New Roman" w:hAnsi="Arial" w:cs="Arial"/>
        <w:b w:val="0"/>
        <w:sz w:val="22"/>
        <w:szCs w:val="22"/>
      </w:rPr>
    </w:lvl>
    <w:lvl w:ilvl="1">
      <w:start w:val="1"/>
      <w:numFmt w:val="decimal"/>
      <w:lvlText w:val="%2."/>
      <w:lvlJc w:val="left"/>
      <w:pPr>
        <w:tabs>
          <w:tab w:val="num" w:pos="360"/>
        </w:tabs>
        <w:ind w:left="360" w:hanging="360"/>
      </w:pPr>
      <w:rPr>
        <w:rFonts w:ascii="Arial" w:eastAsia="Times New Roman" w:hAnsi="Arial" w:cs="Arial"/>
        <w:b w:val="0"/>
      </w:rPr>
    </w:lvl>
    <w:lvl w:ilvl="2">
      <w:start w:val="1"/>
      <w:numFmt w:val="decimal"/>
      <w:lvlText w:val="%3)"/>
      <w:lvlJc w:val="left"/>
      <w:pPr>
        <w:tabs>
          <w:tab w:val="num" w:pos="720"/>
        </w:tabs>
        <w:ind w:left="720" w:hanging="720"/>
      </w:pPr>
      <w:rPr>
        <w:rFonts w:ascii="Arial" w:eastAsia="Times New Roman" w:hAnsi="Arial" w:cs="Arial"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B733C4D"/>
    <w:multiLevelType w:val="hybridMultilevel"/>
    <w:tmpl w:val="3544E610"/>
    <w:lvl w:ilvl="0" w:tplc="8C76F5D8">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A81C0A"/>
    <w:multiLevelType w:val="hybridMultilevel"/>
    <w:tmpl w:val="C6A403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E03EDE"/>
    <w:multiLevelType w:val="hybridMultilevel"/>
    <w:tmpl w:val="02000BC8"/>
    <w:lvl w:ilvl="0" w:tplc="6EA64700">
      <w:start w:val="3"/>
      <w:numFmt w:val="decimal"/>
      <w:lvlText w:val="%1)"/>
      <w:lvlJc w:val="left"/>
      <w:pPr>
        <w:ind w:left="1146"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A562DF"/>
    <w:multiLevelType w:val="hybridMultilevel"/>
    <w:tmpl w:val="89BC949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26A551E0"/>
    <w:multiLevelType w:val="hybridMultilevel"/>
    <w:tmpl w:val="C57E0474"/>
    <w:lvl w:ilvl="0" w:tplc="4A805FD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5243A1"/>
    <w:multiLevelType w:val="multilevel"/>
    <w:tmpl w:val="00000003"/>
    <w:name w:val="WWNum222"/>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040" w:hanging="1800"/>
      </w:pPr>
    </w:lvl>
  </w:abstractNum>
  <w:abstractNum w:abstractNumId="30" w15:restartNumberingAfterBreak="0">
    <w:nsid w:val="30393E2C"/>
    <w:multiLevelType w:val="hybridMultilevel"/>
    <w:tmpl w:val="C6A43928"/>
    <w:lvl w:ilvl="0" w:tplc="9AD0924C">
      <w:start w:val="1"/>
      <w:numFmt w:val="decimal"/>
      <w:lvlText w:val="%1."/>
      <w:lvlJc w:val="left"/>
      <w:pPr>
        <w:tabs>
          <w:tab w:val="num" w:pos="502"/>
        </w:tabs>
        <w:ind w:left="502" w:hanging="360"/>
      </w:pPr>
      <w:rPr>
        <w:rFonts w:ascii="Arial" w:hAnsi="Arial" w:cs="Arial" w:hint="default"/>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4C61B6"/>
    <w:multiLevelType w:val="multilevel"/>
    <w:tmpl w:val="5134B22E"/>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32" w15:restartNumberingAfterBreak="0">
    <w:nsid w:val="318A3B7A"/>
    <w:multiLevelType w:val="hybridMultilevel"/>
    <w:tmpl w:val="816EF96E"/>
    <w:name w:val="WW8Num112222"/>
    <w:lvl w:ilvl="0" w:tplc="9D508152">
      <w:start w:val="1"/>
      <w:numFmt w:val="lowerLetter"/>
      <w:lvlText w:val="%1)"/>
      <w:lvlJc w:val="left"/>
      <w:pPr>
        <w:ind w:left="1128" w:hanging="360"/>
      </w:pPr>
      <w:rPr>
        <w:b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33" w15:restartNumberingAfterBreak="0">
    <w:nsid w:val="32CD3263"/>
    <w:multiLevelType w:val="hybridMultilevel"/>
    <w:tmpl w:val="629091C8"/>
    <w:name w:val="WW8Num1632"/>
    <w:lvl w:ilvl="0" w:tplc="00000005">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9B0955"/>
    <w:multiLevelType w:val="singleLevel"/>
    <w:tmpl w:val="3CF02B64"/>
    <w:lvl w:ilvl="0">
      <w:start w:val="1"/>
      <w:numFmt w:val="decimal"/>
      <w:lvlText w:val="%1."/>
      <w:lvlJc w:val="left"/>
      <w:pPr>
        <w:tabs>
          <w:tab w:val="num" w:pos="360"/>
        </w:tabs>
        <w:ind w:left="360" w:hanging="360"/>
      </w:pPr>
      <w:rPr>
        <w:i w:val="0"/>
      </w:rPr>
    </w:lvl>
  </w:abstractNum>
  <w:abstractNum w:abstractNumId="35" w15:restartNumberingAfterBreak="0">
    <w:nsid w:val="3C0F4A4D"/>
    <w:multiLevelType w:val="hybridMultilevel"/>
    <w:tmpl w:val="51B0412A"/>
    <w:lvl w:ilvl="0" w:tplc="BD20FCBC">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C104E9"/>
    <w:multiLevelType w:val="hybridMultilevel"/>
    <w:tmpl w:val="D3FC2966"/>
    <w:lvl w:ilvl="0" w:tplc="B802A036">
      <w:start w:val="1"/>
      <w:numFmt w:val="decimal"/>
      <w:lvlText w:val="%1."/>
      <w:lvlJc w:val="left"/>
      <w:pPr>
        <w:tabs>
          <w:tab w:val="num" w:pos="1080"/>
        </w:tabs>
        <w:ind w:left="1080" w:hanging="360"/>
      </w:pPr>
      <w:rPr>
        <w:rFonts w:ascii="Arial" w:eastAsia="Times New Roman" w:hAnsi="Arial" w:cs="Arial"/>
      </w:rPr>
    </w:lvl>
    <w:lvl w:ilvl="1" w:tplc="9AD0924C">
      <w:start w:val="1"/>
      <w:numFmt w:val="decimal"/>
      <w:lvlText w:val="%2."/>
      <w:lvlJc w:val="left"/>
      <w:pPr>
        <w:tabs>
          <w:tab w:val="num" w:pos="502"/>
        </w:tabs>
        <w:ind w:left="502" w:hanging="360"/>
      </w:pPr>
      <w:rPr>
        <w:rFonts w:ascii="Arial" w:hAnsi="Arial" w:cs="Arial" w:hint="default"/>
        <w:i w:val="0"/>
        <w:sz w:val="22"/>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E047181"/>
    <w:multiLevelType w:val="hybridMultilevel"/>
    <w:tmpl w:val="0444F2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E93EFE"/>
    <w:multiLevelType w:val="multilevel"/>
    <w:tmpl w:val="0000001B"/>
    <w:lvl w:ilvl="0">
      <w:start w:val="1"/>
      <w:numFmt w:val="decimal"/>
      <w:lvlText w:val="%1"/>
      <w:lvlJc w:val="left"/>
      <w:pPr>
        <w:tabs>
          <w:tab w:val="num" w:pos="0"/>
        </w:tabs>
        <w:ind w:left="408" w:hanging="408"/>
      </w:pPr>
    </w:lvl>
    <w:lvl w:ilvl="1">
      <w:start w:val="1"/>
      <w:numFmt w:val="decimal"/>
      <w:lvlText w:val="%1.%2"/>
      <w:lvlJc w:val="left"/>
      <w:pPr>
        <w:tabs>
          <w:tab w:val="num" w:pos="0"/>
        </w:tabs>
        <w:ind w:left="834" w:hanging="408"/>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39" w15:restartNumberingAfterBreak="0">
    <w:nsid w:val="42F04324"/>
    <w:multiLevelType w:val="multilevel"/>
    <w:tmpl w:val="99FA9762"/>
    <w:lvl w:ilvl="0">
      <w:start w:val="1"/>
      <w:numFmt w:val="decimal"/>
      <w:lvlText w:val="%1."/>
      <w:lvlJc w:val="left"/>
      <w:pPr>
        <w:tabs>
          <w:tab w:val="num" w:pos="360"/>
        </w:tabs>
        <w:ind w:left="360" w:hanging="360"/>
      </w:pPr>
      <w:rPr>
        <w:rFonts w:ascii="Arial" w:eastAsia="Times New Roman" w:hAnsi="Arial" w:cs="Arial"/>
        <w:b w:val="0"/>
        <w:sz w:val="22"/>
        <w:szCs w:val="22"/>
      </w:rPr>
    </w:lvl>
    <w:lvl w:ilvl="1">
      <w:start w:val="1"/>
      <w:numFmt w:val="decimal"/>
      <w:lvlText w:val="%2."/>
      <w:lvlJc w:val="left"/>
      <w:pPr>
        <w:tabs>
          <w:tab w:val="num" w:pos="360"/>
        </w:tabs>
        <w:ind w:left="360" w:hanging="360"/>
      </w:pPr>
      <w:rPr>
        <w:rFonts w:ascii="Arial" w:eastAsia="Times New Roman" w:hAnsi="Arial" w:cs="Arial"/>
        <w:b w:val="0"/>
      </w:rPr>
    </w:lvl>
    <w:lvl w:ilvl="2">
      <w:start w:val="1"/>
      <w:numFmt w:val="decimal"/>
      <w:lvlText w:val="%3)"/>
      <w:lvlJc w:val="left"/>
      <w:pPr>
        <w:tabs>
          <w:tab w:val="num" w:pos="720"/>
        </w:tabs>
        <w:ind w:left="720" w:hanging="720"/>
      </w:pPr>
      <w:rPr>
        <w:rFonts w:ascii="Arial" w:eastAsia="Times New Roman" w:hAnsi="Arial" w:cs="Arial"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A212275"/>
    <w:multiLevelType w:val="hybridMultilevel"/>
    <w:tmpl w:val="3BB2958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4CA104CE"/>
    <w:multiLevelType w:val="hybridMultilevel"/>
    <w:tmpl w:val="E2708C80"/>
    <w:lvl w:ilvl="0" w:tplc="F3745CB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4D3E0196"/>
    <w:multiLevelType w:val="hybridMultilevel"/>
    <w:tmpl w:val="07BACF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8D36F9"/>
    <w:multiLevelType w:val="hybridMultilevel"/>
    <w:tmpl w:val="DECA8A6A"/>
    <w:lvl w:ilvl="0" w:tplc="7F42AE48">
      <w:start w:val="1"/>
      <w:numFmt w:val="decimal"/>
      <w:lvlText w:val="%1."/>
      <w:lvlJc w:val="left"/>
      <w:pPr>
        <w:ind w:left="720" w:hanging="360"/>
      </w:pPr>
      <w:rPr>
        <w:rFonts w:ascii="Arial" w:hAnsi="Arial" w:cs="Arial"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67641B1"/>
    <w:multiLevelType w:val="hybridMultilevel"/>
    <w:tmpl w:val="E3B8BD10"/>
    <w:lvl w:ilvl="0" w:tplc="8E6EB306">
      <w:start w:val="1"/>
      <w:numFmt w:val="decimal"/>
      <w:lvlText w:val="%1."/>
      <w:lvlJc w:val="left"/>
      <w:pPr>
        <w:ind w:left="720" w:hanging="360"/>
      </w:pPr>
      <w:rPr>
        <w:i w:val="0"/>
        <w:color w:val="00000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7162167"/>
    <w:multiLevelType w:val="hybridMultilevel"/>
    <w:tmpl w:val="26A03ACC"/>
    <w:lvl w:ilvl="0" w:tplc="4C4A4408">
      <w:start w:val="1"/>
      <w:numFmt w:val="decimal"/>
      <w:lvlText w:val="11.%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CDD6317"/>
    <w:multiLevelType w:val="hybridMultilevel"/>
    <w:tmpl w:val="A5D8DF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D7B75CA"/>
    <w:multiLevelType w:val="hybridMultilevel"/>
    <w:tmpl w:val="8838486A"/>
    <w:lvl w:ilvl="0" w:tplc="9424A990">
      <w:start w:val="1"/>
      <w:numFmt w:val="lowerLetter"/>
      <w:lvlText w:val="%1)"/>
      <w:lvlJc w:val="left"/>
      <w:pPr>
        <w:ind w:left="720" w:hanging="360"/>
      </w:pPr>
      <w:rPr>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F481D0A"/>
    <w:multiLevelType w:val="hybridMultilevel"/>
    <w:tmpl w:val="6EEE10F6"/>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9" w15:restartNumberingAfterBreak="0">
    <w:nsid w:val="611520BA"/>
    <w:multiLevelType w:val="multilevel"/>
    <w:tmpl w:val="ED2EC45E"/>
    <w:lvl w:ilvl="0">
      <w:start w:val="1"/>
      <w:numFmt w:val="decimal"/>
      <w:lvlText w:val="%1."/>
      <w:lvlJc w:val="left"/>
      <w:pPr>
        <w:ind w:left="360" w:hanging="360"/>
      </w:pPr>
      <w:rPr>
        <w:rFonts w:hint="default"/>
        <w:b/>
        <w:i w:val="0"/>
      </w:rPr>
    </w:lvl>
    <w:lvl w:ilvl="1">
      <w:start w:val="11"/>
      <w:numFmt w:val="decimal"/>
      <w:lvlText w:val="%2."/>
      <w:lvlJc w:val="left"/>
      <w:pPr>
        <w:ind w:left="792" w:hanging="432"/>
      </w:pPr>
      <w:rPr>
        <w:rFonts w:hint="default"/>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481796C"/>
    <w:multiLevelType w:val="multilevel"/>
    <w:tmpl w:val="00000017"/>
    <w:lvl w:ilvl="0">
      <w:start w:val="1"/>
      <w:numFmt w:val="decimal"/>
      <w:lvlText w:val="%1."/>
      <w:lvlJc w:val="left"/>
      <w:pPr>
        <w:tabs>
          <w:tab w:val="num" w:pos="0"/>
        </w:tabs>
        <w:ind w:left="360" w:hanging="360"/>
      </w:pPr>
      <w:rPr>
        <w:rFonts w:eastAsia="Times New Roman" w:cs="Arial"/>
      </w:rPr>
    </w:lvl>
    <w:lvl w:ilvl="1">
      <w:start w:val="1"/>
      <w:numFmt w:val="decimal"/>
      <w:lvlText w:val="%2."/>
      <w:lvlJc w:val="left"/>
      <w:pPr>
        <w:tabs>
          <w:tab w:val="num" w:pos="0"/>
        </w:tabs>
        <w:ind w:left="1069" w:hanging="360"/>
      </w:pPr>
      <w:rPr>
        <w:rFonts w:eastAsia="Times New Roman" w:cs="Arial"/>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51" w15:restartNumberingAfterBreak="0">
    <w:nsid w:val="658612A4"/>
    <w:multiLevelType w:val="hybridMultilevel"/>
    <w:tmpl w:val="A5D8DF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2741418"/>
    <w:multiLevelType w:val="hybridMultilevel"/>
    <w:tmpl w:val="0444F2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2EA5471"/>
    <w:multiLevelType w:val="hybridMultilevel"/>
    <w:tmpl w:val="9162FA28"/>
    <w:lvl w:ilvl="0" w:tplc="83B63CF6">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6AA27A3"/>
    <w:multiLevelType w:val="hybridMultilevel"/>
    <w:tmpl w:val="C764F900"/>
    <w:name w:val="WW8Num163222"/>
    <w:lvl w:ilvl="0" w:tplc="04150011">
      <w:start w:val="1"/>
      <w:numFmt w:val="decimal"/>
      <w:lvlText w:val="%1)"/>
      <w:lvlJc w:val="left"/>
      <w:pPr>
        <w:ind w:left="720" w:hanging="360"/>
      </w:pPr>
    </w:lvl>
    <w:lvl w:ilvl="1" w:tplc="04150011">
      <w:start w:val="1"/>
      <w:numFmt w:val="decimal"/>
      <w:lvlText w:val="%2)"/>
      <w:lvlJc w:val="left"/>
      <w:pPr>
        <w:ind w:left="107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7247BAD"/>
    <w:multiLevelType w:val="multilevel"/>
    <w:tmpl w:val="551445FE"/>
    <w:lvl w:ilvl="0">
      <w:start w:val="12"/>
      <w:numFmt w:val="decimal"/>
      <w:lvlText w:val="%1."/>
      <w:lvlJc w:val="left"/>
      <w:pPr>
        <w:tabs>
          <w:tab w:val="num" w:pos="360"/>
        </w:tabs>
        <w:ind w:left="360" w:hanging="360"/>
      </w:pPr>
      <w:rPr>
        <w:rFonts w:ascii="Arial" w:eastAsia="Times New Roman" w:hAnsi="Arial" w:cs="Arial" w:hint="default"/>
        <w:b w:val="0"/>
      </w:rPr>
    </w:lvl>
    <w:lvl w:ilvl="1">
      <w:start w:val="1"/>
      <w:numFmt w:val="decimal"/>
      <w:lvlText w:val="%2."/>
      <w:lvlJc w:val="left"/>
      <w:pPr>
        <w:tabs>
          <w:tab w:val="num" w:pos="360"/>
        </w:tabs>
        <w:ind w:left="360" w:hanging="360"/>
      </w:pPr>
      <w:rPr>
        <w:rFonts w:ascii="Arial" w:eastAsia="Times New Roman" w:hAnsi="Arial" w:cs="Arial" w:hint="default"/>
        <w:b w:val="0"/>
      </w:rPr>
    </w:lvl>
    <w:lvl w:ilvl="2">
      <w:start w:val="1"/>
      <w:numFmt w:val="decimal"/>
      <w:lvlText w:val="%3)"/>
      <w:lvlJc w:val="left"/>
      <w:pPr>
        <w:tabs>
          <w:tab w:val="num" w:pos="720"/>
        </w:tabs>
        <w:ind w:left="720" w:hanging="720"/>
      </w:pPr>
      <w:rPr>
        <w:rFonts w:ascii="Arial" w:eastAsia="Times New Roman" w:hAnsi="Arial" w:cs="Arial"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7B3E5942"/>
    <w:multiLevelType w:val="hybridMultilevel"/>
    <w:tmpl w:val="F13AD73C"/>
    <w:name w:val="WW8Num163"/>
    <w:lvl w:ilvl="0" w:tplc="1396DEE8">
      <w:start w:val="1"/>
      <w:numFmt w:val="decimal"/>
      <w:lvlText w:val="%1."/>
      <w:lvlJc w:val="left"/>
      <w:pPr>
        <w:tabs>
          <w:tab w:val="num" w:pos="0"/>
        </w:tabs>
        <w:ind w:left="786"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CA3546E"/>
    <w:multiLevelType w:val="hybridMultilevel"/>
    <w:tmpl w:val="6ACC9E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DCD64E9"/>
    <w:multiLevelType w:val="hybridMultilevel"/>
    <w:tmpl w:val="89E8118A"/>
    <w:lvl w:ilvl="0" w:tplc="18167E84">
      <w:start w:val="1"/>
      <w:numFmt w:val="decimal"/>
      <w:lvlText w:val="%1."/>
      <w:lvlJc w:val="left"/>
      <w:pPr>
        <w:ind w:left="720" w:hanging="360"/>
      </w:pPr>
      <w:rPr>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23"/>
  </w:num>
  <w:num w:numId="3">
    <w:abstractNumId w:val="36"/>
  </w:num>
  <w:num w:numId="4">
    <w:abstractNumId w:val="46"/>
  </w:num>
  <w:num w:numId="5">
    <w:abstractNumId w:val="16"/>
  </w:num>
  <w:num w:numId="6">
    <w:abstractNumId w:val="55"/>
  </w:num>
  <w:num w:numId="7">
    <w:abstractNumId w:val="9"/>
  </w:num>
  <w:num w:numId="8">
    <w:abstractNumId w:val="1"/>
  </w:num>
  <w:num w:numId="9">
    <w:abstractNumId w:val="15"/>
  </w:num>
  <w:num w:numId="10">
    <w:abstractNumId w:val="47"/>
  </w:num>
  <w:num w:numId="11">
    <w:abstractNumId w:val="12"/>
  </w:num>
  <w:num w:numId="12">
    <w:abstractNumId w:val="56"/>
  </w:num>
  <w:num w:numId="13">
    <w:abstractNumId w:val="33"/>
  </w:num>
  <w:num w:numId="14">
    <w:abstractNumId w:val="54"/>
  </w:num>
  <w:num w:numId="15">
    <w:abstractNumId w:val="28"/>
  </w:num>
  <w:num w:numId="16">
    <w:abstractNumId w:val="44"/>
  </w:num>
  <w:num w:numId="17">
    <w:abstractNumId w:val="53"/>
  </w:num>
  <w:num w:numId="18">
    <w:abstractNumId w:val="43"/>
  </w:num>
  <w:num w:numId="19">
    <w:abstractNumId w:val="35"/>
  </w:num>
  <w:num w:numId="20">
    <w:abstractNumId w:val="40"/>
  </w:num>
  <w:num w:numId="21">
    <w:abstractNumId w:val="37"/>
  </w:num>
  <w:num w:numId="22">
    <w:abstractNumId w:val="24"/>
  </w:num>
  <w:num w:numId="23">
    <w:abstractNumId w:val="57"/>
  </w:num>
  <w:num w:numId="24">
    <w:abstractNumId w:val="58"/>
  </w:num>
  <w:num w:numId="25">
    <w:abstractNumId w:val="52"/>
  </w:num>
  <w:num w:numId="26">
    <w:abstractNumId w:val="19"/>
  </w:num>
  <w:num w:numId="27">
    <w:abstractNumId w:val="48"/>
  </w:num>
  <w:num w:numId="28">
    <w:abstractNumId w:val="26"/>
  </w:num>
  <w:num w:numId="29">
    <w:abstractNumId w:val="18"/>
  </w:num>
  <w:num w:numId="30">
    <w:abstractNumId w:val="45"/>
  </w:num>
  <w:num w:numId="31">
    <w:abstractNumId w:val="49"/>
  </w:num>
  <w:num w:numId="32">
    <w:abstractNumId w:val="41"/>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27"/>
  </w:num>
  <w:num w:numId="36">
    <w:abstractNumId w:val="25"/>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50"/>
  </w:num>
  <w:num w:numId="43">
    <w:abstractNumId w:val="30"/>
  </w:num>
  <w:num w:numId="44">
    <w:abstractNumId w:val="39"/>
  </w:num>
  <w:num w:numId="45">
    <w:abstractNumId w:val="51"/>
  </w:num>
  <w:num w:numId="46">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D6"/>
    <w:rsid w:val="00001001"/>
    <w:rsid w:val="00002035"/>
    <w:rsid w:val="00005242"/>
    <w:rsid w:val="000128DF"/>
    <w:rsid w:val="0002409B"/>
    <w:rsid w:val="00026CEB"/>
    <w:rsid w:val="00030264"/>
    <w:rsid w:val="00044E27"/>
    <w:rsid w:val="00055300"/>
    <w:rsid w:val="00055FAF"/>
    <w:rsid w:val="00057842"/>
    <w:rsid w:val="00061AB6"/>
    <w:rsid w:val="00062372"/>
    <w:rsid w:val="000635D6"/>
    <w:rsid w:val="00063B30"/>
    <w:rsid w:val="00065F32"/>
    <w:rsid w:val="000737C2"/>
    <w:rsid w:val="00082302"/>
    <w:rsid w:val="00085962"/>
    <w:rsid w:val="0008717F"/>
    <w:rsid w:val="0009632C"/>
    <w:rsid w:val="000B29F6"/>
    <w:rsid w:val="000B7735"/>
    <w:rsid w:val="000C0C76"/>
    <w:rsid w:val="000C5182"/>
    <w:rsid w:val="000C5C0C"/>
    <w:rsid w:val="000D110D"/>
    <w:rsid w:val="000D16B7"/>
    <w:rsid w:val="000D45CA"/>
    <w:rsid w:val="000D5B38"/>
    <w:rsid w:val="000D6815"/>
    <w:rsid w:val="000D6EB6"/>
    <w:rsid w:val="000E4769"/>
    <w:rsid w:val="000F16D3"/>
    <w:rsid w:val="000F1A09"/>
    <w:rsid w:val="000F62D6"/>
    <w:rsid w:val="00100F67"/>
    <w:rsid w:val="001021C1"/>
    <w:rsid w:val="001036DB"/>
    <w:rsid w:val="00106A52"/>
    <w:rsid w:val="00112475"/>
    <w:rsid w:val="00113525"/>
    <w:rsid w:val="00113744"/>
    <w:rsid w:val="001153B2"/>
    <w:rsid w:val="00117C68"/>
    <w:rsid w:val="00122386"/>
    <w:rsid w:val="001231F7"/>
    <w:rsid w:val="00130A63"/>
    <w:rsid w:val="00130CA8"/>
    <w:rsid w:val="00131C10"/>
    <w:rsid w:val="00132311"/>
    <w:rsid w:val="00132437"/>
    <w:rsid w:val="00132683"/>
    <w:rsid w:val="00134BF2"/>
    <w:rsid w:val="00134C82"/>
    <w:rsid w:val="00137D38"/>
    <w:rsid w:val="00154986"/>
    <w:rsid w:val="00162570"/>
    <w:rsid w:val="00164F18"/>
    <w:rsid w:val="00166240"/>
    <w:rsid w:val="001721C3"/>
    <w:rsid w:val="0017350D"/>
    <w:rsid w:val="00174D63"/>
    <w:rsid w:val="00174FCB"/>
    <w:rsid w:val="00183610"/>
    <w:rsid w:val="00183EB8"/>
    <w:rsid w:val="0018477F"/>
    <w:rsid w:val="001944C0"/>
    <w:rsid w:val="00195589"/>
    <w:rsid w:val="00195839"/>
    <w:rsid w:val="001A7646"/>
    <w:rsid w:val="001B4EA9"/>
    <w:rsid w:val="001C419E"/>
    <w:rsid w:val="001D116E"/>
    <w:rsid w:val="001D7DBB"/>
    <w:rsid w:val="001E1F38"/>
    <w:rsid w:val="001E73EA"/>
    <w:rsid w:val="001F017B"/>
    <w:rsid w:val="001F4A77"/>
    <w:rsid w:val="001F5B25"/>
    <w:rsid w:val="002000FC"/>
    <w:rsid w:val="00206BC2"/>
    <w:rsid w:val="00207DA2"/>
    <w:rsid w:val="0021049D"/>
    <w:rsid w:val="00212D7D"/>
    <w:rsid w:val="00213BBD"/>
    <w:rsid w:val="00213F37"/>
    <w:rsid w:val="00215B5F"/>
    <w:rsid w:val="002211B1"/>
    <w:rsid w:val="00230523"/>
    <w:rsid w:val="0023385E"/>
    <w:rsid w:val="00234CCC"/>
    <w:rsid w:val="00243328"/>
    <w:rsid w:val="00251FDC"/>
    <w:rsid w:val="002559A3"/>
    <w:rsid w:val="00255E2F"/>
    <w:rsid w:val="00265105"/>
    <w:rsid w:val="00266D37"/>
    <w:rsid w:val="00274012"/>
    <w:rsid w:val="0027716D"/>
    <w:rsid w:val="00280E76"/>
    <w:rsid w:val="00282EB2"/>
    <w:rsid w:val="002830EE"/>
    <w:rsid w:val="002A010A"/>
    <w:rsid w:val="002A0816"/>
    <w:rsid w:val="002A5049"/>
    <w:rsid w:val="002A673C"/>
    <w:rsid w:val="002A7FC3"/>
    <w:rsid w:val="002B004C"/>
    <w:rsid w:val="002B579D"/>
    <w:rsid w:val="002B5834"/>
    <w:rsid w:val="002C36D6"/>
    <w:rsid w:val="002C3EDE"/>
    <w:rsid w:val="002C439A"/>
    <w:rsid w:val="002C4628"/>
    <w:rsid w:val="002D0D08"/>
    <w:rsid w:val="002D21F7"/>
    <w:rsid w:val="002E453A"/>
    <w:rsid w:val="002E66C0"/>
    <w:rsid w:val="002F1AD7"/>
    <w:rsid w:val="002F4E68"/>
    <w:rsid w:val="00301085"/>
    <w:rsid w:val="003072A2"/>
    <w:rsid w:val="0031642C"/>
    <w:rsid w:val="003207F2"/>
    <w:rsid w:val="00324D32"/>
    <w:rsid w:val="003270C6"/>
    <w:rsid w:val="00327D8A"/>
    <w:rsid w:val="003311A4"/>
    <w:rsid w:val="003321F5"/>
    <w:rsid w:val="0033419B"/>
    <w:rsid w:val="00334ACA"/>
    <w:rsid w:val="00341849"/>
    <w:rsid w:val="00345A39"/>
    <w:rsid w:val="003472B2"/>
    <w:rsid w:val="00347D85"/>
    <w:rsid w:val="00361CD9"/>
    <w:rsid w:val="00362734"/>
    <w:rsid w:val="003633AA"/>
    <w:rsid w:val="00367C8C"/>
    <w:rsid w:val="00367F2D"/>
    <w:rsid w:val="00374A7A"/>
    <w:rsid w:val="00375953"/>
    <w:rsid w:val="00376DE4"/>
    <w:rsid w:val="00377355"/>
    <w:rsid w:val="003801BC"/>
    <w:rsid w:val="00382E17"/>
    <w:rsid w:val="00386B2E"/>
    <w:rsid w:val="0039014F"/>
    <w:rsid w:val="00391434"/>
    <w:rsid w:val="0039311E"/>
    <w:rsid w:val="0039380D"/>
    <w:rsid w:val="003947C8"/>
    <w:rsid w:val="0039721A"/>
    <w:rsid w:val="003A3149"/>
    <w:rsid w:val="003B43ED"/>
    <w:rsid w:val="003B50A5"/>
    <w:rsid w:val="003B705E"/>
    <w:rsid w:val="003C2ABD"/>
    <w:rsid w:val="003C36FD"/>
    <w:rsid w:val="003C6668"/>
    <w:rsid w:val="003D1892"/>
    <w:rsid w:val="003D285C"/>
    <w:rsid w:val="003D399C"/>
    <w:rsid w:val="003D4626"/>
    <w:rsid w:val="003D55D1"/>
    <w:rsid w:val="003D57C7"/>
    <w:rsid w:val="003D57EF"/>
    <w:rsid w:val="003D5BA1"/>
    <w:rsid w:val="003D6A16"/>
    <w:rsid w:val="003E04D4"/>
    <w:rsid w:val="003E192D"/>
    <w:rsid w:val="003E2E6F"/>
    <w:rsid w:val="003E3753"/>
    <w:rsid w:val="003E55AD"/>
    <w:rsid w:val="003E5B89"/>
    <w:rsid w:val="003E65C5"/>
    <w:rsid w:val="003E775C"/>
    <w:rsid w:val="003F2385"/>
    <w:rsid w:val="003F274D"/>
    <w:rsid w:val="00400EAF"/>
    <w:rsid w:val="00403142"/>
    <w:rsid w:val="00403FDA"/>
    <w:rsid w:val="00404A31"/>
    <w:rsid w:val="00413944"/>
    <w:rsid w:val="0041735A"/>
    <w:rsid w:val="00420C5E"/>
    <w:rsid w:val="0042292A"/>
    <w:rsid w:val="004230E2"/>
    <w:rsid w:val="00425302"/>
    <w:rsid w:val="00427B3D"/>
    <w:rsid w:val="00432F18"/>
    <w:rsid w:val="00435B0C"/>
    <w:rsid w:val="00450472"/>
    <w:rsid w:val="00454D70"/>
    <w:rsid w:val="004621A3"/>
    <w:rsid w:val="0046664C"/>
    <w:rsid w:val="00467D42"/>
    <w:rsid w:val="00474167"/>
    <w:rsid w:val="004749F4"/>
    <w:rsid w:val="00475D7D"/>
    <w:rsid w:val="00476AFC"/>
    <w:rsid w:val="00482C4A"/>
    <w:rsid w:val="00483228"/>
    <w:rsid w:val="00492F50"/>
    <w:rsid w:val="0049709D"/>
    <w:rsid w:val="004B6E6D"/>
    <w:rsid w:val="004C2208"/>
    <w:rsid w:val="004C23AA"/>
    <w:rsid w:val="004C28E3"/>
    <w:rsid w:val="004D430D"/>
    <w:rsid w:val="004E12F9"/>
    <w:rsid w:val="004E53C9"/>
    <w:rsid w:val="004E5543"/>
    <w:rsid w:val="004E5DE0"/>
    <w:rsid w:val="004E7D7B"/>
    <w:rsid w:val="004F7A85"/>
    <w:rsid w:val="005005D9"/>
    <w:rsid w:val="00501328"/>
    <w:rsid w:val="0051695B"/>
    <w:rsid w:val="005177AE"/>
    <w:rsid w:val="00523241"/>
    <w:rsid w:val="00531A5C"/>
    <w:rsid w:val="005373A5"/>
    <w:rsid w:val="00537AEA"/>
    <w:rsid w:val="00543C42"/>
    <w:rsid w:val="00544C13"/>
    <w:rsid w:val="005464A8"/>
    <w:rsid w:val="00550842"/>
    <w:rsid w:val="0055691B"/>
    <w:rsid w:val="00566414"/>
    <w:rsid w:val="00567650"/>
    <w:rsid w:val="005701C6"/>
    <w:rsid w:val="005709F8"/>
    <w:rsid w:val="00576160"/>
    <w:rsid w:val="00576224"/>
    <w:rsid w:val="00583811"/>
    <w:rsid w:val="00591A42"/>
    <w:rsid w:val="00595DCD"/>
    <w:rsid w:val="00596C74"/>
    <w:rsid w:val="005973F7"/>
    <w:rsid w:val="005A51F0"/>
    <w:rsid w:val="005A538A"/>
    <w:rsid w:val="005B2383"/>
    <w:rsid w:val="005B3FBD"/>
    <w:rsid w:val="005C38C7"/>
    <w:rsid w:val="005C4BE7"/>
    <w:rsid w:val="005C5FC4"/>
    <w:rsid w:val="005D60D8"/>
    <w:rsid w:val="005D7EEC"/>
    <w:rsid w:val="005E2F89"/>
    <w:rsid w:val="005E7926"/>
    <w:rsid w:val="005F118C"/>
    <w:rsid w:val="005F319E"/>
    <w:rsid w:val="005F34D4"/>
    <w:rsid w:val="0060645C"/>
    <w:rsid w:val="00606DFB"/>
    <w:rsid w:val="00607CC0"/>
    <w:rsid w:val="00607CF1"/>
    <w:rsid w:val="00610275"/>
    <w:rsid w:val="006159D6"/>
    <w:rsid w:val="00620F12"/>
    <w:rsid w:val="00623829"/>
    <w:rsid w:val="006250A6"/>
    <w:rsid w:val="00625B7C"/>
    <w:rsid w:val="00627CE5"/>
    <w:rsid w:val="00630B66"/>
    <w:rsid w:val="0063470F"/>
    <w:rsid w:val="00637F3C"/>
    <w:rsid w:val="0064124C"/>
    <w:rsid w:val="00641CA2"/>
    <w:rsid w:val="00647E1F"/>
    <w:rsid w:val="00650527"/>
    <w:rsid w:val="0065189A"/>
    <w:rsid w:val="006568D6"/>
    <w:rsid w:val="00662938"/>
    <w:rsid w:val="00663C74"/>
    <w:rsid w:val="006640CE"/>
    <w:rsid w:val="006737A1"/>
    <w:rsid w:val="00676C3E"/>
    <w:rsid w:val="00677837"/>
    <w:rsid w:val="0069427B"/>
    <w:rsid w:val="00694FB5"/>
    <w:rsid w:val="006A0ECD"/>
    <w:rsid w:val="006A250E"/>
    <w:rsid w:val="006A69C6"/>
    <w:rsid w:val="006A7EEE"/>
    <w:rsid w:val="006B1B38"/>
    <w:rsid w:val="006B35D8"/>
    <w:rsid w:val="006B4EB7"/>
    <w:rsid w:val="006B538D"/>
    <w:rsid w:val="006B7058"/>
    <w:rsid w:val="006B762E"/>
    <w:rsid w:val="006D0CB3"/>
    <w:rsid w:val="006D6767"/>
    <w:rsid w:val="006D71B6"/>
    <w:rsid w:val="006D75E1"/>
    <w:rsid w:val="006F7F37"/>
    <w:rsid w:val="00704C8D"/>
    <w:rsid w:val="007052CD"/>
    <w:rsid w:val="00706EA3"/>
    <w:rsid w:val="00710EA7"/>
    <w:rsid w:val="00724C2A"/>
    <w:rsid w:val="007411E7"/>
    <w:rsid w:val="00750A50"/>
    <w:rsid w:val="007578A7"/>
    <w:rsid w:val="00760891"/>
    <w:rsid w:val="007609A0"/>
    <w:rsid w:val="00765A1A"/>
    <w:rsid w:val="00765BF4"/>
    <w:rsid w:val="007704D4"/>
    <w:rsid w:val="00783429"/>
    <w:rsid w:val="0078635D"/>
    <w:rsid w:val="00792E82"/>
    <w:rsid w:val="0079563B"/>
    <w:rsid w:val="00797E93"/>
    <w:rsid w:val="007A2E1D"/>
    <w:rsid w:val="007A36AD"/>
    <w:rsid w:val="007A390E"/>
    <w:rsid w:val="007A66B7"/>
    <w:rsid w:val="007A7242"/>
    <w:rsid w:val="007B1BA7"/>
    <w:rsid w:val="007C1206"/>
    <w:rsid w:val="007C3544"/>
    <w:rsid w:val="007C3E61"/>
    <w:rsid w:val="007C433F"/>
    <w:rsid w:val="007C54FF"/>
    <w:rsid w:val="007C7AEC"/>
    <w:rsid w:val="007C7EFA"/>
    <w:rsid w:val="007E2346"/>
    <w:rsid w:val="007E30E1"/>
    <w:rsid w:val="007E5AE4"/>
    <w:rsid w:val="007E7D45"/>
    <w:rsid w:val="007F137B"/>
    <w:rsid w:val="007F5C7B"/>
    <w:rsid w:val="007F6B59"/>
    <w:rsid w:val="00802EA4"/>
    <w:rsid w:val="00806D8A"/>
    <w:rsid w:val="008206F8"/>
    <w:rsid w:val="00825C19"/>
    <w:rsid w:val="00830E81"/>
    <w:rsid w:val="008359F0"/>
    <w:rsid w:val="00835CF8"/>
    <w:rsid w:val="00840030"/>
    <w:rsid w:val="008445F3"/>
    <w:rsid w:val="00846F55"/>
    <w:rsid w:val="0085141C"/>
    <w:rsid w:val="00852750"/>
    <w:rsid w:val="00857DA0"/>
    <w:rsid w:val="00862242"/>
    <w:rsid w:val="00863C1B"/>
    <w:rsid w:val="008746B0"/>
    <w:rsid w:val="0087783B"/>
    <w:rsid w:val="00880736"/>
    <w:rsid w:val="008862E1"/>
    <w:rsid w:val="00887418"/>
    <w:rsid w:val="00887A5B"/>
    <w:rsid w:val="008A0AD3"/>
    <w:rsid w:val="008A1173"/>
    <w:rsid w:val="008A2021"/>
    <w:rsid w:val="008A517E"/>
    <w:rsid w:val="008B33ED"/>
    <w:rsid w:val="008B7A5A"/>
    <w:rsid w:val="008D1C6C"/>
    <w:rsid w:val="008D3410"/>
    <w:rsid w:val="008D59BC"/>
    <w:rsid w:val="008E2664"/>
    <w:rsid w:val="008F5CB4"/>
    <w:rsid w:val="00905BE6"/>
    <w:rsid w:val="00907180"/>
    <w:rsid w:val="0091567A"/>
    <w:rsid w:val="009170C5"/>
    <w:rsid w:val="00922552"/>
    <w:rsid w:val="0092582E"/>
    <w:rsid w:val="009260C8"/>
    <w:rsid w:val="009315A5"/>
    <w:rsid w:val="00933E0E"/>
    <w:rsid w:val="00941F8E"/>
    <w:rsid w:val="009462F1"/>
    <w:rsid w:val="009467A9"/>
    <w:rsid w:val="00952404"/>
    <w:rsid w:val="009573A6"/>
    <w:rsid w:val="00957CC8"/>
    <w:rsid w:val="00961E13"/>
    <w:rsid w:val="0096739C"/>
    <w:rsid w:val="009674C2"/>
    <w:rsid w:val="00967DD9"/>
    <w:rsid w:val="00974C66"/>
    <w:rsid w:val="00975410"/>
    <w:rsid w:val="00977ED5"/>
    <w:rsid w:val="00982040"/>
    <w:rsid w:val="009861F9"/>
    <w:rsid w:val="00986B56"/>
    <w:rsid w:val="00987789"/>
    <w:rsid w:val="0099272C"/>
    <w:rsid w:val="009A1AE4"/>
    <w:rsid w:val="009A45FB"/>
    <w:rsid w:val="009B21A4"/>
    <w:rsid w:val="009B34D9"/>
    <w:rsid w:val="009B5002"/>
    <w:rsid w:val="009B6B94"/>
    <w:rsid w:val="009C1BF3"/>
    <w:rsid w:val="009D6AC1"/>
    <w:rsid w:val="009D6DBD"/>
    <w:rsid w:val="009E06FA"/>
    <w:rsid w:val="009E083D"/>
    <w:rsid w:val="009E0FE6"/>
    <w:rsid w:val="009E1701"/>
    <w:rsid w:val="009E2A89"/>
    <w:rsid w:val="009E7054"/>
    <w:rsid w:val="009F071B"/>
    <w:rsid w:val="009F2C03"/>
    <w:rsid w:val="009F2E49"/>
    <w:rsid w:val="009F4840"/>
    <w:rsid w:val="00A061F0"/>
    <w:rsid w:val="00A15958"/>
    <w:rsid w:val="00A17CF4"/>
    <w:rsid w:val="00A17FAE"/>
    <w:rsid w:val="00A21DC4"/>
    <w:rsid w:val="00A27B8E"/>
    <w:rsid w:val="00A30803"/>
    <w:rsid w:val="00A36620"/>
    <w:rsid w:val="00A401C4"/>
    <w:rsid w:val="00A43DDE"/>
    <w:rsid w:val="00A450F0"/>
    <w:rsid w:val="00A47C85"/>
    <w:rsid w:val="00A52408"/>
    <w:rsid w:val="00A529A2"/>
    <w:rsid w:val="00A5403D"/>
    <w:rsid w:val="00A60167"/>
    <w:rsid w:val="00A67D1A"/>
    <w:rsid w:val="00A70564"/>
    <w:rsid w:val="00A734EB"/>
    <w:rsid w:val="00A73F08"/>
    <w:rsid w:val="00A774A4"/>
    <w:rsid w:val="00A86F45"/>
    <w:rsid w:val="00A921C7"/>
    <w:rsid w:val="00A93339"/>
    <w:rsid w:val="00A95CE8"/>
    <w:rsid w:val="00A96CB9"/>
    <w:rsid w:val="00AA19F3"/>
    <w:rsid w:val="00AA2F87"/>
    <w:rsid w:val="00AA3003"/>
    <w:rsid w:val="00AC33A0"/>
    <w:rsid w:val="00AC48CF"/>
    <w:rsid w:val="00AC4F9A"/>
    <w:rsid w:val="00AD20B6"/>
    <w:rsid w:val="00AD4667"/>
    <w:rsid w:val="00AE0F69"/>
    <w:rsid w:val="00AE576B"/>
    <w:rsid w:val="00AE7EC0"/>
    <w:rsid w:val="00AF18D5"/>
    <w:rsid w:val="00AF392B"/>
    <w:rsid w:val="00B03FA6"/>
    <w:rsid w:val="00B103BF"/>
    <w:rsid w:val="00B11331"/>
    <w:rsid w:val="00B11A1D"/>
    <w:rsid w:val="00B21857"/>
    <w:rsid w:val="00B24128"/>
    <w:rsid w:val="00B2456E"/>
    <w:rsid w:val="00B24A5E"/>
    <w:rsid w:val="00B2628D"/>
    <w:rsid w:val="00B26E74"/>
    <w:rsid w:val="00B33448"/>
    <w:rsid w:val="00B350D3"/>
    <w:rsid w:val="00B40EB6"/>
    <w:rsid w:val="00B41910"/>
    <w:rsid w:val="00B428CD"/>
    <w:rsid w:val="00B47088"/>
    <w:rsid w:val="00B513C3"/>
    <w:rsid w:val="00B62517"/>
    <w:rsid w:val="00B64F00"/>
    <w:rsid w:val="00B731BD"/>
    <w:rsid w:val="00B7345C"/>
    <w:rsid w:val="00B76402"/>
    <w:rsid w:val="00B76FAC"/>
    <w:rsid w:val="00B800ED"/>
    <w:rsid w:val="00B92890"/>
    <w:rsid w:val="00BA0323"/>
    <w:rsid w:val="00BA0E7D"/>
    <w:rsid w:val="00BA15FD"/>
    <w:rsid w:val="00BA3B90"/>
    <w:rsid w:val="00BA5206"/>
    <w:rsid w:val="00BB00E1"/>
    <w:rsid w:val="00BB3C58"/>
    <w:rsid w:val="00BC3592"/>
    <w:rsid w:val="00BC578D"/>
    <w:rsid w:val="00BD6D3D"/>
    <w:rsid w:val="00BD79A1"/>
    <w:rsid w:val="00BE3F9F"/>
    <w:rsid w:val="00BE56DB"/>
    <w:rsid w:val="00BF39E2"/>
    <w:rsid w:val="00C01E77"/>
    <w:rsid w:val="00C0278F"/>
    <w:rsid w:val="00C044B3"/>
    <w:rsid w:val="00C113AC"/>
    <w:rsid w:val="00C1441D"/>
    <w:rsid w:val="00C14D09"/>
    <w:rsid w:val="00C20115"/>
    <w:rsid w:val="00C25AFA"/>
    <w:rsid w:val="00C30967"/>
    <w:rsid w:val="00C36B2D"/>
    <w:rsid w:val="00C40831"/>
    <w:rsid w:val="00C41B88"/>
    <w:rsid w:val="00C425FA"/>
    <w:rsid w:val="00C433B4"/>
    <w:rsid w:val="00C50F84"/>
    <w:rsid w:val="00C664E4"/>
    <w:rsid w:val="00C66E79"/>
    <w:rsid w:val="00C67B32"/>
    <w:rsid w:val="00C67D58"/>
    <w:rsid w:val="00C70267"/>
    <w:rsid w:val="00C71FCC"/>
    <w:rsid w:val="00C732D7"/>
    <w:rsid w:val="00C74F83"/>
    <w:rsid w:val="00C85AA7"/>
    <w:rsid w:val="00C902D7"/>
    <w:rsid w:val="00C909B8"/>
    <w:rsid w:val="00C91E98"/>
    <w:rsid w:val="00C95ACC"/>
    <w:rsid w:val="00C96505"/>
    <w:rsid w:val="00CA7388"/>
    <w:rsid w:val="00CB02C1"/>
    <w:rsid w:val="00CB5E9D"/>
    <w:rsid w:val="00CC3B11"/>
    <w:rsid w:val="00CC6C5F"/>
    <w:rsid w:val="00CC72F9"/>
    <w:rsid w:val="00CD322E"/>
    <w:rsid w:val="00CD46D1"/>
    <w:rsid w:val="00CE0946"/>
    <w:rsid w:val="00CE23B3"/>
    <w:rsid w:val="00CE4674"/>
    <w:rsid w:val="00CE6727"/>
    <w:rsid w:val="00CF06AF"/>
    <w:rsid w:val="00CF1429"/>
    <w:rsid w:val="00CF6C71"/>
    <w:rsid w:val="00D12456"/>
    <w:rsid w:val="00D22D2F"/>
    <w:rsid w:val="00D23505"/>
    <w:rsid w:val="00D342AA"/>
    <w:rsid w:val="00D3513F"/>
    <w:rsid w:val="00D440F2"/>
    <w:rsid w:val="00D466FC"/>
    <w:rsid w:val="00D474A5"/>
    <w:rsid w:val="00D5186A"/>
    <w:rsid w:val="00D60B5D"/>
    <w:rsid w:val="00D6426B"/>
    <w:rsid w:val="00D66288"/>
    <w:rsid w:val="00D66BB7"/>
    <w:rsid w:val="00D675F5"/>
    <w:rsid w:val="00D76724"/>
    <w:rsid w:val="00D768F5"/>
    <w:rsid w:val="00D772ED"/>
    <w:rsid w:val="00D926A1"/>
    <w:rsid w:val="00D936AB"/>
    <w:rsid w:val="00D96719"/>
    <w:rsid w:val="00D97592"/>
    <w:rsid w:val="00DA0865"/>
    <w:rsid w:val="00DA3190"/>
    <w:rsid w:val="00DA5065"/>
    <w:rsid w:val="00DA6302"/>
    <w:rsid w:val="00DA7CA5"/>
    <w:rsid w:val="00DB7227"/>
    <w:rsid w:val="00DD11B7"/>
    <w:rsid w:val="00DE0837"/>
    <w:rsid w:val="00DF0B1D"/>
    <w:rsid w:val="00DF1F66"/>
    <w:rsid w:val="00DF4627"/>
    <w:rsid w:val="00DF57A8"/>
    <w:rsid w:val="00E01C2B"/>
    <w:rsid w:val="00E0214C"/>
    <w:rsid w:val="00E05DBA"/>
    <w:rsid w:val="00E11699"/>
    <w:rsid w:val="00E15D5C"/>
    <w:rsid w:val="00E1647C"/>
    <w:rsid w:val="00E16D17"/>
    <w:rsid w:val="00E20344"/>
    <w:rsid w:val="00E243CB"/>
    <w:rsid w:val="00E253B3"/>
    <w:rsid w:val="00E2578D"/>
    <w:rsid w:val="00E32614"/>
    <w:rsid w:val="00E365A9"/>
    <w:rsid w:val="00E3691C"/>
    <w:rsid w:val="00E517D8"/>
    <w:rsid w:val="00E5229E"/>
    <w:rsid w:val="00E60B57"/>
    <w:rsid w:val="00E65C91"/>
    <w:rsid w:val="00E665ED"/>
    <w:rsid w:val="00E67CC1"/>
    <w:rsid w:val="00E704D9"/>
    <w:rsid w:val="00E71268"/>
    <w:rsid w:val="00E716C1"/>
    <w:rsid w:val="00E859CC"/>
    <w:rsid w:val="00E877CC"/>
    <w:rsid w:val="00E91E69"/>
    <w:rsid w:val="00E94F51"/>
    <w:rsid w:val="00EA2316"/>
    <w:rsid w:val="00EB1604"/>
    <w:rsid w:val="00EB1D0B"/>
    <w:rsid w:val="00EC0915"/>
    <w:rsid w:val="00EC1D6B"/>
    <w:rsid w:val="00EC6B3C"/>
    <w:rsid w:val="00ED4F4A"/>
    <w:rsid w:val="00EE1F7A"/>
    <w:rsid w:val="00EE3CB0"/>
    <w:rsid w:val="00EE45FD"/>
    <w:rsid w:val="00EE5985"/>
    <w:rsid w:val="00EE7C26"/>
    <w:rsid w:val="00EF2CDD"/>
    <w:rsid w:val="00EF2E8D"/>
    <w:rsid w:val="00EF6743"/>
    <w:rsid w:val="00F01807"/>
    <w:rsid w:val="00F071DD"/>
    <w:rsid w:val="00F16DEF"/>
    <w:rsid w:val="00F20AF5"/>
    <w:rsid w:val="00F24366"/>
    <w:rsid w:val="00F266C1"/>
    <w:rsid w:val="00F32098"/>
    <w:rsid w:val="00F3567A"/>
    <w:rsid w:val="00F4410B"/>
    <w:rsid w:val="00F45431"/>
    <w:rsid w:val="00F5301A"/>
    <w:rsid w:val="00F5442D"/>
    <w:rsid w:val="00F55177"/>
    <w:rsid w:val="00F57F8E"/>
    <w:rsid w:val="00F62D68"/>
    <w:rsid w:val="00F63767"/>
    <w:rsid w:val="00F72C1E"/>
    <w:rsid w:val="00F76DA7"/>
    <w:rsid w:val="00F76FBE"/>
    <w:rsid w:val="00F80A06"/>
    <w:rsid w:val="00F82BDA"/>
    <w:rsid w:val="00F876CE"/>
    <w:rsid w:val="00F87E1D"/>
    <w:rsid w:val="00F94493"/>
    <w:rsid w:val="00F9743C"/>
    <w:rsid w:val="00FA000B"/>
    <w:rsid w:val="00FA19A0"/>
    <w:rsid w:val="00FA5ACB"/>
    <w:rsid w:val="00FC47C4"/>
    <w:rsid w:val="00FC733B"/>
    <w:rsid w:val="00FD1D5E"/>
    <w:rsid w:val="00FE33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5FA8F"/>
  <w15:chartTrackingRefBased/>
  <w15:docId w15:val="{A6BEAD95-F38F-43E2-A1A5-BDCE206D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rFonts w:ascii="Arial-BoldMT" w:hAnsi="Arial-BoldMT"/>
      <w:b/>
      <w:snapToGrid w:val="0"/>
      <w:sz w:val="28"/>
    </w:rPr>
  </w:style>
  <w:style w:type="paragraph" w:styleId="Nagwek2">
    <w:name w:val="heading 2"/>
    <w:basedOn w:val="Normalny"/>
    <w:next w:val="Normalny"/>
    <w:qFormat/>
    <w:pPr>
      <w:keepNext/>
      <w:outlineLvl w:val="1"/>
    </w:pPr>
    <w:rPr>
      <w:rFonts w:ascii="Arial-BoldMT" w:hAnsi="Arial-BoldMT"/>
      <w:b/>
      <w:snapToGrid w:val="0"/>
      <w:sz w:val="22"/>
    </w:rPr>
  </w:style>
  <w:style w:type="paragraph" w:styleId="Nagwek3">
    <w:name w:val="heading 3"/>
    <w:basedOn w:val="Normalny"/>
    <w:next w:val="Normalny"/>
    <w:qFormat/>
    <w:pPr>
      <w:keepNext/>
      <w:jc w:val="right"/>
      <w:outlineLvl w:val="2"/>
    </w:pPr>
    <w:rPr>
      <w:rFonts w:ascii="Arial-BoldMT" w:hAnsi="Arial-BoldMT"/>
      <w:b/>
      <w:snapToGrid w:val="0"/>
    </w:rPr>
  </w:style>
  <w:style w:type="paragraph" w:styleId="Nagwek4">
    <w:name w:val="heading 4"/>
    <w:basedOn w:val="Normalny"/>
    <w:next w:val="Normalny"/>
    <w:qFormat/>
    <w:rsid w:val="0046664C"/>
    <w:pPr>
      <w:keepNext/>
      <w:spacing w:before="240" w:after="60"/>
      <w:outlineLvl w:val="3"/>
    </w:pPr>
    <w:rPr>
      <w:b/>
      <w:bCs/>
      <w:sz w:val="28"/>
      <w:szCs w:val="28"/>
    </w:rPr>
  </w:style>
  <w:style w:type="paragraph" w:styleId="Nagwek6">
    <w:name w:val="heading 6"/>
    <w:basedOn w:val="Normalny"/>
    <w:next w:val="Normalny"/>
    <w:link w:val="Nagwek6Znak"/>
    <w:unhideWhenUsed/>
    <w:qFormat/>
    <w:rsid w:val="00427B3D"/>
    <w:pPr>
      <w:spacing w:before="240" w:after="60"/>
      <w:outlineLvl w:val="5"/>
    </w:pPr>
    <w:rPr>
      <w:rFonts w:ascii="Calibri" w:hAnsi="Calibri"/>
      <w:b/>
      <w:bCs/>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rFonts w:ascii="Arial-BoldItalicMT" w:hAnsi="Arial-BoldItalicMT"/>
      <w:b/>
      <w:i/>
      <w:snapToGrid w:val="0"/>
    </w:rPr>
  </w:style>
  <w:style w:type="paragraph" w:styleId="Tekstpodstawowy2">
    <w:name w:val="Body Text 2"/>
    <w:basedOn w:val="Normalny"/>
    <w:pPr>
      <w:jc w:val="both"/>
    </w:pPr>
    <w:rPr>
      <w:rFonts w:ascii="ArialMT" w:hAnsi="ArialMT"/>
      <w:snapToGrid w:val="0"/>
      <w:sz w:val="22"/>
    </w:r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pPr>
      <w:tabs>
        <w:tab w:val="center" w:pos="4536"/>
        <w:tab w:val="right" w:pos="9072"/>
      </w:tabs>
    </w:pPr>
  </w:style>
  <w:style w:type="paragraph" w:styleId="Tekstpodstawowy3">
    <w:name w:val="Body Text 3"/>
    <w:basedOn w:val="Normalny"/>
    <w:rPr>
      <w:rFonts w:ascii="ArialMT" w:hAnsi="ArialMT"/>
      <w:snapToGrid w:val="0"/>
      <w:sz w:val="22"/>
    </w:rPr>
  </w:style>
  <w:style w:type="character" w:styleId="Numerstrony">
    <w:name w:val="page number"/>
    <w:basedOn w:val="Domylnaczcionkaakapitu"/>
  </w:style>
  <w:style w:type="paragraph" w:styleId="Tekstpodstawowywcity">
    <w:name w:val="Body Text Indent"/>
    <w:basedOn w:val="Normalny"/>
    <w:pPr>
      <w:numPr>
        <w:ilvl w:val="12"/>
      </w:numPr>
      <w:ind w:left="540" w:hanging="256"/>
      <w:jc w:val="both"/>
    </w:pPr>
    <w:rPr>
      <w:rFonts w:ascii="Arial" w:hAnsi="Arial"/>
      <w:sz w:val="22"/>
    </w:rPr>
  </w:style>
  <w:style w:type="paragraph" w:styleId="Tekstdymka">
    <w:name w:val="Balloon Text"/>
    <w:basedOn w:val="Normalny"/>
    <w:semiHidden/>
    <w:rsid w:val="00BB00E1"/>
    <w:rPr>
      <w:rFonts w:ascii="Tahoma" w:hAnsi="Tahoma" w:cs="Tahoma"/>
      <w:sz w:val="16"/>
      <w:szCs w:val="16"/>
    </w:rPr>
  </w:style>
  <w:style w:type="character" w:styleId="Odwoaniedokomentarza">
    <w:name w:val="annotation reference"/>
    <w:uiPriority w:val="99"/>
    <w:semiHidden/>
    <w:rsid w:val="00E517D8"/>
    <w:rPr>
      <w:sz w:val="16"/>
      <w:szCs w:val="16"/>
    </w:rPr>
  </w:style>
  <w:style w:type="paragraph" w:styleId="Tekstkomentarza">
    <w:name w:val="annotation text"/>
    <w:basedOn w:val="Normalny"/>
    <w:link w:val="TekstkomentarzaZnak"/>
    <w:uiPriority w:val="99"/>
    <w:semiHidden/>
    <w:rsid w:val="00E517D8"/>
  </w:style>
  <w:style w:type="paragraph" w:styleId="Tematkomentarza">
    <w:name w:val="annotation subject"/>
    <w:basedOn w:val="Tekstkomentarza"/>
    <w:next w:val="Tekstkomentarza"/>
    <w:semiHidden/>
    <w:rsid w:val="00E517D8"/>
    <w:rPr>
      <w:b/>
      <w:bCs/>
    </w:rPr>
  </w:style>
  <w:style w:type="character" w:customStyle="1" w:styleId="Nagwek6Znak">
    <w:name w:val="Nagłówek 6 Znak"/>
    <w:link w:val="Nagwek6"/>
    <w:rsid w:val="00427B3D"/>
    <w:rPr>
      <w:rFonts w:ascii="Calibri" w:eastAsia="Times New Roman" w:hAnsi="Calibri" w:cs="Times New Roman"/>
      <w:b/>
      <w:bCs/>
      <w:sz w:val="22"/>
      <w:szCs w:val="22"/>
    </w:rPr>
  </w:style>
  <w:style w:type="paragraph" w:styleId="Akapitzlist">
    <w:name w:val="List Paragraph"/>
    <w:basedOn w:val="Normalny"/>
    <w:link w:val="AkapitzlistZnak"/>
    <w:uiPriority w:val="34"/>
    <w:qFormat/>
    <w:rsid w:val="00D440F2"/>
    <w:pPr>
      <w:ind w:left="720"/>
      <w:contextualSpacing/>
    </w:pPr>
    <w:rPr>
      <w:sz w:val="24"/>
      <w:szCs w:val="24"/>
    </w:rPr>
  </w:style>
  <w:style w:type="paragraph" w:customStyle="1" w:styleId="Akapitzlist1">
    <w:name w:val="Akapit z listą1"/>
    <w:basedOn w:val="Normalny"/>
    <w:rsid w:val="00905BE6"/>
    <w:pPr>
      <w:suppressAutoHyphens/>
      <w:ind w:left="720"/>
    </w:pPr>
    <w:rPr>
      <w:rFonts w:eastAsia="SimSun" w:cs="Mangal"/>
      <w:kern w:val="2"/>
      <w:sz w:val="24"/>
      <w:szCs w:val="24"/>
      <w:lang w:eastAsia="hi-IN" w:bidi="hi-IN"/>
    </w:rPr>
  </w:style>
  <w:style w:type="character" w:styleId="Hipercze">
    <w:name w:val="Hyperlink"/>
    <w:rsid w:val="00D768F5"/>
    <w:rPr>
      <w:color w:val="0000FF"/>
      <w:u w:val="single"/>
    </w:rPr>
  </w:style>
  <w:style w:type="paragraph" w:customStyle="1" w:styleId="Teksttreci">
    <w:name w:val="Tekst treści"/>
    <w:basedOn w:val="Normalny"/>
    <w:rsid w:val="00630B66"/>
    <w:pPr>
      <w:widowControl w:val="0"/>
      <w:shd w:val="clear" w:color="auto" w:fill="FFFFFF"/>
      <w:suppressAutoHyphens/>
      <w:spacing w:line="0" w:lineRule="atLeast"/>
      <w:ind w:hanging="480"/>
    </w:pPr>
    <w:rPr>
      <w:lang w:val="x-none" w:eastAsia="ar-SA"/>
    </w:rPr>
  </w:style>
  <w:style w:type="character" w:customStyle="1" w:styleId="TekstkomentarzaZnak">
    <w:name w:val="Tekst komentarza Znak"/>
    <w:link w:val="Tekstkomentarza"/>
    <w:uiPriority w:val="99"/>
    <w:semiHidden/>
    <w:rsid w:val="00627CE5"/>
  </w:style>
  <w:style w:type="paragraph" w:customStyle="1" w:styleId="Akapitzlist10">
    <w:name w:val="Akapit z listą1"/>
    <w:basedOn w:val="Normalny"/>
    <w:rsid w:val="0063470F"/>
    <w:pPr>
      <w:suppressAutoHyphens/>
      <w:ind w:left="720"/>
    </w:pPr>
    <w:rPr>
      <w:rFonts w:eastAsia="SimSun"/>
      <w:kern w:val="1"/>
      <w:sz w:val="24"/>
      <w:szCs w:val="24"/>
      <w:lang w:eastAsia="hi-IN" w:bidi="hi-IN"/>
    </w:rPr>
  </w:style>
  <w:style w:type="character" w:customStyle="1" w:styleId="AkapitzlistZnak">
    <w:name w:val="Akapit z listą Znak"/>
    <w:link w:val="Akapitzlist"/>
    <w:uiPriority w:val="34"/>
    <w:locked/>
    <w:rsid w:val="00E716C1"/>
    <w:rPr>
      <w:sz w:val="24"/>
      <w:szCs w:val="24"/>
    </w:rPr>
  </w:style>
  <w:style w:type="paragraph" w:customStyle="1" w:styleId="tekstZnakZnakZnak">
    <w:name w:val="tekst Znak Znak Znak"/>
    <w:basedOn w:val="Normalny"/>
    <w:rsid w:val="003B43ED"/>
    <w:pPr>
      <w:tabs>
        <w:tab w:val="left" w:pos="-2268"/>
        <w:tab w:val="left" w:pos="851"/>
      </w:tabs>
      <w:jc w:val="both"/>
    </w:pPr>
    <w:rPr>
      <w:b/>
      <w:sz w:val="24"/>
      <w:szCs w:val="24"/>
    </w:rPr>
  </w:style>
  <w:style w:type="paragraph" w:customStyle="1" w:styleId="Paragrafy">
    <w:name w:val="Paragrafy"/>
    <w:basedOn w:val="Normalny"/>
    <w:link w:val="ParagrafyZnak"/>
    <w:qFormat/>
    <w:rsid w:val="002B579D"/>
    <w:pPr>
      <w:suppressAutoHyphens/>
      <w:spacing w:before="120" w:after="120"/>
      <w:ind w:left="284" w:hanging="284"/>
      <w:jc w:val="center"/>
    </w:pPr>
    <w:rPr>
      <w:rFonts w:ascii="Arial" w:eastAsia="SimSun" w:hAnsi="Arial" w:cs="Arial"/>
      <w:b/>
      <w:color w:val="000000"/>
      <w:kern w:val="1"/>
      <w:sz w:val="24"/>
      <w:szCs w:val="24"/>
      <w:lang w:eastAsia="hi-IN" w:bidi="hi-IN"/>
    </w:rPr>
  </w:style>
  <w:style w:type="character" w:customStyle="1" w:styleId="ParagrafyZnak">
    <w:name w:val="Paragrafy Znak"/>
    <w:basedOn w:val="Domylnaczcionkaakapitu"/>
    <w:link w:val="Paragrafy"/>
    <w:rsid w:val="002B579D"/>
    <w:rPr>
      <w:rFonts w:ascii="Arial" w:eastAsia="SimSun" w:hAnsi="Arial" w:cs="Arial"/>
      <w:b/>
      <w:color w:val="000000"/>
      <w:kern w:val="1"/>
      <w:sz w:val="24"/>
      <w:szCs w:val="24"/>
      <w:lang w:eastAsia="hi-IN" w:bidi="hi-IN"/>
    </w:rPr>
  </w:style>
  <w:style w:type="paragraph" w:customStyle="1" w:styleId="Punkty">
    <w:name w:val="Punkty"/>
    <w:basedOn w:val="Normalny"/>
    <w:link w:val="PunktyZnak"/>
    <w:qFormat/>
    <w:rsid w:val="002B579D"/>
    <w:pPr>
      <w:numPr>
        <w:numId w:val="33"/>
      </w:numPr>
      <w:suppressAutoHyphens/>
      <w:jc w:val="both"/>
    </w:pPr>
    <w:rPr>
      <w:rFonts w:ascii="Arial" w:eastAsia="SimSun" w:hAnsi="Arial" w:cs="Arial"/>
      <w:color w:val="000000"/>
      <w:kern w:val="1"/>
      <w:sz w:val="24"/>
      <w:szCs w:val="24"/>
      <w:lang w:eastAsia="hi-IN" w:bidi="hi-IN"/>
    </w:rPr>
  </w:style>
  <w:style w:type="character" w:customStyle="1" w:styleId="PunktyZnak">
    <w:name w:val="Punkty Znak"/>
    <w:basedOn w:val="Domylnaczcionkaakapitu"/>
    <w:link w:val="Punkty"/>
    <w:rsid w:val="002B579D"/>
    <w:rPr>
      <w:rFonts w:ascii="Arial" w:eastAsia="SimSun" w:hAnsi="Arial" w:cs="Arial"/>
      <w:color w:val="000000"/>
      <w:kern w:val="1"/>
      <w:sz w:val="24"/>
      <w:szCs w:val="24"/>
      <w:lang w:eastAsia="hi-IN" w:bidi="hi-IN"/>
    </w:rPr>
  </w:style>
  <w:style w:type="character" w:customStyle="1" w:styleId="Znakiprzypiswdolnych">
    <w:name w:val="Znaki przypisów dolnych"/>
    <w:rsid w:val="002B579D"/>
    <w:rPr>
      <w:vertAlign w:val="superscript"/>
    </w:rPr>
  </w:style>
  <w:style w:type="paragraph" w:styleId="Tekstprzypisudolnego">
    <w:name w:val="footnote text"/>
    <w:basedOn w:val="Normalny"/>
    <w:link w:val="TekstprzypisudolnegoZnak"/>
    <w:uiPriority w:val="99"/>
    <w:rsid w:val="002B579D"/>
    <w:pPr>
      <w:suppressAutoHyphens/>
    </w:pPr>
    <w:rPr>
      <w:lang w:eastAsia="ar-SA"/>
    </w:rPr>
  </w:style>
  <w:style w:type="character" w:customStyle="1" w:styleId="TekstprzypisudolnegoZnak">
    <w:name w:val="Tekst przypisu dolnego Znak"/>
    <w:basedOn w:val="Domylnaczcionkaakapitu"/>
    <w:link w:val="Tekstprzypisudolnego"/>
    <w:uiPriority w:val="99"/>
    <w:rsid w:val="002B579D"/>
    <w:rPr>
      <w:lang w:eastAsia="ar-SA"/>
    </w:rPr>
  </w:style>
  <w:style w:type="paragraph" w:customStyle="1" w:styleId="Teksttreci6">
    <w:name w:val="Tekst treści (6)"/>
    <w:basedOn w:val="Normalny"/>
    <w:rsid w:val="002B579D"/>
    <w:pPr>
      <w:widowControl w:val="0"/>
      <w:shd w:val="clear" w:color="auto" w:fill="FFFFFF"/>
      <w:suppressAutoHyphens/>
      <w:spacing w:line="0" w:lineRule="atLeast"/>
      <w:ind w:hanging="620"/>
    </w:pPr>
    <w:rPr>
      <w:b/>
      <w:bCs/>
      <w:lang w:val="x-none" w:eastAsia="ar-SA"/>
    </w:rPr>
  </w:style>
  <w:style w:type="character" w:styleId="Odwoanieprzypisudolnego">
    <w:name w:val="footnote reference"/>
    <w:uiPriority w:val="99"/>
    <w:unhideWhenUsed/>
    <w:rsid w:val="002B579D"/>
    <w:rPr>
      <w:vertAlign w:val="superscript"/>
    </w:rPr>
  </w:style>
  <w:style w:type="character" w:customStyle="1" w:styleId="NagwekZnak">
    <w:name w:val="Nagłówek Znak"/>
    <w:basedOn w:val="Domylnaczcionkaakapitu"/>
    <w:link w:val="Nagwek"/>
    <w:uiPriority w:val="99"/>
    <w:rsid w:val="001F0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27045">
      <w:bodyDiv w:val="1"/>
      <w:marLeft w:val="0"/>
      <w:marRight w:val="0"/>
      <w:marTop w:val="0"/>
      <w:marBottom w:val="0"/>
      <w:divBdr>
        <w:top w:val="none" w:sz="0" w:space="0" w:color="auto"/>
        <w:left w:val="none" w:sz="0" w:space="0" w:color="auto"/>
        <w:bottom w:val="none" w:sz="0" w:space="0" w:color="auto"/>
        <w:right w:val="none" w:sz="0" w:space="0" w:color="auto"/>
      </w:divBdr>
    </w:div>
    <w:div w:id="180438633">
      <w:bodyDiv w:val="1"/>
      <w:marLeft w:val="0"/>
      <w:marRight w:val="0"/>
      <w:marTop w:val="0"/>
      <w:marBottom w:val="0"/>
      <w:divBdr>
        <w:top w:val="none" w:sz="0" w:space="0" w:color="auto"/>
        <w:left w:val="none" w:sz="0" w:space="0" w:color="auto"/>
        <w:bottom w:val="none" w:sz="0" w:space="0" w:color="auto"/>
        <w:right w:val="none" w:sz="0" w:space="0" w:color="auto"/>
      </w:divBdr>
    </w:div>
    <w:div w:id="306009954">
      <w:bodyDiv w:val="1"/>
      <w:marLeft w:val="0"/>
      <w:marRight w:val="0"/>
      <w:marTop w:val="0"/>
      <w:marBottom w:val="0"/>
      <w:divBdr>
        <w:top w:val="none" w:sz="0" w:space="0" w:color="auto"/>
        <w:left w:val="none" w:sz="0" w:space="0" w:color="auto"/>
        <w:bottom w:val="none" w:sz="0" w:space="0" w:color="auto"/>
        <w:right w:val="none" w:sz="0" w:space="0" w:color="auto"/>
      </w:divBdr>
    </w:div>
    <w:div w:id="489634536">
      <w:bodyDiv w:val="1"/>
      <w:marLeft w:val="0"/>
      <w:marRight w:val="0"/>
      <w:marTop w:val="0"/>
      <w:marBottom w:val="0"/>
      <w:divBdr>
        <w:top w:val="none" w:sz="0" w:space="0" w:color="auto"/>
        <w:left w:val="none" w:sz="0" w:space="0" w:color="auto"/>
        <w:bottom w:val="none" w:sz="0" w:space="0" w:color="auto"/>
        <w:right w:val="none" w:sz="0" w:space="0" w:color="auto"/>
      </w:divBdr>
    </w:div>
    <w:div w:id="1257516986">
      <w:bodyDiv w:val="1"/>
      <w:marLeft w:val="0"/>
      <w:marRight w:val="0"/>
      <w:marTop w:val="0"/>
      <w:marBottom w:val="0"/>
      <w:divBdr>
        <w:top w:val="none" w:sz="0" w:space="0" w:color="auto"/>
        <w:left w:val="none" w:sz="0" w:space="0" w:color="auto"/>
        <w:bottom w:val="none" w:sz="0" w:space="0" w:color="auto"/>
        <w:right w:val="none" w:sz="0" w:space="0" w:color="auto"/>
      </w:divBdr>
    </w:div>
    <w:div w:id="1335111715">
      <w:bodyDiv w:val="1"/>
      <w:marLeft w:val="0"/>
      <w:marRight w:val="0"/>
      <w:marTop w:val="0"/>
      <w:marBottom w:val="0"/>
      <w:divBdr>
        <w:top w:val="none" w:sz="0" w:space="0" w:color="auto"/>
        <w:left w:val="none" w:sz="0" w:space="0" w:color="auto"/>
        <w:bottom w:val="none" w:sz="0" w:space="0" w:color="auto"/>
        <w:right w:val="none" w:sz="0" w:space="0" w:color="auto"/>
      </w:divBdr>
    </w:div>
    <w:div w:id="1504857084">
      <w:bodyDiv w:val="1"/>
      <w:marLeft w:val="0"/>
      <w:marRight w:val="0"/>
      <w:marTop w:val="0"/>
      <w:marBottom w:val="0"/>
      <w:divBdr>
        <w:top w:val="none" w:sz="0" w:space="0" w:color="auto"/>
        <w:left w:val="none" w:sz="0" w:space="0" w:color="auto"/>
        <w:bottom w:val="none" w:sz="0" w:space="0" w:color="auto"/>
        <w:right w:val="none" w:sz="0" w:space="0" w:color="auto"/>
      </w:divBdr>
    </w:div>
    <w:div w:id="1578785280">
      <w:bodyDiv w:val="1"/>
      <w:marLeft w:val="0"/>
      <w:marRight w:val="0"/>
      <w:marTop w:val="0"/>
      <w:marBottom w:val="0"/>
      <w:divBdr>
        <w:top w:val="none" w:sz="0" w:space="0" w:color="auto"/>
        <w:left w:val="none" w:sz="0" w:space="0" w:color="auto"/>
        <w:bottom w:val="none" w:sz="0" w:space="0" w:color="auto"/>
        <w:right w:val="none" w:sz="0" w:space="0" w:color="auto"/>
      </w:divBdr>
    </w:div>
    <w:div w:id="1817185468">
      <w:bodyDiv w:val="1"/>
      <w:marLeft w:val="0"/>
      <w:marRight w:val="0"/>
      <w:marTop w:val="0"/>
      <w:marBottom w:val="0"/>
      <w:divBdr>
        <w:top w:val="none" w:sz="0" w:space="0" w:color="auto"/>
        <w:left w:val="none" w:sz="0" w:space="0" w:color="auto"/>
        <w:bottom w:val="none" w:sz="0" w:space="0" w:color="auto"/>
        <w:right w:val="none" w:sz="0" w:space="0" w:color="auto"/>
      </w:divBdr>
    </w:div>
    <w:div w:id="203391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A251C-3FCE-4E90-AEB2-AFF545253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1657</TotalTime>
  <Pages>14</Pages>
  <Words>4949</Words>
  <Characters>29694</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Dział Zamówień A R</Company>
  <LinksUpToDate>false</LinksUpToDate>
  <CharactersWithSpaces>34574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Koczanowicz - Skwiercz</dc:creator>
  <cp:keywords/>
  <cp:lastModifiedBy>Dane Ukryte</cp:lastModifiedBy>
  <cp:revision>12</cp:revision>
  <cp:lastPrinted>2020-06-30T16:31:00Z</cp:lastPrinted>
  <dcterms:created xsi:type="dcterms:W3CDTF">2020-03-18T08:41:00Z</dcterms:created>
  <dcterms:modified xsi:type="dcterms:W3CDTF">2020-06-30T16:31:00Z</dcterms:modified>
</cp:coreProperties>
</file>