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A2" w:rsidRPr="00050DA2" w:rsidRDefault="00050DA2" w:rsidP="00050DA2">
      <w:pPr>
        <w:pStyle w:val="Tytu"/>
        <w:tabs>
          <w:tab w:val="left" w:pos="405"/>
        </w:tabs>
        <w:jc w:val="left"/>
        <w:rPr>
          <w:rFonts w:ascii="Times New Roman" w:hAnsi="Times New Roman" w:cs="Times New Roman"/>
          <w:szCs w:val="24"/>
          <w:lang w:val="pl-PL"/>
        </w:rPr>
      </w:pPr>
      <w:r w:rsidRPr="00050DA2">
        <w:rPr>
          <w:rFonts w:ascii="Times New Roman" w:hAnsi="Times New Roman" w:cs="Times New Roman"/>
          <w:bCs w:val="0"/>
          <w:szCs w:val="24"/>
        </w:rPr>
        <w:t>ZP</w:t>
      </w:r>
      <w:r w:rsidRPr="00050DA2">
        <w:rPr>
          <w:rFonts w:ascii="Times New Roman" w:hAnsi="Times New Roman" w:cs="Times New Roman"/>
          <w:smallCaps/>
          <w:szCs w:val="24"/>
        </w:rPr>
        <w:t>.271.</w:t>
      </w:r>
      <w:r w:rsidRPr="00050DA2">
        <w:rPr>
          <w:rFonts w:ascii="Times New Roman" w:hAnsi="Times New Roman" w:cs="Times New Roman"/>
          <w:smallCaps/>
          <w:szCs w:val="24"/>
          <w:lang w:val="pl-PL"/>
        </w:rPr>
        <w:t>1</w:t>
      </w:r>
      <w:r w:rsidRPr="00050DA2">
        <w:rPr>
          <w:rFonts w:ascii="Times New Roman" w:hAnsi="Times New Roman" w:cs="Times New Roman"/>
          <w:smallCaps/>
          <w:szCs w:val="24"/>
        </w:rPr>
        <w:t>.</w:t>
      </w:r>
      <w:r w:rsidRPr="00050DA2">
        <w:rPr>
          <w:rFonts w:ascii="Times New Roman" w:hAnsi="Times New Roman" w:cs="Times New Roman"/>
          <w:smallCaps/>
          <w:szCs w:val="24"/>
          <w:lang w:val="pl-PL"/>
        </w:rPr>
        <w:t>6</w:t>
      </w:r>
      <w:r w:rsidRPr="00050DA2">
        <w:rPr>
          <w:rFonts w:ascii="Times New Roman" w:hAnsi="Times New Roman" w:cs="Times New Roman"/>
          <w:smallCaps/>
          <w:szCs w:val="24"/>
        </w:rPr>
        <w:t>.201</w:t>
      </w:r>
      <w:r w:rsidRPr="00050DA2">
        <w:rPr>
          <w:rFonts w:ascii="Times New Roman" w:hAnsi="Times New Roman" w:cs="Times New Roman"/>
          <w:smallCaps/>
          <w:szCs w:val="24"/>
          <w:lang w:val="pl-PL"/>
        </w:rPr>
        <w:t>9</w:t>
      </w:r>
    </w:p>
    <w:p w:rsidR="00050DA2" w:rsidRPr="00050DA2" w:rsidRDefault="00050DA2" w:rsidP="00050DA2">
      <w:pPr>
        <w:pStyle w:val="Tytu"/>
        <w:tabs>
          <w:tab w:val="left" w:pos="405"/>
        </w:tabs>
        <w:jc w:val="left"/>
        <w:rPr>
          <w:rFonts w:ascii="Times New Roman" w:hAnsi="Times New Roman" w:cs="Times New Roman"/>
          <w:szCs w:val="24"/>
          <w:lang w:val="pl-PL"/>
        </w:rPr>
      </w:pPr>
    </w:p>
    <w:p w:rsidR="00050DA2" w:rsidRPr="00050DA2" w:rsidRDefault="00050DA2" w:rsidP="00050DA2">
      <w:pPr>
        <w:pStyle w:val="Tytu"/>
        <w:tabs>
          <w:tab w:val="left" w:pos="405"/>
        </w:tabs>
        <w:jc w:val="left"/>
        <w:rPr>
          <w:rFonts w:ascii="Times New Roman" w:hAnsi="Times New Roman" w:cs="Times New Roman"/>
          <w:szCs w:val="24"/>
          <w:lang w:val="pl-PL"/>
        </w:rPr>
      </w:pPr>
    </w:p>
    <w:p w:rsidR="00050DA2" w:rsidRPr="00050DA2" w:rsidRDefault="00050DA2" w:rsidP="00050DA2">
      <w:pPr>
        <w:pStyle w:val="Tytu"/>
        <w:rPr>
          <w:rFonts w:ascii="Times New Roman" w:hAnsi="Times New Roman" w:cs="Times New Roman"/>
          <w:szCs w:val="24"/>
          <w:lang w:val="pl-PL"/>
        </w:rPr>
      </w:pPr>
      <w:r w:rsidRPr="00050DA2">
        <w:rPr>
          <w:rFonts w:ascii="Times New Roman" w:hAnsi="Times New Roman" w:cs="Times New Roman"/>
          <w:szCs w:val="24"/>
        </w:rPr>
        <w:t xml:space="preserve">INFORMACJA O </w:t>
      </w:r>
      <w:r w:rsidRPr="00050DA2">
        <w:rPr>
          <w:rFonts w:ascii="Times New Roman" w:hAnsi="Times New Roman" w:cs="Times New Roman"/>
          <w:szCs w:val="24"/>
          <w:lang w:val="pl-PL"/>
        </w:rPr>
        <w:t>UNIEWAŻNIENIU POSTĘPOWANIA</w:t>
      </w:r>
    </w:p>
    <w:p w:rsidR="00050DA2" w:rsidRPr="00050DA2" w:rsidRDefault="00050DA2" w:rsidP="00050DA2">
      <w:pPr>
        <w:pStyle w:val="Tytu"/>
        <w:jc w:val="left"/>
        <w:rPr>
          <w:rFonts w:ascii="Times New Roman" w:hAnsi="Times New Roman" w:cs="Times New Roman"/>
          <w:color w:val="000000"/>
          <w:szCs w:val="24"/>
        </w:rPr>
      </w:pPr>
    </w:p>
    <w:p w:rsidR="00050DA2" w:rsidRPr="00050DA2" w:rsidRDefault="00050DA2" w:rsidP="00050DA2">
      <w:pPr>
        <w:jc w:val="both"/>
      </w:pPr>
    </w:p>
    <w:p w:rsidR="00050DA2" w:rsidRPr="00050DA2" w:rsidRDefault="00050DA2" w:rsidP="00050DA2">
      <w:pPr>
        <w:jc w:val="center"/>
        <w:rPr>
          <w:color w:val="222200"/>
        </w:rPr>
      </w:pPr>
      <w:r w:rsidRPr="00050DA2">
        <w:t>Zamawiający</w:t>
      </w:r>
      <w:r w:rsidRPr="00050DA2">
        <w:rPr>
          <w:color w:val="222200"/>
        </w:rPr>
        <w:t xml:space="preserve"> </w:t>
      </w:r>
      <w:r w:rsidRPr="00050DA2">
        <w:t xml:space="preserve">informuje, że w postępowaniu o udzielenie zamówienia publicznego przeprowadzonym w trybie przetargu nieograniczonego </w:t>
      </w:r>
      <w:r w:rsidRPr="00050DA2">
        <w:rPr>
          <w:color w:val="000000"/>
        </w:rPr>
        <w:t>na:</w:t>
      </w:r>
    </w:p>
    <w:p w:rsidR="00050DA2" w:rsidRPr="00050DA2" w:rsidRDefault="00050DA2" w:rsidP="00050DA2">
      <w:pPr>
        <w:pStyle w:val="Nagwek"/>
        <w:widowControl w:val="0"/>
        <w:tabs>
          <w:tab w:val="left" w:pos="708"/>
        </w:tabs>
        <w:adjustRightInd w:val="0"/>
        <w:jc w:val="center"/>
        <w:rPr>
          <w:b/>
          <w:lang w:val="pl-PL"/>
        </w:rPr>
      </w:pPr>
    </w:p>
    <w:p w:rsidR="00050DA2" w:rsidRPr="00050DA2" w:rsidRDefault="00050DA2" w:rsidP="00050DA2">
      <w:pPr>
        <w:jc w:val="center"/>
        <w:rPr>
          <w:b/>
          <w:bCs/>
        </w:rPr>
      </w:pPr>
      <w:r w:rsidRPr="00050DA2">
        <w:rPr>
          <w:b/>
          <w:bCs/>
        </w:rPr>
        <w:t>u</w:t>
      </w:r>
      <w:r w:rsidRPr="00050DA2">
        <w:rPr>
          <w:b/>
        </w:rPr>
        <w:t xml:space="preserve">trzymanie i konserwację terenów zielonych na terenach Gminy Miejskiej Żory </w:t>
      </w:r>
      <w:r w:rsidRPr="00050DA2">
        <w:rPr>
          <w:b/>
        </w:rPr>
        <w:br/>
        <w:t>w 2019 r. - etap II</w:t>
      </w:r>
    </w:p>
    <w:p w:rsidR="00050DA2" w:rsidRPr="00050DA2" w:rsidRDefault="00050DA2" w:rsidP="00050DA2">
      <w:pPr>
        <w:pStyle w:val="Nagwek"/>
        <w:widowControl w:val="0"/>
        <w:tabs>
          <w:tab w:val="left" w:pos="708"/>
        </w:tabs>
        <w:adjustRightInd w:val="0"/>
        <w:jc w:val="center"/>
        <w:rPr>
          <w:lang w:val="pl-PL"/>
        </w:rPr>
      </w:pPr>
    </w:p>
    <w:p w:rsidR="00050DA2" w:rsidRPr="00050DA2" w:rsidRDefault="00050DA2" w:rsidP="00050DA2">
      <w:pPr>
        <w:pStyle w:val="Nagwek"/>
        <w:widowControl w:val="0"/>
        <w:tabs>
          <w:tab w:val="left" w:pos="708"/>
        </w:tabs>
        <w:adjustRightInd w:val="0"/>
        <w:jc w:val="both"/>
        <w:rPr>
          <w:lang w:val="pl-PL"/>
        </w:rPr>
      </w:pPr>
      <w:r w:rsidRPr="00050DA2">
        <w:rPr>
          <w:lang w:val="pl-PL"/>
        </w:rPr>
        <w:t>złożono 2 oferty:</w:t>
      </w:r>
    </w:p>
    <w:p w:rsidR="00050DA2" w:rsidRPr="00050DA2" w:rsidRDefault="00050DA2" w:rsidP="00050DA2">
      <w:pPr>
        <w:spacing w:line="23" w:lineRule="atLeast"/>
        <w:jc w:val="both"/>
        <w:rPr>
          <w:bCs/>
          <w:lang w:eastAsia="en-US"/>
        </w:rPr>
      </w:pPr>
    </w:p>
    <w:p w:rsidR="00FE7D25" w:rsidRPr="00050DA2" w:rsidRDefault="00050DA2" w:rsidP="00050DA2">
      <w:r w:rsidRPr="00050DA2">
        <w:t xml:space="preserve">1. Zakład Usług Drogowych i Komunalnych DROMAR Marian </w:t>
      </w:r>
      <w:proofErr w:type="spellStart"/>
      <w:r w:rsidRPr="00050DA2">
        <w:t>Kaliściak</w:t>
      </w:r>
      <w:proofErr w:type="spellEnd"/>
      <w:r w:rsidRPr="00050DA2">
        <w:t xml:space="preserve"> ul. Gliwicka 25, 44-145 Stanica (część 1, 2, 3, 4, 5, 6),</w:t>
      </w:r>
    </w:p>
    <w:p w:rsidR="00050DA2" w:rsidRPr="00050DA2" w:rsidRDefault="00050DA2" w:rsidP="00050DA2">
      <w:r w:rsidRPr="00050DA2">
        <w:t>2. Sobik Grzegorz ul. Gajowa 106, 44-240 Żory (część 1, 2, 3, 4, 5, 6)</w:t>
      </w:r>
      <w:r w:rsidR="00FE7D25">
        <w:t>.</w:t>
      </w:r>
    </w:p>
    <w:p w:rsidR="00050DA2" w:rsidRPr="00050DA2" w:rsidRDefault="00050DA2" w:rsidP="00050DA2">
      <w:pPr>
        <w:autoSpaceDE w:val="0"/>
        <w:autoSpaceDN w:val="0"/>
      </w:pPr>
    </w:p>
    <w:p w:rsidR="00050DA2" w:rsidRPr="00050DA2" w:rsidRDefault="00050DA2" w:rsidP="00050DA2">
      <w:pPr>
        <w:autoSpaceDE w:val="0"/>
        <w:autoSpaceDN w:val="0"/>
        <w:rPr>
          <w:b/>
          <w:iCs/>
        </w:rPr>
      </w:pPr>
    </w:p>
    <w:p w:rsidR="00050DA2" w:rsidRPr="00050DA2" w:rsidRDefault="00050DA2" w:rsidP="00050DA2">
      <w:pPr>
        <w:autoSpaceDE w:val="0"/>
        <w:autoSpaceDN w:val="0"/>
        <w:jc w:val="center"/>
        <w:rPr>
          <w:b/>
          <w:lang w:eastAsia="en-US"/>
        </w:rPr>
      </w:pPr>
      <w:r w:rsidRPr="00050DA2">
        <w:rPr>
          <w:b/>
          <w:iCs/>
        </w:rPr>
        <w:t xml:space="preserve">Zgodnie z </w:t>
      </w:r>
      <w:r w:rsidRPr="00050DA2">
        <w:rPr>
          <w:b/>
        </w:rPr>
        <w:t xml:space="preserve">art. 93 ust. 1 pkt 4 ustawy </w:t>
      </w:r>
      <w:proofErr w:type="spellStart"/>
      <w:r w:rsidRPr="00050DA2">
        <w:rPr>
          <w:b/>
        </w:rPr>
        <w:t>pzp</w:t>
      </w:r>
      <w:proofErr w:type="spellEnd"/>
      <w:r w:rsidRPr="00050DA2">
        <w:rPr>
          <w:b/>
        </w:rPr>
        <w:t xml:space="preserve"> unieważniono postępowanie, ponieważ oferta z najniższą ceną na część 1, 2, 3, 4, 5 i 6 zamówienia przewyższa kwotę, którą Zamawiający zamierza przeznaczyć na sfinansowanie zamówienia.</w:t>
      </w:r>
    </w:p>
    <w:p w:rsidR="00050DA2" w:rsidRPr="00050DA2" w:rsidRDefault="00050DA2" w:rsidP="00050DA2">
      <w:pPr>
        <w:spacing w:line="23" w:lineRule="atLeast"/>
        <w:jc w:val="both"/>
        <w:rPr>
          <w:bCs/>
          <w:lang w:eastAsia="en-US"/>
        </w:rPr>
      </w:pPr>
    </w:p>
    <w:p w:rsidR="00050DA2" w:rsidRPr="00050DA2" w:rsidRDefault="00050DA2" w:rsidP="00050DA2">
      <w:pPr>
        <w:autoSpaceDE w:val="0"/>
        <w:autoSpaceDN w:val="0"/>
        <w:jc w:val="both"/>
        <w:rPr>
          <w:b/>
          <w:iCs/>
        </w:rPr>
      </w:pPr>
      <w:r w:rsidRPr="00050DA2">
        <w:rPr>
          <w:b/>
          <w:iCs/>
        </w:rPr>
        <w:t>Uzasadnienie.</w:t>
      </w:r>
    </w:p>
    <w:p w:rsidR="00050DA2" w:rsidRPr="00FE7D25" w:rsidRDefault="00050DA2" w:rsidP="00050DA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FE7D25" w:rsidRPr="00FE7D25" w:rsidRDefault="00FE7D25" w:rsidP="00FE7D25">
      <w:pPr>
        <w:autoSpaceDE w:val="0"/>
        <w:autoSpaceDN w:val="0"/>
        <w:ind w:firstLine="708"/>
        <w:jc w:val="both"/>
        <w:rPr>
          <w:lang w:eastAsia="en-US"/>
        </w:rPr>
      </w:pPr>
      <w:r w:rsidRPr="00FE7D25">
        <w:rPr>
          <w:lang w:eastAsia="en-US"/>
        </w:rPr>
        <w:t xml:space="preserve">Po przeanalizowaniu </w:t>
      </w:r>
      <w:r w:rsidR="00AE6F82">
        <w:rPr>
          <w:lang w:eastAsia="en-US"/>
        </w:rPr>
        <w:t xml:space="preserve">własnych możliwości finansowych </w:t>
      </w:r>
      <w:r w:rsidRPr="00FE7D25">
        <w:rPr>
          <w:lang w:eastAsia="en-US"/>
        </w:rPr>
        <w:t xml:space="preserve">Zamawiający podał na otwarciu ofert, że kwota jaką zamierza przeznaczyć na sfinansowanie zamówienia i którą zabezpieczono w budżecie miasta na to zamówienie wynosi 773 000,00 zł, w tym: w zakresie części 1 zamówienia, tj. 220 000,00 zł, w zakresie części 2 zamówienia, tj. 90 000,00 zł, w zakresie części 3 zamówienia, tj. 130 000,00 zł, w zakresie części 4 zamówienia, tj. 190 000,00 zł, w zakresie części 5 zamówienia, tj. 52 000,00 zł oraz w zakresie części 6 zamówienia, tj. 91 000,00 zł. </w:t>
      </w:r>
    </w:p>
    <w:p w:rsidR="00FE7D25" w:rsidRPr="00FE7D25" w:rsidRDefault="00FE7D25" w:rsidP="00FE7D25">
      <w:pPr>
        <w:autoSpaceDE w:val="0"/>
        <w:autoSpaceDN w:val="0"/>
        <w:ind w:firstLine="708"/>
        <w:jc w:val="both"/>
        <w:rPr>
          <w:lang w:eastAsia="en-US"/>
        </w:rPr>
      </w:pPr>
    </w:p>
    <w:p w:rsidR="00FE7D25" w:rsidRPr="00FE7D25" w:rsidRDefault="00FE7D25" w:rsidP="00FE7D25">
      <w:pPr>
        <w:autoSpaceDE w:val="0"/>
        <w:autoSpaceDN w:val="0"/>
        <w:ind w:firstLine="993"/>
        <w:jc w:val="both"/>
      </w:pPr>
      <w:r w:rsidRPr="00FE7D25">
        <w:t xml:space="preserve">W przedmiotowym postępowaniu oferta z najniższą ceną w zakresie części 1 zamówienia, tj. 245 514,78 zł brutto, w zakresie części 2 zamówienia, tj. 123 557,75 zł brutto, w zakresie części 3 zamówienia, tj. 161 666,40 zł brutto, w zakresie części 4 zamówienia, tj. 215 147,52 zł brutto, w zakresie części 5 zamówienia, tj. 78 412,11 zł brutto oraz w zakresie części 6 zamówienia, tj. 126 991,06 zł brutto przewyższa kwotę, którą Zamawiający zamierza przeznaczyć na sfinansowanie zamówienia. </w:t>
      </w:r>
    </w:p>
    <w:p w:rsidR="00FE7D25" w:rsidRPr="00FE7D25" w:rsidRDefault="00FE7D25" w:rsidP="00FE7D25">
      <w:pPr>
        <w:autoSpaceDE w:val="0"/>
        <w:autoSpaceDN w:val="0"/>
        <w:ind w:firstLine="993"/>
        <w:jc w:val="both"/>
      </w:pPr>
    </w:p>
    <w:p w:rsidR="00FE7D25" w:rsidRPr="00FE7D25" w:rsidRDefault="00FE7D25" w:rsidP="00FE7D25">
      <w:pPr>
        <w:autoSpaceDE w:val="0"/>
        <w:autoSpaceDN w:val="0"/>
        <w:ind w:firstLine="708"/>
        <w:jc w:val="both"/>
        <w:rPr>
          <w:lang w:eastAsia="en-US"/>
        </w:rPr>
      </w:pPr>
      <w:r w:rsidRPr="00FE7D25">
        <w:rPr>
          <w:lang w:eastAsia="en-US"/>
        </w:rPr>
        <w:t xml:space="preserve">Łączna wartość </w:t>
      </w:r>
      <w:r w:rsidR="00A95878">
        <w:rPr>
          <w:lang w:eastAsia="en-US"/>
        </w:rPr>
        <w:t xml:space="preserve">najniższych cen </w:t>
      </w:r>
      <w:r w:rsidRPr="00FE7D25">
        <w:rPr>
          <w:lang w:eastAsia="en-US"/>
        </w:rPr>
        <w:t xml:space="preserve">wszystkich części </w:t>
      </w:r>
      <w:r w:rsidR="00A95878">
        <w:rPr>
          <w:lang w:eastAsia="en-US"/>
        </w:rPr>
        <w:t xml:space="preserve">zamówienia </w:t>
      </w:r>
      <w:bookmarkStart w:id="0" w:name="_GoBack"/>
      <w:bookmarkEnd w:id="0"/>
      <w:r w:rsidRPr="00FE7D25">
        <w:rPr>
          <w:lang w:eastAsia="en-US"/>
        </w:rPr>
        <w:t xml:space="preserve">wynosi 951 289,62 zł brutto, a zatem znacznie przekracza zamierzenia finansowe Zamawiającego na przedmiotową usługę. Zamawiający w chwili obecnej nie znajduje uzasadnienia (z punktu widzenia celowości i gospodarności wydatkowania środków) do pokrycia zobowiązania w ww. kwotach. </w:t>
      </w:r>
    </w:p>
    <w:p w:rsidR="00050DA2" w:rsidRPr="00050DA2" w:rsidRDefault="00050DA2" w:rsidP="00050DA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AE6F82" w:rsidRPr="00050DA2" w:rsidRDefault="00AE6F82" w:rsidP="00050DA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050DA2" w:rsidRPr="00050DA2" w:rsidRDefault="00050DA2" w:rsidP="00050DA2">
      <w:pPr>
        <w:pStyle w:val="Tekstpodstawowy"/>
        <w:widowControl/>
        <w:adjustRightInd/>
        <w:ind w:left="2124" w:hanging="2124"/>
        <w:rPr>
          <w:rFonts w:ascii="Times New Roman" w:hAnsi="Times New Roman" w:cs="Times New Roman"/>
          <w:b/>
          <w:bCs/>
          <w:lang w:val="pl-PL"/>
        </w:rPr>
      </w:pPr>
      <w:r w:rsidRPr="00050DA2">
        <w:rPr>
          <w:rFonts w:ascii="Times New Roman" w:hAnsi="Times New Roman" w:cs="Times New Roman"/>
          <w:b/>
          <w:bCs/>
          <w:lang w:val="pl-PL"/>
        </w:rPr>
        <w:t xml:space="preserve">                                                         </w:t>
      </w:r>
      <w:r w:rsidRPr="00050DA2">
        <w:rPr>
          <w:rFonts w:ascii="Times New Roman" w:hAnsi="Times New Roman" w:cs="Times New Roman"/>
          <w:b/>
          <w:bCs/>
          <w:lang w:val="pl-PL"/>
        </w:rPr>
        <w:tab/>
      </w:r>
      <w:r w:rsidRPr="00050DA2">
        <w:rPr>
          <w:rFonts w:ascii="Times New Roman" w:hAnsi="Times New Roman" w:cs="Times New Roman"/>
          <w:b/>
          <w:bCs/>
          <w:lang w:val="pl-PL"/>
        </w:rPr>
        <w:tab/>
        <w:t xml:space="preserve">Główny Specjalista Pełnomocnik </w:t>
      </w:r>
      <w:r w:rsidRPr="00050DA2">
        <w:rPr>
          <w:rFonts w:ascii="Times New Roman" w:hAnsi="Times New Roman" w:cs="Times New Roman"/>
          <w:b/>
          <w:bCs/>
        </w:rPr>
        <w:t>Prezyde</w:t>
      </w:r>
      <w:r w:rsidRPr="00050DA2">
        <w:rPr>
          <w:rFonts w:ascii="Times New Roman" w:hAnsi="Times New Roman" w:cs="Times New Roman"/>
          <w:b/>
          <w:bCs/>
          <w:lang w:val="pl-PL"/>
        </w:rPr>
        <w:t xml:space="preserve">nta  </w:t>
      </w:r>
    </w:p>
    <w:p w:rsidR="00050DA2" w:rsidRPr="00050DA2" w:rsidRDefault="00050DA2" w:rsidP="00FE7D25">
      <w:pPr>
        <w:pStyle w:val="Tekstpodstawowy"/>
        <w:widowControl/>
        <w:adjustRightInd/>
        <w:ind w:left="2124" w:hanging="2124"/>
        <w:rPr>
          <w:rFonts w:ascii="Times New Roman" w:hAnsi="Times New Roman" w:cs="Times New Roman"/>
          <w:b/>
          <w:bCs/>
          <w:lang w:val="pl-PL"/>
        </w:rPr>
      </w:pPr>
      <w:r w:rsidRPr="00050DA2">
        <w:rPr>
          <w:rFonts w:ascii="Times New Roman" w:hAnsi="Times New Roman" w:cs="Times New Roman"/>
          <w:b/>
          <w:bCs/>
          <w:lang w:val="pl-PL"/>
        </w:rPr>
        <w:t xml:space="preserve">                                                                                              ds. Infrastruktury</w:t>
      </w:r>
    </w:p>
    <w:p w:rsidR="00F20703" w:rsidRPr="00050DA2" w:rsidRDefault="00D0257D" w:rsidP="00050DA2">
      <w:r>
        <w:rPr>
          <w:b/>
          <w:bCs/>
        </w:rPr>
        <w:t>Żory, 22</w:t>
      </w:r>
      <w:r w:rsidR="00050DA2" w:rsidRPr="00050DA2">
        <w:rPr>
          <w:b/>
          <w:bCs/>
        </w:rPr>
        <w:t>.03.2019 r.</w:t>
      </w:r>
    </w:p>
    <w:sectPr w:rsidR="00F20703" w:rsidRPr="00050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B0"/>
    <w:rsid w:val="00050DA2"/>
    <w:rsid w:val="00053CD6"/>
    <w:rsid w:val="00A95878"/>
    <w:rsid w:val="00AE6F82"/>
    <w:rsid w:val="00BB66B0"/>
    <w:rsid w:val="00D0257D"/>
    <w:rsid w:val="00F20703"/>
    <w:rsid w:val="00FE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050DA2"/>
    <w:pPr>
      <w:tabs>
        <w:tab w:val="center" w:pos="4536"/>
        <w:tab w:val="right" w:pos="9072"/>
      </w:tabs>
      <w:autoSpaceDE w:val="0"/>
      <w:autoSpaceDN w:val="0"/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050D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aliases w:val="Tytuł Znak Znak Znak Znak"/>
    <w:basedOn w:val="Domylnaczcionkaakapitu"/>
    <w:link w:val="Tytu"/>
    <w:uiPriority w:val="10"/>
    <w:locked/>
    <w:rsid w:val="00050DA2"/>
    <w:rPr>
      <w:b/>
      <w:bCs/>
      <w:sz w:val="24"/>
      <w:lang w:val="x-none" w:eastAsia="x-none"/>
    </w:rPr>
  </w:style>
  <w:style w:type="paragraph" w:styleId="Tytu">
    <w:name w:val="Title"/>
    <w:aliases w:val="Tytuł Znak Znak Znak"/>
    <w:basedOn w:val="Normalny"/>
    <w:link w:val="TytuZnak"/>
    <w:uiPriority w:val="10"/>
    <w:qFormat/>
    <w:rsid w:val="00050DA2"/>
    <w:pPr>
      <w:jc w:val="center"/>
    </w:pPr>
    <w:rPr>
      <w:rFonts w:asciiTheme="minorHAnsi" w:eastAsiaTheme="minorHAnsi" w:hAnsiTheme="minorHAnsi" w:cstheme="minorBidi"/>
      <w:b/>
      <w:bCs/>
      <w:szCs w:val="22"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050D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Znak">
    <w:name w:val="Tekst podstawowy Znak"/>
    <w:aliases w:val="Regulacje Znak,definicje Znak,moj body text Znak,wypunktowanie Znak"/>
    <w:basedOn w:val="Domylnaczcionkaakapitu"/>
    <w:link w:val="Tekstpodstawowy"/>
    <w:uiPriority w:val="99"/>
    <w:semiHidden/>
    <w:locked/>
    <w:rsid w:val="00050DA2"/>
    <w:rPr>
      <w:sz w:val="24"/>
      <w:szCs w:val="24"/>
      <w:lang w:val="x-none" w:eastAsia="x-none"/>
    </w:rPr>
  </w:style>
  <w:style w:type="paragraph" w:styleId="Tekstpodstawowy">
    <w:name w:val="Body Text"/>
    <w:aliases w:val="Regulacje,definicje,moj body text,wypunktowanie"/>
    <w:basedOn w:val="Normalny"/>
    <w:link w:val="TekstpodstawowyZnak"/>
    <w:uiPriority w:val="99"/>
    <w:semiHidden/>
    <w:unhideWhenUsed/>
    <w:rsid w:val="00050DA2"/>
    <w:pPr>
      <w:widowControl w:val="0"/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50D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050DA2"/>
    <w:pPr>
      <w:tabs>
        <w:tab w:val="center" w:pos="4536"/>
        <w:tab w:val="right" w:pos="9072"/>
      </w:tabs>
      <w:autoSpaceDE w:val="0"/>
      <w:autoSpaceDN w:val="0"/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050D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aliases w:val="Tytuł Znak Znak Znak Znak"/>
    <w:basedOn w:val="Domylnaczcionkaakapitu"/>
    <w:link w:val="Tytu"/>
    <w:uiPriority w:val="10"/>
    <w:locked/>
    <w:rsid w:val="00050DA2"/>
    <w:rPr>
      <w:b/>
      <w:bCs/>
      <w:sz w:val="24"/>
      <w:lang w:val="x-none" w:eastAsia="x-none"/>
    </w:rPr>
  </w:style>
  <w:style w:type="paragraph" w:styleId="Tytu">
    <w:name w:val="Title"/>
    <w:aliases w:val="Tytuł Znak Znak Znak"/>
    <w:basedOn w:val="Normalny"/>
    <w:link w:val="TytuZnak"/>
    <w:uiPriority w:val="10"/>
    <w:qFormat/>
    <w:rsid w:val="00050DA2"/>
    <w:pPr>
      <w:jc w:val="center"/>
    </w:pPr>
    <w:rPr>
      <w:rFonts w:asciiTheme="minorHAnsi" w:eastAsiaTheme="minorHAnsi" w:hAnsiTheme="minorHAnsi" w:cstheme="minorBidi"/>
      <w:b/>
      <w:bCs/>
      <w:szCs w:val="22"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050D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Znak">
    <w:name w:val="Tekst podstawowy Znak"/>
    <w:aliases w:val="Regulacje Znak,definicje Znak,moj body text Znak,wypunktowanie Znak"/>
    <w:basedOn w:val="Domylnaczcionkaakapitu"/>
    <w:link w:val="Tekstpodstawowy"/>
    <w:uiPriority w:val="99"/>
    <w:semiHidden/>
    <w:locked/>
    <w:rsid w:val="00050DA2"/>
    <w:rPr>
      <w:sz w:val="24"/>
      <w:szCs w:val="24"/>
      <w:lang w:val="x-none" w:eastAsia="x-none"/>
    </w:rPr>
  </w:style>
  <w:style w:type="paragraph" w:styleId="Tekstpodstawowy">
    <w:name w:val="Body Text"/>
    <w:aliases w:val="Regulacje,definicje,moj body text,wypunktowanie"/>
    <w:basedOn w:val="Normalny"/>
    <w:link w:val="TekstpodstawowyZnak"/>
    <w:uiPriority w:val="99"/>
    <w:semiHidden/>
    <w:unhideWhenUsed/>
    <w:rsid w:val="00050DA2"/>
    <w:pPr>
      <w:widowControl w:val="0"/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50D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2019-03-19T13:40:00Z</dcterms:created>
  <dcterms:modified xsi:type="dcterms:W3CDTF">2019-03-22T11:20:00Z</dcterms:modified>
</cp:coreProperties>
</file>