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A6BC" w14:textId="708701F6" w:rsidR="00B81682" w:rsidRPr="00B81682" w:rsidRDefault="00FA437B" w:rsidP="00B81682">
      <w:pPr>
        <w:spacing w:line="240" w:lineRule="auto"/>
        <w:jc w:val="center"/>
        <w:rPr>
          <w:b/>
          <w:bCs/>
        </w:rPr>
      </w:pPr>
      <w:r w:rsidRPr="00B81682">
        <w:rPr>
          <w:b/>
          <w:bCs/>
        </w:rPr>
        <w:t xml:space="preserve">Opis </w:t>
      </w:r>
      <w:r w:rsidR="00B81682" w:rsidRPr="00B81682">
        <w:rPr>
          <w:b/>
          <w:bCs/>
        </w:rPr>
        <w:t>techniczny</w:t>
      </w:r>
    </w:p>
    <w:p w14:paraId="2871EECA" w14:textId="396A7CF4" w:rsidR="00670121" w:rsidRDefault="00B81682" w:rsidP="00B81682">
      <w:pPr>
        <w:spacing w:line="240" w:lineRule="auto"/>
        <w:rPr>
          <w:b/>
          <w:bCs/>
        </w:rPr>
      </w:pPr>
      <w:r w:rsidRPr="00B81682">
        <w:rPr>
          <w:b/>
          <w:bCs/>
        </w:rPr>
        <w:t>dla remontu toalety męskiej , zmiany funkcji pomieszczenia z toalety na pomieszczenie biurowe, dostosowanie strefy biurowej dla osób ze szczególnymi potrzebami</w:t>
      </w:r>
    </w:p>
    <w:p w14:paraId="45486E8A" w14:textId="77777777" w:rsidR="00B81682" w:rsidRDefault="00B81682" w:rsidP="00B81682">
      <w:pPr>
        <w:spacing w:line="240" w:lineRule="auto"/>
        <w:rPr>
          <w:b/>
          <w:bCs/>
        </w:rPr>
      </w:pPr>
    </w:p>
    <w:p w14:paraId="75086A73" w14:textId="7C818830" w:rsidR="00B81682" w:rsidRDefault="00B81682" w:rsidP="00B66B7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Inwestor: </w:t>
      </w:r>
      <w:r w:rsidR="00B66B79">
        <w:rPr>
          <w:b/>
          <w:bCs/>
        </w:rPr>
        <w:t xml:space="preserve"> </w:t>
      </w:r>
      <w:r>
        <w:rPr>
          <w:b/>
          <w:bCs/>
        </w:rPr>
        <w:t>Zarząd Dróg Wojewódzkich w Bydgoszczy</w:t>
      </w:r>
    </w:p>
    <w:p w14:paraId="0D463CA3" w14:textId="50B2F583" w:rsidR="00B81682" w:rsidRDefault="00B81682" w:rsidP="00B66B79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66B79">
        <w:rPr>
          <w:b/>
          <w:bCs/>
        </w:rPr>
        <w:t>u</w:t>
      </w:r>
      <w:r>
        <w:rPr>
          <w:b/>
          <w:bCs/>
        </w:rPr>
        <w:t>l. Dworcowa 80</w:t>
      </w:r>
    </w:p>
    <w:p w14:paraId="07573ADC" w14:textId="06C56C11" w:rsidR="00B81682" w:rsidRDefault="00B81682" w:rsidP="00B66B79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85-010 Bydgoszcz</w:t>
      </w:r>
    </w:p>
    <w:p w14:paraId="5ECF8A09" w14:textId="77777777" w:rsidR="00B81682" w:rsidRPr="00B81682" w:rsidRDefault="00B81682" w:rsidP="00B81682">
      <w:pPr>
        <w:spacing w:line="240" w:lineRule="auto"/>
        <w:rPr>
          <w:b/>
          <w:bCs/>
        </w:rPr>
      </w:pPr>
    </w:p>
    <w:p w14:paraId="19A1542D" w14:textId="70F37CCB" w:rsidR="00FA437B" w:rsidRDefault="00FA437B" w:rsidP="00B66B79">
      <w:pPr>
        <w:pStyle w:val="Akapitzlist"/>
        <w:numPr>
          <w:ilvl w:val="0"/>
          <w:numId w:val="1"/>
        </w:numPr>
        <w:spacing w:line="240" w:lineRule="auto"/>
      </w:pPr>
      <w:r>
        <w:t>Pomieszczenie T13</w:t>
      </w:r>
      <w:r w:rsidR="00B81682">
        <w:t xml:space="preserve"> (toaleta) </w:t>
      </w:r>
    </w:p>
    <w:p w14:paraId="1A71E7D2" w14:textId="77777777" w:rsidR="00B66B79" w:rsidRDefault="00FA437B" w:rsidP="00B81682">
      <w:pPr>
        <w:spacing w:line="240" w:lineRule="auto"/>
      </w:pPr>
      <w:r>
        <w:t xml:space="preserve">Zmiana funkcji </w:t>
      </w:r>
      <w:r w:rsidR="00B81682">
        <w:t>pomieszczenia  z toalety na pomieszczenie biurowe</w:t>
      </w:r>
    </w:p>
    <w:p w14:paraId="49C1964A" w14:textId="6203AE9C" w:rsidR="00B81682" w:rsidRDefault="00B66B79" w:rsidP="00B66B79">
      <w:pPr>
        <w:pStyle w:val="Akapitzlist"/>
        <w:numPr>
          <w:ilvl w:val="0"/>
          <w:numId w:val="2"/>
        </w:numPr>
        <w:spacing w:line="240" w:lineRule="auto"/>
      </w:pPr>
      <w:r>
        <w:t>d</w:t>
      </w:r>
      <w:r w:rsidR="00B81682">
        <w:t xml:space="preserve">emontaż </w:t>
      </w:r>
      <w:r>
        <w:t>armatury sanitarnej</w:t>
      </w:r>
    </w:p>
    <w:p w14:paraId="0AC467BD" w14:textId="1B6D47B2" w:rsidR="00B81682" w:rsidRDefault="00B66B79" w:rsidP="00B66B79">
      <w:pPr>
        <w:pStyle w:val="Akapitzlist"/>
        <w:numPr>
          <w:ilvl w:val="0"/>
          <w:numId w:val="3"/>
        </w:numPr>
        <w:spacing w:line="240" w:lineRule="auto"/>
      </w:pPr>
      <w:r>
        <w:t>z</w:t>
      </w:r>
      <w:r w:rsidR="00B81682">
        <w:t xml:space="preserve">aślepienie odpływów </w:t>
      </w:r>
    </w:p>
    <w:p w14:paraId="03A3E298" w14:textId="013965D9" w:rsidR="00B66B79" w:rsidRDefault="00B66B79" w:rsidP="00B66B79">
      <w:pPr>
        <w:pStyle w:val="Akapitzlist"/>
        <w:numPr>
          <w:ilvl w:val="0"/>
          <w:numId w:val="3"/>
        </w:numPr>
        <w:spacing w:line="240" w:lineRule="auto"/>
      </w:pPr>
      <w:r>
        <w:t>demontaż okładzin ściennych</w:t>
      </w:r>
    </w:p>
    <w:p w14:paraId="18182A55" w14:textId="602CBC3E" w:rsidR="00B66B79" w:rsidRDefault="00B66B79" w:rsidP="00B66B79">
      <w:pPr>
        <w:pStyle w:val="Akapitzlist"/>
        <w:numPr>
          <w:ilvl w:val="0"/>
          <w:numId w:val="3"/>
        </w:numPr>
        <w:spacing w:line="240" w:lineRule="auto"/>
      </w:pPr>
      <w:r>
        <w:t xml:space="preserve">uzupełnienie tynków na ścianach </w:t>
      </w:r>
    </w:p>
    <w:p w14:paraId="2F8A1AF9" w14:textId="0D19B6F0" w:rsidR="00B66B79" w:rsidRDefault="00B66B79" w:rsidP="00B66B79">
      <w:pPr>
        <w:pStyle w:val="Akapitzlist"/>
        <w:numPr>
          <w:ilvl w:val="0"/>
          <w:numId w:val="3"/>
        </w:numPr>
        <w:spacing w:line="240" w:lineRule="auto"/>
      </w:pPr>
      <w:r>
        <w:t>uzupełnienie posadzek</w:t>
      </w:r>
    </w:p>
    <w:p w14:paraId="58D0CD7E" w14:textId="471ECB14" w:rsidR="00B66B79" w:rsidRDefault="00B66B79" w:rsidP="00B66B79">
      <w:pPr>
        <w:pStyle w:val="Akapitzlist"/>
        <w:numPr>
          <w:ilvl w:val="0"/>
          <w:numId w:val="3"/>
        </w:numPr>
        <w:spacing w:line="240" w:lineRule="auto"/>
      </w:pPr>
      <w:r>
        <w:t xml:space="preserve">ułożenie nowej podłogi z paneli podłogowych </w:t>
      </w:r>
    </w:p>
    <w:p w14:paraId="6E893EB7" w14:textId="54CCB62F" w:rsidR="00B66B79" w:rsidRDefault="00B66B79" w:rsidP="00B66B79">
      <w:pPr>
        <w:pStyle w:val="Akapitzlist"/>
        <w:numPr>
          <w:ilvl w:val="0"/>
          <w:numId w:val="3"/>
        </w:numPr>
        <w:spacing w:line="240" w:lineRule="auto"/>
      </w:pPr>
      <w:r>
        <w:t>obniżenie sufitu</w:t>
      </w:r>
    </w:p>
    <w:p w14:paraId="04EA21D1" w14:textId="664F1D32" w:rsidR="00B66B79" w:rsidRDefault="00B66B79" w:rsidP="00B66B79">
      <w:pPr>
        <w:pStyle w:val="Akapitzlist"/>
        <w:numPr>
          <w:ilvl w:val="0"/>
          <w:numId w:val="3"/>
        </w:numPr>
        <w:spacing w:line="240" w:lineRule="auto"/>
      </w:pPr>
      <w:r>
        <w:t xml:space="preserve">montaż oświetlenia </w:t>
      </w:r>
      <w:proofErr w:type="spellStart"/>
      <w:r>
        <w:t>led</w:t>
      </w:r>
      <w:proofErr w:type="spellEnd"/>
    </w:p>
    <w:p w14:paraId="06BD4053" w14:textId="2F957843" w:rsidR="00B66B79" w:rsidRDefault="00B66B79" w:rsidP="00B66B79">
      <w:pPr>
        <w:pStyle w:val="Akapitzlist"/>
        <w:numPr>
          <w:ilvl w:val="0"/>
          <w:numId w:val="3"/>
        </w:numPr>
        <w:spacing w:line="240" w:lineRule="auto"/>
      </w:pPr>
      <w:r>
        <w:t>wymiana kaloryfera</w:t>
      </w:r>
    </w:p>
    <w:p w14:paraId="14337404" w14:textId="3328841B" w:rsidR="00B66B79" w:rsidRDefault="00B66B79" w:rsidP="00B66B79">
      <w:pPr>
        <w:pStyle w:val="Akapitzlist"/>
        <w:numPr>
          <w:ilvl w:val="0"/>
          <w:numId w:val="3"/>
        </w:numPr>
        <w:spacing w:line="240" w:lineRule="auto"/>
      </w:pPr>
      <w:r>
        <w:t>montaż drzwi biurowych</w:t>
      </w:r>
    </w:p>
    <w:p w14:paraId="3460E08B" w14:textId="50132CA2" w:rsidR="00706D8D" w:rsidRDefault="00706D8D" w:rsidP="00B66B79">
      <w:pPr>
        <w:pStyle w:val="Akapitzlist"/>
        <w:numPr>
          <w:ilvl w:val="0"/>
          <w:numId w:val="3"/>
        </w:numPr>
        <w:spacing w:line="240" w:lineRule="auto"/>
      </w:pPr>
      <w:r>
        <w:t>malowanie pomieszczenia</w:t>
      </w:r>
    </w:p>
    <w:p w14:paraId="0E83FE07" w14:textId="77777777" w:rsidR="00B66B79" w:rsidRDefault="00B66B79" w:rsidP="00B66B79">
      <w:pPr>
        <w:pStyle w:val="Akapitzlist"/>
        <w:spacing w:line="240" w:lineRule="auto"/>
      </w:pPr>
    </w:p>
    <w:p w14:paraId="57E8B3CB" w14:textId="1DCD8098" w:rsidR="00B66B79" w:rsidRDefault="00B66B79" w:rsidP="00B66B79">
      <w:pPr>
        <w:pStyle w:val="Akapitzlist"/>
        <w:numPr>
          <w:ilvl w:val="0"/>
          <w:numId w:val="1"/>
        </w:numPr>
        <w:spacing w:line="240" w:lineRule="auto"/>
      </w:pPr>
      <w:r>
        <w:t xml:space="preserve">Pomieszczenie T14 (toaleta) </w:t>
      </w:r>
    </w:p>
    <w:p w14:paraId="6FCAFC91" w14:textId="77777777" w:rsidR="000F13EB" w:rsidRDefault="000F13EB" w:rsidP="000F13EB">
      <w:pPr>
        <w:pStyle w:val="Akapitzlist"/>
        <w:spacing w:line="240" w:lineRule="auto"/>
      </w:pPr>
    </w:p>
    <w:p w14:paraId="0A9E8CE6" w14:textId="42572EA8" w:rsidR="000F13EB" w:rsidRDefault="000F13EB" w:rsidP="000F13EB">
      <w:pPr>
        <w:pStyle w:val="Akapitzlist"/>
        <w:numPr>
          <w:ilvl w:val="0"/>
          <w:numId w:val="5"/>
        </w:numPr>
        <w:spacing w:line="240" w:lineRule="auto"/>
      </w:pPr>
      <w:r>
        <w:t xml:space="preserve">demontaż ścianek działowych </w:t>
      </w:r>
    </w:p>
    <w:p w14:paraId="25A5C45D" w14:textId="0927A8DE" w:rsidR="000F13EB" w:rsidRDefault="000F13EB" w:rsidP="008045C1">
      <w:pPr>
        <w:pStyle w:val="Akapitzlist"/>
        <w:numPr>
          <w:ilvl w:val="0"/>
          <w:numId w:val="5"/>
        </w:numPr>
        <w:spacing w:line="240" w:lineRule="auto"/>
      </w:pPr>
      <w:r>
        <w:t>demontaż armatury sanitarnej</w:t>
      </w:r>
    </w:p>
    <w:p w14:paraId="69D4FBE4" w14:textId="59482D1A" w:rsidR="00B66B79" w:rsidRDefault="00B66B79" w:rsidP="00B66B79">
      <w:pPr>
        <w:pStyle w:val="Akapitzlist"/>
        <w:numPr>
          <w:ilvl w:val="0"/>
          <w:numId w:val="5"/>
        </w:numPr>
        <w:spacing w:line="240" w:lineRule="auto"/>
      </w:pPr>
      <w:r>
        <w:t xml:space="preserve">wymiana okładzin ściennych i podłogowych </w:t>
      </w:r>
    </w:p>
    <w:p w14:paraId="09FC0EF3" w14:textId="15A7CB8A" w:rsidR="00B66B79" w:rsidRDefault="00B66B79" w:rsidP="00B66B79">
      <w:pPr>
        <w:pStyle w:val="Akapitzlist"/>
        <w:numPr>
          <w:ilvl w:val="0"/>
          <w:numId w:val="5"/>
        </w:numPr>
        <w:spacing w:line="240" w:lineRule="auto"/>
      </w:pPr>
      <w:r>
        <w:t>montaż ustępów na stelażach</w:t>
      </w:r>
    </w:p>
    <w:p w14:paraId="61381CB6" w14:textId="34AA99E5" w:rsidR="00706D8D" w:rsidRDefault="00706D8D" w:rsidP="00B66B79">
      <w:pPr>
        <w:pStyle w:val="Akapitzlist"/>
        <w:numPr>
          <w:ilvl w:val="0"/>
          <w:numId w:val="5"/>
        </w:numPr>
        <w:spacing w:line="240" w:lineRule="auto"/>
      </w:pPr>
      <w:r>
        <w:t>montaż pisuaru</w:t>
      </w:r>
    </w:p>
    <w:p w14:paraId="0FDEBF49" w14:textId="6B3E2F70" w:rsidR="00706D8D" w:rsidRDefault="00706D8D" w:rsidP="00B66B79">
      <w:pPr>
        <w:pStyle w:val="Akapitzlist"/>
        <w:numPr>
          <w:ilvl w:val="0"/>
          <w:numId w:val="5"/>
        </w:numPr>
        <w:spacing w:line="240" w:lineRule="auto"/>
      </w:pPr>
      <w:r>
        <w:t xml:space="preserve">montaż </w:t>
      </w:r>
      <w:r w:rsidR="008045C1">
        <w:t>kabin systemowych sanitarnych</w:t>
      </w:r>
    </w:p>
    <w:p w14:paraId="4BAECD81" w14:textId="733FE26A" w:rsidR="0020147A" w:rsidRDefault="0020147A" w:rsidP="00B66B79">
      <w:pPr>
        <w:pStyle w:val="Akapitzlist"/>
        <w:numPr>
          <w:ilvl w:val="0"/>
          <w:numId w:val="5"/>
        </w:numPr>
        <w:spacing w:line="240" w:lineRule="auto"/>
      </w:pPr>
      <w:r>
        <w:t>montaż przegrody pisuarowej systemowej</w:t>
      </w:r>
    </w:p>
    <w:p w14:paraId="47335D0D" w14:textId="41B99208" w:rsidR="00706D8D" w:rsidRDefault="00706D8D" w:rsidP="00B66B79">
      <w:pPr>
        <w:pStyle w:val="Akapitzlist"/>
        <w:numPr>
          <w:ilvl w:val="0"/>
          <w:numId w:val="5"/>
        </w:numPr>
        <w:spacing w:line="240" w:lineRule="auto"/>
      </w:pPr>
      <w:r>
        <w:t xml:space="preserve">montaż umywalki z szafką </w:t>
      </w:r>
    </w:p>
    <w:p w14:paraId="2CAB2931" w14:textId="7C0DEBA0" w:rsidR="00706D8D" w:rsidRDefault="00706D8D" w:rsidP="000F13EB">
      <w:pPr>
        <w:pStyle w:val="Akapitzlist"/>
        <w:numPr>
          <w:ilvl w:val="0"/>
          <w:numId w:val="5"/>
        </w:numPr>
        <w:spacing w:line="240" w:lineRule="auto"/>
      </w:pPr>
      <w:r>
        <w:t>montaż lustra</w:t>
      </w:r>
    </w:p>
    <w:p w14:paraId="3D154EB0" w14:textId="3DC6B941" w:rsidR="000F13EB" w:rsidRDefault="000F13EB" w:rsidP="000F13EB">
      <w:pPr>
        <w:pStyle w:val="Akapitzlist"/>
        <w:numPr>
          <w:ilvl w:val="0"/>
          <w:numId w:val="5"/>
        </w:numPr>
        <w:spacing w:line="240" w:lineRule="auto"/>
      </w:pPr>
      <w:r>
        <w:t>wymiana stolarki drzwiowej</w:t>
      </w:r>
    </w:p>
    <w:p w14:paraId="0BBDD97E" w14:textId="186A9166" w:rsidR="000F13EB" w:rsidRDefault="000F13EB" w:rsidP="000F13EB">
      <w:pPr>
        <w:pStyle w:val="Akapitzlist"/>
        <w:numPr>
          <w:ilvl w:val="0"/>
          <w:numId w:val="5"/>
        </w:numPr>
        <w:spacing w:line="240" w:lineRule="auto"/>
      </w:pPr>
      <w:r>
        <w:t xml:space="preserve">montaż oświetlenia </w:t>
      </w:r>
      <w:proofErr w:type="spellStart"/>
      <w:r>
        <w:t>led</w:t>
      </w:r>
      <w:proofErr w:type="spellEnd"/>
    </w:p>
    <w:p w14:paraId="4B58BB96" w14:textId="37E5F5E4" w:rsidR="000F13EB" w:rsidRDefault="008045C1" w:rsidP="000F13EB">
      <w:pPr>
        <w:pStyle w:val="Akapitzlist"/>
        <w:numPr>
          <w:ilvl w:val="0"/>
          <w:numId w:val="5"/>
        </w:numPr>
        <w:spacing w:line="240" w:lineRule="auto"/>
      </w:pPr>
      <w:r>
        <w:t xml:space="preserve">montaż nowych okładzin ściennych </w:t>
      </w:r>
      <w:r w:rsidR="0078106C">
        <w:t xml:space="preserve">płytkami ceramicznymi </w:t>
      </w:r>
      <w:r>
        <w:t xml:space="preserve">i podłogowych z płytek gres </w:t>
      </w:r>
    </w:p>
    <w:p w14:paraId="24EF6C97" w14:textId="5E88D17E" w:rsidR="008045C1" w:rsidRDefault="008045C1" w:rsidP="000F13EB">
      <w:pPr>
        <w:pStyle w:val="Akapitzlist"/>
        <w:numPr>
          <w:ilvl w:val="0"/>
          <w:numId w:val="5"/>
        </w:numPr>
        <w:spacing w:line="240" w:lineRule="auto"/>
      </w:pPr>
      <w:r>
        <w:t xml:space="preserve">montaż drzwi </w:t>
      </w:r>
    </w:p>
    <w:p w14:paraId="41D9A996" w14:textId="430838EC" w:rsidR="008045C1" w:rsidRDefault="008045C1" w:rsidP="000F13EB">
      <w:pPr>
        <w:pStyle w:val="Akapitzlist"/>
        <w:numPr>
          <w:ilvl w:val="0"/>
          <w:numId w:val="5"/>
        </w:numPr>
        <w:spacing w:line="240" w:lineRule="auto"/>
      </w:pPr>
      <w:r>
        <w:t>wymiana kaloryfera</w:t>
      </w:r>
    </w:p>
    <w:p w14:paraId="2D7C9019" w14:textId="77777777" w:rsidR="008045C1" w:rsidRDefault="008045C1" w:rsidP="008045C1">
      <w:pPr>
        <w:pStyle w:val="Akapitzlist"/>
        <w:spacing w:line="240" w:lineRule="auto"/>
      </w:pPr>
    </w:p>
    <w:p w14:paraId="66FAF22F" w14:textId="043AB388" w:rsidR="008045C1" w:rsidRDefault="008045C1" w:rsidP="008045C1">
      <w:pPr>
        <w:pStyle w:val="Akapitzlist"/>
        <w:numPr>
          <w:ilvl w:val="0"/>
          <w:numId w:val="1"/>
        </w:numPr>
        <w:spacing w:line="240" w:lineRule="auto"/>
      </w:pPr>
      <w:r>
        <w:t>Pomieszczenie 10</w:t>
      </w:r>
    </w:p>
    <w:p w14:paraId="6BFD6C7F" w14:textId="3E39420C" w:rsidR="00706D8D" w:rsidRDefault="008045C1" w:rsidP="008045C1">
      <w:pPr>
        <w:pStyle w:val="Akapitzlist"/>
        <w:numPr>
          <w:ilvl w:val="0"/>
          <w:numId w:val="7"/>
        </w:numPr>
        <w:spacing w:line="240" w:lineRule="auto"/>
      </w:pPr>
      <w:r>
        <w:t>demontaż drzwi</w:t>
      </w:r>
    </w:p>
    <w:p w14:paraId="4353B00F" w14:textId="7CE17D5D" w:rsidR="008045C1" w:rsidRDefault="008045C1" w:rsidP="008045C1">
      <w:pPr>
        <w:pStyle w:val="Akapitzlist"/>
        <w:numPr>
          <w:ilvl w:val="0"/>
          <w:numId w:val="7"/>
        </w:numPr>
        <w:spacing w:line="240" w:lineRule="auto"/>
      </w:pPr>
      <w:r>
        <w:t xml:space="preserve">demontaż posadzek z tworzyw sztucznych </w:t>
      </w:r>
    </w:p>
    <w:p w14:paraId="4803D1A4" w14:textId="3EE05B9A" w:rsidR="008045C1" w:rsidRDefault="008045C1" w:rsidP="008045C1">
      <w:pPr>
        <w:pStyle w:val="Akapitzlist"/>
        <w:numPr>
          <w:ilvl w:val="0"/>
          <w:numId w:val="7"/>
        </w:numPr>
        <w:spacing w:line="240" w:lineRule="auto"/>
      </w:pPr>
      <w:r>
        <w:t>montaż drzwi dostosowanych szerokością dla osób ze szczególnymi potrzebami</w:t>
      </w:r>
    </w:p>
    <w:p w14:paraId="11B942DB" w14:textId="2686D030" w:rsidR="008045C1" w:rsidRDefault="008045C1" w:rsidP="008045C1">
      <w:pPr>
        <w:pStyle w:val="Akapitzlist"/>
        <w:numPr>
          <w:ilvl w:val="0"/>
          <w:numId w:val="7"/>
        </w:numPr>
        <w:spacing w:line="240" w:lineRule="auto"/>
      </w:pPr>
      <w:r>
        <w:t xml:space="preserve">montaż okładzin </w:t>
      </w:r>
      <w:r w:rsidR="0020147A">
        <w:t>podłogowych</w:t>
      </w:r>
      <w:r>
        <w:t xml:space="preserve"> z płytek gres</w:t>
      </w:r>
    </w:p>
    <w:p w14:paraId="154EE766" w14:textId="259054B8" w:rsidR="008045C1" w:rsidRDefault="008045C1" w:rsidP="008045C1">
      <w:pPr>
        <w:pStyle w:val="Akapitzlist"/>
        <w:numPr>
          <w:ilvl w:val="0"/>
          <w:numId w:val="7"/>
        </w:numPr>
        <w:spacing w:line="240" w:lineRule="auto"/>
      </w:pPr>
      <w:r>
        <w:t>wymiana kaloryfera</w:t>
      </w:r>
    </w:p>
    <w:p w14:paraId="2D0EDC3B" w14:textId="18CA01CA" w:rsidR="008045C1" w:rsidRDefault="0020147A" w:rsidP="008045C1">
      <w:pPr>
        <w:pStyle w:val="Akapitzlist"/>
        <w:numPr>
          <w:ilvl w:val="0"/>
          <w:numId w:val="1"/>
        </w:numPr>
        <w:spacing w:line="240" w:lineRule="auto"/>
      </w:pPr>
      <w:r>
        <w:t>Korytarz</w:t>
      </w:r>
    </w:p>
    <w:p w14:paraId="3396EE76" w14:textId="47E07A44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 xml:space="preserve">demontaż posadzek z tworzyw sztucznych </w:t>
      </w:r>
    </w:p>
    <w:p w14:paraId="09BF5F18" w14:textId="628E7325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lastRenderedPageBreak/>
        <w:t>demontaż zabudowy g-k</w:t>
      </w:r>
    </w:p>
    <w:p w14:paraId="0DE437F9" w14:textId="06B02EB7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>demontaż balustrady schodów</w:t>
      </w:r>
    </w:p>
    <w:p w14:paraId="2FFCDF2C" w14:textId="2DFBB897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>demontaż drzwi zewnętrznych</w:t>
      </w:r>
    </w:p>
    <w:p w14:paraId="2CB91916" w14:textId="77777777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>montaż okładzin podłogowych z płytek gres</w:t>
      </w:r>
    </w:p>
    <w:p w14:paraId="64039A2C" w14:textId="77777777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 xml:space="preserve">montaż balustrady </w:t>
      </w:r>
    </w:p>
    <w:p w14:paraId="16EF309C" w14:textId="2CE531CD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 xml:space="preserve">zabudowa części schodów  </w:t>
      </w:r>
    </w:p>
    <w:p w14:paraId="6FB4611B" w14:textId="28C7FF85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>montaż drzwi zewnętrznych dostosowanych szerokością dla osób</w:t>
      </w:r>
      <w:r w:rsidRPr="0020147A">
        <w:t xml:space="preserve"> </w:t>
      </w:r>
      <w:r>
        <w:t xml:space="preserve">ze szczególnymi potrzebami </w:t>
      </w:r>
    </w:p>
    <w:p w14:paraId="1BA26B75" w14:textId="52BD1C0F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>montaż pochwytów</w:t>
      </w:r>
    </w:p>
    <w:p w14:paraId="3BEA3F72" w14:textId="52203895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>montaż okapu nad drzwiami</w:t>
      </w:r>
    </w:p>
    <w:p w14:paraId="39278C30" w14:textId="5B27D439" w:rsidR="0020147A" w:rsidRDefault="0020147A" w:rsidP="0020147A">
      <w:pPr>
        <w:pStyle w:val="Akapitzlist"/>
        <w:numPr>
          <w:ilvl w:val="0"/>
          <w:numId w:val="9"/>
        </w:numPr>
        <w:spacing w:line="240" w:lineRule="auto"/>
      </w:pPr>
      <w:r>
        <w:t>wyrównanie i uzupełnienie nawierzchni z kostki betonowej przed wejściem do obiektu</w:t>
      </w:r>
    </w:p>
    <w:p w14:paraId="2205810D" w14:textId="7B89706D" w:rsidR="0020147A" w:rsidRDefault="0020147A" w:rsidP="0020147A">
      <w:pPr>
        <w:spacing w:line="240" w:lineRule="auto"/>
      </w:pPr>
    </w:p>
    <w:p w14:paraId="5272849A" w14:textId="25D8357E" w:rsidR="0020147A" w:rsidRDefault="0020147A" w:rsidP="0020147A">
      <w:pPr>
        <w:spacing w:line="240" w:lineRule="auto"/>
        <w:ind w:left="360"/>
      </w:pPr>
      <w:r>
        <w:t>Kolorystyka stolarki drzwiowej, ścian, podłóg do uzgodnienia z inwestorem.</w:t>
      </w:r>
    </w:p>
    <w:p w14:paraId="7288E349" w14:textId="549C682D" w:rsidR="0078106C" w:rsidRDefault="0078106C" w:rsidP="0020147A">
      <w:pPr>
        <w:spacing w:line="240" w:lineRule="auto"/>
        <w:ind w:left="360"/>
      </w:pPr>
      <w:r>
        <w:t>Płytki ceramiczne ścienne, podłogowe – kolorystyka i wymiary do uzgodnienia z inwestorem</w:t>
      </w:r>
    </w:p>
    <w:p w14:paraId="3D79B622" w14:textId="119BFECB" w:rsidR="0078106C" w:rsidRDefault="0078106C" w:rsidP="0020147A">
      <w:pPr>
        <w:spacing w:line="240" w:lineRule="auto"/>
        <w:ind w:left="360"/>
      </w:pPr>
      <w:r>
        <w:t>Antypoślizgowość płytek podłogowych  nie mniejsza niż R9</w:t>
      </w:r>
    </w:p>
    <w:p w14:paraId="7F748F0E" w14:textId="362A9BE3" w:rsidR="0020147A" w:rsidRDefault="0020147A" w:rsidP="0020147A">
      <w:pPr>
        <w:spacing w:line="240" w:lineRule="auto"/>
        <w:ind w:left="360"/>
      </w:pPr>
      <w:r>
        <w:t xml:space="preserve">Bateria umywalkowa </w:t>
      </w:r>
      <w:r w:rsidR="00C5302F">
        <w:t>jednouchwytowa</w:t>
      </w:r>
    </w:p>
    <w:p w14:paraId="1BAB2AFC" w14:textId="288A6FB7" w:rsidR="00C5302F" w:rsidRDefault="00C5302F" w:rsidP="0020147A">
      <w:pPr>
        <w:spacing w:line="240" w:lineRule="auto"/>
        <w:ind w:left="360"/>
      </w:pPr>
      <w:r>
        <w:t xml:space="preserve">Miski ustępowe wiszące na stelażach podtynkowych </w:t>
      </w:r>
    </w:p>
    <w:p w14:paraId="61EC89A4" w14:textId="47E3CF8F" w:rsidR="0078106C" w:rsidRDefault="0078106C" w:rsidP="0020147A">
      <w:pPr>
        <w:spacing w:line="240" w:lineRule="auto"/>
        <w:ind w:left="360"/>
      </w:pPr>
      <w:r>
        <w:t>Lustro w łazience klejone na całej powierzchni lustra</w:t>
      </w:r>
      <w:r w:rsidR="008E2487">
        <w:t>, zlicowane z płytkami ceramicznymi</w:t>
      </w:r>
    </w:p>
    <w:p w14:paraId="099E8C7A" w14:textId="3E419748" w:rsidR="008E2487" w:rsidRDefault="008E2487" w:rsidP="0020147A">
      <w:pPr>
        <w:spacing w:line="240" w:lineRule="auto"/>
        <w:ind w:left="360"/>
      </w:pPr>
      <w:r>
        <w:t>Ścianki między kabinami wykonane w systemie lekkim z płyt kompaktowych HPL pokrytych laminatem . Ścianki wysokości 2m, mocowane na nóżkach 15 cm nad poziomem posadzki. Drzwi wyposażone w klamki z zamkiem i oznaczeniem zajętości kabiny.</w:t>
      </w:r>
    </w:p>
    <w:p w14:paraId="755570C2" w14:textId="798458BE" w:rsidR="008E2487" w:rsidRDefault="008E2487" w:rsidP="0020147A">
      <w:pPr>
        <w:spacing w:line="240" w:lineRule="auto"/>
        <w:ind w:left="360"/>
      </w:pPr>
      <w:r>
        <w:t xml:space="preserve">Pisuar montowany w przegrodzie </w:t>
      </w:r>
      <w:proofErr w:type="spellStart"/>
      <w:r>
        <w:t>międzypisuarowej</w:t>
      </w:r>
      <w:proofErr w:type="spellEnd"/>
      <w:r>
        <w:t xml:space="preserve"> w tej samej technologii wysokość 2m.</w:t>
      </w:r>
    </w:p>
    <w:p w14:paraId="654D7472" w14:textId="1922D967" w:rsidR="008E2487" w:rsidRDefault="008E2487" w:rsidP="0020147A">
      <w:pPr>
        <w:spacing w:line="240" w:lineRule="auto"/>
        <w:ind w:left="360"/>
      </w:pPr>
      <w:r>
        <w:t>Dodatkowo zawór do węża ze złączką przy pisuarze.</w:t>
      </w:r>
    </w:p>
    <w:p w14:paraId="05E7E638" w14:textId="77777777" w:rsidR="0078106C" w:rsidRDefault="0078106C" w:rsidP="0020147A">
      <w:pPr>
        <w:spacing w:line="240" w:lineRule="auto"/>
        <w:ind w:left="360"/>
      </w:pPr>
    </w:p>
    <w:p w14:paraId="259583E2" w14:textId="42637A57" w:rsidR="00C5302F" w:rsidRDefault="00C5302F" w:rsidP="0020147A">
      <w:pPr>
        <w:spacing w:line="240" w:lineRule="auto"/>
        <w:ind w:left="360"/>
      </w:pPr>
      <w:r>
        <w:t>Dodatkowe wyposażenie toalety:</w:t>
      </w:r>
    </w:p>
    <w:p w14:paraId="7154E153" w14:textId="0E18D40D" w:rsidR="00C5302F" w:rsidRDefault="00C5302F" w:rsidP="00C5302F">
      <w:pPr>
        <w:pStyle w:val="Akapitzlist"/>
        <w:numPr>
          <w:ilvl w:val="0"/>
          <w:numId w:val="10"/>
        </w:numPr>
        <w:spacing w:line="240" w:lineRule="auto"/>
      </w:pPr>
      <w:r>
        <w:t>dozownik mydła w płynie MERIDA</w:t>
      </w:r>
    </w:p>
    <w:p w14:paraId="698BA7CC" w14:textId="2BA853D7" w:rsidR="00C5302F" w:rsidRDefault="00C5302F" w:rsidP="00C5302F">
      <w:pPr>
        <w:pStyle w:val="Akapitzlist"/>
        <w:numPr>
          <w:ilvl w:val="0"/>
          <w:numId w:val="10"/>
        </w:numPr>
        <w:spacing w:line="240" w:lineRule="auto"/>
      </w:pPr>
      <w:r>
        <w:t>suszarka do rąk</w:t>
      </w:r>
    </w:p>
    <w:p w14:paraId="71470BC0" w14:textId="3CBC6AC4" w:rsidR="00C5302F" w:rsidRDefault="00C5302F" w:rsidP="00C5302F">
      <w:pPr>
        <w:pStyle w:val="Akapitzlist"/>
        <w:numPr>
          <w:ilvl w:val="0"/>
          <w:numId w:val="10"/>
        </w:numPr>
        <w:spacing w:line="240" w:lineRule="auto"/>
      </w:pPr>
      <w:r>
        <w:t>dozownik papieru toaletowego MERIDA</w:t>
      </w:r>
    </w:p>
    <w:p w14:paraId="2358B6B3" w14:textId="0267A7C5" w:rsidR="000505CA" w:rsidRDefault="000505CA" w:rsidP="00C5302F">
      <w:pPr>
        <w:pStyle w:val="Akapitzlist"/>
        <w:numPr>
          <w:ilvl w:val="0"/>
          <w:numId w:val="10"/>
        </w:numPr>
        <w:spacing w:line="240" w:lineRule="auto"/>
      </w:pPr>
      <w:r>
        <w:t>dozownik ręczników papierowych MERIDA</w:t>
      </w:r>
    </w:p>
    <w:p w14:paraId="03C4E929" w14:textId="0CD655B3" w:rsidR="00C5302F" w:rsidRDefault="00C5302F" w:rsidP="00C5302F">
      <w:pPr>
        <w:spacing w:line="240" w:lineRule="auto"/>
      </w:pPr>
    </w:p>
    <w:p w14:paraId="15A27059" w14:textId="7DD66B1D" w:rsidR="00C5302F" w:rsidRDefault="0078106C" w:rsidP="00C5302F">
      <w:pPr>
        <w:spacing w:line="240" w:lineRule="auto"/>
      </w:pPr>
      <w:r>
        <w:t>Z</w:t>
      </w:r>
      <w:r w:rsidR="00C5302F">
        <w:t xml:space="preserve">astosowane materiały powinny posiadać wymagane atesty, lub świadectwa dopuszczenia do stosowania. Z obowiązku powyższego wyłączone są </w:t>
      </w:r>
      <w:r>
        <w:t>materiały powszechnie znane i stosowane.</w:t>
      </w:r>
    </w:p>
    <w:p w14:paraId="17E1C779" w14:textId="0E1591E1" w:rsidR="0078106C" w:rsidRDefault="0078106C" w:rsidP="00C5302F">
      <w:pPr>
        <w:spacing w:line="240" w:lineRule="auto"/>
      </w:pPr>
      <w:r>
        <w:t>Prace należy prowadzić zgodnie z „Warunkami technicznymi wykonania i odbioru robót budowlanych” oraz obowiązującymi przepisami BHP i p.poż.</w:t>
      </w:r>
    </w:p>
    <w:p w14:paraId="6C8A11EB" w14:textId="3647B893" w:rsidR="0078106C" w:rsidRDefault="0078106C" w:rsidP="00C5302F">
      <w:pPr>
        <w:spacing w:line="240" w:lineRule="auto"/>
      </w:pPr>
      <w:r>
        <w:t>Wszystkie prace wykonać zgodnie ze sztuką budowlaną.</w:t>
      </w:r>
    </w:p>
    <w:p w14:paraId="73A51AE5" w14:textId="4D9AB01F" w:rsidR="00C5302F" w:rsidRDefault="00C5302F" w:rsidP="00C5302F">
      <w:pPr>
        <w:pStyle w:val="Akapitzlist"/>
        <w:spacing w:line="240" w:lineRule="auto"/>
        <w:ind w:left="1080"/>
      </w:pPr>
    </w:p>
    <w:p w14:paraId="62AAEDD2" w14:textId="77777777" w:rsidR="0020147A" w:rsidRDefault="0020147A" w:rsidP="0020147A">
      <w:pPr>
        <w:spacing w:line="240" w:lineRule="auto"/>
      </w:pPr>
    </w:p>
    <w:p w14:paraId="1D32FDDA" w14:textId="77777777" w:rsidR="00B66B79" w:rsidRDefault="00B66B79" w:rsidP="00B81682">
      <w:pPr>
        <w:spacing w:line="240" w:lineRule="auto"/>
      </w:pPr>
    </w:p>
    <w:p w14:paraId="0CF4CB7C" w14:textId="77777777" w:rsidR="00B66B79" w:rsidRDefault="00B66B79" w:rsidP="00B81682">
      <w:pPr>
        <w:spacing w:line="240" w:lineRule="auto"/>
      </w:pPr>
    </w:p>
    <w:sectPr w:rsidR="00B6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F12"/>
    <w:multiLevelType w:val="hybridMultilevel"/>
    <w:tmpl w:val="A862318A"/>
    <w:lvl w:ilvl="0" w:tplc="985A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123A"/>
    <w:multiLevelType w:val="hybridMultilevel"/>
    <w:tmpl w:val="F9EA2AA8"/>
    <w:lvl w:ilvl="0" w:tplc="985A5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165E5"/>
    <w:multiLevelType w:val="hybridMultilevel"/>
    <w:tmpl w:val="C30415B6"/>
    <w:lvl w:ilvl="0" w:tplc="985A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DEF"/>
    <w:multiLevelType w:val="hybridMultilevel"/>
    <w:tmpl w:val="BA865C76"/>
    <w:lvl w:ilvl="0" w:tplc="985A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C18"/>
    <w:multiLevelType w:val="hybridMultilevel"/>
    <w:tmpl w:val="4FBA1D6A"/>
    <w:lvl w:ilvl="0" w:tplc="985A5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51D01"/>
    <w:multiLevelType w:val="hybridMultilevel"/>
    <w:tmpl w:val="B68A4B38"/>
    <w:lvl w:ilvl="0" w:tplc="985A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4B6B"/>
    <w:multiLevelType w:val="hybridMultilevel"/>
    <w:tmpl w:val="E74AA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C24"/>
    <w:multiLevelType w:val="hybridMultilevel"/>
    <w:tmpl w:val="28325BCA"/>
    <w:lvl w:ilvl="0" w:tplc="985A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130F"/>
    <w:multiLevelType w:val="hybridMultilevel"/>
    <w:tmpl w:val="ADA2D526"/>
    <w:lvl w:ilvl="0" w:tplc="985A5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543BED"/>
    <w:multiLevelType w:val="hybridMultilevel"/>
    <w:tmpl w:val="6D3C2132"/>
    <w:lvl w:ilvl="0" w:tplc="985A5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B"/>
    <w:rsid w:val="000505CA"/>
    <w:rsid w:val="000F13EB"/>
    <w:rsid w:val="0020147A"/>
    <w:rsid w:val="004E2EB4"/>
    <w:rsid w:val="00670121"/>
    <w:rsid w:val="00706D8D"/>
    <w:rsid w:val="0078106C"/>
    <w:rsid w:val="008045C1"/>
    <w:rsid w:val="008E2487"/>
    <w:rsid w:val="00B66B79"/>
    <w:rsid w:val="00B81682"/>
    <w:rsid w:val="00C5302F"/>
    <w:rsid w:val="00F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7606"/>
  <w15:chartTrackingRefBased/>
  <w15:docId w15:val="{310756E9-8DD4-409D-84AA-CD81F91C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Wilski</dc:creator>
  <cp:keywords/>
  <dc:description/>
  <cp:lastModifiedBy>Mariusz Wilski</cp:lastModifiedBy>
  <cp:revision>2</cp:revision>
  <cp:lastPrinted>2020-08-24T09:37:00Z</cp:lastPrinted>
  <dcterms:created xsi:type="dcterms:W3CDTF">2020-08-21T08:43:00Z</dcterms:created>
  <dcterms:modified xsi:type="dcterms:W3CDTF">2020-08-24T09:37:00Z</dcterms:modified>
</cp:coreProperties>
</file>