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0950F0E5" w:rsidR="000D36CF" w:rsidRDefault="000D36CF" w:rsidP="0017501B">
      <w:r>
        <w:t>Nr postępowania: ZP/</w:t>
      </w:r>
      <w:r w:rsidR="0089539C">
        <w:t>45</w:t>
      </w:r>
      <w:r>
        <w:t>/2023</w:t>
      </w:r>
    </w:p>
    <w:p w14:paraId="43295185" w14:textId="76E2882F" w:rsidR="0017501B" w:rsidRDefault="007869BF" w:rsidP="00B772FF">
      <w:pPr>
        <w:pStyle w:val="Normalny2"/>
      </w:pPr>
      <w:r>
        <w:t xml:space="preserve">Łódź, dnia </w:t>
      </w:r>
      <w:r w:rsidR="0089539C">
        <w:t>26.06.</w:t>
      </w:r>
      <w:r>
        <w:t>2023 r.</w:t>
      </w:r>
    </w:p>
    <w:p w14:paraId="7E8D1557" w14:textId="2FE89F23" w:rsidR="0017501B" w:rsidRPr="0089539C" w:rsidRDefault="00A13A25" w:rsidP="0089539C">
      <w:pPr>
        <w:pStyle w:val="Nagwek3"/>
        <w:rPr>
          <w:rStyle w:val="Nagwek3Znak"/>
          <w:b/>
        </w:rPr>
      </w:pPr>
      <w:r w:rsidRPr="0089539C">
        <w:rPr>
          <w:rStyle w:val="Nagwek3Znak"/>
          <w:b/>
        </w:rPr>
        <w:t>I</w:t>
      </w:r>
      <w:r w:rsidR="00FC0749" w:rsidRPr="0089539C">
        <w:rPr>
          <w:rStyle w:val="Nagwek3Znak"/>
          <w:b/>
        </w:rPr>
        <w:t>nformacja z otwarcia ofert</w:t>
      </w:r>
    </w:p>
    <w:p w14:paraId="394C0469" w14:textId="0FDB1D3F" w:rsidR="007869BF" w:rsidRPr="00111702" w:rsidRDefault="007869BF" w:rsidP="00242DFB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111702">
        <w:rPr>
          <w:rFonts w:asciiTheme="minorHAnsi" w:hAnsiTheme="minorHAnsi" w:cstheme="minorHAnsi"/>
          <w:sz w:val="24"/>
          <w:szCs w:val="24"/>
        </w:rPr>
        <w:t>D</w:t>
      </w:r>
      <w:r w:rsidR="00FC0749" w:rsidRPr="00111702">
        <w:rPr>
          <w:rFonts w:asciiTheme="minorHAnsi" w:hAnsiTheme="minorHAnsi" w:cstheme="minorHAnsi"/>
          <w:sz w:val="24"/>
          <w:szCs w:val="24"/>
        </w:rPr>
        <w:t xml:space="preserve">otyczy: </w:t>
      </w:r>
      <w:r w:rsidR="00242DFB" w:rsidRPr="00111702">
        <w:rPr>
          <w:rFonts w:asciiTheme="minorHAnsi" w:hAnsiTheme="minorHAnsi" w:cstheme="minorHAnsi"/>
          <w:sz w:val="24"/>
          <w:szCs w:val="24"/>
        </w:rPr>
        <w:t>„</w:t>
      </w:r>
      <w:bookmarkStart w:id="0" w:name="_Hlk83805979"/>
      <w:r w:rsidR="00242DFB" w:rsidRPr="00111702">
        <w:rPr>
          <w:rFonts w:asciiTheme="minorHAnsi" w:eastAsia="Calibri" w:hAnsiTheme="minorHAnsi" w:cstheme="minorHAnsi"/>
          <w:sz w:val="24"/>
          <w:szCs w:val="24"/>
        </w:rPr>
        <w:t>Świadczenie usługi fizjoterapeutycznej i lekarskiej w fazie eksperymentu medycznego</w:t>
      </w:r>
      <w:bookmarkEnd w:id="0"/>
      <w:r w:rsidR="00242DFB" w:rsidRPr="00111702">
        <w:rPr>
          <w:rFonts w:asciiTheme="minorHAnsi" w:eastAsia="Calibri" w:hAnsiTheme="minorHAnsi" w:cstheme="minorHAnsi"/>
          <w:sz w:val="24"/>
          <w:szCs w:val="24"/>
        </w:rPr>
        <w:t>”</w:t>
      </w:r>
    </w:p>
    <w:p w14:paraId="3BCD7DCA" w14:textId="16CE5580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Pr="0089539C" w:rsidRDefault="00A13A25" w:rsidP="00FC0749">
      <w:pPr>
        <w:rPr>
          <w:u w:val="single"/>
        </w:rPr>
      </w:pPr>
      <w:r w:rsidRPr="0089539C">
        <w:rPr>
          <w:u w:val="single"/>
        </w:rPr>
        <w:t xml:space="preserve">Oferta </w:t>
      </w:r>
      <w:r w:rsidR="00F05467" w:rsidRPr="0089539C">
        <w:rPr>
          <w:u w:val="single"/>
        </w:rPr>
        <w:t xml:space="preserve">nr </w:t>
      </w:r>
      <w:r w:rsidR="007869BF" w:rsidRPr="0089539C">
        <w:rPr>
          <w:u w:val="single"/>
        </w:rPr>
        <w:t>1:</w:t>
      </w:r>
    </w:p>
    <w:p w14:paraId="7DF07EF7" w14:textId="283C5A32" w:rsidR="00DE2593" w:rsidRPr="00A13A25" w:rsidRDefault="00A13A25" w:rsidP="00FC0749">
      <w:pPr>
        <w:pStyle w:val="Normalny3"/>
      </w:pPr>
      <w:r w:rsidRPr="00A13A25">
        <w:t>Nazwa i adres Wykonawcy:</w:t>
      </w:r>
    </w:p>
    <w:p w14:paraId="2E5CE750" w14:textId="5A4324CC" w:rsidR="00A13A25" w:rsidRPr="0089539C" w:rsidRDefault="0089539C" w:rsidP="0089539C">
      <w:pPr>
        <w:pStyle w:val="Normalny3"/>
        <w:rPr>
          <w:b/>
          <w:bCs/>
        </w:rPr>
      </w:pPr>
      <w:r w:rsidRPr="0089539C">
        <w:rPr>
          <w:b/>
          <w:bCs/>
        </w:rPr>
        <w:t>Aleksandra Marciniak-Piotrowska, ul. Topolowa 26</w:t>
      </w:r>
      <w:r w:rsidR="00C56B91">
        <w:rPr>
          <w:b/>
          <w:bCs/>
        </w:rPr>
        <w:t>a</w:t>
      </w:r>
      <w:r w:rsidRPr="0089539C">
        <w:rPr>
          <w:b/>
          <w:bCs/>
        </w:rPr>
        <w:t xml:space="preserve">, 92-706 Łódź, </w:t>
      </w:r>
      <w:r w:rsidRPr="0089539C">
        <w:rPr>
          <w:rFonts w:asciiTheme="minorHAnsi" w:hAnsiTheme="minorHAnsi" w:cstheme="minorHAnsi"/>
          <w:b/>
          <w:bCs/>
        </w:rPr>
        <w:t>NIP:  725-168-29-28</w:t>
      </w:r>
    </w:p>
    <w:p w14:paraId="419D27BD" w14:textId="2C291DD4" w:rsidR="00A13A25" w:rsidRPr="00A13A25" w:rsidRDefault="00A13A25" w:rsidP="00FC0749">
      <w:pPr>
        <w:pStyle w:val="Normalny3"/>
      </w:pPr>
      <w:r w:rsidRPr="00A13A25">
        <w:t>Cena oferty brutto w zł:</w:t>
      </w:r>
      <w:r w:rsidR="0089539C">
        <w:t xml:space="preserve"> </w:t>
      </w:r>
      <w:r w:rsidR="0089539C" w:rsidRPr="00C56B91">
        <w:rPr>
          <w:b/>
          <w:bCs/>
        </w:rPr>
        <w:t xml:space="preserve">Pakiet I </w:t>
      </w:r>
      <w:r w:rsidR="00012AB9" w:rsidRPr="00C56B91">
        <w:rPr>
          <w:b/>
          <w:bCs/>
        </w:rPr>
        <w:t>–</w:t>
      </w:r>
      <w:r w:rsidR="0089539C" w:rsidRPr="00C56B91">
        <w:rPr>
          <w:b/>
          <w:bCs/>
        </w:rPr>
        <w:t xml:space="preserve"> </w:t>
      </w:r>
      <w:r w:rsidR="00012AB9" w:rsidRPr="00C56B91">
        <w:rPr>
          <w:b/>
          <w:bCs/>
        </w:rPr>
        <w:t>160 550,00 zł.</w:t>
      </w:r>
    </w:p>
    <w:p w14:paraId="0149D0B7" w14:textId="16EA1F5D" w:rsidR="000372EA" w:rsidRPr="0089539C" w:rsidRDefault="000372EA" w:rsidP="000372EA">
      <w:pPr>
        <w:rPr>
          <w:u w:val="single"/>
        </w:rPr>
      </w:pPr>
      <w:r w:rsidRPr="0089539C">
        <w:rPr>
          <w:u w:val="single"/>
        </w:rPr>
        <w:t xml:space="preserve">Oferta nr </w:t>
      </w:r>
      <w:r>
        <w:rPr>
          <w:u w:val="single"/>
        </w:rPr>
        <w:t>2</w:t>
      </w:r>
      <w:r w:rsidRPr="0089539C">
        <w:rPr>
          <w:u w:val="single"/>
        </w:rPr>
        <w:t>:</w:t>
      </w:r>
    </w:p>
    <w:p w14:paraId="07D8B0DC" w14:textId="77777777" w:rsidR="000372EA" w:rsidRDefault="000372EA" w:rsidP="000372EA">
      <w:pPr>
        <w:pStyle w:val="Normalny3"/>
      </w:pPr>
      <w:r w:rsidRPr="00A13A25">
        <w:t>Nazwa i adres Wykonawcy</w:t>
      </w:r>
      <w:r>
        <w:t xml:space="preserve">: </w:t>
      </w:r>
    </w:p>
    <w:p w14:paraId="1F059A21" w14:textId="7195F01F" w:rsidR="000372EA" w:rsidRPr="0089539C" w:rsidRDefault="000372EA" w:rsidP="000372EA">
      <w:pPr>
        <w:pStyle w:val="Normalny3"/>
        <w:rPr>
          <w:b/>
          <w:bCs/>
        </w:rPr>
      </w:pPr>
      <w:proofErr w:type="spellStart"/>
      <w:r w:rsidRPr="0089539C">
        <w:rPr>
          <w:b/>
          <w:bCs/>
        </w:rPr>
        <w:t>ProPhysio</w:t>
      </w:r>
      <w:proofErr w:type="spellEnd"/>
      <w:r w:rsidRPr="0089539C">
        <w:rPr>
          <w:b/>
          <w:bCs/>
        </w:rPr>
        <w:t xml:space="preserve"> Fizjoterapia Grzegorz Ratajczyk, NIP: 7692017723</w:t>
      </w:r>
    </w:p>
    <w:p w14:paraId="34F6976D" w14:textId="545DE8B3" w:rsidR="000372EA" w:rsidRPr="00A13A25" w:rsidRDefault="000372EA" w:rsidP="000372EA">
      <w:pPr>
        <w:pStyle w:val="Normalny3"/>
      </w:pPr>
      <w:r w:rsidRPr="00A13A25">
        <w:t>Cena oferty brutto w zł:</w:t>
      </w:r>
      <w:r>
        <w:t xml:space="preserve"> </w:t>
      </w:r>
      <w:r w:rsidR="000E5027" w:rsidRPr="00C56B91">
        <w:rPr>
          <w:b/>
          <w:bCs/>
        </w:rPr>
        <w:t xml:space="preserve">Pakiet IV - </w:t>
      </w:r>
      <w:r w:rsidR="00012AB9" w:rsidRPr="00C56B91">
        <w:rPr>
          <w:b/>
          <w:bCs/>
        </w:rPr>
        <w:t>153 611,25 zł.</w:t>
      </w:r>
    </w:p>
    <w:p w14:paraId="67F49DF7" w14:textId="77777777" w:rsidR="000372EA" w:rsidRPr="0089539C" w:rsidRDefault="000372EA" w:rsidP="000372EA">
      <w:pPr>
        <w:rPr>
          <w:u w:val="single"/>
        </w:rPr>
      </w:pPr>
      <w:r w:rsidRPr="0089539C">
        <w:rPr>
          <w:u w:val="single"/>
        </w:rPr>
        <w:t>Oferta nr 3:</w:t>
      </w:r>
    </w:p>
    <w:p w14:paraId="2E5CF52F" w14:textId="77777777" w:rsidR="000372EA" w:rsidRDefault="000372EA" w:rsidP="000372EA">
      <w:pPr>
        <w:pStyle w:val="Normalny3"/>
        <w:rPr>
          <w:rFonts w:eastAsia="Times New Roman" w:cs="Calibri"/>
          <w:bCs/>
          <w:sz w:val="24"/>
          <w:szCs w:val="24"/>
          <w:lang w:eastAsia="pl-PL"/>
        </w:rPr>
      </w:pPr>
      <w:r w:rsidRPr="00A13A25">
        <w:t>Nazwa i adres Wykonawcy:</w:t>
      </w:r>
      <w:r w:rsidRPr="0089539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14:paraId="3F36C77E" w14:textId="77777777" w:rsidR="000372EA" w:rsidRPr="0089539C" w:rsidRDefault="000372EA" w:rsidP="000372EA">
      <w:pPr>
        <w:pStyle w:val="Normalny3"/>
        <w:rPr>
          <w:b/>
          <w:bCs/>
        </w:rPr>
      </w:pPr>
      <w:r w:rsidRPr="0089539C">
        <w:rPr>
          <w:b/>
          <w:bCs/>
        </w:rPr>
        <w:t>Paweł Mielczarek Fizjoterapia</w:t>
      </w:r>
      <w:r>
        <w:rPr>
          <w:b/>
          <w:bCs/>
        </w:rPr>
        <w:t xml:space="preserve">, </w:t>
      </w:r>
      <w:r w:rsidRPr="0089539C">
        <w:rPr>
          <w:b/>
          <w:bCs/>
        </w:rPr>
        <w:t>Kaszewice 51, 97-415 Kluki</w:t>
      </w:r>
      <w:r>
        <w:rPr>
          <w:b/>
          <w:bCs/>
        </w:rPr>
        <w:t xml:space="preserve">, </w:t>
      </w:r>
      <w:r w:rsidRPr="0089539C">
        <w:rPr>
          <w:b/>
          <w:bCs/>
        </w:rPr>
        <w:t>NIP: 769-216-25-95</w:t>
      </w:r>
    </w:p>
    <w:p w14:paraId="33900830" w14:textId="482E0181" w:rsidR="000372EA" w:rsidRPr="00A13A25" w:rsidRDefault="000372EA" w:rsidP="000372EA">
      <w:pPr>
        <w:pStyle w:val="Normalny3"/>
      </w:pPr>
      <w:r w:rsidRPr="00A13A25">
        <w:t>Cena oferty brutto w zł:</w:t>
      </w:r>
      <w:r>
        <w:t xml:space="preserve"> </w:t>
      </w:r>
      <w:r w:rsidR="000E5027" w:rsidRPr="00C56B91">
        <w:rPr>
          <w:b/>
          <w:bCs/>
        </w:rPr>
        <w:t>Pakiet V – 153 611,25 zł.</w:t>
      </w:r>
    </w:p>
    <w:p w14:paraId="604816E3" w14:textId="5CE786FD" w:rsidR="00A13A25" w:rsidRPr="0089539C" w:rsidRDefault="00A13A25" w:rsidP="00EB1F57">
      <w:pPr>
        <w:rPr>
          <w:u w:val="single"/>
        </w:rPr>
      </w:pPr>
      <w:r w:rsidRPr="0089539C">
        <w:rPr>
          <w:u w:val="single"/>
        </w:rPr>
        <w:t xml:space="preserve">Oferta </w:t>
      </w:r>
      <w:r w:rsidR="00F05467" w:rsidRPr="0089539C">
        <w:rPr>
          <w:u w:val="single"/>
        </w:rPr>
        <w:t xml:space="preserve">nr </w:t>
      </w:r>
      <w:r w:rsidR="000372EA">
        <w:rPr>
          <w:u w:val="single"/>
        </w:rPr>
        <w:t>4</w:t>
      </w:r>
      <w:r w:rsidRPr="0089539C">
        <w:rPr>
          <w:u w:val="single"/>
        </w:rPr>
        <w:t>:</w:t>
      </w:r>
      <w:r w:rsidR="00415D74">
        <w:rPr>
          <w:u w:val="single"/>
        </w:rPr>
        <w:t xml:space="preserve"> </w:t>
      </w:r>
    </w:p>
    <w:p w14:paraId="48A2D9AE" w14:textId="77777777" w:rsidR="00A13A25" w:rsidRPr="00A13A25" w:rsidRDefault="00A13A25" w:rsidP="00FC0749">
      <w:pPr>
        <w:pStyle w:val="Normalny3"/>
      </w:pPr>
      <w:r w:rsidRPr="00A13A25">
        <w:t>Nazwa i adres Wykonawcy:</w:t>
      </w:r>
    </w:p>
    <w:p w14:paraId="3FE52255" w14:textId="5523E14E" w:rsidR="0089539C" w:rsidRPr="0089539C" w:rsidRDefault="0089539C" w:rsidP="0089539C">
      <w:pPr>
        <w:rPr>
          <w:bCs/>
        </w:rPr>
      </w:pPr>
      <w:r w:rsidRPr="0089539C">
        <w:rPr>
          <w:bCs/>
        </w:rPr>
        <w:t>Sylwia Sławińska,  ul</w:t>
      </w:r>
      <w:r>
        <w:rPr>
          <w:bCs/>
        </w:rPr>
        <w:t>.</w:t>
      </w:r>
      <w:r w:rsidRPr="0089539C">
        <w:rPr>
          <w:bCs/>
        </w:rPr>
        <w:t xml:space="preserve"> Krótka 31, 95-070 Aleksandrów Łódzki</w:t>
      </w:r>
    </w:p>
    <w:p w14:paraId="1B58A090" w14:textId="41D40647" w:rsidR="007869BF" w:rsidRPr="009D61EC" w:rsidRDefault="00A13A25" w:rsidP="009D61EC">
      <w:pPr>
        <w:pStyle w:val="Normalny3"/>
        <w:rPr>
          <w:b/>
          <w:bCs/>
        </w:rPr>
      </w:pPr>
      <w:r w:rsidRPr="00A13A25">
        <w:t>Cena oferty brutto w zł:</w:t>
      </w:r>
      <w:r w:rsidR="0089539C">
        <w:t xml:space="preserve"> </w:t>
      </w:r>
      <w:r w:rsidR="0089539C" w:rsidRPr="00C56B91">
        <w:rPr>
          <w:b/>
          <w:bCs/>
        </w:rPr>
        <w:t xml:space="preserve">Pakiet III </w:t>
      </w:r>
      <w:r w:rsidR="00415D74" w:rsidRPr="00C56B91">
        <w:rPr>
          <w:b/>
          <w:bCs/>
        </w:rPr>
        <w:t>–</w:t>
      </w:r>
      <w:r w:rsidR="0089539C" w:rsidRPr="00C56B91">
        <w:rPr>
          <w:b/>
          <w:bCs/>
        </w:rPr>
        <w:t xml:space="preserve"> </w:t>
      </w:r>
      <w:r w:rsidR="00415D74" w:rsidRPr="00C56B91">
        <w:rPr>
          <w:b/>
          <w:bCs/>
        </w:rPr>
        <w:t>41 325,00</w:t>
      </w:r>
      <w:r w:rsidR="000E5027" w:rsidRPr="00C56B91">
        <w:rPr>
          <w:b/>
          <w:bCs/>
        </w:rPr>
        <w:t xml:space="preserve"> zł.</w:t>
      </w:r>
    </w:p>
    <w:p w14:paraId="6E22505B" w14:textId="77777777" w:rsidR="0089539C" w:rsidRPr="0089539C" w:rsidRDefault="0089539C" w:rsidP="0089539C"/>
    <w:p w14:paraId="6359214B" w14:textId="77777777" w:rsidR="0089539C" w:rsidRDefault="0089539C" w:rsidP="0089539C">
      <w:pPr>
        <w:rPr>
          <w:rFonts w:cstheme="minorHAnsi"/>
          <w:color w:val="0000FF"/>
          <w:szCs w:val="24"/>
        </w:rPr>
      </w:pPr>
    </w:p>
    <w:sectPr w:rsidR="0089539C" w:rsidSect="0089539C">
      <w:headerReference w:type="default" r:id="rId8"/>
      <w:pgSz w:w="11906" w:h="16838"/>
      <w:pgMar w:top="326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5EB5" w14:textId="77777777" w:rsidR="003E7949" w:rsidRDefault="003E7949" w:rsidP="008D58C2">
      <w:pPr>
        <w:spacing w:after="0" w:line="240" w:lineRule="auto"/>
      </w:pPr>
      <w:r>
        <w:separator/>
      </w:r>
    </w:p>
  </w:endnote>
  <w:endnote w:type="continuationSeparator" w:id="0">
    <w:p w14:paraId="053EB084" w14:textId="77777777" w:rsidR="003E7949" w:rsidRDefault="003E794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9280" w14:textId="77777777" w:rsidR="003E7949" w:rsidRDefault="003E7949" w:rsidP="008D58C2">
      <w:pPr>
        <w:spacing w:after="0" w:line="240" w:lineRule="auto"/>
      </w:pPr>
      <w:r>
        <w:separator/>
      </w:r>
    </w:p>
  </w:footnote>
  <w:footnote w:type="continuationSeparator" w:id="0">
    <w:p w14:paraId="61C2DB72" w14:textId="77777777" w:rsidR="003E7949" w:rsidRDefault="003E794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815" w14:textId="0FECE767" w:rsidR="0089539C" w:rsidRDefault="0089539C">
    <w:pPr>
      <w:pStyle w:val="Nagwek"/>
    </w:pPr>
    <w:r w:rsidRPr="006104CC">
      <w:rPr>
        <w:noProof/>
      </w:rPr>
      <w:drawing>
        <wp:inline distT="0" distB="0" distL="0" distR="0" wp14:anchorId="0E76026F" wp14:editId="604826A7">
          <wp:extent cx="5852160" cy="1200785"/>
          <wp:effectExtent l="0" t="0" r="0" b="0"/>
          <wp:docPr id="1301486164" name="Obraz 1301486164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74085451">
    <w:abstractNumId w:val="9"/>
  </w:num>
  <w:num w:numId="2" w16cid:durableId="1537962139">
    <w:abstractNumId w:val="1"/>
  </w:num>
  <w:num w:numId="3" w16cid:durableId="303433960">
    <w:abstractNumId w:val="2"/>
  </w:num>
  <w:num w:numId="4" w16cid:durableId="206918442">
    <w:abstractNumId w:val="4"/>
  </w:num>
  <w:num w:numId="5" w16cid:durableId="1312905020">
    <w:abstractNumId w:val="0"/>
  </w:num>
  <w:num w:numId="6" w16cid:durableId="218126475">
    <w:abstractNumId w:val="11"/>
  </w:num>
  <w:num w:numId="7" w16cid:durableId="161313961">
    <w:abstractNumId w:val="3"/>
  </w:num>
  <w:num w:numId="8" w16cid:durableId="930699490">
    <w:abstractNumId w:val="8"/>
  </w:num>
  <w:num w:numId="9" w16cid:durableId="1213810825">
    <w:abstractNumId w:val="6"/>
  </w:num>
  <w:num w:numId="10" w16cid:durableId="170608966">
    <w:abstractNumId w:val="6"/>
    <w:lvlOverride w:ilvl="0">
      <w:startOverride w:val="1"/>
    </w:lvlOverride>
  </w:num>
  <w:num w:numId="11" w16cid:durableId="722287358">
    <w:abstractNumId w:val="5"/>
  </w:num>
  <w:num w:numId="12" w16cid:durableId="1169177818">
    <w:abstractNumId w:val="6"/>
    <w:lvlOverride w:ilvl="0">
      <w:startOverride w:val="1"/>
    </w:lvlOverride>
  </w:num>
  <w:num w:numId="13" w16cid:durableId="408623235">
    <w:abstractNumId w:val="7"/>
  </w:num>
  <w:num w:numId="14" w16cid:durableId="292442814">
    <w:abstractNumId w:val="6"/>
    <w:lvlOverride w:ilvl="0">
      <w:startOverride w:val="1"/>
    </w:lvlOverride>
  </w:num>
  <w:num w:numId="15" w16cid:durableId="434443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2AB9"/>
    <w:rsid w:val="000372EA"/>
    <w:rsid w:val="000D36CF"/>
    <w:rsid w:val="000E5027"/>
    <w:rsid w:val="00111702"/>
    <w:rsid w:val="00151CCC"/>
    <w:rsid w:val="0017501B"/>
    <w:rsid w:val="001C0037"/>
    <w:rsid w:val="00242DFB"/>
    <w:rsid w:val="00350B47"/>
    <w:rsid w:val="00396235"/>
    <w:rsid w:val="003E7026"/>
    <w:rsid w:val="003E7949"/>
    <w:rsid w:val="003F7291"/>
    <w:rsid w:val="00415D74"/>
    <w:rsid w:val="00432940"/>
    <w:rsid w:val="0044354E"/>
    <w:rsid w:val="0047282A"/>
    <w:rsid w:val="00551E15"/>
    <w:rsid w:val="00673E10"/>
    <w:rsid w:val="006745F3"/>
    <w:rsid w:val="00683257"/>
    <w:rsid w:val="006D3676"/>
    <w:rsid w:val="006D5C06"/>
    <w:rsid w:val="006E1167"/>
    <w:rsid w:val="00702EF4"/>
    <w:rsid w:val="0076553F"/>
    <w:rsid w:val="00771D56"/>
    <w:rsid w:val="007726B0"/>
    <w:rsid w:val="007869BF"/>
    <w:rsid w:val="007C3BC9"/>
    <w:rsid w:val="008121E1"/>
    <w:rsid w:val="00813733"/>
    <w:rsid w:val="00831AB2"/>
    <w:rsid w:val="00842A7C"/>
    <w:rsid w:val="0084300E"/>
    <w:rsid w:val="00862FEE"/>
    <w:rsid w:val="0089539C"/>
    <w:rsid w:val="008C79F7"/>
    <w:rsid w:val="008D58C2"/>
    <w:rsid w:val="009034E6"/>
    <w:rsid w:val="00943306"/>
    <w:rsid w:val="00963F21"/>
    <w:rsid w:val="00967445"/>
    <w:rsid w:val="009D61EC"/>
    <w:rsid w:val="009E5A0A"/>
    <w:rsid w:val="00A13A25"/>
    <w:rsid w:val="00A35758"/>
    <w:rsid w:val="00B345C4"/>
    <w:rsid w:val="00B772FF"/>
    <w:rsid w:val="00C56B91"/>
    <w:rsid w:val="00C850EB"/>
    <w:rsid w:val="00CB402B"/>
    <w:rsid w:val="00D536CB"/>
    <w:rsid w:val="00D81C2B"/>
    <w:rsid w:val="00DE2593"/>
    <w:rsid w:val="00EB1F57"/>
    <w:rsid w:val="00ED40CA"/>
    <w:rsid w:val="00F05467"/>
    <w:rsid w:val="00F3046C"/>
    <w:rsid w:val="00F64B19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539C"/>
    <w:pPr>
      <w:spacing w:before="48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539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z otwarcia</vt:lpstr>
      <vt:lpstr>        Informacja z otwarcia ofert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13</cp:revision>
  <dcterms:created xsi:type="dcterms:W3CDTF">2023-06-26T07:29:00Z</dcterms:created>
  <dcterms:modified xsi:type="dcterms:W3CDTF">2023-06-26T13:17:00Z</dcterms:modified>
</cp:coreProperties>
</file>