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7F093F1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A942AC">
        <w:rPr>
          <w:rFonts w:ascii="Arial" w:hAnsi="Arial" w:cs="Arial"/>
          <w:b/>
          <w:bCs/>
          <w:sz w:val="20"/>
          <w:szCs w:val="20"/>
        </w:rPr>
        <w:t>6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03B1B8C8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A942AC" w:rsidRPr="00A942AC">
        <w:rPr>
          <w:rFonts w:ascii="Arial" w:hAnsi="Arial" w:cs="Arial"/>
          <w:b/>
          <w:bCs/>
          <w:sz w:val="20"/>
          <w:szCs w:val="20"/>
        </w:rPr>
        <w:t>Dostaw</w:t>
      </w:r>
      <w:r w:rsidR="00A970E0">
        <w:rPr>
          <w:rFonts w:ascii="Arial" w:hAnsi="Arial" w:cs="Arial"/>
          <w:b/>
          <w:bCs/>
          <w:sz w:val="20"/>
          <w:szCs w:val="20"/>
        </w:rPr>
        <w:t>ę</w:t>
      </w:r>
      <w:r w:rsidR="00A942AC" w:rsidRPr="00A942AC">
        <w:rPr>
          <w:rFonts w:ascii="Arial" w:hAnsi="Arial" w:cs="Arial"/>
          <w:b/>
          <w:bCs/>
          <w:sz w:val="20"/>
          <w:szCs w:val="20"/>
        </w:rPr>
        <w:t xml:space="preserve"> odczynników, materiałów zużywalnych do badań w serologii transfuzjologicznej wraz z dzierżawą urządzeń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A942AC">
        <w:rPr>
          <w:rFonts w:ascii="Arial" w:hAnsi="Arial" w:cs="Arial"/>
          <w:b/>
          <w:bCs/>
          <w:sz w:val="20"/>
          <w:szCs w:val="20"/>
        </w:rPr>
        <w:t>6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3C7D34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649CCB" w14:textId="7C4CD6FD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F85BC6">
        <w:rPr>
          <w:rFonts w:ascii="Arial" w:hAnsi="Arial" w:cs="Arial"/>
          <w:b/>
          <w:bCs/>
          <w:sz w:val="20"/>
          <w:szCs w:val="20"/>
          <w:lang w:eastAsia="x-none"/>
        </w:rPr>
        <w:t>2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F85BC6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F85BC6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9C1928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511EC2C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 ]</w:t>
      </w:r>
    </w:p>
    <w:p w14:paraId="7A2DFE34" w14:textId="660AFEFC" w:rsidR="00DC65C0" w:rsidRDefault="00D72216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4C089E58" w14:textId="51DC128F" w:rsidR="00A942AC" w:rsidRPr="00F85BC6" w:rsidRDefault="00A942AC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g) Adres e-mail Wykonawcy do powiadamiania o wadach, usterkach, awariach dzierżawionych urządzeń: e-mail [ ].</w:t>
      </w: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64C99"/>
    <w:rsid w:val="0019665D"/>
    <w:rsid w:val="00226E5B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942AC"/>
    <w:rsid w:val="00A970E0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25</cp:revision>
  <cp:lastPrinted>2023-04-12T09:35:00Z</cp:lastPrinted>
  <dcterms:created xsi:type="dcterms:W3CDTF">2021-02-16T09:28:00Z</dcterms:created>
  <dcterms:modified xsi:type="dcterms:W3CDTF">2023-04-12T09:35:00Z</dcterms:modified>
</cp:coreProperties>
</file>