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D74F" w14:textId="384C6796" w:rsidR="00282AC9" w:rsidRPr="000F1242" w:rsidRDefault="00282AC9" w:rsidP="00561C99">
      <w:pPr>
        <w:tabs>
          <w:tab w:val="left" w:pos="1068"/>
          <w:tab w:val="left" w:pos="5400"/>
        </w:tabs>
        <w:spacing w:line="360" w:lineRule="auto"/>
        <w:ind w:right="276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3A50E1">
        <w:rPr>
          <w:rStyle w:val="Brak"/>
          <w:rFonts w:ascii="Verdana" w:hAnsi="Verdana" w:cs="Tahoma"/>
          <w:b/>
          <w:bCs/>
          <w:sz w:val="18"/>
          <w:szCs w:val="18"/>
        </w:rPr>
        <w:t>40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/2021</w:t>
      </w:r>
      <w:r w:rsidR="000E0E79">
        <w:rPr>
          <w:rStyle w:val="Brak"/>
          <w:rFonts w:ascii="Verdana" w:hAnsi="Verdana" w:cs="Tahoma"/>
          <w:b/>
          <w:bCs/>
          <w:sz w:val="18"/>
          <w:szCs w:val="18"/>
        </w:rPr>
        <w:t>/</w:t>
      </w:r>
      <w:r w:rsidR="00725E95">
        <w:rPr>
          <w:rStyle w:val="Brak"/>
          <w:rFonts w:ascii="Verdana" w:hAnsi="Verdana" w:cs="Tahoma"/>
          <w:b/>
          <w:bCs/>
          <w:sz w:val="18"/>
          <w:szCs w:val="18"/>
        </w:rPr>
        <w:t>3</w:t>
      </w:r>
      <w:r w:rsidR="000E0E79">
        <w:rPr>
          <w:rStyle w:val="Brak"/>
          <w:rFonts w:ascii="Verdana" w:hAnsi="Verdana" w:cs="Tahoma"/>
          <w:b/>
          <w:bCs/>
          <w:sz w:val="18"/>
          <w:szCs w:val="18"/>
        </w:rPr>
        <w:t>P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Załącznik nr 3 do SWZ</w:t>
      </w:r>
    </w:p>
    <w:p w14:paraId="4A14C6AB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A166737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68825B55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6BF6A81D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09C516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37EABEFF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3ADFE80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05094161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  <w:bookmarkStart w:id="0" w:name="_GoBack"/>
      <w:bookmarkEnd w:id="0"/>
    </w:p>
    <w:p w14:paraId="4F1DE7A6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4CBB1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FB28839" w14:textId="77777777" w:rsidR="00282AC9" w:rsidRPr="000F1242" w:rsidRDefault="00282AC9" w:rsidP="00282AC9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F20B9E4" w14:textId="77777777" w:rsidR="00282AC9" w:rsidRPr="00776B38" w:rsidRDefault="00282AC9" w:rsidP="00C309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 w:right="27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58828BC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38F8406" w14:textId="726A0E24" w:rsidR="00282AC9" w:rsidRPr="000F1242" w:rsidRDefault="00282AC9" w:rsidP="00C30933">
      <w:pPr>
        <w:tabs>
          <w:tab w:val="left" w:pos="1068"/>
        </w:tabs>
        <w:spacing w:line="360" w:lineRule="auto"/>
        <w:ind w:right="276"/>
        <w:rPr>
          <w:rStyle w:val="Brak"/>
          <w:rFonts w:ascii="Verdana" w:eastAsia="Tahoma" w:hAnsi="Verdana" w:cs="Tahoma"/>
          <w:sz w:val="18"/>
          <w:szCs w:val="18"/>
        </w:rPr>
      </w:pPr>
      <w:bookmarkStart w:id="1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bookmarkEnd w:id="1"/>
    <w:p w14:paraId="03C897DA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176261D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6CA10EE8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9C5DB74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3680F70A" w14:textId="77777777" w:rsidR="00282AC9" w:rsidRDefault="00282AC9" w:rsidP="00C30933">
      <w:pPr>
        <w:tabs>
          <w:tab w:val="left" w:pos="1068"/>
        </w:tabs>
        <w:ind w:right="276"/>
        <w:jc w:val="center"/>
        <w:rPr>
          <w:rFonts w:ascii="Verdana" w:hAnsi="Verdana" w:cs="Tahoma"/>
          <w:b/>
          <w:sz w:val="18"/>
          <w:szCs w:val="18"/>
        </w:rPr>
      </w:pPr>
    </w:p>
    <w:p w14:paraId="0C9204E4" w14:textId="53FB03D8" w:rsidR="00282AC9" w:rsidRPr="0046312E" w:rsidRDefault="00251156" w:rsidP="00C30933">
      <w:pPr>
        <w:tabs>
          <w:tab w:val="left" w:pos="1068"/>
        </w:tabs>
        <w:ind w:right="276"/>
        <w:jc w:val="both"/>
        <w:rPr>
          <w:rFonts w:ascii="Verdana" w:hAnsi="Verdana" w:cs="Tahoma"/>
          <w:b/>
          <w:sz w:val="18"/>
          <w:szCs w:val="18"/>
        </w:rPr>
      </w:pPr>
      <w:r w:rsidRPr="00251156">
        <w:rPr>
          <w:rFonts w:ascii="Verdana" w:hAnsi="Verdana" w:cs="Tahoma"/>
          <w:b/>
          <w:sz w:val="18"/>
          <w:szCs w:val="18"/>
        </w:rPr>
        <w:t>Przeprowadzenie zajęć stażowych (szkolenia praktycznego) na kursie kwalifikacyjnym w dziedzinie pielęgniarstwa onkologicznego dla pielęgniarek, w ramach kształcenia podyplomowego pielęgniarek i położnych, realizowanego w ramach projektu: „Nowe czasy, nowe kompetencje – unikatowy program kształcenia podyplomowego Uniwersytetu Medycznego w Łodzi dla pielęgniarek i położnych w odpowiedzi na potrzeby epidemiologiczno-demograficzne.”</w:t>
      </w:r>
    </w:p>
    <w:p w14:paraId="58D25287" w14:textId="77777777" w:rsidR="00282AC9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Fonts w:ascii="Verdana" w:hAnsi="Verdana" w:cs="Tahoma"/>
          <w:b/>
          <w:sz w:val="18"/>
          <w:szCs w:val="18"/>
        </w:rPr>
      </w:pPr>
    </w:p>
    <w:p w14:paraId="12BFFFCB" w14:textId="33C1180B" w:rsidR="00282AC9" w:rsidRPr="003D7238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6AC4B7BB" w14:textId="77777777" w:rsidR="00282AC9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17C9687D" w14:textId="77777777" w:rsidR="00282AC9" w:rsidRPr="000F1242" w:rsidRDefault="00282AC9" w:rsidP="00C30933">
      <w:pPr>
        <w:tabs>
          <w:tab w:val="left" w:pos="1068"/>
        </w:tabs>
        <w:spacing w:line="360" w:lineRule="auto"/>
        <w:ind w:right="276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24BA37F0" w14:textId="77777777" w:rsidR="00282AC9" w:rsidRPr="000F1242" w:rsidRDefault="00282AC9" w:rsidP="00C30933">
      <w:pPr>
        <w:pStyle w:val="Akapitzlist"/>
        <w:numPr>
          <w:ilvl w:val="0"/>
          <w:numId w:val="2"/>
        </w:numPr>
        <w:spacing w:line="360" w:lineRule="auto"/>
        <w:ind w:left="284" w:right="276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>Oświadczam, że nie podlegam wykluczeniu z postępowania na podstawie art. 108 ust</w:t>
      </w:r>
      <w:r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700B254" w14:textId="77777777" w:rsidR="00282AC9" w:rsidRPr="00774D76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i/>
          <w:iCs/>
          <w:color w:val="92D050"/>
          <w:sz w:val="18"/>
          <w:szCs w:val="18"/>
        </w:rPr>
      </w:pPr>
    </w:p>
    <w:p w14:paraId="10C60694" w14:textId="5FDA6630" w:rsidR="00282AC9" w:rsidRPr="000C6200" w:rsidRDefault="00282AC9" w:rsidP="00C30933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ind w:right="276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</w:t>
      </w:r>
    </w:p>
    <w:p w14:paraId="17F708E0" w14:textId="77777777" w:rsidR="00282AC9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7B1C3A2F" w14:textId="77777777" w:rsidR="00282AC9" w:rsidRPr="00640F5B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Style w:val="Brak"/>
          <w:rFonts w:ascii="Verdana" w:hAnsi="Verdana" w:cs="Tahoma"/>
          <w:color w:val="auto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108 ust. 1 pkt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1, 2 i 5 ustawy </w:t>
      </w:r>
      <w:proofErr w:type="spellStart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). </w:t>
      </w:r>
    </w:p>
    <w:p w14:paraId="04F121DA" w14:textId="77777777" w:rsidR="00282AC9" w:rsidRPr="000F1242" w:rsidRDefault="00282AC9" w:rsidP="00C30933">
      <w:pPr>
        <w:tabs>
          <w:tab w:val="left" w:pos="3228"/>
        </w:tabs>
        <w:spacing w:line="360" w:lineRule="auto"/>
        <w:ind w:right="276"/>
        <w:jc w:val="both"/>
        <w:rPr>
          <w:rFonts w:ascii="Verdana" w:hAnsi="Verdana" w:cs="Tahoma"/>
          <w:sz w:val="18"/>
          <w:szCs w:val="18"/>
        </w:rPr>
      </w:pP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>Jednocześnie oświadczam, że w związku z ww. okolicznością, o której mowa w art. 108 ust. 1 pkt 1,</w:t>
      </w:r>
      <w:r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640F5B">
        <w:rPr>
          <w:rStyle w:val="Brak"/>
          <w:rFonts w:ascii="Verdana" w:hAnsi="Verdana" w:cs="Tahoma"/>
          <w:color w:val="auto"/>
          <w:sz w:val="18"/>
          <w:szCs w:val="18"/>
        </w:rPr>
        <w:t xml:space="preserve">2 i 5,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31AC5694" w14:textId="64D66E2E" w:rsidR="00282AC9" w:rsidRPr="00E56880" w:rsidRDefault="00282AC9" w:rsidP="00C30933">
      <w:pPr>
        <w:tabs>
          <w:tab w:val="left" w:pos="1068"/>
        </w:tabs>
        <w:spacing w:line="360" w:lineRule="auto"/>
        <w:ind w:right="27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</w:t>
      </w:r>
      <w:bookmarkStart w:id="2" w:name="_Hlk64058155"/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</w:t>
      </w:r>
    </w:p>
    <w:bookmarkEnd w:id="2"/>
    <w:p w14:paraId="0C76625C" w14:textId="77777777" w:rsidR="00282AC9" w:rsidRDefault="00282AC9" w:rsidP="00C30933">
      <w:pPr>
        <w:tabs>
          <w:tab w:val="left" w:pos="0"/>
        </w:tabs>
        <w:spacing w:line="360" w:lineRule="auto"/>
        <w:ind w:right="276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34A8182C" w14:textId="195E4EB3" w:rsidR="00282AC9" w:rsidRDefault="00282AC9" w:rsidP="00C30933">
      <w:pPr>
        <w:tabs>
          <w:tab w:val="left" w:pos="0"/>
        </w:tabs>
        <w:spacing w:line="360" w:lineRule="auto"/>
        <w:ind w:right="276"/>
        <w:jc w:val="both"/>
        <w:rPr>
          <w:rFonts w:ascii="Verdana" w:hAnsi="Verdana"/>
          <w:b/>
          <w:color w:val="auto"/>
          <w:sz w:val="18"/>
          <w:szCs w:val="18"/>
          <w:bdr w:val="none" w:sz="0" w:space="0" w:color="auto"/>
        </w:rPr>
      </w:pPr>
      <w:r>
        <w:rPr>
          <w:rFonts w:ascii="Verdana" w:hAnsi="Verdana"/>
          <w:b/>
          <w:sz w:val="18"/>
          <w:szCs w:val="18"/>
        </w:rPr>
        <w:lastRenderedPageBreak/>
        <w:t>Oświadczenie Wykonawcy – zał. nr 3 do SWZ musi być podpisane kwalifi</w:t>
      </w:r>
      <w:r w:rsidR="009F4582">
        <w:rPr>
          <w:rFonts w:ascii="Verdana" w:hAnsi="Verdana"/>
          <w:b/>
          <w:sz w:val="18"/>
          <w:szCs w:val="18"/>
        </w:rPr>
        <w:t>kowanym podpisem elektronicznym lub</w:t>
      </w:r>
      <w:r>
        <w:rPr>
          <w:rFonts w:ascii="Verdana" w:hAnsi="Verdana"/>
          <w:b/>
          <w:sz w:val="18"/>
          <w:szCs w:val="18"/>
        </w:rPr>
        <w:t xml:space="preserve"> podpisem zaufanym lub podpisem osobistym.</w:t>
      </w:r>
      <w:r>
        <w:rPr>
          <w:rFonts w:ascii="Verdana" w:hAnsi="Verdana"/>
          <w:b/>
          <w:color w:val="auto"/>
          <w:sz w:val="18"/>
          <w:szCs w:val="18"/>
        </w:rPr>
        <w:t xml:space="preserve">       </w:t>
      </w:r>
    </w:p>
    <w:p w14:paraId="2FB42508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2CFD5D9A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0EFCB18B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0F33D7BF" w14:textId="77777777" w:rsidR="00282AC9" w:rsidRDefault="00282AC9" w:rsidP="00C30933">
      <w:pPr>
        <w:tabs>
          <w:tab w:val="left" w:pos="1068"/>
        </w:tabs>
        <w:spacing w:line="360" w:lineRule="auto"/>
        <w:ind w:right="276"/>
        <w:rPr>
          <w:rFonts w:ascii="Verdana" w:hAnsi="Verdana"/>
          <w:b/>
          <w:color w:val="auto"/>
          <w:sz w:val="18"/>
          <w:szCs w:val="18"/>
        </w:rPr>
      </w:pPr>
    </w:p>
    <w:p w14:paraId="6458B57D" w14:textId="76C6E2E7" w:rsidR="00572A82" w:rsidRPr="00915DEE" w:rsidRDefault="00282AC9" w:rsidP="00C30933">
      <w:pPr>
        <w:tabs>
          <w:tab w:val="left" w:pos="1068"/>
        </w:tabs>
        <w:spacing w:line="360" w:lineRule="auto"/>
        <w:ind w:right="276"/>
        <w:jc w:val="right"/>
        <w:rPr>
          <w:rFonts w:ascii="Verdana" w:hAnsi="Verdana" w:cs="Tahom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Kwa</w:t>
      </w:r>
      <w:r w:rsidR="009F4582"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>lifikowany podpis elektroniczny lub</w:t>
      </w:r>
      <w:r>
        <w:rPr>
          <w:rFonts w:ascii="Verdana" w:hAnsi="Verdana"/>
          <w:b/>
          <w:color w:val="auto"/>
          <w:sz w:val="18"/>
          <w:szCs w:val="18"/>
          <w:bdr w:val="none" w:sz="0" w:space="0" w:color="auto" w:frame="1"/>
        </w:rPr>
        <w:t xml:space="preserve"> podpis zaufany lub podpis osobisty Wykonawcy.</w:t>
      </w:r>
    </w:p>
    <w:sectPr w:rsidR="00572A82" w:rsidRPr="00915DEE" w:rsidSect="00EB59DC">
      <w:headerReference w:type="first" r:id="rId7"/>
      <w:pgSz w:w="11900" w:h="16840"/>
      <w:pgMar w:top="1319" w:right="992" w:bottom="567" w:left="1276" w:header="142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D4F4" w14:textId="77777777" w:rsidR="001D678D" w:rsidRDefault="00874E7B">
      <w:r>
        <w:separator/>
      </w:r>
    </w:p>
  </w:endnote>
  <w:endnote w:type="continuationSeparator" w:id="0">
    <w:p w14:paraId="21634F6A" w14:textId="77777777" w:rsidR="001D678D" w:rsidRDefault="008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BC1ED" w14:textId="77777777" w:rsidR="001D678D" w:rsidRDefault="00874E7B">
      <w:r>
        <w:separator/>
      </w:r>
    </w:p>
  </w:footnote>
  <w:footnote w:type="continuationSeparator" w:id="0">
    <w:p w14:paraId="5FCA1068" w14:textId="77777777" w:rsidR="001D678D" w:rsidRDefault="0087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A2" w14:textId="77777777" w:rsidR="00FE6150" w:rsidRDefault="00FE6150" w:rsidP="00FE6150">
    <w:pPr>
      <w:pStyle w:val="Nagwek"/>
      <w:ind w:left="-284"/>
      <w:jc w:val="center"/>
      <w:rPr>
        <w:noProof/>
      </w:rPr>
    </w:pPr>
    <w:r w:rsidRPr="00831C2E">
      <w:rPr>
        <w:noProof/>
      </w:rPr>
      <w:drawing>
        <wp:inline distT="0" distB="0" distL="0" distR="0" wp14:anchorId="426EE9DD" wp14:editId="340E8B84">
          <wp:extent cx="6300874" cy="897890"/>
          <wp:effectExtent l="0" t="0" r="5080" b="0"/>
          <wp:docPr id="1" name="Obraz 1" descr="C:\Users\mateusz.szymczyk\Downloads\Wiedza_Edukacja_Rozwoj-u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ateusz.szymczyk\Downloads\Wiedza_Edukacja_Rozwoj-u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097" cy="89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FEE20" w14:textId="77777777" w:rsidR="00FE6150" w:rsidRPr="0027467D" w:rsidRDefault="00FE6150" w:rsidP="00FE6150">
    <w:pPr>
      <w:tabs>
        <w:tab w:val="center" w:pos="4536"/>
        <w:tab w:val="right" w:pos="9072"/>
      </w:tabs>
      <w:ind w:right="283"/>
      <w:jc w:val="both"/>
      <w:rPr>
        <w:rFonts w:ascii="Verdana" w:eastAsia="Calibri" w:hAnsi="Verdana"/>
        <w:sz w:val="16"/>
        <w:szCs w:val="16"/>
        <w:lang w:eastAsia="en-US"/>
      </w:rPr>
    </w:pPr>
    <w:r w:rsidRPr="0027467D">
      <w:rPr>
        <w:rFonts w:ascii="Verdana" w:eastAsia="Calibri" w:hAnsi="Verdana"/>
        <w:sz w:val="16"/>
        <w:szCs w:val="16"/>
        <w:lang w:eastAsia="en-US"/>
      </w:rPr>
      <w:t>Projekt „Nowe czasy, nowe kompetencje – unikatowy program kształcenia podyplomowego Uniwersytetu Medycznego w Łodzi dla pielęgniarek i położnych w odpowiedzi na potrzeby epidemiologiczno-demograficzne” dofinansowany z Funduszy Europejskich nr umowy POWR.05.04.00-00-0012/15-00.</w:t>
    </w:r>
  </w:p>
  <w:p w14:paraId="2049EA47" w14:textId="2E4ECE16" w:rsidR="00DF262D" w:rsidRDefault="00E6564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FA47A49"/>
    <w:multiLevelType w:val="hybridMultilevel"/>
    <w:tmpl w:val="7612212A"/>
    <w:numStyleLink w:val="Zaimportowanystyl6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C9"/>
    <w:rsid w:val="000E0E79"/>
    <w:rsid w:val="001928B9"/>
    <w:rsid w:val="001D678D"/>
    <w:rsid w:val="00251156"/>
    <w:rsid w:val="0027467D"/>
    <w:rsid w:val="00282AC9"/>
    <w:rsid w:val="003A50E1"/>
    <w:rsid w:val="003D7238"/>
    <w:rsid w:val="0046312E"/>
    <w:rsid w:val="00476E8B"/>
    <w:rsid w:val="004E79D0"/>
    <w:rsid w:val="00561C99"/>
    <w:rsid w:val="00572A82"/>
    <w:rsid w:val="00725E95"/>
    <w:rsid w:val="007422CC"/>
    <w:rsid w:val="00803691"/>
    <w:rsid w:val="00874E7B"/>
    <w:rsid w:val="00915DEE"/>
    <w:rsid w:val="009F4582"/>
    <w:rsid w:val="009F7F1A"/>
    <w:rsid w:val="00A06368"/>
    <w:rsid w:val="00C30933"/>
    <w:rsid w:val="00E65646"/>
    <w:rsid w:val="00F21D98"/>
    <w:rsid w:val="00F7547C"/>
    <w:rsid w:val="00FE197E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766"/>
  <w15:chartTrackingRefBased/>
  <w15:docId w15:val="{F482FBAB-B71B-4BC4-BFC9-3C59B6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82AC9"/>
  </w:style>
  <w:style w:type="paragraph" w:styleId="Akapitzlist">
    <w:name w:val="List Paragraph"/>
    <w:uiPriority w:val="34"/>
    <w:qFormat/>
    <w:rsid w:val="00282AC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2">
    <w:name w:val="Zaimportowany styl 62"/>
    <w:rsid w:val="00282AC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2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A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AC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9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nhideWhenUsed/>
    <w:rsid w:val="00FE6150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615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150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15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27</cp:revision>
  <dcterms:created xsi:type="dcterms:W3CDTF">2021-03-18T12:28:00Z</dcterms:created>
  <dcterms:modified xsi:type="dcterms:W3CDTF">2021-08-13T11:44:00Z</dcterms:modified>
</cp:coreProperties>
</file>