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131A" w14:textId="3AE2008C" w:rsidR="00F6080E" w:rsidRPr="00886161" w:rsidRDefault="00F6080E" w:rsidP="00886161">
      <w:pPr>
        <w:jc w:val="right"/>
        <w:rPr>
          <w:rFonts w:ascii="Calibri" w:hAnsi="Calibri" w:cs="Calibri"/>
          <w:b/>
          <w:snapToGrid w:val="0"/>
          <w:sz w:val="24"/>
        </w:rPr>
      </w:pPr>
      <w:r w:rsidRPr="007423B0">
        <w:rPr>
          <w:rFonts w:ascii="Calibri" w:hAnsi="Calibri" w:cs="Calibri"/>
          <w:b/>
          <w:snapToGrid w:val="0"/>
          <w:sz w:val="24"/>
        </w:rPr>
        <w:t xml:space="preserve">Załącznik nr 1 do SWZ </w:t>
      </w:r>
    </w:p>
    <w:p w14:paraId="594199C5" w14:textId="77777777" w:rsidR="00F6080E" w:rsidRPr="00EB3594" w:rsidRDefault="00F6080E" w:rsidP="00F6080E">
      <w:pPr>
        <w:widowControl w:val="0"/>
        <w:jc w:val="both"/>
        <w:rPr>
          <w:rFonts w:ascii="Calibri" w:hAnsi="Calibri" w:cs="Calibri"/>
          <w:snapToGrid w:val="0"/>
          <w:sz w:val="24"/>
        </w:rPr>
      </w:pPr>
    </w:p>
    <w:p w14:paraId="1AD174DE" w14:textId="77777777" w:rsidR="00886161" w:rsidRPr="00886161" w:rsidRDefault="00886161" w:rsidP="00886161">
      <w:pPr>
        <w:autoSpaceDE w:val="0"/>
        <w:autoSpaceDN w:val="0"/>
        <w:adjustRightInd w:val="0"/>
        <w:spacing w:line="276" w:lineRule="auto"/>
        <w:jc w:val="both"/>
        <w:rPr>
          <w:rFonts w:asciiTheme="minorHAnsi" w:eastAsiaTheme="minorHAnsi" w:hAnsiTheme="minorHAnsi" w:cstheme="minorHAnsi"/>
          <w:b/>
          <w:bCs/>
          <w:lang w:eastAsia="en-US"/>
        </w:rPr>
      </w:pPr>
      <w:r w:rsidRPr="00886161">
        <w:rPr>
          <w:rFonts w:asciiTheme="minorHAnsi" w:eastAsiaTheme="minorHAnsi" w:hAnsiTheme="minorHAnsi" w:cstheme="minorHAnsi"/>
          <w:b/>
          <w:bCs/>
          <w:lang w:eastAsia="en-US"/>
        </w:rPr>
        <w:t>ZAMAWIAJĄCY:</w:t>
      </w:r>
    </w:p>
    <w:p w14:paraId="707D32FA" w14:textId="77777777" w:rsidR="00886161" w:rsidRPr="00886161" w:rsidRDefault="00886161" w:rsidP="00886161">
      <w:pPr>
        <w:autoSpaceDE w:val="0"/>
        <w:autoSpaceDN w:val="0"/>
        <w:adjustRightInd w:val="0"/>
        <w:spacing w:line="276" w:lineRule="auto"/>
        <w:jc w:val="both"/>
        <w:rPr>
          <w:rFonts w:asciiTheme="minorHAnsi" w:eastAsiaTheme="minorHAnsi" w:hAnsiTheme="minorHAnsi" w:cstheme="minorHAnsi"/>
          <w:lang w:eastAsia="en-US"/>
        </w:rPr>
      </w:pPr>
      <w:r w:rsidRPr="00886161">
        <w:rPr>
          <w:rFonts w:asciiTheme="minorHAnsi" w:eastAsiaTheme="minorHAnsi" w:hAnsiTheme="minorHAnsi" w:cstheme="minorHAnsi"/>
          <w:lang w:eastAsia="en-US"/>
        </w:rPr>
        <w:t>Gmina Milicz</w:t>
      </w:r>
    </w:p>
    <w:p w14:paraId="0E1981DB" w14:textId="77777777" w:rsidR="00886161" w:rsidRPr="00886161" w:rsidRDefault="00886161" w:rsidP="00886161">
      <w:pPr>
        <w:autoSpaceDE w:val="0"/>
        <w:autoSpaceDN w:val="0"/>
        <w:adjustRightInd w:val="0"/>
        <w:spacing w:line="276" w:lineRule="auto"/>
        <w:jc w:val="both"/>
        <w:rPr>
          <w:rFonts w:asciiTheme="minorHAnsi" w:eastAsiaTheme="minorHAnsi" w:hAnsiTheme="minorHAnsi" w:cstheme="minorHAnsi"/>
          <w:lang w:eastAsia="en-US"/>
        </w:rPr>
      </w:pPr>
      <w:r w:rsidRPr="00886161">
        <w:rPr>
          <w:rFonts w:asciiTheme="minorHAnsi" w:eastAsiaTheme="minorHAnsi" w:hAnsiTheme="minorHAnsi" w:cstheme="minorHAnsi"/>
          <w:lang w:eastAsia="en-US"/>
        </w:rPr>
        <w:t>ul. Trzebnicka 2</w:t>
      </w:r>
    </w:p>
    <w:p w14:paraId="03976ABB" w14:textId="77777777" w:rsidR="00886161" w:rsidRPr="00886161" w:rsidRDefault="00886161" w:rsidP="00886161">
      <w:pPr>
        <w:autoSpaceDE w:val="0"/>
        <w:autoSpaceDN w:val="0"/>
        <w:adjustRightInd w:val="0"/>
        <w:spacing w:line="276" w:lineRule="auto"/>
        <w:jc w:val="both"/>
        <w:rPr>
          <w:rFonts w:asciiTheme="minorHAnsi" w:eastAsiaTheme="minorHAnsi" w:hAnsiTheme="minorHAnsi" w:cstheme="minorHAnsi"/>
          <w:lang w:eastAsia="en-US"/>
        </w:rPr>
      </w:pPr>
      <w:r w:rsidRPr="00886161">
        <w:rPr>
          <w:rFonts w:asciiTheme="minorHAnsi" w:eastAsiaTheme="minorHAnsi" w:hAnsiTheme="minorHAnsi" w:cstheme="minorHAnsi"/>
          <w:lang w:eastAsia="en-US"/>
        </w:rPr>
        <w:t>56-300 Milicz</w:t>
      </w:r>
    </w:p>
    <w:p w14:paraId="62E635F0" w14:textId="77777777" w:rsidR="00886161" w:rsidRPr="00886161" w:rsidRDefault="00886161" w:rsidP="00886161">
      <w:pPr>
        <w:autoSpaceDE w:val="0"/>
        <w:autoSpaceDN w:val="0"/>
        <w:adjustRightInd w:val="0"/>
        <w:spacing w:line="276" w:lineRule="auto"/>
        <w:jc w:val="both"/>
        <w:rPr>
          <w:rFonts w:asciiTheme="minorHAnsi" w:eastAsiaTheme="minorHAnsi" w:hAnsiTheme="minorHAnsi" w:cstheme="minorHAnsi"/>
          <w:lang w:eastAsia="en-US"/>
        </w:rPr>
      </w:pPr>
      <w:r w:rsidRPr="00886161">
        <w:rPr>
          <w:rFonts w:asciiTheme="minorHAnsi" w:eastAsiaTheme="minorHAnsi" w:hAnsiTheme="minorHAnsi" w:cstheme="minorHAnsi"/>
          <w:lang w:eastAsia="en-US"/>
        </w:rPr>
        <w:t>NIP: 916-13-06-571</w:t>
      </w:r>
    </w:p>
    <w:p w14:paraId="34B02642" w14:textId="77777777" w:rsidR="00886161" w:rsidRPr="00886161" w:rsidRDefault="00886161" w:rsidP="00886161">
      <w:pPr>
        <w:spacing w:line="276" w:lineRule="auto"/>
        <w:rPr>
          <w:rFonts w:asciiTheme="minorHAnsi" w:eastAsia="Arial" w:hAnsiTheme="minorHAnsi" w:cstheme="minorHAnsi"/>
          <w:b/>
          <w:u w:val="single"/>
        </w:rPr>
      </w:pPr>
    </w:p>
    <w:p w14:paraId="64B8854B" w14:textId="77777777" w:rsidR="00886161" w:rsidRPr="00886161" w:rsidRDefault="00886161" w:rsidP="00886161">
      <w:pPr>
        <w:jc w:val="center"/>
        <w:rPr>
          <w:rFonts w:asciiTheme="minorHAnsi" w:hAnsiTheme="minorHAnsi" w:cstheme="minorHAnsi"/>
          <w:b/>
        </w:rPr>
      </w:pPr>
      <w:r w:rsidRPr="00886161">
        <w:rPr>
          <w:rFonts w:asciiTheme="minorHAnsi" w:hAnsiTheme="minorHAnsi" w:cstheme="minorHAnsi"/>
          <w:b/>
        </w:rPr>
        <w:t>FORMULARZ OFERTOWY</w:t>
      </w:r>
    </w:p>
    <w:p w14:paraId="15DE8DDA" w14:textId="77777777" w:rsidR="00886161" w:rsidRPr="00886161" w:rsidRDefault="00886161" w:rsidP="00886161">
      <w:pPr>
        <w:jc w:val="center"/>
        <w:rPr>
          <w:rFonts w:asciiTheme="minorHAnsi" w:hAnsiTheme="minorHAnsi" w:cstheme="minorHAnsi"/>
          <w:b/>
        </w:rPr>
      </w:pPr>
    </w:p>
    <w:p w14:paraId="15F4A47D" w14:textId="77777777" w:rsidR="00886161" w:rsidRPr="00886161" w:rsidRDefault="00886161" w:rsidP="00886161">
      <w:pPr>
        <w:jc w:val="center"/>
        <w:rPr>
          <w:rFonts w:asciiTheme="minorHAnsi" w:hAnsiTheme="minorHAnsi" w:cstheme="minorHAnsi"/>
          <w:b/>
        </w:rPr>
      </w:pPr>
    </w:p>
    <w:p w14:paraId="4024CCD9" w14:textId="093E4BC3" w:rsidR="00AD3036" w:rsidRPr="0079120A" w:rsidRDefault="00886161" w:rsidP="0079120A">
      <w:pPr>
        <w:spacing w:line="23" w:lineRule="atLeast"/>
        <w:jc w:val="both"/>
        <w:rPr>
          <w:rFonts w:asciiTheme="minorHAnsi" w:eastAsia="Arial" w:hAnsiTheme="minorHAnsi" w:cstheme="minorHAnsi"/>
        </w:rPr>
      </w:pPr>
      <w:r w:rsidRPr="0079120A">
        <w:rPr>
          <w:rFonts w:asciiTheme="minorHAnsi" w:eastAsia="Arial" w:hAnsiTheme="minorHAnsi" w:cstheme="minorHAnsi"/>
        </w:rPr>
        <w:t>Nawiązując do ogłoszenia o zamówieniu publicznym na zadanie pn.:</w:t>
      </w:r>
      <w:r w:rsidR="0079120A" w:rsidRPr="0079120A">
        <w:rPr>
          <w:rFonts w:asciiTheme="minorHAnsi" w:eastAsia="Arial" w:hAnsiTheme="minorHAnsi" w:cstheme="minorHAnsi"/>
        </w:rPr>
        <w:t xml:space="preserve"> </w:t>
      </w:r>
      <w:r w:rsidR="00AD3036" w:rsidRPr="0079120A">
        <w:rPr>
          <w:rFonts w:asciiTheme="minorHAnsi" w:eastAsia="Calibri" w:hAnsiTheme="minorHAnsi" w:cstheme="minorHAnsi"/>
          <w:b/>
          <w:bCs/>
          <w:lang w:eastAsia="en-US"/>
        </w:rPr>
        <w:t xml:space="preserve">„Dowóz i opieka nad uczniami dowożonymi do publicznych przedszkoli, szkół podstawowych prowadzonych przez gminę Milicz w roku szkolnym: </w:t>
      </w:r>
      <w:r w:rsidR="004D023A">
        <w:rPr>
          <w:rFonts w:asciiTheme="minorHAnsi" w:eastAsia="Calibri" w:hAnsiTheme="minorHAnsi" w:cstheme="minorHAnsi"/>
          <w:b/>
          <w:bCs/>
          <w:lang w:eastAsia="en-US"/>
        </w:rPr>
        <w:t>0</w:t>
      </w:r>
      <w:r w:rsidR="00AD3036" w:rsidRPr="0079120A">
        <w:rPr>
          <w:rFonts w:asciiTheme="minorHAnsi" w:eastAsia="Calibri" w:hAnsiTheme="minorHAnsi" w:cstheme="minorHAnsi"/>
          <w:b/>
          <w:bCs/>
          <w:lang w:eastAsia="en-US"/>
        </w:rPr>
        <w:t>2.01.202</w:t>
      </w:r>
      <w:r w:rsidR="008446CC">
        <w:rPr>
          <w:rFonts w:asciiTheme="minorHAnsi" w:eastAsia="Calibri" w:hAnsiTheme="minorHAnsi" w:cstheme="minorHAnsi"/>
          <w:b/>
          <w:bCs/>
          <w:lang w:eastAsia="en-US"/>
        </w:rPr>
        <w:t>5</w:t>
      </w:r>
      <w:r w:rsidR="00AD3036" w:rsidRPr="0079120A">
        <w:rPr>
          <w:rFonts w:asciiTheme="minorHAnsi" w:eastAsia="Calibri" w:hAnsiTheme="minorHAnsi" w:cstheme="minorHAnsi"/>
          <w:b/>
          <w:bCs/>
          <w:lang w:eastAsia="en-US"/>
        </w:rPr>
        <w:t xml:space="preserve"> r. do 2</w:t>
      </w:r>
      <w:r w:rsidR="008446CC">
        <w:rPr>
          <w:rFonts w:asciiTheme="minorHAnsi" w:eastAsia="Calibri" w:hAnsiTheme="minorHAnsi" w:cstheme="minorHAnsi"/>
          <w:b/>
          <w:bCs/>
          <w:lang w:eastAsia="en-US"/>
        </w:rPr>
        <w:t>7</w:t>
      </w:r>
      <w:r w:rsidR="00AD3036" w:rsidRPr="0079120A">
        <w:rPr>
          <w:rFonts w:asciiTheme="minorHAnsi" w:eastAsia="Calibri" w:hAnsiTheme="minorHAnsi" w:cstheme="minorHAnsi"/>
          <w:b/>
          <w:bCs/>
          <w:lang w:eastAsia="en-US"/>
        </w:rPr>
        <w:t>.06.202</w:t>
      </w:r>
      <w:r w:rsidR="008446CC">
        <w:rPr>
          <w:rFonts w:asciiTheme="minorHAnsi" w:eastAsia="Calibri" w:hAnsiTheme="minorHAnsi" w:cstheme="minorHAnsi"/>
          <w:b/>
          <w:bCs/>
          <w:lang w:eastAsia="en-US"/>
        </w:rPr>
        <w:t>5</w:t>
      </w:r>
      <w:r w:rsidR="00AD3036" w:rsidRPr="0079120A">
        <w:rPr>
          <w:rFonts w:asciiTheme="minorHAnsi" w:eastAsia="Calibri" w:hAnsiTheme="minorHAnsi" w:cstheme="minorHAnsi"/>
          <w:b/>
          <w:bCs/>
          <w:lang w:eastAsia="en-US"/>
        </w:rPr>
        <w:t xml:space="preserve"> r. oraz od </w:t>
      </w:r>
      <w:r w:rsidR="004D023A">
        <w:rPr>
          <w:rFonts w:asciiTheme="minorHAnsi" w:eastAsia="Calibri" w:hAnsiTheme="minorHAnsi" w:cstheme="minorHAnsi"/>
          <w:b/>
          <w:bCs/>
          <w:lang w:eastAsia="en-US"/>
        </w:rPr>
        <w:t>0</w:t>
      </w:r>
      <w:r w:rsidR="00AD3036" w:rsidRPr="0079120A">
        <w:rPr>
          <w:rFonts w:asciiTheme="minorHAnsi" w:eastAsia="Calibri" w:hAnsiTheme="minorHAnsi" w:cstheme="minorHAnsi"/>
          <w:b/>
          <w:bCs/>
          <w:lang w:eastAsia="en-US"/>
        </w:rPr>
        <w:t>1.09.202</w:t>
      </w:r>
      <w:r w:rsidR="008446CC">
        <w:rPr>
          <w:rFonts w:asciiTheme="minorHAnsi" w:eastAsia="Calibri" w:hAnsiTheme="minorHAnsi" w:cstheme="minorHAnsi"/>
          <w:b/>
          <w:bCs/>
          <w:lang w:eastAsia="en-US"/>
        </w:rPr>
        <w:t>5</w:t>
      </w:r>
      <w:r w:rsidR="00AD3036" w:rsidRPr="0079120A">
        <w:rPr>
          <w:rFonts w:asciiTheme="minorHAnsi" w:eastAsia="Calibri" w:hAnsiTheme="minorHAnsi" w:cstheme="minorHAnsi"/>
          <w:b/>
          <w:bCs/>
          <w:lang w:eastAsia="en-US"/>
        </w:rPr>
        <w:t xml:space="preserve"> r. do 31.12.202</w:t>
      </w:r>
      <w:r w:rsidR="008446CC">
        <w:rPr>
          <w:rFonts w:asciiTheme="minorHAnsi" w:eastAsia="Calibri" w:hAnsiTheme="minorHAnsi" w:cstheme="minorHAnsi"/>
          <w:b/>
          <w:bCs/>
          <w:lang w:eastAsia="en-US"/>
        </w:rPr>
        <w:t>5</w:t>
      </w:r>
      <w:r w:rsidR="00AD3036" w:rsidRPr="0079120A">
        <w:rPr>
          <w:rFonts w:asciiTheme="minorHAnsi" w:eastAsia="Calibri" w:hAnsiTheme="minorHAnsi" w:cstheme="minorHAnsi"/>
          <w:b/>
          <w:bCs/>
          <w:lang w:eastAsia="en-US"/>
        </w:rPr>
        <w:t xml:space="preserve"> r.”</w:t>
      </w:r>
    </w:p>
    <w:p w14:paraId="55365A39" w14:textId="16F362AC" w:rsidR="00886161" w:rsidRPr="0079120A" w:rsidRDefault="00886161" w:rsidP="00886161">
      <w:pPr>
        <w:jc w:val="both"/>
        <w:rPr>
          <w:rFonts w:asciiTheme="minorHAnsi" w:eastAsia="Arial" w:hAnsiTheme="minorHAnsi" w:cstheme="minorHAnsi"/>
        </w:rPr>
      </w:pPr>
      <w:r w:rsidRPr="0079120A">
        <w:rPr>
          <w:rFonts w:asciiTheme="minorHAnsi" w:eastAsia="Arial" w:hAnsiTheme="minorHAnsi" w:cstheme="minorHAnsi"/>
        </w:rPr>
        <w:t>(</w:t>
      </w:r>
      <w:r w:rsidRPr="0079120A">
        <w:rPr>
          <w:rFonts w:asciiTheme="minorHAnsi" w:eastAsia="Arial" w:hAnsiTheme="minorHAnsi" w:cstheme="minorHAnsi"/>
          <w:b/>
        </w:rPr>
        <w:t>nr sprawy IF.271.</w:t>
      </w:r>
      <w:r w:rsidR="00AD3036" w:rsidRPr="0079120A">
        <w:rPr>
          <w:rFonts w:asciiTheme="minorHAnsi" w:eastAsia="Arial" w:hAnsiTheme="minorHAnsi" w:cstheme="minorHAnsi"/>
          <w:b/>
        </w:rPr>
        <w:t>1</w:t>
      </w:r>
      <w:r w:rsidR="008446CC">
        <w:rPr>
          <w:rFonts w:asciiTheme="minorHAnsi" w:eastAsia="Arial" w:hAnsiTheme="minorHAnsi" w:cstheme="minorHAnsi"/>
          <w:b/>
        </w:rPr>
        <w:t>3</w:t>
      </w:r>
      <w:r w:rsidRPr="0079120A">
        <w:rPr>
          <w:rFonts w:asciiTheme="minorHAnsi" w:eastAsia="Arial" w:hAnsiTheme="minorHAnsi" w:cstheme="minorHAnsi"/>
          <w:b/>
        </w:rPr>
        <w:t>.202</w:t>
      </w:r>
      <w:r w:rsidR="008446CC">
        <w:rPr>
          <w:rFonts w:asciiTheme="minorHAnsi" w:eastAsia="Arial" w:hAnsiTheme="minorHAnsi" w:cstheme="minorHAnsi"/>
          <w:b/>
        </w:rPr>
        <w:t>4</w:t>
      </w:r>
      <w:r w:rsidRPr="0079120A">
        <w:rPr>
          <w:rFonts w:asciiTheme="minorHAnsi" w:eastAsia="Arial" w:hAnsiTheme="minorHAnsi" w:cstheme="minorHAnsi"/>
          <w:b/>
        </w:rPr>
        <w:t>)</w:t>
      </w:r>
      <w:r w:rsidRPr="0079120A">
        <w:rPr>
          <w:rFonts w:asciiTheme="minorHAnsi" w:eastAsia="Arial" w:hAnsiTheme="minorHAnsi" w:cstheme="minorHAnsi"/>
        </w:rPr>
        <w:t xml:space="preserve"> </w:t>
      </w:r>
    </w:p>
    <w:p w14:paraId="213024A3" w14:textId="77777777" w:rsidR="00886161" w:rsidRPr="00886161" w:rsidRDefault="00886161" w:rsidP="00886161">
      <w:pPr>
        <w:spacing w:line="276" w:lineRule="auto"/>
        <w:rPr>
          <w:rFonts w:asciiTheme="minorHAnsi" w:eastAsia="Arial" w:hAnsiTheme="minorHAnsi" w:cstheme="minorHAnsi"/>
          <w:b/>
          <w:u w:val="single"/>
        </w:rPr>
      </w:pPr>
    </w:p>
    <w:p w14:paraId="4EFA3238" w14:textId="77777777" w:rsidR="00886161" w:rsidRPr="00886161" w:rsidRDefault="00886161" w:rsidP="00886161">
      <w:pPr>
        <w:jc w:val="both"/>
        <w:rPr>
          <w:rFonts w:asciiTheme="minorHAnsi" w:eastAsia="Arial" w:hAnsiTheme="minorHAnsi" w:cstheme="minorHAnsi"/>
          <w:b/>
          <w:bCs/>
        </w:rPr>
      </w:pPr>
      <w:r w:rsidRPr="00886161">
        <w:rPr>
          <w:rFonts w:asciiTheme="minorHAnsi" w:eastAsia="Arial" w:hAnsiTheme="minorHAnsi" w:cstheme="minorHAnsi"/>
          <w:b/>
          <w:bCs/>
          <w:u w:val="single"/>
        </w:rPr>
        <w:t>Dane Wykonawcy</w:t>
      </w:r>
      <w:r w:rsidRPr="00886161">
        <w:rPr>
          <w:rFonts w:asciiTheme="minorHAnsi" w:eastAsia="Arial" w:hAnsiTheme="minorHAnsi" w:cstheme="minorHAnsi"/>
          <w:b/>
          <w:bCs/>
        </w:rPr>
        <w:t>:</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384"/>
      </w:tblGrid>
      <w:tr w:rsidR="00886161" w:rsidRPr="00886161" w14:paraId="2747345E" w14:textId="77777777" w:rsidTr="00026DB2">
        <w:trPr>
          <w:trHeight w:val="524"/>
        </w:trPr>
        <w:tc>
          <w:tcPr>
            <w:tcW w:w="2757" w:type="dxa"/>
            <w:shd w:val="clear" w:color="auto" w:fill="auto"/>
          </w:tcPr>
          <w:p w14:paraId="6F65603D" w14:textId="77777777" w:rsidR="00886161" w:rsidRPr="00886161" w:rsidRDefault="00886161" w:rsidP="00886161">
            <w:pPr>
              <w:jc w:val="both"/>
              <w:rPr>
                <w:rFonts w:asciiTheme="minorHAnsi" w:eastAsia="Arial" w:hAnsiTheme="minorHAnsi" w:cstheme="minorHAnsi"/>
              </w:rPr>
            </w:pPr>
            <w:r w:rsidRPr="00886161">
              <w:rPr>
                <w:rFonts w:asciiTheme="minorHAnsi" w:eastAsia="Arial" w:hAnsiTheme="minorHAnsi" w:cstheme="minorHAnsi"/>
              </w:rPr>
              <w:t>Nazwa</w:t>
            </w:r>
          </w:p>
        </w:tc>
        <w:tc>
          <w:tcPr>
            <w:tcW w:w="6384" w:type="dxa"/>
            <w:shd w:val="clear" w:color="auto" w:fill="auto"/>
          </w:tcPr>
          <w:p w14:paraId="1F29F275" w14:textId="77777777" w:rsidR="00886161" w:rsidRPr="00886161" w:rsidRDefault="00886161" w:rsidP="00886161">
            <w:pPr>
              <w:jc w:val="both"/>
              <w:rPr>
                <w:rFonts w:asciiTheme="minorHAnsi" w:eastAsia="Arial" w:hAnsiTheme="minorHAnsi" w:cstheme="minorHAnsi"/>
              </w:rPr>
            </w:pPr>
          </w:p>
        </w:tc>
      </w:tr>
      <w:tr w:rsidR="00886161" w:rsidRPr="00886161" w14:paraId="3B5A3882" w14:textId="77777777" w:rsidTr="00026DB2">
        <w:trPr>
          <w:trHeight w:val="524"/>
        </w:trPr>
        <w:tc>
          <w:tcPr>
            <w:tcW w:w="2757" w:type="dxa"/>
            <w:shd w:val="clear" w:color="auto" w:fill="auto"/>
          </w:tcPr>
          <w:p w14:paraId="71B0C706" w14:textId="77777777" w:rsidR="00886161" w:rsidRPr="00886161" w:rsidRDefault="00886161" w:rsidP="00886161">
            <w:pPr>
              <w:jc w:val="both"/>
              <w:rPr>
                <w:rFonts w:asciiTheme="minorHAnsi" w:eastAsia="Arial" w:hAnsiTheme="minorHAnsi" w:cstheme="minorHAnsi"/>
              </w:rPr>
            </w:pPr>
            <w:r w:rsidRPr="00886161">
              <w:rPr>
                <w:rFonts w:asciiTheme="minorHAnsi" w:eastAsia="Arial" w:hAnsiTheme="minorHAnsi" w:cstheme="minorHAnsi"/>
              </w:rPr>
              <w:t>Adres</w:t>
            </w:r>
          </w:p>
        </w:tc>
        <w:tc>
          <w:tcPr>
            <w:tcW w:w="6384" w:type="dxa"/>
            <w:shd w:val="clear" w:color="auto" w:fill="auto"/>
          </w:tcPr>
          <w:p w14:paraId="25D018F5" w14:textId="77777777" w:rsidR="00886161" w:rsidRPr="00886161" w:rsidRDefault="00886161" w:rsidP="00886161">
            <w:pPr>
              <w:jc w:val="both"/>
              <w:rPr>
                <w:rFonts w:asciiTheme="minorHAnsi" w:eastAsia="Arial" w:hAnsiTheme="minorHAnsi" w:cstheme="minorHAnsi"/>
              </w:rPr>
            </w:pPr>
          </w:p>
        </w:tc>
      </w:tr>
      <w:tr w:rsidR="00886161" w:rsidRPr="00886161" w14:paraId="62E51B9D" w14:textId="77777777" w:rsidTr="00026DB2">
        <w:trPr>
          <w:trHeight w:val="524"/>
        </w:trPr>
        <w:tc>
          <w:tcPr>
            <w:tcW w:w="2757" w:type="dxa"/>
            <w:shd w:val="clear" w:color="auto" w:fill="auto"/>
          </w:tcPr>
          <w:p w14:paraId="0F36B456" w14:textId="77777777" w:rsidR="00886161" w:rsidRPr="00886161" w:rsidRDefault="00886161" w:rsidP="00886161">
            <w:pPr>
              <w:jc w:val="both"/>
              <w:rPr>
                <w:rFonts w:asciiTheme="minorHAnsi" w:eastAsia="Arial" w:hAnsiTheme="minorHAnsi" w:cstheme="minorHAnsi"/>
              </w:rPr>
            </w:pPr>
            <w:r w:rsidRPr="00886161">
              <w:rPr>
                <w:rFonts w:asciiTheme="minorHAnsi" w:eastAsia="Arial" w:hAnsiTheme="minorHAnsi" w:cstheme="minorHAnsi"/>
              </w:rPr>
              <w:t>Województwo, powiat</w:t>
            </w:r>
          </w:p>
        </w:tc>
        <w:tc>
          <w:tcPr>
            <w:tcW w:w="6384" w:type="dxa"/>
            <w:shd w:val="clear" w:color="auto" w:fill="auto"/>
          </w:tcPr>
          <w:p w14:paraId="40B10A4E" w14:textId="77777777" w:rsidR="00886161" w:rsidRPr="00886161" w:rsidRDefault="00886161" w:rsidP="00886161">
            <w:pPr>
              <w:jc w:val="both"/>
              <w:rPr>
                <w:rFonts w:asciiTheme="minorHAnsi" w:eastAsia="Arial" w:hAnsiTheme="minorHAnsi" w:cstheme="minorHAnsi"/>
              </w:rPr>
            </w:pPr>
          </w:p>
        </w:tc>
      </w:tr>
      <w:tr w:rsidR="00886161" w:rsidRPr="00886161" w14:paraId="7B6003AA" w14:textId="77777777" w:rsidTr="00026DB2">
        <w:trPr>
          <w:trHeight w:val="524"/>
        </w:trPr>
        <w:tc>
          <w:tcPr>
            <w:tcW w:w="2757" w:type="dxa"/>
            <w:shd w:val="clear" w:color="auto" w:fill="auto"/>
          </w:tcPr>
          <w:p w14:paraId="0A61489B" w14:textId="77777777" w:rsidR="00886161" w:rsidRPr="00886161" w:rsidRDefault="00886161" w:rsidP="00886161">
            <w:pPr>
              <w:jc w:val="both"/>
              <w:rPr>
                <w:rFonts w:asciiTheme="minorHAnsi" w:eastAsia="Arial" w:hAnsiTheme="minorHAnsi" w:cstheme="minorHAnsi"/>
              </w:rPr>
            </w:pPr>
            <w:r w:rsidRPr="00886161">
              <w:rPr>
                <w:rFonts w:asciiTheme="minorHAnsi" w:eastAsia="Arial" w:hAnsiTheme="minorHAnsi" w:cstheme="minorHAnsi"/>
              </w:rPr>
              <w:t>Telefon</w:t>
            </w:r>
          </w:p>
        </w:tc>
        <w:tc>
          <w:tcPr>
            <w:tcW w:w="6384" w:type="dxa"/>
            <w:shd w:val="clear" w:color="auto" w:fill="auto"/>
          </w:tcPr>
          <w:p w14:paraId="512B0B5E" w14:textId="77777777" w:rsidR="00886161" w:rsidRPr="00886161" w:rsidRDefault="00886161" w:rsidP="00886161">
            <w:pPr>
              <w:jc w:val="both"/>
              <w:rPr>
                <w:rFonts w:asciiTheme="minorHAnsi" w:eastAsia="Arial" w:hAnsiTheme="minorHAnsi" w:cstheme="minorHAnsi"/>
              </w:rPr>
            </w:pPr>
          </w:p>
        </w:tc>
      </w:tr>
      <w:tr w:rsidR="00886161" w:rsidRPr="00886161" w14:paraId="1695C640" w14:textId="77777777" w:rsidTr="00026DB2">
        <w:trPr>
          <w:trHeight w:val="524"/>
        </w:trPr>
        <w:tc>
          <w:tcPr>
            <w:tcW w:w="2757" w:type="dxa"/>
            <w:shd w:val="clear" w:color="auto" w:fill="auto"/>
          </w:tcPr>
          <w:p w14:paraId="2D798DE4" w14:textId="77777777" w:rsidR="00886161" w:rsidRPr="00886161" w:rsidRDefault="00886161" w:rsidP="00886161">
            <w:pPr>
              <w:jc w:val="both"/>
              <w:rPr>
                <w:rFonts w:asciiTheme="minorHAnsi" w:eastAsia="Arial" w:hAnsiTheme="minorHAnsi" w:cstheme="minorHAnsi"/>
              </w:rPr>
            </w:pPr>
            <w:r w:rsidRPr="00886161">
              <w:rPr>
                <w:rFonts w:asciiTheme="minorHAnsi" w:eastAsia="Arial" w:hAnsiTheme="minorHAnsi" w:cstheme="minorHAnsi"/>
              </w:rPr>
              <w:t>NIP</w:t>
            </w:r>
          </w:p>
        </w:tc>
        <w:tc>
          <w:tcPr>
            <w:tcW w:w="6384" w:type="dxa"/>
            <w:shd w:val="clear" w:color="auto" w:fill="auto"/>
          </w:tcPr>
          <w:p w14:paraId="2B45247E" w14:textId="77777777" w:rsidR="00886161" w:rsidRPr="00886161" w:rsidRDefault="00886161" w:rsidP="00886161">
            <w:pPr>
              <w:jc w:val="both"/>
              <w:rPr>
                <w:rFonts w:asciiTheme="minorHAnsi" w:eastAsia="Arial" w:hAnsiTheme="minorHAnsi" w:cstheme="minorHAnsi"/>
              </w:rPr>
            </w:pPr>
          </w:p>
        </w:tc>
      </w:tr>
      <w:tr w:rsidR="00886161" w:rsidRPr="00886161" w14:paraId="2F70C852" w14:textId="77777777" w:rsidTr="00026DB2">
        <w:trPr>
          <w:trHeight w:val="524"/>
        </w:trPr>
        <w:tc>
          <w:tcPr>
            <w:tcW w:w="2757" w:type="dxa"/>
            <w:shd w:val="clear" w:color="auto" w:fill="auto"/>
          </w:tcPr>
          <w:p w14:paraId="0AE33BE0" w14:textId="77777777" w:rsidR="00886161" w:rsidRPr="00886161" w:rsidRDefault="00886161" w:rsidP="00886161">
            <w:pPr>
              <w:jc w:val="both"/>
              <w:rPr>
                <w:rFonts w:asciiTheme="minorHAnsi" w:eastAsia="Arial" w:hAnsiTheme="minorHAnsi" w:cstheme="minorHAnsi"/>
              </w:rPr>
            </w:pPr>
            <w:r w:rsidRPr="00886161">
              <w:rPr>
                <w:rFonts w:asciiTheme="minorHAnsi" w:eastAsia="Arial" w:hAnsiTheme="minorHAnsi" w:cstheme="minorHAnsi"/>
              </w:rPr>
              <w:t>REGON</w:t>
            </w:r>
          </w:p>
        </w:tc>
        <w:tc>
          <w:tcPr>
            <w:tcW w:w="6384" w:type="dxa"/>
            <w:shd w:val="clear" w:color="auto" w:fill="auto"/>
          </w:tcPr>
          <w:p w14:paraId="4A7CC3CF" w14:textId="77777777" w:rsidR="00886161" w:rsidRPr="00886161" w:rsidRDefault="00886161" w:rsidP="00886161">
            <w:pPr>
              <w:jc w:val="both"/>
              <w:rPr>
                <w:rFonts w:asciiTheme="minorHAnsi" w:eastAsia="Arial" w:hAnsiTheme="minorHAnsi" w:cstheme="minorHAnsi"/>
              </w:rPr>
            </w:pPr>
          </w:p>
        </w:tc>
      </w:tr>
      <w:tr w:rsidR="00886161" w:rsidRPr="00886161" w14:paraId="3C2438E6" w14:textId="77777777" w:rsidTr="00026DB2">
        <w:trPr>
          <w:trHeight w:val="524"/>
        </w:trPr>
        <w:tc>
          <w:tcPr>
            <w:tcW w:w="2757" w:type="dxa"/>
            <w:shd w:val="clear" w:color="auto" w:fill="auto"/>
          </w:tcPr>
          <w:p w14:paraId="14C1CFC1" w14:textId="77777777" w:rsidR="00886161" w:rsidRPr="00886161" w:rsidRDefault="00886161" w:rsidP="00886161">
            <w:pPr>
              <w:jc w:val="both"/>
              <w:rPr>
                <w:rFonts w:asciiTheme="minorHAnsi" w:hAnsiTheme="minorHAnsi" w:cstheme="minorHAnsi"/>
                <w:bCs/>
              </w:rPr>
            </w:pPr>
            <w:r w:rsidRPr="00886161">
              <w:rPr>
                <w:rFonts w:asciiTheme="minorHAnsi" w:hAnsiTheme="minorHAnsi" w:cstheme="minorHAnsi"/>
                <w:bCs/>
              </w:rPr>
              <w:t>KRS/CEIDG</w:t>
            </w:r>
          </w:p>
          <w:p w14:paraId="6A4BCA0C" w14:textId="77777777" w:rsidR="00886161" w:rsidRPr="00886161" w:rsidRDefault="00886161" w:rsidP="00886161">
            <w:pPr>
              <w:jc w:val="both"/>
              <w:rPr>
                <w:rFonts w:asciiTheme="minorHAnsi" w:eastAsia="Arial" w:hAnsiTheme="minorHAnsi" w:cstheme="minorHAnsi"/>
              </w:rPr>
            </w:pPr>
          </w:p>
        </w:tc>
        <w:tc>
          <w:tcPr>
            <w:tcW w:w="6384" w:type="dxa"/>
            <w:shd w:val="clear" w:color="auto" w:fill="auto"/>
          </w:tcPr>
          <w:p w14:paraId="78930B44" w14:textId="77777777" w:rsidR="00886161" w:rsidRPr="00886161" w:rsidRDefault="00886161" w:rsidP="00886161">
            <w:pPr>
              <w:jc w:val="both"/>
              <w:rPr>
                <w:rFonts w:asciiTheme="minorHAnsi" w:eastAsia="Arial" w:hAnsiTheme="minorHAnsi" w:cstheme="minorHAnsi"/>
              </w:rPr>
            </w:pPr>
          </w:p>
        </w:tc>
      </w:tr>
      <w:tr w:rsidR="00886161" w:rsidRPr="00886161" w14:paraId="1E936D5B" w14:textId="77777777" w:rsidTr="00026DB2">
        <w:trPr>
          <w:trHeight w:val="524"/>
        </w:trPr>
        <w:tc>
          <w:tcPr>
            <w:tcW w:w="2757" w:type="dxa"/>
            <w:shd w:val="clear" w:color="auto" w:fill="auto"/>
          </w:tcPr>
          <w:p w14:paraId="54A79982" w14:textId="77777777" w:rsidR="00886161" w:rsidRPr="00886161" w:rsidRDefault="00886161" w:rsidP="00886161">
            <w:pPr>
              <w:jc w:val="both"/>
              <w:rPr>
                <w:rFonts w:asciiTheme="minorHAnsi" w:hAnsiTheme="minorHAnsi" w:cstheme="minorHAnsi"/>
                <w:bCs/>
              </w:rPr>
            </w:pPr>
            <w:r w:rsidRPr="00886161">
              <w:rPr>
                <w:rFonts w:asciiTheme="minorHAnsi" w:hAnsiTheme="minorHAnsi" w:cstheme="minorHAnsi"/>
                <w:bCs/>
              </w:rPr>
              <w:t>Nr rachunku bankowego</w:t>
            </w:r>
          </w:p>
        </w:tc>
        <w:tc>
          <w:tcPr>
            <w:tcW w:w="6384" w:type="dxa"/>
            <w:shd w:val="clear" w:color="auto" w:fill="auto"/>
          </w:tcPr>
          <w:p w14:paraId="3CB8F4C8" w14:textId="77777777" w:rsidR="00886161" w:rsidRPr="00886161" w:rsidRDefault="00886161" w:rsidP="00886161">
            <w:pPr>
              <w:jc w:val="both"/>
              <w:rPr>
                <w:rFonts w:asciiTheme="minorHAnsi" w:eastAsia="Arial" w:hAnsiTheme="minorHAnsi" w:cstheme="minorHAnsi"/>
              </w:rPr>
            </w:pPr>
          </w:p>
        </w:tc>
      </w:tr>
    </w:tbl>
    <w:p w14:paraId="18D70797" w14:textId="77777777" w:rsidR="00886161" w:rsidRPr="00886161" w:rsidRDefault="00886161" w:rsidP="00886161">
      <w:pPr>
        <w:jc w:val="both"/>
        <w:rPr>
          <w:rFonts w:asciiTheme="minorHAnsi" w:eastAsia="Arial" w:hAnsiTheme="minorHAnsi" w:cstheme="minorHAnsi"/>
        </w:rPr>
      </w:pPr>
    </w:p>
    <w:p w14:paraId="0C4AE2EE" w14:textId="77777777" w:rsidR="00886161" w:rsidRPr="00886161" w:rsidRDefault="00886161" w:rsidP="00886161">
      <w:pPr>
        <w:jc w:val="both"/>
        <w:rPr>
          <w:rFonts w:asciiTheme="minorHAnsi" w:eastAsia="Arial" w:hAnsiTheme="minorHAnsi" w:cstheme="minorHAnsi"/>
          <w:b/>
          <w:bCs/>
          <w:u w:val="single"/>
        </w:rPr>
      </w:pPr>
      <w:r w:rsidRPr="00886161">
        <w:rPr>
          <w:rFonts w:asciiTheme="minorHAnsi" w:eastAsia="Arial" w:hAnsiTheme="minorHAnsi" w:cstheme="minorHAnsi"/>
          <w:b/>
          <w:bCs/>
          <w:u w:val="single"/>
        </w:rPr>
        <w:t>Osoba/y upoważniona do kontaktów:</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6356"/>
      </w:tblGrid>
      <w:tr w:rsidR="00886161" w:rsidRPr="00886161" w14:paraId="3F7C09FE" w14:textId="77777777" w:rsidTr="00026DB2">
        <w:trPr>
          <w:trHeight w:val="574"/>
        </w:trPr>
        <w:tc>
          <w:tcPr>
            <w:tcW w:w="2844" w:type="dxa"/>
            <w:shd w:val="clear" w:color="auto" w:fill="auto"/>
          </w:tcPr>
          <w:p w14:paraId="2FF08B58" w14:textId="77777777" w:rsidR="00886161" w:rsidRPr="00886161" w:rsidRDefault="00886161" w:rsidP="00886161">
            <w:pPr>
              <w:jc w:val="both"/>
              <w:rPr>
                <w:rFonts w:asciiTheme="minorHAnsi" w:eastAsia="Arial" w:hAnsiTheme="minorHAnsi" w:cstheme="minorHAnsi"/>
                <w:u w:val="single"/>
              </w:rPr>
            </w:pPr>
            <w:r w:rsidRPr="00886161">
              <w:rPr>
                <w:rFonts w:asciiTheme="minorHAnsi" w:eastAsia="Arial" w:hAnsiTheme="minorHAnsi" w:cstheme="minorHAnsi"/>
              </w:rPr>
              <w:t>Imię i Nazwisko:</w:t>
            </w:r>
          </w:p>
        </w:tc>
        <w:tc>
          <w:tcPr>
            <w:tcW w:w="6356" w:type="dxa"/>
            <w:shd w:val="clear" w:color="auto" w:fill="auto"/>
          </w:tcPr>
          <w:p w14:paraId="3A1E825D" w14:textId="77777777" w:rsidR="00886161" w:rsidRPr="00886161" w:rsidRDefault="00886161" w:rsidP="00886161">
            <w:pPr>
              <w:jc w:val="both"/>
              <w:rPr>
                <w:rFonts w:asciiTheme="minorHAnsi" w:eastAsia="Arial" w:hAnsiTheme="minorHAnsi" w:cstheme="minorHAnsi"/>
                <w:u w:val="single"/>
              </w:rPr>
            </w:pPr>
          </w:p>
        </w:tc>
      </w:tr>
      <w:tr w:rsidR="00886161" w:rsidRPr="00886161" w14:paraId="0BA4EEF7" w14:textId="77777777" w:rsidTr="00026DB2">
        <w:trPr>
          <w:trHeight w:val="574"/>
        </w:trPr>
        <w:tc>
          <w:tcPr>
            <w:tcW w:w="2844" w:type="dxa"/>
            <w:shd w:val="clear" w:color="auto" w:fill="auto"/>
          </w:tcPr>
          <w:p w14:paraId="149837CF" w14:textId="77777777" w:rsidR="00886161" w:rsidRPr="00886161" w:rsidRDefault="00886161" w:rsidP="00886161">
            <w:pPr>
              <w:jc w:val="both"/>
              <w:rPr>
                <w:rFonts w:asciiTheme="minorHAnsi" w:eastAsia="Arial" w:hAnsiTheme="minorHAnsi" w:cstheme="minorHAnsi"/>
                <w:u w:val="single"/>
              </w:rPr>
            </w:pPr>
            <w:r w:rsidRPr="00886161">
              <w:rPr>
                <w:rFonts w:asciiTheme="minorHAnsi" w:eastAsia="Arial" w:hAnsiTheme="minorHAnsi" w:cstheme="minorHAnsi"/>
              </w:rPr>
              <w:t>Stanowisko:</w:t>
            </w:r>
          </w:p>
        </w:tc>
        <w:tc>
          <w:tcPr>
            <w:tcW w:w="6356" w:type="dxa"/>
            <w:shd w:val="clear" w:color="auto" w:fill="auto"/>
          </w:tcPr>
          <w:p w14:paraId="2EA1AE35" w14:textId="77777777" w:rsidR="00886161" w:rsidRPr="00886161" w:rsidRDefault="00886161" w:rsidP="00886161">
            <w:pPr>
              <w:jc w:val="both"/>
              <w:rPr>
                <w:rFonts w:asciiTheme="minorHAnsi" w:eastAsia="Arial" w:hAnsiTheme="minorHAnsi" w:cstheme="minorHAnsi"/>
                <w:u w:val="single"/>
              </w:rPr>
            </w:pPr>
          </w:p>
        </w:tc>
      </w:tr>
      <w:tr w:rsidR="00886161" w:rsidRPr="00886161" w14:paraId="61E52FFF" w14:textId="77777777" w:rsidTr="00026DB2">
        <w:trPr>
          <w:trHeight w:val="574"/>
        </w:trPr>
        <w:tc>
          <w:tcPr>
            <w:tcW w:w="2844" w:type="dxa"/>
            <w:shd w:val="clear" w:color="auto" w:fill="auto"/>
          </w:tcPr>
          <w:p w14:paraId="517026B0" w14:textId="77777777" w:rsidR="00886161" w:rsidRPr="00886161" w:rsidRDefault="00886161" w:rsidP="00886161">
            <w:pPr>
              <w:jc w:val="both"/>
              <w:rPr>
                <w:rFonts w:asciiTheme="minorHAnsi" w:eastAsia="Arial" w:hAnsiTheme="minorHAnsi" w:cstheme="minorHAnsi"/>
                <w:u w:val="single"/>
              </w:rPr>
            </w:pPr>
            <w:r w:rsidRPr="00886161">
              <w:rPr>
                <w:rFonts w:asciiTheme="minorHAnsi" w:eastAsia="Arial" w:hAnsiTheme="minorHAnsi" w:cstheme="minorHAnsi"/>
              </w:rPr>
              <w:t>tel;</w:t>
            </w:r>
          </w:p>
        </w:tc>
        <w:tc>
          <w:tcPr>
            <w:tcW w:w="6356" w:type="dxa"/>
            <w:shd w:val="clear" w:color="auto" w:fill="auto"/>
          </w:tcPr>
          <w:p w14:paraId="5689072D" w14:textId="77777777" w:rsidR="00886161" w:rsidRPr="00886161" w:rsidRDefault="00886161" w:rsidP="00886161">
            <w:pPr>
              <w:jc w:val="both"/>
              <w:rPr>
                <w:rFonts w:asciiTheme="minorHAnsi" w:eastAsia="Arial" w:hAnsiTheme="minorHAnsi" w:cstheme="minorHAnsi"/>
                <w:u w:val="single"/>
              </w:rPr>
            </w:pPr>
          </w:p>
        </w:tc>
      </w:tr>
      <w:tr w:rsidR="00886161" w:rsidRPr="00886161" w14:paraId="37ADFE36" w14:textId="77777777" w:rsidTr="00026DB2">
        <w:trPr>
          <w:trHeight w:val="574"/>
        </w:trPr>
        <w:tc>
          <w:tcPr>
            <w:tcW w:w="2844" w:type="dxa"/>
            <w:shd w:val="clear" w:color="auto" w:fill="auto"/>
          </w:tcPr>
          <w:p w14:paraId="306F43FF" w14:textId="77777777" w:rsidR="00886161" w:rsidRPr="00886161" w:rsidRDefault="00886161" w:rsidP="00886161">
            <w:pPr>
              <w:jc w:val="both"/>
              <w:rPr>
                <w:rFonts w:asciiTheme="minorHAnsi" w:eastAsia="Arial" w:hAnsiTheme="minorHAnsi" w:cstheme="minorHAnsi"/>
                <w:u w:val="single"/>
              </w:rPr>
            </w:pPr>
            <w:r w:rsidRPr="00886161">
              <w:rPr>
                <w:rFonts w:asciiTheme="minorHAnsi" w:eastAsia="Arial" w:hAnsiTheme="minorHAnsi" w:cstheme="minorHAnsi"/>
              </w:rPr>
              <w:t>e-mail:</w:t>
            </w:r>
          </w:p>
        </w:tc>
        <w:tc>
          <w:tcPr>
            <w:tcW w:w="6356" w:type="dxa"/>
            <w:shd w:val="clear" w:color="auto" w:fill="auto"/>
          </w:tcPr>
          <w:p w14:paraId="379058DE" w14:textId="77777777" w:rsidR="00886161" w:rsidRPr="00886161" w:rsidRDefault="00886161" w:rsidP="00886161">
            <w:pPr>
              <w:jc w:val="both"/>
              <w:rPr>
                <w:rFonts w:asciiTheme="minorHAnsi" w:eastAsia="Arial" w:hAnsiTheme="minorHAnsi" w:cstheme="minorHAnsi"/>
                <w:u w:val="single"/>
              </w:rPr>
            </w:pPr>
          </w:p>
        </w:tc>
      </w:tr>
    </w:tbl>
    <w:p w14:paraId="03106233" w14:textId="77777777" w:rsidR="00886161" w:rsidRPr="00886161" w:rsidRDefault="00886161" w:rsidP="00886161">
      <w:pPr>
        <w:jc w:val="both"/>
        <w:rPr>
          <w:rFonts w:asciiTheme="minorHAnsi" w:eastAsia="Arial" w:hAnsiTheme="minorHAnsi" w:cstheme="minorHAnsi"/>
          <w:u w:val="single"/>
        </w:rPr>
      </w:pPr>
    </w:p>
    <w:p w14:paraId="2693E50B" w14:textId="77777777" w:rsidR="00886161" w:rsidRPr="00886161" w:rsidRDefault="00886161" w:rsidP="00886161">
      <w:pPr>
        <w:jc w:val="both"/>
        <w:rPr>
          <w:rFonts w:asciiTheme="minorHAnsi" w:eastAsia="Arial" w:hAnsiTheme="minorHAnsi" w:cstheme="minorHAnsi"/>
          <w:u w:val="single"/>
        </w:rPr>
      </w:pPr>
    </w:p>
    <w:p w14:paraId="12C6986A" w14:textId="77777777" w:rsidR="00886161" w:rsidRPr="00886161" w:rsidRDefault="00886161" w:rsidP="00886161">
      <w:pPr>
        <w:spacing w:line="276" w:lineRule="auto"/>
        <w:jc w:val="both"/>
        <w:rPr>
          <w:rFonts w:asciiTheme="minorHAnsi" w:eastAsia="Arial" w:hAnsiTheme="minorHAnsi" w:cstheme="minorHAnsi"/>
          <w:b/>
        </w:rPr>
      </w:pPr>
      <w:r w:rsidRPr="00886161">
        <w:rPr>
          <w:rFonts w:asciiTheme="minorHAnsi" w:eastAsia="Arial" w:hAnsiTheme="minorHAnsi" w:cstheme="minorHAnsi"/>
          <w:b/>
        </w:rPr>
        <w:t xml:space="preserve">Rodzaj Wykonawcy </w:t>
      </w:r>
      <w:r w:rsidRPr="00886161">
        <w:rPr>
          <w:rFonts w:asciiTheme="minorHAnsi" w:eastAsia="Arial" w:hAnsiTheme="minorHAnsi" w:cstheme="minorHAnsi"/>
          <w:b/>
          <w:i/>
        </w:rPr>
        <w:t>(proszę zaznaczyć):</w:t>
      </w:r>
    </w:p>
    <w:p w14:paraId="67D1D493" w14:textId="77777777" w:rsidR="00886161" w:rsidRPr="00886161" w:rsidRDefault="00886161" w:rsidP="00886161">
      <w:pPr>
        <w:numPr>
          <w:ilvl w:val="0"/>
          <w:numId w:val="35"/>
        </w:numPr>
        <w:suppressAutoHyphens/>
        <w:spacing w:line="276" w:lineRule="auto"/>
        <w:jc w:val="both"/>
        <w:rPr>
          <w:rFonts w:asciiTheme="minorHAnsi" w:eastAsia="Arial" w:hAnsiTheme="minorHAnsi" w:cstheme="minorHAnsi"/>
        </w:rPr>
      </w:pPr>
      <w:r w:rsidRPr="00886161">
        <w:rPr>
          <w:rFonts w:asciiTheme="minorHAnsi" w:eastAsia="Arial" w:hAnsiTheme="minorHAnsi" w:cstheme="minorHAnsi"/>
        </w:rPr>
        <w:t>mikroprzedsiębiorstwo</w:t>
      </w:r>
    </w:p>
    <w:p w14:paraId="77D502D6" w14:textId="77777777" w:rsidR="00886161" w:rsidRPr="00886161" w:rsidRDefault="00886161" w:rsidP="00886161">
      <w:pPr>
        <w:numPr>
          <w:ilvl w:val="0"/>
          <w:numId w:val="35"/>
        </w:numPr>
        <w:suppressAutoHyphens/>
        <w:spacing w:line="276" w:lineRule="auto"/>
        <w:jc w:val="both"/>
        <w:rPr>
          <w:rFonts w:asciiTheme="minorHAnsi" w:eastAsia="Arial" w:hAnsiTheme="minorHAnsi" w:cstheme="minorHAnsi"/>
        </w:rPr>
      </w:pPr>
      <w:r w:rsidRPr="00886161">
        <w:rPr>
          <w:rFonts w:asciiTheme="minorHAnsi" w:eastAsia="Arial" w:hAnsiTheme="minorHAnsi" w:cstheme="minorHAnsi"/>
        </w:rPr>
        <w:t>małe przedsiębiorstwo</w:t>
      </w:r>
    </w:p>
    <w:p w14:paraId="41DABA1D" w14:textId="77777777" w:rsidR="00886161" w:rsidRPr="00886161" w:rsidRDefault="00886161" w:rsidP="00886161">
      <w:pPr>
        <w:numPr>
          <w:ilvl w:val="0"/>
          <w:numId w:val="35"/>
        </w:numPr>
        <w:suppressAutoHyphens/>
        <w:spacing w:line="276" w:lineRule="auto"/>
        <w:jc w:val="both"/>
        <w:rPr>
          <w:rFonts w:asciiTheme="minorHAnsi" w:eastAsia="Arial" w:hAnsiTheme="minorHAnsi" w:cstheme="minorHAnsi"/>
        </w:rPr>
      </w:pPr>
      <w:r w:rsidRPr="00886161">
        <w:rPr>
          <w:rFonts w:asciiTheme="minorHAnsi" w:eastAsia="Arial" w:hAnsiTheme="minorHAnsi" w:cstheme="minorHAnsi"/>
        </w:rPr>
        <w:t>średnie przedsiębiorstwo</w:t>
      </w:r>
    </w:p>
    <w:p w14:paraId="7F22B370" w14:textId="77777777" w:rsidR="00886161" w:rsidRPr="00886161" w:rsidRDefault="00886161" w:rsidP="00886161">
      <w:pPr>
        <w:numPr>
          <w:ilvl w:val="0"/>
          <w:numId w:val="35"/>
        </w:numPr>
        <w:suppressAutoHyphens/>
        <w:spacing w:line="276" w:lineRule="auto"/>
        <w:jc w:val="both"/>
        <w:rPr>
          <w:rFonts w:asciiTheme="minorHAnsi" w:eastAsia="Arial" w:hAnsiTheme="minorHAnsi" w:cstheme="minorHAnsi"/>
        </w:rPr>
      </w:pPr>
      <w:r w:rsidRPr="00886161">
        <w:rPr>
          <w:rFonts w:asciiTheme="minorHAnsi" w:eastAsia="Arial" w:hAnsiTheme="minorHAnsi" w:cstheme="minorHAnsi"/>
        </w:rPr>
        <w:t>jednoosobowa działalność gospodarcza</w:t>
      </w:r>
    </w:p>
    <w:p w14:paraId="714AC5C6" w14:textId="77777777" w:rsidR="00886161" w:rsidRPr="00886161" w:rsidRDefault="00886161" w:rsidP="00886161">
      <w:pPr>
        <w:numPr>
          <w:ilvl w:val="0"/>
          <w:numId w:val="35"/>
        </w:numPr>
        <w:suppressAutoHyphens/>
        <w:spacing w:line="276" w:lineRule="auto"/>
        <w:jc w:val="both"/>
        <w:rPr>
          <w:rFonts w:asciiTheme="minorHAnsi" w:eastAsia="Arial" w:hAnsiTheme="minorHAnsi" w:cstheme="minorHAnsi"/>
        </w:rPr>
      </w:pPr>
      <w:r w:rsidRPr="00886161">
        <w:rPr>
          <w:rFonts w:asciiTheme="minorHAnsi" w:eastAsia="Arial" w:hAnsiTheme="minorHAnsi" w:cstheme="minorHAnsi"/>
        </w:rPr>
        <w:t>osoba fizyczna nieprowadząca działalności gospodarczej</w:t>
      </w:r>
    </w:p>
    <w:p w14:paraId="5C9220F5" w14:textId="77777777" w:rsidR="00886161" w:rsidRPr="00886161" w:rsidRDefault="00886161" w:rsidP="00886161">
      <w:pPr>
        <w:numPr>
          <w:ilvl w:val="0"/>
          <w:numId w:val="35"/>
        </w:numPr>
        <w:suppressAutoHyphens/>
        <w:spacing w:line="276" w:lineRule="auto"/>
        <w:jc w:val="both"/>
        <w:rPr>
          <w:rFonts w:asciiTheme="minorHAnsi" w:eastAsia="Arial" w:hAnsiTheme="minorHAnsi" w:cstheme="minorHAnsi"/>
        </w:rPr>
      </w:pPr>
      <w:r w:rsidRPr="00886161">
        <w:rPr>
          <w:rFonts w:asciiTheme="minorHAnsi" w:eastAsia="Arial" w:hAnsiTheme="minorHAnsi" w:cstheme="minorHAnsi"/>
        </w:rPr>
        <w:t>inny rodzaj, np. spółka cywilna, konsorcjum</w:t>
      </w:r>
    </w:p>
    <w:p w14:paraId="6D0743B9" w14:textId="77777777" w:rsidR="00886161" w:rsidRPr="00886161" w:rsidRDefault="00886161" w:rsidP="00886161">
      <w:pPr>
        <w:suppressAutoHyphens/>
        <w:spacing w:line="276" w:lineRule="auto"/>
        <w:ind w:left="360"/>
        <w:jc w:val="both"/>
        <w:rPr>
          <w:rFonts w:asciiTheme="minorHAnsi" w:eastAsia="Arial" w:hAnsiTheme="minorHAnsi" w:cstheme="minorHAnsi"/>
        </w:rPr>
      </w:pPr>
    </w:p>
    <w:p w14:paraId="4ABDFF8D" w14:textId="77777777" w:rsidR="00886161" w:rsidRPr="00886161" w:rsidRDefault="00886161" w:rsidP="00886161">
      <w:pPr>
        <w:suppressAutoHyphens/>
        <w:autoSpaceDE w:val="0"/>
        <w:spacing w:line="276" w:lineRule="auto"/>
        <w:jc w:val="both"/>
        <w:rPr>
          <w:rFonts w:asciiTheme="minorHAnsi" w:hAnsiTheme="minorHAnsi" w:cstheme="minorHAnsi"/>
          <w:i/>
          <w:lang w:eastAsia="ar-SA"/>
        </w:rPr>
      </w:pPr>
      <w:r w:rsidRPr="00886161">
        <w:rPr>
          <w:rFonts w:asciiTheme="minorHAnsi" w:hAnsiTheme="minorHAnsi" w:cstheme="minorHAnsi"/>
          <w:i/>
          <w:lang w:eastAsia="ar-SA"/>
        </w:rPr>
        <w:lastRenderedPageBreak/>
        <w:t xml:space="preserve">Por. zalecenie Komisji z dnia 6 maja 2003 r. dotyczące definicji mikroprzedsiębiorstw oraz małych i średnich przedsiębiorstw (Dz.U. L 124 z 20.5.2003, s. 36). Te informacje są wymagane wyłącznie do celów statystycznych. </w:t>
      </w:r>
    </w:p>
    <w:p w14:paraId="76019B10" w14:textId="77777777" w:rsidR="00886161" w:rsidRPr="00886161" w:rsidRDefault="00886161" w:rsidP="00886161">
      <w:pPr>
        <w:numPr>
          <w:ilvl w:val="0"/>
          <w:numId w:val="36"/>
        </w:numPr>
        <w:spacing w:line="276" w:lineRule="auto"/>
        <w:ind w:left="142" w:right="-284" w:hanging="142"/>
        <w:jc w:val="both"/>
        <w:rPr>
          <w:rFonts w:asciiTheme="minorHAnsi" w:hAnsiTheme="minorHAnsi" w:cstheme="minorHAnsi"/>
          <w:i/>
          <w:lang w:eastAsia="ar-SA"/>
        </w:rPr>
      </w:pPr>
      <w:r w:rsidRPr="00886161">
        <w:rPr>
          <w:rFonts w:asciiTheme="minorHAnsi" w:hAnsiTheme="minorHAnsi" w:cstheme="minorHAnsi"/>
          <w:b/>
          <w:i/>
          <w:lang w:eastAsia="ar-SA"/>
        </w:rPr>
        <w:t>Mikroprzedsiębiorstwo:</w:t>
      </w:r>
      <w:r w:rsidRPr="00886161">
        <w:rPr>
          <w:rFonts w:asciiTheme="minorHAnsi" w:hAnsiTheme="minorHAnsi" w:cstheme="minorHAnsi"/>
          <w:i/>
          <w:lang w:eastAsia="ar-SA"/>
        </w:rPr>
        <w:t xml:space="preserve"> przedsiębiorstwo, które </w:t>
      </w:r>
      <w:r w:rsidRPr="00886161">
        <w:rPr>
          <w:rFonts w:asciiTheme="minorHAnsi" w:hAnsiTheme="minorHAnsi" w:cstheme="minorHAnsi"/>
          <w:b/>
          <w:i/>
          <w:lang w:eastAsia="ar-SA"/>
        </w:rPr>
        <w:t>zatrudnia mniej niż 10 osób</w:t>
      </w:r>
      <w:r w:rsidRPr="00886161">
        <w:rPr>
          <w:rFonts w:asciiTheme="minorHAnsi" w:hAnsiTheme="minorHAnsi" w:cstheme="minorHAnsi"/>
          <w:i/>
          <w:lang w:eastAsia="ar-SA"/>
        </w:rPr>
        <w:t xml:space="preserve"> i którego roczny obrót lub roczna suma bilansowa </w:t>
      </w:r>
      <w:r w:rsidRPr="00886161">
        <w:rPr>
          <w:rFonts w:asciiTheme="minorHAnsi" w:hAnsiTheme="minorHAnsi" w:cstheme="minorHAnsi"/>
          <w:b/>
          <w:i/>
          <w:lang w:eastAsia="ar-SA"/>
        </w:rPr>
        <w:t>nie przekracza 2 milionów EUR</w:t>
      </w:r>
      <w:r w:rsidRPr="00886161">
        <w:rPr>
          <w:rFonts w:asciiTheme="minorHAnsi" w:hAnsiTheme="minorHAnsi" w:cstheme="minorHAnsi"/>
          <w:i/>
          <w:lang w:eastAsia="ar-SA"/>
        </w:rPr>
        <w:t>.</w:t>
      </w:r>
    </w:p>
    <w:p w14:paraId="36A6A2A9" w14:textId="77777777" w:rsidR="00886161" w:rsidRPr="00886161" w:rsidRDefault="00886161" w:rsidP="00886161">
      <w:pPr>
        <w:numPr>
          <w:ilvl w:val="0"/>
          <w:numId w:val="36"/>
        </w:numPr>
        <w:spacing w:line="276" w:lineRule="auto"/>
        <w:ind w:left="142" w:right="-284" w:hanging="142"/>
        <w:jc w:val="both"/>
        <w:rPr>
          <w:rFonts w:asciiTheme="minorHAnsi" w:hAnsiTheme="minorHAnsi" w:cstheme="minorHAnsi"/>
          <w:i/>
          <w:lang w:eastAsia="ar-SA"/>
        </w:rPr>
      </w:pPr>
      <w:r w:rsidRPr="00886161">
        <w:rPr>
          <w:rFonts w:asciiTheme="minorHAnsi" w:hAnsiTheme="minorHAnsi" w:cstheme="minorHAnsi"/>
          <w:b/>
          <w:i/>
          <w:lang w:eastAsia="ar-SA"/>
        </w:rPr>
        <w:t>Małe przedsiębiorstwo:</w:t>
      </w:r>
      <w:r w:rsidRPr="00886161">
        <w:rPr>
          <w:rFonts w:asciiTheme="minorHAnsi" w:hAnsiTheme="minorHAnsi" w:cstheme="minorHAnsi"/>
          <w:i/>
          <w:lang w:eastAsia="ar-SA"/>
        </w:rPr>
        <w:t xml:space="preserve"> przedsiębiorstwo, które </w:t>
      </w:r>
      <w:r w:rsidRPr="00886161">
        <w:rPr>
          <w:rFonts w:asciiTheme="minorHAnsi" w:hAnsiTheme="minorHAnsi" w:cstheme="minorHAnsi"/>
          <w:b/>
          <w:i/>
          <w:lang w:eastAsia="ar-SA"/>
        </w:rPr>
        <w:t>zatrudnia mniej niż 50 osób</w:t>
      </w:r>
      <w:r w:rsidRPr="00886161">
        <w:rPr>
          <w:rFonts w:asciiTheme="minorHAnsi" w:hAnsiTheme="minorHAnsi" w:cstheme="minorHAnsi"/>
          <w:i/>
          <w:lang w:eastAsia="ar-SA"/>
        </w:rPr>
        <w:t xml:space="preserve"> i którego roczny obrót lub roczna suma bilansowa </w:t>
      </w:r>
      <w:r w:rsidRPr="00886161">
        <w:rPr>
          <w:rFonts w:asciiTheme="minorHAnsi" w:hAnsiTheme="minorHAnsi" w:cstheme="minorHAnsi"/>
          <w:b/>
          <w:i/>
          <w:lang w:eastAsia="ar-SA"/>
        </w:rPr>
        <w:t>nie przekracza 10 milionów EUR</w:t>
      </w:r>
      <w:r w:rsidRPr="00886161">
        <w:rPr>
          <w:rFonts w:asciiTheme="minorHAnsi" w:hAnsiTheme="minorHAnsi" w:cstheme="minorHAnsi"/>
          <w:i/>
          <w:lang w:eastAsia="ar-SA"/>
        </w:rPr>
        <w:t>.</w:t>
      </w:r>
    </w:p>
    <w:p w14:paraId="31BAEBF6" w14:textId="77777777" w:rsidR="00886161" w:rsidRPr="00886161" w:rsidRDefault="00886161" w:rsidP="00886161">
      <w:pPr>
        <w:numPr>
          <w:ilvl w:val="0"/>
          <w:numId w:val="36"/>
        </w:numPr>
        <w:suppressAutoHyphens/>
        <w:spacing w:line="276" w:lineRule="auto"/>
        <w:ind w:left="142" w:hanging="142"/>
        <w:jc w:val="both"/>
        <w:rPr>
          <w:rFonts w:asciiTheme="minorHAnsi" w:eastAsia="Arial" w:hAnsiTheme="minorHAnsi" w:cstheme="minorHAnsi"/>
          <w:i/>
        </w:rPr>
      </w:pPr>
      <w:r w:rsidRPr="00886161">
        <w:rPr>
          <w:rFonts w:asciiTheme="minorHAnsi" w:eastAsia="Arial" w:hAnsiTheme="minorHAnsi" w:cstheme="minorHAnsi"/>
          <w:b/>
          <w:i/>
        </w:rPr>
        <w:t>Średnie przedsiębiorstwa:</w:t>
      </w:r>
      <w:r w:rsidRPr="00886161">
        <w:rPr>
          <w:rFonts w:asciiTheme="minorHAnsi" w:eastAsia="Arial" w:hAnsiTheme="minorHAnsi" w:cstheme="minorHAnsi"/>
          <w:i/>
        </w:rPr>
        <w:t xml:space="preserve"> przedsiębiorstwa, które nie są mikroprzedsiębiorstwami ani małymi przedsiębiorstwami</w:t>
      </w:r>
      <w:r w:rsidRPr="00886161">
        <w:rPr>
          <w:rFonts w:asciiTheme="minorHAnsi" w:eastAsia="Arial" w:hAnsiTheme="minorHAnsi" w:cstheme="minorHAnsi"/>
          <w:b/>
          <w:i/>
        </w:rPr>
        <w:t xml:space="preserve"> i które zatrudniają mniej niż 250 osób i których roczny obrót nie przekracza 50 milionów EUR lub roczna suma bilansowa nie przekracza 43 milionów EUR.</w:t>
      </w:r>
    </w:p>
    <w:p w14:paraId="6AFB098B" w14:textId="77777777" w:rsidR="00886161" w:rsidRPr="00886161" w:rsidRDefault="00886161" w:rsidP="00886161">
      <w:pPr>
        <w:jc w:val="both"/>
        <w:rPr>
          <w:rFonts w:asciiTheme="minorHAnsi" w:hAnsiTheme="minorHAnsi" w:cstheme="minorHAnsi"/>
          <w:bCs/>
        </w:rPr>
      </w:pPr>
    </w:p>
    <w:tbl>
      <w:tblPr>
        <w:tblW w:w="10498" w:type="dxa"/>
        <w:tblCellMar>
          <w:left w:w="0" w:type="dxa"/>
          <w:right w:w="0" w:type="dxa"/>
        </w:tblCellMar>
        <w:tblLook w:val="0000" w:firstRow="0" w:lastRow="0" w:firstColumn="0" w:lastColumn="0" w:noHBand="0" w:noVBand="0"/>
      </w:tblPr>
      <w:tblGrid>
        <w:gridCol w:w="5931"/>
        <w:gridCol w:w="4567"/>
      </w:tblGrid>
      <w:tr w:rsidR="00886161" w:rsidRPr="00886161" w14:paraId="32BF003D" w14:textId="77777777" w:rsidTr="00026DB2">
        <w:trPr>
          <w:cantSplit/>
          <w:trHeight w:val="400"/>
        </w:trPr>
        <w:tc>
          <w:tcPr>
            <w:tcW w:w="5931" w:type="dxa"/>
            <w:tcMar>
              <w:left w:w="65" w:type="dxa"/>
              <w:right w:w="70" w:type="dxa"/>
            </w:tcMar>
          </w:tcPr>
          <w:p w14:paraId="3BA9F6C8" w14:textId="77777777" w:rsidR="00886161" w:rsidRPr="00886161" w:rsidRDefault="00886161" w:rsidP="00886161">
            <w:pPr>
              <w:tabs>
                <w:tab w:val="left" w:pos="-31"/>
              </w:tabs>
              <w:suppressAutoHyphens/>
              <w:autoSpaceDE w:val="0"/>
              <w:jc w:val="both"/>
              <w:rPr>
                <w:rFonts w:asciiTheme="minorHAnsi" w:hAnsiTheme="minorHAnsi" w:cstheme="minorHAnsi"/>
                <w:bCs/>
                <w:vertAlign w:val="superscript"/>
              </w:rPr>
            </w:pPr>
          </w:p>
        </w:tc>
        <w:tc>
          <w:tcPr>
            <w:tcW w:w="4567" w:type="dxa"/>
            <w:tcMar>
              <w:left w:w="70" w:type="dxa"/>
              <w:right w:w="70" w:type="dxa"/>
            </w:tcMar>
          </w:tcPr>
          <w:p w14:paraId="026D360B" w14:textId="77777777" w:rsidR="00886161" w:rsidRPr="00886161" w:rsidRDefault="00886161" w:rsidP="00886161">
            <w:pPr>
              <w:suppressAutoHyphens/>
              <w:autoSpaceDE w:val="0"/>
              <w:jc w:val="both"/>
              <w:rPr>
                <w:rFonts w:asciiTheme="minorHAnsi" w:hAnsiTheme="minorHAnsi" w:cstheme="minorHAnsi"/>
                <w:bCs/>
                <w:lang w:eastAsia="ar-SA"/>
              </w:rPr>
            </w:pPr>
          </w:p>
        </w:tc>
      </w:tr>
    </w:tbl>
    <w:p w14:paraId="6478FF80" w14:textId="77777777" w:rsidR="00886161" w:rsidRPr="00886161" w:rsidRDefault="00886161" w:rsidP="00886161">
      <w:pPr>
        <w:ind w:right="240"/>
        <w:jc w:val="both"/>
        <w:rPr>
          <w:rFonts w:asciiTheme="minorHAnsi" w:hAnsiTheme="minorHAnsi" w:cstheme="minorHAnsi"/>
          <w:b/>
          <w:bCs/>
        </w:rPr>
      </w:pPr>
      <w:r w:rsidRPr="00886161">
        <w:rPr>
          <w:rFonts w:asciiTheme="minorHAnsi" w:hAnsiTheme="minorHAnsi" w:cstheme="minorHAnsi"/>
          <w:b/>
          <w:bCs/>
        </w:rPr>
        <w:t>Ceny podane poniżej zawierają wszystkie koszty.</w:t>
      </w:r>
    </w:p>
    <w:p w14:paraId="10EEAC17" w14:textId="77777777" w:rsidR="00886161" w:rsidRPr="00886161" w:rsidRDefault="00886161" w:rsidP="00886161">
      <w:pPr>
        <w:jc w:val="both"/>
        <w:rPr>
          <w:rFonts w:asciiTheme="minorHAnsi" w:eastAsia="Arial" w:hAnsiTheme="minorHAnsi" w:cstheme="minorHAnsi"/>
          <w:bCs/>
        </w:rPr>
      </w:pPr>
    </w:p>
    <w:p w14:paraId="2F4CB8FC" w14:textId="77777777" w:rsidR="00886161" w:rsidRPr="00886161" w:rsidRDefault="00886161" w:rsidP="00886161">
      <w:pPr>
        <w:autoSpaceDE w:val="0"/>
        <w:autoSpaceDN w:val="0"/>
        <w:adjustRightInd w:val="0"/>
        <w:jc w:val="both"/>
        <w:rPr>
          <w:rFonts w:asciiTheme="minorHAnsi" w:eastAsia="Arial" w:hAnsiTheme="minorHAnsi" w:cstheme="minorHAnsi"/>
        </w:rPr>
      </w:pPr>
      <w:r w:rsidRPr="00886161">
        <w:rPr>
          <w:rFonts w:asciiTheme="minorHAnsi" w:eastAsia="Arial" w:hAnsiTheme="minorHAnsi" w:cstheme="minorHAnsi"/>
        </w:rPr>
        <w:t xml:space="preserve">1.  W związku z ogłoszeniem Gminy Milicz  o </w:t>
      </w:r>
      <w:r w:rsidRPr="00886161">
        <w:rPr>
          <w:rFonts w:asciiTheme="minorHAnsi" w:eastAsia="Arial" w:hAnsiTheme="minorHAnsi" w:cstheme="minorHAnsi"/>
          <w:color w:val="000000" w:themeColor="text1"/>
        </w:rPr>
        <w:t xml:space="preserve">przetargu nieograniczonym </w:t>
      </w:r>
      <w:r w:rsidRPr="00886161">
        <w:rPr>
          <w:rFonts w:asciiTheme="minorHAnsi" w:eastAsia="Arial" w:hAnsiTheme="minorHAnsi" w:cstheme="minorHAnsi"/>
        </w:rPr>
        <w:t>na:</w:t>
      </w:r>
    </w:p>
    <w:p w14:paraId="0BA59380" w14:textId="2412E217" w:rsidR="00AD3036" w:rsidRPr="00AD3036" w:rsidRDefault="00AD3036" w:rsidP="00AD3036">
      <w:pPr>
        <w:jc w:val="both"/>
        <w:rPr>
          <w:rFonts w:asciiTheme="minorHAnsi" w:eastAsia="Calibri" w:hAnsiTheme="minorHAnsi" w:cstheme="minorHAnsi"/>
          <w:b/>
          <w:bCs/>
          <w:lang w:eastAsia="en-US"/>
        </w:rPr>
      </w:pPr>
      <w:r w:rsidRPr="00AD3036">
        <w:rPr>
          <w:rFonts w:asciiTheme="minorHAnsi" w:eastAsia="Calibri" w:hAnsiTheme="minorHAnsi" w:cstheme="minorHAnsi"/>
          <w:b/>
          <w:bCs/>
          <w:lang w:eastAsia="en-US"/>
        </w:rPr>
        <w:t xml:space="preserve">„Dowóz i opieka nad uczniami dowożonymi do publicznych przedszkoli, szkół podstawowych prowadzonych przez gminę Milicz w roku szkolnym: </w:t>
      </w:r>
      <w:r w:rsidR="004D023A">
        <w:rPr>
          <w:rFonts w:asciiTheme="minorHAnsi" w:eastAsia="Calibri" w:hAnsiTheme="minorHAnsi" w:cstheme="minorHAnsi"/>
          <w:b/>
          <w:bCs/>
          <w:lang w:eastAsia="en-US"/>
        </w:rPr>
        <w:t>0</w:t>
      </w:r>
      <w:r w:rsidRPr="00AD3036">
        <w:rPr>
          <w:rFonts w:asciiTheme="minorHAnsi" w:eastAsia="Calibri" w:hAnsiTheme="minorHAnsi" w:cstheme="minorHAnsi"/>
          <w:b/>
          <w:bCs/>
          <w:lang w:eastAsia="en-US"/>
        </w:rPr>
        <w:t>2.01.202</w:t>
      </w:r>
      <w:r w:rsidR="008446CC">
        <w:rPr>
          <w:rFonts w:asciiTheme="minorHAnsi" w:eastAsia="Calibri" w:hAnsiTheme="minorHAnsi" w:cstheme="minorHAnsi"/>
          <w:b/>
          <w:bCs/>
          <w:lang w:eastAsia="en-US"/>
        </w:rPr>
        <w:t>5</w:t>
      </w:r>
      <w:r w:rsidRPr="00AD3036">
        <w:rPr>
          <w:rFonts w:asciiTheme="minorHAnsi" w:eastAsia="Calibri" w:hAnsiTheme="minorHAnsi" w:cstheme="minorHAnsi"/>
          <w:b/>
          <w:bCs/>
          <w:lang w:eastAsia="en-US"/>
        </w:rPr>
        <w:t xml:space="preserve"> r. do 2</w:t>
      </w:r>
      <w:r w:rsidR="008446CC">
        <w:rPr>
          <w:rFonts w:asciiTheme="minorHAnsi" w:eastAsia="Calibri" w:hAnsiTheme="minorHAnsi" w:cstheme="minorHAnsi"/>
          <w:b/>
          <w:bCs/>
          <w:lang w:eastAsia="en-US"/>
        </w:rPr>
        <w:t>7</w:t>
      </w:r>
      <w:r w:rsidRPr="00AD3036">
        <w:rPr>
          <w:rFonts w:asciiTheme="minorHAnsi" w:eastAsia="Calibri" w:hAnsiTheme="minorHAnsi" w:cstheme="minorHAnsi"/>
          <w:b/>
          <w:bCs/>
          <w:lang w:eastAsia="en-US"/>
        </w:rPr>
        <w:t>.06.202</w:t>
      </w:r>
      <w:r w:rsidR="008446CC">
        <w:rPr>
          <w:rFonts w:asciiTheme="minorHAnsi" w:eastAsia="Calibri" w:hAnsiTheme="minorHAnsi" w:cstheme="minorHAnsi"/>
          <w:b/>
          <w:bCs/>
          <w:lang w:eastAsia="en-US"/>
        </w:rPr>
        <w:t>5</w:t>
      </w:r>
      <w:r w:rsidRPr="00AD3036">
        <w:rPr>
          <w:rFonts w:asciiTheme="minorHAnsi" w:eastAsia="Calibri" w:hAnsiTheme="minorHAnsi" w:cstheme="minorHAnsi"/>
          <w:b/>
          <w:bCs/>
          <w:lang w:eastAsia="en-US"/>
        </w:rPr>
        <w:t xml:space="preserve"> r. oraz od </w:t>
      </w:r>
      <w:r w:rsidR="004D023A">
        <w:rPr>
          <w:rFonts w:asciiTheme="minorHAnsi" w:eastAsia="Calibri" w:hAnsiTheme="minorHAnsi" w:cstheme="minorHAnsi"/>
          <w:b/>
          <w:bCs/>
          <w:lang w:eastAsia="en-US"/>
        </w:rPr>
        <w:t>0</w:t>
      </w:r>
      <w:r w:rsidRPr="00AD3036">
        <w:rPr>
          <w:rFonts w:asciiTheme="minorHAnsi" w:eastAsia="Calibri" w:hAnsiTheme="minorHAnsi" w:cstheme="minorHAnsi"/>
          <w:b/>
          <w:bCs/>
          <w:lang w:eastAsia="en-US"/>
        </w:rPr>
        <w:t>1.09.202</w:t>
      </w:r>
      <w:r w:rsidR="008446CC">
        <w:rPr>
          <w:rFonts w:asciiTheme="minorHAnsi" w:eastAsia="Calibri" w:hAnsiTheme="minorHAnsi" w:cstheme="minorHAnsi"/>
          <w:b/>
          <w:bCs/>
          <w:lang w:eastAsia="en-US"/>
        </w:rPr>
        <w:t>5</w:t>
      </w:r>
      <w:r w:rsidRPr="00AD3036">
        <w:rPr>
          <w:rFonts w:asciiTheme="minorHAnsi" w:eastAsia="Calibri" w:hAnsiTheme="minorHAnsi" w:cstheme="minorHAnsi"/>
          <w:b/>
          <w:bCs/>
          <w:lang w:eastAsia="en-US"/>
        </w:rPr>
        <w:t xml:space="preserve"> r. do 31.12.202</w:t>
      </w:r>
      <w:r w:rsidR="008446CC">
        <w:rPr>
          <w:rFonts w:asciiTheme="minorHAnsi" w:eastAsia="Calibri" w:hAnsiTheme="minorHAnsi" w:cstheme="minorHAnsi"/>
          <w:b/>
          <w:bCs/>
          <w:lang w:eastAsia="en-US"/>
        </w:rPr>
        <w:t>5</w:t>
      </w:r>
      <w:r w:rsidRPr="00AD3036">
        <w:rPr>
          <w:rFonts w:asciiTheme="minorHAnsi" w:eastAsia="Calibri" w:hAnsiTheme="minorHAnsi" w:cstheme="minorHAnsi"/>
          <w:b/>
          <w:bCs/>
          <w:lang w:eastAsia="en-US"/>
        </w:rPr>
        <w:t xml:space="preserve"> r.”</w:t>
      </w:r>
    </w:p>
    <w:p w14:paraId="2D617217" w14:textId="30C58AEA" w:rsidR="00886161" w:rsidRPr="00886161" w:rsidRDefault="00886161" w:rsidP="00886161">
      <w:pPr>
        <w:jc w:val="both"/>
        <w:rPr>
          <w:rFonts w:asciiTheme="minorHAnsi" w:eastAsia="Arial" w:hAnsiTheme="minorHAnsi" w:cstheme="minorHAnsi"/>
        </w:rPr>
      </w:pPr>
      <w:r w:rsidRPr="00886161">
        <w:rPr>
          <w:rFonts w:asciiTheme="minorHAnsi" w:eastAsia="Arial" w:hAnsiTheme="minorHAnsi" w:cstheme="minorHAnsi"/>
        </w:rPr>
        <w:t>(</w:t>
      </w:r>
      <w:r w:rsidRPr="00886161">
        <w:rPr>
          <w:rFonts w:asciiTheme="minorHAnsi" w:eastAsia="Arial" w:hAnsiTheme="minorHAnsi" w:cstheme="minorHAnsi"/>
          <w:b/>
        </w:rPr>
        <w:t>nr sprawy IF.271.</w:t>
      </w:r>
      <w:r w:rsidR="00AD3036">
        <w:rPr>
          <w:rFonts w:asciiTheme="minorHAnsi" w:eastAsia="Arial" w:hAnsiTheme="minorHAnsi" w:cstheme="minorHAnsi"/>
          <w:b/>
        </w:rPr>
        <w:t>1</w:t>
      </w:r>
      <w:r w:rsidR="00FA19E8">
        <w:rPr>
          <w:rFonts w:asciiTheme="minorHAnsi" w:eastAsia="Arial" w:hAnsiTheme="minorHAnsi" w:cstheme="minorHAnsi"/>
          <w:b/>
        </w:rPr>
        <w:t>3</w:t>
      </w:r>
      <w:r w:rsidRPr="00886161">
        <w:rPr>
          <w:rFonts w:asciiTheme="minorHAnsi" w:eastAsia="Arial" w:hAnsiTheme="minorHAnsi" w:cstheme="minorHAnsi"/>
          <w:b/>
        </w:rPr>
        <w:t>.202</w:t>
      </w:r>
      <w:r w:rsidR="00FA19E8">
        <w:rPr>
          <w:rFonts w:asciiTheme="minorHAnsi" w:eastAsia="Arial" w:hAnsiTheme="minorHAnsi" w:cstheme="minorHAnsi"/>
          <w:b/>
        </w:rPr>
        <w:t>4</w:t>
      </w:r>
      <w:r w:rsidRPr="00886161">
        <w:rPr>
          <w:rFonts w:asciiTheme="minorHAnsi" w:eastAsia="Arial" w:hAnsiTheme="minorHAnsi" w:cstheme="minorHAnsi"/>
          <w:b/>
        </w:rPr>
        <w:t>)</w:t>
      </w:r>
      <w:r w:rsidRPr="00886161">
        <w:rPr>
          <w:rFonts w:asciiTheme="minorHAnsi" w:eastAsia="Arial" w:hAnsiTheme="minorHAnsi" w:cstheme="minorHAnsi"/>
        </w:rPr>
        <w:t xml:space="preserve"> </w:t>
      </w:r>
    </w:p>
    <w:p w14:paraId="0E62AE55" w14:textId="77777777" w:rsidR="00886161" w:rsidRPr="00886161" w:rsidRDefault="00886161" w:rsidP="00886161">
      <w:pPr>
        <w:suppressAutoHyphens/>
        <w:jc w:val="both"/>
        <w:rPr>
          <w:rFonts w:asciiTheme="minorHAnsi" w:eastAsia="Arial" w:hAnsiTheme="minorHAnsi" w:cstheme="minorHAnsi"/>
          <w:bCs/>
        </w:rPr>
      </w:pPr>
      <w:r w:rsidRPr="00886161">
        <w:rPr>
          <w:rFonts w:asciiTheme="minorHAnsi" w:eastAsia="Arial" w:hAnsiTheme="minorHAnsi" w:cstheme="minorHAnsi"/>
          <w:bCs/>
        </w:rPr>
        <w:t>oferujemy wykonanie zamówienia zgodnie z wymaganiami określonymi przez Zamawiającego w SWZ (właściwe zaznaczyć):</w:t>
      </w:r>
    </w:p>
    <w:p w14:paraId="7AC69B69" w14:textId="77777777" w:rsidR="00886161" w:rsidRPr="00886161" w:rsidRDefault="00886161" w:rsidP="00886161">
      <w:pPr>
        <w:jc w:val="both"/>
        <w:rPr>
          <w:rFonts w:asciiTheme="minorHAnsi" w:eastAsia="Calibri" w:hAnsiTheme="minorHAnsi" w:cstheme="minorHAnsi"/>
        </w:rPr>
      </w:pPr>
    </w:p>
    <w:p w14:paraId="3045159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w Części I*: </w:t>
      </w:r>
    </w:p>
    <w:p w14:paraId="655AF549"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za cenę (brutto) biletu miesięcznego: ....................................................zł,</w:t>
      </w:r>
    </w:p>
    <w:p w14:paraId="6D80D5C5"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słownie </w:t>
      </w:r>
      <w:r w:rsidRPr="00886161">
        <w:rPr>
          <w:rFonts w:asciiTheme="minorHAnsi" w:eastAsia="Calibri" w:hAnsiTheme="minorHAnsi" w:cstheme="minorHAnsi"/>
        </w:rPr>
        <w:tab/>
        <w:t>.......................................................................................................................</w:t>
      </w:r>
    </w:p>
    <w:p w14:paraId="0295E81F"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 </w:t>
      </w:r>
      <w:r w:rsidRPr="00886161">
        <w:rPr>
          <w:rFonts w:asciiTheme="minorHAnsi" w:eastAsia="Calibri" w:hAnsiTheme="minorHAnsi" w:cstheme="minorHAnsi"/>
        </w:rPr>
        <w:tab/>
      </w:r>
      <w:r w:rsidRPr="00886161">
        <w:rPr>
          <w:rFonts w:asciiTheme="minorHAnsi" w:eastAsia="Calibri" w:hAnsiTheme="minorHAnsi" w:cstheme="minorHAnsi"/>
        </w:rPr>
        <w:tab/>
        <w:t>.....................................................................................................................zł</w:t>
      </w:r>
    </w:p>
    <w:p w14:paraId="4BF6A2FC"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w tym podatek VAT ...................%.................................................................................zł.</w:t>
      </w:r>
    </w:p>
    <w:p w14:paraId="4FD78074" w14:textId="77777777" w:rsidR="00886161" w:rsidRPr="00886161" w:rsidRDefault="00886161" w:rsidP="00886161">
      <w:pPr>
        <w:jc w:val="both"/>
        <w:rPr>
          <w:rFonts w:asciiTheme="minorHAnsi" w:eastAsia="Calibri" w:hAnsiTheme="minorHAnsi" w:cstheme="minorHAnsi"/>
        </w:rPr>
      </w:pPr>
    </w:p>
    <w:p w14:paraId="1967C9FE"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czas podstawienia pojazdu zastępczego : </w:t>
      </w:r>
    </w:p>
    <w:p w14:paraId="3DBCE5AC" w14:textId="77777777" w:rsidR="00886161" w:rsidRPr="00886161" w:rsidRDefault="00886161" w:rsidP="00886161">
      <w:pPr>
        <w:jc w:val="both"/>
        <w:rPr>
          <w:rFonts w:asciiTheme="minorHAnsi" w:eastAsia="Calibri" w:hAnsiTheme="minorHAnsi" w:cstheme="minorHAnsi"/>
        </w:rPr>
      </w:pPr>
    </w:p>
    <w:p w14:paraId="12C3CD81"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do 30 min. - 40 pkt</w:t>
      </w:r>
    </w:p>
    <w:p w14:paraId="7CAF956B"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31 min. do 40 min. - 30 pkt</w:t>
      </w:r>
    </w:p>
    <w:p w14:paraId="7704159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41 min. do 50 min. - 20 pkt</w:t>
      </w:r>
    </w:p>
    <w:p w14:paraId="72BE3007"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51 min. do 60 min. - 10 pkt</w:t>
      </w:r>
    </w:p>
    <w:p w14:paraId="05457076"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61 min. do 90 min. - 0 pkt</w:t>
      </w:r>
    </w:p>
    <w:p w14:paraId="53F81258" w14:textId="77777777" w:rsidR="00886161" w:rsidRPr="00886161" w:rsidRDefault="00886161" w:rsidP="00886161">
      <w:pPr>
        <w:jc w:val="both"/>
        <w:rPr>
          <w:rFonts w:asciiTheme="minorHAnsi" w:eastAsia="Calibri" w:hAnsiTheme="minorHAnsi" w:cstheme="minorHAnsi"/>
        </w:rPr>
      </w:pPr>
    </w:p>
    <w:p w14:paraId="6EE48BA3"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Brak wskazania wymaganego kryterium bądź wskazanie kryterium dłuższego niż 90 min. spowoduje odrzucenie oferty na podstawie art. 226 ust. 1 pkt. 5 ustawy Pzp.</w:t>
      </w:r>
    </w:p>
    <w:p w14:paraId="50CDEBF8" w14:textId="77777777" w:rsidR="00886161" w:rsidRPr="00886161" w:rsidRDefault="00886161" w:rsidP="00886161">
      <w:pPr>
        <w:jc w:val="both"/>
        <w:rPr>
          <w:rFonts w:asciiTheme="minorHAnsi" w:eastAsia="Calibri" w:hAnsiTheme="minorHAnsi" w:cstheme="minorHAnsi"/>
        </w:rPr>
      </w:pPr>
    </w:p>
    <w:p w14:paraId="06E25766"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w Części II*: </w:t>
      </w:r>
    </w:p>
    <w:p w14:paraId="343F906A"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za cenę (brutto) biletu miesięcznego: ....................................................zł,</w:t>
      </w:r>
    </w:p>
    <w:p w14:paraId="0593FA5E"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słownie </w:t>
      </w:r>
      <w:r w:rsidRPr="00886161">
        <w:rPr>
          <w:rFonts w:asciiTheme="minorHAnsi" w:eastAsia="Calibri" w:hAnsiTheme="minorHAnsi" w:cstheme="minorHAnsi"/>
        </w:rPr>
        <w:tab/>
        <w:t>.......................................................................................................................</w:t>
      </w:r>
    </w:p>
    <w:p w14:paraId="18F8A30B"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 </w:t>
      </w:r>
      <w:r w:rsidRPr="00886161">
        <w:rPr>
          <w:rFonts w:asciiTheme="minorHAnsi" w:eastAsia="Calibri" w:hAnsiTheme="minorHAnsi" w:cstheme="minorHAnsi"/>
        </w:rPr>
        <w:tab/>
      </w:r>
      <w:r w:rsidRPr="00886161">
        <w:rPr>
          <w:rFonts w:asciiTheme="minorHAnsi" w:eastAsia="Calibri" w:hAnsiTheme="minorHAnsi" w:cstheme="minorHAnsi"/>
        </w:rPr>
        <w:tab/>
        <w:t>.....................................................................................................................zł</w:t>
      </w:r>
    </w:p>
    <w:p w14:paraId="1593ADFF"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w tym podatek VAT ...................%.................................................................................zł.</w:t>
      </w:r>
    </w:p>
    <w:p w14:paraId="5D86D0AC" w14:textId="77777777" w:rsidR="00886161" w:rsidRPr="00886161" w:rsidRDefault="00886161" w:rsidP="00886161">
      <w:pPr>
        <w:jc w:val="both"/>
        <w:rPr>
          <w:rFonts w:asciiTheme="minorHAnsi" w:eastAsia="Calibri" w:hAnsiTheme="minorHAnsi" w:cstheme="minorHAnsi"/>
        </w:rPr>
      </w:pPr>
    </w:p>
    <w:p w14:paraId="180049C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czas podstawienia pojazdu zastępczego: </w:t>
      </w:r>
    </w:p>
    <w:p w14:paraId="5E1C05DA" w14:textId="77777777" w:rsidR="00886161" w:rsidRPr="00886161" w:rsidRDefault="00886161" w:rsidP="00886161">
      <w:pPr>
        <w:jc w:val="both"/>
        <w:rPr>
          <w:rFonts w:asciiTheme="minorHAnsi" w:eastAsia="Calibri" w:hAnsiTheme="minorHAnsi" w:cstheme="minorHAnsi"/>
        </w:rPr>
      </w:pPr>
    </w:p>
    <w:p w14:paraId="741967D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do 30 min. - 40 pkt</w:t>
      </w:r>
    </w:p>
    <w:p w14:paraId="0DB28A2A"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31 min. do 40 min. - 30 pkt</w:t>
      </w:r>
    </w:p>
    <w:p w14:paraId="156B30EC"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41 min. do 50 min. - 20 pkt</w:t>
      </w:r>
    </w:p>
    <w:p w14:paraId="4C408209"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51 min. do 60 min. - 10 pkt</w:t>
      </w:r>
    </w:p>
    <w:p w14:paraId="61C964D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61 min. do 90 min. - 0 pkt</w:t>
      </w:r>
    </w:p>
    <w:p w14:paraId="062F6B13" w14:textId="77777777" w:rsidR="00886161" w:rsidRPr="00886161" w:rsidRDefault="00886161" w:rsidP="00886161">
      <w:pPr>
        <w:jc w:val="both"/>
        <w:rPr>
          <w:rFonts w:asciiTheme="minorHAnsi" w:eastAsia="Calibri" w:hAnsiTheme="minorHAnsi" w:cstheme="minorHAnsi"/>
        </w:rPr>
      </w:pPr>
    </w:p>
    <w:p w14:paraId="642B63E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Brak wskazania wymaganego kryterium bądź wskazanie kryterium dłuższego niż 90 min. spowoduje odrzucenie oferty na podstawie art. 226 ust. 1 pkt. 5 ustawy Pzp.</w:t>
      </w:r>
    </w:p>
    <w:p w14:paraId="6FA3C6D7" w14:textId="77777777" w:rsidR="00886161" w:rsidRPr="00886161" w:rsidRDefault="00886161" w:rsidP="00886161">
      <w:pPr>
        <w:jc w:val="both"/>
        <w:rPr>
          <w:rFonts w:asciiTheme="minorHAnsi" w:eastAsia="Calibri" w:hAnsiTheme="minorHAnsi" w:cstheme="minorHAnsi"/>
        </w:rPr>
      </w:pPr>
    </w:p>
    <w:p w14:paraId="79101BF7"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w Części III*: </w:t>
      </w:r>
    </w:p>
    <w:p w14:paraId="7A0DC84A"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za cenę (brutto) biletu miesięcznego: ....................................................zł,</w:t>
      </w:r>
    </w:p>
    <w:p w14:paraId="7DC9BEEF"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słownie </w:t>
      </w:r>
      <w:r w:rsidRPr="00886161">
        <w:rPr>
          <w:rFonts w:asciiTheme="minorHAnsi" w:eastAsia="Calibri" w:hAnsiTheme="minorHAnsi" w:cstheme="minorHAnsi"/>
        </w:rPr>
        <w:tab/>
        <w:t>.......................................................................................................................</w:t>
      </w:r>
    </w:p>
    <w:p w14:paraId="3FAEC0FF"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 </w:t>
      </w:r>
      <w:r w:rsidRPr="00886161">
        <w:rPr>
          <w:rFonts w:asciiTheme="minorHAnsi" w:eastAsia="Calibri" w:hAnsiTheme="minorHAnsi" w:cstheme="minorHAnsi"/>
        </w:rPr>
        <w:tab/>
      </w:r>
      <w:r w:rsidRPr="00886161">
        <w:rPr>
          <w:rFonts w:asciiTheme="minorHAnsi" w:eastAsia="Calibri" w:hAnsiTheme="minorHAnsi" w:cstheme="minorHAnsi"/>
        </w:rPr>
        <w:tab/>
        <w:t>.....................................................................................................................zł</w:t>
      </w:r>
    </w:p>
    <w:p w14:paraId="2E2EDF50"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lastRenderedPageBreak/>
        <w:t>w tym podatek VAT ...................%.................................................................................zł.</w:t>
      </w:r>
    </w:p>
    <w:p w14:paraId="5739D062" w14:textId="77777777" w:rsidR="00886161" w:rsidRPr="00886161" w:rsidRDefault="00886161" w:rsidP="00886161">
      <w:pPr>
        <w:jc w:val="both"/>
        <w:rPr>
          <w:rFonts w:asciiTheme="minorHAnsi" w:eastAsia="Calibri" w:hAnsiTheme="minorHAnsi" w:cstheme="minorHAnsi"/>
        </w:rPr>
      </w:pPr>
    </w:p>
    <w:p w14:paraId="5FFC3503"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czas podstawienia pojazdu zastępczego: </w:t>
      </w:r>
    </w:p>
    <w:p w14:paraId="698AA621" w14:textId="77777777" w:rsidR="00886161" w:rsidRPr="00886161" w:rsidRDefault="00886161" w:rsidP="00886161">
      <w:pPr>
        <w:jc w:val="both"/>
        <w:rPr>
          <w:rFonts w:asciiTheme="minorHAnsi" w:eastAsia="Calibri" w:hAnsiTheme="minorHAnsi" w:cstheme="minorHAnsi"/>
        </w:rPr>
      </w:pPr>
    </w:p>
    <w:p w14:paraId="07142B5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do 30 min. - 40 pkt</w:t>
      </w:r>
    </w:p>
    <w:p w14:paraId="2BD04D6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31 min. do 40 min. - 30 pkt</w:t>
      </w:r>
    </w:p>
    <w:p w14:paraId="713722B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41 min. do 50 min. - 20 pkt</w:t>
      </w:r>
    </w:p>
    <w:p w14:paraId="6B3CAC30"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51 min. do 60 min. - 10 pkt</w:t>
      </w:r>
    </w:p>
    <w:p w14:paraId="11A68D46"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61 min. do 90 min. - 0 pkt</w:t>
      </w:r>
    </w:p>
    <w:p w14:paraId="3D867632" w14:textId="77777777" w:rsidR="00886161" w:rsidRPr="00886161" w:rsidRDefault="00886161" w:rsidP="00886161">
      <w:pPr>
        <w:jc w:val="both"/>
        <w:rPr>
          <w:rFonts w:asciiTheme="minorHAnsi" w:eastAsia="Calibri" w:hAnsiTheme="minorHAnsi" w:cstheme="minorHAnsi"/>
        </w:rPr>
      </w:pPr>
    </w:p>
    <w:p w14:paraId="6A7125BE"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Brak wskazania wymaganego kryterium bądź wskazanie kryterium dłuższego niż 90 min. spowoduje odrzucenie oferty na podstawie art. 226 ust. 1 pkt. 5 ustawy Pzp.</w:t>
      </w:r>
    </w:p>
    <w:p w14:paraId="11C1D21A" w14:textId="77777777" w:rsidR="00886161" w:rsidRPr="00886161" w:rsidRDefault="00886161" w:rsidP="00886161">
      <w:pPr>
        <w:jc w:val="both"/>
        <w:rPr>
          <w:rFonts w:asciiTheme="minorHAnsi" w:eastAsia="Calibri" w:hAnsiTheme="minorHAnsi" w:cstheme="minorHAnsi"/>
        </w:rPr>
      </w:pPr>
    </w:p>
    <w:p w14:paraId="53A5EE6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w Części IV*: </w:t>
      </w:r>
    </w:p>
    <w:p w14:paraId="1FB7159F"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za cenę (brutto) biletu miesięcznego: ....................................................zł,</w:t>
      </w:r>
    </w:p>
    <w:p w14:paraId="4DC53D71"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słownie </w:t>
      </w:r>
      <w:r w:rsidRPr="00886161">
        <w:rPr>
          <w:rFonts w:asciiTheme="minorHAnsi" w:eastAsia="Calibri" w:hAnsiTheme="minorHAnsi" w:cstheme="minorHAnsi"/>
        </w:rPr>
        <w:tab/>
        <w:t>.......................................................................................................................</w:t>
      </w:r>
    </w:p>
    <w:p w14:paraId="22D2F93C"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 </w:t>
      </w:r>
      <w:r w:rsidRPr="00886161">
        <w:rPr>
          <w:rFonts w:asciiTheme="minorHAnsi" w:eastAsia="Calibri" w:hAnsiTheme="minorHAnsi" w:cstheme="minorHAnsi"/>
        </w:rPr>
        <w:tab/>
      </w:r>
      <w:r w:rsidRPr="00886161">
        <w:rPr>
          <w:rFonts w:asciiTheme="minorHAnsi" w:eastAsia="Calibri" w:hAnsiTheme="minorHAnsi" w:cstheme="minorHAnsi"/>
        </w:rPr>
        <w:tab/>
        <w:t>.....................................................................................................................zł</w:t>
      </w:r>
    </w:p>
    <w:p w14:paraId="12B03CD4"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w tym podatek VAT ...................%.................................................................................zł.</w:t>
      </w:r>
    </w:p>
    <w:p w14:paraId="0E1A562E" w14:textId="77777777" w:rsidR="00886161" w:rsidRPr="00886161" w:rsidRDefault="00886161" w:rsidP="00886161">
      <w:pPr>
        <w:jc w:val="both"/>
        <w:rPr>
          <w:rFonts w:asciiTheme="minorHAnsi" w:eastAsia="Calibri" w:hAnsiTheme="minorHAnsi" w:cstheme="minorHAnsi"/>
        </w:rPr>
      </w:pPr>
    </w:p>
    <w:p w14:paraId="2368C8ED"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czas podstawienia pojazdu zastępczego : </w:t>
      </w:r>
    </w:p>
    <w:p w14:paraId="05F0F801" w14:textId="77777777" w:rsidR="00886161" w:rsidRPr="00886161" w:rsidRDefault="00886161" w:rsidP="00886161">
      <w:pPr>
        <w:jc w:val="both"/>
        <w:rPr>
          <w:rFonts w:asciiTheme="minorHAnsi" w:eastAsia="Calibri" w:hAnsiTheme="minorHAnsi" w:cstheme="minorHAnsi"/>
        </w:rPr>
      </w:pPr>
    </w:p>
    <w:p w14:paraId="0866F1EB"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do 30 min. - 40 pkt</w:t>
      </w:r>
    </w:p>
    <w:p w14:paraId="705B76A5"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31 min. do 40 min. - 30 pkt</w:t>
      </w:r>
    </w:p>
    <w:p w14:paraId="7FE3939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41 min. do 50 min. - 20 pkt</w:t>
      </w:r>
    </w:p>
    <w:p w14:paraId="58A13D27"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51 min. do 60 min. - 10 pkt</w:t>
      </w:r>
    </w:p>
    <w:p w14:paraId="3CB3D769"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61 min. do 90 min. - 0 pkt</w:t>
      </w:r>
    </w:p>
    <w:p w14:paraId="5A5BB39B" w14:textId="77777777" w:rsidR="00886161" w:rsidRPr="00886161" w:rsidRDefault="00886161" w:rsidP="00886161">
      <w:pPr>
        <w:jc w:val="both"/>
        <w:rPr>
          <w:rFonts w:asciiTheme="minorHAnsi" w:eastAsia="Calibri" w:hAnsiTheme="minorHAnsi" w:cstheme="minorHAnsi"/>
        </w:rPr>
      </w:pPr>
    </w:p>
    <w:p w14:paraId="0B0620B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Brak wskazania wymaganego kryterium bądź wskazanie kryterium dłuższego niż 90 min. spowoduje odrzucenie oferty na podstawie art. 226 ust. 1 pkt. 5 ustawy Pzp.</w:t>
      </w:r>
    </w:p>
    <w:p w14:paraId="052108E9" w14:textId="77777777" w:rsidR="00886161" w:rsidRPr="00886161" w:rsidRDefault="00886161" w:rsidP="00886161">
      <w:pPr>
        <w:jc w:val="both"/>
        <w:rPr>
          <w:rFonts w:asciiTheme="minorHAnsi" w:eastAsia="Calibri" w:hAnsiTheme="minorHAnsi" w:cstheme="minorHAnsi"/>
        </w:rPr>
      </w:pPr>
    </w:p>
    <w:p w14:paraId="5F5F879E"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w Części V*: </w:t>
      </w:r>
    </w:p>
    <w:p w14:paraId="6EE2A258"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za cenę (brutto) biletu miesięcznego: ....................................................zł,</w:t>
      </w:r>
    </w:p>
    <w:p w14:paraId="077B0408"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słownie </w:t>
      </w:r>
      <w:r w:rsidRPr="00886161">
        <w:rPr>
          <w:rFonts w:asciiTheme="minorHAnsi" w:eastAsia="Calibri" w:hAnsiTheme="minorHAnsi" w:cstheme="minorHAnsi"/>
        </w:rPr>
        <w:tab/>
        <w:t>.......................................................................................................................</w:t>
      </w:r>
    </w:p>
    <w:p w14:paraId="15565657"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 </w:t>
      </w:r>
      <w:r w:rsidRPr="00886161">
        <w:rPr>
          <w:rFonts w:asciiTheme="minorHAnsi" w:eastAsia="Calibri" w:hAnsiTheme="minorHAnsi" w:cstheme="minorHAnsi"/>
        </w:rPr>
        <w:tab/>
      </w:r>
      <w:r w:rsidRPr="00886161">
        <w:rPr>
          <w:rFonts w:asciiTheme="minorHAnsi" w:eastAsia="Calibri" w:hAnsiTheme="minorHAnsi" w:cstheme="minorHAnsi"/>
        </w:rPr>
        <w:tab/>
        <w:t>.....................................................................................................................zł</w:t>
      </w:r>
    </w:p>
    <w:p w14:paraId="2C3AFA4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w tym podatek VAT ...................%.................................................................................zł.</w:t>
      </w:r>
    </w:p>
    <w:p w14:paraId="6D9F87B9" w14:textId="77777777" w:rsidR="00886161" w:rsidRPr="00886161" w:rsidRDefault="00886161" w:rsidP="00886161">
      <w:pPr>
        <w:jc w:val="both"/>
        <w:rPr>
          <w:rFonts w:asciiTheme="minorHAnsi" w:eastAsia="Calibri" w:hAnsiTheme="minorHAnsi" w:cstheme="minorHAnsi"/>
        </w:rPr>
      </w:pPr>
    </w:p>
    <w:p w14:paraId="1C26A491"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czas podstawienia pojazdu zastępczego : </w:t>
      </w:r>
    </w:p>
    <w:p w14:paraId="118418EF" w14:textId="77777777" w:rsidR="00886161" w:rsidRPr="00886161" w:rsidRDefault="00886161" w:rsidP="00886161">
      <w:pPr>
        <w:jc w:val="both"/>
        <w:rPr>
          <w:rFonts w:asciiTheme="minorHAnsi" w:eastAsia="Calibri" w:hAnsiTheme="minorHAnsi" w:cstheme="minorHAnsi"/>
        </w:rPr>
      </w:pPr>
    </w:p>
    <w:p w14:paraId="13BD3C87"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do 30 min. - 40 pkt</w:t>
      </w:r>
    </w:p>
    <w:p w14:paraId="5DC7C741"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31 min. do 40 min. - 30 pkt</w:t>
      </w:r>
    </w:p>
    <w:p w14:paraId="5433FC00"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41 min. do 50 min. - 20 pkt</w:t>
      </w:r>
    </w:p>
    <w:p w14:paraId="695781B6"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51 min. do 60 min. - 10 pkt</w:t>
      </w:r>
    </w:p>
    <w:p w14:paraId="5D180AAB"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61 min. do 90 min. - 0 pkt</w:t>
      </w:r>
    </w:p>
    <w:p w14:paraId="7E5E1D01" w14:textId="77777777" w:rsidR="00886161" w:rsidRPr="00886161" w:rsidRDefault="00886161" w:rsidP="00886161">
      <w:pPr>
        <w:jc w:val="both"/>
        <w:rPr>
          <w:rFonts w:asciiTheme="minorHAnsi" w:eastAsia="Calibri" w:hAnsiTheme="minorHAnsi" w:cstheme="minorHAnsi"/>
        </w:rPr>
      </w:pPr>
    </w:p>
    <w:p w14:paraId="7B8BBC3A"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Brak wskazania wymaganego kryterium bądź wskazanie kryterium dłuższego niż 90 min. spowoduje odrzucenie oferty na podstawie art. 226 ust. 1 pkt. 5 ustawy Pzp.</w:t>
      </w:r>
    </w:p>
    <w:p w14:paraId="3AC0E97E" w14:textId="77777777" w:rsidR="00886161" w:rsidRPr="00886161" w:rsidRDefault="00886161" w:rsidP="00886161">
      <w:pPr>
        <w:jc w:val="both"/>
        <w:rPr>
          <w:rFonts w:asciiTheme="minorHAnsi" w:eastAsia="Calibri" w:hAnsiTheme="minorHAnsi" w:cstheme="minorHAnsi"/>
        </w:rPr>
      </w:pPr>
    </w:p>
    <w:p w14:paraId="15CA5A5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w Części VI*: </w:t>
      </w:r>
    </w:p>
    <w:p w14:paraId="0EF7C393"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za cenę (brutto) biletu miesięcznego: ....................................................zł,</w:t>
      </w:r>
    </w:p>
    <w:p w14:paraId="52169254"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słownie </w:t>
      </w:r>
      <w:r w:rsidRPr="00886161">
        <w:rPr>
          <w:rFonts w:asciiTheme="minorHAnsi" w:eastAsia="Calibri" w:hAnsiTheme="minorHAnsi" w:cstheme="minorHAnsi"/>
        </w:rPr>
        <w:tab/>
        <w:t>.......................................................................................................................</w:t>
      </w:r>
    </w:p>
    <w:p w14:paraId="46F875A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 </w:t>
      </w:r>
      <w:r w:rsidRPr="00886161">
        <w:rPr>
          <w:rFonts w:asciiTheme="minorHAnsi" w:eastAsia="Calibri" w:hAnsiTheme="minorHAnsi" w:cstheme="minorHAnsi"/>
        </w:rPr>
        <w:tab/>
      </w:r>
      <w:r w:rsidRPr="00886161">
        <w:rPr>
          <w:rFonts w:asciiTheme="minorHAnsi" w:eastAsia="Calibri" w:hAnsiTheme="minorHAnsi" w:cstheme="minorHAnsi"/>
        </w:rPr>
        <w:tab/>
        <w:t>.....................................................................................................................zł</w:t>
      </w:r>
    </w:p>
    <w:p w14:paraId="44C5AEE1"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w tym podatek VAT ...................%.................................................................................zł.</w:t>
      </w:r>
    </w:p>
    <w:p w14:paraId="6ED2BE35" w14:textId="77777777" w:rsidR="00886161" w:rsidRPr="00886161" w:rsidRDefault="00886161" w:rsidP="00886161">
      <w:pPr>
        <w:jc w:val="both"/>
        <w:rPr>
          <w:rFonts w:asciiTheme="minorHAnsi" w:eastAsia="Calibri" w:hAnsiTheme="minorHAnsi" w:cstheme="minorHAnsi"/>
        </w:rPr>
      </w:pPr>
    </w:p>
    <w:p w14:paraId="25D7FA9B"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czas podstawienia pojazdu zastępczego: </w:t>
      </w:r>
    </w:p>
    <w:p w14:paraId="69B5CFD1" w14:textId="77777777" w:rsidR="00886161" w:rsidRPr="00886161" w:rsidRDefault="00886161" w:rsidP="00886161">
      <w:pPr>
        <w:jc w:val="both"/>
        <w:rPr>
          <w:rFonts w:asciiTheme="minorHAnsi" w:eastAsia="Calibri" w:hAnsiTheme="minorHAnsi" w:cstheme="minorHAnsi"/>
        </w:rPr>
      </w:pPr>
    </w:p>
    <w:p w14:paraId="7EF27803"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do 30 min. - 40 pkt</w:t>
      </w:r>
    </w:p>
    <w:p w14:paraId="36F30B4B"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31 min. do 40 min. - 30 pkt</w:t>
      </w:r>
    </w:p>
    <w:p w14:paraId="25050DFF"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41 min. do 50 min. - 20 pkt</w:t>
      </w:r>
    </w:p>
    <w:p w14:paraId="4DF6A9A1"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51 min. do 60 min. - 10 pkt</w:t>
      </w:r>
    </w:p>
    <w:p w14:paraId="0AD675F6"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lastRenderedPageBreak/>
        <w:sym w:font="Symbol" w:char="F093"/>
      </w:r>
      <w:r w:rsidRPr="00886161">
        <w:rPr>
          <w:rFonts w:asciiTheme="minorHAnsi" w:eastAsia="Calibri" w:hAnsiTheme="minorHAnsi" w:cstheme="minorHAnsi"/>
        </w:rPr>
        <w:t xml:space="preserve"> od 61 min. do 90 min. - 0 pkt</w:t>
      </w:r>
    </w:p>
    <w:p w14:paraId="60780421" w14:textId="77777777" w:rsidR="00886161" w:rsidRPr="00886161" w:rsidRDefault="00886161" w:rsidP="00886161">
      <w:pPr>
        <w:jc w:val="both"/>
        <w:rPr>
          <w:rFonts w:asciiTheme="minorHAnsi" w:eastAsia="Calibri" w:hAnsiTheme="minorHAnsi" w:cstheme="minorHAnsi"/>
        </w:rPr>
      </w:pPr>
    </w:p>
    <w:p w14:paraId="774354CE"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Brak wskazania wymaganego kryterium bądź wskazanie kryterium dłuższego niż 90 min. spowoduje odrzucenie oferty na podstawie art. 226 ust. 1 pkt. 5 ustawy Pzp.</w:t>
      </w:r>
    </w:p>
    <w:p w14:paraId="6D195579" w14:textId="77777777" w:rsidR="00886161" w:rsidRPr="00886161" w:rsidRDefault="00886161" w:rsidP="00886161">
      <w:pPr>
        <w:jc w:val="both"/>
        <w:rPr>
          <w:rFonts w:asciiTheme="minorHAnsi" w:eastAsia="Calibri" w:hAnsiTheme="minorHAnsi" w:cstheme="minorHAnsi"/>
        </w:rPr>
      </w:pPr>
    </w:p>
    <w:p w14:paraId="7FF0FFDC"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w Części VII*: </w:t>
      </w:r>
    </w:p>
    <w:p w14:paraId="5B949355"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za cenę (brutto) biletu miesięcznego: ....................................................zł,</w:t>
      </w:r>
    </w:p>
    <w:p w14:paraId="6DE4F9D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słownie </w:t>
      </w:r>
      <w:r w:rsidRPr="00886161">
        <w:rPr>
          <w:rFonts w:asciiTheme="minorHAnsi" w:eastAsia="Calibri" w:hAnsiTheme="minorHAnsi" w:cstheme="minorHAnsi"/>
        </w:rPr>
        <w:tab/>
        <w:t>.......................................................................................................................</w:t>
      </w:r>
    </w:p>
    <w:p w14:paraId="0450D43F"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 </w:t>
      </w:r>
      <w:r w:rsidRPr="00886161">
        <w:rPr>
          <w:rFonts w:asciiTheme="minorHAnsi" w:eastAsia="Calibri" w:hAnsiTheme="minorHAnsi" w:cstheme="minorHAnsi"/>
        </w:rPr>
        <w:tab/>
      </w:r>
      <w:r w:rsidRPr="00886161">
        <w:rPr>
          <w:rFonts w:asciiTheme="minorHAnsi" w:eastAsia="Calibri" w:hAnsiTheme="minorHAnsi" w:cstheme="minorHAnsi"/>
        </w:rPr>
        <w:tab/>
        <w:t>.....................................................................................................................zł</w:t>
      </w:r>
    </w:p>
    <w:p w14:paraId="2BEB182E"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w tym podatek VAT ...................%.................................................................................zł.</w:t>
      </w:r>
    </w:p>
    <w:p w14:paraId="750B6563" w14:textId="77777777" w:rsidR="00886161" w:rsidRPr="00886161" w:rsidRDefault="00886161" w:rsidP="00886161">
      <w:pPr>
        <w:jc w:val="both"/>
        <w:rPr>
          <w:rFonts w:asciiTheme="minorHAnsi" w:eastAsia="Calibri" w:hAnsiTheme="minorHAnsi" w:cstheme="minorHAnsi"/>
        </w:rPr>
      </w:pPr>
    </w:p>
    <w:p w14:paraId="513D8E8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 xml:space="preserve">czas podstawienia pojazdu zastępczego : </w:t>
      </w:r>
    </w:p>
    <w:p w14:paraId="419101B2" w14:textId="77777777" w:rsidR="00886161" w:rsidRPr="00886161" w:rsidRDefault="00886161" w:rsidP="00886161">
      <w:pPr>
        <w:jc w:val="both"/>
        <w:rPr>
          <w:rFonts w:asciiTheme="minorHAnsi" w:eastAsia="Calibri" w:hAnsiTheme="minorHAnsi" w:cstheme="minorHAnsi"/>
        </w:rPr>
      </w:pPr>
    </w:p>
    <w:p w14:paraId="72FAD5CA"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do 30 min. - 40 pkt</w:t>
      </w:r>
    </w:p>
    <w:p w14:paraId="1BE89534"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31 min. do 40 min. - 30 pkt</w:t>
      </w:r>
    </w:p>
    <w:p w14:paraId="44B0B83E"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41 min. do 50 min. - 20 pkt</w:t>
      </w:r>
    </w:p>
    <w:p w14:paraId="4A98FFE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51 min. do 60 min. - 10 pkt</w:t>
      </w:r>
    </w:p>
    <w:p w14:paraId="6A9D6760"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sym w:font="Symbol" w:char="F093"/>
      </w:r>
      <w:r w:rsidRPr="00886161">
        <w:rPr>
          <w:rFonts w:asciiTheme="minorHAnsi" w:eastAsia="Calibri" w:hAnsiTheme="minorHAnsi" w:cstheme="minorHAnsi"/>
        </w:rPr>
        <w:t xml:space="preserve"> od 61 min. do 90 min. - 0 pkt</w:t>
      </w:r>
    </w:p>
    <w:p w14:paraId="3393CBC1" w14:textId="77777777" w:rsidR="00886161" w:rsidRPr="00886161" w:rsidRDefault="00886161" w:rsidP="00886161">
      <w:pPr>
        <w:jc w:val="both"/>
        <w:rPr>
          <w:rFonts w:asciiTheme="minorHAnsi" w:eastAsia="Calibri" w:hAnsiTheme="minorHAnsi" w:cstheme="minorHAnsi"/>
        </w:rPr>
      </w:pPr>
    </w:p>
    <w:p w14:paraId="47FC8AF2"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rPr>
        <w:t>Brak wskazania wymaganego kryterium bądź wskazanie kryterium dłuższego niż 90 min. spowoduje odrzucenie oferty na podstawie art. 226 ust. 1 pkt. 5 ustawy Pzp.</w:t>
      </w:r>
    </w:p>
    <w:p w14:paraId="3E6B4BF8" w14:textId="77777777" w:rsidR="00886161" w:rsidRPr="00886161" w:rsidRDefault="00886161" w:rsidP="00886161">
      <w:pPr>
        <w:jc w:val="both"/>
        <w:rPr>
          <w:rFonts w:asciiTheme="minorHAnsi" w:eastAsia="Calibri" w:hAnsiTheme="minorHAnsi" w:cstheme="minorHAnsi"/>
        </w:rPr>
      </w:pPr>
      <w:r w:rsidRPr="00886161">
        <w:rPr>
          <w:rFonts w:asciiTheme="minorHAnsi" w:eastAsia="Calibri" w:hAnsiTheme="minorHAnsi" w:cstheme="minorHAnsi"/>
          <w:b/>
          <w:color w:val="FF0000"/>
          <w:lang w:eastAsia="ar-SA"/>
        </w:rPr>
        <w:t xml:space="preserve">  </w:t>
      </w:r>
    </w:p>
    <w:p w14:paraId="354E2BB5" w14:textId="77777777" w:rsidR="00886161" w:rsidRPr="00886161" w:rsidRDefault="00886161" w:rsidP="00886161">
      <w:pPr>
        <w:contextualSpacing/>
        <w:jc w:val="both"/>
        <w:rPr>
          <w:rFonts w:asciiTheme="minorHAnsi" w:eastAsia="Calibri" w:hAnsiTheme="minorHAnsi" w:cstheme="minorHAnsi"/>
          <w:b/>
        </w:rPr>
      </w:pPr>
      <w:r w:rsidRPr="00886161">
        <w:rPr>
          <w:rFonts w:asciiTheme="minorHAnsi" w:eastAsia="Calibri" w:hAnsiTheme="minorHAnsi" w:cstheme="minorHAnsi"/>
          <w:b/>
        </w:rPr>
        <w:t>Wyżej podana cena jest ceną łączną i zawiera wszelkie koszty, jakie ponosimy w celu należytego spełnienia wszystkich obowiązków wynikających z realizacji zamówienia.</w:t>
      </w:r>
    </w:p>
    <w:p w14:paraId="12EF8497" w14:textId="77777777" w:rsidR="00886161" w:rsidRPr="00886161" w:rsidRDefault="00886161" w:rsidP="00886161">
      <w:pPr>
        <w:contextualSpacing/>
        <w:jc w:val="both"/>
        <w:rPr>
          <w:rFonts w:asciiTheme="minorHAnsi" w:eastAsia="Calibri" w:hAnsiTheme="minorHAnsi" w:cstheme="minorHAnsi"/>
          <w:b/>
          <w:color w:val="000000"/>
        </w:rPr>
      </w:pPr>
    </w:p>
    <w:p w14:paraId="09BE536D" w14:textId="77777777" w:rsidR="00886161" w:rsidRPr="00886161" w:rsidRDefault="00886161" w:rsidP="00886161">
      <w:pPr>
        <w:widowControl w:val="0"/>
        <w:numPr>
          <w:ilvl w:val="0"/>
          <w:numId w:val="37"/>
        </w:numPr>
        <w:autoSpaceDE w:val="0"/>
        <w:autoSpaceDN w:val="0"/>
        <w:spacing w:before="120" w:line="276" w:lineRule="auto"/>
        <w:ind w:left="284" w:hanging="284"/>
        <w:contextualSpacing/>
        <w:jc w:val="both"/>
        <w:rPr>
          <w:rFonts w:asciiTheme="minorHAnsi" w:eastAsia="Calibri" w:hAnsiTheme="minorHAnsi" w:cstheme="minorHAnsi"/>
          <w:b/>
          <w:bCs/>
          <w:color w:val="000000"/>
          <w:lang w:bidi="pl-PL"/>
        </w:rPr>
      </w:pPr>
      <w:r w:rsidRPr="00886161">
        <w:rPr>
          <w:rFonts w:asciiTheme="minorHAnsi" w:eastAsia="Trebuchet MS" w:hAnsiTheme="minorHAnsi" w:cstheme="minorHAnsi"/>
          <w:b/>
          <w:bCs/>
          <w:u w:val="single"/>
          <w:lang w:bidi="pl-PL"/>
        </w:rPr>
        <w:t>OŚWIADCZENIA DOTYCZĄCE POSTANOWIEŃ SPECYFIKACJI WARUNKÓW ZAMÓWIENIA</w:t>
      </w:r>
    </w:p>
    <w:p w14:paraId="65932369" w14:textId="77777777" w:rsidR="00886161" w:rsidRPr="00886161" w:rsidRDefault="00886161" w:rsidP="00886161">
      <w:pPr>
        <w:jc w:val="both"/>
        <w:rPr>
          <w:rFonts w:asciiTheme="minorHAnsi" w:eastAsia="Arial" w:hAnsiTheme="minorHAnsi" w:cstheme="minorHAnsi"/>
          <w:b/>
        </w:rPr>
      </w:pPr>
      <w:r w:rsidRPr="00886161">
        <w:rPr>
          <w:rFonts w:asciiTheme="minorHAnsi" w:eastAsia="Calibri" w:hAnsiTheme="minorHAnsi" w:cstheme="minorHAnsi"/>
          <w:b/>
        </w:rPr>
        <w:t>Pozostałe wymagania stawiane przez Zamawiającego dla wszystkich części, w</w:t>
      </w:r>
      <w:r w:rsidRPr="00886161">
        <w:rPr>
          <w:rFonts w:asciiTheme="minorHAnsi" w:eastAsia="Arial" w:hAnsiTheme="minorHAnsi" w:cstheme="minorHAnsi"/>
          <w:b/>
        </w:rPr>
        <w:t>ymagane jest spełnienie poniższych wymagań stawianych przez Zamawiającego</w:t>
      </w:r>
    </w:p>
    <w:p w14:paraId="58C2506E" w14:textId="77777777" w:rsidR="00886161" w:rsidRPr="00886161" w:rsidRDefault="00886161" w:rsidP="00886161">
      <w:pPr>
        <w:jc w:val="both"/>
        <w:rPr>
          <w:rFonts w:asciiTheme="minorHAnsi" w:eastAsia="Arial" w:hAnsiTheme="minorHAnsi" w:cstheme="minorHAnsi"/>
          <w:b/>
        </w:rPr>
      </w:pPr>
    </w:p>
    <w:p w14:paraId="31946B45" w14:textId="77777777" w:rsidR="00886161" w:rsidRPr="00886161" w:rsidRDefault="00886161" w:rsidP="00886161">
      <w:pPr>
        <w:widowControl w:val="0"/>
        <w:numPr>
          <w:ilvl w:val="0"/>
          <w:numId w:val="38"/>
        </w:numPr>
        <w:autoSpaceDE w:val="0"/>
        <w:autoSpaceDN w:val="0"/>
        <w:adjustRightInd w:val="0"/>
        <w:spacing w:line="276" w:lineRule="auto"/>
        <w:ind w:left="284" w:hanging="284"/>
        <w:jc w:val="both"/>
        <w:rPr>
          <w:rFonts w:asciiTheme="minorHAnsi" w:eastAsia="Trebuchet MS" w:hAnsiTheme="minorHAnsi" w:cstheme="minorHAnsi"/>
          <w:bCs/>
          <w:color w:val="000000"/>
          <w:lang w:bidi="pl-PL"/>
        </w:rPr>
      </w:pPr>
      <w:r w:rsidRPr="00886161">
        <w:rPr>
          <w:rFonts w:asciiTheme="minorHAnsi" w:eastAsia="Trebuchet MS" w:hAnsiTheme="minorHAnsi" w:cstheme="minorHAnsi"/>
          <w:bCs/>
          <w:color w:val="000000"/>
          <w:lang w:bidi="pl-PL"/>
        </w:rPr>
        <w:t>Oświadczamy, że uzyskaliśmy konieczne informacje do przygotowania oferty.</w:t>
      </w:r>
    </w:p>
    <w:p w14:paraId="25E411B5" w14:textId="77777777" w:rsidR="00886161" w:rsidRPr="00886161" w:rsidRDefault="00886161" w:rsidP="00886161">
      <w:pPr>
        <w:numPr>
          <w:ilvl w:val="0"/>
          <w:numId w:val="38"/>
        </w:numPr>
        <w:spacing w:line="276" w:lineRule="auto"/>
        <w:ind w:left="284" w:hanging="284"/>
        <w:jc w:val="both"/>
        <w:rPr>
          <w:rFonts w:asciiTheme="minorHAnsi" w:eastAsia="Arial" w:hAnsiTheme="minorHAnsi" w:cstheme="minorHAnsi"/>
          <w:bCs/>
        </w:rPr>
      </w:pPr>
      <w:r w:rsidRPr="00886161">
        <w:rPr>
          <w:rFonts w:asciiTheme="minorHAnsi" w:eastAsia="Arial" w:hAnsiTheme="minorHAnsi" w:cstheme="minorHAnsi"/>
          <w:bCs/>
        </w:rPr>
        <w:t>Oświadczamy, że zapoznaliśmy się ze Specyfikacją Warunków Zamówienia i nie wnosimy do niej zastrzeżeń.</w:t>
      </w:r>
    </w:p>
    <w:p w14:paraId="398805DA" w14:textId="77777777" w:rsidR="00886161" w:rsidRPr="00886161" w:rsidRDefault="00886161" w:rsidP="00886161">
      <w:pPr>
        <w:widowControl w:val="0"/>
        <w:numPr>
          <w:ilvl w:val="0"/>
          <w:numId w:val="38"/>
        </w:numPr>
        <w:autoSpaceDE w:val="0"/>
        <w:autoSpaceDN w:val="0"/>
        <w:spacing w:line="276" w:lineRule="auto"/>
        <w:ind w:left="284" w:hanging="284"/>
        <w:contextualSpacing/>
        <w:jc w:val="both"/>
        <w:rPr>
          <w:rFonts w:asciiTheme="minorHAnsi" w:eastAsia="Trebuchet MS" w:hAnsiTheme="minorHAnsi" w:cstheme="minorHAnsi"/>
          <w:bCs/>
          <w:lang w:bidi="pl-PL"/>
        </w:rPr>
      </w:pPr>
      <w:r w:rsidRPr="00886161">
        <w:rPr>
          <w:rFonts w:asciiTheme="minorHAnsi" w:eastAsia="Trebuchet MS" w:hAnsiTheme="minorHAnsi" w:cstheme="minorHAnsi"/>
          <w:bCs/>
          <w:lang w:bidi="pl-PL"/>
        </w:rPr>
        <w:t xml:space="preserve"> Jesteśmy związani niniejszą ofertą przez okres 90 dni.</w:t>
      </w:r>
    </w:p>
    <w:p w14:paraId="32553F68" w14:textId="77777777" w:rsidR="00886161" w:rsidRPr="00886161" w:rsidRDefault="00886161" w:rsidP="00886161">
      <w:pPr>
        <w:numPr>
          <w:ilvl w:val="0"/>
          <w:numId w:val="38"/>
        </w:numPr>
        <w:spacing w:line="276" w:lineRule="auto"/>
        <w:ind w:left="284" w:hanging="284"/>
        <w:jc w:val="both"/>
        <w:rPr>
          <w:rFonts w:asciiTheme="minorHAnsi" w:eastAsia="Arial" w:hAnsiTheme="minorHAnsi" w:cstheme="minorHAnsi"/>
          <w:bCs/>
        </w:rPr>
      </w:pPr>
      <w:r w:rsidRPr="00886161">
        <w:rPr>
          <w:rFonts w:asciiTheme="minorHAnsi" w:eastAsia="Arial" w:hAnsiTheme="minorHAnsi" w:cstheme="minorHAnsi"/>
          <w:bCs/>
        </w:rPr>
        <w:t>Zawarty w SWZ wzór umowy został przez nas zaakceptowany i zobowiązujemy się w przypadku wyboru naszej oferty jako najkorzystniejszej do zawarcia umowy na warunkach zawartych w SWZ oraz ofercie przetargowej, w miejscu i terminie wyznaczonym przez Zamawiającego.</w:t>
      </w:r>
    </w:p>
    <w:p w14:paraId="0B6E5000" w14:textId="77777777" w:rsidR="00886161" w:rsidRPr="00886161" w:rsidRDefault="00886161" w:rsidP="00886161">
      <w:pPr>
        <w:widowControl w:val="0"/>
        <w:numPr>
          <w:ilvl w:val="0"/>
          <w:numId w:val="38"/>
        </w:numPr>
        <w:autoSpaceDE w:val="0"/>
        <w:autoSpaceDN w:val="0"/>
        <w:spacing w:before="120" w:line="276" w:lineRule="auto"/>
        <w:ind w:left="284" w:hanging="284"/>
        <w:contextualSpacing/>
        <w:jc w:val="both"/>
        <w:rPr>
          <w:rFonts w:asciiTheme="minorHAnsi" w:eastAsia="Trebuchet MS" w:hAnsiTheme="minorHAnsi" w:cstheme="minorHAnsi"/>
          <w:bCs/>
          <w:lang w:bidi="pl-PL"/>
        </w:rPr>
      </w:pPr>
      <w:r w:rsidRPr="00886161">
        <w:rPr>
          <w:rFonts w:asciiTheme="minorHAnsi" w:eastAsia="Trebuchet MS" w:hAnsiTheme="minorHAnsi" w:cstheme="minorHAnsi"/>
          <w:bCs/>
          <w:lang w:bidi="pl-PL"/>
        </w:rPr>
        <w:t xml:space="preserve">Oświadczamy, że informacje i dokumenty, zawarte w pliku </w:t>
      </w:r>
      <w:r w:rsidRPr="00886161">
        <w:rPr>
          <w:rFonts w:asciiTheme="minorHAnsi" w:eastAsia="Trebuchet MS" w:hAnsiTheme="minorHAnsi" w:cstheme="minorHAnsi"/>
          <w:bCs/>
          <w:i/>
          <w:lang w:bidi="pl-PL"/>
        </w:rPr>
        <w:t>(wypełnić, jeśli dotyczy)</w:t>
      </w:r>
      <w:r w:rsidRPr="00886161">
        <w:rPr>
          <w:rFonts w:asciiTheme="minorHAnsi" w:eastAsia="Trebuchet MS" w:hAnsiTheme="minorHAnsi" w:cstheme="minorHAnsi"/>
          <w:bCs/>
          <w:lang w:bidi="pl-PL"/>
        </w:rPr>
        <w:t xml:space="preserve">, tj. następujące elementy oferty: ………………………………………………….…………………………, </w:t>
      </w:r>
      <w:r w:rsidRPr="00886161">
        <w:rPr>
          <w:rFonts w:asciiTheme="minorHAnsi" w:hAnsiTheme="minorHAnsi" w:cstheme="minorHAnsi"/>
          <w:bCs/>
          <w:lang w:bidi="pl-PL"/>
        </w:rPr>
        <w:t xml:space="preserve">stanowią tajemnicę przedsiębiorstwa* w rozumieniu art. 11 ustawy z dnia 16 kwietnia 1993 r. o zwalczaniu nieuczciwej konkurencji i zastrzegamy 9 w odniesieniu do każdej zastrzeżonej informacji), że nie mogą być udostępnione. Elementy oferty, o których mowa powyżej, zostały złożone w osobnym pliku i oznaczone „Załącznik stanowiący tajemnicę przedsiębiorstwa” a następnie wraz z plikami stanowiącymi jawną część skompresowane do jednego pliku archiwum (ZIP).         </w:t>
      </w:r>
      <w:r w:rsidRPr="00886161">
        <w:rPr>
          <w:rFonts w:asciiTheme="minorHAnsi" w:eastAsia="Trebuchet MS" w:hAnsiTheme="minorHAnsi" w:cstheme="minorHAnsi"/>
          <w:bCs/>
          <w:lang w:eastAsia="ar-SA" w:bidi="pl-PL"/>
        </w:rPr>
        <w:t xml:space="preserve"> </w:t>
      </w:r>
    </w:p>
    <w:p w14:paraId="21FFD3F6" w14:textId="77777777" w:rsidR="00886161" w:rsidRPr="00886161" w:rsidRDefault="00886161" w:rsidP="00886161">
      <w:pPr>
        <w:ind w:left="284"/>
        <w:jc w:val="both"/>
        <w:rPr>
          <w:rFonts w:asciiTheme="minorHAnsi" w:eastAsia="Arial" w:hAnsiTheme="minorHAnsi" w:cstheme="minorHAnsi"/>
          <w:bCs/>
          <w:lang w:eastAsia="ar-SA"/>
        </w:rPr>
      </w:pPr>
      <w:r w:rsidRPr="00886161">
        <w:rPr>
          <w:rFonts w:asciiTheme="minorHAnsi" w:eastAsia="Arial" w:hAnsiTheme="minorHAnsi" w:cstheme="minorHAnsi"/>
          <w:bCs/>
          <w:lang w:eastAsia="ar-SA"/>
        </w:rPr>
        <w:t>*(w przypadku dokonania takiego zastrzeżenia, należy</w:t>
      </w:r>
      <w:r w:rsidRPr="00886161">
        <w:rPr>
          <w:rFonts w:asciiTheme="minorHAnsi" w:eastAsia="Arial" w:hAnsiTheme="minorHAnsi" w:cstheme="minorHAnsi"/>
          <w:bCs/>
        </w:rPr>
        <w:t xml:space="preserve"> wykazać w odniesieniu do każdej z zastrzeżonych informacji:</w:t>
      </w:r>
    </w:p>
    <w:p w14:paraId="6E73548A" w14:textId="77777777" w:rsidR="00886161" w:rsidRPr="00886161" w:rsidRDefault="00886161" w:rsidP="00886161">
      <w:pPr>
        <w:ind w:left="284"/>
        <w:jc w:val="both"/>
        <w:rPr>
          <w:rFonts w:asciiTheme="minorHAnsi" w:eastAsia="Arial" w:hAnsiTheme="minorHAnsi" w:cstheme="minorHAnsi"/>
          <w:bCs/>
        </w:rPr>
      </w:pPr>
      <w:r w:rsidRPr="00886161">
        <w:rPr>
          <w:rFonts w:asciiTheme="minorHAnsi" w:eastAsia="Arial" w:hAnsiTheme="minorHAnsi" w:cstheme="minorHAnsi"/>
          <w:bCs/>
        </w:rPr>
        <w:t>że ma ona charakter techniczny, technologiczny, organizacyjny przedsiębiorstwa lub inny posiadający wartość gospodarczą, która jako całość lub w szczególnym zestawieniu i zbiorze ich elementów nie jest powszechnie znana osobom zwykle zajmującym się tym rodzajem informacji albo nie jest łatwo dostępna dla takich osób,</w:t>
      </w:r>
    </w:p>
    <w:p w14:paraId="597F199C" w14:textId="77777777" w:rsidR="00886161" w:rsidRPr="00886161" w:rsidRDefault="00886161" w:rsidP="00886161">
      <w:pPr>
        <w:ind w:left="284"/>
        <w:jc w:val="both"/>
        <w:rPr>
          <w:rFonts w:asciiTheme="minorHAnsi" w:eastAsia="Arial" w:hAnsiTheme="minorHAnsi" w:cstheme="minorHAnsi"/>
          <w:bCs/>
        </w:rPr>
      </w:pPr>
      <w:r w:rsidRPr="00886161">
        <w:rPr>
          <w:rFonts w:asciiTheme="minorHAnsi" w:eastAsia="Arial" w:hAnsiTheme="minorHAnsi" w:cstheme="minorHAnsi"/>
          <w:bCs/>
        </w:rPr>
        <w:t>uprawniony do korzystania z informacji lub rozporządzania nimi podjął, przy zachowaniu należytej staranności, działania w celu  utrzymania ich w poufności.</w:t>
      </w:r>
    </w:p>
    <w:p w14:paraId="7C0649AA" w14:textId="77777777" w:rsidR="00886161" w:rsidRPr="00886161" w:rsidRDefault="00886161" w:rsidP="00886161">
      <w:pPr>
        <w:jc w:val="both"/>
        <w:rPr>
          <w:rFonts w:asciiTheme="minorHAnsi" w:eastAsia="Arial" w:hAnsiTheme="minorHAnsi" w:cstheme="minorHAnsi"/>
          <w:bCs/>
        </w:rPr>
      </w:pPr>
    </w:p>
    <w:p w14:paraId="1844F05A" w14:textId="77777777" w:rsidR="00886161" w:rsidRPr="00886161" w:rsidRDefault="00886161" w:rsidP="00886161">
      <w:pPr>
        <w:numPr>
          <w:ilvl w:val="0"/>
          <w:numId w:val="38"/>
        </w:numPr>
        <w:spacing w:line="276" w:lineRule="auto"/>
        <w:ind w:left="284" w:hanging="284"/>
        <w:jc w:val="both"/>
        <w:rPr>
          <w:rFonts w:asciiTheme="minorHAnsi" w:eastAsia="Arial" w:hAnsiTheme="minorHAnsi" w:cstheme="minorHAnsi"/>
          <w:bCs/>
        </w:rPr>
      </w:pPr>
      <w:r w:rsidRPr="00886161">
        <w:rPr>
          <w:rFonts w:asciiTheme="minorHAnsi" w:eastAsia="Arial" w:hAnsiTheme="minorHAnsi" w:cstheme="minorHAnsi"/>
          <w:bCs/>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886161">
        <w:rPr>
          <w:rFonts w:asciiTheme="minorHAnsi" w:eastAsia="Arial" w:hAnsiTheme="minorHAnsi" w:cstheme="minorHAnsi"/>
          <w:bCs/>
          <w:vertAlign w:val="superscript"/>
        </w:rPr>
        <w:footnoteReference w:id="1"/>
      </w:r>
    </w:p>
    <w:p w14:paraId="27C56E42" w14:textId="77777777" w:rsidR="00886161" w:rsidRPr="00886161" w:rsidRDefault="00886161" w:rsidP="00886161">
      <w:pPr>
        <w:numPr>
          <w:ilvl w:val="0"/>
          <w:numId w:val="38"/>
        </w:numPr>
        <w:spacing w:after="200" w:line="276" w:lineRule="auto"/>
        <w:ind w:left="284" w:hanging="284"/>
        <w:contextualSpacing/>
        <w:jc w:val="both"/>
        <w:rPr>
          <w:rFonts w:asciiTheme="minorHAnsi" w:hAnsiTheme="minorHAnsi" w:cstheme="minorHAnsi"/>
          <w:bCs/>
          <w:lang w:bidi="pl-PL"/>
        </w:rPr>
      </w:pPr>
      <w:r w:rsidRPr="00886161">
        <w:rPr>
          <w:rFonts w:asciiTheme="minorHAnsi" w:hAnsiTheme="minorHAnsi" w:cstheme="minorHAnsi"/>
          <w:bCs/>
          <w:lang w:bidi="pl-PL"/>
        </w:rPr>
        <w:lastRenderedPageBreak/>
        <w:t xml:space="preserve"> Akceptujemy warunki korzystania z platformazakupowa.pl określone w Regulaminie zamieszczonym na stronie internetowej pod linkiem w zakładce „Regulamin" oraz uznajemy go za wiążący.</w:t>
      </w:r>
    </w:p>
    <w:p w14:paraId="5C23B157" w14:textId="77777777" w:rsidR="00886161" w:rsidRPr="00886161" w:rsidRDefault="00886161" w:rsidP="00886161">
      <w:pPr>
        <w:numPr>
          <w:ilvl w:val="0"/>
          <w:numId w:val="38"/>
        </w:numPr>
        <w:spacing w:line="276" w:lineRule="auto"/>
        <w:ind w:left="284" w:hanging="284"/>
        <w:contextualSpacing/>
        <w:jc w:val="both"/>
        <w:rPr>
          <w:rFonts w:asciiTheme="minorHAnsi" w:eastAsia="Trebuchet MS" w:hAnsiTheme="minorHAnsi" w:cstheme="minorHAnsi"/>
          <w:bCs/>
          <w:lang w:bidi="pl-PL"/>
        </w:rPr>
      </w:pPr>
      <w:r w:rsidRPr="00886161">
        <w:rPr>
          <w:rFonts w:asciiTheme="minorHAnsi" w:eastAsia="Trebuchet MS" w:hAnsiTheme="minorHAnsi" w:cstheme="minorHAnsi"/>
          <w:bCs/>
          <w:lang w:bidi="pl-PL"/>
        </w:rPr>
        <w:t>Zamawiający wymaga wskazania przez wykonawcę zamówienia, które wykonanie zamierza powierzyć podwykonawcy/om i podania przez Wykonawcę firm/y podwykonawców:</w:t>
      </w:r>
    </w:p>
    <w:p w14:paraId="60574EDD" w14:textId="77777777" w:rsidR="00886161" w:rsidRPr="00886161" w:rsidRDefault="00886161" w:rsidP="00886161">
      <w:pPr>
        <w:widowControl w:val="0"/>
        <w:autoSpaceDE w:val="0"/>
        <w:autoSpaceDN w:val="0"/>
        <w:spacing w:before="120"/>
        <w:ind w:left="284"/>
        <w:jc w:val="both"/>
        <w:rPr>
          <w:rFonts w:asciiTheme="minorHAnsi" w:eastAsia="Trebuchet MS" w:hAnsiTheme="minorHAnsi" w:cstheme="minorHAnsi"/>
          <w:bCs/>
          <w:lang w:bidi="pl-PL"/>
        </w:rPr>
      </w:pPr>
      <w:r w:rsidRPr="00886161">
        <w:rPr>
          <w:rFonts w:asciiTheme="minorHAnsi" w:eastAsia="Calibri" w:hAnsiTheme="minorHAnsi" w:cstheme="minorHAnsi"/>
          <w:lang w:eastAsia="en-US" w:bidi="pl-PL"/>
        </w:rPr>
        <w:t>Dowozy uczniów do szkół podstawowych i przedszkoli publicznych</w:t>
      </w:r>
      <w:r w:rsidRPr="00886161">
        <w:rPr>
          <w:rFonts w:asciiTheme="minorHAnsi" w:eastAsia="Trebuchet MS" w:hAnsiTheme="minorHAnsi" w:cstheme="minorHAnsi"/>
          <w:lang w:bidi="pl-PL"/>
        </w:rPr>
        <w:t>:</w:t>
      </w:r>
      <w:r w:rsidRPr="00886161">
        <w:rPr>
          <w:rFonts w:asciiTheme="minorHAnsi" w:eastAsia="Trebuchet MS" w:hAnsiTheme="minorHAnsi" w:cstheme="minorHAnsi"/>
          <w:bCs/>
          <w:lang w:bidi="pl-PL"/>
        </w:rPr>
        <w:t xml:space="preserve">   </w:t>
      </w:r>
    </w:p>
    <w:p w14:paraId="10796295" w14:textId="77777777" w:rsidR="00886161" w:rsidRPr="00886161" w:rsidRDefault="00886161" w:rsidP="00886161">
      <w:pPr>
        <w:widowControl w:val="0"/>
        <w:autoSpaceDE w:val="0"/>
        <w:autoSpaceDN w:val="0"/>
        <w:spacing w:before="120"/>
        <w:ind w:left="284"/>
        <w:jc w:val="both"/>
        <w:rPr>
          <w:rFonts w:asciiTheme="minorHAnsi" w:eastAsia="Trebuchet MS" w:hAnsiTheme="minorHAnsi" w:cstheme="minorHAnsi"/>
          <w:bCs/>
          <w:lang w:bidi="pl-PL"/>
        </w:rPr>
      </w:pPr>
      <w:r w:rsidRPr="00886161">
        <w:rPr>
          <w:rFonts w:asciiTheme="minorHAnsi" w:eastAsia="Trebuchet MS" w:hAnsiTheme="minorHAnsi" w:cstheme="minorHAnsi"/>
          <w:bCs/>
          <w:lang w:bidi="pl-PL"/>
        </w:rPr>
        <w:t>.....................................................  Dane podwykonawcy ..............................................</w:t>
      </w:r>
    </w:p>
    <w:p w14:paraId="1BC7AFFE" w14:textId="77777777" w:rsidR="00886161" w:rsidRPr="00886161" w:rsidRDefault="00886161" w:rsidP="00886161">
      <w:pPr>
        <w:widowControl w:val="0"/>
        <w:tabs>
          <w:tab w:val="left" w:pos="426"/>
          <w:tab w:val="left" w:pos="709"/>
        </w:tabs>
        <w:autoSpaceDE w:val="0"/>
        <w:autoSpaceDN w:val="0"/>
        <w:spacing w:before="120"/>
        <w:ind w:left="284"/>
        <w:jc w:val="both"/>
        <w:rPr>
          <w:rFonts w:asciiTheme="minorHAnsi" w:eastAsia="Trebuchet MS" w:hAnsiTheme="minorHAnsi" w:cstheme="minorHAnsi"/>
          <w:bCs/>
          <w:i/>
          <w:lang w:bidi="pl-PL"/>
        </w:rPr>
      </w:pPr>
      <w:r w:rsidRPr="00886161">
        <w:rPr>
          <w:rFonts w:asciiTheme="minorHAnsi" w:eastAsia="Trebuchet MS" w:hAnsiTheme="minorHAnsi" w:cstheme="minorHAnsi"/>
          <w:bCs/>
          <w:i/>
          <w:lang w:bidi="pl-PL"/>
        </w:rPr>
        <w:t>(proszę wypełnić jeżeli dotyczy, w zakresie w jakim dane podwykonawcy są znane)</w:t>
      </w:r>
    </w:p>
    <w:p w14:paraId="56B77026" w14:textId="77777777" w:rsidR="00886161" w:rsidRPr="00886161" w:rsidRDefault="00886161" w:rsidP="00886161">
      <w:pPr>
        <w:numPr>
          <w:ilvl w:val="0"/>
          <w:numId w:val="38"/>
        </w:numPr>
        <w:spacing w:after="160" w:line="276" w:lineRule="auto"/>
        <w:ind w:left="284" w:hanging="284"/>
        <w:contextualSpacing/>
        <w:jc w:val="both"/>
        <w:rPr>
          <w:rFonts w:asciiTheme="minorHAnsi" w:eastAsia="Arial" w:hAnsiTheme="minorHAnsi" w:cstheme="minorHAnsi"/>
          <w:bCs/>
        </w:rPr>
      </w:pPr>
      <w:r w:rsidRPr="00886161">
        <w:rPr>
          <w:rFonts w:asciiTheme="minorHAnsi" w:eastAsia="Arial" w:hAnsiTheme="minorHAnsi" w:cstheme="minorHAnsi"/>
          <w:bCs/>
        </w:rPr>
        <w:t>Do Formularza oferty dołączam następujące załączniki/oświadczenia:</w:t>
      </w:r>
    </w:p>
    <w:p w14:paraId="56564994" w14:textId="77777777" w:rsidR="00886161" w:rsidRPr="00886161" w:rsidRDefault="00886161" w:rsidP="00886161">
      <w:pPr>
        <w:widowControl w:val="0"/>
        <w:numPr>
          <w:ilvl w:val="0"/>
          <w:numId w:val="34"/>
        </w:numPr>
        <w:suppressAutoHyphens/>
        <w:autoSpaceDN w:val="0"/>
        <w:spacing w:line="276" w:lineRule="auto"/>
        <w:jc w:val="both"/>
        <w:textAlignment w:val="baseline"/>
        <w:rPr>
          <w:rFonts w:asciiTheme="minorHAnsi" w:eastAsia="SimSun" w:hAnsiTheme="minorHAnsi" w:cstheme="minorHAnsi"/>
          <w:bCs/>
          <w:kern w:val="3"/>
        </w:rPr>
      </w:pPr>
      <w:r w:rsidRPr="00886161">
        <w:rPr>
          <w:rFonts w:asciiTheme="minorHAnsi" w:eastAsia="SimSun" w:hAnsiTheme="minorHAnsi" w:cstheme="minorHAnsi"/>
          <w:bCs/>
          <w:kern w:val="3"/>
        </w:rPr>
        <w:t>…………………………………………………………….</w:t>
      </w:r>
    </w:p>
    <w:p w14:paraId="4751A28F" w14:textId="77777777" w:rsidR="00886161" w:rsidRPr="00886161" w:rsidRDefault="00886161" w:rsidP="00886161">
      <w:pPr>
        <w:widowControl w:val="0"/>
        <w:numPr>
          <w:ilvl w:val="0"/>
          <w:numId w:val="33"/>
        </w:numPr>
        <w:suppressAutoHyphens/>
        <w:autoSpaceDN w:val="0"/>
        <w:spacing w:line="276" w:lineRule="auto"/>
        <w:jc w:val="both"/>
        <w:textAlignment w:val="baseline"/>
        <w:rPr>
          <w:rFonts w:asciiTheme="minorHAnsi" w:eastAsia="SimSun" w:hAnsiTheme="minorHAnsi" w:cstheme="minorHAnsi"/>
          <w:bCs/>
          <w:kern w:val="3"/>
        </w:rPr>
      </w:pPr>
      <w:r w:rsidRPr="00886161">
        <w:rPr>
          <w:rFonts w:asciiTheme="minorHAnsi" w:eastAsia="SimSun" w:hAnsiTheme="minorHAnsi" w:cstheme="minorHAnsi"/>
          <w:bCs/>
          <w:kern w:val="3"/>
        </w:rPr>
        <w:t>…………………………………………………………….</w:t>
      </w:r>
    </w:p>
    <w:p w14:paraId="21D62217" w14:textId="77777777" w:rsidR="00886161" w:rsidRPr="00886161" w:rsidRDefault="00886161" w:rsidP="00886161">
      <w:pPr>
        <w:widowControl w:val="0"/>
        <w:numPr>
          <w:ilvl w:val="0"/>
          <w:numId w:val="33"/>
        </w:numPr>
        <w:suppressAutoHyphens/>
        <w:autoSpaceDN w:val="0"/>
        <w:spacing w:line="276" w:lineRule="auto"/>
        <w:jc w:val="both"/>
        <w:textAlignment w:val="baseline"/>
        <w:rPr>
          <w:rFonts w:asciiTheme="minorHAnsi" w:eastAsia="SimSun" w:hAnsiTheme="minorHAnsi" w:cstheme="minorHAnsi"/>
          <w:bCs/>
          <w:kern w:val="3"/>
        </w:rPr>
      </w:pPr>
      <w:r w:rsidRPr="00886161">
        <w:rPr>
          <w:rFonts w:asciiTheme="minorHAnsi" w:eastAsia="SimSun" w:hAnsiTheme="minorHAnsi" w:cstheme="minorHAnsi"/>
          <w:bCs/>
          <w:kern w:val="3"/>
        </w:rPr>
        <w:t>……………………………………………………………</w:t>
      </w:r>
    </w:p>
    <w:p w14:paraId="2EE6938A" w14:textId="77777777" w:rsidR="00886161" w:rsidRPr="00886161" w:rsidRDefault="00886161" w:rsidP="00886161">
      <w:pPr>
        <w:widowControl w:val="0"/>
        <w:numPr>
          <w:ilvl w:val="0"/>
          <w:numId w:val="38"/>
        </w:numPr>
        <w:suppressAutoHyphens/>
        <w:autoSpaceDE w:val="0"/>
        <w:autoSpaceDN w:val="0"/>
        <w:spacing w:before="120" w:line="276" w:lineRule="auto"/>
        <w:ind w:left="426" w:hanging="426"/>
        <w:jc w:val="both"/>
        <w:textAlignment w:val="baseline"/>
        <w:rPr>
          <w:rFonts w:asciiTheme="minorHAnsi" w:eastAsia="SimSun" w:hAnsiTheme="minorHAnsi" w:cstheme="minorHAnsi"/>
          <w:bCs/>
          <w:kern w:val="3"/>
          <w:lang w:bidi="pl-PL"/>
        </w:rPr>
      </w:pPr>
      <w:r w:rsidRPr="00886161">
        <w:rPr>
          <w:rFonts w:asciiTheme="minorHAnsi" w:eastAsia="Trebuchet MS" w:hAnsiTheme="minorHAnsi" w:cstheme="minorHAnsi"/>
          <w:lang w:bidi="pl-PL"/>
        </w:rPr>
        <w:t xml:space="preserve">Wadium zostało wniesione w formie ................................................................................... </w:t>
      </w:r>
    </w:p>
    <w:p w14:paraId="5EB6DE09" w14:textId="77777777" w:rsidR="00886161" w:rsidRPr="00886161" w:rsidRDefault="00886161" w:rsidP="00886161">
      <w:pPr>
        <w:spacing w:before="119" w:line="276" w:lineRule="auto"/>
        <w:ind w:left="360"/>
        <w:rPr>
          <w:rFonts w:asciiTheme="minorHAnsi" w:eastAsia="Arial" w:hAnsiTheme="minorHAnsi" w:cstheme="minorHAnsi"/>
        </w:rPr>
      </w:pPr>
      <w:r w:rsidRPr="00886161">
        <w:rPr>
          <w:rFonts w:asciiTheme="minorHAnsi" w:eastAsia="Arial" w:hAnsiTheme="minorHAnsi" w:cstheme="minorHAnsi"/>
        </w:rPr>
        <w:t>Zwrotu wadium wniesionego w pieniądzu należy dokonać na konto nr ...................................................................................</w:t>
      </w:r>
    </w:p>
    <w:p w14:paraId="2870F55C" w14:textId="77777777" w:rsidR="00886161" w:rsidRPr="00886161" w:rsidRDefault="00886161" w:rsidP="00886161">
      <w:pPr>
        <w:widowControl w:val="0"/>
        <w:numPr>
          <w:ilvl w:val="0"/>
          <w:numId w:val="38"/>
        </w:numPr>
        <w:autoSpaceDE w:val="0"/>
        <w:autoSpaceDN w:val="0"/>
        <w:spacing w:before="119" w:line="276" w:lineRule="auto"/>
        <w:ind w:left="0" w:firstLine="0"/>
        <w:jc w:val="both"/>
        <w:rPr>
          <w:rFonts w:asciiTheme="minorHAnsi" w:eastAsia="Trebuchet MS" w:hAnsiTheme="minorHAnsi" w:cstheme="minorHAnsi"/>
          <w:lang w:bidi="pl-PL"/>
        </w:rPr>
      </w:pPr>
      <w:r w:rsidRPr="00886161">
        <w:rPr>
          <w:rFonts w:asciiTheme="minorHAnsi" w:eastAsia="Trebuchet MS" w:hAnsiTheme="minorHAnsi" w:cstheme="minorHAnsi"/>
          <w:lang w:bidi="pl-PL"/>
        </w:rPr>
        <w:t>Oświadczam, że wszystkie informacje podane w ofercie oraz w oświadczeniach i dokumentach złożonych wraz z ofertą są aktualne i zgodne z prawdą oraz zostały przedstawione z pełną świadomością konsekwencji wprowadzenia Zamawiającego w błąd przy przedstawianiu informacji.</w:t>
      </w:r>
    </w:p>
    <w:p w14:paraId="10818817" w14:textId="77777777" w:rsidR="00886161" w:rsidRPr="00886161" w:rsidRDefault="00886161" w:rsidP="00886161">
      <w:pPr>
        <w:numPr>
          <w:ilvl w:val="0"/>
          <w:numId w:val="38"/>
        </w:numPr>
        <w:tabs>
          <w:tab w:val="left" w:pos="284"/>
        </w:tabs>
        <w:spacing w:after="160" w:line="276" w:lineRule="auto"/>
        <w:ind w:left="0" w:firstLine="0"/>
        <w:contextualSpacing/>
        <w:jc w:val="both"/>
        <w:rPr>
          <w:rFonts w:asciiTheme="minorHAnsi" w:eastAsia="Trebuchet MS" w:hAnsiTheme="minorHAnsi" w:cstheme="minorHAnsi"/>
          <w:lang w:bidi="pl-PL"/>
        </w:rPr>
      </w:pPr>
      <w:r w:rsidRPr="00886161">
        <w:rPr>
          <w:rFonts w:asciiTheme="minorHAnsi" w:eastAsia="Trebuchet MS" w:hAnsiTheme="minorHAnsi" w:cstheme="minorHAnsi"/>
          <w:lang w:bidi="pl-PL"/>
        </w:rPr>
        <w:t>Informujemy, że dokumenty na potwierdzenie umocowania do działania w imieniu Wykonawcy i/ lub Wykonawców wspólnie ubiegających się o udzielenie zamówienia i/lub podmiotu udostępniającego zasoby (</w:t>
      </w:r>
      <w:r w:rsidRPr="00886161">
        <w:rPr>
          <w:rFonts w:asciiTheme="minorHAnsi" w:eastAsia="Trebuchet MS" w:hAnsiTheme="minorHAnsi" w:cstheme="minorHAnsi"/>
          <w:i/>
          <w:iCs/>
          <w:lang w:bidi="pl-PL"/>
        </w:rPr>
        <w:t>jeśli dotyczy</w:t>
      </w:r>
      <w:r w:rsidRPr="00886161">
        <w:rPr>
          <w:rFonts w:asciiTheme="minorHAnsi" w:eastAsia="Trebuchet MS" w:hAnsiTheme="minorHAnsi" w:cstheme="minorHAnsi"/>
          <w:lang w:bidi="pl-PL"/>
        </w:rPr>
        <w:t>) oraz prawidłowe i aktualne podmiotowe środki dowodowe Zamawiający posiada lub może je uzyskać za pomocą bezpłatnych i ogólnodostępnych baz danych, w szczególności rejestrów publicznych w rozumieniu ustawy z dnia 17 lutego 2005 r. o informatyzacji działalności podmiotów realizujących zadania publiczne, na podstawie następujących danych:****</w:t>
      </w:r>
    </w:p>
    <w:p w14:paraId="544EA0A3" w14:textId="77777777" w:rsidR="00886161" w:rsidRPr="00886161" w:rsidRDefault="00886161" w:rsidP="00886161">
      <w:pPr>
        <w:spacing w:before="119" w:line="276" w:lineRule="auto"/>
        <w:rPr>
          <w:rFonts w:asciiTheme="minorHAnsi" w:eastAsia="Arial" w:hAnsiTheme="minorHAnsi" w:cstheme="minorHAnsi"/>
        </w:rPr>
      </w:pPr>
      <w:r w:rsidRPr="00886161">
        <w:rPr>
          <w:rFonts w:asciiTheme="minorHAnsi" w:eastAsia="Arial" w:hAnsiTheme="minorHAnsi" w:cstheme="minorHAnsi"/>
        </w:rPr>
        <w:t>…………………………………………………………………………………………………………………………………………………………………………………………………….</w:t>
      </w:r>
    </w:p>
    <w:p w14:paraId="67757596" w14:textId="77777777" w:rsidR="00886161" w:rsidRPr="00886161" w:rsidRDefault="00886161" w:rsidP="00886161">
      <w:pPr>
        <w:widowControl w:val="0"/>
        <w:numPr>
          <w:ilvl w:val="0"/>
          <w:numId w:val="38"/>
        </w:numPr>
        <w:autoSpaceDE w:val="0"/>
        <w:autoSpaceDN w:val="0"/>
        <w:spacing w:before="120" w:after="160" w:line="360" w:lineRule="auto"/>
        <w:contextualSpacing/>
        <w:jc w:val="both"/>
        <w:rPr>
          <w:rFonts w:asciiTheme="minorHAnsi" w:eastAsia="Trebuchet MS" w:hAnsiTheme="minorHAnsi" w:cstheme="minorHAnsi"/>
          <w:lang w:bidi="pl-PL"/>
        </w:rPr>
      </w:pPr>
      <w:r w:rsidRPr="00886161">
        <w:rPr>
          <w:rFonts w:asciiTheme="minorHAnsi" w:eastAsia="Trebuchet MS" w:hAnsiTheme="minorHAnsi" w:cstheme="minorHAnsi"/>
          <w:lang w:bidi="pl-PL"/>
        </w:rPr>
        <w:t>Załącznikami do niniejszej oferty stanowiącymi jej integralną treść są:</w:t>
      </w:r>
    </w:p>
    <w:p w14:paraId="202CFCAC" w14:textId="77777777" w:rsidR="00886161" w:rsidRPr="00886161" w:rsidRDefault="00886161" w:rsidP="00886161">
      <w:pPr>
        <w:numPr>
          <w:ilvl w:val="0"/>
          <w:numId w:val="39"/>
        </w:numPr>
        <w:spacing w:after="200" w:line="276" w:lineRule="auto"/>
        <w:ind w:left="567" w:hanging="283"/>
        <w:contextualSpacing/>
        <w:rPr>
          <w:rFonts w:asciiTheme="minorHAnsi" w:eastAsia="Trebuchet MS" w:hAnsiTheme="minorHAnsi" w:cstheme="minorHAnsi"/>
          <w:lang w:bidi="pl-PL"/>
        </w:rPr>
      </w:pPr>
      <w:r w:rsidRPr="00886161">
        <w:rPr>
          <w:rFonts w:asciiTheme="minorHAnsi" w:eastAsia="Trebuchet MS" w:hAnsiTheme="minorHAnsi" w:cstheme="minorHAnsi"/>
          <w:lang w:bidi="pl-PL"/>
        </w:rPr>
        <w:t>…………………………</w:t>
      </w:r>
    </w:p>
    <w:p w14:paraId="78E60BA7" w14:textId="77777777" w:rsidR="00886161" w:rsidRPr="00886161" w:rsidRDefault="00886161" w:rsidP="00886161">
      <w:pPr>
        <w:numPr>
          <w:ilvl w:val="0"/>
          <w:numId w:val="39"/>
        </w:numPr>
        <w:spacing w:after="200" w:line="276" w:lineRule="auto"/>
        <w:ind w:left="567" w:hanging="283"/>
        <w:contextualSpacing/>
        <w:rPr>
          <w:rFonts w:asciiTheme="minorHAnsi" w:eastAsia="Trebuchet MS" w:hAnsiTheme="minorHAnsi" w:cstheme="minorHAnsi"/>
          <w:lang w:bidi="pl-PL"/>
        </w:rPr>
      </w:pPr>
      <w:r w:rsidRPr="00886161">
        <w:rPr>
          <w:rFonts w:asciiTheme="minorHAnsi" w:eastAsia="Trebuchet MS" w:hAnsiTheme="minorHAnsi" w:cstheme="minorHAnsi"/>
          <w:lang w:bidi="pl-PL"/>
        </w:rPr>
        <w:t>…………………………</w:t>
      </w:r>
    </w:p>
    <w:p w14:paraId="2C59F636" w14:textId="77777777" w:rsidR="00886161" w:rsidRPr="00886161" w:rsidRDefault="00886161" w:rsidP="00886161">
      <w:pPr>
        <w:numPr>
          <w:ilvl w:val="0"/>
          <w:numId w:val="39"/>
        </w:numPr>
        <w:spacing w:after="200" w:line="276" w:lineRule="auto"/>
        <w:ind w:left="567" w:hanging="283"/>
        <w:contextualSpacing/>
        <w:rPr>
          <w:rFonts w:asciiTheme="minorHAnsi" w:eastAsia="Trebuchet MS" w:hAnsiTheme="minorHAnsi" w:cstheme="minorHAnsi"/>
          <w:lang w:bidi="pl-PL"/>
        </w:rPr>
      </w:pPr>
      <w:r w:rsidRPr="00886161">
        <w:rPr>
          <w:rFonts w:asciiTheme="minorHAnsi" w:eastAsia="Trebuchet MS" w:hAnsiTheme="minorHAnsi" w:cstheme="minorHAnsi"/>
          <w:lang w:bidi="pl-PL"/>
        </w:rPr>
        <w:t>…………………………</w:t>
      </w:r>
    </w:p>
    <w:p w14:paraId="124748DE" w14:textId="77777777" w:rsidR="00886161" w:rsidRPr="00886161" w:rsidRDefault="00886161" w:rsidP="00886161">
      <w:pPr>
        <w:spacing w:before="119" w:line="276" w:lineRule="auto"/>
        <w:rPr>
          <w:rFonts w:asciiTheme="minorHAnsi" w:eastAsia="Arial" w:hAnsiTheme="minorHAnsi" w:cstheme="minorHAnsi"/>
          <w:bCs/>
        </w:rPr>
      </w:pPr>
    </w:p>
    <w:p w14:paraId="53C3188E" w14:textId="77777777" w:rsidR="00886161" w:rsidRPr="00886161" w:rsidRDefault="00886161" w:rsidP="00886161">
      <w:pPr>
        <w:suppressAutoHyphens/>
        <w:spacing w:line="276" w:lineRule="auto"/>
        <w:textAlignment w:val="baseline"/>
        <w:rPr>
          <w:rFonts w:asciiTheme="minorHAnsi" w:eastAsia="SimSun" w:hAnsiTheme="minorHAnsi" w:cstheme="minorHAnsi"/>
          <w:bCs/>
          <w:kern w:val="3"/>
        </w:rPr>
      </w:pPr>
    </w:p>
    <w:p w14:paraId="7E91EA5B" w14:textId="77777777" w:rsidR="00886161" w:rsidRPr="00886161" w:rsidRDefault="00886161" w:rsidP="00886161">
      <w:pPr>
        <w:suppressAutoHyphens/>
        <w:autoSpaceDN w:val="0"/>
        <w:jc w:val="both"/>
        <w:textAlignment w:val="baseline"/>
        <w:rPr>
          <w:rFonts w:asciiTheme="minorHAnsi" w:eastAsia="SimSun" w:hAnsiTheme="minorHAnsi" w:cstheme="minorHAnsi"/>
          <w:b/>
          <w:color w:val="FF0000"/>
          <w:kern w:val="3"/>
        </w:rPr>
      </w:pPr>
    </w:p>
    <w:p w14:paraId="3ED89F0B" w14:textId="77777777" w:rsidR="00886161" w:rsidRPr="00886161" w:rsidRDefault="00886161" w:rsidP="00886161">
      <w:pPr>
        <w:suppressAutoHyphens/>
        <w:autoSpaceDN w:val="0"/>
        <w:jc w:val="both"/>
        <w:textAlignment w:val="baseline"/>
        <w:rPr>
          <w:rFonts w:asciiTheme="minorHAnsi" w:eastAsia="SimSun" w:hAnsiTheme="minorHAnsi" w:cstheme="minorHAnsi"/>
          <w:kern w:val="3"/>
        </w:rPr>
      </w:pPr>
      <w:r w:rsidRPr="00886161">
        <w:rPr>
          <w:rFonts w:asciiTheme="minorHAnsi" w:eastAsia="SimSun" w:hAnsiTheme="minorHAnsi" w:cstheme="minorHAnsi"/>
          <w:color w:val="FF0000"/>
          <w:kern w:val="3"/>
        </w:rPr>
        <w:t xml:space="preserve"> </w:t>
      </w:r>
      <w:r w:rsidRPr="00886161">
        <w:rPr>
          <w:rFonts w:asciiTheme="minorHAnsi" w:eastAsia="SimSun" w:hAnsiTheme="minorHAnsi" w:cstheme="minorHAnsi"/>
          <w:i/>
          <w:kern w:val="3"/>
        </w:rPr>
        <w:t>.....................dn..................                                                             ……….…………………………………....................................</w:t>
      </w:r>
    </w:p>
    <w:p w14:paraId="175A37C0" w14:textId="77777777" w:rsidR="00886161" w:rsidRPr="00886161" w:rsidRDefault="00886161" w:rsidP="00886161">
      <w:pPr>
        <w:suppressAutoHyphens/>
        <w:autoSpaceDN w:val="0"/>
        <w:ind w:left="4956"/>
        <w:jc w:val="both"/>
        <w:textAlignment w:val="baseline"/>
        <w:rPr>
          <w:rFonts w:asciiTheme="minorHAnsi" w:hAnsiTheme="minorHAnsi" w:cstheme="minorHAnsi"/>
          <w:kern w:val="3"/>
        </w:rPr>
      </w:pPr>
      <w:r w:rsidRPr="00886161">
        <w:rPr>
          <w:rFonts w:asciiTheme="minorHAnsi" w:hAnsiTheme="minorHAnsi" w:cstheme="minorHAnsi"/>
          <w:kern w:val="3"/>
        </w:rPr>
        <w:t>(</w:t>
      </w:r>
      <w:r w:rsidRPr="00886161">
        <w:rPr>
          <w:rFonts w:asciiTheme="minorHAnsi" w:eastAsia="Arial" w:hAnsiTheme="minorHAnsi" w:cstheme="minorHAnsi"/>
          <w:color w:val="000000"/>
        </w:rPr>
        <w:t xml:space="preserve">data i </w:t>
      </w:r>
      <w:r w:rsidRPr="00886161">
        <w:rPr>
          <w:rFonts w:asciiTheme="minorHAnsi" w:eastAsia="Arial" w:hAnsiTheme="minorHAnsi" w:cstheme="minorHAnsi"/>
          <w:i/>
        </w:rPr>
        <w:t>kwalifikowany podpis elektroniczny Wykonawcy, podpis osoby uprawnionej do reprezentowania Wykonawcy</w:t>
      </w:r>
      <w:r w:rsidRPr="00886161">
        <w:rPr>
          <w:rFonts w:asciiTheme="minorHAnsi" w:hAnsiTheme="minorHAnsi" w:cstheme="minorHAnsi"/>
          <w:kern w:val="3"/>
        </w:rPr>
        <w:t>)</w:t>
      </w:r>
    </w:p>
    <w:p w14:paraId="7B19708D" w14:textId="77777777" w:rsidR="00886161" w:rsidRPr="00886161" w:rsidRDefault="00886161" w:rsidP="00886161">
      <w:pPr>
        <w:spacing w:line="276" w:lineRule="auto"/>
        <w:rPr>
          <w:rFonts w:asciiTheme="minorHAnsi" w:eastAsia="Arial" w:hAnsiTheme="minorHAnsi" w:cstheme="minorHAnsi"/>
        </w:rPr>
      </w:pPr>
      <w:r w:rsidRPr="00886161">
        <w:rPr>
          <w:rFonts w:asciiTheme="minorHAnsi" w:eastAsia="Arial" w:hAnsiTheme="minorHAnsi" w:cstheme="minorHAnsi"/>
        </w:rPr>
        <w:t>*** niepotrzebne skreślić;</w:t>
      </w:r>
    </w:p>
    <w:p w14:paraId="19FFCD15" w14:textId="77777777" w:rsidR="00886161" w:rsidRPr="00886161" w:rsidRDefault="00886161" w:rsidP="00886161">
      <w:pPr>
        <w:widowControl w:val="0"/>
        <w:autoSpaceDE w:val="0"/>
        <w:autoSpaceDN w:val="0"/>
        <w:jc w:val="both"/>
        <w:rPr>
          <w:rFonts w:asciiTheme="minorHAnsi" w:eastAsia="Trebuchet MS" w:hAnsiTheme="minorHAnsi" w:cstheme="minorHAnsi"/>
          <w:bCs/>
          <w:lang w:bidi="pl-PL"/>
        </w:rPr>
      </w:pPr>
      <w:r w:rsidRPr="00886161">
        <w:rPr>
          <w:rFonts w:asciiTheme="minorHAnsi" w:eastAsia="Trebuchet MS" w:hAnsiTheme="minorHAnsi" w:cstheme="minorHAnsi"/>
          <w:lang w:bidi="pl-PL"/>
        </w:rPr>
        <w:t>**** uzupełnić jeśli dotyczy</w:t>
      </w:r>
    </w:p>
    <w:p w14:paraId="056B5BD9" w14:textId="77777777" w:rsidR="00886161" w:rsidRPr="00886161" w:rsidRDefault="00886161" w:rsidP="00886161">
      <w:pPr>
        <w:widowControl w:val="0"/>
        <w:autoSpaceDE w:val="0"/>
        <w:autoSpaceDN w:val="0"/>
        <w:jc w:val="both"/>
        <w:rPr>
          <w:rFonts w:asciiTheme="minorHAnsi" w:eastAsia="Trebuchet MS" w:hAnsiTheme="minorHAnsi" w:cstheme="minorHAnsi"/>
          <w:bCs/>
          <w:lang w:bidi="pl-PL"/>
        </w:rPr>
      </w:pPr>
    </w:p>
    <w:p w14:paraId="02AF56AC" w14:textId="77777777" w:rsidR="00886161" w:rsidRPr="00886161" w:rsidRDefault="00886161" w:rsidP="00886161">
      <w:pPr>
        <w:widowControl w:val="0"/>
        <w:autoSpaceDE w:val="0"/>
        <w:autoSpaceDN w:val="0"/>
        <w:jc w:val="both"/>
        <w:rPr>
          <w:rFonts w:asciiTheme="minorHAnsi" w:eastAsia="Trebuchet MS" w:hAnsiTheme="minorHAnsi" w:cstheme="minorHAnsi"/>
          <w:bCs/>
          <w:lang w:bidi="pl-PL"/>
        </w:rPr>
      </w:pPr>
    </w:p>
    <w:p w14:paraId="1B9CB8DD" w14:textId="77777777" w:rsidR="00886161" w:rsidRPr="00886161" w:rsidRDefault="00886161" w:rsidP="00886161">
      <w:pPr>
        <w:widowControl w:val="0"/>
        <w:autoSpaceDE w:val="0"/>
        <w:autoSpaceDN w:val="0"/>
        <w:jc w:val="both"/>
        <w:rPr>
          <w:rFonts w:asciiTheme="minorHAnsi" w:eastAsia="Trebuchet MS" w:hAnsiTheme="minorHAnsi" w:cstheme="minorHAnsi"/>
          <w:bCs/>
          <w:lang w:bidi="pl-PL"/>
        </w:rPr>
      </w:pPr>
    </w:p>
    <w:p w14:paraId="666CA87D" w14:textId="77777777" w:rsidR="00886161" w:rsidRPr="00886161" w:rsidRDefault="00886161" w:rsidP="00886161">
      <w:pPr>
        <w:widowControl w:val="0"/>
        <w:autoSpaceDE w:val="0"/>
        <w:autoSpaceDN w:val="0"/>
        <w:jc w:val="both"/>
        <w:rPr>
          <w:rFonts w:asciiTheme="minorHAnsi" w:eastAsia="Trebuchet MS" w:hAnsiTheme="minorHAnsi" w:cstheme="minorHAnsi"/>
          <w:bCs/>
          <w:lang w:bidi="pl-PL"/>
        </w:rPr>
      </w:pPr>
    </w:p>
    <w:p w14:paraId="7188A8B6" w14:textId="77777777" w:rsidR="00886161" w:rsidRPr="00886161" w:rsidRDefault="00886161" w:rsidP="00886161">
      <w:pPr>
        <w:widowControl w:val="0"/>
        <w:autoSpaceDE w:val="0"/>
        <w:autoSpaceDN w:val="0"/>
        <w:jc w:val="both"/>
        <w:rPr>
          <w:rFonts w:asciiTheme="minorHAnsi" w:eastAsia="Trebuchet MS" w:hAnsiTheme="minorHAnsi" w:cstheme="minorHAnsi"/>
          <w:bCs/>
          <w:lang w:bidi="pl-PL"/>
        </w:rPr>
      </w:pPr>
    </w:p>
    <w:p w14:paraId="435072E2" w14:textId="77777777" w:rsidR="007423B0" w:rsidRDefault="007423B0" w:rsidP="00F6080E">
      <w:pPr>
        <w:pStyle w:val="Tekstpodstawowy"/>
        <w:rPr>
          <w:rFonts w:ascii="Calibri" w:hAnsi="Calibri" w:cs="Calibri"/>
        </w:rPr>
      </w:pPr>
      <w:bookmarkStart w:id="0" w:name="page15"/>
      <w:bookmarkEnd w:id="0"/>
    </w:p>
    <w:p w14:paraId="0054283D" w14:textId="77777777" w:rsidR="007423B0" w:rsidRDefault="007423B0" w:rsidP="00F6080E">
      <w:pPr>
        <w:pStyle w:val="Tekstpodstawowy"/>
        <w:rPr>
          <w:rFonts w:ascii="Calibri" w:hAnsi="Calibri" w:cs="Calibri"/>
        </w:rPr>
      </w:pPr>
    </w:p>
    <w:p w14:paraId="5A4CB74B" w14:textId="77777777" w:rsidR="0054762B" w:rsidRDefault="007423B0" w:rsidP="007423B0">
      <w:pPr>
        <w:spacing w:before="75"/>
        <w:ind w:right="1"/>
        <w:jc w:val="right"/>
        <w:rPr>
          <w:b/>
          <w:sz w:val="24"/>
          <w:szCs w:val="24"/>
        </w:rPr>
      </w:pPr>
      <w:r>
        <w:rPr>
          <w:b/>
          <w:sz w:val="24"/>
          <w:szCs w:val="24"/>
        </w:rPr>
        <w:t xml:space="preserve">          </w:t>
      </w:r>
    </w:p>
    <w:p w14:paraId="1794330C" w14:textId="77777777" w:rsidR="0054762B" w:rsidRDefault="0054762B" w:rsidP="007423B0">
      <w:pPr>
        <w:spacing w:before="75"/>
        <w:ind w:right="1"/>
        <w:jc w:val="right"/>
        <w:rPr>
          <w:b/>
          <w:sz w:val="24"/>
          <w:szCs w:val="24"/>
        </w:rPr>
      </w:pPr>
    </w:p>
    <w:p w14:paraId="12D7B431" w14:textId="77777777" w:rsidR="0054762B" w:rsidRDefault="0054762B" w:rsidP="007423B0">
      <w:pPr>
        <w:spacing w:before="75"/>
        <w:ind w:right="1"/>
        <w:jc w:val="right"/>
        <w:rPr>
          <w:b/>
          <w:sz w:val="24"/>
          <w:szCs w:val="24"/>
        </w:rPr>
      </w:pPr>
    </w:p>
    <w:p w14:paraId="15225EFD" w14:textId="247AFC32" w:rsidR="00F6080E" w:rsidRPr="00A73D93" w:rsidRDefault="00A73D93" w:rsidP="00A73D93">
      <w:pPr>
        <w:tabs>
          <w:tab w:val="left" w:pos="255"/>
          <w:tab w:val="right" w:pos="9071"/>
        </w:tabs>
        <w:spacing w:before="75"/>
        <w:ind w:right="1"/>
        <w:rPr>
          <w:b/>
          <w:sz w:val="24"/>
          <w:szCs w:val="24"/>
        </w:rPr>
      </w:pPr>
      <w:r>
        <w:rPr>
          <w:b/>
          <w:sz w:val="24"/>
          <w:szCs w:val="24"/>
        </w:rPr>
        <w:tab/>
      </w:r>
      <w:r w:rsidR="007423B0">
        <w:rPr>
          <w:b/>
          <w:sz w:val="24"/>
          <w:szCs w:val="24"/>
        </w:rPr>
        <w:t xml:space="preserve"> </w:t>
      </w:r>
      <w:r w:rsidR="009516A1">
        <w:rPr>
          <w:b/>
          <w:sz w:val="24"/>
          <w:szCs w:val="24"/>
        </w:rPr>
        <w:t xml:space="preserve">                                                                      </w:t>
      </w:r>
    </w:p>
    <w:p w14:paraId="1655223B" w14:textId="77777777" w:rsidR="009516A1" w:rsidRDefault="009516A1" w:rsidP="008348E2">
      <w:pPr>
        <w:pStyle w:val="Tekstpodstawowy3"/>
        <w:jc w:val="right"/>
        <w:rPr>
          <w:rFonts w:ascii="Calibri" w:hAnsi="Calibri" w:cs="Calibri"/>
          <w:color w:val="000000"/>
          <w:sz w:val="22"/>
          <w:szCs w:val="22"/>
        </w:rPr>
      </w:pPr>
    </w:p>
    <w:p w14:paraId="62A2CCFA" w14:textId="7CB00198" w:rsidR="008348E2" w:rsidRPr="00EB3594" w:rsidRDefault="008348E2" w:rsidP="008348E2">
      <w:pPr>
        <w:pStyle w:val="Tekstpodstawowy3"/>
        <w:jc w:val="right"/>
        <w:rPr>
          <w:rFonts w:ascii="Calibri" w:hAnsi="Calibri" w:cs="Calibri"/>
          <w:color w:val="000000"/>
          <w:sz w:val="22"/>
          <w:szCs w:val="22"/>
        </w:rPr>
      </w:pPr>
      <w:r w:rsidRPr="00EB3594">
        <w:rPr>
          <w:rFonts w:ascii="Calibri" w:hAnsi="Calibri" w:cs="Calibri"/>
          <w:color w:val="000000"/>
          <w:sz w:val="22"/>
          <w:szCs w:val="22"/>
        </w:rPr>
        <w:lastRenderedPageBreak/>
        <w:t xml:space="preserve">Załącznik nr </w:t>
      </w:r>
      <w:r w:rsidR="00B449DE">
        <w:rPr>
          <w:rFonts w:ascii="Calibri" w:hAnsi="Calibri" w:cs="Calibri"/>
          <w:color w:val="000000"/>
          <w:sz w:val="22"/>
          <w:szCs w:val="22"/>
        </w:rPr>
        <w:t>3</w:t>
      </w:r>
      <w:r w:rsidRPr="00EB3594">
        <w:rPr>
          <w:rFonts w:ascii="Calibri" w:hAnsi="Calibri" w:cs="Calibri"/>
          <w:color w:val="000000"/>
          <w:sz w:val="22"/>
          <w:szCs w:val="22"/>
        </w:rPr>
        <w:t xml:space="preserve"> do SWZ</w:t>
      </w:r>
    </w:p>
    <w:p w14:paraId="1A9E6E16" w14:textId="77777777" w:rsidR="008348E2" w:rsidRPr="002A6C48" w:rsidRDefault="008348E2" w:rsidP="008348E2">
      <w:pPr>
        <w:jc w:val="both"/>
        <w:rPr>
          <w:rFonts w:ascii="Calibri" w:hAnsi="Calibri" w:cs="Calibri"/>
          <w:b/>
          <w:bCs/>
          <w:color w:val="000000"/>
          <w:sz w:val="22"/>
          <w:szCs w:val="22"/>
        </w:rPr>
      </w:pPr>
    </w:p>
    <w:p w14:paraId="4AF1FE9C" w14:textId="77777777" w:rsidR="008348E2" w:rsidRPr="00EB3594" w:rsidRDefault="008348E2" w:rsidP="008348E2">
      <w:pPr>
        <w:jc w:val="center"/>
        <w:rPr>
          <w:rFonts w:ascii="Calibri" w:hAnsi="Calibri" w:cs="Calibri"/>
          <w:b/>
          <w:bCs/>
          <w:color w:val="000000"/>
          <w:sz w:val="22"/>
          <w:szCs w:val="22"/>
        </w:rPr>
      </w:pPr>
      <w:r w:rsidRPr="002A6C48">
        <w:rPr>
          <w:rFonts w:ascii="Calibri" w:hAnsi="Calibri" w:cs="Calibri"/>
          <w:b/>
          <w:bCs/>
          <w:color w:val="000000"/>
          <w:sz w:val="22"/>
          <w:szCs w:val="22"/>
        </w:rPr>
        <w:t>ZOBOWIAZANIE</w:t>
      </w:r>
      <w:r w:rsidRPr="00EB3594">
        <w:rPr>
          <w:rFonts w:ascii="Calibri" w:hAnsi="Calibri" w:cs="Calibri"/>
          <w:b/>
          <w:bCs/>
          <w:color w:val="000000"/>
          <w:sz w:val="22"/>
          <w:szCs w:val="22"/>
        </w:rPr>
        <w:t xml:space="preserve"> DO ODDANIA DO DYSPOZYCJI NIEZBEDNYCH ZASOBÓW</w:t>
      </w:r>
    </w:p>
    <w:p w14:paraId="40C17E7D" w14:textId="77777777" w:rsidR="008348E2" w:rsidRPr="00EB3594" w:rsidRDefault="008348E2" w:rsidP="008348E2">
      <w:pPr>
        <w:pStyle w:val="Tekstpodstawowy3"/>
        <w:jc w:val="both"/>
        <w:rPr>
          <w:rFonts w:ascii="Calibri" w:hAnsi="Calibri" w:cs="Calibri"/>
          <w:sz w:val="22"/>
          <w:szCs w:val="22"/>
        </w:rPr>
      </w:pPr>
      <w:r>
        <w:rPr>
          <w:rFonts w:ascii="Calibri" w:hAnsi="Calibri" w:cs="Calibri"/>
          <w:sz w:val="22"/>
          <w:szCs w:val="22"/>
        </w:rPr>
        <w:t>Przetarg nieograniczony p. n.</w:t>
      </w:r>
      <w:r w:rsidRPr="00EB3594">
        <w:rPr>
          <w:rFonts w:ascii="Calibri" w:hAnsi="Calibri" w:cs="Calibri"/>
          <w:sz w:val="22"/>
          <w:szCs w:val="22"/>
        </w:rPr>
        <w:t xml:space="preserve">: </w:t>
      </w:r>
    </w:p>
    <w:p w14:paraId="04B41202" w14:textId="172BC323" w:rsidR="00AD3036" w:rsidRPr="00AD3036" w:rsidRDefault="00AD3036" w:rsidP="00AD3036">
      <w:pPr>
        <w:jc w:val="both"/>
        <w:rPr>
          <w:rFonts w:ascii="Calibri" w:hAnsi="Calibri" w:cs="Calibri"/>
          <w:b/>
          <w:bCs/>
          <w:sz w:val="24"/>
          <w:szCs w:val="24"/>
        </w:rPr>
      </w:pPr>
      <w:r w:rsidRPr="00AD3036">
        <w:rPr>
          <w:rFonts w:ascii="Calibri" w:hAnsi="Calibri" w:cs="Calibri"/>
          <w:b/>
          <w:bCs/>
          <w:sz w:val="24"/>
          <w:szCs w:val="24"/>
        </w:rPr>
        <w:t xml:space="preserve">„Dowóz i opieka nad uczniami dowożonymi do publicznych przedszkoli, szkół podstawowych prowadzonych przez gminę Milicz w roku szkolnym: </w:t>
      </w:r>
      <w:r w:rsidR="004D023A">
        <w:rPr>
          <w:rFonts w:ascii="Calibri" w:hAnsi="Calibri" w:cs="Calibri"/>
          <w:b/>
          <w:bCs/>
          <w:sz w:val="24"/>
          <w:szCs w:val="24"/>
        </w:rPr>
        <w:t>0</w:t>
      </w:r>
      <w:r w:rsidRPr="00AD3036">
        <w:rPr>
          <w:rFonts w:ascii="Calibri" w:hAnsi="Calibri" w:cs="Calibri"/>
          <w:b/>
          <w:bCs/>
          <w:sz w:val="24"/>
          <w:szCs w:val="24"/>
        </w:rPr>
        <w:t>2.01.202</w:t>
      </w:r>
      <w:r w:rsidR="008446CC">
        <w:rPr>
          <w:rFonts w:ascii="Calibri" w:hAnsi="Calibri" w:cs="Calibri"/>
          <w:b/>
          <w:bCs/>
          <w:sz w:val="24"/>
          <w:szCs w:val="24"/>
        </w:rPr>
        <w:t>5</w:t>
      </w:r>
      <w:r w:rsidRPr="00AD3036">
        <w:rPr>
          <w:rFonts w:ascii="Calibri" w:hAnsi="Calibri" w:cs="Calibri"/>
          <w:b/>
          <w:bCs/>
          <w:sz w:val="24"/>
          <w:szCs w:val="24"/>
        </w:rPr>
        <w:t xml:space="preserve"> r. do 2</w:t>
      </w:r>
      <w:r w:rsidR="008446CC">
        <w:rPr>
          <w:rFonts w:ascii="Calibri" w:hAnsi="Calibri" w:cs="Calibri"/>
          <w:b/>
          <w:bCs/>
          <w:sz w:val="24"/>
          <w:szCs w:val="24"/>
        </w:rPr>
        <w:t>7</w:t>
      </w:r>
      <w:r w:rsidRPr="00AD3036">
        <w:rPr>
          <w:rFonts w:ascii="Calibri" w:hAnsi="Calibri" w:cs="Calibri"/>
          <w:b/>
          <w:bCs/>
          <w:sz w:val="24"/>
          <w:szCs w:val="24"/>
        </w:rPr>
        <w:t>.06.202</w:t>
      </w:r>
      <w:r w:rsidR="008446CC">
        <w:rPr>
          <w:rFonts w:ascii="Calibri" w:hAnsi="Calibri" w:cs="Calibri"/>
          <w:b/>
          <w:bCs/>
          <w:sz w:val="24"/>
          <w:szCs w:val="24"/>
        </w:rPr>
        <w:t>5</w:t>
      </w:r>
      <w:r w:rsidRPr="00AD3036">
        <w:rPr>
          <w:rFonts w:ascii="Calibri" w:hAnsi="Calibri" w:cs="Calibri"/>
          <w:b/>
          <w:bCs/>
          <w:sz w:val="24"/>
          <w:szCs w:val="24"/>
        </w:rPr>
        <w:t xml:space="preserve"> r. oraz od </w:t>
      </w:r>
      <w:r w:rsidR="004D023A">
        <w:rPr>
          <w:rFonts w:ascii="Calibri" w:hAnsi="Calibri" w:cs="Calibri"/>
          <w:b/>
          <w:bCs/>
          <w:sz w:val="24"/>
          <w:szCs w:val="24"/>
        </w:rPr>
        <w:t>0</w:t>
      </w:r>
      <w:r w:rsidRPr="00AD3036">
        <w:rPr>
          <w:rFonts w:ascii="Calibri" w:hAnsi="Calibri" w:cs="Calibri"/>
          <w:b/>
          <w:bCs/>
          <w:sz w:val="24"/>
          <w:szCs w:val="24"/>
        </w:rPr>
        <w:t>1.09.202</w:t>
      </w:r>
      <w:r w:rsidR="008446CC">
        <w:rPr>
          <w:rFonts w:ascii="Calibri" w:hAnsi="Calibri" w:cs="Calibri"/>
          <w:b/>
          <w:bCs/>
          <w:sz w:val="24"/>
          <w:szCs w:val="24"/>
        </w:rPr>
        <w:t>5</w:t>
      </w:r>
      <w:r w:rsidRPr="00AD3036">
        <w:rPr>
          <w:rFonts w:ascii="Calibri" w:hAnsi="Calibri" w:cs="Calibri"/>
          <w:b/>
          <w:bCs/>
          <w:sz w:val="24"/>
          <w:szCs w:val="24"/>
        </w:rPr>
        <w:t xml:space="preserve"> r. do 31.12.202</w:t>
      </w:r>
      <w:r w:rsidR="008446CC">
        <w:rPr>
          <w:rFonts w:ascii="Calibri" w:hAnsi="Calibri" w:cs="Calibri"/>
          <w:b/>
          <w:bCs/>
          <w:sz w:val="24"/>
          <w:szCs w:val="24"/>
        </w:rPr>
        <w:t>5</w:t>
      </w:r>
      <w:r w:rsidRPr="00AD3036">
        <w:rPr>
          <w:rFonts w:ascii="Calibri" w:hAnsi="Calibri" w:cs="Calibri"/>
          <w:b/>
          <w:bCs/>
          <w:sz w:val="24"/>
          <w:szCs w:val="24"/>
        </w:rPr>
        <w:t xml:space="preserve"> r.”</w:t>
      </w:r>
    </w:p>
    <w:p w14:paraId="5A1E56C1" w14:textId="0B238C4E" w:rsidR="008348E2" w:rsidRPr="002A6C48" w:rsidRDefault="008348E2" w:rsidP="008348E2">
      <w:pPr>
        <w:jc w:val="both"/>
        <w:rPr>
          <w:rFonts w:ascii="Calibri" w:hAnsi="Calibri" w:cs="Calibri"/>
          <w:b/>
          <w:noProof/>
          <w:kern w:val="20"/>
          <w:sz w:val="24"/>
          <w:szCs w:val="24"/>
          <w:u w:val="single"/>
        </w:rPr>
      </w:pPr>
    </w:p>
    <w:p w14:paraId="58F2FFAE" w14:textId="77777777" w:rsidR="008348E2" w:rsidRPr="00EB3594" w:rsidRDefault="008348E2" w:rsidP="008348E2">
      <w:pPr>
        <w:spacing w:line="360" w:lineRule="auto"/>
        <w:jc w:val="both"/>
        <w:rPr>
          <w:rFonts w:ascii="Calibri" w:hAnsi="Calibri" w:cs="Calibri"/>
          <w:noProof/>
          <w:kern w:val="20"/>
          <w:sz w:val="22"/>
          <w:szCs w:val="22"/>
        </w:rPr>
      </w:pPr>
    </w:p>
    <w:p w14:paraId="7D47A0AE" w14:textId="77777777" w:rsidR="008348E2" w:rsidRPr="00EB3594" w:rsidRDefault="008348E2" w:rsidP="008348E2">
      <w:pPr>
        <w:spacing w:line="360" w:lineRule="auto"/>
        <w:jc w:val="both"/>
        <w:rPr>
          <w:rFonts w:ascii="Calibri" w:hAnsi="Calibri" w:cs="Calibri"/>
          <w:noProof/>
          <w:kern w:val="20"/>
          <w:sz w:val="22"/>
          <w:szCs w:val="22"/>
        </w:rPr>
      </w:pPr>
      <w:r w:rsidRPr="00EB3594">
        <w:rPr>
          <w:rFonts w:ascii="Calibri" w:hAnsi="Calibri" w:cs="Calibri"/>
          <w:noProof/>
          <w:kern w:val="20"/>
          <w:sz w:val="22"/>
          <w:szCs w:val="22"/>
        </w:rPr>
        <w:t>Ja/my, niżej podpisani, reprezentujący ……………………………………………………………</w:t>
      </w:r>
    </w:p>
    <w:p w14:paraId="3FEC37AF" w14:textId="77777777" w:rsidR="008348E2" w:rsidRPr="00EB3594" w:rsidRDefault="008348E2" w:rsidP="008348E2">
      <w:pPr>
        <w:spacing w:line="360" w:lineRule="auto"/>
        <w:jc w:val="both"/>
        <w:rPr>
          <w:rFonts w:ascii="Calibri" w:hAnsi="Calibri" w:cs="Calibri"/>
          <w:noProof/>
          <w:kern w:val="20"/>
          <w:sz w:val="22"/>
          <w:szCs w:val="22"/>
        </w:rPr>
      </w:pPr>
      <w:r w:rsidRPr="00EB3594">
        <w:rPr>
          <w:rFonts w:ascii="Calibri" w:hAnsi="Calibri" w:cs="Calibri"/>
          <w:noProof/>
          <w:kern w:val="20"/>
          <w:sz w:val="22"/>
          <w:szCs w:val="22"/>
        </w:rPr>
        <w:t>z siedzibą ……………………………………………….</w:t>
      </w:r>
    </w:p>
    <w:p w14:paraId="642113CE" w14:textId="77777777" w:rsidR="008348E2" w:rsidRPr="00EB3594" w:rsidRDefault="008348E2" w:rsidP="008348E2">
      <w:pPr>
        <w:spacing w:line="360" w:lineRule="auto"/>
        <w:jc w:val="both"/>
        <w:rPr>
          <w:rFonts w:ascii="Calibri" w:hAnsi="Calibri" w:cs="Calibri"/>
          <w:noProof/>
          <w:kern w:val="20"/>
          <w:sz w:val="22"/>
          <w:szCs w:val="22"/>
        </w:rPr>
      </w:pPr>
      <w:r w:rsidRPr="00EB3594">
        <w:rPr>
          <w:rFonts w:ascii="Calibri" w:hAnsi="Calibri" w:cs="Calibri"/>
          <w:noProof/>
          <w:kern w:val="20"/>
          <w:sz w:val="22"/>
          <w:szCs w:val="22"/>
        </w:rPr>
        <w:t>zobowiazujemy się do oddania do dyspozycji Wykonawcy tj.</w:t>
      </w:r>
    </w:p>
    <w:p w14:paraId="6401C0DE" w14:textId="77777777" w:rsidR="008348E2" w:rsidRPr="00EB3594" w:rsidRDefault="008348E2" w:rsidP="008348E2">
      <w:pPr>
        <w:spacing w:line="360" w:lineRule="auto"/>
        <w:jc w:val="both"/>
        <w:rPr>
          <w:rFonts w:ascii="Calibri" w:hAnsi="Calibri" w:cs="Calibri"/>
          <w:noProof/>
          <w:kern w:val="20"/>
          <w:sz w:val="22"/>
          <w:szCs w:val="22"/>
        </w:rPr>
      </w:pPr>
      <w:r w:rsidRPr="00EB3594">
        <w:rPr>
          <w:rFonts w:ascii="Calibri" w:hAnsi="Calibri" w:cs="Calibri"/>
          <w:noProof/>
          <w:kern w:val="20"/>
          <w:sz w:val="22"/>
          <w:szCs w:val="22"/>
        </w:rPr>
        <w:t>…………………………………………………………………………………………………………</w:t>
      </w:r>
    </w:p>
    <w:p w14:paraId="3250E83B" w14:textId="77777777" w:rsidR="008348E2" w:rsidRPr="00EB3594" w:rsidRDefault="008348E2" w:rsidP="008348E2">
      <w:pPr>
        <w:spacing w:line="360" w:lineRule="auto"/>
        <w:jc w:val="both"/>
        <w:rPr>
          <w:rFonts w:ascii="Calibri" w:hAnsi="Calibri" w:cs="Calibri"/>
          <w:noProof/>
          <w:kern w:val="20"/>
          <w:sz w:val="22"/>
          <w:szCs w:val="22"/>
        </w:rPr>
      </w:pPr>
      <w:r w:rsidRPr="00EB3594">
        <w:rPr>
          <w:rFonts w:ascii="Calibri" w:hAnsi="Calibri" w:cs="Calibri"/>
          <w:noProof/>
          <w:kern w:val="20"/>
          <w:sz w:val="22"/>
          <w:szCs w:val="22"/>
        </w:rPr>
        <w:t>niezbędnych zasobów na okres korzystania z nich przy wykonaniu zamówienia.</w:t>
      </w:r>
    </w:p>
    <w:p w14:paraId="64E9E245" w14:textId="77777777" w:rsidR="008348E2" w:rsidRPr="00EB3594" w:rsidRDefault="008348E2" w:rsidP="008348E2">
      <w:pPr>
        <w:spacing w:line="360" w:lineRule="auto"/>
        <w:jc w:val="both"/>
        <w:rPr>
          <w:rFonts w:ascii="Calibri" w:hAnsi="Calibri" w:cs="Calibri"/>
          <w:bCs/>
          <w:color w:val="000000"/>
          <w:sz w:val="22"/>
          <w:szCs w:val="22"/>
        </w:rPr>
      </w:pPr>
      <w:r w:rsidRPr="00EB3594">
        <w:rPr>
          <w:rFonts w:ascii="Calibri" w:hAnsi="Calibri" w:cs="Calibri"/>
          <w:bCs/>
          <w:color w:val="000000"/>
          <w:sz w:val="22"/>
          <w:szCs w:val="22"/>
        </w:rPr>
        <w:t>Udostępnione zasoby to:</w:t>
      </w:r>
    </w:p>
    <w:p w14:paraId="7B9A4BCD" w14:textId="77777777" w:rsidR="008348E2" w:rsidRPr="00EB3594" w:rsidRDefault="00B009C4" w:rsidP="00B009C4">
      <w:pPr>
        <w:numPr>
          <w:ilvl w:val="3"/>
          <w:numId w:val="12"/>
        </w:numPr>
        <w:tabs>
          <w:tab w:val="left" w:pos="142"/>
        </w:tabs>
        <w:spacing w:line="360" w:lineRule="auto"/>
        <w:ind w:left="0" w:firstLine="0"/>
        <w:jc w:val="both"/>
        <w:rPr>
          <w:rFonts w:ascii="Calibri" w:hAnsi="Calibri" w:cs="Calibri"/>
          <w:bCs/>
          <w:color w:val="000000"/>
          <w:sz w:val="22"/>
          <w:szCs w:val="22"/>
        </w:rPr>
      </w:pPr>
      <w:r>
        <w:rPr>
          <w:rFonts w:ascii="Calibri" w:hAnsi="Calibri" w:cs="Calibri"/>
          <w:bCs/>
          <w:color w:val="000000"/>
          <w:sz w:val="22"/>
          <w:szCs w:val="22"/>
        </w:rPr>
        <w:t>Zdolność techniczna i zawodowa - w tym doświadczenie (wykonane lub wykonywane usługi)</w:t>
      </w:r>
      <w:r w:rsidR="008348E2" w:rsidRPr="00EB3594">
        <w:rPr>
          <w:rFonts w:ascii="Calibri" w:hAnsi="Calibri" w:cs="Calibri"/>
          <w:bCs/>
          <w:color w:val="000000"/>
          <w:sz w:val="22"/>
          <w:szCs w:val="22"/>
        </w:rPr>
        <w:t>*:</w:t>
      </w:r>
    </w:p>
    <w:p w14:paraId="695AF666" w14:textId="77777777" w:rsidR="008348E2" w:rsidRPr="00EB3594" w:rsidRDefault="008348E2" w:rsidP="008348E2">
      <w:pPr>
        <w:spacing w:line="360" w:lineRule="auto"/>
        <w:jc w:val="both"/>
        <w:rPr>
          <w:rFonts w:ascii="Calibri" w:hAnsi="Calibri" w:cs="Calibri"/>
          <w:b/>
          <w:bCs/>
          <w:color w:val="000000"/>
          <w:sz w:val="22"/>
          <w:szCs w:val="22"/>
        </w:rPr>
      </w:pPr>
      <w:r w:rsidRPr="00EB3594">
        <w:rPr>
          <w:rFonts w:ascii="Calibri" w:hAnsi="Calibri" w:cs="Calibri"/>
          <w:b/>
          <w:bCs/>
          <w:color w:val="000000"/>
          <w:sz w:val="22"/>
          <w:szCs w:val="22"/>
        </w:rPr>
        <w:t>……………………………………………………………</w:t>
      </w:r>
    </w:p>
    <w:p w14:paraId="61AB9BDE" w14:textId="77777777" w:rsidR="008348E2" w:rsidRPr="00EB3594" w:rsidRDefault="008348E2" w:rsidP="008348E2">
      <w:pPr>
        <w:spacing w:line="360" w:lineRule="auto"/>
        <w:jc w:val="both"/>
        <w:rPr>
          <w:rFonts w:ascii="Calibri" w:hAnsi="Calibri" w:cs="Calibri"/>
          <w:b/>
          <w:bCs/>
          <w:color w:val="000000"/>
          <w:sz w:val="22"/>
          <w:szCs w:val="22"/>
        </w:rPr>
      </w:pPr>
      <w:r w:rsidRPr="00EB3594">
        <w:rPr>
          <w:rFonts w:ascii="Calibri" w:hAnsi="Calibri" w:cs="Calibri"/>
          <w:b/>
          <w:bCs/>
          <w:color w:val="000000"/>
          <w:sz w:val="22"/>
          <w:szCs w:val="22"/>
        </w:rPr>
        <w:t>……………………………………………………………</w:t>
      </w:r>
    </w:p>
    <w:p w14:paraId="0F87744F" w14:textId="77777777" w:rsidR="008348E2" w:rsidRPr="00EB3594" w:rsidRDefault="008348E2" w:rsidP="008348E2">
      <w:pPr>
        <w:numPr>
          <w:ilvl w:val="3"/>
          <w:numId w:val="12"/>
        </w:numPr>
        <w:spacing w:line="360" w:lineRule="auto"/>
        <w:ind w:left="0" w:firstLine="0"/>
        <w:jc w:val="both"/>
        <w:rPr>
          <w:rFonts w:ascii="Calibri" w:hAnsi="Calibri" w:cs="Calibri"/>
          <w:bCs/>
          <w:color w:val="000000"/>
          <w:sz w:val="22"/>
          <w:szCs w:val="22"/>
        </w:rPr>
      </w:pPr>
      <w:r w:rsidRPr="00EB3594">
        <w:rPr>
          <w:rFonts w:ascii="Calibri" w:hAnsi="Calibri" w:cs="Calibri"/>
          <w:bCs/>
          <w:color w:val="000000"/>
          <w:sz w:val="22"/>
          <w:szCs w:val="22"/>
        </w:rPr>
        <w:t>Potencjał techniczny</w:t>
      </w:r>
      <w:r w:rsidR="00B009C4">
        <w:rPr>
          <w:rFonts w:ascii="Calibri" w:hAnsi="Calibri" w:cs="Calibri"/>
          <w:bCs/>
          <w:color w:val="000000"/>
          <w:sz w:val="22"/>
          <w:szCs w:val="22"/>
        </w:rPr>
        <w:t xml:space="preserve"> (sprzęt) </w:t>
      </w:r>
      <w:r w:rsidRPr="00EB3594">
        <w:rPr>
          <w:rFonts w:ascii="Calibri" w:hAnsi="Calibri" w:cs="Calibri"/>
          <w:bCs/>
          <w:color w:val="000000"/>
          <w:sz w:val="22"/>
          <w:szCs w:val="22"/>
        </w:rPr>
        <w:t>*:</w:t>
      </w:r>
    </w:p>
    <w:p w14:paraId="5A85BA50" w14:textId="77777777" w:rsidR="008348E2" w:rsidRPr="00EB3594" w:rsidRDefault="008348E2" w:rsidP="008348E2">
      <w:pPr>
        <w:spacing w:line="360" w:lineRule="auto"/>
        <w:jc w:val="both"/>
        <w:rPr>
          <w:rFonts w:ascii="Calibri" w:hAnsi="Calibri" w:cs="Calibri"/>
          <w:b/>
          <w:bCs/>
          <w:color w:val="000000"/>
          <w:sz w:val="22"/>
          <w:szCs w:val="22"/>
        </w:rPr>
      </w:pPr>
      <w:r w:rsidRPr="00EB3594">
        <w:rPr>
          <w:rFonts w:ascii="Calibri" w:hAnsi="Calibri" w:cs="Calibri"/>
          <w:b/>
          <w:bCs/>
          <w:color w:val="000000"/>
          <w:sz w:val="22"/>
          <w:szCs w:val="22"/>
        </w:rPr>
        <w:t>……………………………………………………………</w:t>
      </w:r>
    </w:p>
    <w:p w14:paraId="57497111" w14:textId="77777777" w:rsidR="008348E2" w:rsidRPr="00EB3594" w:rsidRDefault="008348E2" w:rsidP="008348E2">
      <w:pPr>
        <w:spacing w:line="360" w:lineRule="auto"/>
        <w:jc w:val="both"/>
        <w:rPr>
          <w:rFonts w:ascii="Calibri" w:hAnsi="Calibri" w:cs="Calibri"/>
          <w:b/>
          <w:bCs/>
          <w:color w:val="000000"/>
          <w:sz w:val="22"/>
          <w:szCs w:val="22"/>
        </w:rPr>
      </w:pPr>
      <w:r w:rsidRPr="00EB3594">
        <w:rPr>
          <w:rFonts w:ascii="Calibri" w:hAnsi="Calibri" w:cs="Calibri"/>
          <w:b/>
          <w:bCs/>
          <w:color w:val="000000"/>
          <w:sz w:val="22"/>
          <w:szCs w:val="22"/>
        </w:rPr>
        <w:t>……………………………………………………………</w:t>
      </w:r>
    </w:p>
    <w:p w14:paraId="3783897E" w14:textId="77777777" w:rsidR="008348E2" w:rsidRPr="00EB3594" w:rsidRDefault="008348E2" w:rsidP="008348E2">
      <w:pPr>
        <w:numPr>
          <w:ilvl w:val="3"/>
          <w:numId w:val="12"/>
        </w:numPr>
        <w:spacing w:line="360" w:lineRule="auto"/>
        <w:ind w:left="0" w:firstLine="0"/>
        <w:jc w:val="both"/>
        <w:rPr>
          <w:rFonts w:ascii="Calibri" w:hAnsi="Calibri" w:cs="Calibri"/>
          <w:bCs/>
          <w:color w:val="000000"/>
          <w:sz w:val="22"/>
          <w:szCs w:val="22"/>
        </w:rPr>
      </w:pPr>
      <w:r w:rsidRPr="00EB3594">
        <w:rPr>
          <w:rFonts w:ascii="Calibri" w:hAnsi="Calibri" w:cs="Calibri"/>
          <w:bCs/>
          <w:color w:val="000000"/>
          <w:sz w:val="22"/>
          <w:szCs w:val="22"/>
        </w:rPr>
        <w:t>Osoby zdolne do wykonania zamówienia*:</w:t>
      </w:r>
    </w:p>
    <w:p w14:paraId="4C3E8B54" w14:textId="77777777" w:rsidR="008348E2" w:rsidRPr="00EB3594" w:rsidRDefault="008348E2" w:rsidP="008348E2">
      <w:pPr>
        <w:spacing w:line="360" w:lineRule="auto"/>
        <w:jc w:val="both"/>
        <w:rPr>
          <w:rFonts w:ascii="Calibri" w:hAnsi="Calibri" w:cs="Calibri"/>
          <w:b/>
          <w:bCs/>
          <w:color w:val="000000"/>
          <w:sz w:val="22"/>
          <w:szCs w:val="22"/>
        </w:rPr>
      </w:pPr>
      <w:r w:rsidRPr="00EB3594">
        <w:rPr>
          <w:rFonts w:ascii="Calibri" w:hAnsi="Calibri" w:cs="Calibri"/>
          <w:b/>
          <w:bCs/>
          <w:color w:val="000000"/>
          <w:sz w:val="22"/>
          <w:szCs w:val="22"/>
        </w:rPr>
        <w:t>……………………………………………………………</w:t>
      </w:r>
    </w:p>
    <w:p w14:paraId="1673E637" w14:textId="77777777" w:rsidR="008348E2" w:rsidRPr="00EB3594" w:rsidRDefault="008348E2" w:rsidP="008348E2">
      <w:pPr>
        <w:spacing w:line="360" w:lineRule="auto"/>
        <w:jc w:val="both"/>
        <w:rPr>
          <w:rFonts w:ascii="Calibri" w:hAnsi="Calibri" w:cs="Calibri"/>
          <w:b/>
          <w:bCs/>
          <w:color w:val="000000"/>
          <w:sz w:val="22"/>
          <w:szCs w:val="22"/>
        </w:rPr>
      </w:pPr>
      <w:r w:rsidRPr="00EB3594">
        <w:rPr>
          <w:rFonts w:ascii="Calibri" w:hAnsi="Calibri" w:cs="Calibri"/>
          <w:b/>
          <w:bCs/>
          <w:color w:val="000000"/>
          <w:sz w:val="22"/>
          <w:szCs w:val="22"/>
        </w:rPr>
        <w:t>……………………………………………………………</w:t>
      </w:r>
    </w:p>
    <w:p w14:paraId="77539781" w14:textId="77777777" w:rsidR="008348E2" w:rsidRPr="00EB3594" w:rsidRDefault="008348E2" w:rsidP="008348E2">
      <w:pPr>
        <w:spacing w:line="360" w:lineRule="auto"/>
        <w:jc w:val="both"/>
        <w:rPr>
          <w:rFonts w:ascii="Calibri" w:hAnsi="Calibri" w:cs="Calibri"/>
          <w:bCs/>
          <w:color w:val="000000"/>
          <w:sz w:val="22"/>
          <w:szCs w:val="22"/>
        </w:rPr>
      </w:pPr>
    </w:p>
    <w:p w14:paraId="50867259" w14:textId="142B34BF" w:rsidR="00A73D93" w:rsidRDefault="00A73D93" w:rsidP="008348E2">
      <w:pPr>
        <w:pStyle w:val="Tekstpodstawowy3"/>
        <w:spacing w:line="360" w:lineRule="auto"/>
        <w:jc w:val="both"/>
        <w:rPr>
          <w:rFonts w:ascii="Calibri" w:hAnsi="Calibri" w:cs="Calibri"/>
          <w:b w:val="0"/>
          <w:sz w:val="16"/>
          <w:szCs w:val="16"/>
        </w:rPr>
      </w:pPr>
      <w:r>
        <w:rPr>
          <w:rFonts w:ascii="Calibri" w:hAnsi="Calibri" w:cs="Calibri"/>
          <w:b w:val="0"/>
          <w:sz w:val="16"/>
          <w:szCs w:val="16"/>
        </w:rPr>
        <w:t>…………………………………………………………………………………………………….</w:t>
      </w:r>
    </w:p>
    <w:p w14:paraId="25BFB592" w14:textId="46A55A4F" w:rsidR="00A73D93" w:rsidRDefault="00A73D93" w:rsidP="008348E2">
      <w:pPr>
        <w:pStyle w:val="Tekstpodstawowy3"/>
        <w:spacing w:line="360" w:lineRule="auto"/>
        <w:jc w:val="both"/>
        <w:rPr>
          <w:rFonts w:ascii="Calibri" w:hAnsi="Calibri" w:cs="Calibri"/>
          <w:b w:val="0"/>
          <w:sz w:val="16"/>
          <w:szCs w:val="16"/>
        </w:rPr>
      </w:pPr>
      <w:r w:rsidRPr="00A73D93">
        <w:rPr>
          <w:rFonts w:ascii="Calibri" w:hAnsi="Calibri" w:cs="Calibri"/>
          <w:b w:val="0"/>
          <w:sz w:val="16"/>
          <w:szCs w:val="16"/>
        </w:rPr>
        <w:t xml:space="preserve">(data i kwalifikowany podpis elektroniczny Wykonawcy, </w:t>
      </w:r>
    </w:p>
    <w:p w14:paraId="4ED6C9B6" w14:textId="54ADAC81" w:rsidR="00A73D93" w:rsidRPr="00A73D93" w:rsidRDefault="00A73D93" w:rsidP="008348E2">
      <w:pPr>
        <w:pStyle w:val="Tekstpodstawowy3"/>
        <w:spacing w:line="360" w:lineRule="auto"/>
        <w:jc w:val="both"/>
        <w:rPr>
          <w:rFonts w:ascii="Calibri" w:hAnsi="Calibri" w:cs="Calibri"/>
          <w:b w:val="0"/>
          <w:sz w:val="16"/>
          <w:szCs w:val="16"/>
        </w:rPr>
      </w:pPr>
      <w:r w:rsidRPr="00A73D93">
        <w:rPr>
          <w:rFonts w:ascii="Calibri" w:hAnsi="Calibri" w:cs="Calibri"/>
          <w:b w:val="0"/>
          <w:sz w:val="16"/>
          <w:szCs w:val="16"/>
        </w:rPr>
        <w:t>podpis osoby uprawnionej do reprezentowania Wykonawcy)</w:t>
      </w:r>
    </w:p>
    <w:p w14:paraId="5E16F4C9" w14:textId="77777777" w:rsidR="00A73D93" w:rsidRPr="00EB3594" w:rsidRDefault="00A73D93" w:rsidP="008348E2">
      <w:pPr>
        <w:pStyle w:val="Tekstpodstawowy3"/>
        <w:spacing w:line="360" w:lineRule="auto"/>
        <w:jc w:val="both"/>
        <w:rPr>
          <w:rFonts w:ascii="Calibri" w:hAnsi="Calibri" w:cs="Calibri"/>
          <w:b w:val="0"/>
          <w:sz w:val="22"/>
          <w:szCs w:val="22"/>
        </w:rPr>
      </w:pPr>
    </w:p>
    <w:p w14:paraId="5312C7B7" w14:textId="77777777" w:rsidR="004E68E4" w:rsidRPr="00973B02" w:rsidRDefault="004E68E4" w:rsidP="004E68E4">
      <w:pPr>
        <w:jc w:val="both"/>
        <w:rPr>
          <w:b/>
          <w:bCs/>
          <w:sz w:val="24"/>
          <w:szCs w:val="24"/>
        </w:rPr>
      </w:pPr>
      <w:r w:rsidRPr="00973B02">
        <w:rPr>
          <w:b/>
          <w:bCs/>
          <w:u w:val="single"/>
        </w:rPr>
        <w:t xml:space="preserve">Oświadczam, że w przypadku nieudostępnienia Wykonawcy zasobów w zakresie  osób </w:t>
      </w:r>
      <w:r>
        <w:rPr>
          <w:b/>
          <w:bCs/>
          <w:u w:val="single"/>
        </w:rPr>
        <w:t xml:space="preserve">skierowanych </w:t>
      </w:r>
      <w:r w:rsidRPr="00973B02">
        <w:rPr>
          <w:b/>
          <w:bCs/>
          <w:u w:val="single"/>
        </w:rPr>
        <w:t xml:space="preserve">do </w:t>
      </w:r>
      <w:r>
        <w:rPr>
          <w:b/>
          <w:bCs/>
          <w:u w:val="single"/>
        </w:rPr>
        <w:t xml:space="preserve">realizacji </w:t>
      </w:r>
      <w:r w:rsidRPr="00973B02">
        <w:rPr>
          <w:b/>
          <w:bCs/>
          <w:u w:val="single"/>
        </w:rPr>
        <w:t>zamówienia odpowiadam solidarnie z Wykonawcą za szkodę wyrządzoną Zamawiającemu wskutek nieudostępnienia tych zasobów</w:t>
      </w:r>
      <w:r>
        <w:rPr>
          <w:b/>
          <w:bCs/>
          <w:u w:val="single"/>
        </w:rPr>
        <w:t>.</w:t>
      </w:r>
    </w:p>
    <w:p w14:paraId="128491D9" w14:textId="77777777" w:rsidR="004E68E4" w:rsidRDefault="004E68E4" w:rsidP="000A016C">
      <w:pPr>
        <w:pStyle w:val="Tekstpodstawowy36"/>
        <w:spacing w:after="0" w:line="276" w:lineRule="auto"/>
        <w:jc w:val="both"/>
        <w:rPr>
          <w:rFonts w:ascii="Times New Roman" w:hAnsi="Times New Roman" w:cs="Times New Roman"/>
          <w:i/>
          <w:sz w:val="24"/>
          <w:szCs w:val="24"/>
        </w:rPr>
      </w:pPr>
    </w:p>
    <w:p w14:paraId="02DBE78F" w14:textId="77777777" w:rsidR="000A016C" w:rsidRPr="004E68E4" w:rsidRDefault="000A016C" w:rsidP="000A016C">
      <w:pPr>
        <w:pStyle w:val="Tekstpodstawowy36"/>
        <w:spacing w:after="0" w:line="276" w:lineRule="auto"/>
        <w:jc w:val="both"/>
        <w:rPr>
          <w:rFonts w:ascii="Arial" w:hAnsi="Arial" w:cs="Arial"/>
          <w:i/>
          <w:sz w:val="22"/>
          <w:szCs w:val="22"/>
        </w:rPr>
      </w:pPr>
      <w:r w:rsidRPr="004E68E4">
        <w:rPr>
          <w:rFonts w:ascii="Arial" w:hAnsi="Arial" w:cs="Arial"/>
          <w:i/>
          <w:sz w:val="22"/>
          <w:szCs w:val="22"/>
        </w:rPr>
        <w:t>Informacja dla podmiotu udostępniającego swoje zasoby:</w:t>
      </w:r>
    </w:p>
    <w:p w14:paraId="494F157E" w14:textId="77777777" w:rsidR="000A016C" w:rsidRPr="004E68E4" w:rsidRDefault="000A016C" w:rsidP="000A016C">
      <w:pPr>
        <w:pStyle w:val="Tekstpodstawowy36"/>
        <w:spacing w:after="0" w:line="276" w:lineRule="auto"/>
        <w:jc w:val="both"/>
        <w:rPr>
          <w:rFonts w:ascii="Arial" w:hAnsi="Arial" w:cs="Arial"/>
          <w:b/>
          <w:i/>
          <w:sz w:val="22"/>
          <w:szCs w:val="22"/>
        </w:rPr>
      </w:pPr>
      <w:r w:rsidRPr="004E68E4">
        <w:rPr>
          <w:rFonts w:ascii="Arial" w:hAnsi="Arial" w:cs="Arial"/>
          <w:i/>
          <w:sz w:val="22"/>
          <w:szCs w:val="22"/>
        </w:rPr>
        <w:t>Oświadczenie musi być podpisane przez osobę lub osoby upełnomocnione do reprezentowania podmiotu udostępniającego swoje zasoby</w:t>
      </w:r>
      <w:r w:rsidRPr="004E68E4">
        <w:rPr>
          <w:rFonts w:ascii="Arial" w:hAnsi="Arial" w:cs="Arial"/>
          <w:b/>
          <w:i/>
          <w:sz w:val="22"/>
          <w:szCs w:val="22"/>
        </w:rPr>
        <w:t>.</w:t>
      </w:r>
    </w:p>
    <w:p w14:paraId="79F8539F" w14:textId="3F679FE9" w:rsidR="000A016C" w:rsidRPr="004E68E4" w:rsidRDefault="000A016C" w:rsidP="000A016C">
      <w:pPr>
        <w:spacing w:line="276" w:lineRule="auto"/>
        <w:jc w:val="both"/>
        <w:rPr>
          <w:rFonts w:ascii="Arial" w:hAnsi="Arial" w:cs="Arial"/>
          <w:bCs/>
          <w:sz w:val="22"/>
          <w:szCs w:val="22"/>
        </w:rPr>
      </w:pPr>
      <w:r w:rsidRPr="004E68E4">
        <w:rPr>
          <w:rFonts w:ascii="Arial" w:hAnsi="Arial" w:cs="Arial"/>
          <w:b/>
          <w:bCs/>
          <w:sz w:val="22"/>
          <w:szCs w:val="22"/>
        </w:rPr>
        <w:t xml:space="preserve">* </w:t>
      </w:r>
      <w:r w:rsidRPr="004E68E4">
        <w:rPr>
          <w:rFonts w:ascii="Arial" w:hAnsi="Arial" w:cs="Arial"/>
          <w:bCs/>
          <w:sz w:val="22"/>
          <w:szCs w:val="22"/>
        </w:rPr>
        <w:t xml:space="preserve">w przypadku określonym w </w:t>
      </w:r>
      <w:r w:rsidRPr="000A07FA">
        <w:rPr>
          <w:rFonts w:ascii="Arial" w:hAnsi="Arial" w:cs="Arial"/>
          <w:bCs/>
          <w:sz w:val="22"/>
          <w:szCs w:val="22"/>
        </w:rPr>
        <w:t xml:space="preserve">punkcie </w:t>
      </w:r>
      <w:r w:rsidR="000A07FA" w:rsidRPr="000A07FA">
        <w:rPr>
          <w:rFonts w:ascii="Arial" w:hAnsi="Arial" w:cs="Arial"/>
          <w:bCs/>
          <w:sz w:val="22"/>
          <w:szCs w:val="22"/>
        </w:rPr>
        <w:t>IX</w:t>
      </w:r>
      <w:r w:rsidRPr="000A07FA">
        <w:rPr>
          <w:rFonts w:ascii="Arial" w:hAnsi="Arial" w:cs="Arial"/>
          <w:bCs/>
          <w:sz w:val="22"/>
          <w:szCs w:val="22"/>
        </w:rPr>
        <w:t xml:space="preserve"> ust. </w:t>
      </w:r>
      <w:r w:rsidR="000A07FA" w:rsidRPr="000A07FA">
        <w:rPr>
          <w:rFonts w:ascii="Arial" w:hAnsi="Arial" w:cs="Arial"/>
          <w:bCs/>
          <w:sz w:val="22"/>
          <w:szCs w:val="22"/>
        </w:rPr>
        <w:t>2</w:t>
      </w:r>
      <w:r w:rsidRPr="000A07FA">
        <w:rPr>
          <w:rFonts w:ascii="Arial" w:hAnsi="Arial" w:cs="Arial"/>
          <w:bCs/>
          <w:sz w:val="22"/>
          <w:szCs w:val="22"/>
        </w:rPr>
        <w:t xml:space="preserve"> Specyfikacji do pisemnego zobowiązania należy dołączyć </w:t>
      </w:r>
      <w:r w:rsidR="00BD6032" w:rsidRPr="000A07FA">
        <w:rPr>
          <w:rFonts w:ascii="Arial" w:hAnsi="Arial" w:cs="Arial"/>
          <w:bCs/>
          <w:sz w:val="22"/>
          <w:szCs w:val="22"/>
        </w:rPr>
        <w:t>JEDZ</w:t>
      </w:r>
      <w:r w:rsidRPr="000A07FA">
        <w:rPr>
          <w:rFonts w:ascii="Arial" w:hAnsi="Arial" w:cs="Arial"/>
          <w:bCs/>
          <w:sz w:val="22"/>
          <w:szCs w:val="22"/>
        </w:rPr>
        <w:t xml:space="preserve"> wg wzoru z </w:t>
      </w:r>
      <w:r w:rsidRPr="000A07FA">
        <w:rPr>
          <w:rFonts w:ascii="Arial" w:hAnsi="Arial" w:cs="Arial"/>
          <w:b/>
          <w:bCs/>
          <w:sz w:val="22"/>
          <w:szCs w:val="22"/>
        </w:rPr>
        <w:t>Załącznika nr 2 do SWZ</w:t>
      </w:r>
      <w:r w:rsidRPr="000A07FA">
        <w:rPr>
          <w:rFonts w:ascii="Arial" w:hAnsi="Arial" w:cs="Arial"/>
          <w:bCs/>
          <w:sz w:val="22"/>
          <w:szCs w:val="22"/>
        </w:rPr>
        <w:t xml:space="preserve">  ( UWAGA PISEMNE ZOBOWIĄZNIE JAK I POZOSTAŁE DOKUMENTY PODPISUJE PODMIOT UDOSTĘPNIAJĄCY SWOJE ZASOBY)  oraz  dokumenty wymienione </w:t>
      </w:r>
      <w:r w:rsidRPr="004E68E4">
        <w:rPr>
          <w:rFonts w:ascii="Arial" w:hAnsi="Arial" w:cs="Arial"/>
          <w:bCs/>
          <w:sz w:val="22"/>
          <w:szCs w:val="22"/>
        </w:rPr>
        <w:t xml:space="preserve">w punkcie </w:t>
      </w:r>
      <w:r w:rsidR="00BD6032" w:rsidRPr="00BD6032">
        <w:rPr>
          <w:rFonts w:ascii="Arial" w:hAnsi="Arial" w:cs="Arial"/>
          <w:bCs/>
          <w:sz w:val="22"/>
          <w:szCs w:val="22"/>
        </w:rPr>
        <w:t>Rozdziale IX lit. B ust. 2 pkt 1,4,5,6 niniejszej SWZ</w:t>
      </w:r>
      <w:r w:rsidRPr="004E68E4">
        <w:rPr>
          <w:rFonts w:ascii="Arial" w:hAnsi="Arial" w:cs="Arial"/>
          <w:bCs/>
          <w:sz w:val="22"/>
          <w:szCs w:val="22"/>
        </w:rPr>
        <w:t xml:space="preserve"> Specyfikacji.</w:t>
      </w:r>
    </w:p>
    <w:p w14:paraId="46ACEB3B" w14:textId="77777777" w:rsidR="00B009C4" w:rsidRDefault="00B009C4" w:rsidP="000A016C">
      <w:pPr>
        <w:spacing w:line="276" w:lineRule="auto"/>
        <w:jc w:val="both"/>
        <w:rPr>
          <w:rFonts w:ascii="Arial" w:hAnsi="Arial" w:cs="Arial"/>
          <w:bCs/>
          <w:sz w:val="22"/>
          <w:szCs w:val="22"/>
        </w:rPr>
      </w:pPr>
    </w:p>
    <w:p w14:paraId="72C902A2" w14:textId="77777777" w:rsidR="00813F00" w:rsidRDefault="00813F00" w:rsidP="000A016C">
      <w:pPr>
        <w:spacing w:line="276" w:lineRule="auto"/>
        <w:jc w:val="both"/>
        <w:rPr>
          <w:rFonts w:ascii="Arial" w:hAnsi="Arial" w:cs="Arial"/>
          <w:bCs/>
          <w:sz w:val="22"/>
          <w:szCs w:val="22"/>
        </w:rPr>
      </w:pPr>
    </w:p>
    <w:p w14:paraId="2476F6A4" w14:textId="77777777" w:rsidR="00813F00" w:rsidRDefault="00813F00" w:rsidP="000A016C">
      <w:pPr>
        <w:spacing w:line="276" w:lineRule="auto"/>
        <w:jc w:val="both"/>
        <w:rPr>
          <w:rFonts w:ascii="Arial" w:hAnsi="Arial" w:cs="Arial"/>
          <w:bCs/>
          <w:sz w:val="22"/>
          <w:szCs w:val="22"/>
        </w:rPr>
      </w:pPr>
    </w:p>
    <w:p w14:paraId="02E0B9BD" w14:textId="77777777" w:rsidR="00813F00" w:rsidRDefault="00813F00" w:rsidP="000A016C">
      <w:pPr>
        <w:spacing w:line="276" w:lineRule="auto"/>
        <w:jc w:val="both"/>
        <w:rPr>
          <w:rFonts w:ascii="Arial" w:hAnsi="Arial" w:cs="Arial"/>
          <w:bCs/>
          <w:sz w:val="22"/>
          <w:szCs w:val="22"/>
        </w:rPr>
      </w:pPr>
    </w:p>
    <w:p w14:paraId="02423811" w14:textId="77777777" w:rsidR="00813F00" w:rsidRDefault="00813F00" w:rsidP="000A016C">
      <w:pPr>
        <w:spacing w:line="276" w:lineRule="auto"/>
        <w:jc w:val="both"/>
        <w:rPr>
          <w:rFonts w:ascii="Arial" w:hAnsi="Arial" w:cs="Arial"/>
          <w:bCs/>
          <w:sz w:val="22"/>
          <w:szCs w:val="22"/>
        </w:rPr>
      </w:pPr>
    </w:p>
    <w:p w14:paraId="676B1695" w14:textId="77777777" w:rsidR="00A73D93" w:rsidRDefault="00A73D93" w:rsidP="001C0B96">
      <w:pPr>
        <w:pStyle w:val="Tekstpodstawowy36"/>
        <w:spacing w:after="0" w:line="276" w:lineRule="auto"/>
        <w:jc w:val="right"/>
        <w:rPr>
          <w:rFonts w:asciiTheme="minorHAnsi" w:hAnsiTheme="minorHAnsi" w:cstheme="minorHAnsi"/>
          <w:b/>
          <w:sz w:val="24"/>
          <w:szCs w:val="24"/>
        </w:rPr>
      </w:pPr>
    </w:p>
    <w:p w14:paraId="416DA4B1" w14:textId="1D29CB5B" w:rsidR="001C0B96" w:rsidRPr="001B0271" w:rsidRDefault="001C0B96" w:rsidP="001C0B96">
      <w:pPr>
        <w:pStyle w:val="Tekstpodstawowy36"/>
        <w:spacing w:after="0" w:line="276" w:lineRule="auto"/>
        <w:jc w:val="right"/>
        <w:rPr>
          <w:rFonts w:asciiTheme="minorHAnsi" w:hAnsiTheme="minorHAnsi" w:cstheme="minorHAnsi"/>
          <w:b/>
          <w:sz w:val="24"/>
          <w:szCs w:val="24"/>
        </w:rPr>
      </w:pPr>
      <w:r w:rsidRPr="001B0271">
        <w:rPr>
          <w:rFonts w:asciiTheme="minorHAnsi" w:hAnsiTheme="minorHAnsi" w:cstheme="minorHAnsi"/>
          <w:b/>
          <w:sz w:val="24"/>
          <w:szCs w:val="24"/>
        </w:rPr>
        <w:t xml:space="preserve">Załącznik nr </w:t>
      </w:r>
      <w:r w:rsidR="00B449DE">
        <w:rPr>
          <w:rFonts w:asciiTheme="minorHAnsi" w:hAnsiTheme="minorHAnsi" w:cstheme="minorHAnsi"/>
          <w:b/>
          <w:sz w:val="24"/>
          <w:szCs w:val="24"/>
        </w:rPr>
        <w:t>4</w:t>
      </w:r>
      <w:r w:rsidRPr="001B0271">
        <w:rPr>
          <w:rFonts w:asciiTheme="minorHAnsi" w:hAnsiTheme="minorHAnsi" w:cstheme="minorHAnsi"/>
          <w:b/>
          <w:sz w:val="24"/>
          <w:szCs w:val="24"/>
        </w:rPr>
        <w:t xml:space="preserve"> do Specyfikacji</w:t>
      </w:r>
    </w:p>
    <w:p w14:paraId="2653F3D6" w14:textId="77777777" w:rsidR="001C0B96" w:rsidRPr="001B0271" w:rsidRDefault="001C0B96" w:rsidP="001C0B96">
      <w:pPr>
        <w:pStyle w:val="Tekstpodstawowy36"/>
        <w:spacing w:after="0" w:line="276" w:lineRule="auto"/>
        <w:rPr>
          <w:rFonts w:asciiTheme="minorHAnsi" w:hAnsiTheme="minorHAnsi" w:cstheme="minorHAnsi"/>
          <w:b/>
          <w:sz w:val="24"/>
          <w:szCs w:val="24"/>
        </w:rPr>
      </w:pPr>
    </w:p>
    <w:p w14:paraId="7DBE2D42" w14:textId="77777777" w:rsidR="001C0B96" w:rsidRPr="001B0271" w:rsidRDefault="001C0B96" w:rsidP="001C0B96">
      <w:pPr>
        <w:pStyle w:val="Tekstpodstawowy36"/>
        <w:spacing w:after="0" w:line="276" w:lineRule="auto"/>
        <w:rPr>
          <w:rFonts w:asciiTheme="minorHAnsi" w:hAnsiTheme="minorHAnsi" w:cstheme="minorHAnsi"/>
          <w:b/>
          <w:sz w:val="24"/>
          <w:szCs w:val="24"/>
        </w:rPr>
      </w:pPr>
    </w:p>
    <w:p w14:paraId="03DB38FD" w14:textId="77777777" w:rsidR="001C0B96" w:rsidRPr="001B0271" w:rsidRDefault="001C0B96" w:rsidP="001C0B96">
      <w:pPr>
        <w:pStyle w:val="Tekstpodstawowy36"/>
        <w:spacing w:after="0" w:line="276" w:lineRule="auto"/>
        <w:rPr>
          <w:rFonts w:asciiTheme="minorHAnsi" w:hAnsiTheme="minorHAnsi" w:cstheme="minorHAnsi"/>
          <w:b/>
          <w:sz w:val="24"/>
          <w:szCs w:val="24"/>
        </w:rPr>
      </w:pPr>
      <w:r w:rsidRPr="001B0271">
        <w:rPr>
          <w:rFonts w:asciiTheme="minorHAnsi" w:hAnsiTheme="minorHAnsi" w:cstheme="minorHAnsi"/>
          <w:b/>
          <w:sz w:val="24"/>
          <w:szCs w:val="24"/>
        </w:rPr>
        <w:t xml:space="preserve">Wykonawcy wspólnie </w:t>
      </w:r>
    </w:p>
    <w:p w14:paraId="0C25E6B4" w14:textId="77777777" w:rsidR="001C0B96" w:rsidRPr="001B0271" w:rsidRDefault="001C0B96" w:rsidP="001C0B96">
      <w:pPr>
        <w:pStyle w:val="Tekstpodstawowy36"/>
        <w:spacing w:after="0" w:line="276" w:lineRule="auto"/>
        <w:rPr>
          <w:rFonts w:asciiTheme="minorHAnsi" w:hAnsiTheme="minorHAnsi" w:cstheme="minorHAnsi"/>
          <w:b/>
          <w:sz w:val="24"/>
          <w:szCs w:val="24"/>
        </w:rPr>
      </w:pPr>
      <w:r w:rsidRPr="001B0271">
        <w:rPr>
          <w:rFonts w:asciiTheme="minorHAnsi" w:hAnsiTheme="minorHAnsi" w:cstheme="minorHAnsi"/>
          <w:b/>
          <w:sz w:val="24"/>
          <w:szCs w:val="24"/>
        </w:rPr>
        <w:t>ubiegający się o udzielenie zamówienia:</w:t>
      </w:r>
    </w:p>
    <w:p w14:paraId="251041FD" w14:textId="77777777" w:rsidR="001C0B96" w:rsidRPr="001B0271" w:rsidRDefault="001C0B96" w:rsidP="001C0B96">
      <w:pPr>
        <w:pStyle w:val="Tekstpodstawowy36"/>
        <w:spacing w:after="0" w:line="276" w:lineRule="auto"/>
        <w:rPr>
          <w:rFonts w:asciiTheme="minorHAnsi" w:hAnsiTheme="minorHAnsi" w:cstheme="minorHAnsi"/>
          <w:b/>
          <w:sz w:val="24"/>
          <w:szCs w:val="24"/>
        </w:rPr>
      </w:pPr>
    </w:p>
    <w:p w14:paraId="7BC03C08" w14:textId="77777777" w:rsidR="001C0B96" w:rsidRPr="001B0271" w:rsidRDefault="001C0B96" w:rsidP="001C0B96">
      <w:pPr>
        <w:pStyle w:val="Tekstpodstawowy36"/>
        <w:spacing w:after="0" w:line="360" w:lineRule="auto"/>
        <w:rPr>
          <w:rFonts w:asciiTheme="minorHAnsi" w:hAnsiTheme="minorHAnsi" w:cstheme="minorHAnsi"/>
          <w:b/>
          <w:sz w:val="24"/>
          <w:szCs w:val="24"/>
        </w:rPr>
      </w:pPr>
      <w:r w:rsidRPr="001B0271">
        <w:rPr>
          <w:rFonts w:asciiTheme="minorHAnsi" w:hAnsiTheme="minorHAnsi" w:cstheme="minorHAnsi"/>
          <w:b/>
          <w:sz w:val="24"/>
          <w:szCs w:val="24"/>
        </w:rPr>
        <w:t>………………………………….</w:t>
      </w:r>
    </w:p>
    <w:p w14:paraId="18CBF6CB" w14:textId="77777777" w:rsidR="001C0B96" w:rsidRPr="001B0271" w:rsidRDefault="001C0B96" w:rsidP="001C0B96">
      <w:pPr>
        <w:pStyle w:val="Tekstpodstawowy36"/>
        <w:spacing w:after="0" w:line="360" w:lineRule="auto"/>
        <w:rPr>
          <w:rFonts w:asciiTheme="minorHAnsi" w:hAnsiTheme="minorHAnsi" w:cstheme="minorHAnsi"/>
          <w:b/>
          <w:sz w:val="24"/>
          <w:szCs w:val="24"/>
        </w:rPr>
      </w:pPr>
      <w:r w:rsidRPr="001B0271">
        <w:rPr>
          <w:rFonts w:asciiTheme="minorHAnsi" w:hAnsiTheme="minorHAnsi" w:cstheme="minorHAnsi"/>
          <w:b/>
          <w:sz w:val="24"/>
          <w:szCs w:val="24"/>
        </w:rPr>
        <w:t xml:space="preserve">…………………………………. </w:t>
      </w:r>
    </w:p>
    <w:p w14:paraId="63C79532" w14:textId="77777777" w:rsidR="001C0B96" w:rsidRPr="001B0271" w:rsidRDefault="001C0B96" w:rsidP="001C0B96">
      <w:pPr>
        <w:pStyle w:val="Tekstpodstawowy36"/>
        <w:spacing w:after="0" w:line="276" w:lineRule="auto"/>
        <w:rPr>
          <w:rFonts w:asciiTheme="minorHAnsi" w:hAnsiTheme="minorHAnsi" w:cstheme="minorHAnsi"/>
          <w:b/>
          <w:bCs/>
          <w:sz w:val="24"/>
          <w:szCs w:val="24"/>
        </w:rPr>
      </w:pPr>
      <w:r w:rsidRPr="001B0271">
        <w:rPr>
          <w:rFonts w:asciiTheme="minorHAnsi" w:hAnsiTheme="minorHAnsi" w:cstheme="minorHAnsi"/>
          <w:bCs/>
          <w:sz w:val="24"/>
          <w:szCs w:val="24"/>
        </w:rPr>
        <w:t>(pełna nazwa / firma, adres, w zależności od podmiotu: NIP/PESEL, KRS/CEiDG</w:t>
      </w:r>
      <w:r w:rsidRPr="001B0271">
        <w:rPr>
          <w:rFonts w:asciiTheme="minorHAnsi" w:hAnsiTheme="minorHAnsi" w:cstheme="minorHAnsi"/>
          <w:b/>
          <w:bCs/>
          <w:sz w:val="24"/>
          <w:szCs w:val="24"/>
        </w:rPr>
        <w:t xml:space="preserve">)    </w:t>
      </w:r>
    </w:p>
    <w:p w14:paraId="7AB39BFE" w14:textId="77777777" w:rsidR="001C0B96" w:rsidRPr="001B0271" w:rsidRDefault="001C0B96" w:rsidP="001C0B96">
      <w:pPr>
        <w:spacing w:line="276" w:lineRule="auto"/>
        <w:jc w:val="right"/>
        <w:rPr>
          <w:rFonts w:asciiTheme="minorHAnsi" w:hAnsiTheme="minorHAnsi" w:cstheme="minorHAnsi"/>
          <w:bCs/>
          <w:sz w:val="24"/>
          <w:szCs w:val="24"/>
        </w:rPr>
      </w:pPr>
    </w:p>
    <w:p w14:paraId="577450A4" w14:textId="77777777" w:rsidR="001C0B96" w:rsidRPr="001B0271" w:rsidRDefault="001C0B96" w:rsidP="001C0B96">
      <w:pPr>
        <w:pStyle w:val="Tekstpodstawowy36"/>
        <w:spacing w:after="0" w:line="276" w:lineRule="auto"/>
        <w:jc w:val="center"/>
        <w:rPr>
          <w:rFonts w:asciiTheme="minorHAnsi" w:hAnsiTheme="minorHAnsi" w:cstheme="minorHAnsi"/>
          <w:b/>
          <w:sz w:val="24"/>
          <w:szCs w:val="24"/>
          <w:u w:val="single"/>
        </w:rPr>
      </w:pPr>
      <w:r w:rsidRPr="001B0271">
        <w:rPr>
          <w:rFonts w:asciiTheme="minorHAnsi" w:hAnsiTheme="minorHAnsi" w:cstheme="minorHAnsi"/>
          <w:b/>
          <w:sz w:val="24"/>
          <w:szCs w:val="24"/>
          <w:u w:val="single"/>
        </w:rPr>
        <w:t xml:space="preserve">Oświadczenie Wykonawców wspólnie ubiegających się o udzielenie zamówienia (JEŻELI DOTYCZY DANEGO WYKONAWCY)  </w:t>
      </w:r>
    </w:p>
    <w:p w14:paraId="244676AD" w14:textId="77777777" w:rsidR="001C0B96" w:rsidRPr="001B0271" w:rsidRDefault="001C0B96" w:rsidP="001C0B96">
      <w:pPr>
        <w:pStyle w:val="Tekstpodstawowy36"/>
        <w:spacing w:after="0" w:line="276" w:lineRule="auto"/>
        <w:jc w:val="center"/>
        <w:rPr>
          <w:rFonts w:asciiTheme="minorHAnsi" w:hAnsiTheme="minorHAnsi" w:cstheme="minorHAnsi"/>
          <w:b/>
          <w:sz w:val="24"/>
          <w:szCs w:val="24"/>
        </w:rPr>
      </w:pPr>
      <w:r w:rsidRPr="001B0271">
        <w:rPr>
          <w:rFonts w:asciiTheme="minorHAnsi" w:hAnsiTheme="minorHAnsi" w:cstheme="minorHAnsi"/>
          <w:b/>
          <w:sz w:val="24"/>
          <w:szCs w:val="24"/>
        </w:rPr>
        <w:t xml:space="preserve">składane na podstawie art. 117 ust. 4 ustawy z dnia 11 września 2019 r. Prawo zamówień  publicznych (dalej jako: pzp)   </w:t>
      </w:r>
    </w:p>
    <w:p w14:paraId="3E438F2F" w14:textId="77777777" w:rsidR="001C0B96" w:rsidRPr="001B0271" w:rsidRDefault="001C0B96" w:rsidP="001C0B96">
      <w:pPr>
        <w:pStyle w:val="Tekstpodstawowy36"/>
        <w:spacing w:after="0" w:line="276" w:lineRule="auto"/>
        <w:jc w:val="center"/>
        <w:rPr>
          <w:rFonts w:asciiTheme="minorHAnsi" w:hAnsiTheme="minorHAnsi" w:cstheme="minorHAnsi"/>
          <w:b/>
          <w:sz w:val="24"/>
          <w:szCs w:val="24"/>
        </w:rPr>
      </w:pPr>
      <w:r w:rsidRPr="001B0271">
        <w:rPr>
          <w:rFonts w:asciiTheme="minorHAnsi" w:hAnsiTheme="minorHAnsi" w:cstheme="minorHAnsi"/>
          <w:b/>
          <w:sz w:val="24"/>
          <w:szCs w:val="24"/>
        </w:rPr>
        <w:t xml:space="preserve">DOTYCZĄCE USLUG  KTÓRE WYKONUJĄ POSZCZEGÓLNI WYKONAWCY  </w:t>
      </w:r>
    </w:p>
    <w:p w14:paraId="40D8CABA" w14:textId="3F054A40" w:rsidR="001C0B96" w:rsidRPr="00AD3036" w:rsidRDefault="001C0B96" w:rsidP="00AD3036">
      <w:pPr>
        <w:spacing w:line="276" w:lineRule="auto"/>
        <w:ind w:right="20"/>
        <w:jc w:val="center"/>
        <w:rPr>
          <w:rFonts w:asciiTheme="minorHAnsi" w:hAnsiTheme="minorHAnsi" w:cstheme="minorHAnsi"/>
          <w:b/>
          <w:bCs/>
          <w:sz w:val="24"/>
          <w:szCs w:val="24"/>
        </w:rPr>
      </w:pPr>
      <w:r w:rsidRPr="001B0271">
        <w:rPr>
          <w:rFonts w:asciiTheme="minorHAnsi" w:hAnsiTheme="minorHAnsi" w:cstheme="minorHAnsi"/>
          <w:sz w:val="24"/>
          <w:szCs w:val="24"/>
        </w:rPr>
        <w:t xml:space="preserve">Na potrzeby postępowania o udzielnie zamówienia publicznego p. n. </w:t>
      </w:r>
      <w:r w:rsidR="00AD3036" w:rsidRPr="00AD3036">
        <w:rPr>
          <w:rFonts w:asciiTheme="minorHAnsi" w:hAnsiTheme="minorHAnsi" w:cstheme="minorHAnsi"/>
          <w:b/>
          <w:bCs/>
          <w:sz w:val="24"/>
          <w:szCs w:val="24"/>
        </w:rPr>
        <w:t xml:space="preserve">„Dowóz i opieka nad uczniami dowożonymi do publicznych przedszkoli, szkół podstawowych prowadzonych przez gminę Milicz w roku szkolnym: </w:t>
      </w:r>
      <w:r w:rsidR="004D023A">
        <w:rPr>
          <w:rFonts w:asciiTheme="minorHAnsi" w:hAnsiTheme="minorHAnsi" w:cstheme="minorHAnsi"/>
          <w:b/>
          <w:bCs/>
          <w:sz w:val="24"/>
          <w:szCs w:val="24"/>
        </w:rPr>
        <w:t>0</w:t>
      </w:r>
      <w:r w:rsidR="00AD3036" w:rsidRPr="00AD3036">
        <w:rPr>
          <w:rFonts w:asciiTheme="minorHAnsi" w:hAnsiTheme="minorHAnsi" w:cstheme="minorHAnsi"/>
          <w:b/>
          <w:bCs/>
          <w:sz w:val="24"/>
          <w:szCs w:val="24"/>
        </w:rPr>
        <w:t>2.01.202</w:t>
      </w:r>
      <w:r w:rsidR="008446CC">
        <w:rPr>
          <w:rFonts w:asciiTheme="minorHAnsi" w:hAnsiTheme="minorHAnsi" w:cstheme="minorHAnsi"/>
          <w:b/>
          <w:bCs/>
          <w:sz w:val="24"/>
          <w:szCs w:val="24"/>
        </w:rPr>
        <w:t>5</w:t>
      </w:r>
      <w:r w:rsidR="00AD3036" w:rsidRPr="00AD3036">
        <w:rPr>
          <w:rFonts w:asciiTheme="minorHAnsi" w:hAnsiTheme="minorHAnsi" w:cstheme="minorHAnsi"/>
          <w:b/>
          <w:bCs/>
          <w:sz w:val="24"/>
          <w:szCs w:val="24"/>
        </w:rPr>
        <w:t xml:space="preserve"> r. do 2</w:t>
      </w:r>
      <w:r w:rsidR="008446CC">
        <w:rPr>
          <w:rFonts w:asciiTheme="minorHAnsi" w:hAnsiTheme="minorHAnsi" w:cstheme="minorHAnsi"/>
          <w:b/>
          <w:bCs/>
          <w:sz w:val="24"/>
          <w:szCs w:val="24"/>
        </w:rPr>
        <w:t>7</w:t>
      </w:r>
      <w:r w:rsidR="00AD3036" w:rsidRPr="00AD3036">
        <w:rPr>
          <w:rFonts w:asciiTheme="minorHAnsi" w:hAnsiTheme="minorHAnsi" w:cstheme="minorHAnsi"/>
          <w:b/>
          <w:bCs/>
          <w:sz w:val="24"/>
          <w:szCs w:val="24"/>
        </w:rPr>
        <w:t>.06.202</w:t>
      </w:r>
      <w:r w:rsidR="008446CC">
        <w:rPr>
          <w:rFonts w:asciiTheme="minorHAnsi" w:hAnsiTheme="minorHAnsi" w:cstheme="minorHAnsi"/>
          <w:b/>
          <w:bCs/>
          <w:sz w:val="24"/>
          <w:szCs w:val="24"/>
        </w:rPr>
        <w:t>5</w:t>
      </w:r>
      <w:r w:rsidR="00AD3036" w:rsidRPr="00AD3036">
        <w:rPr>
          <w:rFonts w:asciiTheme="minorHAnsi" w:hAnsiTheme="minorHAnsi" w:cstheme="minorHAnsi"/>
          <w:b/>
          <w:bCs/>
          <w:sz w:val="24"/>
          <w:szCs w:val="24"/>
        </w:rPr>
        <w:t xml:space="preserve"> r. oraz od </w:t>
      </w:r>
      <w:r w:rsidR="004D023A">
        <w:rPr>
          <w:rFonts w:asciiTheme="minorHAnsi" w:hAnsiTheme="minorHAnsi" w:cstheme="minorHAnsi"/>
          <w:b/>
          <w:bCs/>
          <w:sz w:val="24"/>
          <w:szCs w:val="24"/>
        </w:rPr>
        <w:t>0</w:t>
      </w:r>
      <w:r w:rsidR="00AD3036" w:rsidRPr="00AD3036">
        <w:rPr>
          <w:rFonts w:asciiTheme="minorHAnsi" w:hAnsiTheme="minorHAnsi" w:cstheme="minorHAnsi"/>
          <w:b/>
          <w:bCs/>
          <w:sz w:val="24"/>
          <w:szCs w:val="24"/>
        </w:rPr>
        <w:t>1.09.202</w:t>
      </w:r>
      <w:r w:rsidR="008446CC">
        <w:rPr>
          <w:rFonts w:asciiTheme="minorHAnsi" w:hAnsiTheme="minorHAnsi" w:cstheme="minorHAnsi"/>
          <w:b/>
          <w:bCs/>
          <w:sz w:val="24"/>
          <w:szCs w:val="24"/>
        </w:rPr>
        <w:t>5</w:t>
      </w:r>
      <w:r w:rsidR="00AD3036" w:rsidRPr="00AD3036">
        <w:rPr>
          <w:rFonts w:asciiTheme="minorHAnsi" w:hAnsiTheme="minorHAnsi" w:cstheme="minorHAnsi"/>
          <w:b/>
          <w:bCs/>
          <w:sz w:val="24"/>
          <w:szCs w:val="24"/>
        </w:rPr>
        <w:t xml:space="preserve"> r. do 31.12.202</w:t>
      </w:r>
      <w:r w:rsidR="008446CC">
        <w:rPr>
          <w:rFonts w:asciiTheme="minorHAnsi" w:hAnsiTheme="minorHAnsi" w:cstheme="minorHAnsi"/>
          <w:b/>
          <w:bCs/>
          <w:sz w:val="24"/>
          <w:szCs w:val="24"/>
        </w:rPr>
        <w:t>5</w:t>
      </w:r>
      <w:r w:rsidR="00AD3036" w:rsidRPr="00AD3036">
        <w:rPr>
          <w:rFonts w:asciiTheme="minorHAnsi" w:hAnsiTheme="minorHAnsi" w:cstheme="minorHAnsi"/>
          <w:b/>
          <w:bCs/>
          <w:sz w:val="24"/>
          <w:szCs w:val="24"/>
        </w:rPr>
        <w:t xml:space="preserve"> r.</w:t>
      </w:r>
      <w:r w:rsidRPr="001B0271">
        <w:rPr>
          <w:rFonts w:asciiTheme="minorHAnsi" w:hAnsiTheme="minorHAnsi" w:cstheme="minorHAnsi"/>
          <w:b/>
          <w:sz w:val="24"/>
          <w:szCs w:val="24"/>
        </w:rPr>
        <w:t>”</w:t>
      </w:r>
      <w:r w:rsidRPr="001B0271">
        <w:rPr>
          <w:rFonts w:asciiTheme="minorHAnsi" w:hAnsiTheme="minorHAnsi" w:cstheme="minorHAnsi"/>
          <w:sz w:val="24"/>
          <w:szCs w:val="24"/>
        </w:rPr>
        <w:t xml:space="preserve"> oświadczam że*:</w:t>
      </w:r>
    </w:p>
    <w:p w14:paraId="57E61471" w14:textId="77777777" w:rsidR="001C0B96" w:rsidRPr="001B0271" w:rsidRDefault="001C0B96" w:rsidP="001C0B96">
      <w:pPr>
        <w:pStyle w:val="Tekstpodstawowy36"/>
        <w:spacing w:after="0" w:line="360" w:lineRule="auto"/>
        <w:rPr>
          <w:rFonts w:asciiTheme="minorHAnsi" w:hAnsiTheme="minorHAnsi" w:cstheme="minorHAnsi"/>
          <w:sz w:val="24"/>
          <w:szCs w:val="24"/>
        </w:rPr>
      </w:pPr>
    </w:p>
    <w:p w14:paraId="30AB08D8" w14:textId="77777777" w:rsidR="001C0B96" w:rsidRPr="001B0271" w:rsidRDefault="001C0B96" w:rsidP="001C0B96">
      <w:pPr>
        <w:pStyle w:val="Tekstpodstawowy36"/>
        <w:spacing w:after="0" w:line="360" w:lineRule="auto"/>
        <w:rPr>
          <w:rFonts w:asciiTheme="minorHAnsi" w:hAnsiTheme="minorHAnsi" w:cstheme="minorHAnsi"/>
          <w:sz w:val="24"/>
          <w:szCs w:val="24"/>
        </w:rPr>
      </w:pPr>
      <w:r w:rsidRPr="001B0271">
        <w:rPr>
          <w:rFonts w:asciiTheme="minorHAnsi" w:hAnsiTheme="minorHAnsi" w:cstheme="minorHAnsi"/>
          <w:sz w:val="24"/>
          <w:szCs w:val="24"/>
        </w:rPr>
        <w:t>•Wykonawca …………………………………………………(nazwa i adres Wykonawcy)  zrealizuje następujące usługi :</w:t>
      </w:r>
    </w:p>
    <w:p w14:paraId="2C7F1F7C" w14:textId="77777777" w:rsidR="001C0B96" w:rsidRPr="001B0271" w:rsidRDefault="001C0B96" w:rsidP="001C0B96">
      <w:pPr>
        <w:pStyle w:val="Tekstpodstawowy36"/>
        <w:spacing w:after="0" w:line="360" w:lineRule="auto"/>
        <w:rPr>
          <w:rFonts w:asciiTheme="minorHAnsi" w:hAnsiTheme="minorHAnsi" w:cstheme="minorHAnsi"/>
          <w:sz w:val="24"/>
          <w:szCs w:val="24"/>
        </w:rPr>
      </w:pPr>
      <w:r w:rsidRPr="001B0271">
        <w:rPr>
          <w:rFonts w:asciiTheme="minorHAnsi" w:hAnsiTheme="minorHAnsi" w:cstheme="minorHAnsi"/>
          <w:sz w:val="24"/>
          <w:szCs w:val="24"/>
        </w:rPr>
        <w:t xml:space="preserve">…………………………………………………………………………………………………………………….   </w:t>
      </w:r>
    </w:p>
    <w:p w14:paraId="23E7A9CC" w14:textId="77777777" w:rsidR="001C0B96" w:rsidRPr="001B0271" w:rsidRDefault="001C0B96" w:rsidP="001C0B96">
      <w:pPr>
        <w:pStyle w:val="Tekstpodstawowy36"/>
        <w:spacing w:after="0" w:line="360" w:lineRule="auto"/>
        <w:rPr>
          <w:rFonts w:asciiTheme="minorHAnsi" w:hAnsiTheme="minorHAnsi" w:cstheme="minorHAnsi"/>
          <w:sz w:val="24"/>
          <w:szCs w:val="24"/>
        </w:rPr>
      </w:pPr>
      <w:r w:rsidRPr="001B0271">
        <w:rPr>
          <w:rFonts w:asciiTheme="minorHAnsi" w:hAnsiTheme="minorHAnsi" w:cstheme="minorHAnsi"/>
          <w:sz w:val="24"/>
          <w:szCs w:val="24"/>
        </w:rPr>
        <w:t>•Wykonawca …………………………………………………(nazwa i adres Wykonawcy)  zrealizuje następujące usługi :</w:t>
      </w:r>
    </w:p>
    <w:p w14:paraId="0969B11C" w14:textId="77777777" w:rsidR="001C0B96" w:rsidRPr="001B0271" w:rsidRDefault="001C0B96" w:rsidP="001C0B96">
      <w:pPr>
        <w:pStyle w:val="Tekstpodstawowy36"/>
        <w:spacing w:after="0" w:line="360" w:lineRule="auto"/>
        <w:rPr>
          <w:rFonts w:asciiTheme="minorHAnsi" w:hAnsiTheme="minorHAnsi" w:cstheme="minorHAnsi"/>
          <w:sz w:val="24"/>
          <w:szCs w:val="24"/>
        </w:rPr>
      </w:pPr>
      <w:r w:rsidRPr="001B0271">
        <w:rPr>
          <w:rFonts w:asciiTheme="minorHAnsi" w:hAnsiTheme="minorHAnsi" w:cstheme="minorHAnsi"/>
          <w:sz w:val="24"/>
          <w:szCs w:val="24"/>
        </w:rPr>
        <w:t xml:space="preserve">…………………………………………………………………………………………………………………….     </w:t>
      </w:r>
    </w:p>
    <w:p w14:paraId="36BC22EA" w14:textId="77777777" w:rsidR="001C0B96" w:rsidRPr="001B0271" w:rsidRDefault="001C0B96" w:rsidP="001C0B96">
      <w:pPr>
        <w:pStyle w:val="Tekstpodstawowy36"/>
        <w:spacing w:after="0" w:line="360" w:lineRule="auto"/>
        <w:rPr>
          <w:rFonts w:asciiTheme="minorHAnsi" w:hAnsiTheme="minorHAnsi" w:cstheme="minorHAnsi"/>
          <w:sz w:val="24"/>
          <w:szCs w:val="24"/>
        </w:rPr>
      </w:pPr>
      <w:r w:rsidRPr="001B0271">
        <w:rPr>
          <w:rFonts w:asciiTheme="minorHAnsi" w:hAnsiTheme="minorHAnsi" w:cstheme="minorHAnsi"/>
          <w:sz w:val="24"/>
          <w:szCs w:val="24"/>
        </w:rPr>
        <w:t xml:space="preserve">•Wykonawca …………………………………………………(nazwa i adres Wykonawcy)  zrealizuje następujące usługi </w:t>
      </w:r>
      <w:r w:rsidRPr="001B0271">
        <w:rPr>
          <w:rFonts w:asciiTheme="minorHAnsi" w:hAnsiTheme="minorHAnsi" w:cstheme="minorHAnsi"/>
          <w:color w:val="FF0000"/>
          <w:sz w:val="24"/>
          <w:szCs w:val="24"/>
        </w:rPr>
        <w:t>:</w:t>
      </w:r>
    </w:p>
    <w:p w14:paraId="6A943722" w14:textId="77777777" w:rsidR="001C0B96" w:rsidRPr="001B0271" w:rsidRDefault="001C0B96" w:rsidP="001C0B96">
      <w:pPr>
        <w:pStyle w:val="Tekstpodstawowy36"/>
        <w:spacing w:after="0" w:line="360" w:lineRule="auto"/>
        <w:rPr>
          <w:rFonts w:asciiTheme="minorHAnsi" w:hAnsiTheme="minorHAnsi" w:cstheme="minorHAnsi"/>
          <w:sz w:val="24"/>
          <w:szCs w:val="24"/>
        </w:rPr>
      </w:pPr>
      <w:r w:rsidRPr="001B0271">
        <w:rPr>
          <w:rFonts w:asciiTheme="minorHAnsi" w:hAnsiTheme="minorHAnsi" w:cstheme="minorHAnsi"/>
          <w:sz w:val="24"/>
          <w:szCs w:val="24"/>
        </w:rPr>
        <w:t xml:space="preserve">…………………………………………………………………………………………………………………….   </w:t>
      </w:r>
    </w:p>
    <w:p w14:paraId="5314022B" w14:textId="77777777" w:rsidR="001C0B96" w:rsidRPr="001B0271" w:rsidRDefault="001C0B96" w:rsidP="001C0B96">
      <w:pPr>
        <w:pStyle w:val="Tekstpodstawowy36"/>
        <w:spacing w:after="0" w:line="360" w:lineRule="auto"/>
        <w:rPr>
          <w:rFonts w:asciiTheme="minorHAnsi" w:hAnsiTheme="minorHAnsi" w:cstheme="minorHAnsi"/>
          <w:sz w:val="24"/>
          <w:szCs w:val="24"/>
        </w:rPr>
      </w:pPr>
    </w:p>
    <w:p w14:paraId="41A41E43" w14:textId="77777777" w:rsidR="001C0B96" w:rsidRPr="001B0271" w:rsidRDefault="001C0B96" w:rsidP="001C0B96">
      <w:pPr>
        <w:ind w:left="-709"/>
        <w:jc w:val="right"/>
        <w:outlineLvl w:val="4"/>
        <w:rPr>
          <w:rFonts w:asciiTheme="minorHAnsi" w:hAnsiTheme="minorHAnsi" w:cstheme="minorHAnsi"/>
          <w:b/>
          <w:bCs/>
          <w:iCs/>
          <w:sz w:val="24"/>
          <w:szCs w:val="24"/>
        </w:rPr>
      </w:pPr>
    </w:p>
    <w:p w14:paraId="5029C6BB" w14:textId="77777777" w:rsidR="00813F00" w:rsidRPr="001B0271" w:rsidRDefault="00813F00" w:rsidP="000A016C">
      <w:pPr>
        <w:spacing w:line="276" w:lineRule="auto"/>
        <w:jc w:val="both"/>
        <w:rPr>
          <w:rFonts w:asciiTheme="minorHAnsi" w:hAnsiTheme="minorHAnsi" w:cstheme="minorHAnsi"/>
          <w:bCs/>
          <w:sz w:val="24"/>
          <w:szCs w:val="24"/>
        </w:rPr>
      </w:pPr>
    </w:p>
    <w:p w14:paraId="6DB9DE54" w14:textId="11BFFC84" w:rsidR="00B009C4" w:rsidRPr="00EB3594" w:rsidRDefault="00B009C4" w:rsidP="00B009C4">
      <w:pPr>
        <w:pageBreakBefore/>
        <w:widowControl w:val="0"/>
        <w:jc w:val="right"/>
        <w:outlineLvl w:val="0"/>
        <w:rPr>
          <w:rFonts w:ascii="Calibri" w:hAnsi="Calibri" w:cs="Calibri"/>
          <w:b/>
          <w:snapToGrid w:val="0"/>
          <w:sz w:val="24"/>
        </w:rPr>
      </w:pPr>
      <w:r>
        <w:rPr>
          <w:rFonts w:ascii="Calibri" w:hAnsi="Calibri" w:cs="Calibri"/>
          <w:b/>
          <w:snapToGrid w:val="0"/>
          <w:sz w:val="24"/>
        </w:rPr>
        <w:lastRenderedPageBreak/>
        <w:t>Załącznik Nr</w:t>
      </w:r>
      <w:r w:rsidR="00B075D4">
        <w:rPr>
          <w:rFonts w:ascii="Calibri" w:hAnsi="Calibri" w:cs="Calibri"/>
          <w:b/>
          <w:snapToGrid w:val="0"/>
          <w:sz w:val="24"/>
        </w:rPr>
        <w:t xml:space="preserve"> </w:t>
      </w:r>
      <w:r w:rsidR="00BD6032">
        <w:rPr>
          <w:rFonts w:ascii="Calibri" w:hAnsi="Calibri" w:cs="Calibri"/>
          <w:b/>
          <w:snapToGrid w:val="0"/>
          <w:sz w:val="24"/>
        </w:rPr>
        <w:t>5</w:t>
      </w:r>
      <w:r w:rsidR="00B075D4">
        <w:rPr>
          <w:rFonts w:ascii="Calibri" w:hAnsi="Calibri" w:cs="Calibri"/>
          <w:b/>
          <w:snapToGrid w:val="0"/>
          <w:sz w:val="24"/>
        </w:rPr>
        <w:t xml:space="preserve"> </w:t>
      </w:r>
      <w:r w:rsidR="001C0B96">
        <w:rPr>
          <w:rFonts w:ascii="Calibri" w:hAnsi="Calibri" w:cs="Calibri"/>
          <w:b/>
          <w:snapToGrid w:val="0"/>
          <w:sz w:val="24"/>
        </w:rPr>
        <w:t>do S</w:t>
      </w:r>
      <w:r w:rsidRPr="00EB3594">
        <w:rPr>
          <w:rFonts w:ascii="Calibri" w:hAnsi="Calibri" w:cs="Calibri"/>
          <w:b/>
          <w:snapToGrid w:val="0"/>
          <w:sz w:val="24"/>
        </w:rPr>
        <w:t>WZ</w:t>
      </w:r>
    </w:p>
    <w:p w14:paraId="0E933A06" w14:textId="77777777" w:rsidR="00B009C4" w:rsidRPr="00EB3594" w:rsidRDefault="00B009C4" w:rsidP="00B009C4">
      <w:pPr>
        <w:widowControl w:val="0"/>
        <w:jc w:val="both"/>
        <w:rPr>
          <w:rFonts w:ascii="Calibri" w:hAnsi="Calibri" w:cs="Calibri"/>
          <w:snapToGrid w:val="0"/>
          <w:sz w:val="24"/>
        </w:rPr>
      </w:pPr>
    </w:p>
    <w:p w14:paraId="4125B53F" w14:textId="77777777" w:rsidR="00B009C4" w:rsidRPr="00EB3594" w:rsidRDefault="00B009C4" w:rsidP="00B009C4">
      <w:pPr>
        <w:pStyle w:val="Nagwek4"/>
        <w:jc w:val="both"/>
        <w:rPr>
          <w:rFonts w:ascii="Calibri" w:hAnsi="Calibri" w:cs="Calibri"/>
        </w:rPr>
      </w:pPr>
    </w:p>
    <w:p w14:paraId="5EA70D26" w14:textId="77777777" w:rsidR="00B009C4" w:rsidRPr="00EB3594" w:rsidRDefault="00B009C4" w:rsidP="00B009C4">
      <w:pPr>
        <w:rPr>
          <w:rFonts w:ascii="Calibri" w:hAnsi="Calibri" w:cs="Calibri"/>
        </w:rPr>
      </w:pPr>
    </w:p>
    <w:p w14:paraId="49B04DC9" w14:textId="77777777" w:rsidR="00B009C4" w:rsidRPr="00EB3594" w:rsidRDefault="00B009C4" w:rsidP="00B009C4">
      <w:pPr>
        <w:rPr>
          <w:rFonts w:ascii="Calibri" w:hAnsi="Calibri" w:cs="Calibri"/>
        </w:rPr>
      </w:pPr>
    </w:p>
    <w:p w14:paraId="0BA4EFD7" w14:textId="77777777" w:rsidR="00B009C4" w:rsidRPr="00EB3594" w:rsidRDefault="00B009C4" w:rsidP="00B009C4">
      <w:pPr>
        <w:rPr>
          <w:rFonts w:ascii="Calibri" w:hAnsi="Calibri" w:cs="Calibri"/>
        </w:rPr>
      </w:pPr>
    </w:p>
    <w:p w14:paraId="5191BA16" w14:textId="77777777" w:rsidR="00B009C4" w:rsidRPr="007A1A47" w:rsidRDefault="00B009C4" w:rsidP="00B009C4">
      <w:pPr>
        <w:pStyle w:val="Nagwek4"/>
        <w:rPr>
          <w:rFonts w:ascii="Calibri" w:hAnsi="Calibri" w:cs="Calibri"/>
        </w:rPr>
      </w:pPr>
      <w:r w:rsidRPr="007A1A47">
        <w:rPr>
          <w:rFonts w:ascii="Calibri" w:hAnsi="Calibri" w:cs="Calibri"/>
        </w:rPr>
        <w:t>Wykaz wykonywanych lub wykonanych usług</w:t>
      </w:r>
    </w:p>
    <w:p w14:paraId="5E9CB38F" w14:textId="77777777" w:rsidR="00B075D4" w:rsidRPr="007A1A47" w:rsidRDefault="00B009C4" w:rsidP="00B075D4">
      <w:pPr>
        <w:widowControl w:val="0"/>
        <w:jc w:val="both"/>
        <w:rPr>
          <w:rFonts w:asciiTheme="minorHAnsi" w:eastAsia="TimesNewRoman" w:hAnsiTheme="minorHAnsi" w:cstheme="minorHAnsi"/>
          <w:sz w:val="24"/>
          <w:szCs w:val="24"/>
        </w:rPr>
      </w:pPr>
      <w:r w:rsidRPr="007A1A47">
        <w:rPr>
          <w:rFonts w:asciiTheme="minorHAnsi" w:hAnsiTheme="minorHAnsi" w:cstheme="minorHAnsi"/>
          <w:snapToGrid w:val="0"/>
          <w:sz w:val="24"/>
        </w:rPr>
        <w:t xml:space="preserve">Wykaz wykonanych, </w:t>
      </w:r>
      <w:r w:rsidRPr="007A1A47">
        <w:rPr>
          <w:rFonts w:asciiTheme="minorHAnsi" w:eastAsia="TimesNewRoman" w:hAnsiTheme="minorHAnsi" w:cstheme="minorHAnsi"/>
          <w:sz w:val="24"/>
          <w:szCs w:val="24"/>
        </w:rPr>
        <w:t xml:space="preserve"> a w przypadku świadczeń okresowych lub ciągłych również wykonywanych, w okresie ostatnich 3 lat przed upływem terminu składania ofert usług (</w:t>
      </w:r>
      <w:r w:rsidRPr="007A1A47">
        <w:rPr>
          <w:rFonts w:asciiTheme="minorHAnsi" w:hAnsiTheme="minorHAnsi" w:cstheme="minorHAnsi"/>
          <w:b/>
          <w:sz w:val="24"/>
          <w:szCs w:val="24"/>
        </w:rPr>
        <w:t>w tym co najmniej jednego zamówienia w zakresie usług przewozu osób),</w:t>
      </w:r>
      <w:r w:rsidRPr="007A1A47">
        <w:rPr>
          <w:rFonts w:asciiTheme="minorHAnsi" w:hAnsiTheme="minorHAnsi" w:cstheme="minorHAnsi"/>
          <w:snapToGrid w:val="0"/>
          <w:sz w:val="24"/>
        </w:rPr>
        <w:t xml:space="preserve"> </w:t>
      </w:r>
      <w:r w:rsidRPr="007A1A47">
        <w:rPr>
          <w:rFonts w:asciiTheme="minorHAnsi" w:eastAsia="TimesNewRoman" w:hAnsiTheme="minorHAnsi" w:cstheme="minorHAnsi"/>
          <w:sz w:val="24"/>
          <w:szCs w:val="24"/>
        </w:rPr>
        <w:t xml:space="preserve"> a jeżeli okres prowadzenia działalności jest krótszy – w tym okresie, wraz z podaniem ich wartości, przedmiotu, dat wykonania i podmiotów, na rzecz których usługi zostały wykonane,</w:t>
      </w:r>
      <w:r w:rsidR="00B075D4" w:rsidRPr="007A1A47">
        <w:rPr>
          <w:rFonts w:asciiTheme="minorHAnsi" w:eastAsia="TimesNewRoman" w:hAnsiTheme="minorHAnsi" w:cstheme="minorHAnsi"/>
          <w:sz w:val="24"/>
          <w:szCs w:val="24"/>
        </w:rPr>
        <w:t xml:space="preserve"> lub są wykonywane, oraz załączeniem dowodów określających czy te usługi zostały wykonane lub są wykonywane należycie (np. referencje bądź inne dokumenty</w:t>
      </w:r>
      <w:r w:rsidR="001B0271" w:rsidRPr="007A1A47">
        <w:rPr>
          <w:rFonts w:asciiTheme="minorHAnsi" w:eastAsia="TimesNewRoman" w:hAnsiTheme="minorHAnsi" w:cstheme="minorHAnsi"/>
          <w:sz w:val="24"/>
          <w:szCs w:val="24"/>
        </w:rPr>
        <w:t xml:space="preserve"> potwierdzające ich należyte wykonywanie </w:t>
      </w:r>
      <w:r w:rsidR="00B075D4" w:rsidRPr="007A1A47">
        <w:rPr>
          <w:rFonts w:asciiTheme="minorHAnsi" w:eastAsia="TimesNewRoman" w:hAnsiTheme="minorHAnsi" w:cstheme="minorHAnsi"/>
          <w:sz w:val="24"/>
          <w:szCs w:val="24"/>
        </w:rPr>
        <w:t xml:space="preserve"> sporządzone przez podmiot na rzecz którego usługi zostały wykonane</w:t>
      </w:r>
      <w:r w:rsidR="001B0271" w:rsidRPr="007A1A47">
        <w:rPr>
          <w:rFonts w:asciiTheme="minorHAnsi" w:eastAsia="TimesNewRoman" w:hAnsiTheme="minorHAnsi" w:cstheme="minorHAnsi"/>
          <w:sz w:val="24"/>
          <w:szCs w:val="24"/>
        </w:rPr>
        <w:t xml:space="preserve"> lub są wykonywane, a jeżeli wykonawca z przyczyn niezależnych od niego nie jest w stanie uzyskać tych dokumentów – oświadczenie wykonawcy) wystawione w okresie ostatnich 3 miesięcy     </w:t>
      </w:r>
      <w:r w:rsidR="00B075D4" w:rsidRPr="007A1A47">
        <w:rPr>
          <w:rFonts w:asciiTheme="minorHAnsi" w:eastAsia="TimesNewRoman" w:hAnsiTheme="minorHAnsi" w:cstheme="minorHAnsi"/>
          <w:sz w:val="24"/>
          <w:szCs w:val="24"/>
        </w:rPr>
        <w:t xml:space="preserve">     </w:t>
      </w:r>
    </w:p>
    <w:p w14:paraId="3CA15F6C" w14:textId="77777777" w:rsidR="00B009C4" w:rsidRPr="00B075D4" w:rsidRDefault="00B009C4" w:rsidP="00B075D4">
      <w:pPr>
        <w:widowControl w:val="0"/>
        <w:jc w:val="both"/>
        <w:rPr>
          <w:rFonts w:asciiTheme="minorHAnsi" w:hAnsiTheme="minorHAnsi" w:cstheme="minorHAnsi"/>
          <w:sz w:val="24"/>
          <w:szCs w:val="24"/>
        </w:rPr>
      </w:pPr>
      <w:r w:rsidRPr="00B075D4">
        <w:rPr>
          <w:rFonts w:asciiTheme="minorHAnsi" w:eastAsia="TimesNewRoman" w:hAnsiTheme="minorHAnsi" w:cstheme="minorHAnsi"/>
          <w:sz w:val="24"/>
          <w:szCs w:val="24"/>
        </w:rPr>
        <w:t xml:space="preserve"> </w:t>
      </w:r>
    </w:p>
    <w:p w14:paraId="15D69059" w14:textId="4F61D096" w:rsidR="00B009C4" w:rsidRPr="00B075D4" w:rsidRDefault="00B009C4" w:rsidP="00B009C4">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5"/>
        <w:gridCol w:w="1455"/>
        <w:gridCol w:w="1827"/>
        <w:gridCol w:w="1875"/>
      </w:tblGrid>
      <w:tr w:rsidR="00B009C4" w:rsidRPr="00EB3594" w14:paraId="4A887C43" w14:textId="77777777" w:rsidTr="00F23E1C">
        <w:tc>
          <w:tcPr>
            <w:tcW w:w="3984" w:type="dxa"/>
            <w:vAlign w:val="center"/>
          </w:tcPr>
          <w:p w14:paraId="636C5F33" w14:textId="77777777" w:rsidR="00B009C4" w:rsidRPr="00EB3594" w:rsidRDefault="00B009C4" w:rsidP="00F23E1C">
            <w:pPr>
              <w:widowControl w:val="0"/>
              <w:jc w:val="both"/>
              <w:rPr>
                <w:rFonts w:ascii="Calibri" w:hAnsi="Calibri" w:cs="Calibri"/>
                <w:snapToGrid w:val="0"/>
                <w:sz w:val="24"/>
              </w:rPr>
            </w:pPr>
            <w:r w:rsidRPr="00EB3594">
              <w:rPr>
                <w:rFonts w:ascii="Calibri" w:hAnsi="Calibri" w:cs="Calibri"/>
                <w:snapToGrid w:val="0"/>
                <w:sz w:val="24"/>
              </w:rPr>
              <w:t>Nazwa zamawiającego (usługobiorcy)</w:t>
            </w:r>
          </w:p>
        </w:tc>
        <w:tc>
          <w:tcPr>
            <w:tcW w:w="1473" w:type="dxa"/>
            <w:vAlign w:val="center"/>
          </w:tcPr>
          <w:p w14:paraId="4F8D228F" w14:textId="77777777" w:rsidR="00B009C4" w:rsidRPr="00EB3594" w:rsidRDefault="00B009C4" w:rsidP="00F23E1C">
            <w:pPr>
              <w:widowControl w:val="0"/>
              <w:jc w:val="both"/>
              <w:rPr>
                <w:rFonts w:ascii="Calibri" w:hAnsi="Calibri" w:cs="Calibri"/>
                <w:snapToGrid w:val="0"/>
                <w:sz w:val="24"/>
              </w:rPr>
            </w:pPr>
            <w:r w:rsidRPr="00EB3594">
              <w:rPr>
                <w:rFonts w:ascii="Calibri" w:hAnsi="Calibri" w:cs="Calibri"/>
                <w:snapToGrid w:val="0"/>
                <w:sz w:val="24"/>
              </w:rPr>
              <w:t>Wartość</w:t>
            </w:r>
          </w:p>
        </w:tc>
        <w:tc>
          <w:tcPr>
            <w:tcW w:w="1843" w:type="dxa"/>
            <w:vAlign w:val="center"/>
          </w:tcPr>
          <w:p w14:paraId="7473AB87" w14:textId="77777777" w:rsidR="00B009C4" w:rsidRPr="00EB3594" w:rsidRDefault="00B009C4" w:rsidP="00F23E1C">
            <w:pPr>
              <w:widowControl w:val="0"/>
              <w:jc w:val="both"/>
              <w:rPr>
                <w:rFonts w:ascii="Calibri" w:hAnsi="Calibri" w:cs="Calibri"/>
                <w:snapToGrid w:val="0"/>
                <w:sz w:val="24"/>
              </w:rPr>
            </w:pPr>
            <w:r w:rsidRPr="00EB3594">
              <w:rPr>
                <w:rFonts w:ascii="Calibri" w:hAnsi="Calibri" w:cs="Calibri"/>
                <w:snapToGrid w:val="0"/>
                <w:sz w:val="24"/>
              </w:rPr>
              <w:t xml:space="preserve">Przedmiot </w:t>
            </w:r>
            <w:r w:rsidRPr="00EB3594">
              <w:rPr>
                <w:rFonts w:ascii="Calibri" w:hAnsi="Calibri" w:cs="Calibri"/>
                <w:snapToGrid w:val="0"/>
                <w:sz w:val="24"/>
              </w:rPr>
              <w:br/>
              <w:t>zamówienia-opis usługi</w:t>
            </w:r>
          </w:p>
        </w:tc>
        <w:tc>
          <w:tcPr>
            <w:tcW w:w="1906" w:type="dxa"/>
            <w:vAlign w:val="center"/>
          </w:tcPr>
          <w:p w14:paraId="1488433F" w14:textId="77777777" w:rsidR="00B009C4" w:rsidRPr="00EB3594" w:rsidRDefault="00B009C4" w:rsidP="00F23E1C">
            <w:pPr>
              <w:widowControl w:val="0"/>
              <w:jc w:val="both"/>
              <w:rPr>
                <w:rFonts w:ascii="Calibri" w:hAnsi="Calibri" w:cs="Calibri"/>
                <w:snapToGrid w:val="0"/>
                <w:sz w:val="24"/>
              </w:rPr>
            </w:pPr>
            <w:r w:rsidRPr="00EB3594">
              <w:rPr>
                <w:rFonts w:ascii="Calibri" w:hAnsi="Calibri" w:cs="Calibri"/>
                <w:snapToGrid w:val="0"/>
                <w:sz w:val="24"/>
              </w:rPr>
              <w:t>Termin realizacji</w:t>
            </w:r>
          </w:p>
        </w:tc>
      </w:tr>
      <w:tr w:rsidR="00B009C4" w:rsidRPr="00EB3594" w14:paraId="619602DE" w14:textId="77777777" w:rsidTr="00F23E1C">
        <w:trPr>
          <w:trHeight w:val="1557"/>
        </w:trPr>
        <w:tc>
          <w:tcPr>
            <w:tcW w:w="3984" w:type="dxa"/>
          </w:tcPr>
          <w:p w14:paraId="7113EEE7" w14:textId="77777777" w:rsidR="00B009C4" w:rsidRPr="00EB3594" w:rsidRDefault="00B009C4" w:rsidP="00F23E1C">
            <w:pPr>
              <w:widowControl w:val="0"/>
              <w:jc w:val="both"/>
              <w:rPr>
                <w:rFonts w:ascii="Calibri" w:hAnsi="Calibri" w:cs="Calibri"/>
                <w:snapToGrid w:val="0"/>
                <w:sz w:val="24"/>
              </w:rPr>
            </w:pPr>
          </w:p>
        </w:tc>
        <w:tc>
          <w:tcPr>
            <w:tcW w:w="1473" w:type="dxa"/>
          </w:tcPr>
          <w:p w14:paraId="24C10895" w14:textId="77777777" w:rsidR="00B009C4" w:rsidRPr="00EB3594" w:rsidRDefault="00B009C4" w:rsidP="00F23E1C">
            <w:pPr>
              <w:widowControl w:val="0"/>
              <w:jc w:val="both"/>
              <w:rPr>
                <w:rFonts w:ascii="Calibri" w:hAnsi="Calibri" w:cs="Calibri"/>
                <w:snapToGrid w:val="0"/>
                <w:sz w:val="24"/>
              </w:rPr>
            </w:pPr>
          </w:p>
        </w:tc>
        <w:tc>
          <w:tcPr>
            <w:tcW w:w="1843" w:type="dxa"/>
          </w:tcPr>
          <w:p w14:paraId="1C730EED" w14:textId="77777777" w:rsidR="00B009C4" w:rsidRPr="00EB3594" w:rsidRDefault="00B009C4" w:rsidP="00F23E1C">
            <w:pPr>
              <w:widowControl w:val="0"/>
              <w:jc w:val="both"/>
              <w:rPr>
                <w:rFonts w:ascii="Calibri" w:hAnsi="Calibri" w:cs="Calibri"/>
                <w:snapToGrid w:val="0"/>
                <w:sz w:val="24"/>
              </w:rPr>
            </w:pPr>
          </w:p>
        </w:tc>
        <w:tc>
          <w:tcPr>
            <w:tcW w:w="1906" w:type="dxa"/>
          </w:tcPr>
          <w:p w14:paraId="051068ED" w14:textId="77777777" w:rsidR="00B009C4" w:rsidRPr="00EB3594" w:rsidRDefault="00B009C4" w:rsidP="00F23E1C">
            <w:pPr>
              <w:widowControl w:val="0"/>
              <w:jc w:val="both"/>
              <w:rPr>
                <w:rFonts w:ascii="Calibri" w:hAnsi="Calibri" w:cs="Calibri"/>
                <w:snapToGrid w:val="0"/>
                <w:sz w:val="24"/>
              </w:rPr>
            </w:pPr>
          </w:p>
        </w:tc>
      </w:tr>
      <w:tr w:rsidR="00B009C4" w:rsidRPr="00EB3594" w14:paraId="576703FA" w14:textId="77777777" w:rsidTr="00F23E1C">
        <w:trPr>
          <w:trHeight w:val="1557"/>
        </w:trPr>
        <w:tc>
          <w:tcPr>
            <w:tcW w:w="3984" w:type="dxa"/>
          </w:tcPr>
          <w:p w14:paraId="52F8F662" w14:textId="77777777" w:rsidR="00B009C4" w:rsidRPr="00EB3594" w:rsidRDefault="00B009C4" w:rsidP="00F23E1C">
            <w:pPr>
              <w:widowControl w:val="0"/>
              <w:jc w:val="both"/>
              <w:rPr>
                <w:rFonts w:ascii="Calibri" w:hAnsi="Calibri" w:cs="Calibri"/>
                <w:snapToGrid w:val="0"/>
                <w:sz w:val="24"/>
              </w:rPr>
            </w:pPr>
          </w:p>
        </w:tc>
        <w:tc>
          <w:tcPr>
            <w:tcW w:w="1473" w:type="dxa"/>
          </w:tcPr>
          <w:p w14:paraId="3410F17B" w14:textId="77777777" w:rsidR="00B009C4" w:rsidRPr="00EB3594" w:rsidRDefault="00B009C4" w:rsidP="00F23E1C">
            <w:pPr>
              <w:widowControl w:val="0"/>
              <w:jc w:val="both"/>
              <w:rPr>
                <w:rFonts w:ascii="Calibri" w:hAnsi="Calibri" w:cs="Calibri"/>
                <w:snapToGrid w:val="0"/>
                <w:sz w:val="24"/>
              </w:rPr>
            </w:pPr>
          </w:p>
        </w:tc>
        <w:tc>
          <w:tcPr>
            <w:tcW w:w="1843" w:type="dxa"/>
          </w:tcPr>
          <w:p w14:paraId="090CDA66" w14:textId="77777777" w:rsidR="00B009C4" w:rsidRPr="00EB3594" w:rsidRDefault="00B009C4" w:rsidP="00F23E1C">
            <w:pPr>
              <w:widowControl w:val="0"/>
              <w:jc w:val="both"/>
              <w:rPr>
                <w:rFonts w:ascii="Calibri" w:hAnsi="Calibri" w:cs="Calibri"/>
                <w:snapToGrid w:val="0"/>
                <w:sz w:val="24"/>
              </w:rPr>
            </w:pPr>
          </w:p>
        </w:tc>
        <w:tc>
          <w:tcPr>
            <w:tcW w:w="1906" w:type="dxa"/>
          </w:tcPr>
          <w:p w14:paraId="4D231EF2" w14:textId="77777777" w:rsidR="00B009C4" w:rsidRPr="00EB3594" w:rsidRDefault="00B009C4" w:rsidP="00F23E1C">
            <w:pPr>
              <w:widowControl w:val="0"/>
              <w:jc w:val="both"/>
              <w:rPr>
                <w:rFonts w:ascii="Calibri" w:hAnsi="Calibri" w:cs="Calibri"/>
                <w:snapToGrid w:val="0"/>
                <w:sz w:val="24"/>
              </w:rPr>
            </w:pPr>
          </w:p>
        </w:tc>
      </w:tr>
      <w:tr w:rsidR="00B009C4" w:rsidRPr="00EB3594" w14:paraId="55DCF366" w14:textId="77777777" w:rsidTr="00F23E1C">
        <w:trPr>
          <w:trHeight w:val="1558"/>
        </w:trPr>
        <w:tc>
          <w:tcPr>
            <w:tcW w:w="3984" w:type="dxa"/>
          </w:tcPr>
          <w:p w14:paraId="26107466" w14:textId="77777777" w:rsidR="00B009C4" w:rsidRPr="00EB3594" w:rsidRDefault="00B009C4" w:rsidP="00F23E1C">
            <w:pPr>
              <w:widowControl w:val="0"/>
              <w:jc w:val="both"/>
              <w:rPr>
                <w:rFonts w:ascii="Calibri" w:hAnsi="Calibri" w:cs="Calibri"/>
                <w:snapToGrid w:val="0"/>
                <w:sz w:val="24"/>
              </w:rPr>
            </w:pPr>
          </w:p>
        </w:tc>
        <w:tc>
          <w:tcPr>
            <w:tcW w:w="1473" w:type="dxa"/>
          </w:tcPr>
          <w:p w14:paraId="604E3A14" w14:textId="77777777" w:rsidR="00B009C4" w:rsidRPr="00EB3594" w:rsidRDefault="00B009C4" w:rsidP="00F23E1C">
            <w:pPr>
              <w:widowControl w:val="0"/>
              <w:jc w:val="both"/>
              <w:rPr>
                <w:rFonts w:ascii="Calibri" w:hAnsi="Calibri" w:cs="Calibri"/>
                <w:snapToGrid w:val="0"/>
                <w:sz w:val="24"/>
              </w:rPr>
            </w:pPr>
          </w:p>
        </w:tc>
        <w:tc>
          <w:tcPr>
            <w:tcW w:w="1843" w:type="dxa"/>
          </w:tcPr>
          <w:p w14:paraId="341706FB" w14:textId="77777777" w:rsidR="00B009C4" w:rsidRPr="00EB3594" w:rsidRDefault="00B009C4" w:rsidP="00F23E1C">
            <w:pPr>
              <w:widowControl w:val="0"/>
              <w:jc w:val="both"/>
              <w:rPr>
                <w:rFonts w:ascii="Calibri" w:hAnsi="Calibri" w:cs="Calibri"/>
                <w:snapToGrid w:val="0"/>
                <w:sz w:val="24"/>
              </w:rPr>
            </w:pPr>
          </w:p>
        </w:tc>
        <w:tc>
          <w:tcPr>
            <w:tcW w:w="1906" w:type="dxa"/>
          </w:tcPr>
          <w:p w14:paraId="72738C5E" w14:textId="77777777" w:rsidR="00B009C4" w:rsidRPr="00EB3594" w:rsidRDefault="00B009C4" w:rsidP="00F23E1C">
            <w:pPr>
              <w:widowControl w:val="0"/>
              <w:jc w:val="both"/>
              <w:rPr>
                <w:rFonts w:ascii="Calibri" w:hAnsi="Calibri" w:cs="Calibri"/>
                <w:snapToGrid w:val="0"/>
                <w:sz w:val="24"/>
              </w:rPr>
            </w:pPr>
          </w:p>
        </w:tc>
      </w:tr>
    </w:tbl>
    <w:p w14:paraId="187276A2" w14:textId="77777777" w:rsidR="00B009C4" w:rsidRDefault="00B009C4" w:rsidP="00B009C4">
      <w:pPr>
        <w:widowControl w:val="0"/>
        <w:jc w:val="both"/>
        <w:rPr>
          <w:rFonts w:ascii="Calibri" w:hAnsi="Calibri" w:cs="Calibri"/>
          <w:snapToGrid w:val="0"/>
          <w:sz w:val="24"/>
        </w:rPr>
      </w:pPr>
    </w:p>
    <w:p w14:paraId="7A3DF1E0" w14:textId="77777777" w:rsidR="00B009C4" w:rsidRDefault="00B009C4" w:rsidP="00B009C4">
      <w:pPr>
        <w:widowControl w:val="0"/>
        <w:jc w:val="both"/>
        <w:rPr>
          <w:rFonts w:ascii="Calibri" w:hAnsi="Calibri" w:cs="Calibri"/>
          <w:snapToGrid w:val="0"/>
          <w:sz w:val="24"/>
        </w:rPr>
      </w:pPr>
    </w:p>
    <w:p w14:paraId="35751417" w14:textId="77777777" w:rsidR="00B009C4" w:rsidRDefault="00B009C4" w:rsidP="00B009C4">
      <w:pPr>
        <w:widowControl w:val="0"/>
        <w:jc w:val="both"/>
        <w:rPr>
          <w:rFonts w:ascii="Calibri" w:hAnsi="Calibri" w:cs="Calibri"/>
          <w:snapToGrid w:val="0"/>
          <w:sz w:val="24"/>
        </w:rPr>
      </w:pPr>
    </w:p>
    <w:p w14:paraId="6790779E" w14:textId="77777777" w:rsidR="00B009C4" w:rsidRDefault="00B009C4" w:rsidP="000A016C">
      <w:pPr>
        <w:spacing w:line="276" w:lineRule="auto"/>
        <w:jc w:val="both"/>
        <w:rPr>
          <w:bCs/>
          <w:sz w:val="24"/>
          <w:szCs w:val="24"/>
        </w:rPr>
      </w:pPr>
    </w:p>
    <w:p w14:paraId="2C49CA42" w14:textId="77777777" w:rsidR="009247B3" w:rsidRDefault="009247B3"/>
    <w:p w14:paraId="25E101FF" w14:textId="77777777" w:rsidR="001B0271" w:rsidRDefault="001B0271"/>
    <w:p w14:paraId="44165A12" w14:textId="77777777" w:rsidR="001B0271" w:rsidRDefault="001B0271"/>
    <w:p w14:paraId="288A347D" w14:textId="77777777" w:rsidR="001B0271" w:rsidRDefault="001B0271"/>
    <w:p w14:paraId="590C71FB" w14:textId="77777777" w:rsidR="001B0271" w:rsidRDefault="001B0271"/>
    <w:p w14:paraId="4D7D8A77" w14:textId="77777777" w:rsidR="001B0271" w:rsidRDefault="001B0271"/>
    <w:p w14:paraId="6435E0BA" w14:textId="77777777" w:rsidR="001B0271" w:rsidRDefault="001B0271"/>
    <w:p w14:paraId="01FB3630" w14:textId="79EC0D82" w:rsidR="001B0271" w:rsidRPr="00EB3594" w:rsidRDefault="001B0271" w:rsidP="001B0271">
      <w:pPr>
        <w:pageBreakBefore/>
        <w:widowControl w:val="0"/>
        <w:jc w:val="right"/>
        <w:outlineLvl w:val="0"/>
        <w:rPr>
          <w:rFonts w:ascii="Calibri" w:hAnsi="Calibri" w:cs="Calibri"/>
          <w:b/>
          <w:snapToGrid w:val="0"/>
          <w:sz w:val="22"/>
          <w:szCs w:val="22"/>
        </w:rPr>
      </w:pPr>
      <w:r w:rsidRPr="00EB3594">
        <w:rPr>
          <w:rFonts w:ascii="Calibri" w:hAnsi="Calibri" w:cs="Calibri"/>
          <w:b/>
          <w:snapToGrid w:val="0"/>
          <w:sz w:val="22"/>
          <w:szCs w:val="22"/>
        </w:rPr>
        <w:lastRenderedPageBreak/>
        <w:t xml:space="preserve">Załącznik nr </w:t>
      </w:r>
      <w:r w:rsidR="00BD6032">
        <w:rPr>
          <w:rFonts w:ascii="Calibri" w:hAnsi="Calibri" w:cs="Calibri"/>
          <w:b/>
          <w:snapToGrid w:val="0"/>
          <w:sz w:val="22"/>
          <w:szCs w:val="22"/>
        </w:rPr>
        <w:t>6</w:t>
      </w:r>
      <w:r w:rsidRPr="00EB3594">
        <w:rPr>
          <w:rFonts w:ascii="Calibri" w:hAnsi="Calibri" w:cs="Calibri"/>
          <w:b/>
          <w:snapToGrid w:val="0"/>
          <w:sz w:val="22"/>
          <w:szCs w:val="22"/>
        </w:rPr>
        <w:t xml:space="preserve"> do SWZ</w:t>
      </w:r>
    </w:p>
    <w:p w14:paraId="1D5A7128" w14:textId="77777777" w:rsidR="001B0271" w:rsidRPr="00EB3594" w:rsidRDefault="001B0271" w:rsidP="001B0271">
      <w:pPr>
        <w:jc w:val="both"/>
        <w:rPr>
          <w:rFonts w:ascii="Calibri" w:hAnsi="Calibri" w:cs="Calibri"/>
          <w:sz w:val="22"/>
          <w:szCs w:val="22"/>
        </w:rPr>
      </w:pPr>
    </w:p>
    <w:p w14:paraId="31B3DB55" w14:textId="77777777" w:rsidR="001B0271" w:rsidRPr="00EB3594" w:rsidRDefault="001B0271" w:rsidP="001B0271">
      <w:pPr>
        <w:pStyle w:val="Nagwek2"/>
        <w:jc w:val="both"/>
        <w:rPr>
          <w:rFonts w:ascii="Calibri" w:hAnsi="Calibri" w:cs="Calibri"/>
          <w:b w:val="0"/>
          <w:bCs w:val="0"/>
          <w:sz w:val="22"/>
          <w:szCs w:val="22"/>
        </w:rPr>
      </w:pPr>
    </w:p>
    <w:p w14:paraId="5BF22784" w14:textId="77777777" w:rsidR="001B0271" w:rsidRDefault="001B0271" w:rsidP="001B0271">
      <w:pPr>
        <w:pStyle w:val="Nagwek2"/>
        <w:jc w:val="center"/>
        <w:rPr>
          <w:rFonts w:ascii="Calibri" w:hAnsi="Calibri" w:cs="Calibri"/>
          <w:bCs w:val="0"/>
          <w:color w:val="auto"/>
          <w:sz w:val="28"/>
          <w:szCs w:val="28"/>
        </w:rPr>
      </w:pPr>
    </w:p>
    <w:p w14:paraId="73E2D269" w14:textId="77777777" w:rsidR="001B0271" w:rsidRPr="006E27E3" w:rsidRDefault="001B0271" w:rsidP="001B0271">
      <w:pPr>
        <w:pStyle w:val="Nagwek2"/>
        <w:jc w:val="center"/>
        <w:rPr>
          <w:rFonts w:ascii="Calibri" w:hAnsi="Calibri" w:cs="Calibri"/>
          <w:bCs w:val="0"/>
          <w:color w:val="auto"/>
          <w:sz w:val="28"/>
          <w:szCs w:val="28"/>
        </w:rPr>
      </w:pPr>
      <w:r w:rsidRPr="006E27E3">
        <w:rPr>
          <w:rFonts w:ascii="Calibri" w:hAnsi="Calibri" w:cs="Calibri"/>
          <w:bCs w:val="0"/>
          <w:color w:val="auto"/>
          <w:sz w:val="28"/>
          <w:szCs w:val="28"/>
        </w:rPr>
        <w:t xml:space="preserve">Wykaz sprzętu (narzędzi) </w:t>
      </w:r>
    </w:p>
    <w:p w14:paraId="5FAEEFB8" w14:textId="77777777" w:rsidR="001B0271" w:rsidRPr="00EB3594" w:rsidRDefault="001B0271" w:rsidP="001B0271">
      <w:pPr>
        <w:rPr>
          <w:rFonts w:ascii="Calibri" w:hAnsi="Calibri" w:cs="Calibri"/>
          <w:sz w:val="22"/>
          <w:szCs w:val="22"/>
        </w:rPr>
      </w:pPr>
    </w:p>
    <w:p w14:paraId="552F3D22" w14:textId="77777777" w:rsidR="001B0271" w:rsidRPr="00EB3594" w:rsidRDefault="001B0271" w:rsidP="001B0271">
      <w:pPr>
        <w:widowControl w:val="0"/>
        <w:spacing w:after="240"/>
        <w:jc w:val="both"/>
        <w:rPr>
          <w:rFonts w:ascii="Calibri" w:hAnsi="Calibri" w:cs="Calibri"/>
          <w:snapToGrid w:val="0"/>
          <w:sz w:val="22"/>
          <w:szCs w:val="22"/>
        </w:rPr>
      </w:pPr>
      <w:r w:rsidRPr="00EB3594">
        <w:rPr>
          <w:rFonts w:ascii="Calibri" w:hAnsi="Calibri" w:cs="Calibri"/>
          <w:snapToGrid w:val="0"/>
          <w:sz w:val="22"/>
          <w:szCs w:val="22"/>
        </w:rPr>
        <w:t>Składając ofertę w postępowaniu o udzielenie zamówienia publicznego oświadczam, że obecnie reprezentowany przeze mnie wykonawca dysponuje m.in. następującymi, w pełni sprawnymi, jednostkami sprzętu: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8"/>
        <w:gridCol w:w="1712"/>
        <w:gridCol w:w="1379"/>
        <w:gridCol w:w="1417"/>
        <w:gridCol w:w="1246"/>
      </w:tblGrid>
      <w:tr w:rsidR="00EB7839" w:rsidRPr="00EB3594" w14:paraId="51E2875E" w14:textId="77777777" w:rsidTr="00EB7839">
        <w:tc>
          <w:tcPr>
            <w:tcW w:w="3400" w:type="dxa"/>
          </w:tcPr>
          <w:p w14:paraId="104932A5" w14:textId="77777777" w:rsidR="00EB7839" w:rsidRPr="00EB3594" w:rsidRDefault="00EB7839" w:rsidP="00E00AC6">
            <w:pPr>
              <w:widowControl w:val="0"/>
              <w:suppressAutoHyphens/>
              <w:jc w:val="both"/>
              <w:rPr>
                <w:rFonts w:ascii="Calibri" w:hAnsi="Calibri" w:cs="Calibri"/>
                <w:snapToGrid w:val="0"/>
                <w:sz w:val="22"/>
                <w:szCs w:val="22"/>
              </w:rPr>
            </w:pPr>
            <w:r w:rsidRPr="00EB3594">
              <w:rPr>
                <w:rFonts w:ascii="Calibri" w:hAnsi="Calibri" w:cs="Calibri"/>
                <w:snapToGrid w:val="0"/>
                <w:sz w:val="22"/>
                <w:szCs w:val="22"/>
              </w:rPr>
              <w:t>Opis</w:t>
            </w:r>
          </w:p>
        </w:tc>
        <w:tc>
          <w:tcPr>
            <w:tcW w:w="1743" w:type="dxa"/>
          </w:tcPr>
          <w:p w14:paraId="6328AFFE" w14:textId="77777777" w:rsidR="00EB7839" w:rsidRPr="00EB3594" w:rsidRDefault="00EB7839" w:rsidP="00E00AC6">
            <w:pPr>
              <w:widowControl w:val="0"/>
              <w:suppressAutoHyphens/>
              <w:jc w:val="both"/>
              <w:rPr>
                <w:rFonts w:ascii="Calibri" w:hAnsi="Calibri" w:cs="Calibri"/>
                <w:snapToGrid w:val="0"/>
                <w:sz w:val="22"/>
                <w:szCs w:val="22"/>
              </w:rPr>
            </w:pPr>
            <w:r w:rsidRPr="00EB3594">
              <w:rPr>
                <w:rFonts w:ascii="Calibri" w:hAnsi="Calibri" w:cs="Calibri"/>
                <w:snapToGrid w:val="0"/>
                <w:sz w:val="22"/>
                <w:szCs w:val="22"/>
              </w:rPr>
              <w:t>Nr rejestr.</w:t>
            </w:r>
          </w:p>
        </w:tc>
        <w:tc>
          <w:tcPr>
            <w:tcW w:w="1392" w:type="dxa"/>
          </w:tcPr>
          <w:p w14:paraId="27FC5B61" w14:textId="0FF76D3E" w:rsidR="00EB7839" w:rsidRPr="00EB3594" w:rsidRDefault="00EB7839" w:rsidP="00E00AC6">
            <w:pPr>
              <w:widowControl w:val="0"/>
              <w:suppressAutoHyphens/>
              <w:jc w:val="both"/>
              <w:rPr>
                <w:rFonts w:ascii="Calibri" w:hAnsi="Calibri" w:cs="Calibri"/>
                <w:snapToGrid w:val="0"/>
                <w:sz w:val="22"/>
                <w:szCs w:val="22"/>
              </w:rPr>
            </w:pPr>
            <w:r>
              <w:rPr>
                <w:rFonts w:ascii="Calibri" w:hAnsi="Calibri" w:cs="Calibri"/>
                <w:snapToGrid w:val="0"/>
                <w:sz w:val="22"/>
                <w:szCs w:val="22"/>
              </w:rPr>
              <w:t>Rok produkcji</w:t>
            </w:r>
          </w:p>
        </w:tc>
        <w:tc>
          <w:tcPr>
            <w:tcW w:w="1430" w:type="dxa"/>
          </w:tcPr>
          <w:p w14:paraId="073B8B33" w14:textId="3310D65C" w:rsidR="00EB7839" w:rsidRPr="00EB3594" w:rsidRDefault="00EB7839" w:rsidP="00E00AC6">
            <w:pPr>
              <w:widowControl w:val="0"/>
              <w:suppressAutoHyphens/>
              <w:jc w:val="both"/>
              <w:rPr>
                <w:rFonts w:ascii="Calibri" w:hAnsi="Calibri" w:cs="Calibri"/>
                <w:snapToGrid w:val="0"/>
                <w:sz w:val="22"/>
                <w:szCs w:val="22"/>
              </w:rPr>
            </w:pPr>
            <w:r w:rsidRPr="00EB3594">
              <w:rPr>
                <w:rFonts w:ascii="Calibri" w:hAnsi="Calibri" w:cs="Calibri"/>
                <w:snapToGrid w:val="0"/>
                <w:sz w:val="22"/>
                <w:szCs w:val="22"/>
              </w:rPr>
              <w:t>Forma władania</w:t>
            </w:r>
            <w:r w:rsidRPr="00EB3594">
              <w:rPr>
                <w:rStyle w:val="Odwoanieprzypisudolnego"/>
                <w:rFonts w:ascii="Calibri" w:hAnsi="Calibri" w:cs="Calibri"/>
                <w:sz w:val="22"/>
                <w:szCs w:val="22"/>
              </w:rPr>
              <w:footnoteReference w:id="2"/>
            </w:r>
          </w:p>
        </w:tc>
        <w:tc>
          <w:tcPr>
            <w:tcW w:w="1247" w:type="dxa"/>
          </w:tcPr>
          <w:p w14:paraId="1257EB17" w14:textId="77777777" w:rsidR="00EB7839" w:rsidRPr="00EB3594" w:rsidRDefault="00EB7839" w:rsidP="00E00AC6">
            <w:pPr>
              <w:widowControl w:val="0"/>
              <w:suppressAutoHyphens/>
              <w:jc w:val="center"/>
              <w:rPr>
                <w:rFonts w:ascii="Calibri" w:hAnsi="Calibri" w:cs="Calibri"/>
                <w:snapToGrid w:val="0"/>
                <w:sz w:val="22"/>
                <w:szCs w:val="22"/>
              </w:rPr>
            </w:pPr>
            <w:r>
              <w:rPr>
                <w:rFonts w:ascii="Calibri" w:hAnsi="Calibri" w:cs="Calibri"/>
                <w:snapToGrid w:val="0"/>
                <w:sz w:val="22"/>
                <w:szCs w:val="22"/>
              </w:rPr>
              <w:t>Część zamówienia</w:t>
            </w:r>
            <w:r>
              <w:rPr>
                <w:rFonts w:ascii="Calibri" w:hAnsi="Calibri" w:cs="Calibri"/>
                <w:snapToGrid w:val="0"/>
                <w:sz w:val="22"/>
                <w:szCs w:val="22"/>
              </w:rPr>
              <w:br/>
              <w:t>od I do VII</w:t>
            </w:r>
          </w:p>
        </w:tc>
      </w:tr>
      <w:tr w:rsidR="00EB7839" w:rsidRPr="00EB3594" w14:paraId="31DCD2BC" w14:textId="77777777" w:rsidTr="00EB7839">
        <w:trPr>
          <w:trHeight w:val="452"/>
        </w:trPr>
        <w:tc>
          <w:tcPr>
            <w:tcW w:w="3400" w:type="dxa"/>
          </w:tcPr>
          <w:p w14:paraId="7A7010AD"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383CB82E"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1E30E911"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22EF71EE" w14:textId="174A732B" w:rsidR="00EB7839" w:rsidRPr="00EB3594" w:rsidRDefault="00EB7839" w:rsidP="00E00AC6">
            <w:pPr>
              <w:widowControl w:val="0"/>
              <w:jc w:val="both"/>
              <w:rPr>
                <w:rFonts w:ascii="Calibri" w:hAnsi="Calibri" w:cs="Calibri"/>
                <w:snapToGrid w:val="0"/>
                <w:sz w:val="22"/>
                <w:szCs w:val="22"/>
              </w:rPr>
            </w:pPr>
          </w:p>
        </w:tc>
        <w:tc>
          <w:tcPr>
            <w:tcW w:w="1247" w:type="dxa"/>
          </w:tcPr>
          <w:p w14:paraId="56F28B74"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79FECC1F" w14:textId="77777777" w:rsidTr="00EB7839">
        <w:trPr>
          <w:trHeight w:val="452"/>
        </w:trPr>
        <w:tc>
          <w:tcPr>
            <w:tcW w:w="3400" w:type="dxa"/>
          </w:tcPr>
          <w:p w14:paraId="7F8D37DB"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67A4CA49"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5A0FA0EE"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3ED46254" w14:textId="5569E1FE" w:rsidR="00EB7839" w:rsidRPr="00EB3594" w:rsidRDefault="00EB7839" w:rsidP="00E00AC6">
            <w:pPr>
              <w:widowControl w:val="0"/>
              <w:jc w:val="both"/>
              <w:rPr>
                <w:rFonts w:ascii="Calibri" w:hAnsi="Calibri" w:cs="Calibri"/>
                <w:snapToGrid w:val="0"/>
                <w:sz w:val="22"/>
                <w:szCs w:val="22"/>
              </w:rPr>
            </w:pPr>
          </w:p>
        </w:tc>
        <w:tc>
          <w:tcPr>
            <w:tcW w:w="1247" w:type="dxa"/>
          </w:tcPr>
          <w:p w14:paraId="74CD107F"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071A56F0" w14:textId="77777777" w:rsidTr="00EB7839">
        <w:trPr>
          <w:trHeight w:val="452"/>
        </w:trPr>
        <w:tc>
          <w:tcPr>
            <w:tcW w:w="3400" w:type="dxa"/>
          </w:tcPr>
          <w:p w14:paraId="3EE9C85C"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29B83815"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50727B99"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56AB3778" w14:textId="249DAFEA" w:rsidR="00EB7839" w:rsidRPr="00EB3594" w:rsidRDefault="00EB7839" w:rsidP="00E00AC6">
            <w:pPr>
              <w:widowControl w:val="0"/>
              <w:jc w:val="both"/>
              <w:rPr>
                <w:rFonts w:ascii="Calibri" w:hAnsi="Calibri" w:cs="Calibri"/>
                <w:snapToGrid w:val="0"/>
                <w:sz w:val="22"/>
                <w:szCs w:val="22"/>
              </w:rPr>
            </w:pPr>
          </w:p>
        </w:tc>
        <w:tc>
          <w:tcPr>
            <w:tcW w:w="1247" w:type="dxa"/>
          </w:tcPr>
          <w:p w14:paraId="017BD801"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0C67AEF2" w14:textId="77777777" w:rsidTr="00EB7839">
        <w:trPr>
          <w:trHeight w:val="452"/>
        </w:trPr>
        <w:tc>
          <w:tcPr>
            <w:tcW w:w="3400" w:type="dxa"/>
          </w:tcPr>
          <w:p w14:paraId="1885EDFD"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6507B5BF"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3C492889"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3410537F" w14:textId="52FC8362" w:rsidR="00EB7839" w:rsidRPr="00EB3594" w:rsidRDefault="00EB7839" w:rsidP="00E00AC6">
            <w:pPr>
              <w:widowControl w:val="0"/>
              <w:jc w:val="both"/>
              <w:rPr>
                <w:rFonts w:ascii="Calibri" w:hAnsi="Calibri" w:cs="Calibri"/>
                <w:snapToGrid w:val="0"/>
                <w:sz w:val="22"/>
                <w:szCs w:val="22"/>
              </w:rPr>
            </w:pPr>
          </w:p>
        </w:tc>
        <w:tc>
          <w:tcPr>
            <w:tcW w:w="1247" w:type="dxa"/>
          </w:tcPr>
          <w:p w14:paraId="716009DF"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4E33FA13" w14:textId="77777777" w:rsidTr="00EB7839">
        <w:trPr>
          <w:trHeight w:val="452"/>
        </w:trPr>
        <w:tc>
          <w:tcPr>
            <w:tcW w:w="3400" w:type="dxa"/>
          </w:tcPr>
          <w:p w14:paraId="00AF2201"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59B83AA8"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17361ECA"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592BAB32" w14:textId="5DA4D2C1" w:rsidR="00EB7839" w:rsidRPr="00EB3594" w:rsidRDefault="00EB7839" w:rsidP="00E00AC6">
            <w:pPr>
              <w:widowControl w:val="0"/>
              <w:jc w:val="both"/>
              <w:rPr>
                <w:rFonts w:ascii="Calibri" w:hAnsi="Calibri" w:cs="Calibri"/>
                <w:snapToGrid w:val="0"/>
                <w:sz w:val="22"/>
                <w:szCs w:val="22"/>
              </w:rPr>
            </w:pPr>
          </w:p>
        </w:tc>
        <w:tc>
          <w:tcPr>
            <w:tcW w:w="1247" w:type="dxa"/>
          </w:tcPr>
          <w:p w14:paraId="7B538576"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4239E08E" w14:textId="77777777" w:rsidTr="00EB7839">
        <w:trPr>
          <w:trHeight w:val="452"/>
        </w:trPr>
        <w:tc>
          <w:tcPr>
            <w:tcW w:w="3400" w:type="dxa"/>
          </w:tcPr>
          <w:p w14:paraId="3B0D8EA2"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1225ADA1"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6E901DCD"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11189E14" w14:textId="1247FBB6" w:rsidR="00EB7839" w:rsidRPr="00EB3594" w:rsidRDefault="00EB7839" w:rsidP="00E00AC6">
            <w:pPr>
              <w:widowControl w:val="0"/>
              <w:jc w:val="both"/>
              <w:rPr>
                <w:rFonts w:ascii="Calibri" w:hAnsi="Calibri" w:cs="Calibri"/>
                <w:snapToGrid w:val="0"/>
                <w:sz w:val="22"/>
                <w:szCs w:val="22"/>
              </w:rPr>
            </w:pPr>
          </w:p>
        </w:tc>
        <w:tc>
          <w:tcPr>
            <w:tcW w:w="1247" w:type="dxa"/>
          </w:tcPr>
          <w:p w14:paraId="78752C85"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2424B082" w14:textId="77777777" w:rsidTr="00EB7839">
        <w:trPr>
          <w:trHeight w:val="452"/>
        </w:trPr>
        <w:tc>
          <w:tcPr>
            <w:tcW w:w="3400" w:type="dxa"/>
          </w:tcPr>
          <w:p w14:paraId="41687357"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5F1D9C95"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4CC9141D"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1F21049C" w14:textId="29D43384" w:rsidR="00EB7839" w:rsidRPr="00EB3594" w:rsidRDefault="00EB7839" w:rsidP="00E00AC6">
            <w:pPr>
              <w:widowControl w:val="0"/>
              <w:jc w:val="both"/>
              <w:rPr>
                <w:rFonts w:ascii="Calibri" w:hAnsi="Calibri" w:cs="Calibri"/>
                <w:snapToGrid w:val="0"/>
                <w:sz w:val="22"/>
                <w:szCs w:val="22"/>
              </w:rPr>
            </w:pPr>
          </w:p>
        </w:tc>
        <w:tc>
          <w:tcPr>
            <w:tcW w:w="1247" w:type="dxa"/>
          </w:tcPr>
          <w:p w14:paraId="50BAAA50"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662D1775" w14:textId="77777777" w:rsidTr="00EB7839">
        <w:trPr>
          <w:trHeight w:val="452"/>
        </w:trPr>
        <w:tc>
          <w:tcPr>
            <w:tcW w:w="3400" w:type="dxa"/>
          </w:tcPr>
          <w:p w14:paraId="2E941EDB"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037070CF"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256E4971"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3C031586" w14:textId="5915691C" w:rsidR="00EB7839" w:rsidRPr="00EB3594" w:rsidRDefault="00EB7839" w:rsidP="00E00AC6">
            <w:pPr>
              <w:widowControl w:val="0"/>
              <w:jc w:val="both"/>
              <w:rPr>
                <w:rFonts w:ascii="Calibri" w:hAnsi="Calibri" w:cs="Calibri"/>
                <w:snapToGrid w:val="0"/>
                <w:sz w:val="22"/>
                <w:szCs w:val="22"/>
              </w:rPr>
            </w:pPr>
          </w:p>
        </w:tc>
        <w:tc>
          <w:tcPr>
            <w:tcW w:w="1247" w:type="dxa"/>
          </w:tcPr>
          <w:p w14:paraId="5D5D7A63"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48BB2268" w14:textId="77777777" w:rsidTr="00EB7839">
        <w:trPr>
          <w:trHeight w:val="452"/>
        </w:trPr>
        <w:tc>
          <w:tcPr>
            <w:tcW w:w="3400" w:type="dxa"/>
          </w:tcPr>
          <w:p w14:paraId="6AE9C821"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25AF9805"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21701796"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13258B43" w14:textId="1304279B" w:rsidR="00EB7839" w:rsidRPr="00EB3594" w:rsidRDefault="00EB7839" w:rsidP="00E00AC6">
            <w:pPr>
              <w:widowControl w:val="0"/>
              <w:jc w:val="both"/>
              <w:rPr>
                <w:rFonts w:ascii="Calibri" w:hAnsi="Calibri" w:cs="Calibri"/>
                <w:snapToGrid w:val="0"/>
                <w:sz w:val="22"/>
                <w:szCs w:val="22"/>
              </w:rPr>
            </w:pPr>
          </w:p>
        </w:tc>
        <w:tc>
          <w:tcPr>
            <w:tcW w:w="1247" w:type="dxa"/>
          </w:tcPr>
          <w:p w14:paraId="225C4476"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6C048FB4" w14:textId="77777777" w:rsidTr="00EB7839">
        <w:trPr>
          <w:trHeight w:val="452"/>
        </w:trPr>
        <w:tc>
          <w:tcPr>
            <w:tcW w:w="3400" w:type="dxa"/>
          </w:tcPr>
          <w:p w14:paraId="4E23CAD2"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4E28A85D"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5FB4C970"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293666F4" w14:textId="6445AAC2" w:rsidR="00EB7839" w:rsidRPr="00EB3594" w:rsidRDefault="00EB7839" w:rsidP="00E00AC6">
            <w:pPr>
              <w:widowControl w:val="0"/>
              <w:jc w:val="both"/>
              <w:rPr>
                <w:rFonts w:ascii="Calibri" w:hAnsi="Calibri" w:cs="Calibri"/>
                <w:snapToGrid w:val="0"/>
                <w:sz w:val="22"/>
                <w:szCs w:val="22"/>
              </w:rPr>
            </w:pPr>
          </w:p>
        </w:tc>
        <w:tc>
          <w:tcPr>
            <w:tcW w:w="1247" w:type="dxa"/>
          </w:tcPr>
          <w:p w14:paraId="2718586A"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150BC0C8" w14:textId="77777777" w:rsidTr="00EB7839">
        <w:trPr>
          <w:trHeight w:val="452"/>
        </w:trPr>
        <w:tc>
          <w:tcPr>
            <w:tcW w:w="3400" w:type="dxa"/>
          </w:tcPr>
          <w:p w14:paraId="0609EB40"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4592974B"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7263F3E4"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096660D0" w14:textId="35A0BC48" w:rsidR="00EB7839" w:rsidRPr="00EB3594" w:rsidRDefault="00EB7839" w:rsidP="00E00AC6">
            <w:pPr>
              <w:widowControl w:val="0"/>
              <w:jc w:val="both"/>
              <w:rPr>
                <w:rFonts w:ascii="Calibri" w:hAnsi="Calibri" w:cs="Calibri"/>
                <w:snapToGrid w:val="0"/>
                <w:sz w:val="22"/>
                <w:szCs w:val="22"/>
              </w:rPr>
            </w:pPr>
          </w:p>
        </w:tc>
        <w:tc>
          <w:tcPr>
            <w:tcW w:w="1247" w:type="dxa"/>
          </w:tcPr>
          <w:p w14:paraId="379CCA5A"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314B3ED2" w14:textId="77777777" w:rsidTr="00EB7839">
        <w:trPr>
          <w:trHeight w:val="452"/>
        </w:trPr>
        <w:tc>
          <w:tcPr>
            <w:tcW w:w="3400" w:type="dxa"/>
          </w:tcPr>
          <w:p w14:paraId="7EEF6336"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40BE156A"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5F09C18D"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0CE48002" w14:textId="7F905494" w:rsidR="00EB7839" w:rsidRPr="00EB3594" w:rsidRDefault="00EB7839" w:rsidP="00E00AC6">
            <w:pPr>
              <w:widowControl w:val="0"/>
              <w:jc w:val="both"/>
              <w:rPr>
                <w:rFonts w:ascii="Calibri" w:hAnsi="Calibri" w:cs="Calibri"/>
                <w:snapToGrid w:val="0"/>
                <w:sz w:val="22"/>
                <w:szCs w:val="22"/>
              </w:rPr>
            </w:pPr>
          </w:p>
        </w:tc>
        <w:tc>
          <w:tcPr>
            <w:tcW w:w="1247" w:type="dxa"/>
          </w:tcPr>
          <w:p w14:paraId="350F9170" w14:textId="77777777" w:rsidR="00EB7839" w:rsidRPr="00EB3594" w:rsidRDefault="00EB7839" w:rsidP="00E00AC6">
            <w:pPr>
              <w:widowControl w:val="0"/>
              <w:jc w:val="both"/>
              <w:rPr>
                <w:rFonts w:ascii="Calibri" w:hAnsi="Calibri" w:cs="Calibri"/>
                <w:snapToGrid w:val="0"/>
                <w:sz w:val="22"/>
                <w:szCs w:val="22"/>
              </w:rPr>
            </w:pPr>
          </w:p>
        </w:tc>
      </w:tr>
      <w:tr w:rsidR="00EB7839" w:rsidRPr="00EB3594" w14:paraId="5ADB19FC" w14:textId="77777777" w:rsidTr="00EB7839">
        <w:trPr>
          <w:trHeight w:val="452"/>
        </w:trPr>
        <w:tc>
          <w:tcPr>
            <w:tcW w:w="3400" w:type="dxa"/>
          </w:tcPr>
          <w:p w14:paraId="2EB5BC8E" w14:textId="77777777" w:rsidR="00EB7839" w:rsidRPr="00EB3594" w:rsidRDefault="00EB7839" w:rsidP="00E00AC6">
            <w:pPr>
              <w:widowControl w:val="0"/>
              <w:jc w:val="both"/>
              <w:rPr>
                <w:rFonts w:ascii="Calibri" w:hAnsi="Calibri" w:cs="Calibri"/>
                <w:snapToGrid w:val="0"/>
                <w:sz w:val="22"/>
                <w:szCs w:val="22"/>
              </w:rPr>
            </w:pPr>
          </w:p>
        </w:tc>
        <w:tc>
          <w:tcPr>
            <w:tcW w:w="1743" w:type="dxa"/>
          </w:tcPr>
          <w:p w14:paraId="0D0F6B41" w14:textId="77777777" w:rsidR="00EB7839" w:rsidRPr="00EB3594" w:rsidRDefault="00EB7839" w:rsidP="00E00AC6">
            <w:pPr>
              <w:widowControl w:val="0"/>
              <w:jc w:val="both"/>
              <w:rPr>
                <w:rFonts w:ascii="Calibri" w:hAnsi="Calibri" w:cs="Calibri"/>
                <w:snapToGrid w:val="0"/>
                <w:sz w:val="22"/>
                <w:szCs w:val="22"/>
              </w:rPr>
            </w:pPr>
          </w:p>
        </w:tc>
        <w:tc>
          <w:tcPr>
            <w:tcW w:w="1392" w:type="dxa"/>
          </w:tcPr>
          <w:p w14:paraId="561649B8" w14:textId="77777777" w:rsidR="00EB7839" w:rsidRPr="00EB3594" w:rsidRDefault="00EB7839" w:rsidP="00E00AC6">
            <w:pPr>
              <w:widowControl w:val="0"/>
              <w:jc w:val="both"/>
              <w:rPr>
                <w:rFonts w:ascii="Calibri" w:hAnsi="Calibri" w:cs="Calibri"/>
                <w:snapToGrid w:val="0"/>
                <w:sz w:val="22"/>
                <w:szCs w:val="22"/>
              </w:rPr>
            </w:pPr>
          </w:p>
        </w:tc>
        <w:tc>
          <w:tcPr>
            <w:tcW w:w="1430" w:type="dxa"/>
          </w:tcPr>
          <w:p w14:paraId="4213F1A0" w14:textId="14532DF2" w:rsidR="00EB7839" w:rsidRPr="00EB3594" w:rsidRDefault="00EB7839" w:rsidP="00E00AC6">
            <w:pPr>
              <w:widowControl w:val="0"/>
              <w:jc w:val="both"/>
              <w:rPr>
                <w:rFonts w:ascii="Calibri" w:hAnsi="Calibri" w:cs="Calibri"/>
                <w:snapToGrid w:val="0"/>
                <w:sz w:val="22"/>
                <w:szCs w:val="22"/>
              </w:rPr>
            </w:pPr>
          </w:p>
        </w:tc>
        <w:tc>
          <w:tcPr>
            <w:tcW w:w="1247" w:type="dxa"/>
          </w:tcPr>
          <w:p w14:paraId="122970DA" w14:textId="77777777" w:rsidR="00EB7839" w:rsidRPr="00EB3594" w:rsidRDefault="00EB7839" w:rsidP="00E00AC6">
            <w:pPr>
              <w:widowControl w:val="0"/>
              <w:jc w:val="both"/>
              <w:rPr>
                <w:rFonts w:ascii="Calibri" w:hAnsi="Calibri" w:cs="Calibri"/>
                <w:snapToGrid w:val="0"/>
                <w:sz w:val="22"/>
                <w:szCs w:val="22"/>
              </w:rPr>
            </w:pPr>
          </w:p>
        </w:tc>
      </w:tr>
    </w:tbl>
    <w:p w14:paraId="2280BAA1" w14:textId="77777777" w:rsidR="001B0271" w:rsidRPr="00EB3594" w:rsidRDefault="001B0271" w:rsidP="001B0271">
      <w:pPr>
        <w:widowControl w:val="0"/>
        <w:ind w:left="360"/>
        <w:jc w:val="both"/>
        <w:rPr>
          <w:rFonts w:ascii="Calibri" w:hAnsi="Calibri" w:cs="Calibri"/>
          <w:snapToGrid w:val="0"/>
          <w:sz w:val="22"/>
          <w:szCs w:val="22"/>
        </w:rPr>
      </w:pPr>
    </w:p>
    <w:p w14:paraId="3F848369" w14:textId="77777777" w:rsidR="001B0271" w:rsidRPr="00EB3594" w:rsidRDefault="001B0271" w:rsidP="001B0271">
      <w:pPr>
        <w:widowControl w:val="0"/>
        <w:ind w:left="360"/>
        <w:jc w:val="both"/>
        <w:rPr>
          <w:rFonts w:ascii="Calibri" w:hAnsi="Calibri" w:cs="Calibri"/>
          <w:snapToGrid w:val="0"/>
          <w:sz w:val="22"/>
          <w:szCs w:val="22"/>
        </w:rPr>
      </w:pPr>
    </w:p>
    <w:p w14:paraId="247185D7" w14:textId="77777777" w:rsidR="001B0271" w:rsidRDefault="001B0271" w:rsidP="001B0271">
      <w:pPr>
        <w:widowControl w:val="0"/>
        <w:ind w:left="360"/>
        <w:jc w:val="both"/>
        <w:rPr>
          <w:rFonts w:ascii="Calibri" w:hAnsi="Calibri" w:cs="Calibri"/>
          <w:snapToGrid w:val="0"/>
          <w:sz w:val="22"/>
          <w:szCs w:val="22"/>
        </w:rPr>
      </w:pPr>
    </w:p>
    <w:p w14:paraId="3228511D" w14:textId="77777777" w:rsidR="001B0271" w:rsidRDefault="001B0271" w:rsidP="001B0271">
      <w:pPr>
        <w:widowControl w:val="0"/>
        <w:ind w:left="360"/>
        <w:jc w:val="both"/>
        <w:rPr>
          <w:rFonts w:ascii="Calibri" w:hAnsi="Calibri" w:cs="Calibri"/>
          <w:snapToGrid w:val="0"/>
          <w:sz w:val="22"/>
          <w:szCs w:val="22"/>
        </w:rPr>
      </w:pPr>
    </w:p>
    <w:p w14:paraId="4FBC8E5D" w14:textId="77777777" w:rsidR="001B0271" w:rsidRDefault="001B0271" w:rsidP="001B0271">
      <w:pPr>
        <w:widowControl w:val="0"/>
        <w:ind w:left="360"/>
        <w:jc w:val="both"/>
        <w:rPr>
          <w:rFonts w:ascii="Calibri" w:hAnsi="Calibri" w:cs="Calibri"/>
          <w:snapToGrid w:val="0"/>
          <w:sz w:val="22"/>
          <w:szCs w:val="22"/>
        </w:rPr>
      </w:pPr>
    </w:p>
    <w:p w14:paraId="0FAE74E8" w14:textId="77777777" w:rsidR="001B0271" w:rsidRDefault="001B0271" w:rsidP="001B0271">
      <w:pPr>
        <w:widowControl w:val="0"/>
        <w:ind w:left="360"/>
        <w:jc w:val="both"/>
        <w:rPr>
          <w:rFonts w:ascii="Calibri" w:hAnsi="Calibri" w:cs="Calibri"/>
          <w:snapToGrid w:val="0"/>
          <w:sz w:val="22"/>
          <w:szCs w:val="22"/>
        </w:rPr>
      </w:pPr>
    </w:p>
    <w:p w14:paraId="32C7AA12" w14:textId="77777777" w:rsidR="001B0271" w:rsidRDefault="001B0271" w:rsidP="001B0271">
      <w:pPr>
        <w:widowControl w:val="0"/>
        <w:ind w:left="360"/>
        <w:jc w:val="both"/>
        <w:rPr>
          <w:rFonts w:ascii="Calibri" w:hAnsi="Calibri" w:cs="Calibri"/>
          <w:snapToGrid w:val="0"/>
          <w:sz w:val="22"/>
          <w:szCs w:val="22"/>
        </w:rPr>
      </w:pPr>
    </w:p>
    <w:p w14:paraId="30D43A73" w14:textId="77777777" w:rsidR="001B0271" w:rsidRDefault="001B0271" w:rsidP="001B0271">
      <w:pPr>
        <w:widowControl w:val="0"/>
        <w:ind w:left="360"/>
        <w:jc w:val="both"/>
        <w:rPr>
          <w:rFonts w:ascii="Calibri" w:hAnsi="Calibri" w:cs="Calibri"/>
          <w:snapToGrid w:val="0"/>
          <w:sz w:val="22"/>
          <w:szCs w:val="22"/>
        </w:rPr>
      </w:pPr>
    </w:p>
    <w:p w14:paraId="58D3134F" w14:textId="77777777" w:rsidR="001B0271" w:rsidRDefault="001B0271" w:rsidP="001B0271">
      <w:pPr>
        <w:widowControl w:val="0"/>
        <w:ind w:left="360"/>
        <w:jc w:val="both"/>
        <w:rPr>
          <w:rFonts w:ascii="Calibri" w:hAnsi="Calibri" w:cs="Calibri"/>
          <w:snapToGrid w:val="0"/>
          <w:sz w:val="22"/>
          <w:szCs w:val="22"/>
        </w:rPr>
      </w:pPr>
    </w:p>
    <w:p w14:paraId="3498AD1E" w14:textId="77777777" w:rsidR="001B0271" w:rsidRDefault="001B0271" w:rsidP="001B0271">
      <w:pPr>
        <w:widowControl w:val="0"/>
        <w:ind w:left="360"/>
        <w:jc w:val="both"/>
        <w:rPr>
          <w:rFonts w:ascii="Calibri" w:hAnsi="Calibri" w:cs="Calibri"/>
          <w:snapToGrid w:val="0"/>
          <w:sz w:val="22"/>
          <w:szCs w:val="22"/>
        </w:rPr>
      </w:pPr>
    </w:p>
    <w:p w14:paraId="6036358F" w14:textId="77777777" w:rsidR="001B0271" w:rsidRDefault="001B0271" w:rsidP="001B0271">
      <w:pPr>
        <w:widowControl w:val="0"/>
        <w:ind w:left="360"/>
        <w:jc w:val="both"/>
        <w:rPr>
          <w:rFonts w:ascii="Calibri" w:hAnsi="Calibri" w:cs="Calibri"/>
          <w:snapToGrid w:val="0"/>
          <w:sz w:val="22"/>
          <w:szCs w:val="22"/>
        </w:rPr>
      </w:pPr>
    </w:p>
    <w:p w14:paraId="1AB18ABD" w14:textId="79AB4242" w:rsidR="001B0271" w:rsidRPr="001B0271" w:rsidRDefault="001B0271" w:rsidP="001B0271">
      <w:pPr>
        <w:pageBreakBefore/>
        <w:widowControl w:val="0"/>
        <w:jc w:val="right"/>
        <w:outlineLvl w:val="0"/>
        <w:rPr>
          <w:rFonts w:ascii="Calibri" w:hAnsi="Calibri" w:cs="Calibri"/>
          <w:b/>
          <w:i/>
          <w:snapToGrid w:val="0"/>
          <w:sz w:val="24"/>
          <w:szCs w:val="24"/>
        </w:rPr>
      </w:pPr>
      <w:r w:rsidRPr="001B0271">
        <w:rPr>
          <w:rFonts w:ascii="Calibri" w:hAnsi="Calibri" w:cs="Calibri"/>
          <w:b/>
          <w:sz w:val="24"/>
          <w:szCs w:val="24"/>
        </w:rPr>
        <w:lastRenderedPageBreak/>
        <w:t xml:space="preserve">Załącznik nr </w:t>
      </w:r>
      <w:r w:rsidR="00BD6032">
        <w:rPr>
          <w:rFonts w:ascii="Calibri" w:hAnsi="Calibri" w:cs="Calibri"/>
          <w:b/>
          <w:sz w:val="24"/>
          <w:szCs w:val="24"/>
        </w:rPr>
        <w:t>7</w:t>
      </w:r>
      <w:r w:rsidRPr="001B0271">
        <w:rPr>
          <w:rFonts w:ascii="Calibri" w:hAnsi="Calibri" w:cs="Calibri"/>
          <w:b/>
          <w:sz w:val="24"/>
          <w:szCs w:val="24"/>
        </w:rPr>
        <w:t xml:space="preserve"> do SWZ</w:t>
      </w:r>
    </w:p>
    <w:p w14:paraId="28243BB2" w14:textId="77777777" w:rsidR="001B0271" w:rsidRPr="00EB3594" w:rsidRDefault="001B0271" w:rsidP="001B0271">
      <w:pPr>
        <w:pStyle w:val="Nagwek2"/>
        <w:shd w:val="clear" w:color="auto" w:fill="FFFFFF"/>
        <w:spacing w:before="120"/>
        <w:ind w:left="4320" w:firstLine="1"/>
        <w:jc w:val="both"/>
        <w:rPr>
          <w:rFonts w:ascii="Calibri" w:hAnsi="Calibri" w:cs="Calibri"/>
          <w:sz w:val="28"/>
          <w:szCs w:val="28"/>
        </w:rPr>
      </w:pPr>
    </w:p>
    <w:p w14:paraId="1112D6A3" w14:textId="77777777" w:rsidR="001B0271" w:rsidRPr="00EB3594" w:rsidRDefault="001B0271" w:rsidP="001B0271">
      <w:pPr>
        <w:jc w:val="both"/>
        <w:rPr>
          <w:rFonts w:ascii="Calibri" w:hAnsi="Calibri" w:cs="Calibri"/>
        </w:rPr>
      </w:pPr>
    </w:p>
    <w:p w14:paraId="1AC0DCD2" w14:textId="77777777" w:rsidR="001B0271" w:rsidRPr="00EB3594" w:rsidRDefault="001B0271" w:rsidP="001B0271">
      <w:pPr>
        <w:jc w:val="both"/>
        <w:rPr>
          <w:rFonts w:ascii="Calibri" w:hAnsi="Calibri" w:cs="Calibri"/>
        </w:rPr>
      </w:pPr>
    </w:p>
    <w:p w14:paraId="73E42134" w14:textId="77777777" w:rsidR="001B0271" w:rsidRPr="00EB3594" w:rsidRDefault="001B0271" w:rsidP="001B0271">
      <w:pPr>
        <w:jc w:val="both"/>
        <w:rPr>
          <w:rFonts w:ascii="Calibri" w:hAnsi="Calibri" w:cs="Calibri"/>
        </w:rPr>
      </w:pPr>
    </w:p>
    <w:p w14:paraId="11DABB95" w14:textId="77777777" w:rsidR="001B0271" w:rsidRPr="00EB3594" w:rsidRDefault="001B0271" w:rsidP="001B0271">
      <w:pPr>
        <w:pStyle w:val="Nagwek2"/>
        <w:shd w:val="clear" w:color="auto" w:fill="FFFFFF"/>
        <w:spacing w:before="120"/>
        <w:jc w:val="both"/>
        <w:rPr>
          <w:rFonts w:ascii="Calibri" w:hAnsi="Calibri" w:cs="Calibri"/>
          <w:b w:val="0"/>
          <w:sz w:val="28"/>
          <w:szCs w:val="28"/>
        </w:rPr>
      </w:pPr>
    </w:p>
    <w:p w14:paraId="0F5B07FE" w14:textId="18A5DD67" w:rsidR="001B0271" w:rsidRPr="001B0271" w:rsidRDefault="001B0271" w:rsidP="001B0271">
      <w:pPr>
        <w:pStyle w:val="Nagwek2"/>
        <w:shd w:val="clear" w:color="auto" w:fill="FFFFFF"/>
        <w:spacing w:before="0"/>
        <w:jc w:val="center"/>
        <w:rPr>
          <w:rFonts w:ascii="Calibri" w:hAnsi="Calibri" w:cs="Calibri"/>
          <w:color w:val="auto"/>
          <w:sz w:val="28"/>
          <w:szCs w:val="28"/>
        </w:rPr>
      </w:pPr>
      <w:r w:rsidRPr="001B0271">
        <w:rPr>
          <w:rFonts w:ascii="Calibri" w:hAnsi="Calibri" w:cs="Calibri"/>
          <w:color w:val="auto"/>
          <w:sz w:val="28"/>
          <w:szCs w:val="28"/>
        </w:rPr>
        <w:t>Wykaz osób (w tym kierowców),</w:t>
      </w:r>
    </w:p>
    <w:p w14:paraId="324E4BFA" w14:textId="77777777" w:rsidR="001B0271" w:rsidRPr="001B0271" w:rsidRDefault="001B0271" w:rsidP="001B0271">
      <w:pPr>
        <w:pStyle w:val="Nagwek2"/>
        <w:shd w:val="clear" w:color="auto" w:fill="FFFFFF"/>
        <w:spacing w:before="0"/>
        <w:jc w:val="center"/>
        <w:rPr>
          <w:rFonts w:ascii="Calibri" w:hAnsi="Calibri" w:cs="Calibri"/>
          <w:color w:val="auto"/>
          <w:sz w:val="28"/>
          <w:szCs w:val="28"/>
        </w:rPr>
      </w:pPr>
      <w:r w:rsidRPr="001B0271">
        <w:rPr>
          <w:rFonts w:ascii="Calibri" w:hAnsi="Calibri" w:cs="Calibri"/>
          <w:color w:val="auto"/>
          <w:sz w:val="28"/>
          <w:szCs w:val="28"/>
        </w:rPr>
        <w:t>którzy będą uczestniczyć w wykonywaniu zamówienia</w:t>
      </w:r>
    </w:p>
    <w:p w14:paraId="00C59236" w14:textId="77777777" w:rsidR="001B0271" w:rsidRPr="00EB3594" w:rsidRDefault="001B0271" w:rsidP="001B0271">
      <w:pPr>
        <w:shd w:val="clear" w:color="auto" w:fill="FFFFFF"/>
        <w:jc w:val="both"/>
        <w:rPr>
          <w:rFonts w:ascii="Calibri" w:hAnsi="Calibri" w:cs="Calibri"/>
        </w:rPr>
      </w:pPr>
      <w:r w:rsidRPr="00EB3594">
        <w:rPr>
          <w:rFonts w:ascii="Calibri" w:hAnsi="Calibri" w:cs="Calibri"/>
        </w:rPr>
        <w:t xml:space="preserve"> </w:t>
      </w:r>
      <w:bookmarkStart w:id="1" w:name="_Hlt530464582"/>
      <w:bookmarkEnd w:id="1"/>
    </w:p>
    <w:p w14:paraId="3686D3AC" w14:textId="77777777" w:rsidR="001B0271" w:rsidRPr="00EB3594" w:rsidRDefault="001B0271" w:rsidP="001B0271">
      <w:pPr>
        <w:shd w:val="clear" w:color="auto" w:fill="FFFFFF"/>
        <w:jc w:val="both"/>
        <w:rPr>
          <w:rFonts w:ascii="Calibri" w:hAnsi="Calibri" w:cs="Calibri"/>
          <w:color w:val="000000"/>
        </w:rPr>
      </w:pPr>
    </w:p>
    <w:tbl>
      <w:tblPr>
        <w:tblW w:w="4886" w:type="pct"/>
        <w:tblCellMar>
          <w:left w:w="70" w:type="dxa"/>
          <w:right w:w="70" w:type="dxa"/>
        </w:tblCellMar>
        <w:tblLook w:val="0000" w:firstRow="0" w:lastRow="0" w:firstColumn="0" w:lastColumn="0" w:noHBand="0" w:noVBand="0"/>
      </w:tblPr>
      <w:tblGrid>
        <w:gridCol w:w="339"/>
        <w:gridCol w:w="1290"/>
        <w:gridCol w:w="1315"/>
        <w:gridCol w:w="1550"/>
        <w:gridCol w:w="2673"/>
        <w:gridCol w:w="1669"/>
      </w:tblGrid>
      <w:tr w:rsidR="001B0271" w:rsidRPr="00EB3594" w14:paraId="2853FFB1" w14:textId="77777777" w:rsidTr="00E00AC6">
        <w:trPr>
          <w:cantSplit/>
          <w:trHeight w:val="1051"/>
        </w:trPr>
        <w:tc>
          <w:tcPr>
            <w:tcW w:w="188" w:type="pct"/>
            <w:tcBorders>
              <w:top w:val="double" w:sz="4" w:space="0" w:color="auto"/>
              <w:left w:val="double" w:sz="4" w:space="0" w:color="auto"/>
              <w:bottom w:val="nil"/>
              <w:right w:val="single" w:sz="6" w:space="0" w:color="auto"/>
            </w:tcBorders>
            <w:vAlign w:val="center"/>
          </w:tcPr>
          <w:p w14:paraId="6D732DD9" w14:textId="77777777" w:rsidR="001B0271" w:rsidRPr="00EB3594" w:rsidRDefault="001B0271" w:rsidP="00E00AC6">
            <w:pPr>
              <w:shd w:val="clear" w:color="auto" w:fill="FFFFFF"/>
              <w:jc w:val="both"/>
              <w:rPr>
                <w:rFonts w:ascii="Calibri" w:hAnsi="Calibri" w:cs="Calibri"/>
              </w:rPr>
            </w:pPr>
            <w:r w:rsidRPr="00EB3594">
              <w:rPr>
                <w:rFonts w:ascii="Calibri" w:hAnsi="Calibri" w:cs="Calibri"/>
              </w:rPr>
              <w:t>Nr</w:t>
            </w:r>
          </w:p>
        </w:tc>
        <w:tc>
          <w:tcPr>
            <w:tcW w:w="731" w:type="pct"/>
            <w:tcBorders>
              <w:top w:val="double" w:sz="4" w:space="0" w:color="auto"/>
              <w:left w:val="single" w:sz="6" w:space="0" w:color="auto"/>
              <w:bottom w:val="nil"/>
              <w:right w:val="single" w:sz="6" w:space="0" w:color="auto"/>
            </w:tcBorders>
            <w:vAlign w:val="center"/>
          </w:tcPr>
          <w:p w14:paraId="76B2C442" w14:textId="77777777" w:rsidR="001B0271" w:rsidRPr="00EB3594" w:rsidRDefault="001B0271" w:rsidP="00E00AC6">
            <w:pPr>
              <w:shd w:val="clear" w:color="auto" w:fill="FFFFFF"/>
              <w:jc w:val="both"/>
              <w:rPr>
                <w:rFonts w:ascii="Calibri" w:hAnsi="Calibri" w:cs="Calibri"/>
              </w:rPr>
            </w:pPr>
            <w:r w:rsidRPr="00EB3594">
              <w:rPr>
                <w:rFonts w:ascii="Calibri" w:hAnsi="Calibri" w:cs="Calibri"/>
              </w:rPr>
              <w:t>Imię</w:t>
            </w:r>
          </w:p>
          <w:p w14:paraId="431FFD81" w14:textId="77777777" w:rsidR="001B0271" w:rsidRPr="00EB3594" w:rsidRDefault="001B0271" w:rsidP="00E00AC6">
            <w:pPr>
              <w:shd w:val="clear" w:color="auto" w:fill="FFFFFF"/>
              <w:jc w:val="both"/>
              <w:rPr>
                <w:rFonts w:ascii="Calibri" w:hAnsi="Calibri" w:cs="Calibri"/>
              </w:rPr>
            </w:pPr>
            <w:r w:rsidRPr="00EB3594">
              <w:rPr>
                <w:rFonts w:ascii="Calibri" w:hAnsi="Calibri" w:cs="Calibri"/>
              </w:rPr>
              <w:t>Nazwisko/</w:t>
            </w:r>
          </w:p>
          <w:p w14:paraId="3D4D1C80" w14:textId="77777777" w:rsidR="001B0271" w:rsidRPr="00EB3594" w:rsidRDefault="001B0271" w:rsidP="00E00AC6">
            <w:pPr>
              <w:shd w:val="clear" w:color="auto" w:fill="FFFFFF"/>
              <w:jc w:val="both"/>
              <w:rPr>
                <w:rFonts w:ascii="Calibri" w:hAnsi="Calibri" w:cs="Calibri"/>
              </w:rPr>
            </w:pPr>
            <w:r w:rsidRPr="00EB3594">
              <w:rPr>
                <w:rFonts w:ascii="Calibri" w:hAnsi="Calibri" w:cs="Calibri"/>
              </w:rPr>
              <w:t>Nazwa</w:t>
            </w:r>
          </w:p>
        </w:tc>
        <w:tc>
          <w:tcPr>
            <w:tcW w:w="745" w:type="pct"/>
            <w:tcBorders>
              <w:top w:val="double" w:sz="4" w:space="0" w:color="auto"/>
              <w:left w:val="nil"/>
              <w:bottom w:val="nil"/>
              <w:right w:val="single" w:sz="6" w:space="0" w:color="auto"/>
            </w:tcBorders>
            <w:vAlign w:val="center"/>
          </w:tcPr>
          <w:p w14:paraId="524B1DC9" w14:textId="77777777" w:rsidR="001B0271" w:rsidRPr="00EB3594" w:rsidRDefault="001B0271" w:rsidP="00E00AC6">
            <w:pPr>
              <w:shd w:val="clear" w:color="auto" w:fill="FFFFFF"/>
              <w:jc w:val="both"/>
              <w:rPr>
                <w:rFonts w:ascii="Calibri" w:hAnsi="Calibri" w:cs="Calibri"/>
              </w:rPr>
            </w:pPr>
            <w:r w:rsidRPr="00EB3594">
              <w:rPr>
                <w:rFonts w:ascii="Calibri" w:hAnsi="Calibri" w:cs="Calibri"/>
              </w:rPr>
              <w:t>Posiadane</w:t>
            </w:r>
          </w:p>
          <w:p w14:paraId="26C28635" w14:textId="77777777" w:rsidR="001B0271" w:rsidRPr="00EB3594" w:rsidRDefault="001B0271" w:rsidP="00E00AC6">
            <w:pPr>
              <w:shd w:val="clear" w:color="auto" w:fill="FFFFFF"/>
              <w:jc w:val="both"/>
              <w:rPr>
                <w:rFonts w:ascii="Calibri" w:hAnsi="Calibri" w:cs="Calibri"/>
              </w:rPr>
            </w:pPr>
            <w:r w:rsidRPr="00EB3594">
              <w:rPr>
                <w:rFonts w:ascii="Calibri" w:hAnsi="Calibri" w:cs="Calibri"/>
              </w:rPr>
              <w:t>kwalifikacje/</w:t>
            </w:r>
          </w:p>
          <w:p w14:paraId="0FA35F19" w14:textId="77777777" w:rsidR="001B0271" w:rsidRPr="00EB3594" w:rsidRDefault="001B0271" w:rsidP="00E00AC6">
            <w:pPr>
              <w:shd w:val="clear" w:color="auto" w:fill="FFFFFF"/>
              <w:jc w:val="both"/>
              <w:rPr>
                <w:rFonts w:ascii="Calibri" w:hAnsi="Calibri" w:cs="Calibri"/>
              </w:rPr>
            </w:pPr>
            <w:r w:rsidRPr="00EB3594">
              <w:rPr>
                <w:rFonts w:ascii="Calibri" w:hAnsi="Calibri" w:cs="Calibri"/>
              </w:rPr>
              <w:t>uprawnienia</w:t>
            </w:r>
          </w:p>
        </w:tc>
        <w:tc>
          <w:tcPr>
            <w:tcW w:w="878" w:type="pct"/>
            <w:tcBorders>
              <w:top w:val="double" w:sz="4" w:space="0" w:color="auto"/>
              <w:left w:val="nil"/>
              <w:bottom w:val="nil"/>
              <w:right w:val="single" w:sz="6" w:space="0" w:color="auto"/>
            </w:tcBorders>
            <w:vAlign w:val="center"/>
          </w:tcPr>
          <w:p w14:paraId="0983EC45" w14:textId="77777777" w:rsidR="001B0271" w:rsidRPr="00ED1396" w:rsidRDefault="001B0271" w:rsidP="00E00AC6">
            <w:pPr>
              <w:shd w:val="clear" w:color="auto" w:fill="FFFFFF"/>
              <w:ind w:left="-70"/>
              <w:jc w:val="both"/>
              <w:rPr>
                <w:rFonts w:ascii="Calibri" w:hAnsi="Calibri" w:cs="Calibri"/>
              </w:rPr>
            </w:pPr>
            <w:r w:rsidRPr="00ED1396">
              <w:rPr>
                <w:rFonts w:ascii="Calibri" w:hAnsi="Calibri" w:cs="Calibri"/>
              </w:rPr>
              <w:t xml:space="preserve">Zakres czynności przewidzianych do wykonania </w:t>
            </w:r>
          </w:p>
          <w:p w14:paraId="250BD0A9" w14:textId="2B472D39" w:rsidR="001B0271" w:rsidRPr="00EB3594" w:rsidRDefault="001B0271" w:rsidP="00E00AC6">
            <w:pPr>
              <w:shd w:val="clear" w:color="auto" w:fill="FFFFFF"/>
              <w:ind w:left="-70"/>
              <w:jc w:val="both"/>
              <w:rPr>
                <w:rFonts w:ascii="Calibri" w:hAnsi="Calibri" w:cs="Calibri"/>
              </w:rPr>
            </w:pPr>
            <w:r w:rsidRPr="00ED1396">
              <w:rPr>
                <w:rFonts w:ascii="Calibri" w:hAnsi="Calibri" w:cs="Calibri"/>
              </w:rPr>
              <w:t>Kierowca</w:t>
            </w:r>
          </w:p>
        </w:tc>
        <w:tc>
          <w:tcPr>
            <w:tcW w:w="1513" w:type="pct"/>
            <w:tcBorders>
              <w:top w:val="double" w:sz="4" w:space="0" w:color="auto"/>
              <w:left w:val="nil"/>
              <w:bottom w:val="nil"/>
              <w:right w:val="double" w:sz="4" w:space="0" w:color="auto"/>
            </w:tcBorders>
            <w:vAlign w:val="center"/>
          </w:tcPr>
          <w:p w14:paraId="5150A2B5" w14:textId="2FC6AF5D" w:rsidR="001B0271" w:rsidRPr="00EB3594" w:rsidRDefault="001B0271" w:rsidP="00E00AC6">
            <w:pPr>
              <w:shd w:val="clear" w:color="auto" w:fill="FFFFFF"/>
              <w:ind w:left="110" w:right="110"/>
              <w:jc w:val="both"/>
              <w:rPr>
                <w:rFonts w:ascii="Calibri" w:hAnsi="Calibri" w:cs="Calibri"/>
              </w:rPr>
            </w:pPr>
            <w:r w:rsidRPr="00EB3594">
              <w:rPr>
                <w:rFonts w:ascii="Calibri" w:hAnsi="Calibri" w:cs="Calibri"/>
              </w:rPr>
              <w:t>Doświadczenie zawodowe – staż (w latach) na stanowisku kierowcy</w:t>
            </w:r>
            <w:r w:rsidR="00ED1396">
              <w:rPr>
                <w:rFonts w:ascii="Calibri" w:hAnsi="Calibri" w:cs="Calibri"/>
              </w:rPr>
              <w:t xml:space="preserve"> </w:t>
            </w:r>
            <w:r w:rsidRPr="00EB3594">
              <w:rPr>
                <w:rFonts w:ascii="Calibri" w:hAnsi="Calibri" w:cs="Calibri"/>
              </w:rPr>
              <w:t xml:space="preserve">podstawa do dysponowania tymi osobami (umowa o pracę, zlecenie, inna forma) </w:t>
            </w:r>
          </w:p>
        </w:tc>
        <w:tc>
          <w:tcPr>
            <w:tcW w:w="945" w:type="pct"/>
            <w:tcBorders>
              <w:top w:val="double" w:sz="4" w:space="0" w:color="auto"/>
              <w:left w:val="nil"/>
              <w:bottom w:val="nil"/>
              <w:right w:val="double" w:sz="4" w:space="0" w:color="auto"/>
            </w:tcBorders>
          </w:tcPr>
          <w:p w14:paraId="1D7EE641" w14:textId="77777777" w:rsidR="001B0271" w:rsidRPr="00EB3594" w:rsidRDefault="001B0271" w:rsidP="00E00AC6">
            <w:pPr>
              <w:shd w:val="clear" w:color="auto" w:fill="FFFFFF"/>
              <w:ind w:left="110" w:right="110"/>
              <w:jc w:val="both"/>
              <w:rPr>
                <w:rFonts w:ascii="Calibri" w:hAnsi="Calibri" w:cs="Calibri"/>
              </w:rPr>
            </w:pPr>
            <w:r w:rsidRPr="00EB3594">
              <w:rPr>
                <w:rFonts w:ascii="Calibri" w:hAnsi="Calibri" w:cs="Calibri"/>
              </w:rPr>
              <w:t>Część zamówie</w:t>
            </w:r>
            <w:r>
              <w:rPr>
                <w:rFonts w:ascii="Calibri" w:hAnsi="Calibri" w:cs="Calibri"/>
              </w:rPr>
              <w:t>nia od I do VII</w:t>
            </w:r>
          </w:p>
        </w:tc>
      </w:tr>
      <w:tr w:rsidR="001B0271" w:rsidRPr="00EB3594" w14:paraId="27899AAE" w14:textId="77777777" w:rsidTr="00E00AC6">
        <w:trPr>
          <w:cantSplit/>
        </w:trPr>
        <w:tc>
          <w:tcPr>
            <w:tcW w:w="188" w:type="pct"/>
            <w:tcBorders>
              <w:top w:val="double" w:sz="4" w:space="0" w:color="auto"/>
              <w:left w:val="double" w:sz="4" w:space="0" w:color="auto"/>
              <w:bottom w:val="single" w:sz="6" w:space="0" w:color="auto"/>
              <w:right w:val="single" w:sz="6" w:space="0" w:color="auto"/>
            </w:tcBorders>
            <w:vAlign w:val="center"/>
          </w:tcPr>
          <w:p w14:paraId="3984E5FE"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double" w:sz="4" w:space="0" w:color="auto"/>
              <w:left w:val="single" w:sz="6" w:space="0" w:color="auto"/>
              <w:bottom w:val="single" w:sz="6" w:space="0" w:color="auto"/>
              <w:right w:val="single" w:sz="6" w:space="0" w:color="auto"/>
            </w:tcBorders>
          </w:tcPr>
          <w:p w14:paraId="3A78200F"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double" w:sz="4" w:space="0" w:color="auto"/>
              <w:left w:val="single" w:sz="6" w:space="0" w:color="auto"/>
              <w:bottom w:val="single" w:sz="6" w:space="0" w:color="auto"/>
              <w:right w:val="single" w:sz="6" w:space="0" w:color="auto"/>
            </w:tcBorders>
          </w:tcPr>
          <w:p w14:paraId="2D72B0AC"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double" w:sz="4" w:space="0" w:color="auto"/>
              <w:left w:val="single" w:sz="6" w:space="0" w:color="auto"/>
              <w:bottom w:val="single" w:sz="6" w:space="0" w:color="auto"/>
              <w:right w:val="single" w:sz="6" w:space="0" w:color="auto"/>
            </w:tcBorders>
          </w:tcPr>
          <w:p w14:paraId="23F08C6E"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double" w:sz="4" w:space="0" w:color="auto"/>
              <w:left w:val="single" w:sz="6" w:space="0" w:color="auto"/>
              <w:bottom w:val="single" w:sz="6" w:space="0" w:color="auto"/>
              <w:right w:val="double" w:sz="4" w:space="0" w:color="auto"/>
            </w:tcBorders>
          </w:tcPr>
          <w:p w14:paraId="5E48188C"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double" w:sz="4" w:space="0" w:color="auto"/>
              <w:left w:val="single" w:sz="6" w:space="0" w:color="auto"/>
              <w:bottom w:val="single" w:sz="6" w:space="0" w:color="auto"/>
              <w:right w:val="double" w:sz="4" w:space="0" w:color="auto"/>
            </w:tcBorders>
          </w:tcPr>
          <w:p w14:paraId="0EE2A2BB"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03273190" w14:textId="77777777" w:rsidTr="00E00AC6">
        <w:trPr>
          <w:cantSplit/>
        </w:trPr>
        <w:tc>
          <w:tcPr>
            <w:tcW w:w="188" w:type="pct"/>
            <w:tcBorders>
              <w:top w:val="single" w:sz="6" w:space="0" w:color="auto"/>
              <w:left w:val="double" w:sz="4" w:space="0" w:color="auto"/>
              <w:bottom w:val="single" w:sz="6" w:space="0" w:color="auto"/>
              <w:right w:val="single" w:sz="6" w:space="0" w:color="auto"/>
            </w:tcBorders>
            <w:vAlign w:val="center"/>
          </w:tcPr>
          <w:p w14:paraId="64FFC845"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single" w:sz="6" w:space="0" w:color="auto"/>
              <w:right w:val="single" w:sz="6" w:space="0" w:color="auto"/>
            </w:tcBorders>
          </w:tcPr>
          <w:p w14:paraId="43B2EEB6"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single" w:sz="6" w:space="0" w:color="auto"/>
              <w:right w:val="single" w:sz="6" w:space="0" w:color="auto"/>
            </w:tcBorders>
          </w:tcPr>
          <w:p w14:paraId="427C8852"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single" w:sz="6" w:space="0" w:color="auto"/>
              <w:right w:val="single" w:sz="6" w:space="0" w:color="auto"/>
            </w:tcBorders>
          </w:tcPr>
          <w:p w14:paraId="3E868137"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single" w:sz="6" w:space="0" w:color="auto"/>
              <w:right w:val="double" w:sz="4" w:space="0" w:color="auto"/>
            </w:tcBorders>
          </w:tcPr>
          <w:p w14:paraId="4917E323"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single" w:sz="6" w:space="0" w:color="auto"/>
              <w:right w:val="double" w:sz="4" w:space="0" w:color="auto"/>
            </w:tcBorders>
          </w:tcPr>
          <w:p w14:paraId="34718C7C"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60F5554C" w14:textId="77777777" w:rsidTr="00E00AC6">
        <w:trPr>
          <w:cantSplit/>
        </w:trPr>
        <w:tc>
          <w:tcPr>
            <w:tcW w:w="188" w:type="pct"/>
            <w:tcBorders>
              <w:top w:val="single" w:sz="6" w:space="0" w:color="auto"/>
              <w:left w:val="double" w:sz="4" w:space="0" w:color="auto"/>
              <w:bottom w:val="single" w:sz="6" w:space="0" w:color="auto"/>
              <w:right w:val="single" w:sz="6" w:space="0" w:color="auto"/>
            </w:tcBorders>
            <w:vAlign w:val="center"/>
          </w:tcPr>
          <w:p w14:paraId="11A523DA"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single" w:sz="6" w:space="0" w:color="auto"/>
              <w:right w:val="single" w:sz="6" w:space="0" w:color="auto"/>
            </w:tcBorders>
          </w:tcPr>
          <w:p w14:paraId="075D2111"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single" w:sz="6" w:space="0" w:color="auto"/>
              <w:right w:val="single" w:sz="6" w:space="0" w:color="auto"/>
            </w:tcBorders>
          </w:tcPr>
          <w:p w14:paraId="1ACA3C81"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single" w:sz="6" w:space="0" w:color="auto"/>
              <w:right w:val="single" w:sz="6" w:space="0" w:color="auto"/>
            </w:tcBorders>
          </w:tcPr>
          <w:p w14:paraId="5B7FE499"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single" w:sz="6" w:space="0" w:color="auto"/>
              <w:right w:val="double" w:sz="4" w:space="0" w:color="auto"/>
            </w:tcBorders>
          </w:tcPr>
          <w:p w14:paraId="5471A336"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single" w:sz="6" w:space="0" w:color="auto"/>
              <w:right w:val="double" w:sz="4" w:space="0" w:color="auto"/>
            </w:tcBorders>
          </w:tcPr>
          <w:p w14:paraId="268F4275"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2814D3BF" w14:textId="77777777" w:rsidTr="00E00AC6">
        <w:trPr>
          <w:cantSplit/>
        </w:trPr>
        <w:tc>
          <w:tcPr>
            <w:tcW w:w="188" w:type="pct"/>
            <w:tcBorders>
              <w:top w:val="single" w:sz="6" w:space="0" w:color="auto"/>
              <w:left w:val="double" w:sz="4" w:space="0" w:color="auto"/>
              <w:bottom w:val="single" w:sz="6" w:space="0" w:color="auto"/>
              <w:right w:val="single" w:sz="6" w:space="0" w:color="auto"/>
            </w:tcBorders>
            <w:vAlign w:val="center"/>
          </w:tcPr>
          <w:p w14:paraId="3ED639CC"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single" w:sz="6" w:space="0" w:color="auto"/>
              <w:right w:val="single" w:sz="6" w:space="0" w:color="auto"/>
            </w:tcBorders>
          </w:tcPr>
          <w:p w14:paraId="3B74243F"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single" w:sz="6" w:space="0" w:color="auto"/>
              <w:right w:val="single" w:sz="6" w:space="0" w:color="auto"/>
            </w:tcBorders>
          </w:tcPr>
          <w:p w14:paraId="719F5642"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single" w:sz="6" w:space="0" w:color="auto"/>
              <w:right w:val="single" w:sz="6" w:space="0" w:color="auto"/>
            </w:tcBorders>
          </w:tcPr>
          <w:p w14:paraId="08BD05DC"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single" w:sz="6" w:space="0" w:color="auto"/>
              <w:right w:val="double" w:sz="4" w:space="0" w:color="auto"/>
            </w:tcBorders>
          </w:tcPr>
          <w:p w14:paraId="56968158"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single" w:sz="6" w:space="0" w:color="auto"/>
              <w:right w:val="double" w:sz="4" w:space="0" w:color="auto"/>
            </w:tcBorders>
          </w:tcPr>
          <w:p w14:paraId="66ECDE30"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690259DB" w14:textId="77777777" w:rsidTr="00E00AC6">
        <w:trPr>
          <w:cantSplit/>
        </w:trPr>
        <w:tc>
          <w:tcPr>
            <w:tcW w:w="188" w:type="pct"/>
            <w:tcBorders>
              <w:top w:val="single" w:sz="6" w:space="0" w:color="auto"/>
              <w:left w:val="double" w:sz="4" w:space="0" w:color="auto"/>
              <w:bottom w:val="single" w:sz="6" w:space="0" w:color="auto"/>
              <w:right w:val="single" w:sz="6" w:space="0" w:color="auto"/>
            </w:tcBorders>
            <w:vAlign w:val="center"/>
          </w:tcPr>
          <w:p w14:paraId="420C06FA"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single" w:sz="6" w:space="0" w:color="auto"/>
              <w:right w:val="single" w:sz="6" w:space="0" w:color="auto"/>
            </w:tcBorders>
          </w:tcPr>
          <w:p w14:paraId="62746E53"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single" w:sz="6" w:space="0" w:color="auto"/>
              <w:right w:val="single" w:sz="6" w:space="0" w:color="auto"/>
            </w:tcBorders>
          </w:tcPr>
          <w:p w14:paraId="27B94743"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single" w:sz="6" w:space="0" w:color="auto"/>
              <w:right w:val="single" w:sz="6" w:space="0" w:color="auto"/>
            </w:tcBorders>
          </w:tcPr>
          <w:p w14:paraId="09EF9867"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single" w:sz="6" w:space="0" w:color="auto"/>
              <w:right w:val="double" w:sz="4" w:space="0" w:color="auto"/>
            </w:tcBorders>
          </w:tcPr>
          <w:p w14:paraId="47B670B3"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single" w:sz="6" w:space="0" w:color="auto"/>
              <w:right w:val="double" w:sz="4" w:space="0" w:color="auto"/>
            </w:tcBorders>
          </w:tcPr>
          <w:p w14:paraId="3D0E4F3B"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4B93FCC8" w14:textId="77777777" w:rsidTr="00E00AC6">
        <w:trPr>
          <w:cantSplit/>
        </w:trPr>
        <w:tc>
          <w:tcPr>
            <w:tcW w:w="188" w:type="pct"/>
            <w:tcBorders>
              <w:top w:val="single" w:sz="6" w:space="0" w:color="auto"/>
              <w:left w:val="double" w:sz="4" w:space="0" w:color="auto"/>
              <w:bottom w:val="single" w:sz="6" w:space="0" w:color="auto"/>
              <w:right w:val="single" w:sz="6" w:space="0" w:color="auto"/>
            </w:tcBorders>
            <w:vAlign w:val="center"/>
          </w:tcPr>
          <w:p w14:paraId="1A3E1515"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single" w:sz="6" w:space="0" w:color="auto"/>
              <w:right w:val="single" w:sz="6" w:space="0" w:color="auto"/>
            </w:tcBorders>
          </w:tcPr>
          <w:p w14:paraId="5ABB7708"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single" w:sz="6" w:space="0" w:color="auto"/>
              <w:right w:val="single" w:sz="6" w:space="0" w:color="auto"/>
            </w:tcBorders>
          </w:tcPr>
          <w:p w14:paraId="64D254C8"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single" w:sz="6" w:space="0" w:color="auto"/>
              <w:right w:val="single" w:sz="6" w:space="0" w:color="auto"/>
            </w:tcBorders>
          </w:tcPr>
          <w:p w14:paraId="740B658E"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single" w:sz="6" w:space="0" w:color="auto"/>
              <w:right w:val="double" w:sz="4" w:space="0" w:color="auto"/>
            </w:tcBorders>
          </w:tcPr>
          <w:p w14:paraId="7443DDD0"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single" w:sz="6" w:space="0" w:color="auto"/>
              <w:right w:val="double" w:sz="4" w:space="0" w:color="auto"/>
            </w:tcBorders>
          </w:tcPr>
          <w:p w14:paraId="6AA15DAF"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0789C6E3" w14:textId="77777777" w:rsidTr="00E00AC6">
        <w:trPr>
          <w:cantSplit/>
        </w:trPr>
        <w:tc>
          <w:tcPr>
            <w:tcW w:w="188" w:type="pct"/>
            <w:tcBorders>
              <w:top w:val="single" w:sz="6" w:space="0" w:color="auto"/>
              <w:left w:val="double" w:sz="4" w:space="0" w:color="auto"/>
              <w:bottom w:val="single" w:sz="6" w:space="0" w:color="auto"/>
              <w:right w:val="single" w:sz="6" w:space="0" w:color="auto"/>
            </w:tcBorders>
            <w:vAlign w:val="center"/>
          </w:tcPr>
          <w:p w14:paraId="07556851"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single" w:sz="6" w:space="0" w:color="auto"/>
              <w:right w:val="single" w:sz="6" w:space="0" w:color="auto"/>
            </w:tcBorders>
          </w:tcPr>
          <w:p w14:paraId="728F8EDD"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single" w:sz="6" w:space="0" w:color="auto"/>
              <w:right w:val="single" w:sz="6" w:space="0" w:color="auto"/>
            </w:tcBorders>
          </w:tcPr>
          <w:p w14:paraId="0868B145"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single" w:sz="6" w:space="0" w:color="auto"/>
              <w:right w:val="single" w:sz="6" w:space="0" w:color="auto"/>
            </w:tcBorders>
          </w:tcPr>
          <w:p w14:paraId="336556A5"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single" w:sz="6" w:space="0" w:color="auto"/>
              <w:right w:val="double" w:sz="4" w:space="0" w:color="auto"/>
            </w:tcBorders>
          </w:tcPr>
          <w:p w14:paraId="51B9C2B8"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single" w:sz="6" w:space="0" w:color="auto"/>
              <w:right w:val="double" w:sz="4" w:space="0" w:color="auto"/>
            </w:tcBorders>
          </w:tcPr>
          <w:p w14:paraId="5E6FF152"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27DF7013" w14:textId="77777777" w:rsidTr="00E00AC6">
        <w:trPr>
          <w:cantSplit/>
        </w:trPr>
        <w:tc>
          <w:tcPr>
            <w:tcW w:w="188" w:type="pct"/>
            <w:tcBorders>
              <w:top w:val="single" w:sz="6" w:space="0" w:color="auto"/>
              <w:left w:val="double" w:sz="4" w:space="0" w:color="auto"/>
              <w:bottom w:val="single" w:sz="6" w:space="0" w:color="auto"/>
              <w:right w:val="single" w:sz="6" w:space="0" w:color="auto"/>
            </w:tcBorders>
            <w:vAlign w:val="center"/>
          </w:tcPr>
          <w:p w14:paraId="4B9F9BC0"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single" w:sz="6" w:space="0" w:color="auto"/>
              <w:right w:val="single" w:sz="6" w:space="0" w:color="auto"/>
            </w:tcBorders>
          </w:tcPr>
          <w:p w14:paraId="4526F1D0"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single" w:sz="6" w:space="0" w:color="auto"/>
              <w:right w:val="single" w:sz="6" w:space="0" w:color="auto"/>
            </w:tcBorders>
          </w:tcPr>
          <w:p w14:paraId="021782F8"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single" w:sz="6" w:space="0" w:color="auto"/>
              <w:right w:val="single" w:sz="6" w:space="0" w:color="auto"/>
            </w:tcBorders>
          </w:tcPr>
          <w:p w14:paraId="5B0825BB"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single" w:sz="6" w:space="0" w:color="auto"/>
              <w:right w:val="double" w:sz="4" w:space="0" w:color="auto"/>
            </w:tcBorders>
          </w:tcPr>
          <w:p w14:paraId="629C5545"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single" w:sz="6" w:space="0" w:color="auto"/>
              <w:right w:val="double" w:sz="4" w:space="0" w:color="auto"/>
            </w:tcBorders>
          </w:tcPr>
          <w:p w14:paraId="22801CD9"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6654D5F6" w14:textId="77777777" w:rsidTr="00E00AC6">
        <w:trPr>
          <w:cantSplit/>
        </w:trPr>
        <w:tc>
          <w:tcPr>
            <w:tcW w:w="188" w:type="pct"/>
            <w:tcBorders>
              <w:top w:val="single" w:sz="6" w:space="0" w:color="auto"/>
              <w:left w:val="double" w:sz="4" w:space="0" w:color="auto"/>
              <w:bottom w:val="single" w:sz="6" w:space="0" w:color="auto"/>
              <w:right w:val="single" w:sz="6" w:space="0" w:color="auto"/>
            </w:tcBorders>
            <w:vAlign w:val="center"/>
          </w:tcPr>
          <w:p w14:paraId="41DB4811"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single" w:sz="6" w:space="0" w:color="auto"/>
              <w:right w:val="single" w:sz="6" w:space="0" w:color="auto"/>
            </w:tcBorders>
          </w:tcPr>
          <w:p w14:paraId="146892BD"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single" w:sz="6" w:space="0" w:color="auto"/>
              <w:right w:val="single" w:sz="6" w:space="0" w:color="auto"/>
            </w:tcBorders>
          </w:tcPr>
          <w:p w14:paraId="0AD218FB"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single" w:sz="6" w:space="0" w:color="auto"/>
              <w:right w:val="single" w:sz="6" w:space="0" w:color="auto"/>
            </w:tcBorders>
          </w:tcPr>
          <w:p w14:paraId="39151121"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single" w:sz="6" w:space="0" w:color="auto"/>
              <w:right w:val="double" w:sz="4" w:space="0" w:color="auto"/>
            </w:tcBorders>
          </w:tcPr>
          <w:p w14:paraId="783EDE73"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single" w:sz="6" w:space="0" w:color="auto"/>
              <w:right w:val="double" w:sz="4" w:space="0" w:color="auto"/>
            </w:tcBorders>
          </w:tcPr>
          <w:p w14:paraId="1EE8DC36" w14:textId="77777777" w:rsidR="001B0271" w:rsidRPr="00EB3594" w:rsidRDefault="001B0271" w:rsidP="00E00AC6">
            <w:pPr>
              <w:shd w:val="clear" w:color="auto" w:fill="FFFFFF"/>
              <w:jc w:val="both"/>
              <w:rPr>
                <w:rFonts w:ascii="Calibri" w:hAnsi="Calibri" w:cs="Calibri"/>
                <w:sz w:val="40"/>
                <w:szCs w:val="40"/>
              </w:rPr>
            </w:pPr>
          </w:p>
        </w:tc>
      </w:tr>
      <w:tr w:rsidR="001B0271" w:rsidRPr="00EB3594" w14:paraId="149DE6B2" w14:textId="77777777" w:rsidTr="00E00AC6">
        <w:trPr>
          <w:cantSplit/>
        </w:trPr>
        <w:tc>
          <w:tcPr>
            <w:tcW w:w="188" w:type="pct"/>
            <w:tcBorders>
              <w:top w:val="single" w:sz="6" w:space="0" w:color="auto"/>
              <w:left w:val="double" w:sz="4" w:space="0" w:color="auto"/>
              <w:bottom w:val="double" w:sz="4" w:space="0" w:color="auto"/>
              <w:right w:val="single" w:sz="6" w:space="0" w:color="auto"/>
            </w:tcBorders>
            <w:vAlign w:val="center"/>
          </w:tcPr>
          <w:p w14:paraId="5FA1301B" w14:textId="77777777" w:rsidR="001B0271" w:rsidRPr="00EB3594" w:rsidRDefault="001B0271" w:rsidP="001B0271">
            <w:pPr>
              <w:widowControl w:val="0"/>
              <w:numPr>
                <w:ilvl w:val="0"/>
                <w:numId w:val="13"/>
              </w:numPr>
              <w:shd w:val="clear" w:color="auto" w:fill="FFFFFF"/>
              <w:ind w:left="357" w:hanging="357"/>
              <w:jc w:val="both"/>
              <w:rPr>
                <w:rFonts w:ascii="Calibri" w:hAnsi="Calibri" w:cs="Calibri"/>
              </w:rPr>
            </w:pPr>
          </w:p>
        </w:tc>
        <w:tc>
          <w:tcPr>
            <w:tcW w:w="731" w:type="pct"/>
            <w:tcBorders>
              <w:top w:val="single" w:sz="6" w:space="0" w:color="auto"/>
              <w:left w:val="single" w:sz="6" w:space="0" w:color="auto"/>
              <w:bottom w:val="double" w:sz="4" w:space="0" w:color="auto"/>
              <w:right w:val="single" w:sz="6" w:space="0" w:color="auto"/>
            </w:tcBorders>
          </w:tcPr>
          <w:p w14:paraId="45BF71AC" w14:textId="77777777" w:rsidR="001B0271" w:rsidRPr="00EB3594" w:rsidRDefault="001B0271" w:rsidP="00E00AC6">
            <w:pPr>
              <w:shd w:val="clear" w:color="auto" w:fill="FFFFFF"/>
              <w:jc w:val="both"/>
              <w:rPr>
                <w:rFonts w:ascii="Calibri" w:hAnsi="Calibri" w:cs="Calibri"/>
                <w:sz w:val="40"/>
                <w:szCs w:val="40"/>
              </w:rPr>
            </w:pPr>
          </w:p>
        </w:tc>
        <w:tc>
          <w:tcPr>
            <w:tcW w:w="745" w:type="pct"/>
            <w:tcBorders>
              <w:top w:val="single" w:sz="6" w:space="0" w:color="auto"/>
              <w:left w:val="single" w:sz="6" w:space="0" w:color="auto"/>
              <w:bottom w:val="double" w:sz="4" w:space="0" w:color="auto"/>
              <w:right w:val="single" w:sz="6" w:space="0" w:color="auto"/>
            </w:tcBorders>
          </w:tcPr>
          <w:p w14:paraId="5C78A29B" w14:textId="77777777" w:rsidR="001B0271" w:rsidRPr="00EB3594" w:rsidRDefault="001B0271" w:rsidP="00E00AC6">
            <w:pPr>
              <w:shd w:val="clear" w:color="auto" w:fill="FFFFFF"/>
              <w:jc w:val="both"/>
              <w:rPr>
                <w:rFonts w:ascii="Calibri" w:hAnsi="Calibri" w:cs="Calibri"/>
                <w:sz w:val="40"/>
                <w:szCs w:val="40"/>
              </w:rPr>
            </w:pPr>
          </w:p>
        </w:tc>
        <w:tc>
          <w:tcPr>
            <w:tcW w:w="878" w:type="pct"/>
            <w:tcBorders>
              <w:top w:val="single" w:sz="6" w:space="0" w:color="auto"/>
              <w:left w:val="single" w:sz="6" w:space="0" w:color="auto"/>
              <w:bottom w:val="double" w:sz="4" w:space="0" w:color="auto"/>
              <w:right w:val="single" w:sz="6" w:space="0" w:color="auto"/>
            </w:tcBorders>
          </w:tcPr>
          <w:p w14:paraId="1B030D52" w14:textId="77777777" w:rsidR="001B0271" w:rsidRPr="00EB3594" w:rsidRDefault="001B0271" w:rsidP="00E00AC6">
            <w:pPr>
              <w:shd w:val="clear" w:color="auto" w:fill="FFFFFF"/>
              <w:jc w:val="both"/>
              <w:rPr>
                <w:rFonts w:ascii="Calibri" w:hAnsi="Calibri" w:cs="Calibri"/>
                <w:sz w:val="40"/>
                <w:szCs w:val="40"/>
              </w:rPr>
            </w:pPr>
          </w:p>
        </w:tc>
        <w:tc>
          <w:tcPr>
            <w:tcW w:w="1513" w:type="pct"/>
            <w:tcBorders>
              <w:top w:val="single" w:sz="6" w:space="0" w:color="auto"/>
              <w:left w:val="single" w:sz="6" w:space="0" w:color="auto"/>
              <w:bottom w:val="double" w:sz="4" w:space="0" w:color="auto"/>
              <w:right w:val="double" w:sz="4" w:space="0" w:color="auto"/>
            </w:tcBorders>
          </w:tcPr>
          <w:p w14:paraId="5F22C3AD" w14:textId="77777777" w:rsidR="001B0271" w:rsidRPr="00EB3594" w:rsidRDefault="001B0271" w:rsidP="00E00AC6">
            <w:pPr>
              <w:shd w:val="clear" w:color="auto" w:fill="FFFFFF"/>
              <w:jc w:val="both"/>
              <w:rPr>
                <w:rFonts w:ascii="Calibri" w:hAnsi="Calibri" w:cs="Calibri"/>
                <w:sz w:val="40"/>
                <w:szCs w:val="40"/>
              </w:rPr>
            </w:pPr>
          </w:p>
        </w:tc>
        <w:tc>
          <w:tcPr>
            <w:tcW w:w="945" w:type="pct"/>
            <w:tcBorders>
              <w:top w:val="single" w:sz="6" w:space="0" w:color="auto"/>
              <w:left w:val="single" w:sz="6" w:space="0" w:color="auto"/>
              <w:bottom w:val="double" w:sz="4" w:space="0" w:color="auto"/>
              <w:right w:val="double" w:sz="4" w:space="0" w:color="auto"/>
            </w:tcBorders>
          </w:tcPr>
          <w:p w14:paraId="53B9A93A" w14:textId="77777777" w:rsidR="001B0271" w:rsidRPr="00EB3594" w:rsidRDefault="001B0271" w:rsidP="00E00AC6">
            <w:pPr>
              <w:shd w:val="clear" w:color="auto" w:fill="FFFFFF"/>
              <w:jc w:val="both"/>
              <w:rPr>
                <w:rFonts w:ascii="Calibri" w:hAnsi="Calibri" w:cs="Calibri"/>
                <w:sz w:val="40"/>
                <w:szCs w:val="40"/>
              </w:rPr>
            </w:pPr>
          </w:p>
        </w:tc>
      </w:tr>
    </w:tbl>
    <w:p w14:paraId="08A7FF3A" w14:textId="77777777" w:rsidR="001B0271" w:rsidRPr="00EB3594" w:rsidRDefault="001B0271" w:rsidP="001B0271">
      <w:pPr>
        <w:shd w:val="clear" w:color="auto" w:fill="FFFFFF"/>
        <w:jc w:val="both"/>
        <w:rPr>
          <w:rFonts w:ascii="Calibri" w:hAnsi="Calibri" w:cs="Calibri"/>
        </w:rPr>
      </w:pPr>
    </w:p>
    <w:p w14:paraId="2FF70F44" w14:textId="77777777" w:rsidR="001B0271" w:rsidRPr="00EB3594" w:rsidRDefault="001B0271" w:rsidP="001B0271">
      <w:pPr>
        <w:pStyle w:val="Tekstpodstawowy"/>
        <w:rPr>
          <w:rFonts w:ascii="Calibri" w:hAnsi="Calibri" w:cs="Calibri"/>
          <w:b/>
          <w:bCs/>
          <w:color w:val="000000"/>
          <w:szCs w:val="24"/>
        </w:rPr>
      </w:pPr>
      <w:r w:rsidRPr="00EB3594">
        <w:rPr>
          <w:rFonts w:ascii="Calibri" w:hAnsi="Calibri" w:cs="Calibri"/>
          <w:b/>
          <w:bCs/>
          <w:color w:val="000000"/>
          <w:szCs w:val="24"/>
        </w:rPr>
        <w:t>UWAGA:</w:t>
      </w:r>
    </w:p>
    <w:p w14:paraId="34116A36" w14:textId="77777777" w:rsidR="001B0271" w:rsidRPr="00EB3594" w:rsidRDefault="001B0271" w:rsidP="001B0271">
      <w:pPr>
        <w:pStyle w:val="Legenda2"/>
        <w:spacing w:line="240" w:lineRule="auto"/>
        <w:ind w:left="-284" w:firstLine="284"/>
        <w:jc w:val="both"/>
        <w:rPr>
          <w:rFonts w:ascii="Calibri" w:hAnsi="Calibri" w:cs="Calibri"/>
          <w:b w:val="0"/>
          <w:sz w:val="24"/>
          <w:szCs w:val="24"/>
          <w:u w:val="none"/>
        </w:rPr>
      </w:pPr>
      <w:r w:rsidRPr="00EB3594">
        <w:rPr>
          <w:rFonts w:ascii="Calibri" w:hAnsi="Calibri" w:cs="Calibri"/>
          <w:b w:val="0"/>
          <w:bCs w:val="0"/>
          <w:sz w:val="24"/>
          <w:szCs w:val="24"/>
          <w:u w:val="none"/>
        </w:rPr>
        <w:t>Do oferty</w:t>
      </w:r>
      <w:r w:rsidRPr="00EB3594">
        <w:rPr>
          <w:rFonts w:ascii="Calibri" w:hAnsi="Calibri" w:cs="Calibri"/>
          <w:b w:val="0"/>
          <w:sz w:val="24"/>
          <w:szCs w:val="24"/>
          <w:u w:val="none"/>
        </w:rPr>
        <w:t xml:space="preserve"> Wykonawca dołącza:</w:t>
      </w:r>
    </w:p>
    <w:p w14:paraId="1B247089" w14:textId="60866447" w:rsidR="001B0271" w:rsidRPr="00EB3594" w:rsidRDefault="001B0271" w:rsidP="001B0271">
      <w:pPr>
        <w:pStyle w:val="Legenda2"/>
        <w:spacing w:line="240" w:lineRule="auto"/>
        <w:jc w:val="both"/>
        <w:rPr>
          <w:rFonts w:ascii="Calibri" w:hAnsi="Calibri" w:cs="Calibri"/>
          <w:b w:val="0"/>
          <w:bCs w:val="0"/>
          <w:sz w:val="24"/>
          <w:szCs w:val="24"/>
          <w:u w:val="none"/>
        </w:rPr>
      </w:pPr>
      <w:r w:rsidRPr="00EB3594">
        <w:rPr>
          <w:rFonts w:ascii="Calibri" w:hAnsi="Calibri" w:cs="Calibri"/>
          <w:b w:val="0"/>
          <w:bCs w:val="0"/>
          <w:sz w:val="24"/>
          <w:szCs w:val="24"/>
          <w:u w:val="none"/>
        </w:rPr>
        <w:t>-</w:t>
      </w:r>
      <w:r w:rsidRPr="00EB3594">
        <w:rPr>
          <w:rFonts w:ascii="Calibri" w:hAnsi="Calibri" w:cs="Calibri"/>
          <w:b w:val="0"/>
          <w:sz w:val="24"/>
          <w:szCs w:val="24"/>
          <w:u w:val="none"/>
        </w:rPr>
        <w:t xml:space="preserve"> </w:t>
      </w:r>
      <w:r w:rsidRPr="00EB3594">
        <w:rPr>
          <w:rFonts w:ascii="Calibri" w:hAnsi="Calibri" w:cs="Calibri"/>
          <w:b w:val="0"/>
          <w:bCs w:val="0"/>
          <w:sz w:val="24"/>
          <w:szCs w:val="24"/>
          <w:u w:val="none"/>
        </w:rPr>
        <w:t>oświadczenie</w:t>
      </w:r>
      <w:r w:rsidR="00035839">
        <w:rPr>
          <w:rFonts w:ascii="Calibri" w:hAnsi="Calibri" w:cs="Calibri"/>
          <w:b w:val="0"/>
          <w:bCs w:val="0"/>
          <w:sz w:val="24"/>
          <w:szCs w:val="24"/>
          <w:u w:val="none"/>
        </w:rPr>
        <w:t xml:space="preserve"> na temat wykształcenia i  kwalifikacji zawodowych </w:t>
      </w:r>
      <w:r w:rsidR="00DB1CC9">
        <w:rPr>
          <w:rFonts w:ascii="Calibri" w:hAnsi="Calibri" w:cs="Calibri"/>
          <w:b w:val="0"/>
          <w:bCs w:val="0"/>
          <w:sz w:val="24"/>
          <w:szCs w:val="24"/>
          <w:u w:val="none"/>
        </w:rPr>
        <w:t xml:space="preserve"> (uprawnień) W</w:t>
      </w:r>
      <w:r w:rsidR="00035839">
        <w:rPr>
          <w:rFonts w:ascii="Calibri" w:hAnsi="Calibri" w:cs="Calibri"/>
          <w:b w:val="0"/>
          <w:bCs w:val="0"/>
          <w:sz w:val="24"/>
          <w:szCs w:val="24"/>
          <w:u w:val="none"/>
        </w:rPr>
        <w:t xml:space="preserve">ykonawcy </w:t>
      </w:r>
      <w:r w:rsidR="00035839">
        <w:rPr>
          <w:rFonts w:ascii="Calibri" w:hAnsi="Calibri" w:cs="Calibri"/>
          <w:b w:val="0"/>
          <w:sz w:val="24"/>
          <w:szCs w:val="24"/>
          <w:u w:val="none"/>
        </w:rPr>
        <w:t>(</w:t>
      </w:r>
      <w:r w:rsidR="00035839" w:rsidRPr="00A73D93">
        <w:rPr>
          <w:rFonts w:ascii="Calibri" w:hAnsi="Calibri" w:cs="Calibri"/>
          <w:color w:val="auto"/>
          <w:sz w:val="24"/>
          <w:szCs w:val="24"/>
          <w:u w:val="none"/>
        </w:rPr>
        <w:t xml:space="preserve">Załącznik nr </w:t>
      </w:r>
      <w:r w:rsidR="00BD6032" w:rsidRPr="00A73D93">
        <w:rPr>
          <w:rFonts w:ascii="Calibri" w:hAnsi="Calibri" w:cs="Calibri"/>
          <w:color w:val="auto"/>
          <w:sz w:val="24"/>
          <w:szCs w:val="24"/>
          <w:u w:val="none"/>
        </w:rPr>
        <w:t>8</w:t>
      </w:r>
      <w:r w:rsidR="00035839" w:rsidRPr="00A73D93">
        <w:rPr>
          <w:rFonts w:ascii="Calibri" w:hAnsi="Calibri" w:cs="Calibri"/>
          <w:color w:val="auto"/>
          <w:sz w:val="24"/>
          <w:szCs w:val="24"/>
          <w:u w:val="none"/>
        </w:rPr>
        <w:t xml:space="preserve"> do SWZ</w:t>
      </w:r>
      <w:r w:rsidRPr="00A73D93">
        <w:rPr>
          <w:rFonts w:ascii="Calibri" w:hAnsi="Calibri" w:cs="Calibri"/>
          <w:color w:val="auto"/>
          <w:sz w:val="24"/>
          <w:szCs w:val="24"/>
          <w:u w:val="none"/>
        </w:rPr>
        <w:t>).</w:t>
      </w:r>
      <w:r w:rsidRPr="00A73D93">
        <w:rPr>
          <w:rFonts w:ascii="Calibri" w:hAnsi="Calibri" w:cs="Calibri"/>
          <w:b w:val="0"/>
          <w:color w:val="auto"/>
          <w:sz w:val="24"/>
          <w:szCs w:val="24"/>
          <w:u w:val="none"/>
        </w:rPr>
        <w:t xml:space="preserve"> </w:t>
      </w:r>
    </w:p>
    <w:p w14:paraId="5FFE0638" w14:textId="77777777" w:rsidR="001B0271" w:rsidRPr="00EB3594" w:rsidRDefault="001B0271" w:rsidP="001B0271">
      <w:pPr>
        <w:widowControl w:val="0"/>
        <w:ind w:left="360"/>
        <w:jc w:val="both"/>
        <w:rPr>
          <w:rFonts w:ascii="Calibri" w:hAnsi="Calibri" w:cs="Calibri"/>
          <w:snapToGrid w:val="0"/>
          <w:sz w:val="24"/>
        </w:rPr>
      </w:pPr>
    </w:p>
    <w:p w14:paraId="2F417301" w14:textId="77777777" w:rsidR="001B0271" w:rsidRPr="00EB3594" w:rsidRDefault="001B0271" w:rsidP="001B0271">
      <w:pPr>
        <w:widowControl w:val="0"/>
        <w:ind w:left="360"/>
        <w:jc w:val="both"/>
        <w:rPr>
          <w:rFonts w:ascii="Calibri" w:hAnsi="Calibri" w:cs="Calibri"/>
          <w:snapToGrid w:val="0"/>
          <w:sz w:val="24"/>
        </w:rPr>
      </w:pPr>
    </w:p>
    <w:p w14:paraId="1229D4D4" w14:textId="77777777" w:rsidR="00DB1CC9" w:rsidRDefault="00DB1CC9" w:rsidP="001B0271">
      <w:pPr>
        <w:widowControl w:val="0"/>
        <w:ind w:left="360"/>
        <w:jc w:val="both"/>
        <w:rPr>
          <w:rFonts w:ascii="Calibri" w:hAnsi="Calibri" w:cs="Calibri"/>
          <w:snapToGrid w:val="0"/>
          <w:sz w:val="24"/>
        </w:rPr>
      </w:pPr>
    </w:p>
    <w:p w14:paraId="69D692F8" w14:textId="77777777" w:rsidR="00DB1CC9" w:rsidRDefault="00DB1CC9" w:rsidP="001B0271">
      <w:pPr>
        <w:widowControl w:val="0"/>
        <w:ind w:left="360"/>
        <w:jc w:val="both"/>
        <w:rPr>
          <w:rFonts w:ascii="Calibri" w:hAnsi="Calibri" w:cs="Calibri"/>
          <w:snapToGrid w:val="0"/>
          <w:sz w:val="24"/>
        </w:rPr>
      </w:pPr>
    </w:p>
    <w:p w14:paraId="67D118A5" w14:textId="77777777" w:rsidR="00DB1CC9" w:rsidRDefault="00DB1CC9" w:rsidP="001B0271">
      <w:pPr>
        <w:widowControl w:val="0"/>
        <w:ind w:left="360"/>
        <w:jc w:val="both"/>
        <w:rPr>
          <w:rFonts w:ascii="Calibri" w:hAnsi="Calibri" w:cs="Calibri"/>
          <w:snapToGrid w:val="0"/>
          <w:sz w:val="24"/>
        </w:rPr>
      </w:pPr>
    </w:p>
    <w:p w14:paraId="5BAB6900" w14:textId="77777777" w:rsidR="00DB1CC9" w:rsidRDefault="00DB1CC9" w:rsidP="001B0271">
      <w:pPr>
        <w:widowControl w:val="0"/>
        <w:ind w:left="360"/>
        <w:jc w:val="both"/>
        <w:rPr>
          <w:rFonts w:ascii="Calibri" w:hAnsi="Calibri" w:cs="Calibri"/>
          <w:snapToGrid w:val="0"/>
          <w:sz w:val="24"/>
        </w:rPr>
      </w:pPr>
    </w:p>
    <w:p w14:paraId="59E816E4" w14:textId="77777777" w:rsidR="00DB1CC9" w:rsidRDefault="00DB1CC9" w:rsidP="001B0271">
      <w:pPr>
        <w:widowControl w:val="0"/>
        <w:ind w:left="360"/>
        <w:jc w:val="both"/>
        <w:rPr>
          <w:rFonts w:ascii="Calibri" w:hAnsi="Calibri" w:cs="Calibri"/>
          <w:snapToGrid w:val="0"/>
          <w:sz w:val="24"/>
        </w:rPr>
      </w:pPr>
    </w:p>
    <w:p w14:paraId="37C30644" w14:textId="0CFA61A2" w:rsidR="00DB1CC9" w:rsidRPr="00EB3594" w:rsidRDefault="00DB1CC9" w:rsidP="00DB1CC9">
      <w:pPr>
        <w:pageBreakBefore/>
        <w:spacing w:line="360" w:lineRule="auto"/>
        <w:jc w:val="right"/>
        <w:rPr>
          <w:rFonts w:ascii="Calibri" w:hAnsi="Calibri" w:cs="Calibri"/>
          <w:b/>
          <w:kern w:val="1"/>
          <w:sz w:val="24"/>
          <w:szCs w:val="24"/>
        </w:rPr>
      </w:pPr>
      <w:r>
        <w:rPr>
          <w:rFonts w:ascii="Calibri" w:hAnsi="Calibri" w:cs="Calibri"/>
          <w:b/>
          <w:kern w:val="1"/>
          <w:sz w:val="24"/>
          <w:szCs w:val="24"/>
        </w:rPr>
        <w:lastRenderedPageBreak/>
        <w:t>Z</w:t>
      </w:r>
      <w:r w:rsidRPr="00EB3594">
        <w:rPr>
          <w:rFonts w:ascii="Calibri" w:hAnsi="Calibri" w:cs="Calibri"/>
          <w:b/>
          <w:kern w:val="1"/>
          <w:sz w:val="24"/>
          <w:szCs w:val="24"/>
        </w:rPr>
        <w:t xml:space="preserve">ałącznik Nr </w:t>
      </w:r>
      <w:r w:rsidR="00BD6032">
        <w:rPr>
          <w:rFonts w:ascii="Calibri" w:hAnsi="Calibri" w:cs="Calibri"/>
          <w:b/>
          <w:kern w:val="1"/>
          <w:sz w:val="24"/>
          <w:szCs w:val="24"/>
        </w:rPr>
        <w:t>8</w:t>
      </w:r>
      <w:r w:rsidRPr="00EB3594">
        <w:rPr>
          <w:rFonts w:ascii="Calibri" w:hAnsi="Calibri" w:cs="Calibri"/>
          <w:b/>
          <w:kern w:val="1"/>
          <w:sz w:val="24"/>
          <w:szCs w:val="24"/>
        </w:rPr>
        <w:t xml:space="preserve"> do SWZ</w:t>
      </w:r>
    </w:p>
    <w:p w14:paraId="4FD42596" w14:textId="77777777" w:rsidR="00DB1CC9" w:rsidRPr="00EB3594" w:rsidRDefault="00DB1CC9" w:rsidP="00DB1CC9">
      <w:pPr>
        <w:spacing w:line="360" w:lineRule="auto"/>
        <w:jc w:val="both"/>
        <w:rPr>
          <w:rFonts w:ascii="Calibri" w:hAnsi="Calibri" w:cs="Calibri"/>
          <w:b/>
          <w:kern w:val="1"/>
          <w:sz w:val="24"/>
          <w:szCs w:val="24"/>
        </w:rPr>
      </w:pPr>
    </w:p>
    <w:p w14:paraId="18B2BEE4" w14:textId="77777777" w:rsidR="00DB1CC9" w:rsidRPr="00EB3594" w:rsidRDefault="00DB1CC9" w:rsidP="00DB1CC9">
      <w:pPr>
        <w:spacing w:line="360" w:lineRule="auto"/>
        <w:jc w:val="center"/>
        <w:rPr>
          <w:rFonts w:ascii="Calibri" w:hAnsi="Calibri" w:cs="Calibri"/>
          <w:b/>
          <w:kern w:val="1"/>
          <w:sz w:val="24"/>
          <w:szCs w:val="24"/>
        </w:rPr>
      </w:pPr>
      <w:r w:rsidRPr="00EB3594">
        <w:rPr>
          <w:rFonts w:ascii="Calibri" w:hAnsi="Calibri" w:cs="Calibri"/>
          <w:b/>
          <w:kern w:val="1"/>
          <w:sz w:val="24"/>
          <w:szCs w:val="24"/>
        </w:rPr>
        <w:t>OŚWIADCZENIE</w:t>
      </w:r>
    </w:p>
    <w:p w14:paraId="1C51EAAD" w14:textId="77777777" w:rsidR="00DB1CC9" w:rsidRPr="00EB3594" w:rsidRDefault="00DB1CC9" w:rsidP="00DB1CC9">
      <w:pPr>
        <w:spacing w:line="360" w:lineRule="auto"/>
        <w:jc w:val="center"/>
        <w:rPr>
          <w:rFonts w:ascii="Calibri" w:hAnsi="Calibri" w:cs="Calibri"/>
          <w:b/>
          <w:sz w:val="24"/>
          <w:szCs w:val="24"/>
        </w:rPr>
      </w:pPr>
      <w:r w:rsidRPr="00EB3594">
        <w:rPr>
          <w:rFonts w:ascii="Calibri" w:hAnsi="Calibri" w:cs="Calibri"/>
          <w:b/>
          <w:sz w:val="24"/>
          <w:szCs w:val="24"/>
        </w:rPr>
        <w:t>o posiadaniu wymaganych uprawnień</w:t>
      </w:r>
    </w:p>
    <w:p w14:paraId="0DA4AB05" w14:textId="77777777" w:rsidR="00DB1CC9" w:rsidRPr="00EB3594" w:rsidRDefault="00DB1CC9" w:rsidP="00DB1CC9">
      <w:pPr>
        <w:pStyle w:val="Tekstpodstawowy35"/>
        <w:spacing w:line="360" w:lineRule="auto"/>
        <w:jc w:val="both"/>
        <w:rPr>
          <w:rFonts w:ascii="Calibri" w:hAnsi="Calibri" w:cs="Calibri"/>
          <w:sz w:val="24"/>
          <w:szCs w:val="24"/>
        </w:rPr>
      </w:pPr>
    </w:p>
    <w:p w14:paraId="01418CD4" w14:textId="77777777" w:rsidR="00DB1CC9" w:rsidRPr="00EB3594" w:rsidRDefault="00DB1CC9" w:rsidP="00DB1CC9">
      <w:pPr>
        <w:pStyle w:val="Tekstpodstawowy35"/>
        <w:spacing w:line="276" w:lineRule="auto"/>
        <w:jc w:val="both"/>
        <w:rPr>
          <w:rFonts w:ascii="Calibri" w:hAnsi="Calibri" w:cs="Calibri"/>
          <w:sz w:val="24"/>
          <w:szCs w:val="24"/>
        </w:rPr>
      </w:pPr>
      <w:r>
        <w:rPr>
          <w:rFonts w:ascii="Calibri" w:hAnsi="Calibri" w:cs="Calibri"/>
          <w:sz w:val="24"/>
          <w:szCs w:val="24"/>
        </w:rPr>
        <w:t>Przetarg nieograniczony p. n.</w:t>
      </w:r>
      <w:r w:rsidRPr="00EB3594">
        <w:rPr>
          <w:rFonts w:ascii="Calibri" w:hAnsi="Calibri" w:cs="Calibri"/>
          <w:sz w:val="24"/>
          <w:szCs w:val="24"/>
        </w:rPr>
        <w:t xml:space="preserve">: </w:t>
      </w:r>
    </w:p>
    <w:p w14:paraId="7108B416" w14:textId="1B050A9E" w:rsidR="00AD3036" w:rsidRPr="00AD3036" w:rsidRDefault="00AD3036" w:rsidP="00AD3036">
      <w:pPr>
        <w:spacing w:line="276" w:lineRule="auto"/>
        <w:jc w:val="both"/>
        <w:rPr>
          <w:rFonts w:ascii="Calibri" w:hAnsi="Calibri" w:cs="Calibri"/>
          <w:b/>
          <w:bCs/>
          <w:sz w:val="24"/>
          <w:szCs w:val="24"/>
        </w:rPr>
      </w:pPr>
      <w:r w:rsidRPr="00AD3036">
        <w:rPr>
          <w:rFonts w:ascii="Calibri" w:hAnsi="Calibri" w:cs="Calibri"/>
          <w:b/>
          <w:bCs/>
          <w:sz w:val="24"/>
          <w:szCs w:val="24"/>
        </w:rPr>
        <w:t xml:space="preserve">„Dowóz i opieka nad uczniami dowożonymi do publicznych przedszkoli, szkół podstawowych prowadzonych przez gminę Milicz w roku szkolnym: </w:t>
      </w:r>
      <w:r w:rsidR="004D023A">
        <w:rPr>
          <w:rFonts w:ascii="Calibri" w:hAnsi="Calibri" w:cs="Calibri"/>
          <w:b/>
          <w:bCs/>
          <w:sz w:val="24"/>
          <w:szCs w:val="24"/>
        </w:rPr>
        <w:t>0</w:t>
      </w:r>
      <w:r w:rsidRPr="00AD3036">
        <w:rPr>
          <w:rFonts w:ascii="Calibri" w:hAnsi="Calibri" w:cs="Calibri"/>
          <w:b/>
          <w:bCs/>
          <w:sz w:val="24"/>
          <w:szCs w:val="24"/>
        </w:rPr>
        <w:t>2.01.202</w:t>
      </w:r>
      <w:r w:rsidR="008446CC">
        <w:rPr>
          <w:rFonts w:ascii="Calibri" w:hAnsi="Calibri" w:cs="Calibri"/>
          <w:b/>
          <w:bCs/>
          <w:sz w:val="24"/>
          <w:szCs w:val="24"/>
        </w:rPr>
        <w:t>5</w:t>
      </w:r>
      <w:r w:rsidRPr="00AD3036">
        <w:rPr>
          <w:rFonts w:ascii="Calibri" w:hAnsi="Calibri" w:cs="Calibri"/>
          <w:b/>
          <w:bCs/>
          <w:sz w:val="24"/>
          <w:szCs w:val="24"/>
        </w:rPr>
        <w:t xml:space="preserve"> r. do 2</w:t>
      </w:r>
      <w:r w:rsidR="008446CC">
        <w:rPr>
          <w:rFonts w:ascii="Calibri" w:hAnsi="Calibri" w:cs="Calibri"/>
          <w:b/>
          <w:bCs/>
          <w:sz w:val="24"/>
          <w:szCs w:val="24"/>
        </w:rPr>
        <w:t>7</w:t>
      </w:r>
      <w:r w:rsidRPr="00AD3036">
        <w:rPr>
          <w:rFonts w:ascii="Calibri" w:hAnsi="Calibri" w:cs="Calibri"/>
          <w:b/>
          <w:bCs/>
          <w:sz w:val="24"/>
          <w:szCs w:val="24"/>
        </w:rPr>
        <w:t>.06.202</w:t>
      </w:r>
      <w:r w:rsidR="008446CC">
        <w:rPr>
          <w:rFonts w:ascii="Calibri" w:hAnsi="Calibri" w:cs="Calibri"/>
          <w:b/>
          <w:bCs/>
          <w:sz w:val="24"/>
          <w:szCs w:val="24"/>
        </w:rPr>
        <w:t>5</w:t>
      </w:r>
      <w:r w:rsidRPr="00AD3036">
        <w:rPr>
          <w:rFonts w:ascii="Calibri" w:hAnsi="Calibri" w:cs="Calibri"/>
          <w:b/>
          <w:bCs/>
          <w:sz w:val="24"/>
          <w:szCs w:val="24"/>
        </w:rPr>
        <w:t xml:space="preserve"> r. oraz od </w:t>
      </w:r>
      <w:r w:rsidR="004D023A">
        <w:rPr>
          <w:rFonts w:ascii="Calibri" w:hAnsi="Calibri" w:cs="Calibri"/>
          <w:b/>
          <w:bCs/>
          <w:sz w:val="24"/>
          <w:szCs w:val="24"/>
        </w:rPr>
        <w:t>0</w:t>
      </w:r>
      <w:r w:rsidRPr="00AD3036">
        <w:rPr>
          <w:rFonts w:ascii="Calibri" w:hAnsi="Calibri" w:cs="Calibri"/>
          <w:b/>
          <w:bCs/>
          <w:sz w:val="24"/>
          <w:szCs w:val="24"/>
        </w:rPr>
        <w:t>1.09.202</w:t>
      </w:r>
      <w:r w:rsidR="008446CC">
        <w:rPr>
          <w:rFonts w:ascii="Calibri" w:hAnsi="Calibri" w:cs="Calibri"/>
          <w:b/>
          <w:bCs/>
          <w:sz w:val="24"/>
          <w:szCs w:val="24"/>
        </w:rPr>
        <w:t>5</w:t>
      </w:r>
      <w:r w:rsidRPr="00AD3036">
        <w:rPr>
          <w:rFonts w:ascii="Calibri" w:hAnsi="Calibri" w:cs="Calibri"/>
          <w:b/>
          <w:bCs/>
          <w:sz w:val="24"/>
          <w:szCs w:val="24"/>
        </w:rPr>
        <w:t xml:space="preserve"> r. do 31.12.202</w:t>
      </w:r>
      <w:r w:rsidR="008446CC">
        <w:rPr>
          <w:rFonts w:ascii="Calibri" w:hAnsi="Calibri" w:cs="Calibri"/>
          <w:b/>
          <w:bCs/>
          <w:sz w:val="24"/>
          <w:szCs w:val="24"/>
        </w:rPr>
        <w:t>5</w:t>
      </w:r>
      <w:r w:rsidRPr="00AD3036">
        <w:rPr>
          <w:rFonts w:ascii="Calibri" w:hAnsi="Calibri" w:cs="Calibri"/>
          <w:b/>
          <w:bCs/>
          <w:sz w:val="24"/>
          <w:szCs w:val="24"/>
        </w:rPr>
        <w:t xml:space="preserve"> r.”</w:t>
      </w:r>
    </w:p>
    <w:p w14:paraId="4AC4425C" w14:textId="75F19D62" w:rsidR="00DB1CC9" w:rsidRPr="002A6C48" w:rsidRDefault="00DB1CC9" w:rsidP="00DB1CC9">
      <w:pPr>
        <w:spacing w:line="276" w:lineRule="auto"/>
        <w:jc w:val="both"/>
        <w:rPr>
          <w:rFonts w:ascii="Calibri" w:hAnsi="Calibri" w:cs="Calibri"/>
          <w:b/>
          <w:sz w:val="24"/>
          <w:szCs w:val="24"/>
        </w:rPr>
      </w:pPr>
    </w:p>
    <w:p w14:paraId="663296BE" w14:textId="77777777" w:rsidR="00DB1CC9" w:rsidRPr="00EB3594" w:rsidRDefault="00DB1CC9" w:rsidP="00DB1CC9">
      <w:pPr>
        <w:spacing w:line="276" w:lineRule="auto"/>
        <w:jc w:val="both"/>
        <w:rPr>
          <w:rFonts w:ascii="Calibri" w:hAnsi="Calibri" w:cs="Calibri"/>
          <w:b/>
          <w:kern w:val="1"/>
          <w:sz w:val="24"/>
          <w:szCs w:val="24"/>
        </w:rPr>
      </w:pPr>
    </w:p>
    <w:p w14:paraId="3DCDDBBA" w14:textId="77777777" w:rsidR="00DB1CC9" w:rsidRPr="00EB3594" w:rsidRDefault="00DB1CC9" w:rsidP="00DB1CC9">
      <w:pPr>
        <w:spacing w:line="276" w:lineRule="auto"/>
        <w:jc w:val="both"/>
        <w:rPr>
          <w:rFonts w:ascii="Calibri" w:hAnsi="Calibri" w:cs="Calibri"/>
          <w:kern w:val="1"/>
          <w:sz w:val="24"/>
          <w:szCs w:val="24"/>
        </w:rPr>
      </w:pPr>
      <w:r w:rsidRPr="00EB3594">
        <w:rPr>
          <w:rFonts w:ascii="Calibri" w:hAnsi="Calibri" w:cs="Calibri"/>
          <w:kern w:val="1"/>
          <w:sz w:val="24"/>
          <w:szCs w:val="24"/>
        </w:rPr>
        <w:t>My, niżej podpisani, przystępując do postępowania o udzielenie zamówienia publicznego, oświadczam/my, że osoby, które będą uczestniczyć w wykonywaniu zamówienia, posiadają wymagane uprawnienia:</w:t>
      </w:r>
    </w:p>
    <w:p w14:paraId="1D734D35" w14:textId="77777777" w:rsidR="00DB1CC9" w:rsidRPr="00EB3594" w:rsidRDefault="00DB1CC9" w:rsidP="00DB1CC9">
      <w:pPr>
        <w:spacing w:line="360" w:lineRule="auto"/>
        <w:jc w:val="both"/>
        <w:rPr>
          <w:rFonts w:ascii="Calibri" w:hAnsi="Calibri" w:cs="Calibri"/>
          <w:kern w:val="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629"/>
        <w:gridCol w:w="3918"/>
        <w:gridCol w:w="3672"/>
      </w:tblGrid>
      <w:tr w:rsidR="00DB1CC9" w:rsidRPr="00EB3594" w14:paraId="40B1E687" w14:textId="77777777" w:rsidTr="00E00AC6">
        <w:trPr>
          <w:cantSplit/>
          <w:trHeight w:val="851"/>
          <w:jc w:val="center"/>
        </w:trPr>
        <w:tc>
          <w:tcPr>
            <w:tcW w:w="1629" w:type="dxa"/>
            <w:tcBorders>
              <w:top w:val="single" w:sz="4" w:space="0" w:color="000000"/>
              <w:left w:val="single" w:sz="4" w:space="0" w:color="000000"/>
              <w:bottom w:val="single" w:sz="4" w:space="0" w:color="000000"/>
            </w:tcBorders>
            <w:vAlign w:val="center"/>
          </w:tcPr>
          <w:p w14:paraId="6B65AD8A" w14:textId="77777777" w:rsidR="00DB1CC9" w:rsidRPr="00EB3594" w:rsidRDefault="00DB1CC9" w:rsidP="00E00AC6">
            <w:pPr>
              <w:snapToGrid w:val="0"/>
              <w:jc w:val="both"/>
              <w:rPr>
                <w:rFonts w:ascii="Calibri" w:hAnsi="Calibri" w:cs="Calibri"/>
                <w:bCs/>
                <w:sz w:val="24"/>
                <w:szCs w:val="24"/>
              </w:rPr>
            </w:pPr>
            <w:r w:rsidRPr="00EB3594">
              <w:rPr>
                <w:rFonts w:ascii="Calibri" w:hAnsi="Calibri" w:cs="Calibri"/>
                <w:bCs/>
                <w:sz w:val="24"/>
                <w:szCs w:val="24"/>
              </w:rPr>
              <w:t>Funkcja</w:t>
            </w:r>
          </w:p>
          <w:p w14:paraId="36BF6552" w14:textId="77777777" w:rsidR="00DB1CC9" w:rsidRPr="00EB3594" w:rsidRDefault="00DB1CC9" w:rsidP="00E00AC6">
            <w:pPr>
              <w:jc w:val="both"/>
              <w:rPr>
                <w:rFonts w:ascii="Calibri" w:hAnsi="Calibri" w:cs="Calibri"/>
                <w:bCs/>
                <w:sz w:val="24"/>
                <w:szCs w:val="24"/>
              </w:rPr>
            </w:pPr>
            <w:r w:rsidRPr="00EB3594">
              <w:rPr>
                <w:rFonts w:ascii="Calibri" w:hAnsi="Calibri" w:cs="Calibri"/>
                <w:bCs/>
                <w:sz w:val="24"/>
                <w:szCs w:val="24"/>
              </w:rPr>
              <w:t>pełniona</w:t>
            </w:r>
          </w:p>
          <w:p w14:paraId="679EBAB3" w14:textId="77777777" w:rsidR="00DB1CC9" w:rsidRPr="00EB3594" w:rsidRDefault="00DB1CC9" w:rsidP="00E00AC6">
            <w:pPr>
              <w:jc w:val="both"/>
              <w:rPr>
                <w:rFonts w:ascii="Calibri" w:hAnsi="Calibri" w:cs="Calibri"/>
                <w:bCs/>
                <w:sz w:val="24"/>
                <w:szCs w:val="24"/>
              </w:rPr>
            </w:pPr>
            <w:r w:rsidRPr="00EB3594">
              <w:rPr>
                <w:rFonts w:ascii="Calibri" w:hAnsi="Calibri" w:cs="Calibri"/>
                <w:bCs/>
                <w:sz w:val="24"/>
                <w:szCs w:val="24"/>
              </w:rPr>
              <w:t xml:space="preserve">w toku </w:t>
            </w:r>
          </w:p>
          <w:p w14:paraId="4F6D62E8" w14:textId="77777777" w:rsidR="00DB1CC9" w:rsidRPr="00EB3594" w:rsidRDefault="00DB1CC9" w:rsidP="00E00AC6">
            <w:pPr>
              <w:jc w:val="both"/>
              <w:rPr>
                <w:rFonts w:ascii="Calibri" w:hAnsi="Calibri" w:cs="Calibri"/>
                <w:bCs/>
                <w:sz w:val="24"/>
                <w:szCs w:val="24"/>
              </w:rPr>
            </w:pPr>
            <w:r w:rsidRPr="00EB3594">
              <w:rPr>
                <w:rFonts w:ascii="Calibri" w:hAnsi="Calibri" w:cs="Calibri"/>
                <w:bCs/>
                <w:sz w:val="24"/>
                <w:szCs w:val="24"/>
              </w:rPr>
              <w:t>realizacji</w:t>
            </w:r>
          </w:p>
          <w:p w14:paraId="32783E1E" w14:textId="77777777" w:rsidR="00DB1CC9" w:rsidRPr="00EB3594" w:rsidRDefault="00DB1CC9" w:rsidP="00E00AC6">
            <w:pPr>
              <w:jc w:val="both"/>
              <w:rPr>
                <w:rFonts w:ascii="Calibri" w:hAnsi="Calibri" w:cs="Calibri"/>
                <w:bCs/>
                <w:sz w:val="24"/>
                <w:szCs w:val="24"/>
              </w:rPr>
            </w:pPr>
            <w:r w:rsidRPr="00EB3594">
              <w:rPr>
                <w:rFonts w:ascii="Calibri" w:hAnsi="Calibri" w:cs="Calibri"/>
                <w:bCs/>
                <w:sz w:val="24"/>
                <w:szCs w:val="24"/>
              </w:rPr>
              <w:t>zamówienia</w:t>
            </w:r>
          </w:p>
        </w:tc>
        <w:tc>
          <w:tcPr>
            <w:tcW w:w="3918" w:type="dxa"/>
            <w:tcBorders>
              <w:top w:val="single" w:sz="4" w:space="0" w:color="000000"/>
              <w:left w:val="single" w:sz="4" w:space="0" w:color="000000"/>
              <w:bottom w:val="single" w:sz="4" w:space="0" w:color="000000"/>
            </w:tcBorders>
            <w:vAlign w:val="center"/>
          </w:tcPr>
          <w:p w14:paraId="49F3C496" w14:textId="77777777" w:rsidR="00DB1CC9" w:rsidRPr="00EB3594" w:rsidRDefault="00DB1CC9" w:rsidP="00E00AC6">
            <w:pPr>
              <w:keepNext/>
              <w:snapToGrid w:val="0"/>
              <w:jc w:val="both"/>
              <w:rPr>
                <w:rFonts w:ascii="Calibri" w:hAnsi="Calibri" w:cs="Calibri"/>
                <w:bCs/>
                <w:sz w:val="24"/>
                <w:szCs w:val="24"/>
              </w:rPr>
            </w:pPr>
            <w:r w:rsidRPr="00EB3594">
              <w:rPr>
                <w:rFonts w:ascii="Calibri" w:hAnsi="Calibri" w:cs="Calibri"/>
                <w:bCs/>
                <w:sz w:val="24"/>
                <w:szCs w:val="24"/>
              </w:rPr>
              <w:t>Imię i nazwisko</w:t>
            </w:r>
          </w:p>
        </w:tc>
        <w:tc>
          <w:tcPr>
            <w:tcW w:w="3672" w:type="dxa"/>
            <w:tcBorders>
              <w:top w:val="single" w:sz="4" w:space="0" w:color="000000"/>
              <w:left w:val="single" w:sz="4" w:space="0" w:color="000000"/>
              <w:bottom w:val="single" w:sz="4" w:space="0" w:color="000000"/>
              <w:right w:val="single" w:sz="4" w:space="0" w:color="000000"/>
            </w:tcBorders>
            <w:vAlign w:val="center"/>
          </w:tcPr>
          <w:p w14:paraId="27C99778" w14:textId="77777777" w:rsidR="00DB1CC9" w:rsidRPr="00EB3594" w:rsidRDefault="00DB1CC9" w:rsidP="00E00AC6">
            <w:pPr>
              <w:snapToGrid w:val="0"/>
              <w:jc w:val="both"/>
              <w:rPr>
                <w:rFonts w:ascii="Calibri" w:hAnsi="Calibri" w:cs="Calibri"/>
                <w:bCs/>
                <w:sz w:val="24"/>
                <w:szCs w:val="24"/>
              </w:rPr>
            </w:pPr>
            <w:r w:rsidRPr="00EB3594">
              <w:rPr>
                <w:rFonts w:ascii="Calibri" w:hAnsi="Calibri" w:cs="Calibri"/>
                <w:bCs/>
                <w:sz w:val="24"/>
                <w:szCs w:val="24"/>
              </w:rPr>
              <w:t>Posiada wymagane uprawnienia</w:t>
            </w:r>
          </w:p>
          <w:p w14:paraId="7BC49C6C" w14:textId="77777777" w:rsidR="00DB1CC9" w:rsidRPr="00EB3594" w:rsidRDefault="00DB1CC9" w:rsidP="00E00AC6">
            <w:pPr>
              <w:jc w:val="both"/>
              <w:rPr>
                <w:rFonts w:ascii="Calibri" w:hAnsi="Calibri" w:cs="Calibri"/>
                <w:bCs/>
                <w:sz w:val="24"/>
                <w:szCs w:val="24"/>
              </w:rPr>
            </w:pPr>
            <w:r w:rsidRPr="00EB3594">
              <w:rPr>
                <w:rFonts w:ascii="Calibri" w:hAnsi="Calibri" w:cs="Calibri"/>
                <w:bCs/>
                <w:sz w:val="24"/>
                <w:szCs w:val="24"/>
              </w:rPr>
              <w:t>(rodzaj, specjalność)</w:t>
            </w:r>
          </w:p>
        </w:tc>
      </w:tr>
      <w:tr w:rsidR="00DB1CC9" w:rsidRPr="00EB3594" w14:paraId="7F1B57F2" w14:textId="77777777" w:rsidTr="00E00AC6">
        <w:trPr>
          <w:cantSplit/>
          <w:trHeight w:val="666"/>
          <w:jc w:val="center"/>
        </w:trPr>
        <w:tc>
          <w:tcPr>
            <w:tcW w:w="1629" w:type="dxa"/>
            <w:tcBorders>
              <w:top w:val="single" w:sz="4" w:space="0" w:color="000000"/>
              <w:left w:val="single" w:sz="4" w:space="0" w:color="000000"/>
              <w:bottom w:val="single" w:sz="4" w:space="0" w:color="000000"/>
            </w:tcBorders>
            <w:vAlign w:val="center"/>
          </w:tcPr>
          <w:p w14:paraId="03E5964C" w14:textId="77777777" w:rsidR="00DB1CC9" w:rsidRPr="00EB3594" w:rsidRDefault="00DB1CC9" w:rsidP="00E00AC6">
            <w:pPr>
              <w:snapToGrid w:val="0"/>
              <w:ind w:left="-126"/>
              <w:jc w:val="both"/>
              <w:rPr>
                <w:rFonts w:ascii="Calibri" w:hAnsi="Calibri" w:cs="Calibri"/>
                <w:sz w:val="24"/>
                <w:szCs w:val="24"/>
              </w:rPr>
            </w:pPr>
            <w:r w:rsidRPr="00EB3594">
              <w:rPr>
                <w:rFonts w:ascii="Calibri" w:hAnsi="Calibri" w:cs="Calibri"/>
                <w:sz w:val="24"/>
                <w:szCs w:val="24"/>
              </w:rPr>
              <w:t xml:space="preserve"> Kierowca</w:t>
            </w:r>
          </w:p>
        </w:tc>
        <w:tc>
          <w:tcPr>
            <w:tcW w:w="3918" w:type="dxa"/>
            <w:tcBorders>
              <w:top w:val="single" w:sz="4" w:space="0" w:color="000000"/>
              <w:left w:val="single" w:sz="4" w:space="0" w:color="000000"/>
              <w:bottom w:val="single" w:sz="4" w:space="0" w:color="000000"/>
            </w:tcBorders>
            <w:vAlign w:val="center"/>
          </w:tcPr>
          <w:p w14:paraId="19C39F81" w14:textId="77777777" w:rsidR="00DB1CC9" w:rsidRPr="00EB3594" w:rsidRDefault="00DB1CC9" w:rsidP="00E00AC6">
            <w:pPr>
              <w:snapToGrid w:val="0"/>
              <w:jc w:val="both"/>
              <w:rPr>
                <w:rFonts w:ascii="Calibri" w:hAnsi="Calibri" w:cs="Calibri"/>
                <w:sz w:val="24"/>
                <w:szCs w:val="24"/>
              </w:rPr>
            </w:pPr>
          </w:p>
        </w:tc>
        <w:tc>
          <w:tcPr>
            <w:tcW w:w="3672" w:type="dxa"/>
            <w:tcBorders>
              <w:top w:val="single" w:sz="4" w:space="0" w:color="000000"/>
              <w:left w:val="single" w:sz="4" w:space="0" w:color="000000"/>
              <w:bottom w:val="single" w:sz="4" w:space="0" w:color="000000"/>
              <w:right w:val="single" w:sz="4" w:space="0" w:color="000000"/>
            </w:tcBorders>
            <w:vAlign w:val="center"/>
          </w:tcPr>
          <w:p w14:paraId="00CACCB1" w14:textId="77777777" w:rsidR="00DB1CC9" w:rsidRPr="00EB3594" w:rsidRDefault="00DB1CC9" w:rsidP="00E00AC6">
            <w:pPr>
              <w:snapToGrid w:val="0"/>
              <w:jc w:val="both"/>
              <w:rPr>
                <w:rFonts w:ascii="Calibri" w:hAnsi="Calibri" w:cs="Calibri"/>
                <w:sz w:val="24"/>
                <w:szCs w:val="24"/>
              </w:rPr>
            </w:pPr>
          </w:p>
        </w:tc>
      </w:tr>
      <w:tr w:rsidR="00DB1CC9" w:rsidRPr="00EB3594" w14:paraId="2E62E9EB" w14:textId="77777777" w:rsidTr="00E00AC6">
        <w:trPr>
          <w:cantSplit/>
          <w:trHeight w:val="666"/>
          <w:jc w:val="center"/>
        </w:trPr>
        <w:tc>
          <w:tcPr>
            <w:tcW w:w="1629" w:type="dxa"/>
            <w:tcBorders>
              <w:top w:val="single" w:sz="4" w:space="0" w:color="000000"/>
              <w:left w:val="single" w:sz="4" w:space="0" w:color="000000"/>
              <w:bottom w:val="single" w:sz="4" w:space="0" w:color="000000"/>
            </w:tcBorders>
            <w:vAlign w:val="center"/>
          </w:tcPr>
          <w:p w14:paraId="5709E137" w14:textId="1273CF2B" w:rsidR="00DB1CC9" w:rsidRPr="00EB3594" w:rsidRDefault="00353BCF" w:rsidP="00E00AC6">
            <w:pPr>
              <w:snapToGrid w:val="0"/>
              <w:ind w:left="-126"/>
              <w:jc w:val="both"/>
              <w:rPr>
                <w:rFonts w:ascii="Calibri" w:hAnsi="Calibri" w:cs="Calibri"/>
                <w:sz w:val="24"/>
                <w:szCs w:val="24"/>
              </w:rPr>
            </w:pPr>
            <w:r>
              <w:rPr>
                <w:rFonts w:ascii="Calibri" w:hAnsi="Calibri" w:cs="Calibri"/>
                <w:sz w:val="24"/>
                <w:szCs w:val="24"/>
              </w:rPr>
              <w:t>Opiekun</w:t>
            </w:r>
          </w:p>
        </w:tc>
        <w:tc>
          <w:tcPr>
            <w:tcW w:w="3918" w:type="dxa"/>
            <w:tcBorders>
              <w:top w:val="single" w:sz="4" w:space="0" w:color="000000"/>
              <w:left w:val="single" w:sz="4" w:space="0" w:color="000000"/>
              <w:bottom w:val="single" w:sz="4" w:space="0" w:color="000000"/>
            </w:tcBorders>
            <w:vAlign w:val="center"/>
          </w:tcPr>
          <w:p w14:paraId="3111DB90" w14:textId="77777777" w:rsidR="00DB1CC9" w:rsidRPr="00EB3594" w:rsidRDefault="00DB1CC9" w:rsidP="00E00AC6">
            <w:pPr>
              <w:snapToGrid w:val="0"/>
              <w:jc w:val="both"/>
              <w:rPr>
                <w:rFonts w:ascii="Calibri" w:hAnsi="Calibri" w:cs="Calibri"/>
                <w:sz w:val="24"/>
                <w:szCs w:val="24"/>
              </w:rPr>
            </w:pPr>
          </w:p>
        </w:tc>
        <w:tc>
          <w:tcPr>
            <w:tcW w:w="3672" w:type="dxa"/>
            <w:tcBorders>
              <w:top w:val="single" w:sz="4" w:space="0" w:color="000000"/>
              <w:left w:val="single" w:sz="4" w:space="0" w:color="000000"/>
              <w:bottom w:val="single" w:sz="4" w:space="0" w:color="000000"/>
              <w:right w:val="single" w:sz="4" w:space="0" w:color="000000"/>
            </w:tcBorders>
            <w:vAlign w:val="center"/>
          </w:tcPr>
          <w:p w14:paraId="15210253" w14:textId="77777777" w:rsidR="00DB1CC9" w:rsidRPr="00EB3594" w:rsidRDefault="00DB1CC9" w:rsidP="00E00AC6">
            <w:pPr>
              <w:snapToGrid w:val="0"/>
              <w:jc w:val="both"/>
              <w:rPr>
                <w:rFonts w:ascii="Calibri" w:hAnsi="Calibri" w:cs="Calibri"/>
                <w:sz w:val="24"/>
                <w:szCs w:val="24"/>
              </w:rPr>
            </w:pPr>
          </w:p>
        </w:tc>
      </w:tr>
      <w:tr w:rsidR="00DB1CC9" w:rsidRPr="00EB3594" w14:paraId="21E0FEA8" w14:textId="77777777" w:rsidTr="00E00AC6">
        <w:trPr>
          <w:cantSplit/>
          <w:trHeight w:val="830"/>
          <w:jc w:val="center"/>
        </w:trPr>
        <w:tc>
          <w:tcPr>
            <w:tcW w:w="1629" w:type="dxa"/>
            <w:tcBorders>
              <w:top w:val="single" w:sz="4" w:space="0" w:color="000000"/>
              <w:left w:val="single" w:sz="4" w:space="0" w:color="000000"/>
              <w:bottom w:val="single" w:sz="4" w:space="0" w:color="000000"/>
            </w:tcBorders>
            <w:vAlign w:val="center"/>
          </w:tcPr>
          <w:p w14:paraId="23B4A5F4" w14:textId="33E10ED3" w:rsidR="00B17984" w:rsidRPr="00EC44F1" w:rsidRDefault="00B17984" w:rsidP="00E00AC6">
            <w:pPr>
              <w:snapToGrid w:val="0"/>
              <w:jc w:val="both"/>
              <w:rPr>
                <w:rFonts w:ascii="Calibri" w:hAnsi="Calibri" w:cs="Calibri"/>
                <w:i/>
                <w:color w:val="FF0000"/>
                <w:sz w:val="24"/>
                <w:szCs w:val="24"/>
              </w:rPr>
            </w:pPr>
          </w:p>
        </w:tc>
        <w:tc>
          <w:tcPr>
            <w:tcW w:w="3918" w:type="dxa"/>
            <w:tcBorders>
              <w:top w:val="single" w:sz="4" w:space="0" w:color="000000"/>
              <w:left w:val="single" w:sz="4" w:space="0" w:color="000000"/>
              <w:bottom w:val="single" w:sz="4" w:space="0" w:color="000000"/>
            </w:tcBorders>
            <w:vAlign w:val="center"/>
          </w:tcPr>
          <w:p w14:paraId="644F435A" w14:textId="77777777" w:rsidR="00DB1CC9" w:rsidRPr="00EB3594" w:rsidRDefault="00DB1CC9" w:rsidP="00E00AC6">
            <w:pPr>
              <w:snapToGrid w:val="0"/>
              <w:jc w:val="both"/>
              <w:rPr>
                <w:rFonts w:ascii="Calibri" w:hAnsi="Calibri" w:cs="Calibri"/>
                <w:sz w:val="24"/>
                <w:szCs w:val="24"/>
              </w:rPr>
            </w:pPr>
          </w:p>
        </w:tc>
        <w:tc>
          <w:tcPr>
            <w:tcW w:w="3672" w:type="dxa"/>
            <w:tcBorders>
              <w:top w:val="single" w:sz="4" w:space="0" w:color="000000"/>
              <w:left w:val="single" w:sz="4" w:space="0" w:color="000000"/>
              <w:bottom w:val="single" w:sz="4" w:space="0" w:color="000000"/>
              <w:right w:val="single" w:sz="4" w:space="0" w:color="000000"/>
            </w:tcBorders>
            <w:vAlign w:val="center"/>
          </w:tcPr>
          <w:p w14:paraId="4FD7B8FF" w14:textId="77777777" w:rsidR="00DB1CC9" w:rsidRPr="00EB3594" w:rsidRDefault="00DB1CC9" w:rsidP="00E00AC6">
            <w:pPr>
              <w:snapToGrid w:val="0"/>
              <w:jc w:val="both"/>
              <w:rPr>
                <w:rFonts w:ascii="Calibri" w:hAnsi="Calibri" w:cs="Calibri"/>
                <w:sz w:val="24"/>
                <w:szCs w:val="24"/>
              </w:rPr>
            </w:pPr>
          </w:p>
        </w:tc>
      </w:tr>
      <w:tr w:rsidR="00DB1CC9" w:rsidRPr="00EB3594" w14:paraId="2CB43586" w14:textId="77777777" w:rsidTr="00E00AC6">
        <w:trPr>
          <w:cantSplit/>
          <w:trHeight w:val="830"/>
          <w:jc w:val="center"/>
        </w:trPr>
        <w:tc>
          <w:tcPr>
            <w:tcW w:w="1629" w:type="dxa"/>
            <w:tcBorders>
              <w:top w:val="single" w:sz="4" w:space="0" w:color="000000"/>
              <w:left w:val="single" w:sz="4" w:space="0" w:color="000000"/>
              <w:bottom w:val="single" w:sz="4" w:space="0" w:color="000000"/>
            </w:tcBorders>
            <w:vAlign w:val="center"/>
          </w:tcPr>
          <w:p w14:paraId="4F963BB6" w14:textId="77777777" w:rsidR="00DB1CC9" w:rsidRPr="00EB3594" w:rsidRDefault="00DB1CC9" w:rsidP="00E00AC6">
            <w:pPr>
              <w:snapToGrid w:val="0"/>
              <w:jc w:val="both"/>
              <w:rPr>
                <w:rFonts w:ascii="Calibri" w:hAnsi="Calibri" w:cs="Calibri"/>
                <w:sz w:val="24"/>
                <w:szCs w:val="24"/>
              </w:rPr>
            </w:pPr>
          </w:p>
        </w:tc>
        <w:tc>
          <w:tcPr>
            <w:tcW w:w="3918" w:type="dxa"/>
            <w:tcBorders>
              <w:top w:val="single" w:sz="4" w:space="0" w:color="000000"/>
              <w:left w:val="single" w:sz="4" w:space="0" w:color="000000"/>
              <w:bottom w:val="single" w:sz="4" w:space="0" w:color="000000"/>
            </w:tcBorders>
            <w:vAlign w:val="center"/>
          </w:tcPr>
          <w:p w14:paraId="517D964C" w14:textId="77777777" w:rsidR="00DB1CC9" w:rsidRPr="00EB3594" w:rsidRDefault="00DB1CC9" w:rsidP="00E00AC6">
            <w:pPr>
              <w:snapToGrid w:val="0"/>
              <w:jc w:val="both"/>
              <w:rPr>
                <w:rFonts w:ascii="Calibri" w:hAnsi="Calibri" w:cs="Calibri"/>
                <w:sz w:val="24"/>
                <w:szCs w:val="24"/>
              </w:rPr>
            </w:pPr>
          </w:p>
        </w:tc>
        <w:tc>
          <w:tcPr>
            <w:tcW w:w="3672" w:type="dxa"/>
            <w:tcBorders>
              <w:top w:val="single" w:sz="4" w:space="0" w:color="000000"/>
              <w:left w:val="single" w:sz="4" w:space="0" w:color="000000"/>
              <w:bottom w:val="single" w:sz="4" w:space="0" w:color="000000"/>
              <w:right w:val="single" w:sz="4" w:space="0" w:color="000000"/>
            </w:tcBorders>
            <w:vAlign w:val="center"/>
          </w:tcPr>
          <w:p w14:paraId="59FBD200" w14:textId="77777777" w:rsidR="00DB1CC9" w:rsidRPr="00EB3594" w:rsidRDefault="00DB1CC9" w:rsidP="00E00AC6">
            <w:pPr>
              <w:snapToGrid w:val="0"/>
              <w:jc w:val="both"/>
              <w:rPr>
                <w:rFonts w:ascii="Calibri" w:hAnsi="Calibri" w:cs="Calibri"/>
                <w:sz w:val="24"/>
                <w:szCs w:val="24"/>
              </w:rPr>
            </w:pPr>
          </w:p>
        </w:tc>
      </w:tr>
    </w:tbl>
    <w:p w14:paraId="18762242" w14:textId="77777777" w:rsidR="00DB1CC9" w:rsidRPr="00EB3594" w:rsidRDefault="00DB1CC9" w:rsidP="00DB1CC9">
      <w:pPr>
        <w:pStyle w:val="Tekstpodstawowy35"/>
        <w:spacing w:line="360" w:lineRule="auto"/>
        <w:jc w:val="both"/>
        <w:rPr>
          <w:rFonts w:ascii="Calibri" w:hAnsi="Calibri" w:cs="Calibri"/>
          <w:sz w:val="24"/>
          <w:szCs w:val="24"/>
        </w:rPr>
      </w:pPr>
    </w:p>
    <w:p w14:paraId="1A40D6A8" w14:textId="77777777" w:rsidR="00DB1CC9" w:rsidRPr="00EB3594" w:rsidRDefault="00DB1CC9" w:rsidP="00DB1CC9">
      <w:pPr>
        <w:pStyle w:val="Tekstpodstawowywcity21"/>
        <w:spacing w:line="276" w:lineRule="auto"/>
        <w:ind w:left="0"/>
        <w:jc w:val="both"/>
        <w:rPr>
          <w:rFonts w:ascii="Calibri" w:hAnsi="Calibri" w:cs="Calibri"/>
          <w:i/>
          <w:sz w:val="24"/>
          <w:szCs w:val="24"/>
        </w:rPr>
      </w:pPr>
    </w:p>
    <w:p w14:paraId="44779D4F" w14:textId="77777777" w:rsidR="00DB1CC9" w:rsidRDefault="00DB1CC9" w:rsidP="001B0271">
      <w:pPr>
        <w:widowControl w:val="0"/>
        <w:ind w:left="360"/>
        <w:jc w:val="both"/>
        <w:rPr>
          <w:rFonts w:ascii="Calibri" w:hAnsi="Calibri" w:cs="Calibri"/>
          <w:snapToGrid w:val="0"/>
          <w:sz w:val="24"/>
        </w:rPr>
      </w:pPr>
    </w:p>
    <w:p w14:paraId="3BDAB4F8" w14:textId="77777777" w:rsidR="00DB1CC9" w:rsidRDefault="00DB1CC9" w:rsidP="001B0271">
      <w:pPr>
        <w:widowControl w:val="0"/>
        <w:ind w:left="360"/>
        <w:jc w:val="both"/>
        <w:rPr>
          <w:rFonts w:ascii="Calibri" w:hAnsi="Calibri" w:cs="Calibri"/>
          <w:snapToGrid w:val="0"/>
          <w:sz w:val="24"/>
        </w:rPr>
      </w:pPr>
    </w:p>
    <w:p w14:paraId="505D5CB1" w14:textId="77777777" w:rsidR="00A61BCD" w:rsidRDefault="00A61BCD" w:rsidP="001B0271">
      <w:pPr>
        <w:widowControl w:val="0"/>
        <w:ind w:left="360"/>
        <w:jc w:val="both"/>
        <w:rPr>
          <w:rFonts w:ascii="Calibri" w:hAnsi="Calibri" w:cs="Calibri"/>
          <w:snapToGrid w:val="0"/>
          <w:sz w:val="24"/>
        </w:rPr>
      </w:pPr>
    </w:p>
    <w:p w14:paraId="28B9E0E6" w14:textId="77777777" w:rsidR="00A61BCD" w:rsidRDefault="00A61BCD" w:rsidP="001B0271">
      <w:pPr>
        <w:widowControl w:val="0"/>
        <w:ind w:left="360"/>
        <w:jc w:val="both"/>
        <w:rPr>
          <w:rFonts w:ascii="Calibri" w:hAnsi="Calibri" w:cs="Calibri"/>
          <w:snapToGrid w:val="0"/>
          <w:sz w:val="24"/>
        </w:rPr>
      </w:pPr>
    </w:p>
    <w:p w14:paraId="7DF58EEC" w14:textId="77777777" w:rsidR="00A61BCD" w:rsidRDefault="00A61BCD" w:rsidP="001B0271">
      <w:pPr>
        <w:widowControl w:val="0"/>
        <w:ind w:left="360"/>
        <w:jc w:val="both"/>
        <w:rPr>
          <w:rFonts w:ascii="Calibri" w:hAnsi="Calibri" w:cs="Calibri"/>
          <w:snapToGrid w:val="0"/>
          <w:sz w:val="24"/>
        </w:rPr>
      </w:pPr>
    </w:p>
    <w:p w14:paraId="5078FCDA" w14:textId="77777777" w:rsidR="00A61BCD" w:rsidRDefault="00A61BCD" w:rsidP="001B0271">
      <w:pPr>
        <w:widowControl w:val="0"/>
        <w:ind w:left="360"/>
        <w:jc w:val="both"/>
        <w:rPr>
          <w:rFonts w:ascii="Calibri" w:hAnsi="Calibri" w:cs="Calibri"/>
          <w:snapToGrid w:val="0"/>
          <w:sz w:val="24"/>
        </w:rPr>
      </w:pPr>
    </w:p>
    <w:p w14:paraId="4C89209E" w14:textId="174FCAC7" w:rsidR="00A61BCD" w:rsidRDefault="00A61BCD" w:rsidP="001B0271">
      <w:pPr>
        <w:widowControl w:val="0"/>
        <w:ind w:left="360"/>
        <w:jc w:val="both"/>
        <w:rPr>
          <w:rFonts w:ascii="Calibri" w:hAnsi="Calibri" w:cs="Calibri"/>
          <w:snapToGrid w:val="0"/>
          <w:sz w:val="24"/>
        </w:rPr>
      </w:pPr>
    </w:p>
    <w:p w14:paraId="6B22EC56" w14:textId="35D19A5A" w:rsidR="00A73D93" w:rsidRDefault="00A73D93" w:rsidP="001B0271">
      <w:pPr>
        <w:widowControl w:val="0"/>
        <w:ind w:left="360"/>
        <w:jc w:val="both"/>
        <w:rPr>
          <w:rFonts w:ascii="Calibri" w:hAnsi="Calibri" w:cs="Calibri"/>
          <w:snapToGrid w:val="0"/>
          <w:sz w:val="24"/>
        </w:rPr>
      </w:pPr>
    </w:p>
    <w:p w14:paraId="451B32F4" w14:textId="3F7EA6B0" w:rsidR="00A73D93" w:rsidRDefault="00A73D93" w:rsidP="001B0271">
      <w:pPr>
        <w:widowControl w:val="0"/>
        <w:ind w:left="360"/>
        <w:jc w:val="both"/>
        <w:rPr>
          <w:rFonts w:ascii="Calibri" w:hAnsi="Calibri" w:cs="Calibri"/>
          <w:snapToGrid w:val="0"/>
          <w:sz w:val="24"/>
        </w:rPr>
      </w:pPr>
    </w:p>
    <w:p w14:paraId="78CD84ED" w14:textId="77777777" w:rsidR="00A73D93" w:rsidRDefault="00A73D93" w:rsidP="001B0271">
      <w:pPr>
        <w:widowControl w:val="0"/>
        <w:ind w:left="360"/>
        <w:jc w:val="both"/>
        <w:rPr>
          <w:rFonts w:ascii="Calibri" w:hAnsi="Calibri" w:cs="Calibri"/>
          <w:snapToGrid w:val="0"/>
          <w:sz w:val="24"/>
        </w:rPr>
      </w:pPr>
    </w:p>
    <w:p w14:paraId="43B53D0B" w14:textId="77777777" w:rsidR="00A61BCD" w:rsidRDefault="00A61BCD" w:rsidP="001B0271">
      <w:pPr>
        <w:widowControl w:val="0"/>
        <w:ind w:left="360"/>
        <w:jc w:val="both"/>
        <w:rPr>
          <w:rFonts w:ascii="Calibri" w:hAnsi="Calibri" w:cs="Calibri"/>
          <w:snapToGrid w:val="0"/>
          <w:sz w:val="24"/>
        </w:rPr>
      </w:pPr>
    </w:p>
    <w:p w14:paraId="1AF39B33" w14:textId="77777777" w:rsidR="00A61BCD" w:rsidRPr="00A61BCD" w:rsidRDefault="00A61BCD" w:rsidP="001B0271">
      <w:pPr>
        <w:widowControl w:val="0"/>
        <w:ind w:left="360"/>
        <w:jc w:val="both"/>
        <w:rPr>
          <w:rFonts w:asciiTheme="minorHAnsi" w:hAnsiTheme="minorHAnsi" w:cstheme="minorHAnsi"/>
          <w:snapToGrid w:val="0"/>
          <w:sz w:val="24"/>
        </w:rPr>
      </w:pPr>
    </w:p>
    <w:p w14:paraId="0E95C2F4" w14:textId="6E33C15B" w:rsidR="00A61BCD" w:rsidRPr="00A61BCD" w:rsidRDefault="00C25FC5" w:rsidP="00A61BCD">
      <w:pPr>
        <w:ind w:left="-709"/>
        <w:jc w:val="right"/>
        <w:outlineLvl w:val="4"/>
        <w:rPr>
          <w:rFonts w:asciiTheme="minorHAnsi" w:hAnsiTheme="minorHAnsi" w:cstheme="minorHAnsi"/>
          <w:b/>
          <w:bCs/>
          <w:iCs/>
          <w:sz w:val="24"/>
          <w:szCs w:val="24"/>
        </w:rPr>
      </w:pPr>
      <w:r>
        <w:rPr>
          <w:rFonts w:asciiTheme="minorHAnsi" w:hAnsiTheme="minorHAnsi" w:cstheme="minorHAnsi"/>
          <w:b/>
          <w:bCs/>
          <w:iCs/>
          <w:sz w:val="24"/>
          <w:szCs w:val="24"/>
        </w:rPr>
        <w:t xml:space="preserve">Załącznik nr </w:t>
      </w:r>
      <w:r w:rsidR="00BD6032">
        <w:rPr>
          <w:rFonts w:asciiTheme="minorHAnsi" w:hAnsiTheme="minorHAnsi" w:cstheme="minorHAnsi"/>
          <w:b/>
          <w:bCs/>
          <w:iCs/>
          <w:sz w:val="24"/>
          <w:szCs w:val="24"/>
        </w:rPr>
        <w:t>9</w:t>
      </w:r>
      <w:r w:rsidR="00A61BCD" w:rsidRPr="00A61BCD">
        <w:rPr>
          <w:rFonts w:asciiTheme="minorHAnsi" w:hAnsiTheme="minorHAnsi" w:cstheme="minorHAnsi"/>
          <w:b/>
          <w:bCs/>
          <w:iCs/>
          <w:sz w:val="24"/>
          <w:szCs w:val="24"/>
        </w:rPr>
        <w:t xml:space="preserve"> do SWZ</w:t>
      </w:r>
      <w:r w:rsidR="00A61BCD" w:rsidRPr="00A61BCD">
        <w:rPr>
          <w:rFonts w:asciiTheme="minorHAnsi" w:hAnsiTheme="minorHAnsi" w:cstheme="minorHAnsi"/>
          <w:b/>
          <w:bCs/>
          <w:i/>
          <w:iCs/>
          <w:sz w:val="24"/>
          <w:szCs w:val="24"/>
        </w:rPr>
        <w:t xml:space="preserve"> </w:t>
      </w:r>
    </w:p>
    <w:p w14:paraId="2264D2CC" w14:textId="77777777" w:rsidR="00A61BCD" w:rsidRPr="00A61BCD" w:rsidRDefault="00A61BCD" w:rsidP="00A61BCD">
      <w:pPr>
        <w:jc w:val="right"/>
        <w:rPr>
          <w:rFonts w:asciiTheme="minorHAnsi" w:eastAsia="Calibri" w:hAnsiTheme="minorHAnsi" w:cstheme="minorHAnsi"/>
          <w:sz w:val="24"/>
          <w:szCs w:val="24"/>
          <w:lang w:eastAsia="en-US"/>
        </w:rPr>
      </w:pPr>
      <w:r w:rsidRPr="00A61BCD">
        <w:rPr>
          <w:rFonts w:asciiTheme="minorHAnsi" w:eastAsia="Calibri" w:hAnsiTheme="minorHAnsi" w:cstheme="minorHAnsi"/>
          <w:sz w:val="24"/>
          <w:szCs w:val="24"/>
          <w:lang w:eastAsia="en-US"/>
        </w:rPr>
        <w:t xml:space="preserve"> </w:t>
      </w:r>
    </w:p>
    <w:p w14:paraId="10F7B2E1" w14:textId="77777777" w:rsidR="00A61BCD" w:rsidRPr="00A61BCD" w:rsidRDefault="00A61BCD" w:rsidP="00A61BCD">
      <w:pPr>
        <w:pStyle w:val="Nagwek42"/>
        <w:jc w:val="center"/>
        <w:rPr>
          <w:rFonts w:asciiTheme="minorHAnsi" w:hAnsiTheme="minorHAnsi" w:cstheme="minorHAnsi"/>
          <w:spacing w:val="20"/>
          <w:sz w:val="24"/>
          <w:szCs w:val="24"/>
        </w:rPr>
      </w:pPr>
      <w:r w:rsidRPr="00A61BCD">
        <w:rPr>
          <w:rFonts w:asciiTheme="minorHAnsi" w:hAnsiTheme="minorHAnsi" w:cstheme="minorHAnsi"/>
          <w:spacing w:val="20"/>
          <w:sz w:val="24"/>
          <w:szCs w:val="24"/>
        </w:rPr>
        <w:t>OŚWIADCZENIE</w:t>
      </w:r>
    </w:p>
    <w:p w14:paraId="09962241" w14:textId="77777777" w:rsidR="00A61BCD" w:rsidRPr="00A61BCD" w:rsidRDefault="00A61BCD" w:rsidP="00A61BCD">
      <w:pPr>
        <w:pStyle w:val="Standard"/>
        <w:jc w:val="center"/>
        <w:rPr>
          <w:rFonts w:asciiTheme="minorHAnsi" w:hAnsiTheme="minorHAnsi" w:cstheme="minorHAnsi"/>
          <w:b/>
          <w:bCs/>
          <w:spacing w:val="20"/>
        </w:rPr>
      </w:pPr>
      <w:r w:rsidRPr="00A61BCD">
        <w:rPr>
          <w:rFonts w:asciiTheme="minorHAnsi" w:hAnsiTheme="minorHAnsi" w:cstheme="minorHAnsi"/>
          <w:b/>
          <w:bCs/>
          <w:spacing w:val="20"/>
        </w:rPr>
        <w:t>o przynależności lub braku przynależności do tej samej grupy kapitałowej z innym Wykonawcą który złożył ofertę,</w:t>
      </w:r>
    </w:p>
    <w:p w14:paraId="5FACDA26" w14:textId="77777777" w:rsidR="00A61BCD" w:rsidRPr="00A61BCD" w:rsidRDefault="00A61BCD" w:rsidP="00A61BCD">
      <w:pPr>
        <w:pStyle w:val="Standard"/>
        <w:jc w:val="center"/>
        <w:rPr>
          <w:rFonts w:asciiTheme="minorHAnsi" w:hAnsiTheme="minorHAnsi" w:cstheme="minorHAnsi"/>
          <w:b/>
          <w:bCs/>
          <w:spacing w:val="20"/>
        </w:rPr>
      </w:pPr>
      <w:r w:rsidRPr="00A61BCD">
        <w:rPr>
          <w:rFonts w:asciiTheme="minorHAnsi" w:hAnsiTheme="minorHAnsi" w:cstheme="minorHAnsi"/>
          <w:b/>
          <w:bCs/>
          <w:spacing w:val="20"/>
        </w:rPr>
        <w:t xml:space="preserve"> o której mowa w art. 108 ust 1 pkt 5 ustawy Pzp.</w:t>
      </w:r>
    </w:p>
    <w:p w14:paraId="0539C909" w14:textId="2AF6A5DC" w:rsidR="00A61BCD" w:rsidRPr="00AD3036" w:rsidRDefault="00A61BCD" w:rsidP="00AD3036">
      <w:pPr>
        <w:pStyle w:val="Style14"/>
        <w:shd w:val="clear" w:color="auto" w:fill="FFFFFF"/>
        <w:tabs>
          <w:tab w:val="left" w:pos="710"/>
        </w:tabs>
        <w:ind w:left="-57" w:hanging="284"/>
        <w:rPr>
          <w:rFonts w:asciiTheme="minorHAnsi" w:hAnsiTheme="minorHAnsi" w:cstheme="minorHAnsi"/>
          <w:b/>
          <w:bCs/>
          <w:u w:val="single"/>
        </w:rPr>
      </w:pPr>
      <w:r w:rsidRPr="00A61BCD">
        <w:rPr>
          <w:rFonts w:asciiTheme="minorHAnsi" w:hAnsiTheme="minorHAnsi" w:cstheme="minorHAnsi"/>
        </w:rPr>
        <w:tab/>
        <w:t xml:space="preserve">Składając ofertę w postępowaniu o udzielenie zamówienia publicznego prowadzonym                        w trybie przetargu nieograniczonego pn. </w:t>
      </w:r>
      <w:r w:rsidR="00AD3036" w:rsidRPr="00AD3036">
        <w:rPr>
          <w:rFonts w:asciiTheme="minorHAnsi" w:hAnsiTheme="minorHAnsi" w:cstheme="minorHAnsi"/>
          <w:b/>
          <w:bCs/>
          <w:u w:val="single"/>
        </w:rPr>
        <w:t xml:space="preserve">„Dowóz i opieka nad uczniami dowożonymi do publicznych przedszkoli, szkół podstawowych prowadzonych przez gminę Milicz w roku szkolnym: </w:t>
      </w:r>
      <w:r w:rsidR="004D023A">
        <w:rPr>
          <w:rFonts w:asciiTheme="minorHAnsi" w:hAnsiTheme="minorHAnsi" w:cstheme="minorHAnsi"/>
          <w:b/>
          <w:bCs/>
          <w:u w:val="single"/>
        </w:rPr>
        <w:t>0</w:t>
      </w:r>
      <w:r w:rsidR="00AD3036" w:rsidRPr="00AD3036">
        <w:rPr>
          <w:rFonts w:asciiTheme="minorHAnsi" w:hAnsiTheme="minorHAnsi" w:cstheme="minorHAnsi"/>
          <w:b/>
          <w:bCs/>
          <w:u w:val="single"/>
        </w:rPr>
        <w:t>2.01.202</w:t>
      </w:r>
      <w:r w:rsidR="008446CC">
        <w:rPr>
          <w:rFonts w:asciiTheme="minorHAnsi" w:hAnsiTheme="minorHAnsi" w:cstheme="minorHAnsi"/>
          <w:b/>
          <w:bCs/>
          <w:u w:val="single"/>
        </w:rPr>
        <w:t>5</w:t>
      </w:r>
      <w:r w:rsidR="00AD3036" w:rsidRPr="00AD3036">
        <w:rPr>
          <w:rFonts w:asciiTheme="minorHAnsi" w:hAnsiTheme="minorHAnsi" w:cstheme="minorHAnsi"/>
          <w:b/>
          <w:bCs/>
          <w:u w:val="single"/>
        </w:rPr>
        <w:t xml:space="preserve"> r. do 2</w:t>
      </w:r>
      <w:r w:rsidR="008446CC">
        <w:rPr>
          <w:rFonts w:asciiTheme="minorHAnsi" w:hAnsiTheme="minorHAnsi" w:cstheme="minorHAnsi"/>
          <w:b/>
          <w:bCs/>
          <w:u w:val="single"/>
        </w:rPr>
        <w:t>7</w:t>
      </w:r>
      <w:r w:rsidR="00AD3036" w:rsidRPr="00AD3036">
        <w:rPr>
          <w:rFonts w:asciiTheme="minorHAnsi" w:hAnsiTheme="minorHAnsi" w:cstheme="minorHAnsi"/>
          <w:b/>
          <w:bCs/>
          <w:u w:val="single"/>
        </w:rPr>
        <w:t>.06.202</w:t>
      </w:r>
      <w:r w:rsidR="008446CC">
        <w:rPr>
          <w:rFonts w:asciiTheme="minorHAnsi" w:hAnsiTheme="minorHAnsi" w:cstheme="minorHAnsi"/>
          <w:b/>
          <w:bCs/>
          <w:u w:val="single"/>
        </w:rPr>
        <w:t>5</w:t>
      </w:r>
      <w:r w:rsidR="00AD3036" w:rsidRPr="00AD3036">
        <w:rPr>
          <w:rFonts w:asciiTheme="minorHAnsi" w:hAnsiTheme="minorHAnsi" w:cstheme="minorHAnsi"/>
          <w:b/>
          <w:bCs/>
          <w:u w:val="single"/>
        </w:rPr>
        <w:t xml:space="preserve"> r. oraz od </w:t>
      </w:r>
      <w:r w:rsidR="004D023A">
        <w:rPr>
          <w:rFonts w:asciiTheme="minorHAnsi" w:hAnsiTheme="minorHAnsi" w:cstheme="minorHAnsi"/>
          <w:b/>
          <w:bCs/>
          <w:u w:val="single"/>
        </w:rPr>
        <w:t>0</w:t>
      </w:r>
      <w:r w:rsidR="00AD3036" w:rsidRPr="00AD3036">
        <w:rPr>
          <w:rFonts w:asciiTheme="minorHAnsi" w:hAnsiTheme="minorHAnsi" w:cstheme="minorHAnsi"/>
          <w:b/>
          <w:bCs/>
          <w:u w:val="single"/>
        </w:rPr>
        <w:t>1.09.202</w:t>
      </w:r>
      <w:r w:rsidR="008446CC">
        <w:rPr>
          <w:rFonts w:asciiTheme="minorHAnsi" w:hAnsiTheme="minorHAnsi" w:cstheme="minorHAnsi"/>
          <w:b/>
          <w:bCs/>
          <w:u w:val="single"/>
        </w:rPr>
        <w:t>5</w:t>
      </w:r>
      <w:r w:rsidR="00AD3036" w:rsidRPr="00AD3036">
        <w:rPr>
          <w:rFonts w:asciiTheme="minorHAnsi" w:hAnsiTheme="minorHAnsi" w:cstheme="minorHAnsi"/>
          <w:b/>
          <w:bCs/>
          <w:u w:val="single"/>
        </w:rPr>
        <w:t xml:space="preserve"> r. do 31.12.202</w:t>
      </w:r>
      <w:r w:rsidR="008446CC">
        <w:rPr>
          <w:rFonts w:asciiTheme="minorHAnsi" w:hAnsiTheme="minorHAnsi" w:cstheme="minorHAnsi"/>
          <w:b/>
          <w:bCs/>
          <w:u w:val="single"/>
        </w:rPr>
        <w:t>5</w:t>
      </w:r>
      <w:r w:rsidR="00AD3036" w:rsidRPr="00AD3036">
        <w:rPr>
          <w:rFonts w:asciiTheme="minorHAnsi" w:hAnsiTheme="minorHAnsi" w:cstheme="minorHAnsi"/>
          <w:b/>
          <w:bCs/>
          <w:u w:val="single"/>
        </w:rPr>
        <w:t xml:space="preserve"> r.”</w:t>
      </w:r>
    </w:p>
    <w:p w14:paraId="14E220F5" w14:textId="77777777" w:rsidR="00A61BCD" w:rsidRPr="00A61BCD" w:rsidRDefault="00A61BCD" w:rsidP="00A61BCD">
      <w:pPr>
        <w:pStyle w:val="Style14"/>
        <w:widowControl/>
        <w:shd w:val="clear" w:color="auto" w:fill="FFFFFF"/>
        <w:tabs>
          <w:tab w:val="left" w:pos="710"/>
        </w:tabs>
        <w:ind w:left="-57" w:hanging="284"/>
        <w:jc w:val="center"/>
        <w:rPr>
          <w:rFonts w:asciiTheme="minorHAnsi" w:hAnsiTheme="minorHAnsi" w:cstheme="minorHAnsi"/>
        </w:rPr>
      </w:pPr>
      <w:r w:rsidRPr="00A61BCD">
        <w:rPr>
          <w:rFonts w:asciiTheme="minorHAnsi" w:hAnsiTheme="minorHAnsi" w:cstheme="minorHAnsi"/>
          <w:b/>
        </w:rPr>
        <w:t xml:space="preserve">    </w:t>
      </w:r>
    </w:p>
    <w:p w14:paraId="421723CE" w14:textId="77777777" w:rsidR="00A61BCD" w:rsidRPr="00A61BCD" w:rsidRDefault="00A61BCD" w:rsidP="00A61BCD">
      <w:pPr>
        <w:pStyle w:val="Standard"/>
        <w:shd w:val="clear" w:color="auto" w:fill="FFFFFF"/>
        <w:spacing w:line="278" w:lineRule="exact"/>
        <w:jc w:val="both"/>
        <w:rPr>
          <w:rFonts w:asciiTheme="minorHAnsi" w:hAnsiTheme="minorHAnsi" w:cstheme="minorHAnsi"/>
        </w:rPr>
      </w:pPr>
      <w:r w:rsidRPr="00A61BCD">
        <w:rPr>
          <w:rFonts w:asciiTheme="minorHAnsi" w:hAnsiTheme="minorHAnsi" w:cstheme="minorHAnsi"/>
        </w:rPr>
        <w:t xml:space="preserve">Po zapoznaniu się z informacjami zamieszczonymi przez Zamawiającego na stronie internetowej,  w związku z art. 222 ust.  5 ustawy Pzp  oraz  wezwaniem Zamawiającego oświadczam, że </w:t>
      </w:r>
      <w:r w:rsidRPr="00A61BCD">
        <w:rPr>
          <w:rFonts w:asciiTheme="minorHAnsi" w:hAnsiTheme="minorHAnsi" w:cstheme="minorHAnsi"/>
          <w:b/>
          <w:bCs/>
          <w:u w:val="single"/>
        </w:rPr>
        <w:t>nie należę*/należę*</w:t>
      </w:r>
      <w:r w:rsidRPr="00A61BCD">
        <w:rPr>
          <w:rFonts w:asciiTheme="minorHAnsi" w:hAnsiTheme="minorHAnsi" w:cstheme="minorHAnsi"/>
        </w:rPr>
        <w:t xml:space="preserve"> do grupy kapitałowej   (o której mowa w art. 108 ust. 1 pkt 5 ustawy Pzp) z Wykonawcą/Wykonawcami którzy złożyli oferty w terminie w niniejszym postępowaniu.</w:t>
      </w:r>
    </w:p>
    <w:p w14:paraId="0CC576A6" w14:textId="77777777" w:rsidR="00A61BCD" w:rsidRPr="00A61BCD" w:rsidRDefault="00A61BCD" w:rsidP="00A61BCD">
      <w:pPr>
        <w:pStyle w:val="Standard"/>
        <w:shd w:val="clear" w:color="auto" w:fill="FFFFFF"/>
        <w:spacing w:line="278" w:lineRule="exact"/>
        <w:jc w:val="both"/>
        <w:rPr>
          <w:rFonts w:asciiTheme="minorHAnsi" w:hAnsiTheme="minorHAnsi" w:cstheme="minorHAnsi"/>
        </w:rPr>
      </w:pPr>
    </w:p>
    <w:p w14:paraId="0E65657F" w14:textId="77777777" w:rsidR="00A61BCD" w:rsidRPr="00A61BCD" w:rsidRDefault="00A61BCD" w:rsidP="00A61BCD">
      <w:pPr>
        <w:pStyle w:val="Standard"/>
        <w:jc w:val="both"/>
        <w:rPr>
          <w:rFonts w:asciiTheme="minorHAnsi" w:hAnsiTheme="minorHAnsi" w:cstheme="minorHAnsi"/>
        </w:rPr>
      </w:pPr>
    </w:p>
    <w:p w14:paraId="62F36C89" w14:textId="77777777" w:rsidR="00A61BCD" w:rsidRPr="00A61BCD" w:rsidRDefault="00A61BCD" w:rsidP="00A61BCD">
      <w:pPr>
        <w:pStyle w:val="Standard"/>
        <w:jc w:val="both"/>
        <w:rPr>
          <w:rFonts w:asciiTheme="minorHAnsi" w:hAnsiTheme="minorHAnsi" w:cstheme="minorHAnsi"/>
        </w:rPr>
      </w:pPr>
      <w:r w:rsidRPr="00A61BCD">
        <w:rPr>
          <w:rFonts w:asciiTheme="minorHAnsi" w:hAnsiTheme="minorHAnsi" w:cstheme="minorHAnsi"/>
        </w:rPr>
        <w:t xml:space="preserve">Oświadczam, iż  należę  do grupy kapitałowej (o której mowa w art. 108 ust 1 pkt 5 ustawy Pzp)  z Wykonawcą/Wykonawcami, którzy złożyli oferty w terminie w niniejszym postępowaniu,  i  przedstawiam  w załączeniu   dokumenty i informacje potwierdzające przygotowanie oferty </w:t>
      </w:r>
      <w:r w:rsidRPr="00A61BCD">
        <w:rPr>
          <w:rFonts w:asciiTheme="minorHAnsi" w:hAnsiTheme="minorHAnsi" w:cstheme="minorHAnsi"/>
          <w:u w:val="single"/>
        </w:rPr>
        <w:t>niezależnie od innego Wykonawcy</w:t>
      </w:r>
      <w:r w:rsidRPr="00A61BCD">
        <w:rPr>
          <w:rFonts w:asciiTheme="minorHAnsi" w:hAnsiTheme="minorHAnsi" w:cstheme="minorHAnsi"/>
        </w:rPr>
        <w:t xml:space="preserve"> należącego do tej samej grupy kapitałowej*. </w:t>
      </w:r>
    </w:p>
    <w:p w14:paraId="2F97B4D6" w14:textId="77777777" w:rsidR="00A61BCD" w:rsidRPr="00A61BCD" w:rsidRDefault="00A61BCD" w:rsidP="00A61BCD">
      <w:pPr>
        <w:pStyle w:val="Standard"/>
        <w:jc w:val="both"/>
        <w:rPr>
          <w:rFonts w:asciiTheme="minorHAnsi" w:hAnsiTheme="minorHAnsi" w:cstheme="minorHAnsi"/>
        </w:rPr>
      </w:pPr>
      <w:r w:rsidRPr="00A61BCD">
        <w:rPr>
          <w:rFonts w:asciiTheme="minorHAnsi" w:hAnsiTheme="minorHAnsi" w:cstheme="minorHAnsi"/>
        </w:rPr>
        <w:t>Wykonawca może przedstawić dokumenty i informacje, że powiązania z innym Wykonawcą nie prowadzą do zakłócenia konkurencji i przygotowali ofertę na potrzeby niniejszego postępowania  niezależnie od siebie* .</w:t>
      </w:r>
    </w:p>
    <w:p w14:paraId="6A015340" w14:textId="77777777" w:rsidR="00A61BCD" w:rsidRPr="00A61BCD" w:rsidRDefault="00A61BCD" w:rsidP="00A61BCD">
      <w:pPr>
        <w:pStyle w:val="Standard"/>
        <w:jc w:val="both"/>
        <w:rPr>
          <w:rFonts w:asciiTheme="minorHAnsi" w:hAnsiTheme="minorHAnsi" w:cstheme="minorHAnsi"/>
        </w:rPr>
      </w:pPr>
    </w:p>
    <w:p w14:paraId="4FE3B277" w14:textId="77777777" w:rsidR="00A61BCD" w:rsidRPr="00A61BCD" w:rsidRDefault="00A61BCD" w:rsidP="00A61BCD">
      <w:pPr>
        <w:pStyle w:val="Standard"/>
        <w:jc w:val="both"/>
        <w:rPr>
          <w:rFonts w:asciiTheme="minorHAnsi" w:hAnsiTheme="minorHAnsi" w:cstheme="minorHAnsi"/>
        </w:rPr>
      </w:pPr>
      <w:r w:rsidRPr="00A61BCD">
        <w:rPr>
          <w:rFonts w:asciiTheme="minorHAnsi" w:hAnsiTheme="minorHAnsi" w:cstheme="minorHAnsi"/>
        </w:rPr>
        <w:t>Poniżej przedstawiam dokumenty  i informacje, że powiązania z innym Wykonawcą nie prowadzą do zakłócenia konkurencji*.</w:t>
      </w:r>
    </w:p>
    <w:p w14:paraId="6D424E81" w14:textId="77777777" w:rsidR="00A61BCD" w:rsidRPr="00A61BCD" w:rsidRDefault="00A61BCD" w:rsidP="00A61BCD">
      <w:pPr>
        <w:pStyle w:val="Standard"/>
        <w:jc w:val="both"/>
        <w:rPr>
          <w:rFonts w:asciiTheme="minorHAnsi" w:hAnsiTheme="minorHAnsi" w:cstheme="minorHAnsi"/>
        </w:rPr>
      </w:pPr>
      <w:r w:rsidRPr="00A61BCD">
        <w:rPr>
          <w:rFonts w:asciiTheme="minorHAnsi" w:hAnsiTheme="minorHAnsi" w:cstheme="minorHAnsi"/>
        </w:rPr>
        <w:t>1. ….........................................</w:t>
      </w:r>
    </w:p>
    <w:p w14:paraId="23CA8B73" w14:textId="77777777" w:rsidR="00A61BCD" w:rsidRPr="00A61BCD" w:rsidRDefault="00A61BCD" w:rsidP="00A61BCD">
      <w:pPr>
        <w:pStyle w:val="Standard"/>
        <w:jc w:val="both"/>
        <w:rPr>
          <w:rFonts w:asciiTheme="minorHAnsi" w:hAnsiTheme="minorHAnsi" w:cstheme="minorHAnsi"/>
        </w:rPr>
      </w:pPr>
      <w:r w:rsidRPr="00A61BCD">
        <w:rPr>
          <w:rFonts w:asciiTheme="minorHAnsi" w:hAnsiTheme="minorHAnsi" w:cstheme="minorHAnsi"/>
        </w:rPr>
        <w:t>2. ….........................................</w:t>
      </w:r>
    </w:p>
    <w:p w14:paraId="2C547380" w14:textId="77777777" w:rsidR="00A61BCD" w:rsidRPr="00A61BCD" w:rsidRDefault="00A61BCD" w:rsidP="00A61BCD">
      <w:pPr>
        <w:pStyle w:val="Standard"/>
        <w:jc w:val="both"/>
        <w:rPr>
          <w:rFonts w:asciiTheme="minorHAnsi" w:hAnsiTheme="minorHAnsi" w:cstheme="minorHAnsi"/>
        </w:rPr>
      </w:pPr>
    </w:p>
    <w:p w14:paraId="3EDFBC3C" w14:textId="77777777" w:rsidR="00A61BCD" w:rsidRPr="00A61BCD" w:rsidRDefault="00A61BCD" w:rsidP="00A61BCD">
      <w:pPr>
        <w:pStyle w:val="Standard"/>
        <w:shd w:val="clear" w:color="auto" w:fill="FFFFFF"/>
        <w:spacing w:line="278" w:lineRule="exact"/>
        <w:jc w:val="right"/>
        <w:rPr>
          <w:rFonts w:asciiTheme="minorHAnsi" w:hAnsiTheme="minorHAnsi" w:cstheme="minorHAnsi"/>
        </w:rPr>
      </w:pPr>
      <w:r w:rsidRPr="00A61BCD">
        <w:rPr>
          <w:rFonts w:asciiTheme="minorHAnsi" w:hAnsiTheme="minorHAnsi" w:cstheme="minorHAnsi"/>
        </w:rPr>
        <w:tab/>
      </w:r>
      <w:r w:rsidRPr="00A61BCD">
        <w:rPr>
          <w:rFonts w:asciiTheme="minorHAnsi" w:hAnsiTheme="minorHAnsi" w:cstheme="minorHAnsi"/>
        </w:rPr>
        <w:tab/>
      </w:r>
      <w:r w:rsidRPr="00A61BCD">
        <w:rPr>
          <w:rFonts w:asciiTheme="minorHAnsi" w:hAnsiTheme="minorHAnsi" w:cstheme="minorHAnsi"/>
        </w:rPr>
        <w:tab/>
      </w:r>
      <w:r w:rsidRPr="00A61BCD">
        <w:rPr>
          <w:rFonts w:asciiTheme="minorHAnsi" w:hAnsiTheme="minorHAnsi" w:cstheme="minorHAnsi"/>
        </w:rPr>
        <w:tab/>
      </w:r>
      <w:r w:rsidRPr="00A61BCD">
        <w:rPr>
          <w:rFonts w:asciiTheme="minorHAnsi" w:hAnsiTheme="minorHAnsi" w:cstheme="minorHAnsi"/>
        </w:rPr>
        <w:tab/>
        <w:t xml:space="preserve">* </w:t>
      </w:r>
      <w:r w:rsidRPr="00A61BCD">
        <w:rPr>
          <w:rFonts w:asciiTheme="minorHAnsi" w:hAnsiTheme="minorHAnsi" w:cstheme="minorHAnsi"/>
          <w:b/>
        </w:rPr>
        <w:t>niepotrzebne skreślić</w:t>
      </w:r>
    </w:p>
    <w:p w14:paraId="28450F42" w14:textId="77777777" w:rsidR="00A61BCD" w:rsidRPr="00A61BCD" w:rsidRDefault="00A61BCD" w:rsidP="00A61BCD">
      <w:pPr>
        <w:pStyle w:val="Standard"/>
        <w:jc w:val="both"/>
        <w:rPr>
          <w:rFonts w:asciiTheme="minorHAnsi" w:hAnsiTheme="minorHAnsi" w:cstheme="minorHAnsi"/>
          <w:i/>
          <w:iCs/>
        </w:rPr>
      </w:pPr>
    </w:p>
    <w:p w14:paraId="7C67190F" w14:textId="77777777" w:rsidR="00A61BCD" w:rsidRPr="00A61BCD" w:rsidRDefault="00A61BCD" w:rsidP="00A61BCD">
      <w:pPr>
        <w:pStyle w:val="Standard"/>
        <w:jc w:val="both"/>
        <w:rPr>
          <w:rFonts w:asciiTheme="minorHAnsi" w:hAnsiTheme="minorHAnsi" w:cstheme="minorHAnsi"/>
          <w:i/>
          <w:iCs/>
        </w:rPr>
      </w:pPr>
      <w:r w:rsidRPr="00A61BCD">
        <w:rPr>
          <w:rFonts w:asciiTheme="minorHAnsi" w:hAnsiTheme="minorHAnsi" w:cstheme="minorHAnsi"/>
          <w:i/>
          <w:iCs/>
        </w:rPr>
        <w:t>W przypadku Wykonawców wspólnie ubiegających się o udzielenie zamówienia oświadczenie składa każdy z Wykonawców osobno.</w:t>
      </w:r>
    </w:p>
    <w:p w14:paraId="1A395C99" w14:textId="77777777" w:rsidR="00A61BCD" w:rsidRPr="00A61BCD" w:rsidRDefault="00A61BCD" w:rsidP="00A61BCD">
      <w:pPr>
        <w:jc w:val="both"/>
        <w:rPr>
          <w:rFonts w:asciiTheme="minorHAnsi" w:hAnsiTheme="minorHAnsi" w:cstheme="minorHAnsi"/>
          <w:b/>
          <w:caps/>
          <w:sz w:val="24"/>
          <w:szCs w:val="24"/>
        </w:rPr>
      </w:pPr>
      <w:r w:rsidRPr="00A61BCD">
        <w:rPr>
          <w:rFonts w:asciiTheme="minorHAnsi" w:hAnsiTheme="minorHAnsi" w:cstheme="minorHAnsi"/>
          <w:b/>
          <w:sz w:val="24"/>
          <w:szCs w:val="24"/>
        </w:rPr>
        <w:t xml:space="preserve">DOKUMENT TEN PRZEDKŁADA TYLKO  WYKONAWCA NAJWYŻEJ OCENIONY </w:t>
      </w:r>
      <w:r w:rsidRPr="00A61BCD">
        <w:rPr>
          <w:rFonts w:asciiTheme="minorHAnsi" w:hAnsiTheme="minorHAnsi" w:cstheme="minorHAnsi"/>
          <w:b/>
          <w:sz w:val="24"/>
          <w:szCs w:val="24"/>
          <w:u w:val="single"/>
        </w:rPr>
        <w:t>NA WEZWANIE ZAMAWIAJĄCEGO</w:t>
      </w:r>
      <w:r w:rsidRPr="00A61BCD">
        <w:rPr>
          <w:rFonts w:asciiTheme="minorHAnsi" w:hAnsiTheme="minorHAnsi" w:cstheme="minorHAnsi"/>
          <w:b/>
          <w:sz w:val="24"/>
          <w:szCs w:val="24"/>
        </w:rPr>
        <w:t xml:space="preserve"> </w:t>
      </w:r>
    </w:p>
    <w:p w14:paraId="25A20EB5" w14:textId="77777777" w:rsidR="00A61BCD" w:rsidRDefault="00A61BCD" w:rsidP="00A61BCD">
      <w:pPr>
        <w:spacing w:before="75"/>
        <w:ind w:right="1090"/>
      </w:pPr>
    </w:p>
    <w:p w14:paraId="551B0746" w14:textId="77777777" w:rsidR="00A61BCD" w:rsidRDefault="00A61BCD" w:rsidP="001B0271">
      <w:pPr>
        <w:widowControl w:val="0"/>
        <w:ind w:left="360"/>
        <w:jc w:val="both"/>
        <w:rPr>
          <w:rFonts w:ascii="Calibri" w:hAnsi="Calibri" w:cs="Calibri"/>
          <w:snapToGrid w:val="0"/>
          <w:sz w:val="24"/>
        </w:rPr>
      </w:pPr>
    </w:p>
    <w:p w14:paraId="08F2FA40" w14:textId="77777777" w:rsidR="007B7D99" w:rsidRDefault="007B7D99" w:rsidP="001B0271">
      <w:pPr>
        <w:widowControl w:val="0"/>
        <w:ind w:left="360"/>
        <w:jc w:val="both"/>
        <w:rPr>
          <w:rFonts w:ascii="Calibri" w:hAnsi="Calibri" w:cs="Calibri"/>
          <w:snapToGrid w:val="0"/>
          <w:sz w:val="24"/>
        </w:rPr>
      </w:pPr>
    </w:p>
    <w:p w14:paraId="6C77195A" w14:textId="4FBF87F6" w:rsidR="007B7D99" w:rsidRDefault="007B7D99" w:rsidP="001B0271">
      <w:pPr>
        <w:widowControl w:val="0"/>
        <w:ind w:left="360"/>
        <w:jc w:val="both"/>
        <w:rPr>
          <w:rFonts w:ascii="Calibri" w:hAnsi="Calibri" w:cs="Calibri"/>
          <w:snapToGrid w:val="0"/>
          <w:sz w:val="24"/>
        </w:rPr>
      </w:pPr>
    </w:p>
    <w:p w14:paraId="01CFC176" w14:textId="1A3D7E39" w:rsidR="00A73D93" w:rsidRDefault="00A73D93" w:rsidP="001B0271">
      <w:pPr>
        <w:widowControl w:val="0"/>
        <w:ind w:left="360"/>
        <w:jc w:val="both"/>
        <w:rPr>
          <w:rFonts w:ascii="Calibri" w:hAnsi="Calibri" w:cs="Calibri"/>
          <w:snapToGrid w:val="0"/>
          <w:sz w:val="24"/>
        </w:rPr>
      </w:pPr>
    </w:p>
    <w:p w14:paraId="44200695" w14:textId="1BA9639D" w:rsidR="00A73D93" w:rsidRDefault="00A73D93" w:rsidP="001B0271">
      <w:pPr>
        <w:widowControl w:val="0"/>
        <w:ind w:left="360"/>
        <w:jc w:val="both"/>
        <w:rPr>
          <w:rFonts w:ascii="Calibri" w:hAnsi="Calibri" w:cs="Calibri"/>
          <w:snapToGrid w:val="0"/>
          <w:sz w:val="24"/>
        </w:rPr>
      </w:pPr>
    </w:p>
    <w:p w14:paraId="4C5F3D93" w14:textId="7CCA0B70" w:rsidR="00A73D93" w:rsidRDefault="00A73D93" w:rsidP="001B0271">
      <w:pPr>
        <w:widowControl w:val="0"/>
        <w:ind w:left="360"/>
        <w:jc w:val="both"/>
        <w:rPr>
          <w:rFonts w:ascii="Calibri" w:hAnsi="Calibri" w:cs="Calibri"/>
          <w:snapToGrid w:val="0"/>
          <w:sz w:val="24"/>
        </w:rPr>
      </w:pPr>
    </w:p>
    <w:p w14:paraId="6E25BC20" w14:textId="38AEFBF4" w:rsidR="00A73D93" w:rsidRDefault="00A73D93" w:rsidP="001B0271">
      <w:pPr>
        <w:widowControl w:val="0"/>
        <w:ind w:left="360"/>
        <w:jc w:val="both"/>
        <w:rPr>
          <w:rFonts w:ascii="Calibri" w:hAnsi="Calibri" w:cs="Calibri"/>
          <w:snapToGrid w:val="0"/>
          <w:sz w:val="24"/>
        </w:rPr>
      </w:pPr>
    </w:p>
    <w:p w14:paraId="2C04A1E0" w14:textId="48C2C6DF" w:rsidR="00A73D93" w:rsidRDefault="00A73D93" w:rsidP="001B0271">
      <w:pPr>
        <w:widowControl w:val="0"/>
        <w:ind w:left="360"/>
        <w:jc w:val="both"/>
        <w:rPr>
          <w:rFonts w:ascii="Calibri" w:hAnsi="Calibri" w:cs="Calibri"/>
          <w:snapToGrid w:val="0"/>
          <w:sz w:val="24"/>
        </w:rPr>
      </w:pPr>
    </w:p>
    <w:p w14:paraId="73543133" w14:textId="7FF069B5" w:rsidR="00A73D93" w:rsidRDefault="00A73D93" w:rsidP="001B0271">
      <w:pPr>
        <w:widowControl w:val="0"/>
        <w:ind w:left="360"/>
        <w:jc w:val="both"/>
        <w:rPr>
          <w:rFonts w:ascii="Calibri" w:hAnsi="Calibri" w:cs="Calibri"/>
          <w:snapToGrid w:val="0"/>
          <w:sz w:val="24"/>
        </w:rPr>
      </w:pPr>
    </w:p>
    <w:p w14:paraId="45145271" w14:textId="37ABA579" w:rsidR="00A73D93" w:rsidRDefault="00A73D93" w:rsidP="001B0271">
      <w:pPr>
        <w:widowControl w:val="0"/>
        <w:ind w:left="360"/>
        <w:jc w:val="both"/>
        <w:rPr>
          <w:rFonts w:ascii="Calibri" w:hAnsi="Calibri" w:cs="Calibri"/>
          <w:snapToGrid w:val="0"/>
          <w:sz w:val="24"/>
        </w:rPr>
      </w:pPr>
    </w:p>
    <w:p w14:paraId="4EF7E66D" w14:textId="77777777" w:rsidR="00A73D93" w:rsidRDefault="00A73D93" w:rsidP="001B0271">
      <w:pPr>
        <w:widowControl w:val="0"/>
        <w:ind w:left="360"/>
        <w:jc w:val="both"/>
        <w:rPr>
          <w:rFonts w:ascii="Calibri" w:hAnsi="Calibri" w:cs="Calibri"/>
          <w:snapToGrid w:val="0"/>
          <w:sz w:val="24"/>
        </w:rPr>
      </w:pPr>
    </w:p>
    <w:p w14:paraId="30148310" w14:textId="77777777" w:rsidR="007B7D99" w:rsidRDefault="007B7D99" w:rsidP="001B0271">
      <w:pPr>
        <w:widowControl w:val="0"/>
        <w:ind w:left="360"/>
        <w:jc w:val="both"/>
        <w:rPr>
          <w:rFonts w:ascii="Calibri" w:hAnsi="Calibri" w:cs="Calibri"/>
          <w:snapToGrid w:val="0"/>
          <w:sz w:val="24"/>
        </w:rPr>
      </w:pPr>
    </w:p>
    <w:p w14:paraId="1DF4CFE9" w14:textId="77777777" w:rsidR="007B7D99" w:rsidRDefault="007B7D99" w:rsidP="001B0271">
      <w:pPr>
        <w:widowControl w:val="0"/>
        <w:ind w:left="360"/>
        <w:jc w:val="both"/>
        <w:rPr>
          <w:rFonts w:ascii="Calibri" w:hAnsi="Calibri" w:cs="Calibri"/>
          <w:snapToGrid w:val="0"/>
          <w:sz w:val="24"/>
        </w:rPr>
      </w:pPr>
    </w:p>
    <w:p w14:paraId="53D8E1FA" w14:textId="77777777" w:rsidR="007B7D99" w:rsidRDefault="007B7D99" w:rsidP="001B0271">
      <w:pPr>
        <w:widowControl w:val="0"/>
        <w:ind w:left="360"/>
        <w:jc w:val="both"/>
        <w:rPr>
          <w:rFonts w:ascii="Calibri" w:hAnsi="Calibri" w:cs="Calibri"/>
          <w:snapToGrid w:val="0"/>
          <w:sz w:val="24"/>
        </w:rPr>
      </w:pPr>
    </w:p>
    <w:p w14:paraId="124B64E3" w14:textId="77777777" w:rsidR="00F67BB8" w:rsidRPr="00F67BB8" w:rsidRDefault="00F67BB8" w:rsidP="00F67BB8">
      <w:pPr>
        <w:suppressAutoHyphens/>
        <w:autoSpaceDE w:val="0"/>
        <w:jc w:val="right"/>
        <w:rPr>
          <w:rFonts w:ascii="Arial" w:hAnsi="Arial" w:cs="Arial"/>
          <w:lang w:eastAsia="zh-CN"/>
        </w:rPr>
      </w:pPr>
    </w:p>
    <w:p w14:paraId="716A0FAF" w14:textId="77777777" w:rsidR="00F67BB8" w:rsidRPr="00F67BB8" w:rsidRDefault="00F67BB8" w:rsidP="00F67BB8">
      <w:pPr>
        <w:suppressAutoHyphens/>
        <w:autoSpaceDE w:val="0"/>
        <w:jc w:val="center"/>
        <w:rPr>
          <w:rFonts w:ascii="Arial" w:hAnsi="Arial" w:cs="Arial"/>
          <w:b/>
          <w:sz w:val="22"/>
          <w:szCs w:val="22"/>
          <w:lang w:eastAsia="zh-CN"/>
        </w:rPr>
      </w:pPr>
      <w:r w:rsidRPr="00F67BB8">
        <w:rPr>
          <w:rFonts w:ascii="Arial" w:hAnsi="Arial" w:cs="Arial"/>
          <w:b/>
          <w:bCs/>
          <w:sz w:val="22"/>
          <w:szCs w:val="22"/>
          <w:lang w:eastAsia="zh-CN"/>
        </w:rPr>
        <w:t>OŚWIADCZENIE</w:t>
      </w:r>
      <w:r w:rsidRPr="00F67BB8">
        <w:rPr>
          <w:rFonts w:ascii="Arial" w:hAnsi="Arial" w:cs="Arial"/>
          <w:b/>
          <w:sz w:val="22"/>
          <w:szCs w:val="22"/>
          <w:lang w:eastAsia="zh-CN"/>
        </w:rPr>
        <w:t>*</w:t>
      </w:r>
    </w:p>
    <w:p w14:paraId="6F4AB62D" w14:textId="2D3BED1C" w:rsidR="00F67BB8" w:rsidRDefault="00F67BB8" w:rsidP="00F67BB8">
      <w:pPr>
        <w:suppressAutoHyphens/>
        <w:autoSpaceDE w:val="0"/>
        <w:jc w:val="right"/>
        <w:rPr>
          <w:rFonts w:ascii="Arial" w:hAnsi="Arial" w:cs="Arial"/>
          <w:b/>
          <w:bCs/>
          <w:sz w:val="22"/>
          <w:szCs w:val="22"/>
          <w:lang w:eastAsia="zh-CN"/>
        </w:rPr>
      </w:pPr>
      <w:r w:rsidRPr="00F67BB8">
        <w:rPr>
          <w:rFonts w:ascii="Arial" w:hAnsi="Arial" w:cs="Arial"/>
          <w:b/>
          <w:bCs/>
          <w:sz w:val="22"/>
          <w:szCs w:val="22"/>
          <w:lang w:eastAsia="zh-CN"/>
        </w:rPr>
        <w:t xml:space="preserve">Załącznik nr </w:t>
      </w:r>
      <w:r>
        <w:rPr>
          <w:rFonts w:ascii="Arial" w:hAnsi="Arial" w:cs="Arial"/>
          <w:b/>
          <w:bCs/>
          <w:sz w:val="22"/>
          <w:szCs w:val="22"/>
          <w:lang w:eastAsia="zh-CN"/>
        </w:rPr>
        <w:t>10</w:t>
      </w:r>
      <w:r w:rsidRPr="00F67BB8">
        <w:rPr>
          <w:rFonts w:ascii="Arial" w:hAnsi="Arial" w:cs="Arial"/>
          <w:b/>
          <w:bCs/>
          <w:sz w:val="22"/>
          <w:szCs w:val="22"/>
          <w:lang w:eastAsia="zh-CN"/>
        </w:rPr>
        <w:t xml:space="preserve"> do SWZ</w:t>
      </w:r>
    </w:p>
    <w:p w14:paraId="31BCF3AA" w14:textId="77777777" w:rsidR="00F67BB8" w:rsidRDefault="00F67BB8" w:rsidP="00F67BB8">
      <w:pPr>
        <w:suppressAutoHyphens/>
        <w:autoSpaceDE w:val="0"/>
        <w:jc w:val="center"/>
        <w:rPr>
          <w:rFonts w:ascii="Arial" w:hAnsi="Arial" w:cs="Arial"/>
          <w:b/>
          <w:bCs/>
          <w:sz w:val="22"/>
          <w:szCs w:val="22"/>
          <w:lang w:eastAsia="zh-CN"/>
        </w:rPr>
      </w:pPr>
    </w:p>
    <w:p w14:paraId="0CE8A7C3" w14:textId="203BD090" w:rsidR="00F67BB8" w:rsidRPr="00F67BB8" w:rsidRDefault="00F67BB8" w:rsidP="00F67BB8">
      <w:pPr>
        <w:suppressAutoHyphens/>
        <w:autoSpaceDE w:val="0"/>
        <w:jc w:val="center"/>
        <w:rPr>
          <w:rFonts w:ascii="Arial" w:hAnsi="Arial" w:cs="Arial"/>
          <w:b/>
          <w:bCs/>
          <w:sz w:val="22"/>
          <w:szCs w:val="22"/>
          <w:lang w:eastAsia="zh-CN"/>
        </w:rPr>
      </w:pPr>
      <w:r w:rsidRPr="00F67BB8">
        <w:rPr>
          <w:rFonts w:ascii="Arial" w:hAnsi="Arial" w:cs="Arial"/>
          <w:b/>
          <w:bCs/>
          <w:sz w:val="22"/>
          <w:szCs w:val="22"/>
          <w:lang w:eastAsia="zh-CN"/>
        </w:rPr>
        <w:t xml:space="preserve"> WYKONAWCY O AKTUALNOŚCI INFORMACJI ZAWARTYCH W OŚWIADCZENIU, O KTÓRYM MOWA W ART. 125 UST. 1 PZP (JEDZ) </w:t>
      </w:r>
    </w:p>
    <w:p w14:paraId="547888A1" w14:textId="77777777" w:rsidR="00F67BB8" w:rsidRPr="00F67BB8" w:rsidRDefault="00F67BB8" w:rsidP="00F67BB8">
      <w:pPr>
        <w:suppressAutoHyphens/>
        <w:autoSpaceDE w:val="0"/>
        <w:jc w:val="center"/>
        <w:rPr>
          <w:rFonts w:ascii="Arial" w:hAnsi="Arial" w:cs="Arial"/>
          <w:b/>
          <w:bCs/>
          <w:sz w:val="22"/>
          <w:szCs w:val="22"/>
          <w:lang w:eastAsia="zh-CN"/>
        </w:rPr>
      </w:pPr>
      <w:r w:rsidRPr="00F67BB8">
        <w:rPr>
          <w:rFonts w:ascii="Arial" w:hAnsi="Arial" w:cs="Arial"/>
          <w:b/>
          <w:bCs/>
          <w:sz w:val="22"/>
          <w:szCs w:val="22"/>
          <w:lang w:eastAsia="zh-CN"/>
        </w:rPr>
        <w:t>W ZAKRESIE PODSTAW WYKLUCZENIA Z POSTĘPOWANIA</w:t>
      </w:r>
    </w:p>
    <w:p w14:paraId="2F1E6972" w14:textId="77777777" w:rsidR="00F67BB8" w:rsidRPr="00F67BB8" w:rsidRDefault="00F67BB8" w:rsidP="00F67BB8">
      <w:pPr>
        <w:suppressAutoHyphens/>
        <w:autoSpaceDE w:val="0"/>
        <w:jc w:val="center"/>
        <w:rPr>
          <w:rFonts w:ascii="Arial" w:hAnsi="Arial" w:cs="Arial"/>
          <w:b/>
          <w:bCs/>
          <w:sz w:val="22"/>
          <w:szCs w:val="22"/>
          <w:lang w:eastAsia="zh-CN"/>
        </w:rPr>
      </w:pPr>
    </w:p>
    <w:p w14:paraId="3CC015E7" w14:textId="77777777" w:rsidR="00F67BB8" w:rsidRPr="00F67BB8" w:rsidRDefault="00F67BB8" w:rsidP="00F67BB8">
      <w:pPr>
        <w:suppressAutoHyphens/>
        <w:autoSpaceDE w:val="0"/>
        <w:spacing w:before="120"/>
        <w:rPr>
          <w:rFonts w:ascii="Arial" w:hAnsi="Arial" w:cs="Arial"/>
          <w:b/>
          <w:bCs/>
          <w:sz w:val="22"/>
          <w:szCs w:val="22"/>
          <w:lang w:eastAsia="zh-CN"/>
        </w:rPr>
      </w:pPr>
      <w:r w:rsidRPr="00F67BB8">
        <w:rPr>
          <w:rFonts w:ascii="Arial" w:hAnsi="Arial" w:cs="Arial"/>
          <w:b/>
          <w:bCs/>
          <w:sz w:val="22"/>
          <w:szCs w:val="22"/>
          <w:lang w:eastAsia="zh-CN"/>
        </w:rPr>
        <w:t>ZAMAWIAJĄCY:</w:t>
      </w:r>
    </w:p>
    <w:p w14:paraId="30151071" w14:textId="77777777" w:rsidR="00F67BB8" w:rsidRPr="00F67BB8" w:rsidRDefault="00F67BB8" w:rsidP="00F67BB8">
      <w:pPr>
        <w:suppressAutoHyphens/>
        <w:autoSpaceDE w:val="0"/>
        <w:spacing w:before="120"/>
        <w:rPr>
          <w:rFonts w:ascii="Arial" w:hAnsi="Arial" w:cs="Arial"/>
          <w:b/>
          <w:bCs/>
          <w:sz w:val="22"/>
          <w:szCs w:val="22"/>
          <w:lang w:eastAsia="zh-CN"/>
        </w:rPr>
      </w:pPr>
      <w:r w:rsidRPr="00F67BB8">
        <w:rPr>
          <w:rFonts w:ascii="Arial" w:hAnsi="Arial" w:cs="Arial"/>
          <w:b/>
          <w:bCs/>
          <w:sz w:val="22"/>
          <w:szCs w:val="22"/>
          <w:lang w:eastAsia="zh-CN"/>
        </w:rPr>
        <w:t xml:space="preserve">Gmina Milicz </w:t>
      </w:r>
    </w:p>
    <w:p w14:paraId="33248A81" w14:textId="77777777" w:rsidR="00F67BB8" w:rsidRPr="00F67BB8" w:rsidRDefault="00F67BB8" w:rsidP="00F67BB8">
      <w:pPr>
        <w:suppressAutoHyphens/>
        <w:autoSpaceDE w:val="0"/>
        <w:spacing w:before="120"/>
        <w:rPr>
          <w:rFonts w:ascii="Arial" w:hAnsi="Arial" w:cs="Arial"/>
          <w:b/>
          <w:bCs/>
          <w:sz w:val="22"/>
          <w:szCs w:val="22"/>
          <w:lang w:eastAsia="zh-CN"/>
        </w:rPr>
      </w:pPr>
      <w:r w:rsidRPr="00F67BB8">
        <w:rPr>
          <w:rFonts w:ascii="Arial" w:hAnsi="Arial" w:cs="Arial"/>
          <w:b/>
          <w:bCs/>
          <w:sz w:val="22"/>
          <w:szCs w:val="22"/>
          <w:lang w:eastAsia="zh-CN"/>
        </w:rPr>
        <w:t xml:space="preserve">ul. Trzebnicka 2, 56-300 Milicz </w:t>
      </w:r>
    </w:p>
    <w:p w14:paraId="1BE24D55" w14:textId="77777777" w:rsidR="00F67BB8" w:rsidRPr="00F67BB8" w:rsidRDefault="00F67BB8" w:rsidP="00F67BB8">
      <w:pPr>
        <w:suppressAutoHyphens/>
        <w:autoSpaceDE w:val="0"/>
        <w:spacing w:before="120"/>
        <w:rPr>
          <w:rFonts w:ascii="Arial" w:hAnsi="Arial" w:cs="Arial"/>
          <w:b/>
          <w:bCs/>
          <w:sz w:val="22"/>
          <w:szCs w:val="22"/>
          <w:lang w:eastAsia="zh-CN"/>
        </w:rPr>
      </w:pPr>
    </w:p>
    <w:p w14:paraId="53BD80E2" w14:textId="77777777" w:rsidR="00F67BB8" w:rsidRPr="00F67BB8" w:rsidRDefault="00F67BB8" w:rsidP="00F67BB8">
      <w:pPr>
        <w:suppressAutoHyphens/>
        <w:autoSpaceDE w:val="0"/>
        <w:spacing w:before="120"/>
        <w:rPr>
          <w:rFonts w:ascii="Arial" w:hAnsi="Arial" w:cs="Arial"/>
          <w:b/>
          <w:bCs/>
          <w:sz w:val="22"/>
          <w:szCs w:val="22"/>
          <w:lang w:eastAsia="zh-CN"/>
        </w:rPr>
      </w:pPr>
      <w:r w:rsidRPr="00F67BB8">
        <w:rPr>
          <w:rFonts w:ascii="Arial" w:hAnsi="Arial" w:cs="Arial"/>
          <w:b/>
          <w:bCs/>
          <w:sz w:val="22"/>
          <w:szCs w:val="22"/>
          <w:lang w:eastAsia="zh-CN"/>
        </w:rPr>
        <w:t>WYKONAWCA:</w:t>
      </w:r>
    </w:p>
    <w:tbl>
      <w:tblPr>
        <w:tblW w:w="9331" w:type="dxa"/>
        <w:tblInd w:w="-60" w:type="dxa"/>
        <w:tblLayout w:type="fixed"/>
        <w:tblCellMar>
          <w:left w:w="70" w:type="dxa"/>
          <w:right w:w="70" w:type="dxa"/>
        </w:tblCellMar>
        <w:tblLook w:val="0000" w:firstRow="0" w:lastRow="0" w:firstColumn="0" w:lastColumn="0" w:noHBand="0" w:noVBand="0"/>
      </w:tblPr>
      <w:tblGrid>
        <w:gridCol w:w="562"/>
        <w:gridCol w:w="5641"/>
        <w:gridCol w:w="3128"/>
      </w:tblGrid>
      <w:tr w:rsidR="00F67BB8" w:rsidRPr="00F67BB8" w14:paraId="358318DB" w14:textId="77777777" w:rsidTr="00026DB2">
        <w:trPr>
          <w:cantSplit/>
        </w:trPr>
        <w:tc>
          <w:tcPr>
            <w:tcW w:w="562" w:type="dxa"/>
            <w:tcBorders>
              <w:top w:val="single" w:sz="4" w:space="0" w:color="000000"/>
              <w:left w:val="single" w:sz="4" w:space="0" w:color="000000"/>
              <w:bottom w:val="single" w:sz="4" w:space="0" w:color="000000"/>
            </w:tcBorders>
            <w:vAlign w:val="center"/>
          </w:tcPr>
          <w:p w14:paraId="28063120" w14:textId="77777777" w:rsidR="00F67BB8" w:rsidRPr="00F67BB8" w:rsidRDefault="00F67BB8" w:rsidP="00F67BB8">
            <w:pPr>
              <w:suppressAutoHyphens/>
              <w:autoSpaceDE w:val="0"/>
              <w:snapToGrid w:val="0"/>
              <w:jc w:val="center"/>
              <w:rPr>
                <w:rFonts w:ascii="Arial" w:hAnsi="Arial" w:cs="Arial"/>
                <w:sz w:val="22"/>
                <w:szCs w:val="22"/>
                <w:lang w:eastAsia="zh-CN"/>
              </w:rPr>
            </w:pPr>
            <w:r w:rsidRPr="00F67BB8">
              <w:rPr>
                <w:rFonts w:ascii="Arial" w:hAnsi="Arial" w:cs="Arial"/>
                <w:sz w:val="22"/>
                <w:szCs w:val="22"/>
                <w:lang w:eastAsia="zh-CN"/>
              </w:rPr>
              <w:t>Lp.</w:t>
            </w:r>
          </w:p>
        </w:tc>
        <w:tc>
          <w:tcPr>
            <w:tcW w:w="5641" w:type="dxa"/>
            <w:tcBorders>
              <w:top w:val="single" w:sz="4" w:space="0" w:color="000000"/>
              <w:left w:val="single" w:sz="4" w:space="0" w:color="000000"/>
              <w:bottom w:val="single" w:sz="4" w:space="0" w:color="000000"/>
            </w:tcBorders>
            <w:vAlign w:val="center"/>
          </w:tcPr>
          <w:p w14:paraId="109755FF" w14:textId="77777777" w:rsidR="00F67BB8" w:rsidRPr="00F67BB8" w:rsidRDefault="00F67BB8" w:rsidP="00F67BB8">
            <w:pPr>
              <w:suppressAutoHyphens/>
              <w:autoSpaceDE w:val="0"/>
              <w:snapToGrid w:val="0"/>
              <w:jc w:val="center"/>
              <w:rPr>
                <w:rFonts w:ascii="Arial" w:hAnsi="Arial" w:cs="Arial"/>
                <w:sz w:val="22"/>
                <w:szCs w:val="22"/>
                <w:lang w:eastAsia="zh-CN"/>
              </w:rPr>
            </w:pPr>
            <w:r w:rsidRPr="00F67BB8">
              <w:rPr>
                <w:rFonts w:ascii="Arial" w:hAnsi="Arial" w:cs="Arial"/>
                <w:sz w:val="22"/>
                <w:szCs w:val="22"/>
                <w:lang w:eastAsia="zh-CN"/>
              </w:rPr>
              <w:t>Nazwa(y) Wykonawcy(ów)</w:t>
            </w:r>
          </w:p>
        </w:tc>
        <w:tc>
          <w:tcPr>
            <w:tcW w:w="3128" w:type="dxa"/>
            <w:tcBorders>
              <w:top w:val="single" w:sz="4" w:space="0" w:color="000000"/>
              <w:left w:val="single" w:sz="4" w:space="0" w:color="000000"/>
              <w:bottom w:val="single" w:sz="4" w:space="0" w:color="000000"/>
              <w:right w:val="single" w:sz="4" w:space="0" w:color="000000"/>
            </w:tcBorders>
            <w:vAlign w:val="center"/>
          </w:tcPr>
          <w:p w14:paraId="18CAC20D" w14:textId="77777777" w:rsidR="00F67BB8" w:rsidRPr="00F67BB8" w:rsidRDefault="00F67BB8" w:rsidP="00F67BB8">
            <w:pPr>
              <w:suppressAutoHyphens/>
              <w:autoSpaceDE w:val="0"/>
              <w:snapToGrid w:val="0"/>
              <w:jc w:val="center"/>
              <w:rPr>
                <w:rFonts w:ascii="Arial" w:hAnsi="Arial" w:cs="Arial"/>
                <w:sz w:val="22"/>
                <w:szCs w:val="22"/>
                <w:lang w:eastAsia="zh-CN"/>
              </w:rPr>
            </w:pPr>
            <w:r w:rsidRPr="00F67BB8">
              <w:rPr>
                <w:rFonts w:ascii="Arial" w:hAnsi="Arial" w:cs="Arial"/>
                <w:sz w:val="22"/>
                <w:szCs w:val="22"/>
                <w:lang w:eastAsia="zh-CN"/>
              </w:rPr>
              <w:t>Adres(y) Wykonawcy(ów)</w:t>
            </w:r>
          </w:p>
        </w:tc>
      </w:tr>
      <w:tr w:rsidR="00F67BB8" w:rsidRPr="00F67BB8" w14:paraId="70A3B6B6" w14:textId="77777777" w:rsidTr="00026DB2">
        <w:trPr>
          <w:cantSplit/>
          <w:trHeight w:val="808"/>
        </w:trPr>
        <w:tc>
          <w:tcPr>
            <w:tcW w:w="562" w:type="dxa"/>
            <w:tcBorders>
              <w:top w:val="single" w:sz="4" w:space="0" w:color="000000"/>
              <w:left w:val="single" w:sz="4" w:space="0" w:color="000000"/>
              <w:bottom w:val="single" w:sz="4" w:space="0" w:color="000000"/>
            </w:tcBorders>
          </w:tcPr>
          <w:p w14:paraId="015D62E1" w14:textId="77777777" w:rsidR="00F67BB8" w:rsidRPr="00F67BB8" w:rsidRDefault="00F67BB8" w:rsidP="00F67BB8">
            <w:pPr>
              <w:suppressAutoHyphens/>
              <w:autoSpaceDE w:val="0"/>
              <w:snapToGrid w:val="0"/>
              <w:rPr>
                <w:rFonts w:ascii="Arial" w:hAnsi="Arial" w:cs="Arial"/>
                <w:b/>
                <w:sz w:val="22"/>
                <w:szCs w:val="22"/>
                <w:lang w:eastAsia="zh-CN"/>
              </w:rPr>
            </w:pPr>
          </w:p>
        </w:tc>
        <w:tc>
          <w:tcPr>
            <w:tcW w:w="5641" w:type="dxa"/>
            <w:tcBorders>
              <w:top w:val="single" w:sz="4" w:space="0" w:color="000000"/>
              <w:left w:val="single" w:sz="4" w:space="0" w:color="000000"/>
              <w:bottom w:val="single" w:sz="4" w:space="0" w:color="000000"/>
            </w:tcBorders>
          </w:tcPr>
          <w:p w14:paraId="76A6F2A1" w14:textId="77777777" w:rsidR="00F67BB8" w:rsidRPr="00F67BB8" w:rsidRDefault="00F67BB8" w:rsidP="00F67BB8">
            <w:pPr>
              <w:suppressAutoHyphens/>
              <w:autoSpaceDE w:val="0"/>
              <w:snapToGrid w:val="0"/>
              <w:rPr>
                <w:rFonts w:ascii="Arial" w:hAnsi="Arial" w:cs="Arial"/>
                <w:b/>
                <w:sz w:val="22"/>
                <w:szCs w:val="22"/>
                <w:lang w:eastAsia="zh-CN"/>
              </w:rPr>
            </w:pPr>
          </w:p>
        </w:tc>
        <w:tc>
          <w:tcPr>
            <w:tcW w:w="3128" w:type="dxa"/>
            <w:tcBorders>
              <w:top w:val="single" w:sz="4" w:space="0" w:color="000000"/>
              <w:left w:val="single" w:sz="4" w:space="0" w:color="000000"/>
              <w:bottom w:val="single" w:sz="4" w:space="0" w:color="000000"/>
              <w:right w:val="single" w:sz="4" w:space="0" w:color="000000"/>
            </w:tcBorders>
          </w:tcPr>
          <w:p w14:paraId="7DB700B9" w14:textId="77777777" w:rsidR="00F67BB8" w:rsidRPr="00F67BB8" w:rsidRDefault="00F67BB8" w:rsidP="00F67BB8">
            <w:pPr>
              <w:suppressAutoHyphens/>
              <w:autoSpaceDE w:val="0"/>
              <w:snapToGrid w:val="0"/>
              <w:rPr>
                <w:rFonts w:ascii="Arial" w:hAnsi="Arial" w:cs="Arial"/>
                <w:b/>
                <w:sz w:val="22"/>
                <w:szCs w:val="22"/>
                <w:lang w:eastAsia="zh-CN"/>
              </w:rPr>
            </w:pPr>
          </w:p>
        </w:tc>
      </w:tr>
    </w:tbl>
    <w:p w14:paraId="53A5478C" w14:textId="77777777" w:rsidR="00F67BB8" w:rsidRPr="00F67BB8" w:rsidRDefault="00F67BB8" w:rsidP="00F67BB8">
      <w:pPr>
        <w:suppressAutoHyphens/>
        <w:autoSpaceDE w:val="0"/>
        <w:ind w:left="360" w:hanging="360"/>
        <w:jc w:val="both"/>
        <w:rPr>
          <w:rFonts w:ascii="Arial" w:hAnsi="Arial" w:cs="Arial"/>
          <w:sz w:val="22"/>
          <w:szCs w:val="22"/>
          <w:lang w:eastAsia="zh-CN"/>
        </w:rPr>
      </w:pPr>
    </w:p>
    <w:p w14:paraId="06B6A133" w14:textId="67E77051" w:rsidR="00F67BB8" w:rsidRPr="00AD3036" w:rsidRDefault="00F67BB8" w:rsidP="00F67BB8">
      <w:pPr>
        <w:suppressAutoHyphens/>
        <w:autoSpaceDE w:val="0"/>
        <w:jc w:val="both"/>
        <w:rPr>
          <w:rFonts w:ascii="Arial" w:eastAsia="Calibri" w:hAnsi="Arial" w:cs="Arial"/>
          <w:b/>
          <w:bCs/>
          <w:sz w:val="22"/>
          <w:szCs w:val="22"/>
          <w:lang w:eastAsia="en-US"/>
        </w:rPr>
      </w:pPr>
      <w:r w:rsidRPr="00F67BB8">
        <w:rPr>
          <w:rFonts w:ascii="Arial" w:hAnsi="Arial" w:cs="Arial"/>
          <w:sz w:val="22"/>
          <w:szCs w:val="22"/>
          <w:lang w:eastAsia="zh-CN"/>
        </w:rPr>
        <w:t xml:space="preserve">Na potrzeby postępowania prowadzonego pn.:  </w:t>
      </w:r>
      <w:r w:rsidR="00AD3036" w:rsidRPr="00AD3036">
        <w:rPr>
          <w:rFonts w:ascii="Arial" w:eastAsia="Calibri" w:hAnsi="Arial" w:cs="Arial"/>
          <w:b/>
          <w:bCs/>
          <w:sz w:val="22"/>
          <w:szCs w:val="22"/>
          <w:lang w:eastAsia="en-US"/>
        </w:rPr>
        <w:t>„</w:t>
      </w:r>
      <w:bookmarkStart w:id="2" w:name="_Hlk117594171"/>
      <w:bookmarkStart w:id="3" w:name="_Hlk147309733"/>
      <w:r w:rsidR="00AD3036" w:rsidRPr="00AD3036">
        <w:rPr>
          <w:rFonts w:ascii="Arial" w:eastAsia="Calibri" w:hAnsi="Arial" w:cs="Arial"/>
          <w:b/>
          <w:bCs/>
          <w:sz w:val="22"/>
          <w:szCs w:val="22"/>
          <w:lang w:eastAsia="en-US"/>
        </w:rPr>
        <w:t xml:space="preserve">Dowóz i opieka nad uczniami dowożonymi do publicznych przedszkoli, szkół podstawowych prowadzonych przez gminę Milicz w roku szkolnym: </w:t>
      </w:r>
      <w:bookmarkEnd w:id="2"/>
      <w:r w:rsidR="004D023A">
        <w:rPr>
          <w:rFonts w:ascii="Arial" w:eastAsia="Calibri" w:hAnsi="Arial" w:cs="Arial"/>
          <w:b/>
          <w:bCs/>
          <w:sz w:val="22"/>
          <w:szCs w:val="22"/>
          <w:lang w:eastAsia="en-US"/>
        </w:rPr>
        <w:t>0</w:t>
      </w:r>
      <w:r w:rsidR="00AD3036" w:rsidRPr="00AD3036">
        <w:rPr>
          <w:rFonts w:ascii="Arial" w:eastAsia="Calibri" w:hAnsi="Arial" w:cs="Arial"/>
          <w:b/>
          <w:bCs/>
          <w:sz w:val="22"/>
          <w:szCs w:val="22"/>
          <w:lang w:eastAsia="en-US"/>
        </w:rPr>
        <w:t>2.01.202</w:t>
      </w:r>
      <w:r w:rsidR="008446CC">
        <w:rPr>
          <w:rFonts w:ascii="Arial" w:eastAsia="Calibri" w:hAnsi="Arial" w:cs="Arial"/>
          <w:b/>
          <w:bCs/>
          <w:sz w:val="22"/>
          <w:szCs w:val="22"/>
          <w:lang w:eastAsia="en-US"/>
        </w:rPr>
        <w:t>5</w:t>
      </w:r>
      <w:r w:rsidR="00AD3036" w:rsidRPr="00AD3036">
        <w:rPr>
          <w:rFonts w:ascii="Arial" w:eastAsia="Calibri" w:hAnsi="Arial" w:cs="Arial"/>
          <w:b/>
          <w:bCs/>
          <w:sz w:val="22"/>
          <w:szCs w:val="22"/>
          <w:lang w:eastAsia="en-US"/>
        </w:rPr>
        <w:t xml:space="preserve"> r. do 2</w:t>
      </w:r>
      <w:r w:rsidR="008446CC">
        <w:rPr>
          <w:rFonts w:ascii="Arial" w:eastAsia="Calibri" w:hAnsi="Arial" w:cs="Arial"/>
          <w:b/>
          <w:bCs/>
          <w:sz w:val="22"/>
          <w:szCs w:val="22"/>
          <w:lang w:eastAsia="en-US"/>
        </w:rPr>
        <w:t>7</w:t>
      </w:r>
      <w:r w:rsidR="00AD3036" w:rsidRPr="00AD3036">
        <w:rPr>
          <w:rFonts w:ascii="Arial" w:eastAsia="Calibri" w:hAnsi="Arial" w:cs="Arial"/>
          <w:b/>
          <w:bCs/>
          <w:sz w:val="22"/>
          <w:szCs w:val="22"/>
          <w:lang w:eastAsia="en-US"/>
        </w:rPr>
        <w:t>.06.202</w:t>
      </w:r>
      <w:r w:rsidR="008446CC">
        <w:rPr>
          <w:rFonts w:ascii="Arial" w:eastAsia="Calibri" w:hAnsi="Arial" w:cs="Arial"/>
          <w:b/>
          <w:bCs/>
          <w:sz w:val="22"/>
          <w:szCs w:val="22"/>
          <w:lang w:eastAsia="en-US"/>
        </w:rPr>
        <w:t>5</w:t>
      </w:r>
      <w:r w:rsidR="00AD3036" w:rsidRPr="00AD3036">
        <w:rPr>
          <w:rFonts w:ascii="Arial" w:eastAsia="Calibri" w:hAnsi="Arial" w:cs="Arial"/>
          <w:b/>
          <w:bCs/>
          <w:sz w:val="22"/>
          <w:szCs w:val="22"/>
          <w:lang w:eastAsia="en-US"/>
        </w:rPr>
        <w:t xml:space="preserve"> r. oraz od </w:t>
      </w:r>
      <w:r w:rsidR="004D023A">
        <w:rPr>
          <w:rFonts w:ascii="Arial" w:eastAsia="Calibri" w:hAnsi="Arial" w:cs="Arial"/>
          <w:b/>
          <w:bCs/>
          <w:sz w:val="22"/>
          <w:szCs w:val="22"/>
          <w:lang w:eastAsia="en-US"/>
        </w:rPr>
        <w:t>0</w:t>
      </w:r>
      <w:r w:rsidR="00AD3036" w:rsidRPr="00AD3036">
        <w:rPr>
          <w:rFonts w:ascii="Arial" w:eastAsia="Calibri" w:hAnsi="Arial" w:cs="Arial"/>
          <w:b/>
          <w:bCs/>
          <w:sz w:val="22"/>
          <w:szCs w:val="22"/>
          <w:lang w:eastAsia="en-US"/>
        </w:rPr>
        <w:t>1.09.202</w:t>
      </w:r>
      <w:r w:rsidR="008446CC">
        <w:rPr>
          <w:rFonts w:ascii="Arial" w:eastAsia="Calibri" w:hAnsi="Arial" w:cs="Arial"/>
          <w:b/>
          <w:bCs/>
          <w:sz w:val="22"/>
          <w:szCs w:val="22"/>
          <w:lang w:eastAsia="en-US"/>
        </w:rPr>
        <w:t>5</w:t>
      </w:r>
      <w:r w:rsidR="00AD3036" w:rsidRPr="00AD3036">
        <w:rPr>
          <w:rFonts w:ascii="Arial" w:eastAsia="Calibri" w:hAnsi="Arial" w:cs="Arial"/>
          <w:b/>
          <w:bCs/>
          <w:sz w:val="22"/>
          <w:szCs w:val="22"/>
          <w:lang w:eastAsia="en-US"/>
        </w:rPr>
        <w:t xml:space="preserve"> r. do 31.12.202</w:t>
      </w:r>
      <w:r w:rsidR="008446CC">
        <w:rPr>
          <w:rFonts w:ascii="Arial" w:eastAsia="Calibri" w:hAnsi="Arial" w:cs="Arial"/>
          <w:b/>
          <w:bCs/>
          <w:sz w:val="22"/>
          <w:szCs w:val="22"/>
          <w:lang w:eastAsia="en-US"/>
        </w:rPr>
        <w:t>5</w:t>
      </w:r>
      <w:r w:rsidR="00AD3036" w:rsidRPr="00AD3036">
        <w:rPr>
          <w:rFonts w:ascii="Arial" w:eastAsia="Calibri" w:hAnsi="Arial" w:cs="Arial"/>
          <w:b/>
          <w:bCs/>
          <w:sz w:val="22"/>
          <w:szCs w:val="22"/>
          <w:lang w:eastAsia="en-US"/>
        </w:rPr>
        <w:t xml:space="preserve"> r</w:t>
      </w:r>
      <w:bookmarkEnd w:id="3"/>
      <w:r w:rsidR="00AD3036" w:rsidRPr="00AD3036">
        <w:rPr>
          <w:rFonts w:ascii="Arial" w:eastAsia="Calibri" w:hAnsi="Arial" w:cs="Arial"/>
          <w:b/>
          <w:bCs/>
          <w:sz w:val="22"/>
          <w:szCs w:val="22"/>
          <w:lang w:eastAsia="en-US"/>
        </w:rPr>
        <w:t>.”</w:t>
      </w:r>
      <w:r w:rsidR="00AD3036">
        <w:rPr>
          <w:rFonts w:ascii="Arial" w:eastAsia="Calibri" w:hAnsi="Arial" w:cs="Arial"/>
          <w:b/>
          <w:bCs/>
          <w:sz w:val="22"/>
          <w:szCs w:val="22"/>
          <w:lang w:eastAsia="en-US"/>
        </w:rPr>
        <w:t xml:space="preserve"> </w:t>
      </w:r>
      <w:r w:rsidRPr="00F67BB8">
        <w:rPr>
          <w:rFonts w:ascii="Arial" w:hAnsi="Arial" w:cs="Arial"/>
          <w:sz w:val="22"/>
          <w:szCs w:val="22"/>
          <w:lang w:eastAsia="zh-CN"/>
        </w:rPr>
        <w:t>oświadczam, że informacje zawarte w złożonym przez nas oświadczeniu - JEDZ, w zakresie niżej wymienionych podstaw wykluczenia wskazanych przez zamawiającego:</w:t>
      </w:r>
    </w:p>
    <w:p w14:paraId="5AE5BD3D" w14:textId="1D43B7CE" w:rsidR="0077274D" w:rsidRPr="0077274D" w:rsidRDefault="0077274D" w:rsidP="0077274D">
      <w:pPr>
        <w:suppressAutoHyphens/>
        <w:autoSpaceDE w:val="0"/>
        <w:jc w:val="both"/>
        <w:rPr>
          <w:rFonts w:ascii="Arial" w:hAnsi="Arial" w:cs="Arial"/>
          <w:sz w:val="22"/>
          <w:szCs w:val="22"/>
          <w:lang w:eastAsia="zh-CN"/>
        </w:rPr>
      </w:pPr>
      <w:r w:rsidRPr="0077274D">
        <w:rPr>
          <w:rFonts w:ascii="Arial" w:hAnsi="Arial" w:cs="Arial"/>
          <w:sz w:val="22"/>
          <w:szCs w:val="22"/>
          <w:lang w:eastAsia="zh-CN"/>
        </w:rPr>
        <w:t>a)</w:t>
      </w:r>
      <w:r w:rsidRPr="0077274D">
        <w:rPr>
          <w:rFonts w:ascii="Arial" w:hAnsi="Arial" w:cs="Arial"/>
          <w:sz w:val="22"/>
          <w:szCs w:val="22"/>
          <w:lang w:eastAsia="zh-CN"/>
        </w:rPr>
        <w:tab/>
        <w:t xml:space="preserve">art. 108 ust. 1 </w:t>
      </w:r>
      <w:r w:rsidR="007D3189">
        <w:rPr>
          <w:rFonts w:ascii="Arial" w:hAnsi="Arial" w:cs="Arial"/>
          <w:sz w:val="22"/>
          <w:szCs w:val="22"/>
          <w:lang w:eastAsia="zh-CN"/>
        </w:rPr>
        <w:t xml:space="preserve">ustawy </w:t>
      </w:r>
      <w:bookmarkStart w:id="4" w:name="_Hlk117514373"/>
      <w:r w:rsidR="007D3189">
        <w:rPr>
          <w:rFonts w:ascii="Arial" w:hAnsi="Arial" w:cs="Arial"/>
          <w:sz w:val="22"/>
          <w:szCs w:val="22"/>
          <w:lang w:eastAsia="zh-CN"/>
        </w:rPr>
        <w:t>Pzp</w:t>
      </w:r>
      <w:bookmarkEnd w:id="4"/>
    </w:p>
    <w:p w14:paraId="3A99C618" w14:textId="662D791D" w:rsidR="0077274D" w:rsidRPr="0077274D" w:rsidRDefault="0077274D" w:rsidP="0077274D">
      <w:pPr>
        <w:suppressAutoHyphens/>
        <w:autoSpaceDE w:val="0"/>
        <w:jc w:val="both"/>
        <w:rPr>
          <w:rFonts w:ascii="Arial" w:hAnsi="Arial" w:cs="Arial"/>
          <w:sz w:val="22"/>
          <w:szCs w:val="22"/>
          <w:lang w:eastAsia="zh-CN"/>
        </w:rPr>
      </w:pPr>
      <w:r w:rsidRPr="0077274D">
        <w:rPr>
          <w:rFonts w:ascii="Arial" w:hAnsi="Arial" w:cs="Arial"/>
          <w:sz w:val="22"/>
          <w:szCs w:val="22"/>
          <w:lang w:eastAsia="zh-CN"/>
        </w:rPr>
        <w:t>b)</w:t>
      </w:r>
      <w:r w:rsidRPr="0077274D">
        <w:rPr>
          <w:rFonts w:ascii="Arial" w:hAnsi="Arial" w:cs="Arial"/>
          <w:sz w:val="22"/>
          <w:szCs w:val="22"/>
          <w:lang w:eastAsia="zh-CN"/>
        </w:rPr>
        <w:tab/>
        <w:t>art. 109 ust. 1 pkt 1 ustawy</w:t>
      </w:r>
      <w:r w:rsidR="007D3189">
        <w:rPr>
          <w:rFonts w:ascii="Arial" w:hAnsi="Arial" w:cs="Arial"/>
          <w:sz w:val="22"/>
          <w:szCs w:val="22"/>
          <w:lang w:eastAsia="zh-CN"/>
        </w:rPr>
        <w:t xml:space="preserve"> </w:t>
      </w:r>
      <w:r w:rsidR="007D3189" w:rsidRPr="007D3189">
        <w:rPr>
          <w:rFonts w:ascii="Arial" w:hAnsi="Arial" w:cs="Arial"/>
          <w:sz w:val="22"/>
          <w:szCs w:val="22"/>
          <w:lang w:eastAsia="zh-CN"/>
        </w:rPr>
        <w:t>Pzp</w:t>
      </w:r>
    </w:p>
    <w:p w14:paraId="38516701" w14:textId="63C8AEC2" w:rsidR="0077274D" w:rsidRPr="0077274D" w:rsidRDefault="0077274D" w:rsidP="0077274D">
      <w:pPr>
        <w:suppressAutoHyphens/>
        <w:autoSpaceDE w:val="0"/>
        <w:jc w:val="both"/>
        <w:rPr>
          <w:rFonts w:ascii="Arial" w:hAnsi="Arial" w:cs="Arial"/>
          <w:sz w:val="22"/>
          <w:szCs w:val="22"/>
          <w:lang w:eastAsia="zh-CN"/>
        </w:rPr>
      </w:pPr>
      <w:r w:rsidRPr="0077274D">
        <w:rPr>
          <w:rFonts w:ascii="Arial" w:hAnsi="Arial" w:cs="Arial"/>
          <w:sz w:val="22"/>
          <w:szCs w:val="22"/>
          <w:lang w:eastAsia="zh-CN"/>
        </w:rPr>
        <w:t>c)</w:t>
      </w:r>
      <w:r w:rsidRPr="0077274D">
        <w:rPr>
          <w:rFonts w:ascii="Arial" w:hAnsi="Arial" w:cs="Arial"/>
          <w:sz w:val="22"/>
          <w:szCs w:val="22"/>
          <w:lang w:eastAsia="zh-CN"/>
        </w:rPr>
        <w:tab/>
        <w:t xml:space="preserve">art. 109 ust. 1 pkt 2 lit. </w:t>
      </w:r>
      <w:r w:rsidR="00280151">
        <w:rPr>
          <w:rFonts w:ascii="Arial" w:hAnsi="Arial" w:cs="Arial"/>
          <w:sz w:val="22"/>
          <w:szCs w:val="22"/>
          <w:lang w:eastAsia="zh-CN"/>
        </w:rPr>
        <w:t>b i c</w:t>
      </w:r>
      <w:r w:rsidRPr="0077274D">
        <w:rPr>
          <w:rFonts w:ascii="Arial" w:hAnsi="Arial" w:cs="Arial"/>
          <w:sz w:val="22"/>
          <w:szCs w:val="22"/>
          <w:lang w:eastAsia="zh-CN"/>
        </w:rPr>
        <w:t xml:space="preserve"> ustawy </w:t>
      </w:r>
      <w:r w:rsidR="007D3189" w:rsidRPr="007D3189">
        <w:rPr>
          <w:rFonts w:ascii="Arial" w:hAnsi="Arial" w:cs="Arial"/>
          <w:sz w:val="22"/>
          <w:szCs w:val="22"/>
          <w:lang w:eastAsia="zh-CN"/>
        </w:rPr>
        <w:t>Pzp</w:t>
      </w:r>
    </w:p>
    <w:p w14:paraId="035B82C1" w14:textId="2A778416" w:rsidR="0077274D" w:rsidRPr="0077274D" w:rsidRDefault="0077274D" w:rsidP="0077274D">
      <w:pPr>
        <w:suppressAutoHyphens/>
        <w:autoSpaceDE w:val="0"/>
        <w:jc w:val="both"/>
        <w:rPr>
          <w:rFonts w:ascii="Arial" w:hAnsi="Arial" w:cs="Arial"/>
          <w:sz w:val="22"/>
          <w:szCs w:val="22"/>
          <w:lang w:eastAsia="zh-CN"/>
        </w:rPr>
      </w:pPr>
      <w:r w:rsidRPr="0077274D">
        <w:rPr>
          <w:rFonts w:ascii="Arial" w:hAnsi="Arial" w:cs="Arial"/>
          <w:sz w:val="22"/>
          <w:szCs w:val="22"/>
          <w:lang w:eastAsia="zh-CN"/>
        </w:rPr>
        <w:t>d)</w:t>
      </w:r>
      <w:r w:rsidRPr="0077274D">
        <w:rPr>
          <w:rFonts w:ascii="Arial" w:hAnsi="Arial" w:cs="Arial"/>
          <w:sz w:val="22"/>
          <w:szCs w:val="22"/>
          <w:lang w:eastAsia="zh-CN"/>
        </w:rPr>
        <w:tab/>
        <w:t xml:space="preserve">art. 109 ust. 1 pkt 3 ustawy </w:t>
      </w:r>
      <w:r w:rsidR="007D3189" w:rsidRPr="007D3189">
        <w:rPr>
          <w:rFonts w:ascii="Arial" w:hAnsi="Arial" w:cs="Arial"/>
          <w:sz w:val="22"/>
          <w:szCs w:val="22"/>
          <w:lang w:eastAsia="zh-CN"/>
        </w:rPr>
        <w:t>Pzp</w:t>
      </w:r>
    </w:p>
    <w:p w14:paraId="68B3C7D4" w14:textId="6500FB7D" w:rsidR="0077274D" w:rsidRPr="0077274D" w:rsidRDefault="005D653C" w:rsidP="0077274D">
      <w:pPr>
        <w:suppressAutoHyphens/>
        <w:autoSpaceDE w:val="0"/>
        <w:jc w:val="both"/>
        <w:rPr>
          <w:rFonts w:ascii="Arial" w:hAnsi="Arial" w:cs="Arial"/>
          <w:sz w:val="22"/>
          <w:szCs w:val="22"/>
          <w:lang w:eastAsia="zh-CN"/>
        </w:rPr>
      </w:pPr>
      <w:r>
        <w:rPr>
          <w:rFonts w:ascii="Arial" w:hAnsi="Arial" w:cs="Arial"/>
          <w:sz w:val="22"/>
          <w:szCs w:val="22"/>
          <w:lang w:eastAsia="zh-CN"/>
        </w:rPr>
        <w:t>e</w:t>
      </w:r>
      <w:r w:rsidR="0077274D" w:rsidRPr="0077274D">
        <w:rPr>
          <w:rFonts w:ascii="Arial" w:hAnsi="Arial" w:cs="Arial"/>
          <w:sz w:val="22"/>
          <w:szCs w:val="22"/>
          <w:lang w:eastAsia="zh-CN"/>
        </w:rPr>
        <w:t>)</w:t>
      </w:r>
      <w:r w:rsidR="0077274D" w:rsidRPr="0077274D">
        <w:rPr>
          <w:rFonts w:ascii="Arial" w:hAnsi="Arial" w:cs="Arial"/>
          <w:sz w:val="22"/>
          <w:szCs w:val="22"/>
          <w:lang w:eastAsia="zh-CN"/>
        </w:rPr>
        <w:tab/>
        <w:t xml:space="preserve"> art. 109 ust. 1 pkt 5 ustawy</w:t>
      </w:r>
      <w:r w:rsidR="007D3189">
        <w:rPr>
          <w:rFonts w:ascii="Arial" w:hAnsi="Arial" w:cs="Arial"/>
          <w:sz w:val="22"/>
          <w:szCs w:val="22"/>
          <w:lang w:eastAsia="zh-CN"/>
        </w:rPr>
        <w:t xml:space="preserve"> </w:t>
      </w:r>
      <w:r w:rsidR="007D3189" w:rsidRPr="007D3189">
        <w:rPr>
          <w:rFonts w:ascii="Arial" w:hAnsi="Arial" w:cs="Arial"/>
          <w:sz w:val="22"/>
          <w:szCs w:val="22"/>
          <w:lang w:eastAsia="zh-CN"/>
        </w:rPr>
        <w:t>Pzp</w:t>
      </w:r>
    </w:p>
    <w:p w14:paraId="5406062D" w14:textId="768745F5" w:rsidR="0077274D" w:rsidRPr="0077274D" w:rsidRDefault="005D653C" w:rsidP="0077274D">
      <w:pPr>
        <w:suppressAutoHyphens/>
        <w:autoSpaceDE w:val="0"/>
        <w:jc w:val="both"/>
        <w:rPr>
          <w:rFonts w:ascii="Arial" w:hAnsi="Arial" w:cs="Arial"/>
          <w:sz w:val="22"/>
          <w:szCs w:val="22"/>
          <w:lang w:eastAsia="zh-CN"/>
        </w:rPr>
      </w:pPr>
      <w:r>
        <w:rPr>
          <w:rFonts w:ascii="Arial" w:hAnsi="Arial" w:cs="Arial"/>
          <w:sz w:val="22"/>
          <w:szCs w:val="22"/>
          <w:lang w:eastAsia="zh-CN"/>
        </w:rPr>
        <w:t>f</w:t>
      </w:r>
      <w:r w:rsidR="0077274D" w:rsidRPr="0077274D">
        <w:rPr>
          <w:rFonts w:ascii="Arial" w:hAnsi="Arial" w:cs="Arial"/>
          <w:sz w:val="22"/>
          <w:szCs w:val="22"/>
          <w:lang w:eastAsia="zh-CN"/>
        </w:rPr>
        <w:t>)</w:t>
      </w:r>
      <w:r w:rsidR="0077274D" w:rsidRPr="0077274D">
        <w:rPr>
          <w:rFonts w:ascii="Arial" w:hAnsi="Arial" w:cs="Arial"/>
          <w:sz w:val="22"/>
          <w:szCs w:val="22"/>
          <w:lang w:eastAsia="zh-CN"/>
        </w:rPr>
        <w:tab/>
        <w:t xml:space="preserve"> art. 109 ust. 1 pkt 7 ustawy</w:t>
      </w:r>
      <w:r w:rsidR="007D3189">
        <w:rPr>
          <w:rFonts w:ascii="Arial" w:hAnsi="Arial" w:cs="Arial"/>
          <w:sz w:val="22"/>
          <w:szCs w:val="22"/>
          <w:lang w:eastAsia="zh-CN"/>
        </w:rPr>
        <w:t xml:space="preserve"> </w:t>
      </w:r>
      <w:r w:rsidR="007D3189" w:rsidRPr="007D3189">
        <w:rPr>
          <w:rFonts w:ascii="Arial" w:hAnsi="Arial" w:cs="Arial"/>
          <w:sz w:val="22"/>
          <w:szCs w:val="22"/>
          <w:lang w:eastAsia="zh-CN"/>
        </w:rPr>
        <w:t>Pzp</w:t>
      </w:r>
    </w:p>
    <w:p w14:paraId="6F0AF3AF" w14:textId="42A316F9" w:rsidR="00F67BB8" w:rsidRPr="00F67BB8" w:rsidRDefault="005D653C" w:rsidP="0077274D">
      <w:pPr>
        <w:suppressAutoHyphens/>
        <w:autoSpaceDE w:val="0"/>
        <w:jc w:val="both"/>
        <w:rPr>
          <w:rFonts w:ascii="Cambria" w:hAnsi="Cambria"/>
          <w:sz w:val="22"/>
          <w:szCs w:val="22"/>
          <w:lang w:eastAsia="zh-CN"/>
        </w:rPr>
      </w:pPr>
      <w:r>
        <w:rPr>
          <w:rFonts w:ascii="Arial" w:hAnsi="Arial" w:cs="Arial"/>
          <w:sz w:val="22"/>
          <w:szCs w:val="22"/>
          <w:lang w:eastAsia="zh-CN"/>
        </w:rPr>
        <w:t>g</w:t>
      </w:r>
      <w:r w:rsidR="0077274D" w:rsidRPr="0077274D">
        <w:rPr>
          <w:rFonts w:ascii="Arial" w:hAnsi="Arial" w:cs="Arial"/>
          <w:sz w:val="22"/>
          <w:szCs w:val="22"/>
          <w:lang w:eastAsia="zh-CN"/>
        </w:rPr>
        <w:t>)</w:t>
      </w:r>
      <w:r w:rsidR="0077274D" w:rsidRPr="0077274D">
        <w:rPr>
          <w:rFonts w:ascii="Arial" w:hAnsi="Arial" w:cs="Arial"/>
          <w:sz w:val="22"/>
          <w:szCs w:val="22"/>
          <w:lang w:eastAsia="zh-CN"/>
        </w:rPr>
        <w:tab/>
        <w:t xml:space="preserve"> art. 109 ust. 1 pkt 8 ustawy</w:t>
      </w:r>
      <w:r w:rsidR="007D3189">
        <w:rPr>
          <w:rFonts w:ascii="Arial" w:hAnsi="Arial" w:cs="Arial"/>
          <w:sz w:val="22"/>
          <w:szCs w:val="22"/>
          <w:lang w:eastAsia="zh-CN"/>
        </w:rPr>
        <w:t xml:space="preserve"> </w:t>
      </w:r>
      <w:r w:rsidR="007D3189" w:rsidRPr="007D3189">
        <w:rPr>
          <w:rFonts w:ascii="Arial" w:hAnsi="Arial" w:cs="Arial"/>
          <w:sz w:val="22"/>
          <w:szCs w:val="22"/>
          <w:lang w:eastAsia="zh-CN"/>
        </w:rPr>
        <w:t>Pzp</w:t>
      </w:r>
    </w:p>
    <w:p w14:paraId="12337072" w14:textId="77777777" w:rsidR="00F67BB8" w:rsidRPr="00F67BB8" w:rsidRDefault="00F67BB8" w:rsidP="00F67BB8">
      <w:pPr>
        <w:suppressAutoHyphens/>
        <w:autoSpaceDE w:val="0"/>
        <w:ind w:left="284" w:hanging="284"/>
        <w:rPr>
          <w:rFonts w:ascii="Cambria" w:hAnsi="Cambria"/>
          <w:sz w:val="22"/>
          <w:szCs w:val="22"/>
          <w:lang w:eastAsia="zh-CN"/>
        </w:rPr>
      </w:pPr>
    </w:p>
    <w:p w14:paraId="5A6D803B" w14:textId="77777777" w:rsidR="00F67BB8" w:rsidRPr="00F67BB8" w:rsidRDefault="00F67BB8" w:rsidP="00F67BB8">
      <w:pPr>
        <w:suppressAutoHyphens/>
        <w:autoSpaceDE w:val="0"/>
        <w:spacing w:line="276" w:lineRule="auto"/>
        <w:jc w:val="center"/>
        <w:rPr>
          <w:rFonts w:ascii="Arial" w:hAnsi="Arial" w:cs="Arial"/>
          <w:b/>
          <w:sz w:val="22"/>
          <w:szCs w:val="22"/>
          <w:lang w:eastAsia="zh-CN"/>
        </w:rPr>
      </w:pPr>
      <w:r w:rsidRPr="00F67BB8">
        <w:rPr>
          <w:rFonts w:ascii="Arial" w:hAnsi="Arial" w:cs="Arial"/>
          <w:b/>
          <w:sz w:val="22"/>
          <w:szCs w:val="22"/>
          <w:lang w:eastAsia="zh-CN"/>
        </w:rPr>
        <w:t>są aktualne / są nieaktualne.**</w:t>
      </w:r>
      <w:r w:rsidRPr="00F67BB8">
        <w:rPr>
          <w:rFonts w:ascii="Arial" w:hAnsi="Arial" w:cs="Arial"/>
          <w:b/>
          <w:color w:val="FFFFFF"/>
          <w:sz w:val="22"/>
          <w:szCs w:val="22"/>
          <w:vertAlign w:val="superscript"/>
          <w:lang w:eastAsia="zh-CN"/>
        </w:rPr>
        <w:footnoteReference w:id="3"/>
      </w:r>
    </w:p>
    <w:p w14:paraId="35DD47D4" w14:textId="77777777" w:rsidR="00F67BB8" w:rsidRPr="00F67BB8" w:rsidRDefault="00F67BB8" w:rsidP="00F67BB8">
      <w:pPr>
        <w:suppressAutoHyphens/>
        <w:autoSpaceDE w:val="0"/>
        <w:ind w:left="284" w:hanging="284"/>
        <w:rPr>
          <w:rFonts w:ascii="Arial" w:hAnsi="Arial" w:cs="Arial"/>
          <w:sz w:val="22"/>
          <w:szCs w:val="22"/>
          <w:lang w:eastAsia="zh-CN"/>
        </w:rPr>
      </w:pPr>
    </w:p>
    <w:p w14:paraId="0519552E" w14:textId="77777777" w:rsidR="00F67BB8" w:rsidRPr="00F67BB8" w:rsidRDefault="00F67BB8" w:rsidP="00F67BB8">
      <w:pPr>
        <w:suppressAutoHyphens/>
        <w:autoSpaceDE w:val="0"/>
        <w:jc w:val="both"/>
        <w:rPr>
          <w:rFonts w:ascii="Arial" w:hAnsi="Arial" w:cs="Arial"/>
          <w:sz w:val="22"/>
          <w:szCs w:val="22"/>
          <w:lang w:eastAsia="zh-CN"/>
        </w:rPr>
      </w:pPr>
      <w:r w:rsidRPr="00F67BB8">
        <w:rPr>
          <w:rFonts w:ascii="Arial" w:hAnsi="Arial" w:cs="Arial"/>
          <w:sz w:val="22"/>
          <w:szCs w:val="22"/>
          <w:lang w:eastAsia="zh-CN"/>
        </w:rPr>
        <w:t>Informuję, że prawidłowe i aktualne podmiotowe środki dowodowe Zamawiający posiada lub może je uzyskać za pomocą bezpłatnych i ogólnodostępnych baz danych, w szczególności rejestrów publicznych w rozumieniu ustawy z dnia 17 lutego 2005 r. o informatyzacji działalności podmiotów realizujących zadania publiczne, na podstawie następujących danych:***</w:t>
      </w:r>
    </w:p>
    <w:p w14:paraId="37E56BED" w14:textId="77777777" w:rsidR="00F67BB8" w:rsidRPr="00F67BB8" w:rsidRDefault="00F67BB8" w:rsidP="00F67BB8">
      <w:pPr>
        <w:suppressAutoHyphens/>
        <w:autoSpaceDE w:val="0"/>
        <w:rPr>
          <w:rFonts w:ascii="Arial" w:hAnsi="Arial" w:cs="Arial"/>
          <w:sz w:val="22"/>
          <w:szCs w:val="22"/>
          <w:lang w:eastAsia="zh-CN"/>
        </w:rPr>
      </w:pPr>
      <w:r w:rsidRPr="00F67BB8">
        <w:rPr>
          <w:rFonts w:ascii="Arial" w:hAnsi="Arial" w:cs="Arial"/>
          <w:sz w:val="22"/>
          <w:szCs w:val="22"/>
          <w:lang w:eastAsia="zh-CN"/>
        </w:rPr>
        <w:t>…………………………………………………………………………………………………..…………………………..……………………………………………………………………………………</w:t>
      </w:r>
    </w:p>
    <w:p w14:paraId="776A2EFF" w14:textId="77777777" w:rsidR="00F67BB8" w:rsidRPr="00F67BB8" w:rsidRDefault="00F67BB8" w:rsidP="00F67BB8">
      <w:pPr>
        <w:suppressAutoHyphens/>
        <w:autoSpaceDE w:val="0"/>
        <w:ind w:left="2836" w:firstLine="44"/>
        <w:jc w:val="right"/>
        <w:rPr>
          <w:rFonts w:ascii="Arial" w:hAnsi="Arial" w:cs="Arial"/>
          <w:i/>
          <w:sz w:val="22"/>
          <w:szCs w:val="22"/>
          <w:lang w:eastAsia="zh-CN"/>
        </w:rPr>
      </w:pPr>
    </w:p>
    <w:p w14:paraId="3F99ECEA" w14:textId="77777777" w:rsidR="00F67BB8" w:rsidRPr="00F67BB8" w:rsidRDefault="00F67BB8" w:rsidP="00F67BB8">
      <w:pPr>
        <w:suppressAutoHyphens/>
        <w:autoSpaceDE w:val="0"/>
        <w:ind w:left="2836" w:firstLine="44"/>
        <w:jc w:val="right"/>
        <w:rPr>
          <w:rFonts w:ascii="Arial" w:hAnsi="Arial" w:cs="Arial"/>
          <w:i/>
          <w:sz w:val="18"/>
          <w:szCs w:val="18"/>
          <w:lang w:eastAsia="zh-CN"/>
        </w:rPr>
      </w:pPr>
      <w:r w:rsidRPr="00F67BB8">
        <w:rPr>
          <w:rFonts w:ascii="Arial" w:hAnsi="Arial" w:cs="Arial"/>
          <w:i/>
          <w:sz w:val="18"/>
          <w:szCs w:val="18"/>
          <w:lang w:eastAsia="zh-CN"/>
        </w:rPr>
        <w:t>……………………………………………………………………………..</w:t>
      </w:r>
    </w:p>
    <w:p w14:paraId="0F22A5A7" w14:textId="600B2E84" w:rsidR="00F67BB8" w:rsidRPr="00F67BB8" w:rsidRDefault="00A73D93" w:rsidP="00F67BB8">
      <w:pPr>
        <w:suppressAutoHyphens/>
        <w:autoSpaceDE w:val="0"/>
        <w:ind w:left="2836" w:firstLine="44"/>
        <w:jc w:val="right"/>
        <w:rPr>
          <w:rFonts w:ascii="Arial" w:hAnsi="Arial" w:cs="Arial"/>
          <w:i/>
          <w:sz w:val="18"/>
          <w:szCs w:val="18"/>
          <w:lang w:eastAsia="zh-CN"/>
        </w:rPr>
      </w:pPr>
      <w:r w:rsidRPr="00A73D93">
        <w:rPr>
          <w:rFonts w:ascii="Arial" w:hAnsi="Arial" w:cs="Arial"/>
          <w:i/>
          <w:sz w:val="18"/>
          <w:szCs w:val="18"/>
          <w:lang w:eastAsia="zh-CN"/>
        </w:rPr>
        <w:t>(data i kwalifikowany podpis elektroniczny Wykonawcy, podpis osoby uprawnionej do reprezentowania Wykonawcy)</w:t>
      </w:r>
    </w:p>
    <w:p w14:paraId="4D4A3453" w14:textId="77777777" w:rsidR="00A73D93" w:rsidRPr="00A73D93" w:rsidRDefault="00A73D93" w:rsidP="00A73D93">
      <w:pPr>
        <w:pageBreakBefore/>
        <w:widowControl w:val="0"/>
        <w:jc w:val="right"/>
        <w:outlineLvl w:val="0"/>
        <w:rPr>
          <w:rFonts w:ascii="Calibri" w:hAnsi="Calibri" w:cs="Calibri"/>
          <w:i/>
          <w:snapToGrid w:val="0"/>
          <w:sz w:val="24"/>
          <w:szCs w:val="24"/>
        </w:rPr>
      </w:pPr>
      <w:r w:rsidRPr="00A73D93">
        <w:rPr>
          <w:rFonts w:ascii="Calibri" w:hAnsi="Calibri" w:cs="Calibri"/>
          <w:i/>
          <w:snapToGrid w:val="0"/>
          <w:sz w:val="24"/>
          <w:szCs w:val="24"/>
        </w:rPr>
        <w:lastRenderedPageBreak/>
        <w:t>Załącznik nr 11 do SWZ</w:t>
      </w:r>
    </w:p>
    <w:p w14:paraId="32C643B9" w14:textId="24C1B305" w:rsidR="00A73D93" w:rsidRPr="00A73D93" w:rsidRDefault="00A73D93" w:rsidP="00A73D93">
      <w:pPr>
        <w:jc w:val="center"/>
        <w:rPr>
          <w:rFonts w:cstheme="minorHAnsi"/>
          <w:b/>
          <w:bCs/>
        </w:rPr>
      </w:pPr>
      <w:r w:rsidRPr="00A73D93">
        <w:rPr>
          <w:rFonts w:cstheme="minorHAnsi"/>
          <w:b/>
          <w:bCs/>
        </w:rPr>
        <w:t>Wzór umowy nr IF.272…...</w:t>
      </w:r>
      <w:r w:rsidR="00FA19E8">
        <w:rPr>
          <w:rFonts w:cstheme="minorHAnsi"/>
          <w:b/>
          <w:bCs/>
        </w:rPr>
        <w:t>2024</w:t>
      </w:r>
      <w:r w:rsidRPr="00A73D93">
        <w:rPr>
          <w:rFonts w:cstheme="minorHAnsi"/>
          <w:b/>
          <w:bCs/>
        </w:rPr>
        <w:t xml:space="preserve"> </w:t>
      </w:r>
    </w:p>
    <w:p w14:paraId="7B20D570" w14:textId="77777777" w:rsidR="00A73D93" w:rsidRPr="00A73D93" w:rsidRDefault="00A73D93" w:rsidP="00A73D93">
      <w:pPr>
        <w:jc w:val="center"/>
        <w:rPr>
          <w:rFonts w:cstheme="minorHAnsi"/>
          <w:b/>
          <w:bCs/>
        </w:rPr>
      </w:pPr>
    </w:p>
    <w:p w14:paraId="35A92399" w14:textId="7DDC0CB6" w:rsidR="00A73D93" w:rsidRDefault="00AD3036" w:rsidP="00AD3036">
      <w:pPr>
        <w:jc w:val="center"/>
        <w:rPr>
          <w:rFonts w:eastAsia="Calibri" w:cstheme="minorHAnsi"/>
          <w:b/>
          <w:bCs/>
        </w:rPr>
      </w:pPr>
      <w:r w:rsidRPr="00AD3036">
        <w:rPr>
          <w:rFonts w:eastAsia="Calibri" w:cstheme="minorHAnsi"/>
          <w:b/>
          <w:bCs/>
        </w:rPr>
        <w:t xml:space="preserve">„Dowóz i opieka nad uczniami dowożonymi do publicznych przedszkoli, szkół podstawowych prowadzonych przez gminę Milicz w roku szkolnym: </w:t>
      </w:r>
      <w:r w:rsidR="004D023A">
        <w:rPr>
          <w:rFonts w:eastAsia="Calibri" w:cstheme="minorHAnsi"/>
          <w:b/>
          <w:bCs/>
        </w:rPr>
        <w:t>0</w:t>
      </w:r>
      <w:r w:rsidRPr="00AD3036">
        <w:rPr>
          <w:rFonts w:eastAsia="Calibri" w:cstheme="minorHAnsi"/>
          <w:b/>
          <w:bCs/>
        </w:rPr>
        <w:t>2.01.202</w:t>
      </w:r>
      <w:r w:rsidR="00C13CF8">
        <w:rPr>
          <w:rFonts w:eastAsia="Calibri" w:cstheme="minorHAnsi"/>
          <w:b/>
          <w:bCs/>
        </w:rPr>
        <w:t>5</w:t>
      </w:r>
      <w:r w:rsidRPr="00AD3036">
        <w:rPr>
          <w:rFonts w:eastAsia="Calibri" w:cstheme="minorHAnsi"/>
          <w:b/>
          <w:bCs/>
        </w:rPr>
        <w:t xml:space="preserve"> r. do 2</w:t>
      </w:r>
      <w:r w:rsidR="00C13CF8">
        <w:rPr>
          <w:rFonts w:eastAsia="Calibri" w:cstheme="minorHAnsi"/>
          <w:b/>
          <w:bCs/>
        </w:rPr>
        <w:t>7</w:t>
      </w:r>
      <w:r w:rsidRPr="00AD3036">
        <w:rPr>
          <w:rFonts w:eastAsia="Calibri" w:cstheme="minorHAnsi"/>
          <w:b/>
          <w:bCs/>
        </w:rPr>
        <w:t>.06.202</w:t>
      </w:r>
      <w:r w:rsidR="00C13CF8">
        <w:rPr>
          <w:rFonts w:eastAsia="Calibri" w:cstheme="minorHAnsi"/>
          <w:b/>
          <w:bCs/>
        </w:rPr>
        <w:t>5</w:t>
      </w:r>
      <w:r w:rsidRPr="00AD3036">
        <w:rPr>
          <w:rFonts w:eastAsia="Calibri" w:cstheme="minorHAnsi"/>
          <w:b/>
          <w:bCs/>
        </w:rPr>
        <w:t xml:space="preserve"> r. oraz od </w:t>
      </w:r>
      <w:r w:rsidR="004D023A">
        <w:rPr>
          <w:rFonts w:eastAsia="Calibri" w:cstheme="minorHAnsi"/>
          <w:b/>
          <w:bCs/>
        </w:rPr>
        <w:t>0</w:t>
      </w:r>
      <w:r w:rsidRPr="00AD3036">
        <w:rPr>
          <w:rFonts w:eastAsia="Calibri" w:cstheme="minorHAnsi"/>
          <w:b/>
          <w:bCs/>
        </w:rPr>
        <w:t>1.09.202</w:t>
      </w:r>
      <w:r w:rsidR="00C13CF8">
        <w:rPr>
          <w:rFonts w:eastAsia="Calibri" w:cstheme="minorHAnsi"/>
          <w:b/>
          <w:bCs/>
        </w:rPr>
        <w:t>5</w:t>
      </w:r>
      <w:r w:rsidRPr="00AD3036">
        <w:rPr>
          <w:rFonts w:eastAsia="Calibri" w:cstheme="minorHAnsi"/>
          <w:b/>
          <w:bCs/>
        </w:rPr>
        <w:t xml:space="preserve"> r. do 31.12.202</w:t>
      </w:r>
      <w:r w:rsidR="00C13CF8">
        <w:rPr>
          <w:rFonts w:eastAsia="Calibri" w:cstheme="minorHAnsi"/>
          <w:b/>
          <w:bCs/>
        </w:rPr>
        <w:t>5</w:t>
      </w:r>
      <w:r w:rsidRPr="00AD3036">
        <w:rPr>
          <w:rFonts w:eastAsia="Calibri" w:cstheme="minorHAnsi"/>
          <w:b/>
          <w:bCs/>
        </w:rPr>
        <w:t xml:space="preserve"> r.”</w:t>
      </w:r>
    </w:p>
    <w:p w14:paraId="7ADAC287" w14:textId="77777777" w:rsidR="000A07FA" w:rsidRPr="00A73D93" w:rsidRDefault="000A07FA" w:rsidP="00A73D93">
      <w:pPr>
        <w:jc w:val="center"/>
        <w:rPr>
          <w:rFonts w:cstheme="minorHAnsi"/>
          <w:b/>
          <w:bCs/>
        </w:rPr>
      </w:pPr>
    </w:p>
    <w:p w14:paraId="34C76C70" w14:textId="77777777" w:rsidR="00A73D93" w:rsidRPr="00A73D93" w:rsidRDefault="00A73D93" w:rsidP="00A73D93">
      <w:pPr>
        <w:jc w:val="both"/>
        <w:rPr>
          <w:rFonts w:cstheme="minorHAnsi"/>
        </w:rPr>
      </w:pPr>
      <w:r w:rsidRPr="00A73D93">
        <w:rPr>
          <w:rFonts w:cstheme="minorHAnsi"/>
        </w:rPr>
        <w:t>zawarta w Miliczu w dniu ……………………… roku, pomiędzy:</w:t>
      </w:r>
    </w:p>
    <w:p w14:paraId="6197E5F1" w14:textId="77777777" w:rsidR="00A73D93" w:rsidRPr="00A73D93" w:rsidRDefault="00A73D93" w:rsidP="00A73D93">
      <w:pPr>
        <w:jc w:val="both"/>
        <w:rPr>
          <w:rFonts w:cstheme="minorHAnsi"/>
        </w:rPr>
      </w:pPr>
      <w:r w:rsidRPr="00A73D93">
        <w:rPr>
          <w:rFonts w:cstheme="minorHAnsi"/>
        </w:rPr>
        <w:t>Gminą Milicz</w:t>
      </w:r>
    </w:p>
    <w:p w14:paraId="1B5D45EA" w14:textId="77777777" w:rsidR="00A73D93" w:rsidRPr="00A73D93" w:rsidRDefault="00A73D93" w:rsidP="00A73D93">
      <w:pPr>
        <w:jc w:val="both"/>
        <w:rPr>
          <w:rFonts w:cstheme="minorHAnsi"/>
        </w:rPr>
      </w:pPr>
      <w:r w:rsidRPr="00A73D93">
        <w:rPr>
          <w:rFonts w:cstheme="minorHAnsi"/>
        </w:rPr>
        <w:t>z siedzibą przy ul. Trzebnickiej 2, 56-300 Milicz,</w:t>
      </w:r>
    </w:p>
    <w:p w14:paraId="644FE30B" w14:textId="77777777" w:rsidR="00A73D93" w:rsidRPr="00A73D93" w:rsidRDefault="00A73D93" w:rsidP="00A73D93">
      <w:pPr>
        <w:jc w:val="both"/>
        <w:rPr>
          <w:rFonts w:cstheme="minorHAnsi"/>
        </w:rPr>
      </w:pPr>
      <w:r w:rsidRPr="00A73D93">
        <w:rPr>
          <w:rFonts w:cstheme="minorHAnsi"/>
        </w:rPr>
        <w:t>reprezentowaną przez:</w:t>
      </w:r>
    </w:p>
    <w:p w14:paraId="67C6104F" w14:textId="52376B51" w:rsidR="00A73D93" w:rsidRPr="00A73D93" w:rsidRDefault="00A73D93" w:rsidP="00A73D93">
      <w:pPr>
        <w:jc w:val="both"/>
        <w:rPr>
          <w:rFonts w:cstheme="minorHAnsi"/>
          <w:b/>
        </w:rPr>
      </w:pPr>
      <w:r w:rsidRPr="00A73D93">
        <w:rPr>
          <w:rFonts w:cstheme="minorHAnsi"/>
          <w:b/>
        </w:rPr>
        <w:t xml:space="preserve">Burmistrza Gminy Milicz – </w:t>
      </w:r>
      <w:r w:rsidR="005C6EBB">
        <w:rPr>
          <w:rFonts w:cstheme="minorHAnsi"/>
          <w:b/>
        </w:rPr>
        <w:t>Wojciecha Piskozuba</w:t>
      </w:r>
    </w:p>
    <w:p w14:paraId="346C9572" w14:textId="77777777" w:rsidR="00A73D93" w:rsidRPr="00A73D93" w:rsidRDefault="00A73D93" w:rsidP="00A73D93">
      <w:pPr>
        <w:jc w:val="both"/>
        <w:rPr>
          <w:rFonts w:cstheme="minorHAnsi"/>
        </w:rPr>
      </w:pPr>
      <w:r w:rsidRPr="00A73D93">
        <w:rPr>
          <w:rFonts w:cstheme="minorHAnsi"/>
        </w:rPr>
        <w:t xml:space="preserve">przy kontrasygnacie </w:t>
      </w:r>
      <w:r w:rsidRPr="00A73D93">
        <w:rPr>
          <w:rFonts w:cstheme="minorHAnsi"/>
          <w:b/>
        </w:rPr>
        <w:t xml:space="preserve">………… – , </w:t>
      </w:r>
      <w:r w:rsidRPr="00A73D93">
        <w:rPr>
          <w:rFonts w:cstheme="minorHAnsi"/>
        </w:rPr>
        <w:t xml:space="preserve">działającego z upoważnienia </w:t>
      </w:r>
      <w:r w:rsidRPr="00A73D93">
        <w:rPr>
          <w:rFonts w:cstheme="minorHAnsi"/>
          <w:b/>
        </w:rPr>
        <w:t>skarbnika Gminy Milicz – Anity Poświatowskiej</w:t>
      </w:r>
    </w:p>
    <w:p w14:paraId="44ADFBB9" w14:textId="77777777" w:rsidR="00A73D93" w:rsidRPr="00A73D93" w:rsidRDefault="00A73D93" w:rsidP="00A73D93">
      <w:pPr>
        <w:jc w:val="both"/>
        <w:rPr>
          <w:rFonts w:cstheme="minorHAnsi"/>
        </w:rPr>
      </w:pPr>
      <w:r w:rsidRPr="00A73D93">
        <w:rPr>
          <w:rFonts w:cstheme="minorHAnsi"/>
        </w:rPr>
        <w:t>a</w:t>
      </w:r>
    </w:p>
    <w:p w14:paraId="619EC2B8" w14:textId="77777777" w:rsidR="00A73D93" w:rsidRPr="00A73D93" w:rsidRDefault="00A73D93" w:rsidP="00A73D93">
      <w:pPr>
        <w:jc w:val="both"/>
        <w:rPr>
          <w:rFonts w:cstheme="minorHAnsi"/>
        </w:rPr>
      </w:pPr>
      <w:r w:rsidRPr="00A73D93">
        <w:rPr>
          <w:rFonts w:cstheme="minorHAnsi"/>
        </w:rPr>
        <w:t xml:space="preserve"> ………………………………</w:t>
      </w:r>
    </w:p>
    <w:p w14:paraId="22A0F6DF" w14:textId="77777777" w:rsidR="00A73D93" w:rsidRPr="00A73D93" w:rsidRDefault="00A73D93" w:rsidP="00A73D93">
      <w:pPr>
        <w:jc w:val="both"/>
        <w:rPr>
          <w:rFonts w:cstheme="minorHAnsi"/>
        </w:rPr>
      </w:pPr>
      <w:r w:rsidRPr="00A73D93">
        <w:rPr>
          <w:rFonts w:cstheme="minorHAnsi"/>
        </w:rPr>
        <w:t>z siedzibą ....</w:t>
      </w:r>
    </w:p>
    <w:p w14:paraId="142B7D51" w14:textId="77777777" w:rsidR="00A73D93" w:rsidRPr="00A73D93" w:rsidRDefault="00A73D93" w:rsidP="00A73D93">
      <w:pPr>
        <w:jc w:val="both"/>
        <w:rPr>
          <w:rFonts w:cstheme="minorHAnsi"/>
        </w:rPr>
      </w:pPr>
      <w:r w:rsidRPr="00A73D93">
        <w:rPr>
          <w:rFonts w:cstheme="minorHAnsi"/>
        </w:rPr>
        <w:t>reprezentowanym przez:</w:t>
      </w:r>
    </w:p>
    <w:p w14:paraId="637337A8" w14:textId="77777777" w:rsidR="00A73D93" w:rsidRPr="00A73D93" w:rsidRDefault="00A73D93" w:rsidP="00A73D93">
      <w:pPr>
        <w:numPr>
          <w:ilvl w:val="0"/>
          <w:numId w:val="17"/>
        </w:numPr>
        <w:tabs>
          <w:tab w:val="num" w:pos="426"/>
        </w:tabs>
        <w:spacing w:after="160" w:line="259" w:lineRule="auto"/>
        <w:jc w:val="both"/>
        <w:rPr>
          <w:rFonts w:cstheme="minorHAnsi"/>
        </w:rPr>
      </w:pPr>
      <w:r w:rsidRPr="00A73D93">
        <w:rPr>
          <w:rFonts w:cstheme="minorHAnsi"/>
        </w:rPr>
        <w:t>…………………………</w:t>
      </w:r>
    </w:p>
    <w:p w14:paraId="562B20D1" w14:textId="77777777" w:rsidR="00A73D93" w:rsidRPr="00A73D93" w:rsidRDefault="00A73D93" w:rsidP="00A73D93">
      <w:pPr>
        <w:numPr>
          <w:ilvl w:val="0"/>
          <w:numId w:val="17"/>
        </w:numPr>
        <w:tabs>
          <w:tab w:val="num" w:pos="426"/>
        </w:tabs>
        <w:spacing w:after="160" w:line="259" w:lineRule="auto"/>
        <w:jc w:val="both"/>
        <w:rPr>
          <w:rFonts w:cstheme="minorHAnsi"/>
        </w:rPr>
      </w:pPr>
      <w:r w:rsidRPr="00A73D93">
        <w:rPr>
          <w:rFonts w:cstheme="minorHAnsi"/>
        </w:rPr>
        <w:t>…………………………</w:t>
      </w:r>
    </w:p>
    <w:p w14:paraId="4F96C445" w14:textId="77777777" w:rsidR="00A73D93" w:rsidRPr="00A73D93" w:rsidRDefault="00A73D93" w:rsidP="00A73D93">
      <w:pPr>
        <w:jc w:val="both"/>
        <w:rPr>
          <w:rFonts w:cstheme="minorHAnsi"/>
        </w:rPr>
      </w:pPr>
      <w:r w:rsidRPr="00A73D93">
        <w:rPr>
          <w:rFonts w:cstheme="minorHAnsi"/>
        </w:rPr>
        <w:t>zwanym dalej „Wykonawcą”,</w:t>
      </w:r>
    </w:p>
    <w:p w14:paraId="65F47CCE" w14:textId="77777777" w:rsidR="00A73D93" w:rsidRPr="00A73D93" w:rsidRDefault="00A73D93" w:rsidP="00A73D93">
      <w:pPr>
        <w:jc w:val="both"/>
        <w:rPr>
          <w:rFonts w:cstheme="minorHAnsi"/>
        </w:rPr>
      </w:pPr>
      <w:r w:rsidRPr="00A73D93">
        <w:rPr>
          <w:rFonts w:cstheme="minorHAnsi"/>
        </w:rPr>
        <w:t>zawarto umowę o następującej treści:</w:t>
      </w:r>
    </w:p>
    <w:p w14:paraId="6F64E0B2" w14:textId="77777777" w:rsidR="00A73D93" w:rsidRPr="00A73D93" w:rsidRDefault="00A73D93" w:rsidP="00A73D93">
      <w:pPr>
        <w:jc w:val="both"/>
        <w:rPr>
          <w:rFonts w:cstheme="minorHAnsi"/>
        </w:rPr>
      </w:pPr>
    </w:p>
    <w:p w14:paraId="0C0D0228" w14:textId="686FEEBC" w:rsidR="00A73D93" w:rsidRPr="009D083B" w:rsidRDefault="00A73D93" w:rsidP="009D083B">
      <w:pPr>
        <w:jc w:val="both"/>
        <w:rPr>
          <w:rFonts w:cstheme="minorHAnsi"/>
        </w:rPr>
      </w:pPr>
      <w:r w:rsidRPr="00A73D93">
        <w:rPr>
          <w:rFonts w:cstheme="minorHAnsi"/>
        </w:rPr>
        <w:t>W celu wykonania przez Gminę Milicz obowiązku określonego w art. 32 ust. 3 i 5  oraz art. 39 ust. 2 ustawy z dnia 14 grudnia 2016 roku Prawo oświatowe (Dz.</w:t>
      </w:r>
      <w:r w:rsidRPr="00C13CF8">
        <w:rPr>
          <w:rFonts w:cstheme="minorHAnsi"/>
        </w:rPr>
        <w:t xml:space="preserve">U. </w:t>
      </w:r>
      <w:r w:rsidR="00C13CF8" w:rsidRPr="00C13CF8">
        <w:rPr>
          <w:rFonts w:cstheme="minorHAnsi"/>
        </w:rPr>
        <w:t>202</w:t>
      </w:r>
      <w:r w:rsidR="005C6EBB">
        <w:rPr>
          <w:rFonts w:cstheme="minorHAnsi"/>
        </w:rPr>
        <w:t>4</w:t>
      </w:r>
      <w:r w:rsidR="00C13CF8" w:rsidRPr="00C13CF8">
        <w:rPr>
          <w:rFonts w:cstheme="minorHAnsi"/>
        </w:rPr>
        <w:t xml:space="preserve"> r. poz. </w:t>
      </w:r>
      <w:r w:rsidR="005C6EBB">
        <w:rPr>
          <w:rFonts w:cstheme="minorHAnsi"/>
        </w:rPr>
        <w:t>737 ze zm.</w:t>
      </w:r>
      <w:r w:rsidR="00C13CF8" w:rsidRPr="00C13CF8">
        <w:rPr>
          <w:rFonts w:cstheme="minorHAnsi"/>
        </w:rPr>
        <w:t>)</w:t>
      </w:r>
    </w:p>
    <w:p w14:paraId="6A1864D0" w14:textId="77777777" w:rsidR="00A73D93" w:rsidRPr="00A73D93" w:rsidRDefault="00A73D93" w:rsidP="00A73D93">
      <w:pPr>
        <w:jc w:val="center"/>
        <w:rPr>
          <w:rFonts w:cstheme="minorHAnsi"/>
        </w:rPr>
      </w:pPr>
      <w:r w:rsidRPr="00A73D93">
        <w:rPr>
          <w:rFonts w:cstheme="minorHAnsi"/>
        </w:rPr>
        <w:t>§ 1</w:t>
      </w:r>
    </w:p>
    <w:p w14:paraId="44E066D0" w14:textId="557EC3A3" w:rsidR="00A73D93" w:rsidRPr="00A73D93" w:rsidRDefault="00A73D93" w:rsidP="00A73D93">
      <w:pPr>
        <w:jc w:val="both"/>
        <w:rPr>
          <w:rFonts w:cstheme="minorHAnsi"/>
        </w:rPr>
      </w:pPr>
      <w:r w:rsidRPr="00A73D93">
        <w:rPr>
          <w:rFonts w:cstheme="minorHAnsi"/>
        </w:rPr>
        <w:t>Na podstawie postępowania przeprowadzonego w trybie przetargu nieograniczonego, w oparciu o przepisy ustawy z dnia 11 września 2019 r. Prawo zamówień publicznych (</w:t>
      </w:r>
      <w:r w:rsidRPr="00A73D93">
        <w:rPr>
          <w:rFonts w:cstheme="minorHAnsi"/>
          <w:bCs/>
        </w:rPr>
        <w:t xml:space="preserve">Dz. U. z </w:t>
      </w:r>
      <w:r w:rsidR="000A07FA" w:rsidRPr="000A07FA">
        <w:rPr>
          <w:rFonts w:cstheme="minorHAnsi"/>
          <w:bCs/>
        </w:rPr>
        <w:t xml:space="preserve"> 202</w:t>
      </w:r>
      <w:r w:rsidR="00C13CF8">
        <w:rPr>
          <w:rFonts w:cstheme="minorHAnsi"/>
          <w:bCs/>
        </w:rPr>
        <w:t>4</w:t>
      </w:r>
      <w:r w:rsidR="000A07FA" w:rsidRPr="000A07FA">
        <w:rPr>
          <w:rFonts w:cstheme="minorHAnsi"/>
          <w:bCs/>
        </w:rPr>
        <w:t xml:space="preserve"> r. poz. </w:t>
      </w:r>
      <w:r w:rsidR="00C13CF8">
        <w:rPr>
          <w:rFonts w:cstheme="minorHAnsi"/>
          <w:bCs/>
        </w:rPr>
        <w:t xml:space="preserve">1320) </w:t>
      </w:r>
      <w:r w:rsidRPr="00A73D93">
        <w:rPr>
          <w:rFonts w:cstheme="minorHAnsi"/>
        </w:rPr>
        <w:t xml:space="preserve">Zamawiający zleca, a Wykonawca w ramach realizacji części ………………… zamówienia, zobowiązuje się do sprzedaży </w:t>
      </w:r>
      <w:r w:rsidRPr="009D083B">
        <w:rPr>
          <w:rFonts w:cstheme="minorHAnsi"/>
        </w:rPr>
        <w:t>biletów miesięcznych dla dzieci będących uczniami szkół prowadzonych przez Gminę Milicz na zasadach określonych w art. 5 ust. 1 i art. 5a ustawy z dnia 20 czerwca 1992 roku o uprawnieniach do ulgowych przejazdów środkami publicznego transportu zbiorowego (Dz.U. z 20</w:t>
      </w:r>
      <w:r w:rsidR="00C13CF8">
        <w:rPr>
          <w:rFonts w:cstheme="minorHAnsi"/>
        </w:rPr>
        <w:t>24 poz.380</w:t>
      </w:r>
      <w:r w:rsidRPr="009D083B">
        <w:rPr>
          <w:rFonts w:cstheme="minorHAnsi"/>
        </w:rPr>
        <w:t xml:space="preserve">) oraz świadczenia usługi dowozu, odwozu i zapewnienia opieki nad uczniami dowożonymi </w:t>
      </w:r>
      <w:r w:rsidRPr="00A73D93">
        <w:rPr>
          <w:rFonts w:cstheme="minorHAnsi"/>
        </w:rPr>
        <w:t xml:space="preserve">do publicznych przedszkoli, szkół podstawowych i gimnazjalnych prowadzonych przez Gminę Milicz, w okresie </w:t>
      </w:r>
      <w:r w:rsidRPr="00A73D93">
        <w:rPr>
          <w:rFonts w:cstheme="minorHAnsi"/>
          <w:b/>
          <w:lang w:bidi="pl-PL"/>
        </w:rPr>
        <w:t xml:space="preserve">od </w:t>
      </w:r>
      <w:r w:rsidR="007A5682">
        <w:rPr>
          <w:rFonts w:cstheme="minorHAnsi"/>
          <w:b/>
          <w:lang w:bidi="pl-PL"/>
        </w:rPr>
        <w:t>02.01.202</w:t>
      </w:r>
      <w:r w:rsidR="002D2C9B">
        <w:rPr>
          <w:rFonts w:cstheme="minorHAnsi"/>
          <w:b/>
          <w:lang w:bidi="pl-PL"/>
        </w:rPr>
        <w:t>5</w:t>
      </w:r>
      <w:r w:rsidRPr="00A73D93">
        <w:rPr>
          <w:rFonts w:cstheme="minorHAnsi"/>
          <w:b/>
          <w:lang w:bidi="pl-PL"/>
        </w:rPr>
        <w:t xml:space="preserve"> </w:t>
      </w:r>
      <w:r w:rsidRPr="00A73D93">
        <w:rPr>
          <w:rFonts w:cstheme="minorHAnsi"/>
          <w:b/>
        </w:rPr>
        <w:t>do</w:t>
      </w:r>
      <w:r w:rsidR="002D2C9B">
        <w:rPr>
          <w:rFonts w:cstheme="minorHAnsi"/>
          <w:b/>
        </w:rPr>
        <w:t xml:space="preserve"> 27</w:t>
      </w:r>
      <w:r w:rsidRPr="00A73D93">
        <w:rPr>
          <w:rFonts w:cstheme="minorHAnsi"/>
          <w:b/>
        </w:rPr>
        <w:t>.06.202</w:t>
      </w:r>
      <w:r w:rsidR="002D2C9B">
        <w:rPr>
          <w:rFonts w:cstheme="minorHAnsi"/>
          <w:b/>
        </w:rPr>
        <w:t>5</w:t>
      </w:r>
      <w:r w:rsidRPr="00A73D93">
        <w:rPr>
          <w:rFonts w:cstheme="minorHAnsi"/>
          <w:b/>
        </w:rPr>
        <w:t xml:space="preserve"> roku  oraz  od 01.09.202</w:t>
      </w:r>
      <w:r w:rsidR="002D2C9B">
        <w:rPr>
          <w:rFonts w:cstheme="minorHAnsi"/>
          <w:b/>
        </w:rPr>
        <w:t>5</w:t>
      </w:r>
      <w:r w:rsidRPr="00A73D93">
        <w:rPr>
          <w:rFonts w:cstheme="minorHAnsi"/>
          <w:b/>
        </w:rPr>
        <w:t xml:space="preserve"> do 31.12.202</w:t>
      </w:r>
      <w:r w:rsidR="002D2C9B">
        <w:rPr>
          <w:rFonts w:cstheme="minorHAnsi"/>
          <w:b/>
        </w:rPr>
        <w:t>5</w:t>
      </w:r>
      <w:r w:rsidRPr="00A73D93">
        <w:rPr>
          <w:rFonts w:cstheme="minorHAnsi"/>
          <w:b/>
        </w:rPr>
        <w:t xml:space="preserve"> roku</w:t>
      </w:r>
      <w:r w:rsidRPr="00A73D93">
        <w:rPr>
          <w:rFonts w:cstheme="minorHAnsi"/>
        </w:rPr>
        <w:t>.</w:t>
      </w:r>
    </w:p>
    <w:p w14:paraId="6FD51EF0" w14:textId="77777777" w:rsidR="00A73D93" w:rsidRPr="00A73D93" w:rsidRDefault="00A73D93" w:rsidP="00A73D93">
      <w:pPr>
        <w:jc w:val="both"/>
        <w:rPr>
          <w:rFonts w:cstheme="minorHAnsi"/>
        </w:rPr>
      </w:pPr>
    </w:p>
    <w:p w14:paraId="5E10D42C" w14:textId="77777777" w:rsidR="00A73D93" w:rsidRPr="00A73D93" w:rsidRDefault="00A73D93" w:rsidP="00A73D93">
      <w:pPr>
        <w:jc w:val="center"/>
        <w:rPr>
          <w:rFonts w:cstheme="minorHAnsi"/>
        </w:rPr>
      </w:pPr>
      <w:r w:rsidRPr="00A73D93">
        <w:rPr>
          <w:rFonts w:cstheme="minorHAnsi"/>
        </w:rPr>
        <w:t>§ 2</w:t>
      </w:r>
    </w:p>
    <w:p w14:paraId="46A886E8" w14:textId="77777777" w:rsidR="00A73D93" w:rsidRPr="00A73D93" w:rsidRDefault="00A73D93" w:rsidP="00A73D93">
      <w:pPr>
        <w:jc w:val="both"/>
        <w:rPr>
          <w:rFonts w:cstheme="minorHAnsi"/>
        </w:rPr>
      </w:pPr>
      <w:r w:rsidRPr="00A73D93">
        <w:rPr>
          <w:rFonts w:cstheme="minorHAnsi"/>
        </w:rPr>
        <w:t>1.Wykonawca zobowiązany jest:</w:t>
      </w:r>
    </w:p>
    <w:p w14:paraId="68FA8945" w14:textId="7C74D6CF" w:rsidR="002D2C9B" w:rsidRPr="002D2C9B" w:rsidRDefault="00223629" w:rsidP="002D2C9B">
      <w:pPr>
        <w:jc w:val="both"/>
        <w:rPr>
          <w:rFonts w:cstheme="minorHAnsi"/>
        </w:rPr>
      </w:pPr>
      <w:r>
        <w:rPr>
          <w:rFonts w:cstheme="minorHAnsi"/>
        </w:rPr>
        <w:t xml:space="preserve">a. </w:t>
      </w:r>
      <w:bookmarkStart w:id="5" w:name="_Hlk147311893"/>
      <w:r w:rsidR="002D2C9B" w:rsidRPr="002D2C9B">
        <w:rPr>
          <w:rFonts w:cstheme="minorHAnsi"/>
        </w:rPr>
        <w:t xml:space="preserve"> realizowanie dowozów uczniów w dniach nauki szkolnej, na trasach stanowiących od</w:t>
      </w:r>
      <w:r w:rsidR="002D2C9B" w:rsidRPr="002D2C9B">
        <w:rPr>
          <w:rFonts w:cstheme="minorHAnsi"/>
        </w:rPr>
        <w:softHyphen/>
        <w:t>powiednio:</w:t>
      </w:r>
    </w:p>
    <w:bookmarkEnd w:id="5"/>
    <w:p w14:paraId="6E7105B6" w14:textId="77777777" w:rsidR="002D2C9B" w:rsidRPr="002D2C9B" w:rsidRDefault="002D2C9B" w:rsidP="002D2C9B">
      <w:pPr>
        <w:jc w:val="both"/>
        <w:rPr>
          <w:rFonts w:cstheme="minorHAnsi"/>
          <w:b/>
          <w:bCs/>
        </w:rPr>
      </w:pPr>
      <w:r w:rsidRPr="002D2C9B">
        <w:rPr>
          <w:rFonts w:cstheme="minorHAnsi"/>
          <w:b/>
          <w:bCs/>
        </w:rPr>
        <w:t xml:space="preserve">Część I - </w:t>
      </w:r>
      <w:r w:rsidRPr="002D2C9B">
        <w:rPr>
          <w:rFonts w:cstheme="minorHAnsi"/>
        </w:rPr>
        <w:t>dowóz i 4 odwozy uczniów Szkoły Podstawowej Nr 2 i Szkoły Muzycznej I Stopnia w Miliczu oraz dowóz i odwóz wychowanków Przedszkola Samorządowego w Miliczu zamieszkałych w miejscowościach:</w:t>
      </w:r>
      <w:r w:rsidRPr="002D2C9B">
        <w:rPr>
          <w:rFonts w:cstheme="minorHAnsi"/>
          <w:b/>
          <w:bCs/>
        </w:rPr>
        <w:t xml:space="preserve"> </w:t>
      </w:r>
    </w:p>
    <w:p w14:paraId="00F51BAB" w14:textId="77777777" w:rsidR="002D2C9B" w:rsidRPr="002D2C9B" w:rsidRDefault="002D2C9B" w:rsidP="002D2C9B">
      <w:pPr>
        <w:jc w:val="both"/>
        <w:rPr>
          <w:rFonts w:cstheme="minorHAnsi"/>
          <w:b/>
          <w:bCs/>
        </w:rPr>
      </w:pPr>
      <w:r w:rsidRPr="002D2C9B">
        <w:rPr>
          <w:rFonts w:cstheme="minorHAnsi"/>
          <w:b/>
          <w:bCs/>
        </w:rPr>
        <w:t>Duchowo, Gogołowice, Marchwice, Lasowice, Karminek, Kaszowo, Kąty, Koruszka, Miłochowice, Piękocin, Pogórzyno, Postolin, Ruda Milicka, Sławoszowice, Stawczyk, Stawiec, Stawiec- (cegielnia), Stawno, Świętoszyn, Wałkowa, Wszewilki;</w:t>
      </w:r>
    </w:p>
    <w:p w14:paraId="56332F09" w14:textId="77777777" w:rsidR="002D2C9B" w:rsidRPr="002D2C9B" w:rsidRDefault="002D2C9B" w:rsidP="002D2C9B">
      <w:pPr>
        <w:jc w:val="both"/>
        <w:rPr>
          <w:rFonts w:cstheme="minorHAnsi"/>
        </w:rPr>
      </w:pPr>
      <w:r w:rsidRPr="002D2C9B">
        <w:rPr>
          <w:rFonts w:cstheme="minorHAnsi"/>
        </w:rPr>
        <w:t xml:space="preserve">Szacowana liczba uczniów, dla których zamawiający wykupi bilety miesięczne w okresie realizacji zamówienia: </w:t>
      </w:r>
    </w:p>
    <w:p w14:paraId="04A043CA" w14:textId="77777777" w:rsidR="002D2C9B" w:rsidRPr="002D2C9B" w:rsidRDefault="002D2C9B" w:rsidP="002D2C9B">
      <w:pPr>
        <w:jc w:val="both"/>
        <w:rPr>
          <w:rFonts w:cstheme="minorHAnsi"/>
        </w:rPr>
      </w:pPr>
      <w:r w:rsidRPr="002D2C9B">
        <w:rPr>
          <w:rFonts w:cstheme="minorHAnsi"/>
        </w:rPr>
        <w:t>SP 2 – 263 obustronne, 35 jednostronne,</w:t>
      </w:r>
    </w:p>
    <w:p w14:paraId="13556152" w14:textId="77777777" w:rsidR="002D2C9B" w:rsidRPr="002D2C9B" w:rsidRDefault="002D2C9B" w:rsidP="002D2C9B">
      <w:pPr>
        <w:jc w:val="both"/>
        <w:rPr>
          <w:rFonts w:cstheme="minorHAnsi"/>
        </w:rPr>
      </w:pPr>
      <w:r w:rsidRPr="002D2C9B">
        <w:rPr>
          <w:rFonts w:cstheme="minorHAnsi"/>
        </w:rPr>
        <w:t>Przedszkole Samorządowe - 21 obustronne, 2 jednostronne</w:t>
      </w:r>
    </w:p>
    <w:p w14:paraId="4D833E76" w14:textId="77777777" w:rsidR="002D2C9B" w:rsidRPr="002D2C9B" w:rsidRDefault="002D2C9B" w:rsidP="002D2C9B">
      <w:pPr>
        <w:jc w:val="both"/>
        <w:rPr>
          <w:rFonts w:cstheme="minorHAnsi"/>
        </w:rPr>
      </w:pPr>
      <w:r w:rsidRPr="002D2C9B">
        <w:rPr>
          <w:rFonts w:cstheme="minorHAnsi"/>
        </w:rPr>
        <w:t>Razem: 284 obustronne, 37 jednostronne;</w:t>
      </w:r>
    </w:p>
    <w:p w14:paraId="3F000D22" w14:textId="77777777" w:rsidR="002D2C9B" w:rsidRPr="002D2C9B" w:rsidRDefault="002D2C9B" w:rsidP="002D2C9B">
      <w:pPr>
        <w:jc w:val="both"/>
        <w:rPr>
          <w:rFonts w:cstheme="minorHAnsi"/>
          <w:b/>
          <w:bCs/>
        </w:rPr>
      </w:pPr>
    </w:p>
    <w:p w14:paraId="0004AA25" w14:textId="77777777" w:rsidR="002D2C9B" w:rsidRPr="002D2C9B" w:rsidRDefault="002D2C9B" w:rsidP="002D2C9B">
      <w:pPr>
        <w:jc w:val="both"/>
        <w:rPr>
          <w:rFonts w:cstheme="minorHAnsi"/>
          <w:b/>
          <w:bCs/>
        </w:rPr>
      </w:pPr>
      <w:r w:rsidRPr="002D2C9B">
        <w:rPr>
          <w:rFonts w:cstheme="minorHAnsi"/>
          <w:b/>
          <w:bCs/>
        </w:rPr>
        <w:t xml:space="preserve">Część II - </w:t>
      </w:r>
      <w:r w:rsidRPr="002D2C9B">
        <w:rPr>
          <w:rFonts w:cstheme="minorHAnsi"/>
        </w:rPr>
        <w:t>dowóz i 3 odwozy uczniów Szkoły Podstawowej im. Juliusza Słowackiego w Sułowie oraz dowóz i 3 odwozy  uczniów Szkoły Podstawowej w Dunkowej zamieszkałych w miejscowościach:</w:t>
      </w:r>
      <w:r w:rsidRPr="002D2C9B">
        <w:rPr>
          <w:rFonts w:cstheme="minorHAnsi"/>
          <w:b/>
          <w:bCs/>
        </w:rPr>
        <w:t xml:space="preserve"> </w:t>
      </w:r>
    </w:p>
    <w:p w14:paraId="4E000A48" w14:textId="77777777" w:rsidR="002D2C9B" w:rsidRPr="002D2C9B" w:rsidRDefault="002D2C9B" w:rsidP="002D2C9B">
      <w:pPr>
        <w:jc w:val="both"/>
        <w:rPr>
          <w:rFonts w:cstheme="minorHAnsi"/>
          <w:b/>
          <w:bCs/>
        </w:rPr>
      </w:pPr>
      <w:r w:rsidRPr="002D2C9B">
        <w:rPr>
          <w:rFonts w:cstheme="minorHAnsi"/>
          <w:b/>
          <w:bCs/>
        </w:rPr>
        <w:t>Baranowice, Brzezina Sułowska, Brzezina Sułowska Osada, Grabówka, Gruszeczka, Łąki, Miłosławice, Niezgoda, Olsza, Piotrkosice, Piotrkosice - osada, Pracze, Ruda Sułowska, Słączno, Sulimierz, Węgrzynów, Wilkowo;</w:t>
      </w:r>
    </w:p>
    <w:p w14:paraId="729758E0" w14:textId="77777777" w:rsidR="002D2C9B" w:rsidRPr="002D2C9B" w:rsidRDefault="002D2C9B" w:rsidP="002D2C9B">
      <w:pPr>
        <w:jc w:val="both"/>
        <w:rPr>
          <w:rFonts w:cstheme="minorHAnsi"/>
        </w:rPr>
      </w:pPr>
      <w:r w:rsidRPr="002D2C9B">
        <w:rPr>
          <w:rFonts w:cstheme="minorHAnsi"/>
        </w:rPr>
        <w:t>Szacowana liczba uczniów, dla których zamawiający wykupi bilety miesięczne w okresie realizacji zamówienia:</w:t>
      </w:r>
    </w:p>
    <w:p w14:paraId="33398695" w14:textId="77777777" w:rsidR="002D2C9B" w:rsidRPr="002D2C9B" w:rsidRDefault="002D2C9B" w:rsidP="002D2C9B">
      <w:pPr>
        <w:jc w:val="both"/>
        <w:rPr>
          <w:rFonts w:cstheme="minorHAnsi"/>
        </w:rPr>
      </w:pPr>
      <w:r w:rsidRPr="002D2C9B">
        <w:rPr>
          <w:rFonts w:cstheme="minorHAnsi"/>
        </w:rPr>
        <w:t>SP Dunkowa 58 obustronnych; 0 jednostronne</w:t>
      </w:r>
    </w:p>
    <w:p w14:paraId="40ECC9B0" w14:textId="77777777" w:rsidR="002D2C9B" w:rsidRPr="002D2C9B" w:rsidRDefault="002D2C9B" w:rsidP="002D2C9B">
      <w:pPr>
        <w:jc w:val="both"/>
        <w:rPr>
          <w:rFonts w:cstheme="minorHAnsi"/>
        </w:rPr>
      </w:pPr>
      <w:r w:rsidRPr="002D2C9B">
        <w:rPr>
          <w:rFonts w:cstheme="minorHAnsi"/>
        </w:rPr>
        <w:t>SP Sułów 148 obustronne, 5 jednostronnych</w:t>
      </w:r>
    </w:p>
    <w:p w14:paraId="57022A52" w14:textId="77777777" w:rsidR="002D2C9B" w:rsidRPr="002D2C9B" w:rsidRDefault="002D2C9B" w:rsidP="002D2C9B">
      <w:pPr>
        <w:jc w:val="both"/>
        <w:rPr>
          <w:rFonts w:cstheme="minorHAnsi"/>
        </w:rPr>
      </w:pPr>
      <w:r w:rsidRPr="002D2C9B">
        <w:rPr>
          <w:rFonts w:cstheme="minorHAnsi"/>
        </w:rPr>
        <w:t>Razem: 206 obustronne, 5 jednostronnych;</w:t>
      </w:r>
    </w:p>
    <w:p w14:paraId="091E6D46" w14:textId="77777777" w:rsidR="002D2C9B" w:rsidRPr="002D2C9B" w:rsidRDefault="002D2C9B" w:rsidP="002D2C9B">
      <w:pPr>
        <w:jc w:val="both"/>
        <w:rPr>
          <w:rFonts w:cstheme="minorHAnsi"/>
          <w:b/>
          <w:bCs/>
        </w:rPr>
      </w:pPr>
    </w:p>
    <w:p w14:paraId="6F52D5F7" w14:textId="77777777" w:rsidR="002D2C9B" w:rsidRPr="002D2C9B" w:rsidRDefault="002D2C9B" w:rsidP="002D2C9B">
      <w:pPr>
        <w:jc w:val="both"/>
        <w:rPr>
          <w:rFonts w:cstheme="minorHAnsi"/>
          <w:b/>
          <w:bCs/>
        </w:rPr>
      </w:pPr>
      <w:r w:rsidRPr="002D2C9B">
        <w:rPr>
          <w:rFonts w:cstheme="minorHAnsi"/>
          <w:b/>
          <w:bCs/>
        </w:rPr>
        <w:t xml:space="preserve">Część III - </w:t>
      </w:r>
      <w:r w:rsidRPr="002D2C9B">
        <w:rPr>
          <w:rFonts w:cstheme="minorHAnsi"/>
        </w:rPr>
        <w:t>dowóz i 2 odwozy uczniów Szkoły Podstawowej we Wziąchowie Wielkim zamieszkałych w miejscowościach</w:t>
      </w:r>
    </w:p>
    <w:p w14:paraId="57E76621" w14:textId="77777777" w:rsidR="002D2C9B" w:rsidRPr="002D2C9B" w:rsidRDefault="002D2C9B" w:rsidP="002D2C9B">
      <w:pPr>
        <w:jc w:val="both"/>
        <w:rPr>
          <w:rFonts w:cstheme="minorHAnsi"/>
          <w:b/>
          <w:bCs/>
        </w:rPr>
      </w:pPr>
      <w:r w:rsidRPr="002D2C9B">
        <w:rPr>
          <w:rFonts w:cstheme="minorHAnsi"/>
          <w:b/>
          <w:bCs/>
        </w:rPr>
        <w:lastRenderedPageBreak/>
        <w:t>Bracław, Gądkowice, Gądkowice- leśniczówka, Gołkowo, Joachimówka, Latkowa, Ostrowąsy, Potasznia, Wodników Górny, Wziąchowo Małe;</w:t>
      </w:r>
    </w:p>
    <w:p w14:paraId="6345F480" w14:textId="77777777" w:rsidR="002D2C9B" w:rsidRPr="002D2C9B" w:rsidRDefault="002D2C9B" w:rsidP="002D2C9B">
      <w:pPr>
        <w:jc w:val="both"/>
        <w:rPr>
          <w:rFonts w:cstheme="minorHAnsi"/>
        </w:rPr>
      </w:pPr>
      <w:r w:rsidRPr="002D2C9B">
        <w:rPr>
          <w:rFonts w:cstheme="minorHAnsi"/>
        </w:rPr>
        <w:t>Szacowana liczba uczniów, dla których zamawiający wykupi bilety miesięczne w okresie realizacji zamówienia:</w:t>
      </w:r>
    </w:p>
    <w:p w14:paraId="0DC1BDA7" w14:textId="77777777" w:rsidR="002D2C9B" w:rsidRPr="002D2C9B" w:rsidRDefault="002D2C9B" w:rsidP="002D2C9B">
      <w:pPr>
        <w:jc w:val="both"/>
        <w:rPr>
          <w:rFonts w:cstheme="minorHAnsi"/>
        </w:rPr>
      </w:pPr>
      <w:r w:rsidRPr="002D2C9B">
        <w:rPr>
          <w:rFonts w:cstheme="minorHAnsi"/>
        </w:rPr>
        <w:t>Obustronne – 106</w:t>
      </w:r>
    </w:p>
    <w:p w14:paraId="5C955967" w14:textId="77777777" w:rsidR="002D2C9B" w:rsidRPr="002D2C9B" w:rsidRDefault="002D2C9B" w:rsidP="002D2C9B">
      <w:pPr>
        <w:jc w:val="both"/>
        <w:rPr>
          <w:rFonts w:cstheme="minorHAnsi"/>
          <w:b/>
          <w:bCs/>
        </w:rPr>
      </w:pPr>
    </w:p>
    <w:p w14:paraId="6893A4EC" w14:textId="77777777" w:rsidR="002D2C9B" w:rsidRPr="002D2C9B" w:rsidRDefault="002D2C9B" w:rsidP="002D2C9B">
      <w:pPr>
        <w:jc w:val="both"/>
        <w:rPr>
          <w:rFonts w:cstheme="minorHAnsi"/>
          <w:b/>
          <w:bCs/>
        </w:rPr>
      </w:pPr>
      <w:r w:rsidRPr="002D2C9B">
        <w:rPr>
          <w:rFonts w:cstheme="minorHAnsi"/>
          <w:b/>
          <w:bCs/>
        </w:rPr>
        <w:t xml:space="preserve">Część IV -  </w:t>
      </w:r>
      <w:r w:rsidRPr="002D2C9B">
        <w:rPr>
          <w:rFonts w:cstheme="minorHAnsi"/>
        </w:rPr>
        <w:t>dowóz i 2 odwozy (3 razy w tygodniu) oraz 3 odwozy (2 razy w tygodniu) uczniów Szkoły Podstawowej we Wróblińcu zamieszkałych w miejscowościach:</w:t>
      </w:r>
    </w:p>
    <w:p w14:paraId="032AF024" w14:textId="77777777" w:rsidR="002D2C9B" w:rsidRPr="002D2C9B" w:rsidRDefault="002D2C9B" w:rsidP="002D2C9B">
      <w:pPr>
        <w:jc w:val="both"/>
        <w:rPr>
          <w:rFonts w:cstheme="minorHAnsi"/>
          <w:b/>
          <w:bCs/>
          <w:i/>
          <w:iCs/>
        </w:rPr>
      </w:pPr>
      <w:r w:rsidRPr="002D2C9B">
        <w:rPr>
          <w:rFonts w:cstheme="minorHAnsi"/>
          <w:b/>
          <w:bCs/>
        </w:rPr>
        <w:t>Wrocławice, Latkowa, Bartniki, Górka, Kolęda, Wielgie Milickie</w:t>
      </w:r>
      <w:r w:rsidRPr="002D2C9B">
        <w:rPr>
          <w:rFonts w:cstheme="minorHAnsi"/>
          <w:b/>
          <w:bCs/>
          <w:i/>
          <w:iCs/>
        </w:rPr>
        <w:t xml:space="preserve"> </w:t>
      </w:r>
    </w:p>
    <w:p w14:paraId="214B58F7" w14:textId="77777777" w:rsidR="002D2C9B" w:rsidRPr="002D2C9B" w:rsidRDefault="002D2C9B" w:rsidP="002D2C9B">
      <w:pPr>
        <w:jc w:val="both"/>
        <w:rPr>
          <w:rFonts w:cstheme="minorHAnsi"/>
        </w:rPr>
      </w:pPr>
      <w:r w:rsidRPr="002D2C9B">
        <w:rPr>
          <w:rFonts w:cstheme="minorHAnsi"/>
        </w:rPr>
        <w:t xml:space="preserve">Szacowana liczba uczniów, dla których zamawiający wykupi bilety miesięczne w okresie realizacji zamówienia: </w:t>
      </w:r>
    </w:p>
    <w:p w14:paraId="62A0C4F0" w14:textId="77777777" w:rsidR="002D2C9B" w:rsidRPr="002D2C9B" w:rsidRDefault="002D2C9B" w:rsidP="002D2C9B">
      <w:pPr>
        <w:jc w:val="both"/>
        <w:rPr>
          <w:rFonts w:cstheme="minorHAnsi"/>
        </w:rPr>
      </w:pPr>
      <w:r w:rsidRPr="002D2C9B">
        <w:rPr>
          <w:rFonts w:cstheme="minorHAnsi"/>
        </w:rPr>
        <w:t>Obustronne - 49</w:t>
      </w:r>
    </w:p>
    <w:p w14:paraId="4CB0076C" w14:textId="77777777" w:rsidR="002D2C9B" w:rsidRPr="002D2C9B" w:rsidRDefault="002D2C9B" w:rsidP="002D2C9B">
      <w:pPr>
        <w:jc w:val="both"/>
        <w:rPr>
          <w:rFonts w:cstheme="minorHAnsi"/>
          <w:b/>
          <w:bCs/>
        </w:rPr>
      </w:pPr>
    </w:p>
    <w:p w14:paraId="1819AB14" w14:textId="77777777" w:rsidR="002D2C9B" w:rsidRPr="002D2C9B" w:rsidRDefault="002D2C9B" w:rsidP="002D2C9B">
      <w:pPr>
        <w:jc w:val="both"/>
        <w:rPr>
          <w:rFonts w:cstheme="minorHAnsi"/>
          <w:b/>
          <w:bCs/>
        </w:rPr>
      </w:pPr>
    </w:p>
    <w:p w14:paraId="2BC4E6DF" w14:textId="77777777" w:rsidR="002D2C9B" w:rsidRPr="002D2C9B" w:rsidRDefault="002D2C9B" w:rsidP="002D2C9B">
      <w:pPr>
        <w:jc w:val="both"/>
        <w:rPr>
          <w:rFonts w:cstheme="minorHAnsi"/>
          <w:b/>
          <w:bCs/>
        </w:rPr>
      </w:pPr>
      <w:r w:rsidRPr="002D2C9B">
        <w:rPr>
          <w:rFonts w:cstheme="minorHAnsi"/>
          <w:b/>
          <w:bCs/>
        </w:rPr>
        <w:t xml:space="preserve">Część V – </w:t>
      </w:r>
      <w:r w:rsidRPr="002D2C9B">
        <w:rPr>
          <w:rFonts w:cstheme="minorHAnsi"/>
        </w:rPr>
        <w:t>dowóz i 2 odwozy uczniów Szkoły Podstawowej w Nowym Zamku zamieszkałych w miejscowościach:</w:t>
      </w:r>
    </w:p>
    <w:p w14:paraId="3BD9D33A" w14:textId="77777777" w:rsidR="002D2C9B" w:rsidRPr="002D2C9B" w:rsidRDefault="002D2C9B" w:rsidP="002D2C9B">
      <w:pPr>
        <w:jc w:val="both"/>
        <w:rPr>
          <w:rFonts w:cstheme="minorHAnsi"/>
          <w:b/>
          <w:bCs/>
        </w:rPr>
      </w:pPr>
      <w:r w:rsidRPr="002D2C9B">
        <w:rPr>
          <w:rFonts w:cstheme="minorHAnsi"/>
          <w:b/>
          <w:bCs/>
        </w:rPr>
        <w:t>Nowy Zamek, Godnowa, Tworzymirki, Tworzymirki Górne, Średzina, Dzierzgów, Jankowa;</w:t>
      </w:r>
    </w:p>
    <w:p w14:paraId="2E892639" w14:textId="77777777" w:rsidR="002D2C9B" w:rsidRPr="002D2C9B" w:rsidRDefault="002D2C9B" w:rsidP="002D2C9B">
      <w:pPr>
        <w:jc w:val="both"/>
        <w:rPr>
          <w:rFonts w:cstheme="minorHAnsi"/>
        </w:rPr>
      </w:pPr>
      <w:r w:rsidRPr="002D2C9B">
        <w:rPr>
          <w:rFonts w:cstheme="minorHAnsi"/>
        </w:rPr>
        <w:t>Szacowana liczba uczniów, dla których zamawiający wykupi bilety miesięczne w okresie realizacji zamówienia:</w:t>
      </w:r>
    </w:p>
    <w:p w14:paraId="5E8C1D7D" w14:textId="77777777" w:rsidR="002D2C9B" w:rsidRPr="002D2C9B" w:rsidRDefault="002D2C9B" w:rsidP="002D2C9B">
      <w:pPr>
        <w:jc w:val="both"/>
        <w:rPr>
          <w:rFonts w:cstheme="minorHAnsi"/>
        </w:rPr>
      </w:pPr>
      <w:r w:rsidRPr="002D2C9B">
        <w:rPr>
          <w:rFonts w:cstheme="minorHAnsi"/>
        </w:rPr>
        <w:t>Obustronne - 66</w:t>
      </w:r>
    </w:p>
    <w:p w14:paraId="40543ADF" w14:textId="77777777" w:rsidR="002D2C9B" w:rsidRPr="002D2C9B" w:rsidRDefault="002D2C9B" w:rsidP="002D2C9B">
      <w:pPr>
        <w:jc w:val="both"/>
        <w:rPr>
          <w:rFonts w:cstheme="minorHAnsi"/>
          <w:b/>
          <w:bCs/>
        </w:rPr>
      </w:pPr>
    </w:p>
    <w:p w14:paraId="7A635D84" w14:textId="77777777" w:rsidR="002D2C9B" w:rsidRPr="002D2C9B" w:rsidRDefault="002D2C9B" w:rsidP="002D2C9B">
      <w:pPr>
        <w:jc w:val="both"/>
        <w:rPr>
          <w:rFonts w:cstheme="minorHAnsi"/>
        </w:rPr>
      </w:pPr>
      <w:r w:rsidRPr="002D2C9B">
        <w:rPr>
          <w:rFonts w:cstheme="minorHAnsi"/>
          <w:b/>
          <w:bCs/>
        </w:rPr>
        <w:t xml:space="preserve">Część VI – </w:t>
      </w:r>
      <w:r w:rsidRPr="002D2C9B">
        <w:rPr>
          <w:rFonts w:cstheme="minorHAnsi"/>
        </w:rPr>
        <w:t xml:space="preserve">dowóz i odwóz uczniów Szkoły Podstawowej w Nowym Zamku zamieszkałych </w:t>
      </w:r>
    </w:p>
    <w:p w14:paraId="51078F5B" w14:textId="77777777" w:rsidR="002D2C9B" w:rsidRPr="002D2C9B" w:rsidRDefault="002D2C9B" w:rsidP="002D2C9B">
      <w:pPr>
        <w:jc w:val="both"/>
        <w:rPr>
          <w:rFonts w:cstheme="minorHAnsi"/>
        </w:rPr>
      </w:pPr>
      <w:r w:rsidRPr="002D2C9B">
        <w:rPr>
          <w:rFonts w:cstheme="minorHAnsi"/>
        </w:rPr>
        <w:t>w miejscowościach:</w:t>
      </w:r>
    </w:p>
    <w:p w14:paraId="2A138062" w14:textId="77777777" w:rsidR="002D2C9B" w:rsidRPr="002D2C9B" w:rsidRDefault="002D2C9B" w:rsidP="002D2C9B">
      <w:pPr>
        <w:jc w:val="both"/>
        <w:rPr>
          <w:rFonts w:cstheme="minorHAnsi"/>
          <w:b/>
          <w:bCs/>
        </w:rPr>
      </w:pPr>
      <w:r w:rsidRPr="002D2C9B">
        <w:rPr>
          <w:rFonts w:cstheme="minorHAnsi"/>
          <w:b/>
          <w:bCs/>
        </w:rPr>
        <w:t>Wierzchowice;</w:t>
      </w:r>
    </w:p>
    <w:p w14:paraId="4930FFC6" w14:textId="77777777" w:rsidR="002D2C9B" w:rsidRPr="002D2C9B" w:rsidRDefault="002D2C9B" w:rsidP="002D2C9B">
      <w:pPr>
        <w:jc w:val="both"/>
        <w:rPr>
          <w:rFonts w:cstheme="minorHAnsi"/>
        </w:rPr>
      </w:pPr>
      <w:r w:rsidRPr="002D2C9B">
        <w:rPr>
          <w:rFonts w:cstheme="minorHAnsi"/>
        </w:rPr>
        <w:t xml:space="preserve">Szacowana liczba uczniów, dla których zamawiający wykupi bilety miesięczne w okresie realizacji zamówienia: </w:t>
      </w:r>
    </w:p>
    <w:p w14:paraId="77D13667" w14:textId="77777777" w:rsidR="002D2C9B" w:rsidRPr="002D2C9B" w:rsidRDefault="002D2C9B" w:rsidP="002D2C9B">
      <w:pPr>
        <w:jc w:val="both"/>
        <w:rPr>
          <w:rFonts w:cstheme="minorHAnsi"/>
        </w:rPr>
      </w:pPr>
      <w:r w:rsidRPr="002D2C9B">
        <w:rPr>
          <w:rFonts w:cstheme="minorHAnsi"/>
        </w:rPr>
        <w:t>Obustronne - 7;</w:t>
      </w:r>
    </w:p>
    <w:p w14:paraId="302107B4" w14:textId="77777777" w:rsidR="002D2C9B" w:rsidRPr="002D2C9B" w:rsidRDefault="002D2C9B" w:rsidP="002D2C9B">
      <w:pPr>
        <w:jc w:val="both"/>
        <w:rPr>
          <w:rFonts w:cstheme="minorHAnsi"/>
          <w:b/>
          <w:bCs/>
        </w:rPr>
      </w:pPr>
    </w:p>
    <w:p w14:paraId="7E3148A6" w14:textId="77777777" w:rsidR="002D2C9B" w:rsidRPr="002D2C9B" w:rsidRDefault="002D2C9B" w:rsidP="002D2C9B">
      <w:pPr>
        <w:jc w:val="both"/>
        <w:rPr>
          <w:rFonts w:cstheme="minorHAnsi"/>
          <w:b/>
          <w:bCs/>
        </w:rPr>
      </w:pPr>
      <w:r w:rsidRPr="002D2C9B">
        <w:rPr>
          <w:rFonts w:cstheme="minorHAnsi"/>
          <w:b/>
          <w:bCs/>
        </w:rPr>
        <w:t xml:space="preserve">Część VII – </w:t>
      </w:r>
      <w:r w:rsidRPr="002D2C9B">
        <w:rPr>
          <w:rFonts w:cstheme="minorHAnsi"/>
        </w:rPr>
        <w:t>dowóz i 2 odwozy uczniów Szkoły Podstawowej w Czatkowicach zamieszkałych w miejscowościach:</w:t>
      </w:r>
      <w:r w:rsidRPr="002D2C9B">
        <w:rPr>
          <w:rFonts w:cstheme="minorHAnsi"/>
          <w:b/>
          <w:bCs/>
        </w:rPr>
        <w:t xml:space="preserve"> </w:t>
      </w:r>
    </w:p>
    <w:p w14:paraId="43BCF45A" w14:textId="77777777" w:rsidR="002D2C9B" w:rsidRPr="002D2C9B" w:rsidRDefault="002D2C9B" w:rsidP="002D2C9B">
      <w:pPr>
        <w:jc w:val="both"/>
        <w:rPr>
          <w:rFonts w:cstheme="minorHAnsi"/>
          <w:b/>
          <w:bCs/>
        </w:rPr>
      </w:pPr>
      <w:r w:rsidRPr="002D2C9B">
        <w:rPr>
          <w:rFonts w:cstheme="minorHAnsi"/>
          <w:b/>
          <w:bCs/>
        </w:rPr>
        <w:t>Borzynowo, Czatkowice - ul. Wierzchowicka, Niesułowice, Grabownica, Młodzianów, Henrykowice;</w:t>
      </w:r>
    </w:p>
    <w:p w14:paraId="42F6F7D6" w14:textId="77777777" w:rsidR="002D2C9B" w:rsidRPr="002D2C9B" w:rsidRDefault="002D2C9B" w:rsidP="002D2C9B">
      <w:pPr>
        <w:jc w:val="both"/>
        <w:rPr>
          <w:rFonts w:cstheme="minorHAnsi"/>
        </w:rPr>
      </w:pPr>
      <w:r w:rsidRPr="002D2C9B">
        <w:rPr>
          <w:rFonts w:cstheme="minorHAnsi"/>
        </w:rPr>
        <w:t>Szacowana liczba uczniów, dla których zamawiający wykupi bilety miesięczne w okresie realizacji zamówienia:</w:t>
      </w:r>
    </w:p>
    <w:p w14:paraId="178EB01A" w14:textId="77777777" w:rsidR="002D2C9B" w:rsidRPr="002D2C9B" w:rsidRDefault="002D2C9B" w:rsidP="002D2C9B">
      <w:pPr>
        <w:jc w:val="both"/>
        <w:rPr>
          <w:rFonts w:cstheme="minorHAnsi"/>
        </w:rPr>
      </w:pPr>
      <w:r w:rsidRPr="002D2C9B">
        <w:rPr>
          <w:rFonts w:cstheme="minorHAnsi"/>
        </w:rPr>
        <w:t>Obustronne - 22</w:t>
      </w:r>
    </w:p>
    <w:p w14:paraId="58068360" w14:textId="77777777" w:rsidR="002D2C9B" w:rsidRPr="002D2C9B" w:rsidRDefault="002D2C9B" w:rsidP="002D2C9B">
      <w:pPr>
        <w:jc w:val="both"/>
        <w:rPr>
          <w:rFonts w:cstheme="minorHAnsi"/>
        </w:rPr>
      </w:pPr>
    </w:p>
    <w:p w14:paraId="0CEAE0FB" w14:textId="241F745C" w:rsidR="002D2C9B" w:rsidRPr="002D2C9B" w:rsidRDefault="002D2C9B" w:rsidP="002D2C9B">
      <w:pPr>
        <w:jc w:val="both"/>
        <w:rPr>
          <w:rFonts w:cstheme="minorHAnsi"/>
        </w:rPr>
      </w:pPr>
      <w:r>
        <w:rPr>
          <w:rFonts w:cstheme="minorHAnsi"/>
        </w:rPr>
        <w:t>b</w:t>
      </w:r>
      <w:r w:rsidRPr="002D2C9B">
        <w:rPr>
          <w:rFonts w:cstheme="minorHAnsi"/>
        </w:rPr>
        <w:t>. Ustalenie w uzgodnieniu z zamawiającym i dyrektorami szkół, do których realizowany jest dowóz rozkładu jazdy autobusów:</w:t>
      </w:r>
    </w:p>
    <w:p w14:paraId="29C5AE43" w14:textId="77777777" w:rsidR="002D2C9B" w:rsidRPr="002D2C9B" w:rsidRDefault="002D2C9B" w:rsidP="002D2C9B">
      <w:pPr>
        <w:jc w:val="both"/>
        <w:rPr>
          <w:rFonts w:cstheme="minorHAnsi"/>
        </w:rPr>
      </w:pPr>
      <w:r w:rsidRPr="002D2C9B">
        <w:rPr>
          <w:rFonts w:cstheme="minorHAnsi"/>
        </w:rPr>
        <w:t>- w okresie roku szkolnego;</w:t>
      </w:r>
    </w:p>
    <w:p w14:paraId="1FBB1935" w14:textId="77777777" w:rsidR="002D2C9B" w:rsidRPr="002D2C9B" w:rsidRDefault="002D2C9B" w:rsidP="002D2C9B">
      <w:pPr>
        <w:jc w:val="both"/>
        <w:rPr>
          <w:rFonts w:cstheme="minorHAnsi"/>
        </w:rPr>
      </w:pPr>
      <w:r w:rsidRPr="002D2C9B">
        <w:rPr>
          <w:rFonts w:cstheme="minorHAnsi"/>
        </w:rPr>
        <w:t>- na dzień rozpoczęcia roku szkolnego, dzień zakończenia roku szkolnego, egzaminów klas 8, dni wskazanych przez dyrektora jako wolnych od zajęć dydaktycznych;</w:t>
      </w:r>
    </w:p>
    <w:p w14:paraId="67C2CA10" w14:textId="06EDA24E" w:rsidR="002D2C9B" w:rsidRPr="002D2C9B" w:rsidRDefault="002D2C9B" w:rsidP="002D2C9B">
      <w:pPr>
        <w:jc w:val="both"/>
        <w:rPr>
          <w:rFonts w:cstheme="minorHAnsi"/>
        </w:rPr>
      </w:pPr>
      <w:r>
        <w:rPr>
          <w:rFonts w:cstheme="minorHAnsi"/>
        </w:rPr>
        <w:t>c</w:t>
      </w:r>
      <w:r w:rsidRPr="002D2C9B">
        <w:rPr>
          <w:rFonts w:cstheme="minorHAnsi"/>
        </w:rPr>
        <w:t>. Zapewnienie w czasie przewozu opieki nad przewożonymi uczniom, sprawowanej przez osobę posiadającą kwalifikacje pedagogiczne oraz ukończony kurs w zakresie udzielania pierwszej pomocy, inną niż kierowca. Przez kwalifikacje pedagogiczne należy rozumieć posiadanie kwalifikacji niezbędnych do zajmowania stanowiska nauczyciela w rozumieniu przypisów art. 9 ustawy z dnia 26 stycznia 1982 r. Karta Nauczyciela (tj. Dz.U. z 2024 r. poz. 986 ze zm.) lub ukończenie kursu pedagogicznego lub ukończenie kursu kierowników wycieczek.</w:t>
      </w:r>
    </w:p>
    <w:p w14:paraId="36CEB06A" w14:textId="4EEB5D20" w:rsidR="002D2C9B" w:rsidRPr="002D2C9B" w:rsidRDefault="002D2C9B" w:rsidP="002D2C9B">
      <w:pPr>
        <w:jc w:val="both"/>
        <w:rPr>
          <w:rFonts w:cstheme="minorHAnsi"/>
        </w:rPr>
      </w:pPr>
      <w:r>
        <w:rPr>
          <w:rFonts w:cstheme="minorHAnsi"/>
        </w:rPr>
        <w:t>d</w:t>
      </w:r>
      <w:r w:rsidRPr="002D2C9B">
        <w:rPr>
          <w:rFonts w:cstheme="minorHAnsi"/>
        </w:rPr>
        <w:t>. Umożliwienia bezpiecznego wsiadania i wysiadania z pojazdu na przystankach wskazanych przez zamawiającego,</w:t>
      </w:r>
    </w:p>
    <w:p w14:paraId="32529BDD" w14:textId="2585005F" w:rsidR="002D2C9B" w:rsidRPr="002D2C9B" w:rsidRDefault="002D2C9B" w:rsidP="002D2C9B">
      <w:pPr>
        <w:jc w:val="both"/>
        <w:rPr>
          <w:rFonts w:cstheme="minorHAnsi"/>
        </w:rPr>
      </w:pPr>
      <w:r>
        <w:rPr>
          <w:rFonts w:cstheme="minorHAnsi"/>
        </w:rPr>
        <w:t>e</w:t>
      </w:r>
      <w:r w:rsidRPr="002D2C9B">
        <w:rPr>
          <w:rFonts w:cstheme="minorHAnsi"/>
        </w:rPr>
        <w:t>.</w:t>
      </w:r>
      <w:r>
        <w:rPr>
          <w:rFonts w:cstheme="minorHAnsi"/>
        </w:rPr>
        <w:t xml:space="preserve"> </w:t>
      </w:r>
      <w:r w:rsidRPr="002D2C9B">
        <w:rPr>
          <w:rFonts w:cstheme="minorHAnsi"/>
        </w:rPr>
        <w:t>Zapewnieni</w:t>
      </w:r>
      <w:r w:rsidR="008A08DD">
        <w:rPr>
          <w:rFonts w:cstheme="minorHAnsi"/>
        </w:rPr>
        <w:t>a</w:t>
      </w:r>
      <w:r w:rsidRPr="002D2C9B">
        <w:rPr>
          <w:rFonts w:cstheme="minorHAnsi"/>
        </w:rPr>
        <w:t xml:space="preserve"> ogrzewania w pojeździe oraz zapewnienie temperatury min. 16 stopni Celsjusza w pojeździe podczas przewozu w okresie od 2 stycznia 2025 do 31 marca 2025 oraz od  1 października 2025 r. do 31 grudnia 2025r.</w:t>
      </w:r>
    </w:p>
    <w:p w14:paraId="26324075" w14:textId="1F772E4F" w:rsidR="002D2C9B" w:rsidRPr="002D2C9B" w:rsidRDefault="002D2C9B" w:rsidP="002D2C9B">
      <w:pPr>
        <w:jc w:val="both"/>
        <w:rPr>
          <w:rFonts w:cstheme="minorHAnsi"/>
        </w:rPr>
      </w:pPr>
      <w:r>
        <w:rPr>
          <w:rFonts w:cstheme="minorHAnsi"/>
        </w:rPr>
        <w:t>f</w:t>
      </w:r>
      <w:r w:rsidRPr="002D2C9B">
        <w:rPr>
          <w:rFonts w:cstheme="minorHAnsi"/>
        </w:rPr>
        <w:t>. Zapewnieni</w:t>
      </w:r>
      <w:r w:rsidR="008A08DD">
        <w:rPr>
          <w:rFonts w:cstheme="minorHAnsi"/>
        </w:rPr>
        <w:t>a</w:t>
      </w:r>
      <w:r w:rsidRPr="002D2C9B">
        <w:rPr>
          <w:rFonts w:cstheme="minorHAnsi"/>
        </w:rPr>
        <w:t xml:space="preserve"> przewożonym uczniom, którzy posiadają zakupione bilety, miejsc siedzących. Wykonawca ma obowiązek zapewnić pierwszeństwo przewozu uczniom korzystającym z biletów miesięcznych ulgowych,</w:t>
      </w:r>
    </w:p>
    <w:p w14:paraId="70DF93CE" w14:textId="17B5EC18" w:rsidR="002D2C9B" w:rsidRDefault="002D2C9B" w:rsidP="002D2C9B">
      <w:pPr>
        <w:jc w:val="both"/>
        <w:rPr>
          <w:rFonts w:cstheme="minorHAnsi"/>
        </w:rPr>
      </w:pPr>
      <w:r>
        <w:rPr>
          <w:rFonts w:cstheme="minorHAnsi"/>
        </w:rPr>
        <w:t>g</w:t>
      </w:r>
      <w:r w:rsidRPr="002D2C9B">
        <w:rPr>
          <w:rFonts w:cstheme="minorHAnsi"/>
        </w:rPr>
        <w:t>. Zapewnieni</w:t>
      </w:r>
      <w:r w:rsidR="008A08DD">
        <w:rPr>
          <w:rFonts w:cstheme="minorHAnsi"/>
        </w:rPr>
        <w:t xml:space="preserve">a </w:t>
      </w:r>
      <w:r w:rsidR="008A08DD" w:rsidRPr="00C13CF8">
        <w:rPr>
          <w:rFonts w:cstheme="minorHAnsi"/>
        </w:rPr>
        <w:t xml:space="preserve">nieprzerwanego świadczenia usług stanowiących przedmiot niniejszej umowy, w tym do zapewnienia zastępstwa w razie braku możliwości osobistego wykonywania przedmiotu zamówienia; </w:t>
      </w:r>
      <w:r w:rsidRPr="002D2C9B">
        <w:rPr>
          <w:rFonts w:cstheme="minorHAnsi"/>
        </w:rPr>
        <w:t>zastępstwa w razie braku możliwości osobistego wykonywania przedmiotu zamówienia,</w:t>
      </w:r>
    </w:p>
    <w:p w14:paraId="78162E78" w14:textId="392F00DA" w:rsidR="008A08DD" w:rsidRPr="008A08DD" w:rsidRDefault="008A08DD" w:rsidP="008A08DD">
      <w:pPr>
        <w:jc w:val="both"/>
        <w:rPr>
          <w:rFonts w:cstheme="minorHAnsi"/>
        </w:rPr>
      </w:pPr>
      <w:r w:rsidRPr="008A08DD">
        <w:rPr>
          <w:rFonts w:cstheme="minorHAnsi"/>
        </w:rPr>
        <w:t xml:space="preserve">h. </w:t>
      </w:r>
      <w:r>
        <w:rPr>
          <w:rFonts w:cstheme="minorHAnsi"/>
        </w:rPr>
        <w:t>Ś</w:t>
      </w:r>
      <w:r w:rsidRPr="008A08DD">
        <w:rPr>
          <w:rFonts w:cstheme="minorHAnsi"/>
        </w:rPr>
        <w:t>wiadczeni</w:t>
      </w:r>
      <w:r>
        <w:rPr>
          <w:rFonts w:cstheme="minorHAnsi"/>
        </w:rPr>
        <w:t>a</w:t>
      </w:r>
      <w:r w:rsidRPr="008A08DD">
        <w:rPr>
          <w:rFonts w:cstheme="minorHAnsi"/>
        </w:rPr>
        <w:t xml:space="preserve"> usługi sprzętem, który wykazał w Załączniku nr 6 do SWZ –Wykazie sprzętu, składającego się na ofertę w Części .. tj. …………………. nr rej…………… ……………………..; </w:t>
      </w:r>
    </w:p>
    <w:p w14:paraId="5691BD2E" w14:textId="01E6E7A8" w:rsidR="002D2C9B" w:rsidRDefault="002D2C9B" w:rsidP="002D2C9B">
      <w:pPr>
        <w:jc w:val="both"/>
        <w:rPr>
          <w:rFonts w:cstheme="minorHAnsi"/>
        </w:rPr>
      </w:pPr>
      <w:r>
        <w:rPr>
          <w:rFonts w:cstheme="minorHAnsi"/>
        </w:rPr>
        <w:t>i</w:t>
      </w:r>
      <w:r w:rsidRPr="002D2C9B">
        <w:rPr>
          <w:rFonts w:cstheme="minorHAnsi"/>
        </w:rPr>
        <w:t xml:space="preserve">. </w:t>
      </w:r>
      <w:r w:rsidRPr="002D2C9B">
        <w:rPr>
          <w:rFonts w:cstheme="minorHAnsi"/>
        </w:rPr>
        <w:tab/>
        <w:t>Zgodnie z art. 21  ustawy z dnia 13 maja 2016 o przeciwdziałaniu zagrożeniom przestępczością na tle seksualnym (Dz.U. z 2024 r. poz. 560), przed nawiązaniem z osobą stosunku pracy lub przed dopuszczeniem osoby do działalności związanej z opieką nad dziećmi przewoźnik obowiązany jest do uzyskania informacji, czy dane tej osoby są zamieszczone w rejestrze z dostępem ograniczonym.</w:t>
      </w:r>
    </w:p>
    <w:p w14:paraId="7E080EC6" w14:textId="55285CD8" w:rsidR="00C13CF8" w:rsidRPr="00C13CF8" w:rsidRDefault="00C13CF8" w:rsidP="00C13CF8">
      <w:pPr>
        <w:jc w:val="both"/>
        <w:rPr>
          <w:rFonts w:cstheme="minorHAnsi"/>
        </w:rPr>
      </w:pPr>
      <w:r w:rsidRPr="00C13CF8">
        <w:rPr>
          <w:rFonts w:cstheme="minorHAnsi"/>
        </w:rPr>
        <w:t xml:space="preserve">j. </w:t>
      </w:r>
      <w:r w:rsidR="008A08DD">
        <w:rPr>
          <w:rFonts w:cstheme="minorHAnsi"/>
        </w:rPr>
        <w:t>D</w:t>
      </w:r>
      <w:r w:rsidRPr="00C13CF8">
        <w:rPr>
          <w:rFonts w:cstheme="minorHAnsi"/>
        </w:rPr>
        <w:t xml:space="preserve">o każdorazowego informowania zamawiającego, w przypadku korzystania z pojazdu zastępczego, o przyczynie nierealizowania usługi sprzętem podstawowym. Pojazd zastępczy powinien być wykorzystywany w wyjątkowych sytuacjach, tymczasowo i krótkotrwale, nie dłużej niż miesiąc, </w:t>
      </w:r>
    </w:p>
    <w:p w14:paraId="162BB985" w14:textId="01B3AB5C" w:rsidR="00C13CF8" w:rsidRPr="00C13CF8" w:rsidRDefault="00C13CF8" w:rsidP="00C13CF8">
      <w:pPr>
        <w:jc w:val="both"/>
        <w:rPr>
          <w:rFonts w:cstheme="minorHAnsi"/>
        </w:rPr>
      </w:pPr>
      <w:r w:rsidRPr="00C13CF8">
        <w:rPr>
          <w:rFonts w:cstheme="minorHAnsi"/>
        </w:rPr>
        <w:t xml:space="preserve">k. </w:t>
      </w:r>
      <w:r w:rsidR="008A08DD">
        <w:rPr>
          <w:rFonts w:cstheme="minorHAnsi"/>
        </w:rPr>
        <w:t>P</w:t>
      </w:r>
      <w:r w:rsidRPr="00C13CF8">
        <w:rPr>
          <w:rFonts w:cstheme="minorHAnsi"/>
        </w:rPr>
        <w:t xml:space="preserve">odstawienia pojazdu zastępczego w terminie ...... minut/godzin od momentu zgłoszenia. </w:t>
      </w:r>
    </w:p>
    <w:p w14:paraId="205C2614" w14:textId="2ACD9C0E" w:rsidR="00C13CF8" w:rsidRDefault="00C13CF8" w:rsidP="00C13CF8">
      <w:pPr>
        <w:jc w:val="both"/>
        <w:rPr>
          <w:rFonts w:cstheme="minorHAnsi"/>
        </w:rPr>
      </w:pPr>
      <w:r w:rsidRPr="00C13CF8">
        <w:rPr>
          <w:rFonts w:cstheme="minorHAnsi"/>
        </w:rPr>
        <w:t xml:space="preserve">l. </w:t>
      </w:r>
      <w:r w:rsidR="008A08DD">
        <w:rPr>
          <w:rFonts w:cstheme="minorHAnsi"/>
        </w:rPr>
        <w:t>P</w:t>
      </w:r>
      <w:r w:rsidRPr="00C13CF8">
        <w:rPr>
          <w:rFonts w:cstheme="minorHAnsi"/>
        </w:rPr>
        <w:t>rzygotowani</w:t>
      </w:r>
      <w:r w:rsidR="008A08DD">
        <w:rPr>
          <w:rFonts w:cstheme="minorHAnsi"/>
        </w:rPr>
        <w:t>a</w:t>
      </w:r>
      <w:r w:rsidRPr="00C13CF8">
        <w:rPr>
          <w:rFonts w:cstheme="minorHAnsi"/>
        </w:rPr>
        <w:t>, w uzgodnieniu z Zamawiającym, szczegółowego wykazu tras dla poszczególnych części przedmiotowego zamówienia.</w:t>
      </w:r>
    </w:p>
    <w:p w14:paraId="0F26A565" w14:textId="77777777" w:rsidR="00C13CF8" w:rsidRDefault="00C13CF8" w:rsidP="002D2C9B">
      <w:pPr>
        <w:jc w:val="both"/>
        <w:rPr>
          <w:rFonts w:cstheme="minorHAnsi"/>
        </w:rPr>
      </w:pPr>
    </w:p>
    <w:p w14:paraId="217807A0" w14:textId="77777777" w:rsidR="00C13CF8" w:rsidRDefault="00C13CF8" w:rsidP="002D2C9B">
      <w:pPr>
        <w:jc w:val="both"/>
        <w:rPr>
          <w:rFonts w:cstheme="minorHAnsi"/>
        </w:rPr>
      </w:pPr>
    </w:p>
    <w:p w14:paraId="0B8C6412" w14:textId="77777777" w:rsidR="00C13CF8" w:rsidRDefault="00C13CF8" w:rsidP="002D2C9B">
      <w:pPr>
        <w:jc w:val="both"/>
        <w:rPr>
          <w:rFonts w:cstheme="minorHAnsi"/>
        </w:rPr>
      </w:pPr>
    </w:p>
    <w:p w14:paraId="30135FFC" w14:textId="728A82C0" w:rsidR="002D2C9B" w:rsidRPr="002D2C9B" w:rsidRDefault="008A08DD" w:rsidP="002D2C9B">
      <w:pPr>
        <w:jc w:val="both"/>
        <w:rPr>
          <w:rFonts w:cstheme="minorHAnsi"/>
        </w:rPr>
      </w:pPr>
      <w:r>
        <w:rPr>
          <w:rFonts w:cstheme="minorHAnsi"/>
        </w:rPr>
        <w:lastRenderedPageBreak/>
        <w:t>ł</w:t>
      </w:r>
      <w:r w:rsidR="002D2C9B" w:rsidRPr="002D2C9B">
        <w:rPr>
          <w:rFonts w:cstheme="minorHAnsi"/>
        </w:rPr>
        <w:t xml:space="preserve">. Zamawiający wymaga zatrudnienia przez wykonawcę lub podwykonawcę na podstawie umowy o pracę osób wykonujących czynności w zakresie dowozu  (nie dotyczy opieki) uczniów i osób, których dotyczy przedmiotowe zamówienie.   </w:t>
      </w:r>
    </w:p>
    <w:p w14:paraId="72560AF4" w14:textId="1F3707B0" w:rsidR="002D2C9B" w:rsidRPr="002D2C9B" w:rsidRDefault="008A08DD" w:rsidP="002D2C9B">
      <w:pPr>
        <w:jc w:val="both"/>
        <w:rPr>
          <w:rFonts w:cstheme="minorHAnsi"/>
        </w:rPr>
      </w:pPr>
      <w:r>
        <w:rPr>
          <w:rFonts w:cstheme="minorHAnsi"/>
        </w:rPr>
        <w:t>m</w:t>
      </w:r>
      <w:r w:rsidR="002D2C9B" w:rsidRPr="002D2C9B">
        <w:rPr>
          <w:rFonts w:cstheme="minorHAnsi"/>
        </w:rPr>
        <w:t>. Dni wolne, w których przewoźnik nie świadczy usług dowozu:</w:t>
      </w:r>
    </w:p>
    <w:p w14:paraId="69EF2C9F" w14:textId="77777777" w:rsidR="002D2C9B" w:rsidRPr="002D2C9B" w:rsidRDefault="002D2C9B" w:rsidP="002D2C9B">
      <w:pPr>
        <w:jc w:val="both"/>
        <w:rPr>
          <w:rFonts w:cstheme="minorHAnsi"/>
        </w:rPr>
      </w:pPr>
      <w:r w:rsidRPr="002D2C9B">
        <w:rPr>
          <w:rFonts w:cstheme="minorHAnsi"/>
        </w:rPr>
        <w:t>W 2025 roku dni ustawowo wolne od pracy przypadają:</w:t>
      </w:r>
    </w:p>
    <w:p w14:paraId="178FC4E1" w14:textId="77777777" w:rsidR="002D2C9B" w:rsidRPr="002D2C9B" w:rsidRDefault="002D2C9B" w:rsidP="002D2C9B">
      <w:pPr>
        <w:numPr>
          <w:ilvl w:val="0"/>
          <w:numId w:val="42"/>
        </w:numPr>
        <w:jc w:val="both"/>
        <w:rPr>
          <w:rFonts w:cstheme="minorHAnsi"/>
        </w:rPr>
      </w:pPr>
      <w:r w:rsidRPr="002D2C9B">
        <w:rPr>
          <w:rFonts w:cstheme="minorHAnsi"/>
          <w:b/>
          <w:bCs/>
        </w:rPr>
        <w:t>1 stycznia</w:t>
      </w:r>
      <w:r w:rsidRPr="002D2C9B">
        <w:rPr>
          <w:rFonts w:cstheme="minorHAnsi"/>
        </w:rPr>
        <w:t xml:space="preserve"> (środa) - Nowy Rok, </w:t>
      </w:r>
    </w:p>
    <w:p w14:paraId="01809B8C" w14:textId="77777777" w:rsidR="002D2C9B" w:rsidRPr="002D2C9B" w:rsidRDefault="002D2C9B" w:rsidP="002D2C9B">
      <w:pPr>
        <w:numPr>
          <w:ilvl w:val="0"/>
          <w:numId w:val="42"/>
        </w:numPr>
        <w:jc w:val="both"/>
        <w:rPr>
          <w:rFonts w:cstheme="minorHAnsi"/>
        </w:rPr>
      </w:pPr>
      <w:r w:rsidRPr="002D2C9B">
        <w:rPr>
          <w:rFonts w:cstheme="minorHAnsi"/>
          <w:b/>
          <w:bCs/>
        </w:rPr>
        <w:t>6 stycznia</w:t>
      </w:r>
      <w:r w:rsidRPr="002D2C9B">
        <w:rPr>
          <w:rFonts w:cstheme="minorHAnsi"/>
        </w:rPr>
        <w:t xml:space="preserve"> (poniedziałek) - Trzech Króli </w:t>
      </w:r>
    </w:p>
    <w:p w14:paraId="3DDBF8FD" w14:textId="77777777" w:rsidR="002D2C9B" w:rsidRPr="002D2C9B" w:rsidRDefault="002D2C9B" w:rsidP="002D2C9B">
      <w:pPr>
        <w:numPr>
          <w:ilvl w:val="0"/>
          <w:numId w:val="42"/>
        </w:numPr>
        <w:jc w:val="both"/>
        <w:rPr>
          <w:rFonts w:cstheme="minorHAnsi"/>
        </w:rPr>
      </w:pPr>
      <w:r w:rsidRPr="002D2C9B">
        <w:rPr>
          <w:rFonts w:cstheme="minorHAnsi"/>
          <w:b/>
          <w:bCs/>
        </w:rPr>
        <w:t>1 maja</w:t>
      </w:r>
      <w:r w:rsidRPr="002D2C9B">
        <w:rPr>
          <w:rFonts w:cstheme="minorHAnsi"/>
        </w:rPr>
        <w:t> (czwartek) - Święto Pracy</w:t>
      </w:r>
    </w:p>
    <w:p w14:paraId="3AEBE56B" w14:textId="77777777" w:rsidR="002D2C9B" w:rsidRPr="002D2C9B" w:rsidRDefault="002D2C9B" w:rsidP="002D2C9B">
      <w:pPr>
        <w:numPr>
          <w:ilvl w:val="0"/>
          <w:numId w:val="42"/>
        </w:numPr>
        <w:jc w:val="both"/>
        <w:rPr>
          <w:rFonts w:cstheme="minorHAnsi"/>
        </w:rPr>
      </w:pPr>
      <w:r w:rsidRPr="002D2C9B">
        <w:rPr>
          <w:rFonts w:cstheme="minorHAnsi"/>
          <w:b/>
          <w:bCs/>
        </w:rPr>
        <w:t>3 maja</w:t>
      </w:r>
      <w:r w:rsidRPr="002D2C9B">
        <w:rPr>
          <w:rFonts w:cstheme="minorHAnsi"/>
        </w:rPr>
        <w:t> (</w:t>
      </w:r>
      <w:r w:rsidRPr="002D2C9B">
        <w:rPr>
          <w:rFonts w:cstheme="minorHAnsi"/>
          <w:b/>
          <w:bCs/>
        </w:rPr>
        <w:t>sobota</w:t>
      </w:r>
      <w:r w:rsidRPr="002D2C9B">
        <w:rPr>
          <w:rFonts w:cstheme="minorHAnsi"/>
        </w:rPr>
        <w:t>) - Święto Konstytucji 3 Maja</w:t>
      </w:r>
    </w:p>
    <w:p w14:paraId="06CD0135" w14:textId="77777777" w:rsidR="002D2C9B" w:rsidRPr="002D2C9B" w:rsidRDefault="002D2C9B" w:rsidP="002D2C9B">
      <w:pPr>
        <w:numPr>
          <w:ilvl w:val="0"/>
          <w:numId w:val="42"/>
        </w:numPr>
        <w:jc w:val="both"/>
        <w:rPr>
          <w:rFonts w:cstheme="minorHAnsi"/>
        </w:rPr>
      </w:pPr>
      <w:r w:rsidRPr="002D2C9B">
        <w:rPr>
          <w:rFonts w:cstheme="minorHAnsi"/>
          <w:b/>
          <w:bCs/>
        </w:rPr>
        <w:t>19 czerwca</w:t>
      </w:r>
      <w:r w:rsidRPr="002D2C9B">
        <w:rPr>
          <w:rFonts w:cstheme="minorHAnsi"/>
        </w:rPr>
        <w:t> (czwartek) - Boże Ciało</w:t>
      </w:r>
    </w:p>
    <w:p w14:paraId="01B3FEBD" w14:textId="77777777" w:rsidR="002D2C9B" w:rsidRPr="002D2C9B" w:rsidRDefault="002D2C9B" w:rsidP="002D2C9B">
      <w:pPr>
        <w:numPr>
          <w:ilvl w:val="0"/>
          <w:numId w:val="42"/>
        </w:numPr>
        <w:jc w:val="both"/>
        <w:rPr>
          <w:rFonts w:cstheme="minorHAnsi"/>
        </w:rPr>
      </w:pPr>
      <w:r w:rsidRPr="002D2C9B">
        <w:rPr>
          <w:rFonts w:cstheme="minorHAnsi"/>
          <w:b/>
          <w:bCs/>
        </w:rPr>
        <w:t>1 listopada</w:t>
      </w:r>
      <w:r w:rsidRPr="002D2C9B">
        <w:rPr>
          <w:rFonts w:cstheme="minorHAnsi"/>
        </w:rPr>
        <w:t> (</w:t>
      </w:r>
      <w:r w:rsidRPr="002D2C9B">
        <w:rPr>
          <w:rFonts w:cstheme="minorHAnsi"/>
          <w:b/>
          <w:bCs/>
        </w:rPr>
        <w:t>sobota</w:t>
      </w:r>
      <w:r w:rsidRPr="002D2C9B">
        <w:rPr>
          <w:rFonts w:cstheme="minorHAnsi"/>
        </w:rPr>
        <w:t>) - Wszystkich Świętych</w:t>
      </w:r>
    </w:p>
    <w:p w14:paraId="714039C7" w14:textId="77777777" w:rsidR="002D2C9B" w:rsidRPr="002D2C9B" w:rsidRDefault="002D2C9B" w:rsidP="002D2C9B">
      <w:pPr>
        <w:numPr>
          <w:ilvl w:val="0"/>
          <w:numId w:val="42"/>
        </w:numPr>
        <w:jc w:val="both"/>
        <w:rPr>
          <w:rFonts w:cstheme="minorHAnsi"/>
        </w:rPr>
      </w:pPr>
      <w:r w:rsidRPr="002D2C9B">
        <w:rPr>
          <w:rFonts w:cstheme="minorHAnsi"/>
          <w:b/>
          <w:bCs/>
        </w:rPr>
        <w:t>11 listopada</w:t>
      </w:r>
      <w:r w:rsidRPr="002D2C9B">
        <w:rPr>
          <w:rFonts w:cstheme="minorHAnsi"/>
        </w:rPr>
        <w:t> (wtorek) - Narodowe Święto Niepodległości</w:t>
      </w:r>
    </w:p>
    <w:p w14:paraId="47F56C13" w14:textId="77777777" w:rsidR="002D2C9B" w:rsidRPr="002D2C9B" w:rsidRDefault="002D2C9B" w:rsidP="002D2C9B">
      <w:pPr>
        <w:numPr>
          <w:ilvl w:val="0"/>
          <w:numId w:val="42"/>
        </w:numPr>
        <w:jc w:val="both"/>
        <w:rPr>
          <w:rFonts w:cstheme="minorHAnsi"/>
        </w:rPr>
      </w:pPr>
      <w:r w:rsidRPr="002D2C9B">
        <w:rPr>
          <w:rFonts w:cstheme="minorHAnsi"/>
          <w:b/>
          <w:bCs/>
        </w:rPr>
        <w:t>25 grudnia</w:t>
      </w:r>
      <w:r w:rsidRPr="002D2C9B">
        <w:rPr>
          <w:rFonts w:cstheme="minorHAnsi"/>
        </w:rPr>
        <w:t> (czwartek) - pierwszy dzień Bożego Narodzenia</w:t>
      </w:r>
    </w:p>
    <w:p w14:paraId="2D3FEB25" w14:textId="77777777" w:rsidR="002D2C9B" w:rsidRPr="002D2C9B" w:rsidRDefault="002D2C9B" w:rsidP="002D2C9B">
      <w:pPr>
        <w:numPr>
          <w:ilvl w:val="0"/>
          <w:numId w:val="42"/>
        </w:numPr>
        <w:jc w:val="both"/>
        <w:rPr>
          <w:rFonts w:cstheme="minorHAnsi"/>
        </w:rPr>
      </w:pPr>
      <w:r w:rsidRPr="002D2C9B">
        <w:rPr>
          <w:rFonts w:cstheme="minorHAnsi"/>
          <w:b/>
          <w:bCs/>
        </w:rPr>
        <w:t>26 grudnia</w:t>
      </w:r>
      <w:r w:rsidRPr="002D2C9B">
        <w:rPr>
          <w:rFonts w:cstheme="minorHAnsi"/>
        </w:rPr>
        <w:t> (piątek) - drugi dzień Bożego Narodzenia</w:t>
      </w:r>
    </w:p>
    <w:p w14:paraId="082CC6E8" w14:textId="77777777" w:rsidR="002D2C9B" w:rsidRPr="002D2C9B" w:rsidRDefault="002D2C9B" w:rsidP="002D2C9B">
      <w:pPr>
        <w:jc w:val="both"/>
        <w:rPr>
          <w:rFonts w:cstheme="minorHAnsi"/>
        </w:rPr>
      </w:pPr>
    </w:p>
    <w:p w14:paraId="38D76B4D" w14:textId="0864DB22" w:rsidR="002D2C9B" w:rsidRPr="002D2C9B" w:rsidRDefault="002D2C9B" w:rsidP="002D2C9B">
      <w:pPr>
        <w:jc w:val="both"/>
        <w:rPr>
          <w:rFonts w:cstheme="minorHAnsi"/>
          <w:b/>
          <w:bCs/>
        </w:rPr>
      </w:pPr>
      <w:r w:rsidRPr="002D2C9B">
        <w:rPr>
          <w:rFonts w:cstheme="minorHAnsi"/>
        </w:rPr>
        <w:t xml:space="preserve">Dodatkowo do dyspozycji dyrektora w każdym roku szkolnym będzie przypadało 5 dni wolnych od zajęć dydaktycznych (nie uwzględniając w tych dniach egzaminów kl. 8), w których ma być zorganizowany dowóz do szkół. Przewoźnik uzgodni w porozumieniu z dyrektorem i przedłoży informację zamawiającemu: </w:t>
      </w:r>
      <w:r w:rsidRPr="002D2C9B">
        <w:rPr>
          <w:rFonts w:cstheme="minorHAnsi"/>
          <w:b/>
          <w:bCs/>
        </w:rPr>
        <w:t>za pierwszy semestr 2025 do 31 grudnia 2024, za drugi semestr 2025 do 31 sierpnia 2025</w:t>
      </w:r>
    </w:p>
    <w:p w14:paraId="17CC6258" w14:textId="77777777" w:rsidR="002D2C9B" w:rsidRDefault="002D2C9B" w:rsidP="002D2C9B">
      <w:pPr>
        <w:jc w:val="both"/>
        <w:rPr>
          <w:rFonts w:cstheme="minorHAnsi"/>
        </w:rPr>
      </w:pPr>
    </w:p>
    <w:p w14:paraId="3B3C4B94" w14:textId="09B7E541" w:rsidR="002D2C9B" w:rsidRPr="002D2C9B" w:rsidRDefault="008A08DD" w:rsidP="002D2C9B">
      <w:pPr>
        <w:jc w:val="both"/>
        <w:rPr>
          <w:rFonts w:cstheme="minorHAnsi"/>
        </w:rPr>
      </w:pPr>
      <w:r>
        <w:rPr>
          <w:rFonts w:cstheme="minorHAnsi"/>
        </w:rPr>
        <w:t>n</w:t>
      </w:r>
      <w:r w:rsidR="006C1C83">
        <w:rPr>
          <w:rFonts w:cstheme="minorHAnsi"/>
        </w:rPr>
        <w:t xml:space="preserve">. </w:t>
      </w:r>
      <w:r w:rsidR="002D2C9B" w:rsidRPr="002D2C9B">
        <w:rPr>
          <w:rFonts w:cstheme="minorHAnsi"/>
        </w:rPr>
        <w:t>Przedmiotowe usługi muszą być wykonywane autobusami dopuszczonymi do ruchu tj. z ważnymi badaniami technicznymi oraz ważnymi polisami ubezpieczenia komunikacyjnego OC + NNW. Przedmiotowe zamówienie dotyczy zapewnienia przewozów na liniach regularnych dla szacunkowej liczby 782 uczniów ( w tym dla 42 uczniów bilety jednostronne).</w:t>
      </w:r>
    </w:p>
    <w:p w14:paraId="174A8971" w14:textId="132C481B" w:rsidR="00A50737" w:rsidRDefault="00A50737" w:rsidP="002D2C9B">
      <w:pPr>
        <w:jc w:val="both"/>
        <w:rPr>
          <w:rFonts w:cstheme="minorHAnsi"/>
        </w:rPr>
      </w:pPr>
    </w:p>
    <w:p w14:paraId="527461A6" w14:textId="77777777" w:rsidR="00A37459" w:rsidRDefault="00A37459" w:rsidP="00F77166">
      <w:pPr>
        <w:rPr>
          <w:rFonts w:cstheme="minorHAnsi"/>
        </w:rPr>
      </w:pPr>
    </w:p>
    <w:p w14:paraId="5EE01D9E" w14:textId="6D90D21C" w:rsidR="00A73D93" w:rsidRPr="00A73D93" w:rsidRDefault="00A73D93" w:rsidP="00A73D93">
      <w:pPr>
        <w:jc w:val="center"/>
        <w:rPr>
          <w:rFonts w:cstheme="minorHAnsi"/>
        </w:rPr>
      </w:pPr>
      <w:r w:rsidRPr="00A73D93">
        <w:rPr>
          <w:rFonts w:cstheme="minorHAnsi"/>
        </w:rPr>
        <w:t>§ 3</w:t>
      </w:r>
    </w:p>
    <w:p w14:paraId="56DD1ED9" w14:textId="69111C80" w:rsidR="00A73D93" w:rsidRDefault="00A73D93" w:rsidP="00A73D93">
      <w:pPr>
        <w:jc w:val="both"/>
        <w:rPr>
          <w:rFonts w:cstheme="minorHAnsi"/>
        </w:rPr>
      </w:pPr>
      <w:r w:rsidRPr="00A73D93">
        <w:rPr>
          <w:rFonts w:cstheme="minorHAnsi"/>
        </w:rPr>
        <w:t xml:space="preserve">Umowa zostaje zawarta na czas określony </w:t>
      </w:r>
      <w:r w:rsidRPr="00A73D93">
        <w:rPr>
          <w:rFonts w:cstheme="minorHAnsi"/>
          <w:b/>
        </w:rPr>
        <w:t xml:space="preserve">od dnia </w:t>
      </w:r>
      <w:r w:rsidR="00AD3036">
        <w:rPr>
          <w:rFonts w:cstheme="minorHAnsi"/>
          <w:b/>
        </w:rPr>
        <w:t>02.01.202</w:t>
      </w:r>
      <w:r w:rsidR="005531CA">
        <w:rPr>
          <w:rFonts w:cstheme="minorHAnsi"/>
          <w:b/>
        </w:rPr>
        <w:t>5</w:t>
      </w:r>
      <w:r w:rsidRPr="00A73D93">
        <w:rPr>
          <w:rFonts w:cstheme="minorHAnsi"/>
          <w:b/>
        </w:rPr>
        <w:t xml:space="preserve"> do dnia 31 grudnia 202</w:t>
      </w:r>
      <w:r w:rsidR="005531CA">
        <w:rPr>
          <w:rFonts w:cstheme="minorHAnsi"/>
          <w:b/>
        </w:rPr>
        <w:t>5</w:t>
      </w:r>
      <w:r w:rsidRPr="00A73D93">
        <w:rPr>
          <w:rFonts w:cstheme="minorHAnsi"/>
          <w:b/>
        </w:rPr>
        <w:t xml:space="preserve"> roku</w:t>
      </w:r>
      <w:r w:rsidRPr="00A73D93">
        <w:rPr>
          <w:rFonts w:cstheme="minorHAnsi"/>
        </w:rPr>
        <w:t>.</w:t>
      </w:r>
    </w:p>
    <w:p w14:paraId="6B4D5A80" w14:textId="77777777" w:rsidR="002D05F5" w:rsidRPr="00A73D93" w:rsidRDefault="002D05F5" w:rsidP="00A73D93">
      <w:pPr>
        <w:jc w:val="both"/>
        <w:rPr>
          <w:rFonts w:cstheme="minorHAnsi"/>
        </w:rPr>
      </w:pPr>
    </w:p>
    <w:p w14:paraId="7BF54C9C" w14:textId="77777777" w:rsidR="00A73D93" w:rsidRPr="00A73D93" w:rsidRDefault="00A73D93" w:rsidP="00A73D93">
      <w:pPr>
        <w:jc w:val="center"/>
        <w:rPr>
          <w:rFonts w:cstheme="minorHAnsi"/>
        </w:rPr>
      </w:pPr>
      <w:r w:rsidRPr="00A73D93">
        <w:rPr>
          <w:rFonts w:cstheme="minorHAnsi"/>
        </w:rPr>
        <w:t>§ 4</w:t>
      </w:r>
    </w:p>
    <w:p w14:paraId="0C88FE73" w14:textId="77777777" w:rsidR="00A73D93" w:rsidRPr="00A73D93" w:rsidRDefault="00A73D93" w:rsidP="00A73D93">
      <w:pPr>
        <w:numPr>
          <w:ilvl w:val="0"/>
          <w:numId w:val="18"/>
        </w:numPr>
        <w:spacing w:after="160" w:line="259" w:lineRule="auto"/>
        <w:jc w:val="both"/>
        <w:rPr>
          <w:rFonts w:cstheme="minorHAnsi"/>
        </w:rPr>
      </w:pPr>
      <w:r w:rsidRPr="00A73D93">
        <w:rPr>
          <w:rFonts w:cstheme="minorHAnsi"/>
        </w:rPr>
        <w:t>Wynagrodzenie Wykonawcy za świadczenie usług będących przedmiotem niniejszej umowy wynosi  ……zł (brutto) (słownie:</w:t>
      </w:r>
      <w:r w:rsidRPr="00A73D93">
        <w:rPr>
          <w:rFonts w:cstheme="minorHAnsi"/>
          <w:b/>
        </w:rPr>
        <w:t xml:space="preserve"> </w:t>
      </w:r>
      <w:r w:rsidRPr="00A73D93">
        <w:rPr>
          <w:rFonts w:cstheme="minorHAnsi"/>
        </w:rPr>
        <w:t>) w tym VAT zł (słownie…………)**, za każdy bilet miesięczny ulgowy dla ucznia objętego usługą.</w:t>
      </w:r>
    </w:p>
    <w:p w14:paraId="7E964C54" w14:textId="61CDB62A" w:rsidR="00A73D93" w:rsidRPr="000528B4" w:rsidRDefault="00A73D93" w:rsidP="00A73D93">
      <w:pPr>
        <w:numPr>
          <w:ilvl w:val="0"/>
          <w:numId w:val="18"/>
        </w:numPr>
        <w:spacing w:after="160" w:line="259" w:lineRule="auto"/>
        <w:jc w:val="both"/>
        <w:rPr>
          <w:rFonts w:cstheme="minorHAnsi"/>
          <w:iCs/>
        </w:rPr>
      </w:pPr>
      <w:r w:rsidRPr="00A73D93">
        <w:rPr>
          <w:rFonts w:cstheme="minorHAnsi"/>
        </w:rPr>
        <w:t>Miesięczne wynagrodzenie ulegnie pomniejszeniu o połowę za miesiąc, w którym przypadają ferie zimowe wynikające z organizacji roku szkolnego 202</w:t>
      </w:r>
      <w:r w:rsidR="005531CA">
        <w:rPr>
          <w:rFonts w:cstheme="minorHAnsi"/>
        </w:rPr>
        <w:t>4</w:t>
      </w:r>
      <w:r w:rsidRPr="00A73D93">
        <w:rPr>
          <w:rFonts w:cstheme="minorHAnsi"/>
        </w:rPr>
        <w:t>/202</w:t>
      </w:r>
      <w:r w:rsidR="005531CA">
        <w:rPr>
          <w:rFonts w:cstheme="minorHAnsi"/>
        </w:rPr>
        <w:t>5</w:t>
      </w:r>
      <w:r w:rsidRPr="00A73D93">
        <w:rPr>
          <w:rFonts w:cstheme="minorHAnsi"/>
        </w:rPr>
        <w:t>.</w:t>
      </w:r>
    </w:p>
    <w:p w14:paraId="7D4AF05A" w14:textId="59C1ED9C" w:rsidR="000528B4" w:rsidRPr="000528B4" w:rsidRDefault="000528B4" w:rsidP="000528B4">
      <w:pPr>
        <w:numPr>
          <w:ilvl w:val="0"/>
          <w:numId w:val="18"/>
        </w:numPr>
        <w:spacing w:after="160" w:line="259" w:lineRule="auto"/>
        <w:jc w:val="both"/>
        <w:rPr>
          <w:rFonts w:cstheme="minorHAnsi"/>
          <w:iCs/>
        </w:rPr>
      </w:pPr>
      <w:r w:rsidRPr="000528B4">
        <w:rPr>
          <w:rFonts w:cstheme="minorHAnsi"/>
          <w:iCs/>
        </w:rPr>
        <w:t>W przypadku zwiększenie lub zmniejszenia ilości dzieci w miesiącu wrześniu 2025 r.  Strony dokonają jednorazowej zmiany ceny biletu przez proporcjonalne wyliczenie  ceny wg podanego wzoru</w:t>
      </w:r>
      <w:r w:rsidR="003A169E">
        <w:rPr>
          <w:rFonts w:cstheme="minorHAnsi"/>
          <w:iCs/>
        </w:rPr>
        <w:t>:</w:t>
      </w:r>
    </w:p>
    <w:p w14:paraId="233A3C61" w14:textId="77777777" w:rsidR="000528B4" w:rsidRDefault="000528B4" w:rsidP="00A73D93">
      <w:pPr>
        <w:ind w:left="1500" w:firstLine="720"/>
        <w:jc w:val="center"/>
        <w:rPr>
          <w:rFonts w:eastAsiaTheme="minorHAnsi"/>
          <w:color w:val="000000" w:themeColor="text1"/>
          <w:shd w:val="clear" w:color="auto" w:fill="FFFFFF"/>
          <w:lang w:eastAsia="en-US"/>
        </w:rPr>
      </w:pPr>
    </w:p>
    <w:p w14:paraId="11204C11" w14:textId="30E7736B" w:rsidR="00A73D93" w:rsidRPr="005126B5" w:rsidRDefault="00A73D93" w:rsidP="00A73D93">
      <w:pPr>
        <w:ind w:left="1500" w:firstLine="720"/>
        <w:jc w:val="center"/>
        <w:rPr>
          <w:rFonts w:eastAsiaTheme="minorHAnsi"/>
          <w:color w:val="000000" w:themeColor="text1"/>
          <w:shd w:val="clear" w:color="auto" w:fill="FFFFFF"/>
          <w:lang w:eastAsia="en-US"/>
        </w:rPr>
      </w:pPr>
      <w:r w:rsidRPr="005126B5">
        <w:rPr>
          <w:rFonts w:eastAsiaTheme="minorHAnsi"/>
          <w:color w:val="000000" w:themeColor="text1"/>
          <w:shd w:val="clear" w:color="auto" w:fill="FFFFFF"/>
          <w:lang w:eastAsia="en-US"/>
        </w:rPr>
        <w:t xml:space="preserve">ilość </w:t>
      </w:r>
      <w:r w:rsidR="008D594E">
        <w:rPr>
          <w:rFonts w:eastAsiaTheme="minorHAnsi"/>
          <w:color w:val="000000" w:themeColor="text1"/>
          <w:shd w:val="clear" w:color="auto" w:fill="FFFFFF"/>
          <w:lang w:eastAsia="en-US"/>
        </w:rPr>
        <w:t xml:space="preserve">biletów </w:t>
      </w:r>
      <w:r w:rsidRPr="005126B5">
        <w:rPr>
          <w:rFonts w:eastAsiaTheme="minorHAnsi"/>
          <w:color w:val="000000" w:themeColor="text1"/>
          <w:shd w:val="clear" w:color="auto" w:fill="FFFFFF"/>
          <w:lang w:eastAsia="en-US"/>
        </w:rPr>
        <w:t xml:space="preserve">wskazana w rozdziale </w:t>
      </w:r>
      <w:r w:rsidR="00E6114B" w:rsidRPr="005126B5">
        <w:rPr>
          <w:rFonts w:eastAsiaTheme="minorHAnsi"/>
          <w:shd w:val="clear" w:color="auto" w:fill="FFFFFF"/>
          <w:lang w:eastAsia="en-US"/>
        </w:rPr>
        <w:t xml:space="preserve">III ust. 1 SWZ </w:t>
      </w:r>
      <w:r w:rsidRPr="005126B5">
        <w:rPr>
          <w:rFonts w:eastAsiaTheme="minorHAnsi"/>
          <w:color w:val="000000" w:themeColor="text1"/>
          <w:shd w:val="clear" w:color="auto" w:fill="FFFFFF"/>
          <w:lang w:eastAsia="en-US"/>
        </w:rPr>
        <w:t>(opisie przedmiotu zamówienia)       x       cena (brutto) biletu miesięcznego</w:t>
      </w:r>
    </w:p>
    <w:p w14:paraId="1F12E133" w14:textId="77777777" w:rsidR="00A73D93" w:rsidRPr="005126B5" w:rsidRDefault="00A73D93" w:rsidP="00A73D93">
      <w:pPr>
        <w:jc w:val="both"/>
        <w:rPr>
          <w:rFonts w:eastAsiaTheme="minorHAnsi"/>
          <w:color w:val="000000" w:themeColor="text1"/>
          <w:shd w:val="clear" w:color="auto" w:fill="FFFFFF"/>
          <w:lang w:eastAsia="en-US"/>
        </w:rPr>
      </w:pPr>
      <w:r w:rsidRPr="005126B5">
        <w:rPr>
          <w:rFonts w:eastAsiaTheme="minorHAnsi"/>
          <w:b/>
          <w:bCs/>
          <w:noProof/>
          <w:lang w:eastAsia="en-US"/>
        </w:rPr>
        <mc:AlternateContent>
          <mc:Choice Requires="wps">
            <w:drawing>
              <wp:anchor distT="0" distB="0" distL="114300" distR="114300" simplePos="0" relativeHeight="251659264" behindDoc="0" locked="0" layoutInCell="1" allowOverlap="1" wp14:anchorId="0E9B54C6" wp14:editId="780FEF51">
                <wp:simplePos x="0" y="0"/>
                <wp:positionH relativeFrom="column">
                  <wp:posOffset>1784985</wp:posOffset>
                </wp:positionH>
                <wp:positionV relativeFrom="paragraph">
                  <wp:posOffset>45085</wp:posOffset>
                </wp:positionV>
                <wp:extent cx="4257675" cy="57150"/>
                <wp:effectExtent l="8890" t="12700" r="10160" b="63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767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BD0F9" id="_x0000_t32" coordsize="21600,21600" o:spt="32" o:oned="t" path="m,l21600,21600e" filled="f">
                <v:path arrowok="t" fillok="f" o:connecttype="none"/>
                <o:lock v:ext="edit" shapetype="t"/>
              </v:shapetype>
              <v:shape id="Łącznik prosty ze strzałką 4" o:spid="_x0000_s1026" type="#_x0000_t32" style="position:absolute;margin-left:140.55pt;margin-top:3.55pt;width:335.25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"/>
            </w:pict>
          </mc:Fallback>
        </mc:AlternateContent>
      </w:r>
      <w:r w:rsidRPr="005126B5">
        <w:rPr>
          <w:rFonts w:eastAsiaTheme="minorHAnsi"/>
          <w:color w:val="000000" w:themeColor="text1"/>
          <w:shd w:val="clear" w:color="auto" w:fill="FFFFFF"/>
          <w:lang w:eastAsia="en-US"/>
        </w:rPr>
        <w:t xml:space="preserve">           cena (brutto) biletu </w:t>
      </w:r>
    </w:p>
    <w:p w14:paraId="32561DC5" w14:textId="77777777" w:rsidR="00A73D93" w:rsidRPr="005126B5" w:rsidRDefault="00A73D93" w:rsidP="00A73D93">
      <w:pPr>
        <w:jc w:val="both"/>
        <w:rPr>
          <w:rFonts w:eastAsiaTheme="minorHAnsi"/>
          <w:color w:val="000000" w:themeColor="text1"/>
          <w:shd w:val="clear" w:color="auto" w:fill="FFFFFF"/>
          <w:lang w:eastAsia="en-US"/>
        </w:rPr>
      </w:pPr>
      <w:r w:rsidRPr="005126B5">
        <w:rPr>
          <w:rFonts w:eastAsiaTheme="minorHAnsi"/>
          <w:color w:val="000000" w:themeColor="text1"/>
          <w:shd w:val="clear" w:color="auto" w:fill="FFFFFF"/>
          <w:lang w:eastAsia="en-US"/>
        </w:rPr>
        <w:t xml:space="preserve">                        po zmianie  =                             </w:t>
      </w:r>
    </w:p>
    <w:p w14:paraId="2CC0E9E8" w14:textId="2CC803B6" w:rsidR="00A73D93" w:rsidRDefault="00A73D93" w:rsidP="00A73D93">
      <w:pPr>
        <w:ind w:left="2220" w:firstLine="660"/>
        <w:jc w:val="both"/>
        <w:rPr>
          <w:rFonts w:eastAsiaTheme="minorHAnsi"/>
          <w:color w:val="000000" w:themeColor="text1"/>
          <w:shd w:val="clear" w:color="auto" w:fill="FFFFFF"/>
          <w:lang w:eastAsia="en-US"/>
        </w:rPr>
      </w:pPr>
      <w:r w:rsidRPr="005126B5">
        <w:rPr>
          <w:rFonts w:eastAsiaTheme="minorHAnsi"/>
          <w:color w:val="000000" w:themeColor="text1"/>
          <w:shd w:val="clear" w:color="auto" w:fill="FFFFFF"/>
          <w:lang w:eastAsia="en-US"/>
        </w:rPr>
        <w:t xml:space="preserve">                ilość dzieci </w:t>
      </w:r>
      <w:r w:rsidR="00DA2E10" w:rsidRPr="005126B5">
        <w:rPr>
          <w:rFonts w:eastAsiaTheme="minorHAnsi"/>
          <w:color w:val="000000" w:themeColor="text1"/>
          <w:shd w:val="clear" w:color="auto" w:fill="FFFFFF"/>
          <w:lang w:eastAsia="en-US"/>
        </w:rPr>
        <w:t xml:space="preserve">na 30 </w:t>
      </w:r>
      <w:r w:rsidRPr="005126B5">
        <w:rPr>
          <w:rFonts w:eastAsiaTheme="minorHAnsi"/>
          <w:color w:val="000000" w:themeColor="text1"/>
          <w:shd w:val="clear" w:color="auto" w:fill="FFFFFF"/>
          <w:lang w:eastAsia="en-US"/>
        </w:rPr>
        <w:t>wrześni</w:t>
      </w:r>
      <w:r w:rsidR="00DA2E10" w:rsidRPr="005126B5">
        <w:rPr>
          <w:rFonts w:eastAsiaTheme="minorHAnsi"/>
          <w:color w:val="000000" w:themeColor="text1"/>
          <w:shd w:val="clear" w:color="auto" w:fill="FFFFFF"/>
          <w:lang w:eastAsia="en-US"/>
        </w:rPr>
        <w:t>a</w:t>
      </w:r>
      <w:r w:rsidRPr="005126B5">
        <w:rPr>
          <w:rFonts w:eastAsiaTheme="minorHAnsi"/>
          <w:color w:val="000000" w:themeColor="text1"/>
          <w:shd w:val="clear" w:color="auto" w:fill="FFFFFF"/>
          <w:lang w:eastAsia="en-US"/>
        </w:rPr>
        <w:t xml:space="preserve"> 202</w:t>
      </w:r>
      <w:r w:rsidR="005531CA">
        <w:rPr>
          <w:rFonts w:eastAsiaTheme="minorHAnsi"/>
          <w:color w:val="000000" w:themeColor="text1"/>
          <w:shd w:val="clear" w:color="auto" w:fill="FFFFFF"/>
          <w:lang w:eastAsia="en-US"/>
        </w:rPr>
        <w:t>5</w:t>
      </w:r>
    </w:p>
    <w:p w14:paraId="4E7C1810" w14:textId="77777777" w:rsidR="000528B4" w:rsidRDefault="000528B4" w:rsidP="00A73D93">
      <w:pPr>
        <w:ind w:left="2220" w:firstLine="660"/>
        <w:jc w:val="both"/>
        <w:rPr>
          <w:rFonts w:eastAsiaTheme="minorHAnsi"/>
          <w:color w:val="000000" w:themeColor="text1"/>
          <w:shd w:val="clear" w:color="auto" w:fill="FFFFFF"/>
          <w:lang w:eastAsia="en-US"/>
        </w:rPr>
      </w:pPr>
    </w:p>
    <w:p w14:paraId="4A39322B" w14:textId="602A81C9" w:rsidR="000528B4" w:rsidRPr="005126B5" w:rsidRDefault="000528B4" w:rsidP="000528B4">
      <w:pPr>
        <w:jc w:val="both"/>
        <w:rPr>
          <w:rFonts w:eastAsiaTheme="minorHAnsi"/>
          <w:color w:val="000000" w:themeColor="text1"/>
          <w:shd w:val="clear" w:color="auto" w:fill="FFFFFF"/>
          <w:lang w:eastAsia="en-US"/>
        </w:rPr>
      </w:pPr>
      <w:r>
        <w:rPr>
          <w:rFonts w:eastAsiaTheme="minorHAnsi"/>
          <w:color w:val="000000" w:themeColor="text1"/>
          <w:shd w:val="clear" w:color="auto" w:fill="FFFFFF"/>
          <w:lang w:eastAsia="en-US"/>
        </w:rPr>
        <w:t xml:space="preserve">3a.  </w:t>
      </w:r>
      <w:r w:rsidRPr="000528B4">
        <w:rPr>
          <w:rFonts w:eastAsiaTheme="minorHAnsi"/>
          <w:color w:val="000000" w:themeColor="text1"/>
          <w:shd w:val="clear" w:color="auto" w:fill="FFFFFF"/>
          <w:lang w:eastAsia="en-US"/>
        </w:rPr>
        <w:t>Zmiana ceny bilet</w:t>
      </w:r>
      <w:r w:rsidR="003A169E">
        <w:rPr>
          <w:rFonts w:eastAsiaTheme="minorHAnsi"/>
          <w:color w:val="000000" w:themeColor="text1"/>
          <w:shd w:val="clear" w:color="auto" w:fill="FFFFFF"/>
          <w:lang w:eastAsia="en-US"/>
        </w:rPr>
        <w:t>u</w:t>
      </w:r>
      <w:r w:rsidRPr="000528B4">
        <w:rPr>
          <w:rFonts w:eastAsiaTheme="minorHAnsi"/>
          <w:color w:val="000000" w:themeColor="text1"/>
          <w:shd w:val="clear" w:color="auto" w:fill="FFFFFF"/>
          <w:lang w:eastAsia="en-US"/>
        </w:rPr>
        <w:t xml:space="preserve"> nastąpi ze skutkiem od 1 października 2025 r.</w:t>
      </w:r>
    </w:p>
    <w:p w14:paraId="7FDA2CDD" w14:textId="77777777" w:rsidR="00A73D93" w:rsidRPr="00A73D93" w:rsidRDefault="00A73D93" w:rsidP="00A73D93">
      <w:pPr>
        <w:ind w:left="2220" w:firstLine="660"/>
        <w:jc w:val="both"/>
        <w:rPr>
          <w:rFonts w:asciiTheme="minorHAnsi" w:eastAsiaTheme="minorHAnsi" w:hAnsiTheme="minorHAnsi" w:cstheme="minorBidi"/>
          <w:color w:val="000000" w:themeColor="text1"/>
          <w:sz w:val="22"/>
          <w:szCs w:val="22"/>
          <w:shd w:val="clear" w:color="auto" w:fill="FFFFFF"/>
          <w:lang w:eastAsia="en-US"/>
        </w:rPr>
      </w:pPr>
    </w:p>
    <w:p w14:paraId="6FF81457" w14:textId="586CD648" w:rsidR="00A73D93" w:rsidRPr="00A73D93" w:rsidRDefault="00A73D93" w:rsidP="00A73D93">
      <w:pPr>
        <w:numPr>
          <w:ilvl w:val="0"/>
          <w:numId w:val="18"/>
        </w:numPr>
        <w:spacing w:after="160" w:line="259" w:lineRule="auto"/>
        <w:jc w:val="both"/>
        <w:rPr>
          <w:rFonts w:cstheme="minorHAnsi"/>
          <w:iCs/>
        </w:rPr>
      </w:pPr>
      <w:r w:rsidRPr="00A73D93">
        <w:rPr>
          <w:rFonts w:cstheme="minorHAnsi"/>
        </w:rPr>
        <w:t xml:space="preserve">Zamawiający </w:t>
      </w:r>
      <w:r w:rsidRPr="00A73D93">
        <w:rPr>
          <w:rFonts w:cstheme="minorHAnsi"/>
          <w:b/>
          <w:bCs/>
        </w:rPr>
        <w:t>w terminie do 2</w:t>
      </w:r>
      <w:r w:rsidR="006C1C83">
        <w:rPr>
          <w:rFonts w:cstheme="minorHAnsi"/>
          <w:b/>
          <w:bCs/>
        </w:rPr>
        <w:t>5</w:t>
      </w:r>
      <w:r w:rsidRPr="00A73D93">
        <w:rPr>
          <w:rFonts w:cstheme="minorHAnsi"/>
          <w:b/>
          <w:bCs/>
        </w:rPr>
        <w:t>-go każdego miesiąca  przekazuje Wykonawcy imienny wykaz dzieci, dla których wykupuje bilety; przekazanie informacji może nastąpić w formie elektronicznej.</w:t>
      </w:r>
      <w:r w:rsidRPr="00A73D93">
        <w:rPr>
          <w:rFonts w:cstheme="minorHAnsi"/>
        </w:rPr>
        <w:t xml:space="preserve"> </w:t>
      </w:r>
    </w:p>
    <w:p w14:paraId="1B3149C4" w14:textId="77777777" w:rsidR="00A73D93" w:rsidRPr="00A73D93" w:rsidRDefault="00A73D93" w:rsidP="00A73D93">
      <w:pPr>
        <w:numPr>
          <w:ilvl w:val="0"/>
          <w:numId w:val="18"/>
        </w:numPr>
        <w:spacing w:after="160" w:line="259" w:lineRule="auto"/>
        <w:jc w:val="both"/>
        <w:rPr>
          <w:rFonts w:cstheme="minorHAnsi"/>
          <w:iCs/>
        </w:rPr>
      </w:pPr>
      <w:r w:rsidRPr="00A73D93">
        <w:rPr>
          <w:rFonts w:cstheme="minorHAnsi"/>
        </w:rPr>
        <w:t>Wykonawca zobowiązuje się do dnia 25-go każdego miesiąca dostarczyć bilety na kolejny miesiąc do siedziby szkoły, które przekażą je swoim uczniom.</w:t>
      </w:r>
    </w:p>
    <w:p w14:paraId="4CE796EE" w14:textId="77777777" w:rsidR="00A73D93" w:rsidRPr="00A73D93" w:rsidRDefault="00A73D93" w:rsidP="00A73D93">
      <w:pPr>
        <w:numPr>
          <w:ilvl w:val="0"/>
          <w:numId w:val="18"/>
        </w:numPr>
        <w:spacing w:after="160" w:line="259" w:lineRule="auto"/>
        <w:jc w:val="both"/>
        <w:rPr>
          <w:rFonts w:cstheme="minorHAnsi"/>
          <w:iCs/>
        </w:rPr>
      </w:pPr>
      <w:r w:rsidRPr="00A73D93">
        <w:rPr>
          <w:rFonts w:cstheme="minorHAnsi"/>
        </w:rPr>
        <w:t>Wykonawca jest uprawniony do kontroli posiadanych przez uczniów biletów.</w:t>
      </w:r>
    </w:p>
    <w:p w14:paraId="2025D3A9" w14:textId="77777777" w:rsidR="00A42268" w:rsidRDefault="00A73D93" w:rsidP="00A42268">
      <w:pPr>
        <w:numPr>
          <w:ilvl w:val="0"/>
          <w:numId w:val="18"/>
        </w:numPr>
        <w:spacing w:after="160" w:line="259" w:lineRule="auto"/>
        <w:jc w:val="both"/>
        <w:rPr>
          <w:rFonts w:cstheme="minorHAnsi"/>
        </w:rPr>
      </w:pPr>
      <w:r w:rsidRPr="00A73D93">
        <w:rPr>
          <w:rFonts w:cstheme="minorHAnsi"/>
        </w:rPr>
        <w:t>Strony zgodnie oświadczają, że wszelkie koszty wykonania dowozu, w szczególności koszty paliwa, ubezpieczenia, napraw i utrzymania należytego stanu technicznego środków transportu, przeglądu itp. obciążają Wykonawcę.</w:t>
      </w:r>
    </w:p>
    <w:p w14:paraId="7B092E1F" w14:textId="77777777" w:rsidR="00A42268" w:rsidRDefault="00A73D93" w:rsidP="00A42268">
      <w:pPr>
        <w:numPr>
          <w:ilvl w:val="0"/>
          <w:numId w:val="18"/>
        </w:numPr>
        <w:spacing w:after="160" w:line="259" w:lineRule="auto"/>
        <w:jc w:val="both"/>
        <w:rPr>
          <w:rFonts w:cstheme="minorHAnsi"/>
        </w:rPr>
      </w:pPr>
      <w:r w:rsidRPr="00A42268">
        <w:rPr>
          <w:rFonts w:cstheme="minorHAnsi"/>
        </w:rPr>
        <w:t xml:space="preserve">Wynagrodzenie należne Wykonawcy za wykonane usługi zostanie mu wypłacone na podstawie prawidłowo wystawionej faktury VAT doręczonej Zamawiającemu. </w:t>
      </w:r>
    </w:p>
    <w:p w14:paraId="1E4CAC95" w14:textId="77777777" w:rsidR="00A42268" w:rsidRPr="006C1C83" w:rsidRDefault="00A73D93" w:rsidP="00A42268">
      <w:pPr>
        <w:numPr>
          <w:ilvl w:val="0"/>
          <w:numId w:val="18"/>
        </w:numPr>
        <w:spacing w:after="160" w:line="259" w:lineRule="auto"/>
        <w:jc w:val="both"/>
        <w:rPr>
          <w:rFonts w:cstheme="minorHAnsi"/>
        </w:rPr>
      </w:pPr>
      <w:r w:rsidRPr="00A42268">
        <w:rPr>
          <w:rFonts w:cstheme="minorHAnsi"/>
          <w:b/>
          <w:bCs/>
        </w:rPr>
        <w:lastRenderedPageBreak/>
        <w:t>Wykonawca dostarcza Zamawiającemu fakturę za bilety nie wcześniej niż w miesiącu, którego one dotyczą.</w:t>
      </w:r>
    </w:p>
    <w:p w14:paraId="08102FFA" w14:textId="77777777" w:rsidR="00A42268" w:rsidRDefault="00A73D93" w:rsidP="00A42268">
      <w:pPr>
        <w:numPr>
          <w:ilvl w:val="0"/>
          <w:numId w:val="18"/>
        </w:numPr>
        <w:spacing w:after="160" w:line="259" w:lineRule="auto"/>
        <w:jc w:val="both"/>
        <w:rPr>
          <w:rFonts w:cstheme="minorHAnsi"/>
        </w:rPr>
      </w:pPr>
      <w:r w:rsidRPr="00A42268">
        <w:rPr>
          <w:rFonts w:cstheme="minorHAnsi"/>
        </w:rPr>
        <w:t>Zapłata wynagrodzenia należnego Wykonawcy nastąpi w terminie 30 dni od daty doręczenia faktury VAT Zamawiającemu.</w:t>
      </w:r>
    </w:p>
    <w:p w14:paraId="00DD98B5" w14:textId="77777777" w:rsidR="00A42268" w:rsidRDefault="00A73D93" w:rsidP="00A42268">
      <w:pPr>
        <w:numPr>
          <w:ilvl w:val="0"/>
          <w:numId w:val="18"/>
        </w:numPr>
        <w:spacing w:after="160" w:line="259" w:lineRule="auto"/>
        <w:jc w:val="both"/>
        <w:rPr>
          <w:rFonts w:cstheme="minorHAnsi"/>
        </w:rPr>
      </w:pPr>
      <w:r w:rsidRPr="00A42268">
        <w:rPr>
          <w:rFonts w:cstheme="minorHAnsi"/>
        </w:rPr>
        <w:t>Zamawiający wypłacał będzie wynagrodzenie należne Wykonawcy przelewem na rachunek bankowy Wykonawcy nr …………………….…………………………</w:t>
      </w:r>
    </w:p>
    <w:p w14:paraId="43B374C8" w14:textId="77777777" w:rsidR="00A42268" w:rsidRDefault="00A73D93" w:rsidP="00A42268">
      <w:pPr>
        <w:numPr>
          <w:ilvl w:val="0"/>
          <w:numId w:val="18"/>
        </w:numPr>
        <w:spacing w:after="160" w:line="259" w:lineRule="auto"/>
        <w:jc w:val="both"/>
        <w:rPr>
          <w:rFonts w:cstheme="minorHAnsi"/>
        </w:rPr>
      </w:pPr>
      <w:r w:rsidRPr="00A42268">
        <w:rPr>
          <w:rFonts w:cstheme="minorHAnsi"/>
        </w:rPr>
        <w:t xml:space="preserve">Wykonawca zgodnie z przepisami ustawy z dnia 11 marca 2004 roku o podatku od towarów i usług tj. z dnia 24 czerwca 2017 r. (Dz.U. </w:t>
      </w:r>
      <w:r w:rsidR="000A07FA" w:rsidRPr="00A42268">
        <w:rPr>
          <w:rFonts w:cstheme="minorHAnsi"/>
        </w:rPr>
        <w:t xml:space="preserve">z 2022 r. poz. 931 </w:t>
      </w:r>
      <w:r w:rsidRPr="00A42268">
        <w:rPr>
          <w:rFonts w:cstheme="minorHAnsi"/>
        </w:rPr>
        <w:t>z późn. zm.) będzie uwzględniał na wystawionych fakturach podatek VAT, w należnej wysokości.</w:t>
      </w:r>
    </w:p>
    <w:p w14:paraId="0E8A54FB" w14:textId="77777777" w:rsidR="00A42268" w:rsidRDefault="00A73D93" w:rsidP="00A42268">
      <w:pPr>
        <w:numPr>
          <w:ilvl w:val="0"/>
          <w:numId w:val="18"/>
        </w:numPr>
        <w:spacing w:after="160" w:line="259" w:lineRule="auto"/>
        <w:jc w:val="both"/>
        <w:rPr>
          <w:rFonts w:cstheme="minorHAnsi"/>
        </w:rPr>
      </w:pPr>
      <w:r w:rsidRPr="00A42268">
        <w:rPr>
          <w:rFonts w:cstheme="minorHAnsi"/>
        </w:rPr>
        <w:t>Zamawiający oświadcza, że jest płatnikiem podatku VAT o numerze NIP: 916-13-06-571.</w:t>
      </w:r>
    </w:p>
    <w:p w14:paraId="196DFB11" w14:textId="77777777" w:rsidR="00A42268" w:rsidRDefault="00A73D93" w:rsidP="00A42268">
      <w:pPr>
        <w:numPr>
          <w:ilvl w:val="0"/>
          <w:numId w:val="18"/>
        </w:numPr>
        <w:spacing w:after="160" w:line="259" w:lineRule="auto"/>
        <w:jc w:val="both"/>
        <w:rPr>
          <w:rFonts w:cstheme="minorHAnsi"/>
        </w:rPr>
      </w:pPr>
      <w:r w:rsidRPr="00A42268">
        <w:rPr>
          <w:rFonts w:cstheme="minorHAnsi"/>
        </w:rPr>
        <w:t>Wykonawca oświadcza, że jest płatnikiem podatku VAT o numerze NIP ………………</w:t>
      </w:r>
    </w:p>
    <w:p w14:paraId="359ED9F4" w14:textId="709B85EE" w:rsidR="00A73D93" w:rsidRPr="00A42268" w:rsidRDefault="00A73D93" w:rsidP="00A42268">
      <w:pPr>
        <w:numPr>
          <w:ilvl w:val="0"/>
          <w:numId w:val="18"/>
        </w:numPr>
        <w:spacing w:after="160" w:line="259" w:lineRule="auto"/>
        <w:jc w:val="both"/>
        <w:rPr>
          <w:rFonts w:cstheme="minorHAnsi"/>
        </w:rPr>
      </w:pPr>
      <w:r w:rsidRPr="00A42268">
        <w:rPr>
          <w:rFonts w:cstheme="minorHAnsi"/>
        </w:rPr>
        <w:t xml:space="preserve">Szacunkowa wartość umowy wyniesie (brutto): …………………………………zł w Części I*, II*, III*, IV*, V*, VI*, VII*.     </w:t>
      </w:r>
    </w:p>
    <w:p w14:paraId="105B0652" w14:textId="5A462808" w:rsidR="00A42268" w:rsidRDefault="00A42268" w:rsidP="00A42268">
      <w:pPr>
        <w:spacing w:after="160" w:line="259" w:lineRule="auto"/>
        <w:jc w:val="center"/>
        <w:rPr>
          <w:rFonts w:cstheme="minorHAnsi"/>
        </w:rPr>
      </w:pPr>
      <w:r w:rsidRPr="00A42268">
        <w:rPr>
          <w:rFonts w:cstheme="minorHAnsi"/>
        </w:rPr>
        <w:t>§ 5</w:t>
      </w:r>
    </w:p>
    <w:p w14:paraId="70F399DE" w14:textId="77777777" w:rsidR="00A42268" w:rsidRPr="00A42268" w:rsidRDefault="00A42268" w:rsidP="00A42268">
      <w:pPr>
        <w:numPr>
          <w:ilvl w:val="0"/>
          <w:numId w:val="19"/>
        </w:numPr>
        <w:spacing w:after="160" w:line="259" w:lineRule="auto"/>
        <w:jc w:val="both"/>
        <w:rPr>
          <w:rFonts w:cstheme="minorHAnsi"/>
        </w:rPr>
      </w:pPr>
      <w:r w:rsidRPr="00A42268">
        <w:rPr>
          <w:rFonts w:cstheme="minorHAnsi"/>
        </w:rPr>
        <w:t>Zamawiający przewiduje możliwość udzielenia zamówień uzupełniających na podstawie 214 ust. 1 pkt 7 ustawy z dnia 11 września 2019 r. – Prawo zamówień publicznych, do wartości 20% zamówienia podstawowego.</w:t>
      </w:r>
    </w:p>
    <w:p w14:paraId="2A1C24BB" w14:textId="3655F744" w:rsidR="00A73D93" w:rsidRPr="00B1123D" w:rsidRDefault="00A42268" w:rsidP="00B1123D">
      <w:pPr>
        <w:numPr>
          <w:ilvl w:val="0"/>
          <w:numId w:val="19"/>
        </w:numPr>
        <w:spacing w:after="160" w:line="259" w:lineRule="auto"/>
        <w:jc w:val="both"/>
        <w:rPr>
          <w:rFonts w:cstheme="minorHAnsi"/>
        </w:rPr>
      </w:pPr>
      <w:r w:rsidRPr="00A42268">
        <w:rPr>
          <w:rFonts w:cstheme="minorHAnsi"/>
        </w:rPr>
        <w:t>W wypadku zaistnienia takiej potrzeby po stronie Zamawiającego, Wykonawca zobowiązuje się do realizacji usługi objętej zamówieniem uzupełniającym.</w:t>
      </w:r>
    </w:p>
    <w:p w14:paraId="14B9F187" w14:textId="1B41E198" w:rsidR="00A73D93" w:rsidRPr="00A73D93" w:rsidRDefault="00A73D93" w:rsidP="00A73D93">
      <w:pPr>
        <w:jc w:val="center"/>
        <w:rPr>
          <w:rFonts w:cstheme="minorHAnsi"/>
        </w:rPr>
      </w:pPr>
      <w:r w:rsidRPr="00A73D93">
        <w:rPr>
          <w:rFonts w:cstheme="minorHAnsi"/>
        </w:rPr>
        <w:t xml:space="preserve">§ </w:t>
      </w:r>
      <w:r w:rsidR="00B1123D">
        <w:rPr>
          <w:rFonts w:cstheme="minorHAnsi"/>
        </w:rPr>
        <w:t>6</w:t>
      </w:r>
    </w:p>
    <w:p w14:paraId="3C73887B" w14:textId="77777777" w:rsidR="00A73D93" w:rsidRPr="00A73D93" w:rsidRDefault="00A73D93" w:rsidP="00A73D93">
      <w:pPr>
        <w:numPr>
          <w:ilvl w:val="0"/>
          <w:numId w:val="32"/>
        </w:numPr>
        <w:spacing w:after="160" w:line="259" w:lineRule="auto"/>
        <w:jc w:val="both"/>
        <w:rPr>
          <w:rFonts w:cstheme="minorHAnsi"/>
        </w:rPr>
      </w:pPr>
      <w:r w:rsidRPr="00A73D93">
        <w:rPr>
          <w:rFonts w:cstheme="minorHAnsi"/>
        </w:rPr>
        <w:t xml:space="preserve">Wykonawca zapłaci kary umowne za przerwy w zapewnieniu ciągłości świadczenia usług stanowiących przedmiot umowy, w wysokości równej iloczynowi 50% stawki wynagrodzenia za bilet miesięczny ulgowy, ustalonej w § 4 ust. 1 i ilości uczniów którzy nie zostali objęci usługą za każdy dzień przerwy w świadczeniu usługi. </w:t>
      </w:r>
    </w:p>
    <w:p w14:paraId="3747B89E" w14:textId="77777777" w:rsidR="00A73D93" w:rsidRPr="00A73D93" w:rsidRDefault="00A73D93" w:rsidP="00A73D93">
      <w:pPr>
        <w:numPr>
          <w:ilvl w:val="0"/>
          <w:numId w:val="32"/>
        </w:numPr>
        <w:spacing w:after="160" w:line="259" w:lineRule="auto"/>
        <w:jc w:val="both"/>
        <w:rPr>
          <w:rFonts w:cstheme="minorHAnsi"/>
        </w:rPr>
      </w:pPr>
      <w:r w:rsidRPr="00A73D93">
        <w:rPr>
          <w:rFonts w:cstheme="minorHAnsi"/>
        </w:rPr>
        <w:t>Wykonawca jest zobowiązany do zapłaty kary umownej za każdy przypadek stwierdzenia wykonywania usługi przez kierowcę lub opiekuna pod wpływem alkoholu lub innych środków odurzających stwierdzony przez uprawnione służby w wysokości 5 tysięcy złotych.</w:t>
      </w:r>
    </w:p>
    <w:p w14:paraId="55824862" w14:textId="11DB299A" w:rsidR="00A73D93" w:rsidRPr="00A73D93" w:rsidRDefault="00A73D93" w:rsidP="00A73D93">
      <w:pPr>
        <w:numPr>
          <w:ilvl w:val="0"/>
          <w:numId w:val="32"/>
        </w:numPr>
        <w:spacing w:after="160" w:line="259" w:lineRule="auto"/>
        <w:jc w:val="both"/>
        <w:rPr>
          <w:rFonts w:cstheme="minorHAnsi"/>
        </w:rPr>
      </w:pPr>
      <w:r w:rsidRPr="00A73D93">
        <w:rPr>
          <w:rFonts w:cstheme="minorHAnsi"/>
        </w:rPr>
        <w:t xml:space="preserve">W przypadku nienależytego wykonania umowy w zakresie taboru (tj. wykorzystania pojazdów nie spełniających warunków udziału w postępowaniu opisanych w Dziale </w:t>
      </w:r>
      <w:r w:rsidR="00C80C7C" w:rsidRPr="00C80C7C">
        <w:rPr>
          <w:rFonts w:cstheme="minorHAnsi"/>
        </w:rPr>
        <w:t>V</w:t>
      </w:r>
      <w:r w:rsidRPr="00A73D93">
        <w:rPr>
          <w:rFonts w:cstheme="minorHAnsi"/>
        </w:rPr>
        <w:t>III S</w:t>
      </w:r>
      <w:r w:rsidRPr="00A37459">
        <w:rPr>
          <w:rFonts w:cstheme="minorHAnsi"/>
        </w:rPr>
        <w:t xml:space="preserve">WZ </w:t>
      </w:r>
      <w:r w:rsidRPr="00A73D93">
        <w:rPr>
          <w:rFonts w:cstheme="minorHAnsi"/>
        </w:rPr>
        <w:t>– opis przedmiotu zamówienia lub pojazdów starszych od wskazanych w ofercie Wykonawcy) Wykonawca obciążony zostanie karą umowną w wysokości równej iloczynowi 0,5% stawki wynagrodzenia za bilet miesięczny ulgowy, ustalonej w § 4 ust. 1 oraz ilości uczniów którzy zostali objęci usługą, za każdy dzień nienależytego wykonywania umowy.</w:t>
      </w:r>
    </w:p>
    <w:p w14:paraId="021FC048" w14:textId="77777777" w:rsidR="00A73D93" w:rsidRPr="00A73D93" w:rsidRDefault="00A73D93" w:rsidP="00A73D93">
      <w:pPr>
        <w:numPr>
          <w:ilvl w:val="0"/>
          <w:numId w:val="32"/>
        </w:numPr>
        <w:spacing w:after="160" w:line="259" w:lineRule="auto"/>
        <w:jc w:val="both"/>
        <w:rPr>
          <w:rFonts w:cstheme="minorHAnsi"/>
          <w:lang w:bidi="pl-PL"/>
        </w:rPr>
      </w:pPr>
      <w:r w:rsidRPr="00A73D93">
        <w:rPr>
          <w:rFonts w:cstheme="minorHAnsi"/>
          <w:lang w:bidi="pl-PL"/>
        </w:rPr>
        <w:t>Wykonawca jest zobowiązany do zapłaty kary umownej w wysokości 500 zł za niedostarczenie pojazdu zastępczego w terminie określonym w §</w:t>
      </w:r>
      <w:r w:rsidRPr="00A73D93">
        <w:rPr>
          <w:rFonts w:cstheme="minorHAnsi"/>
          <w:b/>
          <w:lang w:bidi="pl-PL"/>
        </w:rPr>
        <w:t xml:space="preserve"> </w:t>
      </w:r>
      <w:r w:rsidRPr="00A73D93">
        <w:rPr>
          <w:rFonts w:cstheme="minorHAnsi"/>
          <w:lang w:bidi="pl-PL"/>
        </w:rPr>
        <w:t>2 ust. 1 pkt k) niniejszej umowy.</w:t>
      </w:r>
    </w:p>
    <w:p w14:paraId="1720341E" w14:textId="77777777" w:rsidR="00A73D93" w:rsidRPr="00A73D93" w:rsidRDefault="00A73D93" w:rsidP="00A73D93">
      <w:pPr>
        <w:numPr>
          <w:ilvl w:val="0"/>
          <w:numId w:val="32"/>
        </w:numPr>
        <w:spacing w:after="160" w:line="259" w:lineRule="auto"/>
        <w:jc w:val="both"/>
        <w:rPr>
          <w:rFonts w:cstheme="minorHAnsi"/>
        </w:rPr>
      </w:pPr>
      <w:r w:rsidRPr="00A73D93">
        <w:rPr>
          <w:rFonts w:cstheme="minorHAnsi"/>
        </w:rPr>
        <w:t>Zapłata kar umownych opisanych w ust. 1 nie wyłącza dochodzenia przez Zamawiającego dalej idącego odszkodowania za szkody wynikłe w związku z nienależytym wykonaniem niniejszej umowy przez Wykonawcę, na zasadach ogólnych.</w:t>
      </w:r>
    </w:p>
    <w:p w14:paraId="497C31F3" w14:textId="77777777" w:rsidR="00A73D93" w:rsidRPr="00A73D93" w:rsidRDefault="00A73D93" w:rsidP="00A73D93">
      <w:pPr>
        <w:numPr>
          <w:ilvl w:val="0"/>
          <w:numId w:val="32"/>
        </w:numPr>
        <w:spacing w:after="160" w:line="259" w:lineRule="auto"/>
        <w:jc w:val="both"/>
        <w:rPr>
          <w:rFonts w:cstheme="minorHAnsi"/>
        </w:rPr>
      </w:pPr>
      <w:r w:rsidRPr="00A73D93">
        <w:rPr>
          <w:rFonts w:cstheme="minorHAnsi"/>
        </w:rPr>
        <w:t>Strony uzgadniają, że w przypadku niewywiązania się z obowiązków określonych w § 2 przez Wykonawcę, poza naliczeniem kar umownych, zamawiający ma prawo zlecić realizację usługi innemu podmiotowi, na koszt i ryzyko Wykonawcy.</w:t>
      </w:r>
    </w:p>
    <w:p w14:paraId="3C9519F5" w14:textId="77777777" w:rsidR="00A73D93" w:rsidRPr="00A73D93" w:rsidRDefault="00A73D93" w:rsidP="00A73D93">
      <w:pPr>
        <w:numPr>
          <w:ilvl w:val="0"/>
          <w:numId w:val="32"/>
        </w:numPr>
        <w:spacing w:after="160" w:line="259" w:lineRule="auto"/>
        <w:jc w:val="both"/>
        <w:rPr>
          <w:rFonts w:cstheme="minorHAnsi"/>
        </w:rPr>
      </w:pPr>
      <w:r w:rsidRPr="00A73D93">
        <w:rPr>
          <w:rFonts w:cstheme="minorHAnsi"/>
        </w:rPr>
        <w:t>7.Obciążenie kosztami wykonania zastępczego, o którym mowa w ust. 5, nastąpi na podstawie faktury VAT / rachunku koszty te obejmujących, w terminie 14 dni od daty doręczenia faktury VAT / rachunku Wykonawcy.</w:t>
      </w:r>
    </w:p>
    <w:p w14:paraId="3F11AE4F" w14:textId="77777777" w:rsidR="00A73D93" w:rsidRPr="00A73D93" w:rsidRDefault="00A73D93" w:rsidP="00A73D93">
      <w:pPr>
        <w:numPr>
          <w:ilvl w:val="0"/>
          <w:numId w:val="32"/>
        </w:numPr>
        <w:spacing w:after="160" w:line="259" w:lineRule="auto"/>
        <w:jc w:val="both"/>
        <w:rPr>
          <w:rFonts w:cstheme="minorHAnsi"/>
        </w:rPr>
      </w:pPr>
      <w:r w:rsidRPr="00A73D93">
        <w:rPr>
          <w:rFonts w:cstheme="minorHAnsi"/>
        </w:rPr>
        <w:t xml:space="preserve">Zamawiający ma prawo potrącić z wynagrodzenia przysługującego Wykonawcy w szczególności kary umowne, odszkodowanie, a także koszty wykonania zastępczego opisanego w ust. 5. </w:t>
      </w:r>
    </w:p>
    <w:p w14:paraId="2458F287" w14:textId="6BD1619F" w:rsidR="00A73D93" w:rsidRPr="00A73D93" w:rsidRDefault="00A73D93" w:rsidP="00A73D93">
      <w:pPr>
        <w:widowControl w:val="0"/>
        <w:numPr>
          <w:ilvl w:val="0"/>
          <w:numId w:val="32"/>
        </w:numPr>
        <w:tabs>
          <w:tab w:val="left" w:pos="421"/>
        </w:tabs>
        <w:autoSpaceDE w:val="0"/>
        <w:autoSpaceDN w:val="0"/>
        <w:spacing w:before="120" w:line="276" w:lineRule="auto"/>
        <w:jc w:val="both"/>
        <w:rPr>
          <w:rFonts w:eastAsia="Trebuchet MS"/>
          <w:lang w:bidi="pl-PL"/>
        </w:rPr>
      </w:pPr>
      <w:r w:rsidRPr="00A73D93">
        <w:rPr>
          <w:rFonts w:eastAsia="Trebuchet MS"/>
          <w:lang w:bidi="pl-PL"/>
        </w:rPr>
        <w:t xml:space="preserve">Łączna wysokość kar umownych, których mogą dochodzić strony niniejszej umowy,  nie może </w:t>
      </w:r>
      <w:r w:rsidRPr="00B16B7D">
        <w:rPr>
          <w:rFonts w:eastAsia="Trebuchet MS"/>
          <w:color w:val="000000" w:themeColor="text1"/>
          <w:lang w:bidi="pl-PL"/>
        </w:rPr>
        <w:t xml:space="preserve">przekroczyć 30% wartości wynagrodzenia brutto, o którym mowa w § </w:t>
      </w:r>
      <w:r w:rsidR="005C6EBB">
        <w:rPr>
          <w:rFonts w:eastAsia="Trebuchet MS"/>
          <w:color w:val="000000" w:themeColor="text1"/>
          <w:lang w:bidi="pl-PL"/>
        </w:rPr>
        <w:t>4</w:t>
      </w:r>
      <w:r w:rsidRPr="00B16B7D">
        <w:rPr>
          <w:rFonts w:eastAsia="Trebuchet MS"/>
          <w:color w:val="000000" w:themeColor="text1"/>
          <w:lang w:bidi="pl-PL"/>
        </w:rPr>
        <w:t xml:space="preserve"> ust. </w:t>
      </w:r>
      <w:r w:rsidR="005C6EBB">
        <w:rPr>
          <w:rFonts w:eastAsia="Trebuchet MS"/>
          <w:color w:val="000000" w:themeColor="text1"/>
          <w:lang w:bidi="pl-PL"/>
        </w:rPr>
        <w:t>15</w:t>
      </w:r>
      <w:r w:rsidRPr="00B16B7D">
        <w:rPr>
          <w:rFonts w:eastAsia="Trebuchet MS"/>
          <w:color w:val="000000" w:themeColor="text1"/>
          <w:lang w:bidi="pl-PL"/>
        </w:rPr>
        <w:t xml:space="preserve"> umowy.   </w:t>
      </w:r>
    </w:p>
    <w:p w14:paraId="035CF91E" w14:textId="77777777" w:rsidR="00A73D93" w:rsidRPr="00A73D93" w:rsidRDefault="00A73D93" w:rsidP="00A73D93">
      <w:pPr>
        <w:widowControl w:val="0"/>
        <w:numPr>
          <w:ilvl w:val="0"/>
          <w:numId w:val="32"/>
        </w:numPr>
        <w:autoSpaceDE w:val="0"/>
        <w:autoSpaceDN w:val="0"/>
        <w:spacing w:before="120" w:line="276" w:lineRule="auto"/>
        <w:ind w:right="435"/>
        <w:jc w:val="both"/>
        <w:rPr>
          <w:rFonts w:eastAsia="Trebuchet MS"/>
          <w:lang w:bidi="pl-PL"/>
        </w:rPr>
      </w:pPr>
      <w:r w:rsidRPr="00A73D93">
        <w:rPr>
          <w:rFonts w:eastAsia="Trebuchet MS"/>
          <w:lang w:bidi="pl-PL"/>
        </w:rPr>
        <w:lastRenderedPageBreak/>
        <w:t>Strony zastrzegają możliwość dochodzenia odszkodowania na zasadach ogólnych, o ile kary umowne nie pokryją szkody powstałej w wyniku niewykonania lub nienależytego wykonania umowy.</w:t>
      </w:r>
    </w:p>
    <w:p w14:paraId="20CD9FBC" w14:textId="44949CAC" w:rsidR="00A73D93" w:rsidRPr="00A73D93" w:rsidRDefault="00A73D93" w:rsidP="00A73D93">
      <w:pPr>
        <w:jc w:val="center"/>
        <w:rPr>
          <w:rFonts w:cstheme="minorHAnsi"/>
        </w:rPr>
      </w:pPr>
      <w:r w:rsidRPr="00A73D93">
        <w:rPr>
          <w:rFonts w:cstheme="minorHAnsi"/>
        </w:rPr>
        <w:t xml:space="preserve">§ </w:t>
      </w:r>
      <w:r w:rsidR="00B1123D">
        <w:rPr>
          <w:rFonts w:cstheme="minorHAnsi"/>
        </w:rPr>
        <w:t>7</w:t>
      </w:r>
    </w:p>
    <w:p w14:paraId="0B75ACBE" w14:textId="77777777" w:rsidR="00A73D93" w:rsidRPr="00A73D93" w:rsidRDefault="00A73D93" w:rsidP="00A73D93">
      <w:pPr>
        <w:numPr>
          <w:ilvl w:val="0"/>
          <w:numId w:val="26"/>
        </w:numPr>
        <w:spacing w:after="160" w:line="259" w:lineRule="auto"/>
        <w:jc w:val="both"/>
        <w:rPr>
          <w:rFonts w:cstheme="minorHAnsi"/>
          <w:lang w:bidi="pl-PL"/>
        </w:rPr>
      </w:pPr>
      <w:r w:rsidRPr="00A73D93">
        <w:rPr>
          <w:rFonts w:cstheme="minorHAnsi"/>
          <w:lang w:bidi="pl-PL"/>
        </w:rPr>
        <w:t>Przewoźnik zobowiązuje się aby przewożone dzieci były odbierane i dowożone jedynie i tylko do i z wyznaczonych miejsc. W przypadku gdy dziecko nie wysiądzie na właściwym według miejsca zamieszkania przystanku, przewoźnik zobowiązany jest dowieść dziecko do szkoły do której uczęszcza i poinformować dyrektora o zaistniałej sytuacji.</w:t>
      </w:r>
    </w:p>
    <w:p w14:paraId="3C70A667" w14:textId="77777777" w:rsidR="00A73D93" w:rsidRPr="00A73D93" w:rsidRDefault="00A73D93" w:rsidP="00A73D93">
      <w:pPr>
        <w:numPr>
          <w:ilvl w:val="0"/>
          <w:numId w:val="26"/>
        </w:numPr>
        <w:spacing w:after="160" w:line="259" w:lineRule="auto"/>
        <w:jc w:val="both"/>
        <w:rPr>
          <w:rFonts w:cstheme="minorHAnsi"/>
          <w:lang w:bidi="pl-PL"/>
        </w:rPr>
      </w:pPr>
      <w:r w:rsidRPr="00A73D93">
        <w:rPr>
          <w:rFonts w:cstheme="minorHAnsi"/>
          <w:lang w:bidi="pl-PL"/>
        </w:rPr>
        <w:t>Nad bezpieczeństwem przy wsiadaniu i wysiadaniu dowożonych dzieci oraz zachowaniem przewożonych dzieci w pojeździe aktywnie czuwa dorosły opiekun, wyposażony w odblaskową kamizelkę.</w:t>
      </w:r>
    </w:p>
    <w:p w14:paraId="48AC8BCB" w14:textId="77777777" w:rsidR="00A73D93" w:rsidRPr="00A73D93" w:rsidRDefault="00A73D93" w:rsidP="00A73D93">
      <w:pPr>
        <w:numPr>
          <w:ilvl w:val="0"/>
          <w:numId w:val="26"/>
        </w:numPr>
        <w:spacing w:after="160" w:line="259" w:lineRule="auto"/>
        <w:jc w:val="both"/>
        <w:rPr>
          <w:rFonts w:cstheme="minorHAnsi"/>
          <w:lang w:bidi="pl-PL"/>
        </w:rPr>
      </w:pPr>
      <w:r w:rsidRPr="00A73D93">
        <w:rPr>
          <w:rFonts w:cstheme="minorHAnsi"/>
          <w:lang w:bidi="pl-PL"/>
        </w:rPr>
        <w:t>Przewożący i opiekun zobowiązani są dbać, by dowożone dzieci wysiadające z pojazdu nie przechodziły na drugą stronę drogi/ulicy przed pojazdem; przechodzenie na drugą stronę drogi/ulicy powinno odbywać się dopiero po odjeździe pojazdu.</w:t>
      </w:r>
    </w:p>
    <w:p w14:paraId="1E7BC470" w14:textId="77777777" w:rsidR="00A73D93" w:rsidRPr="00A73D93" w:rsidRDefault="00A73D93" w:rsidP="00A73D93">
      <w:pPr>
        <w:numPr>
          <w:ilvl w:val="0"/>
          <w:numId w:val="26"/>
        </w:numPr>
        <w:spacing w:after="160" w:line="259" w:lineRule="auto"/>
        <w:jc w:val="both"/>
        <w:rPr>
          <w:rFonts w:cstheme="minorHAnsi"/>
          <w:lang w:bidi="pl-PL"/>
        </w:rPr>
      </w:pPr>
      <w:r w:rsidRPr="00A73D93">
        <w:rPr>
          <w:rFonts w:cstheme="minorHAnsi"/>
          <w:lang w:bidi="pl-PL"/>
        </w:rPr>
        <w:t>Przewożący i opiekun nie mogą używać przemocy fizycznej i psychicznej wobec przewożonych dzieci.</w:t>
      </w:r>
    </w:p>
    <w:p w14:paraId="0D2BC06D" w14:textId="77777777" w:rsidR="00A73D93" w:rsidRPr="00A73D93" w:rsidRDefault="00A73D93" w:rsidP="00A73D93">
      <w:pPr>
        <w:numPr>
          <w:ilvl w:val="0"/>
          <w:numId w:val="26"/>
        </w:numPr>
        <w:spacing w:after="160" w:line="259" w:lineRule="auto"/>
        <w:jc w:val="both"/>
        <w:rPr>
          <w:rFonts w:cstheme="minorHAnsi"/>
          <w:lang w:bidi="pl-PL"/>
        </w:rPr>
      </w:pPr>
      <w:r w:rsidRPr="00A73D93">
        <w:rPr>
          <w:rFonts w:cstheme="minorHAnsi"/>
          <w:lang w:bidi="pl-PL"/>
        </w:rPr>
        <w:t xml:space="preserve">Przewożący i opiekun muszą wykazywać się wysoką kulturą osobistą, a przede wszystkim nie przeklinać i nie używać słownictwa uważanego za wulgarne. </w:t>
      </w:r>
    </w:p>
    <w:p w14:paraId="6281D0DD" w14:textId="77777777" w:rsidR="00A73D93" w:rsidRPr="00A73D93" w:rsidRDefault="00A73D93" w:rsidP="00A73D93">
      <w:pPr>
        <w:numPr>
          <w:ilvl w:val="0"/>
          <w:numId w:val="26"/>
        </w:numPr>
        <w:spacing w:after="160" w:line="259" w:lineRule="auto"/>
        <w:jc w:val="both"/>
        <w:rPr>
          <w:rFonts w:cstheme="minorHAnsi"/>
          <w:lang w:bidi="pl-PL"/>
        </w:rPr>
      </w:pPr>
      <w:r w:rsidRPr="00A73D93">
        <w:rPr>
          <w:rFonts w:cstheme="minorHAnsi"/>
          <w:lang w:bidi="pl-PL"/>
        </w:rPr>
        <w:t>Dzieci poniżej 5 lat mogą być przewożone jedynie z osobą dorosłą: rodzicem, prawnym opiekunem sprawującym pieczę zastępczą lub osobą pisemnie upoważnioną przez ww.</w:t>
      </w:r>
    </w:p>
    <w:p w14:paraId="2936A220" w14:textId="77777777" w:rsidR="00A73D93" w:rsidRPr="00A73D93" w:rsidRDefault="00A73D93" w:rsidP="00A73D93">
      <w:pPr>
        <w:numPr>
          <w:ilvl w:val="0"/>
          <w:numId w:val="26"/>
        </w:numPr>
        <w:spacing w:after="160" w:line="259" w:lineRule="auto"/>
        <w:jc w:val="both"/>
        <w:rPr>
          <w:rFonts w:cstheme="minorHAnsi"/>
          <w:lang w:bidi="pl-PL"/>
        </w:rPr>
      </w:pPr>
      <w:r w:rsidRPr="00A73D93">
        <w:rPr>
          <w:rFonts w:cstheme="minorHAnsi"/>
          <w:lang w:bidi="pl-PL"/>
        </w:rPr>
        <w:t>Opiekun ma obowiązek dopilnować żeby dzieci miały zapewnione miejsca siedzące oraz by w trakcie jazdy przemieszczały się w pojeździe.</w:t>
      </w:r>
    </w:p>
    <w:p w14:paraId="2FF6786C" w14:textId="77777777" w:rsidR="00A73D93" w:rsidRPr="00A73D93" w:rsidRDefault="00A73D93" w:rsidP="00A73D93">
      <w:pPr>
        <w:numPr>
          <w:ilvl w:val="0"/>
          <w:numId w:val="26"/>
        </w:numPr>
        <w:spacing w:after="160" w:line="259" w:lineRule="auto"/>
        <w:jc w:val="both"/>
        <w:rPr>
          <w:rFonts w:cstheme="minorHAnsi"/>
          <w:lang w:bidi="pl-PL"/>
        </w:rPr>
      </w:pPr>
      <w:r w:rsidRPr="00A73D93">
        <w:rPr>
          <w:rFonts w:cstheme="minorHAnsi"/>
          <w:lang w:bidi="pl-PL"/>
        </w:rPr>
        <w:t>Przewoźnikowi nie wolno zabierać do pojazdu osób wskazujących na spożycie alkoholu lub innych środków odurzających oraz zachowujących się wulgarnie i nieprzyzwoicie.</w:t>
      </w:r>
    </w:p>
    <w:p w14:paraId="69679A95" w14:textId="7DD964B5" w:rsidR="00A73D93" w:rsidRPr="00A37459" w:rsidRDefault="00A73D93" w:rsidP="00A37459">
      <w:pPr>
        <w:numPr>
          <w:ilvl w:val="0"/>
          <w:numId w:val="26"/>
        </w:numPr>
        <w:spacing w:after="160" w:line="259" w:lineRule="auto"/>
        <w:jc w:val="both"/>
        <w:rPr>
          <w:rFonts w:cstheme="minorHAnsi"/>
          <w:lang w:bidi="pl-PL"/>
        </w:rPr>
      </w:pPr>
      <w:r w:rsidRPr="00A73D93">
        <w:rPr>
          <w:rFonts w:cstheme="minorHAnsi"/>
          <w:lang w:bidi="pl-PL"/>
        </w:rPr>
        <w:t>Za każdy stwierdzony przypadek naruszenia wyżej wymienionych zasad przewoźnikowi zostaje naliczona kara pieniężna w wysokości 5 tysięcy złotych, która podlega odliczeniu od faktury wystawionej w bieżącym miesiącu.</w:t>
      </w:r>
    </w:p>
    <w:p w14:paraId="46A23DDD" w14:textId="288AD484" w:rsidR="00A73D93" w:rsidRPr="00A73D93" w:rsidRDefault="00A73D93" w:rsidP="00A73D93">
      <w:pPr>
        <w:jc w:val="center"/>
        <w:rPr>
          <w:rFonts w:cstheme="minorHAnsi"/>
        </w:rPr>
      </w:pPr>
      <w:r w:rsidRPr="00A73D93">
        <w:rPr>
          <w:rFonts w:cstheme="minorHAnsi"/>
        </w:rPr>
        <w:t xml:space="preserve">§ </w:t>
      </w:r>
      <w:r w:rsidR="00B1123D">
        <w:rPr>
          <w:rFonts w:cstheme="minorHAnsi"/>
        </w:rPr>
        <w:t>8</w:t>
      </w:r>
    </w:p>
    <w:p w14:paraId="592C2B2A" w14:textId="48816CCB" w:rsidR="00A73D93" w:rsidRPr="00A73D93" w:rsidRDefault="00A73D93" w:rsidP="00A73D93">
      <w:pPr>
        <w:numPr>
          <w:ilvl w:val="0"/>
          <w:numId w:val="21"/>
        </w:numPr>
        <w:spacing w:after="160" w:line="259" w:lineRule="auto"/>
        <w:jc w:val="both"/>
        <w:rPr>
          <w:rFonts w:cstheme="minorHAnsi"/>
        </w:rPr>
      </w:pPr>
      <w:r w:rsidRPr="00A73D93">
        <w:rPr>
          <w:rFonts w:cstheme="minorHAnsi"/>
        </w:rPr>
        <w:t xml:space="preserve">Zamawiający może </w:t>
      </w:r>
      <w:r w:rsidR="005C6EBB">
        <w:rPr>
          <w:rFonts w:cstheme="minorHAnsi"/>
        </w:rPr>
        <w:t xml:space="preserve">rozwiązać </w:t>
      </w:r>
      <w:r w:rsidRPr="00A73D93">
        <w:rPr>
          <w:rFonts w:cstheme="minorHAnsi"/>
        </w:rPr>
        <w:t>umow</w:t>
      </w:r>
      <w:r w:rsidR="005C6EBB">
        <w:rPr>
          <w:rFonts w:cstheme="minorHAnsi"/>
        </w:rPr>
        <w:t>ę ze skutkiem natychmiastowym</w:t>
      </w:r>
      <w:r w:rsidRPr="00A73D93">
        <w:rPr>
          <w:rFonts w:cstheme="minorHAnsi"/>
        </w:rPr>
        <w:t xml:space="preserve">, jeżeli Wykonawca nie wywiązuje się z warunków opisanych w niniejszej umowie, po uprzednim wezwaniu, </w:t>
      </w:r>
      <w:r w:rsidR="005C6EBB">
        <w:rPr>
          <w:rFonts w:cstheme="minorHAnsi"/>
        </w:rPr>
        <w:t xml:space="preserve">jeśli Wykonawca nie usunie naruszeń, </w:t>
      </w:r>
      <w:r w:rsidRPr="00A73D93">
        <w:rPr>
          <w:rFonts w:cstheme="minorHAnsi"/>
        </w:rPr>
        <w:t>a Zamawiający uzna, że może spowodować to nieprawidłowości w realizowaniu obowiązku szkolnego przez dowożonych uczniów.</w:t>
      </w:r>
    </w:p>
    <w:p w14:paraId="0E80C8F8" w14:textId="44CEB1A2" w:rsidR="00A73D93" w:rsidRPr="00A73D93" w:rsidRDefault="00A73D93" w:rsidP="00A73D93">
      <w:pPr>
        <w:numPr>
          <w:ilvl w:val="0"/>
          <w:numId w:val="21"/>
        </w:numPr>
        <w:spacing w:after="160" w:line="259" w:lineRule="auto"/>
        <w:jc w:val="both"/>
        <w:rPr>
          <w:rFonts w:cstheme="minorHAnsi"/>
        </w:rPr>
      </w:pPr>
      <w:r w:rsidRPr="00A73D93">
        <w:rPr>
          <w:rFonts w:cstheme="minorHAnsi"/>
        </w:rPr>
        <w:t xml:space="preserve">Zamawiający ma również prawo </w:t>
      </w:r>
      <w:r w:rsidR="005C6EBB">
        <w:rPr>
          <w:rFonts w:cstheme="minorHAnsi"/>
        </w:rPr>
        <w:t>rozwiązania niniejszej</w:t>
      </w:r>
      <w:r w:rsidRPr="00A73D93">
        <w:rPr>
          <w:rFonts w:cstheme="minorHAnsi"/>
        </w:rPr>
        <w:t xml:space="preserve"> umowy ze skutkiem natychmiastowym, w razie gdyby w odniesieniu do osób</w:t>
      </w:r>
      <w:r w:rsidRPr="00214C5C">
        <w:rPr>
          <w:rFonts w:cstheme="minorHAnsi"/>
        </w:rPr>
        <w:t xml:space="preserve">, o których mowa w § 2 pkt c ujawniły </w:t>
      </w:r>
      <w:r w:rsidRPr="00A73D93">
        <w:rPr>
          <w:rFonts w:cstheme="minorHAnsi"/>
        </w:rPr>
        <w:t>się okoliczności uzasadniające podejrzenie popełnienia przestępstwa lub naruszenia powszechnie uznawanych zasad moralnych, a Wykonawca niezwłocznie po powzięciu o tym informacji lub na żądanie Zamawiającego nie zaprzestał posługiwania się osobami, co do których zachodzą podejrzenia opisane w niniejszym ustępie, przy wykonywaniu usługi będącej przedmiotem niniejszej umowy.</w:t>
      </w:r>
    </w:p>
    <w:p w14:paraId="2590218D" w14:textId="7CBA47B6" w:rsidR="00B16B7D" w:rsidRPr="00BA2F20" w:rsidRDefault="00A73D93" w:rsidP="00BA2F20">
      <w:pPr>
        <w:numPr>
          <w:ilvl w:val="0"/>
          <w:numId w:val="21"/>
        </w:numPr>
        <w:spacing w:after="160" w:line="259" w:lineRule="auto"/>
        <w:jc w:val="both"/>
        <w:rPr>
          <w:rFonts w:cstheme="minorHAnsi"/>
        </w:rPr>
      </w:pPr>
      <w:r w:rsidRPr="00A73D93">
        <w:rPr>
          <w:rFonts w:cstheme="minorHAnsi"/>
        </w:rPr>
        <w:t>Jeżeli Zamawiający ma uzasadnione podejrzenia, że kwalifikacje osób, którymi posługuje się Wykonawca przy wykonaniu niniejszej umowy lub jego pojazdy nie gwarantują odpowiedniej jakości wykonania usług, to może on żądać od Wykonawcy natychmiastowego ustanowienia zastępcy, a w razie odmowy – odstąpić od umowy lub zlecić zastępcze wykonanie usługi na koszt i ryzyko Wykonawcy.</w:t>
      </w:r>
    </w:p>
    <w:p w14:paraId="5E24E70E" w14:textId="1C65B5A6" w:rsidR="00BA2F20" w:rsidRPr="00BA2F20" w:rsidRDefault="00BA2F20" w:rsidP="00BA2F20">
      <w:pPr>
        <w:numPr>
          <w:ilvl w:val="0"/>
          <w:numId w:val="21"/>
        </w:numPr>
        <w:spacing w:after="160" w:line="259" w:lineRule="auto"/>
        <w:jc w:val="both"/>
        <w:rPr>
          <w:rFonts w:cstheme="minorHAnsi"/>
        </w:rPr>
      </w:pPr>
      <w:r w:rsidRPr="00BA2F20">
        <w:rPr>
          <w:rFonts w:cstheme="minorHAnsi"/>
        </w:rPr>
        <w:t xml:space="preserve">Niniejsza umowa może być wypowiedziana przez każdą ze stron z końcem miesiąca, z </w:t>
      </w:r>
      <w:r>
        <w:rPr>
          <w:rFonts w:cstheme="minorHAnsi"/>
        </w:rPr>
        <w:t>trzy</w:t>
      </w:r>
      <w:r w:rsidRPr="00BA2F20">
        <w:rPr>
          <w:rFonts w:cstheme="minorHAnsi"/>
        </w:rPr>
        <w:t>miesięcznym okresem wypowiedzenia przypadającym na koniec miesiąca.</w:t>
      </w:r>
    </w:p>
    <w:p w14:paraId="5ADFF56B" w14:textId="569F9607" w:rsidR="00A73D93" w:rsidRPr="00A73D93" w:rsidRDefault="00A73D93" w:rsidP="00A73D93">
      <w:pPr>
        <w:jc w:val="center"/>
        <w:rPr>
          <w:rFonts w:cstheme="minorHAnsi"/>
        </w:rPr>
      </w:pPr>
      <w:r w:rsidRPr="00A73D93">
        <w:rPr>
          <w:rFonts w:cstheme="minorHAnsi"/>
        </w:rPr>
        <w:t xml:space="preserve">§ </w:t>
      </w:r>
      <w:r w:rsidR="00B1123D">
        <w:rPr>
          <w:rFonts w:cstheme="minorHAnsi"/>
        </w:rPr>
        <w:t>9</w:t>
      </w:r>
    </w:p>
    <w:p w14:paraId="5CD6E4D5" w14:textId="77777777" w:rsidR="00A73D93" w:rsidRPr="00A73D93" w:rsidRDefault="00A73D93" w:rsidP="00A73D93">
      <w:pPr>
        <w:numPr>
          <w:ilvl w:val="0"/>
          <w:numId w:val="15"/>
        </w:numPr>
        <w:spacing w:after="160" w:line="259" w:lineRule="auto"/>
        <w:jc w:val="both"/>
        <w:rPr>
          <w:rFonts w:cstheme="minorHAnsi"/>
        </w:rPr>
      </w:pPr>
      <w:r w:rsidRPr="00A73D93">
        <w:rPr>
          <w:rFonts w:cstheme="minorHAnsi"/>
        </w:rPr>
        <w:t>Wykonawca ponosi ryzyko związane z zaistnieniem zdarzeń losowych mogących wystąpić w czasie realizacji usługi objętej niniejszą umową i powodujących szkody po stronie osób przewożonych, Zamawiającego lub osób trzecich.</w:t>
      </w:r>
    </w:p>
    <w:p w14:paraId="3B15ACDA" w14:textId="77777777" w:rsidR="00A73D93" w:rsidRPr="00A73D93" w:rsidRDefault="00A73D93" w:rsidP="00A73D93">
      <w:pPr>
        <w:numPr>
          <w:ilvl w:val="0"/>
          <w:numId w:val="15"/>
        </w:numPr>
        <w:spacing w:after="160" w:line="259" w:lineRule="auto"/>
        <w:jc w:val="both"/>
        <w:rPr>
          <w:rFonts w:cstheme="minorHAnsi"/>
        </w:rPr>
      </w:pPr>
      <w:r w:rsidRPr="00A73D93">
        <w:rPr>
          <w:rFonts w:cstheme="minorHAnsi"/>
        </w:rPr>
        <w:t>Wykonawca zobowiązany jest do zawarcia stosownej umowy ubezpieczenia.</w:t>
      </w:r>
    </w:p>
    <w:p w14:paraId="4994E922" w14:textId="77777777" w:rsidR="00A73D93" w:rsidRPr="00A73D93" w:rsidRDefault="00A73D93" w:rsidP="00A73D93">
      <w:pPr>
        <w:numPr>
          <w:ilvl w:val="0"/>
          <w:numId w:val="15"/>
        </w:numPr>
        <w:spacing w:after="160" w:line="259" w:lineRule="auto"/>
        <w:jc w:val="both"/>
        <w:rPr>
          <w:rFonts w:cstheme="minorHAnsi"/>
        </w:rPr>
      </w:pPr>
      <w:r w:rsidRPr="00A73D93">
        <w:rPr>
          <w:rFonts w:cstheme="minorHAnsi"/>
        </w:rPr>
        <w:t xml:space="preserve">W wypadku, gdyby Wykonawca nie posiadał stosownego ubezpieczenia lub z jakichkolwiek przyczyn przestało ono być skuteczne, Zamawiający ma prawo odmówić przyjęcia świadczenia Wykonawcy i </w:t>
      </w:r>
      <w:r w:rsidRPr="00A73D93">
        <w:rPr>
          <w:rFonts w:cstheme="minorHAnsi"/>
        </w:rPr>
        <w:lastRenderedPageBreak/>
        <w:t>powierzyć wykonanie usługi będącej przedmiotem niniejszej umowy innemu podmiotowi na koszt i ryzyko Wykonawcy.</w:t>
      </w:r>
    </w:p>
    <w:p w14:paraId="2664097A" w14:textId="23B597B0" w:rsidR="00223629" w:rsidRPr="00A37459" w:rsidRDefault="00A73D93" w:rsidP="00A37459">
      <w:pPr>
        <w:numPr>
          <w:ilvl w:val="0"/>
          <w:numId w:val="15"/>
        </w:numPr>
        <w:spacing w:after="160" w:line="259" w:lineRule="auto"/>
        <w:jc w:val="both"/>
        <w:rPr>
          <w:rFonts w:cstheme="minorHAnsi"/>
        </w:rPr>
      </w:pPr>
      <w:r w:rsidRPr="00A73D93">
        <w:rPr>
          <w:rFonts w:cstheme="minorHAnsi"/>
        </w:rPr>
        <w:t>Koszty Wykonawcy związane z dojazdem do miejsca rozpoczęcia świadczenia i zjazd po zakończeniu świadczenia przez Wykonawcę nie obciąża Zamawiającego.</w:t>
      </w:r>
    </w:p>
    <w:p w14:paraId="268F0ED2" w14:textId="04901436" w:rsidR="00A73D93" w:rsidRPr="00A73D93" w:rsidRDefault="00A73D93" w:rsidP="00A73D93">
      <w:pPr>
        <w:jc w:val="center"/>
        <w:rPr>
          <w:rFonts w:cstheme="minorHAnsi"/>
        </w:rPr>
      </w:pPr>
      <w:r w:rsidRPr="00A73D93">
        <w:rPr>
          <w:rFonts w:cstheme="minorHAnsi"/>
        </w:rPr>
        <w:t>§ 1</w:t>
      </w:r>
      <w:r w:rsidR="00B1123D">
        <w:rPr>
          <w:rFonts w:cstheme="minorHAnsi"/>
        </w:rPr>
        <w:t>0</w:t>
      </w:r>
    </w:p>
    <w:p w14:paraId="5938583E" w14:textId="77777777" w:rsidR="00A73D93" w:rsidRPr="00A73D93" w:rsidRDefault="00A73D93" w:rsidP="00A73D93">
      <w:pPr>
        <w:numPr>
          <w:ilvl w:val="0"/>
          <w:numId w:val="14"/>
        </w:numPr>
        <w:spacing w:after="160" w:line="259" w:lineRule="auto"/>
        <w:jc w:val="both"/>
        <w:rPr>
          <w:rFonts w:cstheme="minorHAnsi"/>
        </w:rPr>
      </w:pPr>
      <w:r w:rsidRPr="00A73D93">
        <w:rPr>
          <w:rFonts w:cstheme="minorHAnsi"/>
        </w:rPr>
        <w:t>Wykonawca może w wypadku zaistnienia wyjątkowych zdarzeń losowych zlecić wykonanie przedmiotu umowy zastępcy.</w:t>
      </w:r>
    </w:p>
    <w:p w14:paraId="619E2713" w14:textId="77777777" w:rsidR="00A73D93" w:rsidRPr="00A73D93" w:rsidRDefault="00A73D93" w:rsidP="00A73D93">
      <w:pPr>
        <w:numPr>
          <w:ilvl w:val="0"/>
          <w:numId w:val="14"/>
        </w:numPr>
        <w:spacing w:after="160" w:line="259" w:lineRule="auto"/>
        <w:jc w:val="both"/>
        <w:rPr>
          <w:rFonts w:cstheme="minorHAnsi"/>
        </w:rPr>
      </w:pPr>
      <w:r w:rsidRPr="00A73D93">
        <w:rPr>
          <w:rFonts w:cstheme="minorHAnsi"/>
        </w:rPr>
        <w:t>Wykonywanie usług w zastępstwie nie zwalnia Wykonawcy od odpowiedzialności i zobowiązań wynikających z treści niniejszej umowy. Wykonawca jest w szczególności odpowiedzialny za działania i zaniechania zastępcy, jego przedstawicieli lub pracowników w takim zakresie, jak za własne działania i zaniechania.</w:t>
      </w:r>
    </w:p>
    <w:p w14:paraId="0B4DFAF8" w14:textId="77777777" w:rsidR="00A73D93" w:rsidRPr="00A73D93" w:rsidRDefault="00A73D93" w:rsidP="00A73D93">
      <w:pPr>
        <w:numPr>
          <w:ilvl w:val="0"/>
          <w:numId w:val="14"/>
        </w:numPr>
        <w:spacing w:after="160" w:line="259" w:lineRule="auto"/>
        <w:jc w:val="both"/>
        <w:rPr>
          <w:rFonts w:cstheme="minorHAnsi"/>
        </w:rPr>
      </w:pPr>
      <w:r w:rsidRPr="00A73D93">
        <w:rPr>
          <w:rFonts w:cstheme="minorHAnsi"/>
        </w:rPr>
        <w:t xml:space="preserve">Wykonawca jest obowiązany do zapewnienia Zamawiającemu względem zastępcy uprawnień, jakie ma on względem Wykonawcy na gruncie niniejszej umowy, </w:t>
      </w:r>
    </w:p>
    <w:p w14:paraId="49A1A142" w14:textId="77777777" w:rsidR="00A73D93" w:rsidRPr="00A73D93" w:rsidRDefault="00A73D93" w:rsidP="00A73D93">
      <w:pPr>
        <w:numPr>
          <w:ilvl w:val="0"/>
          <w:numId w:val="14"/>
        </w:numPr>
        <w:spacing w:after="160" w:line="259" w:lineRule="auto"/>
        <w:jc w:val="both"/>
        <w:rPr>
          <w:rFonts w:cstheme="minorHAnsi"/>
        </w:rPr>
      </w:pPr>
      <w:r w:rsidRPr="00A73D93">
        <w:rPr>
          <w:rFonts w:cstheme="minorHAnsi"/>
        </w:rPr>
        <w:t>Jeżeli Zamawiający ma uzasadnione podejrzenia, że kwalifikacje zastępcy lub jego pojazd nie gwarantują odpowiedniej jakości wykonania usług, to może on żądać od Wykonawcy zmiany zastępcy.</w:t>
      </w:r>
    </w:p>
    <w:p w14:paraId="58B43E69" w14:textId="77777777" w:rsidR="00A73D93" w:rsidRPr="00A73D93" w:rsidRDefault="00A73D93" w:rsidP="00A73D93">
      <w:pPr>
        <w:numPr>
          <w:ilvl w:val="0"/>
          <w:numId w:val="14"/>
        </w:numPr>
        <w:spacing w:after="160" w:line="259" w:lineRule="auto"/>
        <w:jc w:val="both"/>
        <w:rPr>
          <w:rFonts w:cstheme="minorHAnsi"/>
        </w:rPr>
      </w:pPr>
      <w:r w:rsidRPr="00A73D93">
        <w:rPr>
          <w:rFonts w:cstheme="minorHAnsi"/>
        </w:rPr>
        <w:t>Zastępca nie może zlecić świadczenia dalszemu zastępcy.</w:t>
      </w:r>
    </w:p>
    <w:p w14:paraId="15CB2F65" w14:textId="29C76E12" w:rsidR="00A73D93" w:rsidRPr="00A73D93" w:rsidRDefault="00A73D93" w:rsidP="00A73D93">
      <w:pPr>
        <w:jc w:val="center"/>
        <w:rPr>
          <w:rFonts w:cstheme="minorHAnsi"/>
        </w:rPr>
      </w:pPr>
      <w:r w:rsidRPr="00A73D93">
        <w:rPr>
          <w:rFonts w:cstheme="minorHAnsi"/>
        </w:rPr>
        <w:t>§ 1</w:t>
      </w:r>
      <w:r w:rsidR="00B1123D">
        <w:rPr>
          <w:rFonts w:cstheme="minorHAnsi"/>
        </w:rPr>
        <w:t>1</w:t>
      </w:r>
    </w:p>
    <w:p w14:paraId="2EE5E2BA" w14:textId="77777777" w:rsidR="00A73D93" w:rsidRPr="00A73D93" w:rsidRDefault="00A73D93" w:rsidP="00A73D93">
      <w:pPr>
        <w:numPr>
          <w:ilvl w:val="0"/>
          <w:numId w:val="25"/>
        </w:numPr>
        <w:spacing w:after="160" w:line="259" w:lineRule="auto"/>
        <w:jc w:val="both"/>
        <w:rPr>
          <w:rFonts w:cstheme="minorHAnsi"/>
        </w:rPr>
      </w:pPr>
      <w:r w:rsidRPr="00A73D93">
        <w:rPr>
          <w:rFonts w:cstheme="minorHAnsi"/>
        </w:rPr>
        <w:t>Wykonawca może, za pisemną zgodą Zamawiającego, zlecić wykonanie części swoich obowiązków wynikających z niniejszej umowy podwykonawcy. Nie zwalnia to jednak Wykonawcy od odpowiedzialności i zobowiązań wynikających z niniejszej umowy. Wykonawca jest odpowiedzialny za działania i zaniechania podwykonawcy, jego przedstawicieli lub pracowników w takim zakresie, jak za własne działania i zaniechania.</w:t>
      </w:r>
    </w:p>
    <w:p w14:paraId="4437B36A" w14:textId="77777777" w:rsidR="00A73D93" w:rsidRPr="00A73D93" w:rsidRDefault="00A73D93" w:rsidP="00A73D93">
      <w:pPr>
        <w:numPr>
          <w:ilvl w:val="0"/>
          <w:numId w:val="25"/>
        </w:numPr>
        <w:spacing w:after="160" w:line="259" w:lineRule="auto"/>
        <w:jc w:val="both"/>
        <w:rPr>
          <w:rFonts w:cstheme="minorHAnsi"/>
        </w:rPr>
      </w:pPr>
      <w:r w:rsidRPr="00A73D93">
        <w:rPr>
          <w:rFonts w:cstheme="minorHAnsi"/>
        </w:rPr>
        <w:t>O zamiarze zawarcia umowy z podwykonawcą, Wykonawca jest zobowiązany pisemnie powiadomić Zamawiającego, określając jednocześnie dane podwykonawcy i zakres robót zleconych podwykonawcy do wykonania, co najmniej na 14. dni przed zawarciem umowy z podwykonawcą.</w:t>
      </w:r>
    </w:p>
    <w:p w14:paraId="27EACC0A" w14:textId="77777777" w:rsidR="00A73D93" w:rsidRPr="00A73D93" w:rsidRDefault="00A73D93" w:rsidP="00A73D93">
      <w:pPr>
        <w:numPr>
          <w:ilvl w:val="0"/>
          <w:numId w:val="25"/>
        </w:numPr>
        <w:spacing w:after="160" w:line="259" w:lineRule="auto"/>
        <w:jc w:val="both"/>
        <w:rPr>
          <w:rFonts w:cstheme="minorHAnsi"/>
        </w:rPr>
      </w:pPr>
      <w:r w:rsidRPr="00A73D93">
        <w:rPr>
          <w:rFonts w:cstheme="minorHAnsi"/>
        </w:rPr>
        <w:t>Jeżeli Zamawiający ma uzasadnione podejrzenia, że kwalifikacje podwykonawcy lub jego wyposażenie w sprzęt nie gwarantują odpowiedniej jakości świadczenia usług lub dotrzymania terminów, to może on żądać od Wykonawcy zmiany podwykonawcy.</w:t>
      </w:r>
    </w:p>
    <w:p w14:paraId="75A27000" w14:textId="77777777" w:rsidR="00A73D93" w:rsidRPr="00A73D93" w:rsidRDefault="00A73D93" w:rsidP="00A73D93">
      <w:pPr>
        <w:numPr>
          <w:ilvl w:val="0"/>
          <w:numId w:val="25"/>
        </w:numPr>
        <w:spacing w:after="160" w:line="259" w:lineRule="auto"/>
        <w:jc w:val="both"/>
        <w:rPr>
          <w:rFonts w:cstheme="minorHAnsi"/>
        </w:rPr>
      </w:pPr>
      <w:r w:rsidRPr="00A73D93">
        <w:rPr>
          <w:rFonts w:cstheme="minorHAnsi"/>
        </w:rPr>
        <w:t xml:space="preserve">Podwykonawca nie może zlecić robót innemu podwykonawcy. </w:t>
      </w:r>
    </w:p>
    <w:p w14:paraId="73AF9E11" w14:textId="55B16A52" w:rsidR="00A73D93" w:rsidRPr="00A73D93" w:rsidRDefault="00A73D93" w:rsidP="00A73D93">
      <w:pPr>
        <w:jc w:val="center"/>
        <w:rPr>
          <w:rFonts w:cstheme="minorHAnsi"/>
          <w:bCs/>
        </w:rPr>
      </w:pPr>
      <w:r w:rsidRPr="00A73D93">
        <w:rPr>
          <w:rFonts w:cstheme="minorHAnsi"/>
          <w:bCs/>
        </w:rPr>
        <w:t>§ 1</w:t>
      </w:r>
      <w:r w:rsidR="00B1123D">
        <w:rPr>
          <w:rFonts w:cstheme="minorHAnsi"/>
          <w:bCs/>
        </w:rPr>
        <w:t>2</w:t>
      </w:r>
    </w:p>
    <w:p w14:paraId="334FEBEF" w14:textId="77777777" w:rsidR="00A73D93" w:rsidRPr="00A73D93" w:rsidRDefault="00A73D93" w:rsidP="00A73D93">
      <w:pPr>
        <w:numPr>
          <w:ilvl w:val="0"/>
          <w:numId w:val="22"/>
        </w:numPr>
        <w:spacing w:after="160" w:line="259" w:lineRule="auto"/>
        <w:jc w:val="both"/>
        <w:rPr>
          <w:rFonts w:cstheme="minorHAnsi"/>
        </w:rPr>
      </w:pPr>
      <w:r w:rsidRPr="00A73D93">
        <w:rPr>
          <w:rFonts w:cstheme="minorHAnsi"/>
        </w:rPr>
        <w:t xml:space="preserve">Zamawiający ustala wysokość zabezpieczenia należytego wykonania umowy w wysokości 5% wartości nominalnej zobowiązania zamawiającego wynikającego z umowy. </w:t>
      </w:r>
    </w:p>
    <w:p w14:paraId="1C1B101C" w14:textId="5A745393" w:rsidR="00A73D93" w:rsidRPr="00A73D93" w:rsidRDefault="00A73D93" w:rsidP="00A73D93">
      <w:pPr>
        <w:numPr>
          <w:ilvl w:val="0"/>
          <w:numId w:val="22"/>
        </w:numPr>
        <w:spacing w:after="160" w:line="259" w:lineRule="auto"/>
        <w:jc w:val="both"/>
        <w:rPr>
          <w:rFonts w:cstheme="minorHAnsi"/>
        </w:rPr>
      </w:pPr>
      <w:r w:rsidRPr="00A73D93">
        <w:rPr>
          <w:rFonts w:cstheme="minorHAnsi"/>
        </w:rPr>
        <w:t xml:space="preserve">Powyższa kwota zabezpieczenia zostanie wniesiona przez Wykonawcę według wyboru w jednej z form określonych w art. 450 ust.1 ustawy z dnia 11 września 2019 roku Prawo zamówień publicznych </w:t>
      </w:r>
      <w:r w:rsidRPr="00A73D93">
        <w:rPr>
          <w:rFonts w:cstheme="minorHAnsi"/>
          <w:bCs/>
        </w:rPr>
        <w:t>(</w:t>
      </w:r>
      <w:r w:rsidRPr="00A73D93">
        <w:rPr>
          <w:rFonts w:cstheme="minorHAnsi"/>
        </w:rPr>
        <w:t xml:space="preserve">t. j. </w:t>
      </w:r>
      <w:r w:rsidRPr="00A73D93">
        <w:rPr>
          <w:rFonts w:cstheme="minorHAnsi"/>
          <w:bCs/>
        </w:rPr>
        <w:t xml:space="preserve">Dz. U. z </w:t>
      </w:r>
      <w:r w:rsidR="000A07FA" w:rsidRPr="000A07FA">
        <w:rPr>
          <w:rFonts w:cstheme="minorHAnsi"/>
          <w:bCs/>
        </w:rPr>
        <w:t>202</w:t>
      </w:r>
      <w:r w:rsidR="0085560F">
        <w:rPr>
          <w:rFonts w:cstheme="minorHAnsi"/>
          <w:bCs/>
        </w:rPr>
        <w:t>4</w:t>
      </w:r>
      <w:r w:rsidR="000A07FA" w:rsidRPr="000A07FA">
        <w:rPr>
          <w:rFonts w:cstheme="minorHAnsi"/>
          <w:bCs/>
        </w:rPr>
        <w:t xml:space="preserve"> r. poz. </w:t>
      </w:r>
      <w:r w:rsidR="0085560F">
        <w:rPr>
          <w:rFonts w:cstheme="minorHAnsi"/>
          <w:bCs/>
        </w:rPr>
        <w:t>1320</w:t>
      </w:r>
      <w:r w:rsidRPr="00A73D93">
        <w:rPr>
          <w:rFonts w:cstheme="minorHAnsi"/>
          <w:bCs/>
        </w:rPr>
        <w:t xml:space="preserve">) </w:t>
      </w:r>
      <w:r w:rsidRPr="00A73D93">
        <w:rPr>
          <w:rFonts w:cstheme="minorHAnsi"/>
        </w:rPr>
        <w:t xml:space="preserve"> najpóźniej w dniu zawarcia umowy, lecz przed jej podpisaniem.</w:t>
      </w:r>
    </w:p>
    <w:p w14:paraId="5545C54F" w14:textId="77777777" w:rsidR="00A73D93" w:rsidRPr="00A73D93" w:rsidRDefault="00A73D93" w:rsidP="00A73D93">
      <w:pPr>
        <w:numPr>
          <w:ilvl w:val="0"/>
          <w:numId w:val="22"/>
        </w:numPr>
        <w:spacing w:after="160" w:line="259" w:lineRule="auto"/>
        <w:jc w:val="both"/>
        <w:rPr>
          <w:rFonts w:cstheme="minorHAnsi"/>
        </w:rPr>
      </w:pPr>
      <w:r w:rsidRPr="00A73D93">
        <w:rPr>
          <w:rFonts w:cstheme="minorHAnsi"/>
        </w:rPr>
        <w:t>Zwrot zabezpieczenia następuje w ciągu 30 dni po wykonaniu umowy, przez co strony rozumieją upływ okresu czasu, na który umowa została zawarta, i uznaniu umowy za należycie wykonaną.</w:t>
      </w:r>
    </w:p>
    <w:p w14:paraId="70AF37F2" w14:textId="0A0F2BC1" w:rsidR="00A73D93" w:rsidRPr="00A73D93" w:rsidRDefault="00A73D93" w:rsidP="00A73D93">
      <w:pPr>
        <w:jc w:val="center"/>
        <w:rPr>
          <w:rFonts w:cstheme="minorHAnsi"/>
        </w:rPr>
      </w:pPr>
      <w:r w:rsidRPr="00A73D93">
        <w:rPr>
          <w:rFonts w:cstheme="minorHAnsi"/>
        </w:rPr>
        <w:t>§ 1</w:t>
      </w:r>
      <w:r w:rsidR="00B1123D">
        <w:rPr>
          <w:rFonts w:cstheme="minorHAnsi"/>
        </w:rPr>
        <w:t>3</w:t>
      </w:r>
    </w:p>
    <w:p w14:paraId="59E34930" w14:textId="77777777" w:rsidR="00F732A5" w:rsidRPr="00B1123D" w:rsidRDefault="00F732A5" w:rsidP="00F732A5">
      <w:pPr>
        <w:jc w:val="both"/>
        <w:rPr>
          <w:snapToGrid w:val="0"/>
        </w:rPr>
      </w:pPr>
      <w:r w:rsidRPr="00B1123D">
        <w:rPr>
          <w:snapToGrid w:val="0"/>
        </w:rPr>
        <w:t xml:space="preserve">1. Zakazuje się istotnych zmian postanowień zawartej umowy w stosunku do treści oferty, na podstawie której dokonano wyboru Wykonawcy. </w:t>
      </w:r>
    </w:p>
    <w:p w14:paraId="7F7BA5DA" w14:textId="77777777" w:rsidR="00F732A5" w:rsidRPr="00B1123D" w:rsidRDefault="00F732A5" w:rsidP="00F732A5">
      <w:pPr>
        <w:jc w:val="both"/>
        <w:rPr>
          <w:snapToGrid w:val="0"/>
        </w:rPr>
      </w:pPr>
      <w:r w:rsidRPr="00B1123D">
        <w:rPr>
          <w:snapToGrid w:val="0"/>
        </w:rPr>
        <w:t xml:space="preserve">2. Zamawiający przewiduje, na podstawie art. 455 ust. 1 pkt 1 ustawy Pzp, możliwość dokonywania zmian postanowień niniejszej umowy, w zakresie: </w:t>
      </w:r>
    </w:p>
    <w:p w14:paraId="4596ABAF" w14:textId="77777777" w:rsidR="00F732A5" w:rsidRPr="00B1123D" w:rsidRDefault="00F732A5" w:rsidP="00F732A5">
      <w:pPr>
        <w:jc w:val="both"/>
        <w:rPr>
          <w:snapToGrid w:val="0"/>
        </w:rPr>
      </w:pPr>
      <w:r w:rsidRPr="00B1123D">
        <w:rPr>
          <w:snapToGrid w:val="0"/>
        </w:rPr>
        <w:t xml:space="preserve">1) zmiany wysokości wynagrodzenia w przypadku: </w:t>
      </w:r>
    </w:p>
    <w:p w14:paraId="74B629C0" w14:textId="7788EAD9" w:rsidR="00D455E2" w:rsidRPr="00D455E2" w:rsidRDefault="000F762A" w:rsidP="00D455E2">
      <w:pPr>
        <w:jc w:val="both"/>
        <w:rPr>
          <w:snapToGrid w:val="0"/>
        </w:rPr>
      </w:pPr>
      <w:r>
        <w:rPr>
          <w:snapToGrid w:val="0"/>
        </w:rPr>
        <w:t>A</w:t>
      </w:r>
      <w:r w:rsidR="00F732A5" w:rsidRPr="001A09A0">
        <w:rPr>
          <w:snapToGrid w:val="0"/>
        </w:rPr>
        <w:t>) zmiany cen materiałów lub kosztów związanych z realizacją zamówienia, z tym zastrzeżeniem, że</w:t>
      </w:r>
      <w:r w:rsidRPr="001A09A0">
        <w:rPr>
          <w:snapToGrid w:val="0"/>
        </w:rPr>
        <w:t xml:space="preserve"> z</w:t>
      </w:r>
      <w:r w:rsidR="00D455E2" w:rsidRPr="001A09A0">
        <w:rPr>
          <w:snapToGrid w:val="0"/>
        </w:rPr>
        <w:t xml:space="preserve">godnie z art. 439 ustawy PZP Zamawiający przewiduje możliwość zmiany cen jednostkowych, o których mowa w § </w:t>
      </w:r>
      <w:r w:rsidR="00033AD0" w:rsidRPr="001A09A0">
        <w:rPr>
          <w:snapToGrid w:val="0"/>
        </w:rPr>
        <w:t>4</w:t>
      </w:r>
      <w:r w:rsidR="00D455E2" w:rsidRPr="001A09A0">
        <w:rPr>
          <w:snapToGrid w:val="0"/>
        </w:rPr>
        <w:t xml:space="preserve"> ust. 1 Umowy. </w:t>
      </w:r>
      <w:r w:rsidR="00D455E2" w:rsidRPr="00D455E2">
        <w:rPr>
          <w:snapToGrid w:val="0"/>
        </w:rPr>
        <w:t>Zmiana cen jednostkowych może nastąpić nie wcześniej niż po upływie 3 miesięcy od dnia podpisania umowy. Zmiana cen jednostkowych będzie możliwa tylko w przypadku zmiany ceny materiałów lub kosztów związanych z realizacją zamówienia i będzie się odbywała zgodnie z poniższymi zasadami:</w:t>
      </w:r>
    </w:p>
    <w:p w14:paraId="5CADD496" w14:textId="27297043" w:rsidR="00D455E2" w:rsidRPr="00D455E2" w:rsidRDefault="00D455E2" w:rsidP="00D455E2">
      <w:pPr>
        <w:jc w:val="both"/>
        <w:rPr>
          <w:snapToGrid w:val="0"/>
        </w:rPr>
      </w:pPr>
      <w:r w:rsidRPr="00D455E2">
        <w:rPr>
          <w:snapToGrid w:val="0"/>
        </w:rPr>
        <w:t xml:space="preserve">1) 1% wzrostu lub spadku ceny oleju napędowego „Ekodiesel” przekłada się na wzrost lub spadek ceny biletu o wskaźnik 0,4%. </w:t>
      </w:r>
    </w:p>
    <w:p w14:paraId="170EE650" w14:textId="338F9A91" w:rsidR="00D455E2" w:rsidRPr="00D455E2" w:rsidRDefault="000F762A" w:rsidP="00D455E2">
      <w:pPr>
        <w:jc w:val="both"/>
        <w:rPr>
          <w:snapToGrid w:val="0"/>
        </w:rPr>
      </w:pPr>
      <w:r>
        <w:rPr>
          <w:snapToGrid w:val="0"/>
        </w:rPr>
        <w:t>2</w:t>
      </w:r>
      <w:r w:rsidR="00D455E2" w:rsidRPr="00D455E2">
        <w:rPr>
          <w:snapToGrid w:val="0"/>
        </w:rPr>
        <w:t>) Faktyczna zmiana ceny biletu dokonuje się w przypadku gdy wzrost lub spadek ceny ON „Ekodiesel” jest ≥ 10 %.</w:t>
      </w:r>
    </w:p>
    <w:p w14:paraId="31A6474E" w14:textId="3E89C4FD" w:rsidR="00D455E2" w:rsidRPr="00D455E2" w:rsidRDefault="000F762A" w:rsidP="00D455E2">
      <w:pPr>
        <w:jc w:val="both"/>
        <w:rPr>
          <w:snapToGrid w:val="0"/>
        </w:rPr>
      </w:pPr>
      <w:r>
        <w:rPr>
          <w:snapToGrid w:val="0"/>
        </w:rPr>
        <w:lastRenderedPageBreak/>
        <w:t>3</w:t>
      </w:r>
      <w:r w:rsidR="00D455E2" w:rsidRPr="00D455E2">
        <w:rPr>
          <w:snapToGrid w:val="0"/>
        </w:rPr>
        <w:t>) Ceną bazową jest cena hurtowa 1 litra oleju napędowego „Ekodiesel” publikowana na stronie www.orlen.pl, obowiązująca w dniu składania oferty przetargowej.</w:t>
      </w:r>
    </w:p>
    <w:p w14:paraId="530A56AC" w14:textId="216A9189" w:rsidR="00D455E2" w:rsidRPr="00D455E2" w:rsidRDefault="000F762A" w:rsidP="00D455E2">
      <w:pPr>
        <w:jc w:val="both"/>
        <w:rPr>
          <w:snapToGrid w:val="0"/>
        </w:rPr>
      </w:pPr>
      <w:r>
        <w:rPr>
          <w:snapToGrid w:val="0"/>
        </w:rPr>
        <w:t>4</w:t>
      </w:r>
      <w:r w:rsidR="00D455E2" w:rsidRPr="00D455E2">
        <w:rPr>
          <w:snapToGrid w:val="0"/>
        </w:rPr>
        <w:t>) Zmiany o których mowa powyżej mogą być dokonywane w oparciu o cenę 1 litra oleju napędowego „Ekodiesel” publikowaną na stronie www.orlen.pl, na dzień 15 ostatniego miesiąca w danym kwartale (tj. 15 marca, 15 czerwca, 15 września) w okresie realizacji umowy tj. od 02 stycznia 202</w:t>
      </w:r>
      <w:r w:rsidR="00C13CF8">
        <w:rPr>
          <w:snapToGrid w:val="0"/>
        </w:rPr>
        <w:t>5</w:t>
      </w:r>
      <w:r w:rsidR="00D455E2" w:rsidRPr="00D455E2">
        <w:rPr>
          <w:snapToGrid w:val="0"/>
        </w:rPr>
        <w:t xml:space="preserve"> r. do 31 grudnia 202</w:t>
      </w:r>
      <w:r w:rsidR="00C13CF8">
        <w:rPr>
          <w:snapToGrid w:val="0"/>
        </w:rPr>
        <w:t>5</w:t>
      </w:r>
      <w:r w:rsidR="00D455E2" w:rsidRPr="00D455E2">
        <w:rPr>
          <w:snapToGrid w:val="0"/>
        </w:rPr>
        <w:t xml:space="preserve"> r.</w:t>
      </w:r>
    </w:p>
    <w:p w14:paraId="4EABEE6F" w14:textId="03AD7D44" w:rsidR="00D455E2" w:rsidRPr="00D455E2" w:rsidRDefault="000F762A" w:rsidP="00D455E2">
      <w:pPr>
        <w:jc w:val="both"/>
        <w:rPr>
          <w:snapToGrid w:val="0"/>
        </w:rPr>
      </w:pPr>
      <w:r>
        <w:rPr>
          <w:snapToGrid w:val="0"/>
        </w:rPr>
        <w:t>5</w:t>
      </w:r>
      <w:r w:rsidR="00D455E2" w:rsidRPr="00D455E2">
        <w:rPr>
          <w:snapToGrid w:val="0"/>
        </w:rPr>
        <w:t>) Wyliczenia wartości ceny biletu, dokonywać się będzie na podstawie wzoru:</w:t>
      </w:r>
    </w:p>
    <w:p w14:paraId="34E6EC05" w14:textId="77777777" w:rsidR="00D455E2" w:rsidRPr="00D455E2" w:rsidRDefault="00D455E2" w:rsidP="00D455E2">
      <w:pPr>
        <w:jc w:val="both"/>
        <w:rPr>
          <w:snapToGrid w:val="0"/>
        </w:rPr>
      </w:pPr>
      <w:r w:rsidRPr="00D455E2">
        <w:rPr>
          <w:snapToGrid w:val="0"/>
        </w:rPr>
        <w:t>W = N x 0,4</w:t>
      </w:r>
    </w:p>
    <w:p w14:paraId="19F95189" w14:textId="77777777" w:rsidR="00D455E2" w:rsidRPr="00D455E2" w:rsidRDefault="00D455E2" w:rsidP="00D455E2">
      <w:pPr>
        <w:jc w:val="both"/>
        <w:rPr>
          <w:snapToGrid w:val="0"/>
        </w:rPr>
      </w:pPr>
      <w:r w:rsidRPr="00D455E2">
        <w:rPr>
          <w:snapToGrid w:val="0"/>
        </w:rPr>
        <w:t>W – wskaźnik zmiany ceny biletu</w:t>
      </w:r>
    </w:p>
    <w:p w14:paraId="0CB9C6D2" w14:textId="77777777" w:rsidR="00D455E2" w:rsidRPr="00D455E2" w:rsidRDefault="00D455E2" w:rsidP="00D455E2">
      <w:pPr>
        <w:jc w:val="both"/>
        <w:rPr>
          <w:snapToGrid w:val="0"/>
        </w:rPr>
      </w:pPr>
      <w:r w:rsidRPr="00D455E2">
        <w:rPr>
          <w:snapToGrid w:val="0"/>
        </w:rPr>
        <w:t>N – Wskaźnik wzrostu lub spadku ceny paliwa</w:t>
      </w:r>
    </w:p>
    <w:p w14:paraId="4E0D15CB" w14:textId="77777777" w:rsidR="00D455E2" w:rsidRPr="00D455E2" w:rsidRDefault="00D455E2" w:rsidP="00D455E2">
      <w:pPr>
        <w:jc w:val="both"/>
        <w:rPr>
          <w:snapToGrid w:val="0"/>
        </w:rPr>
      </w:pPr>
      <w:r w:rsidRPr="00D455E2">
        <w:rPr>
          <w:snapToGrid w:val="0"/>
        </w:rPr>
        <w:t>B = C ± C x W</w:t>
      </w:r>
    </w:p>
    <w:p w14:paraId="6709ECBA" w14:textId="77777777" w:rsidR="00D455E2" w:rsidRPr="00D455E2" w:rsidRDefault="00D455E2" w:rsidP="00D455E2">
      <w:pPr>
        <w:jc w:val="both"/>
        <w:rPr>
          <w:snapToGrid w:val="0"/>
        </w:rPr>
      </w:pPr>
      <w:r w:rsidRPr="00D455E2">
        <w:rPr>
          <w:snapToGrid w:val="0"/>
        </w:rPr>
        <w:t>B – cena biletu po zmianie</w:t>
      </w:r>
    </w:p>
    <w:p w14:paraId="02CB8F90" w14:textId="77777777" w:rsidR="00D455E2" w:rsidRPr="00D455E2" w:rsidRDefault="00D455E2" w:rsidP="00D455E2">
      <w:pPr>
        <w:jc w:val="both"/>
        <w:rPr>
          <w:snapToGrid w:val="0"/>
        </w:rPr>
      </w:pPr>
      <w:r w:rsidRPr="00D455E2">
        <w:rPr>
          <w:snapToGrid w:val="0"/>
        </w:rPr>
        <w:t>C – ofertowa cena biletu</w:t>
      </w:r>
    </w:p>
    <w:p w14:paraId="564F41AE" w14:textId="77777777" w:rsidR="00D455E2" w:rsidRDefault="00D455E2" w:rsidP="00D455E2">
      <w:pPr>
        <w:jc w:val="both"/>
        <w:rPr>
          <w:snapToGrid w:val="0"/>
        </w:rPr>
      </w:pPr>
      <w:r w:rsidRPr="00D455E2">
        <w:rPr>
          <w:snapToGrid w:val="0"/>
        </w:rPr>
        <w:t>W – wskaźnik zmiany ceny biletu</w:t>
      </w:r>
    </w:p>
    <w:p w14:paraId="31172BBD" w14:textId="15EB37DC" w:rsidR="008D243C" w:rsidRPr="00B87D6C" w:rsidRDefault="000F762A" w:rsidP="00B87D6C">
      <w:pPr>
        <w:jc w:val="both"/>
        <w:rPr>
          <w:snapToGrid w:val="0"/>
        </w:rPr>
      </w:pPr>
      <w:r>
        <w:rPr>
          <w:snapToGrid w:val="0"/>
        </w:rPr>
        <w:t>6)</w:t>
      </w:r>
      <w:r w:rsidR="00B87D6C" w:rsidRPr="00B87D6C">
        <w:rPr>
          <w:snapToGrid w:val="0"/>
        </w:rPr>
        <w:t xml:space="preserve"> </w:t>
      </w:r>
      <w:r w:rsidR="002747E6" w:rsidRPr="002747E6">
        <w:rPr>
          <w:snapToGrid w:val="0"/>
        </w:rPr>
        <w:t xml:space="preserve">Maksymalna wartość zmiany wynagrodzenia jaką dopuszcza Zamawiający w efekcie zmian opisanych w ust. </w:t>
      </w:r>
      <w:r w:rsidR="002747E6">
        <w:rPr>
          <w:snapToGrid w:val="0"/>
        </w:rPr>
        <w:t>1 pkt A ppkt. 5</w:t>
      </w:r>
      <w:r w:rsidR="002747E6" w:rsidRPr="002747E6">
        <w:rPr>
          <w:snapToGrid w:val="0"/>
        </w:rPr>
        <w:t xml:space="preserve"> nie przekroczy </w:t>
      </w:r>
      <w:r w:rsidR="009D66D5">
        <w:rPr>
          <w:snapToGrid w:val="0"/>
        </w:rPr>
        <w:t>5</w:t>
      </w:r>
      <w:r w:rsidR="002747E6" w:rsidRPr="002747E6">
        <w:rPr>
          <w:snapToGrid w:val="0"/>
        </w:rPr>
        <w:t xml:space="preserve"> % pierwotnej całkowitej wartości zamówienia brutto.</w:t>
      </w:r>
    </w:p>
    <w:p w14:paraId="39979D29" w14:textId="3870D91B" w:rsidR="00D455E2" w:rsidRPr="00D455E2" w:rsidRDefault="000F762A" w:rsidP="00D455E2">
      <w:pPr>
        <w:jc w:val="both"/>
        <w:rPr>
          <w:snapToGrid w:val="0"/>
        </w:rPr>
      </w:pPr>
      <w:r>
        <w:rPr>
          <w:snapToGrid w:val="0"/>
        </w:rPr>
        <w:t>7</w:t>
      </w:r>
      <w:r w:rsidR="00D455E2" w:rsidRPr="00D455E2">
        <w:rPr>
          <w:snapToGrid w:val="0"/>
        </w:rPr>
        <w:t>) Wykonawca, którego ceny jednostkowe zostały zmienione zgodnie z niniejszym ustępem zobowiązany jest do zmiany cen jednostkowych przysługujących podwykonawcy, z którym zawarł umowę, w zakresie odpowiadającym powyższym zmianom dotyczącym zobowiązania podwykonawcy, jeżeli łącznie spełnione są następujące warunki:</w:t>
      </w:r>
    </w:p>
    <w:p w14:paraId="0874FC6C" w14:textId="77777777" w:rsidR="00D455E2" w:rsidRPr="00D455E2" w:rsidRDefault="00D455E2" w:rsidP="00D455E2">
      <w:pPr>
        <w:jc w:val="both"/>
        <w:rPr>
          <w:snapToGrid w:val="0"/>
        </w:rPr>
      </w:pPr>
      <w:r w:rsidRPr="00D455E2">
        <w:rPr>
          <w:snapToGrid w:val="0"/>
        </w:rPr>
        <w:t>a) przedmiotem umowy są usługi,</w:t>
      </w:r>
    </w:p>
    <w:p w14:paraId="06520C04" w14:textId="5020A412" w:rsidR="00D455E2" w:rsidRPr="000F762A" w:rsidRDefault="00D455E2" w:rsidP="00F732A5">
      <w:pPr>
        <w:jc w:val="both"/>
        <w:rPr>
          <w:snapToGrid w:val="0"/>
        </w:rPr>
      </w:pPr>
      <w:r w:rsidRPr="00D455E2">
        <w:rPr>
          <w:snapToGrid w:val="0"/>
        </w:rPr>
        <w:t>b) okres obowiązywania umowy przekracza 6 miesięcy,</w:t>
      </w:r>
    </w:p>
    <w:p w14:paraId="0534FC68" w14:textId="0CC0BE44" w:rsidR="00F732A5" w:rsidRPr="00B1123D" w:rsidRDefault="000F762A" w:rsidP="00F732A5">
      <w:pPr>
        <w:jc w:val="both"/>
        <w:rPr>
          <w:snapToGrid w:val="0"/>
        </w:rPr>
      </w:pPr>
      <w:r w:rsidRPr="001A09A0">
        <w:rPr>
          <w:snapToGrid w:val="0"/>
        </w:rPr>
        <w:t>B</w:t>
      </w:r>
      <w:r w:rsidR="00F732A5" w:rsidRPr="00B1123D">
        <w:rPr>
          <w:snapToGrid w:val="0"/>
        </w:rPr>
        <w:t>) wystąpienia siły wyższej rozumianej jako okoliczności, które zaistniały niezależnie od Wykonawcy, bądź Zamawiającego, a których Strony przy dołożeniu należytej staranności nie mogły w dniu podpisywania Umowy przewidzieć ani im zapobiec (przykładowe okoliczności):</w:t>
      </w:r>
    </w:p>
    <w:p w14:paraId="5CC3C5F8" w14:textId="77777777" w:rsidR="00F732A5" w:rsidRPr="00B1123D" w:rsidRDefault="00F732A5" w:rsidP="00F732A5">
      <w:pPr>
        <w:jc w:val="both"/>
        <w:rPr>
          <w:snapToGrid w:val="0"/>
        </w:rPr>
      </w:pPr>
      <w:r w:rsidRPr="00B1123D">
        <w:rPr>
          <w:snapToGrid w:val="0"/>
        </w:rPr>
        <w:t>-katastrofy naturalne, epidemie,</w:t>
      </w:r>
    </w:p>
    <w:p w14:paraId="5D8EB108" w14:textId="77777777" w:rsidR="00F732A5" w:rsidRPr="00B1123D" w:rsidRDefault="00F732A5" w:rsidP="00F732A5">
      <w:pPr>
        <w:jc w:val="both"/>
        <w:rPr>
          <w:snapToGrid w:val="0"/>
        </w:rPr>
      </w:pPr>
      <w:r w:rsidRPr="00B1123D">
        <w:rPr>
          <w:snapToGrid w:val="0"/>
        </w:rPr>
        <w:t>-nadzwyczajne zjawiska pogodowe np. znaczne opady atmosferyczne,</w:t>
      </w:r>
    </w:p>
    <w:p w14:paraId="462A5600" w14:textId="77777777" w:rsidR="00F732A5" w:rsidRPr="00B1123D" w:rsidRDefault="00F732A5" w:rsidP="00F732A5">
      <w:pPr>
        <w:jc w:val="both"/>
        <w:rPr>
          <w:snapToGrid w:val="0"/>
        </w:rPr>
      </w:pPr>
      <w:r w:rsidRPr="00B1123D">
        <w:rPr>
          <w:snapToGrid w:val="0"/>
        </w:rPr>
        <w:t>- zamieszki społeczne,</w:t>
      </w:r>
    </w:p>
    <w:p w14:paraId="61320C86" w14:textId="77777777" w:rsidR="00F732A5" w:rsidRPr="00B1123D" w:rsidRDefault="00F732A5" w:rsidP="00F732A5">
      <w:pPr>
        <w:jc w:val="both"/>
        <w:rPr>
          <w:snapToGrid w:val="0"/>
        </w:rPr>
      </w:pPr>
      <w:r w:rsidRPr="00B1123D">
        <w:rPr>
          <w:snapToGrid w:val="0"/>
        </w:rPr>
        <w:t>- sprzeczne z przepisami działania osób trzecich itp.,</w:t>
      </w:r>
    </w:p>
    <w:p w14:paraId="5817584E" w14:textId="77777777" w:rsidR="00F732A5" w:rsidRPr="00B1123D" w:rsidRDefault="00F732A5" w:rsidP="00F732A5">
      <w:pPr>
        <w:jc w:val="both"/>
        <w:rPr>
          <w:snapToGrid w:val="0"/>
        </w:rPr>
      </w:pPr>
      <w:r w:rsidRPr="00B1123D">
        <w:rPr>
          <w:snapToGrid w:val="0"/>
        </w:rPr>
        <w:t>- poprzez dostosowanie realizacji umowy do okoliczności zaistniałych na skutek wystąpienia siły wyższej;</w:t>
      </w:r>
    </w:p>
    <w:p w14:paraId="12A38A32" w14:textId="6B56072E" w:rsidR="00F732A5" w:rsidRPr="00B1123D" w:rsidRDefault="000F762A" w:rsidP="00F732A5">
      <w:pPr>
        <w:jc w:val="both"/>
        <w:rPr>
          <w:snapToGrid w:val="0"/>
        </w:rPr>
      </w:pPr>
      <w:r>
        <w:rPr>
          <w:snapToGrid w:val="0"/>
        </w:rPr>
        <w:t>C</w:t>
      </w:r>
      <w:r w:rsidR="00F732A5" w:rsidRPr="00B1123D">
        <w:rPr>
          <w:snapToGrid w:val="0"/>
        </w:rPr>
        <w:t>) zmiana stawki podatku od towarów i usług (VAT) na usługi określone w przedmiocie zamówienia, czego następstwem będzie zmiana wynagrodzenia umownego;</w:t>
      </w:r>
    </w:p>
    <w:p w14:paraId="26F95C2F" w14:textId="6640699D" w:rsidR="00F732A5" w:rsidRPr="00B1123D" w:rsidRDefault="000F762A" w:rsidP="00F732A5">
      <w:pPr>
        <w:jc w:val="both"/>
        <w:rPr>
          <w:snapToGrid w:val="0"/>
        </w:rPr>
      </w:pPr>
      <w:r>
        <w:rPr>
          <w:snapToGrid w:val="0"/>
        </w:rPr>
        <w:t>D</w:t>
      </w:r>
      <w:r w:rsidR="00F732A5" w:rsidRPr="00B1123D">
        <w:rPr>
          <w:snapToGrid w:val="0"/>
        </w:rPr>
        <w:t>) zmiana w zakresie realizacji obowiązku zapewnienia bezpłatnego transportu i opieki w czasie przewozu przez gminę Milicz, o którym mowa w art. 32 ust. 6  i  art. 39 ust.4  ustawy z dnia 14 grudnia 2016 roku Prawo oświatowe (t. j. Dz. U. z 2021 r., poz. 1082 z póź. zm.) w szczególności liczby uczniów objętych obowiązkiem dowozu i zmiany miejscowości, w których zamieszkują ww. uczniowie.</w:t>
      </w:r>
    </w:p>
    <w:p w14:paraId="3F080317" w14:textId="77777777" w:rsidR="00033AD0" w:rsidRDefault="00F732A5" w:rsidP="00F732A5">
      <w:pPr>
        <w:jc w:val="both"/>
        <w:rPr>
          <w:snapToGrid w:val="0"/>
        </w:rPr>
      </w:pPr>
      <w:r w:rsidRPr="00B1123D">
        <w:rPr>
          <w:snapToGrid w:val="0"/>
        </w:rPr>
        <w:t xml:space="preserve">3. Zmiany, o których mowa w ust. 2 pkt 1 lit. </w:t>
      </w:r>
      <w:r w:rsidR="00033AD0">
        <w:rPr>
          <w:snapToGrid w:val="0"/>
        </w:rPr>
        <w:t>A</w:t>
      </w:r>
      <w:r w:rsidRPr="00B1123D">
        <w:rPr>
          <w:snapToGrid w:val="0"/>
        </w:rPr>
        <w:t>–</w:t>
      </w:r>
      <w:r w:rsidR="00033AD0">
        <w:rPr>
          <w:snapToGrid w:val="0"/>
        </w:rPr>
        <w:t>D</w:t>
      </w:r>
      <w:r w:rsidRPr="00B1123D">
        <w:rPr>
          <w:snapToGrid w:val="0"/>
        </w:rPr>
        <w:t xml:space="preserve">, mogą być wprowadzone wyłącznie 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4A53511D" w14:textId="00B7DC1B" w:rsidR="00033AD0" w:rsidRPr="00B1123D" w:rsidRDefault="00033AD0" w:rsidP="00F732A5">
      <w:pPr>
        <w:jc w:val="both"/>
        <w:rPr>
          <w:snapToGrid w:val="0"/>
        </w:rPr>
      </w:pPr>
      <w:r>
        <w:rPr>
          <w:snapToGrid w:val="0"/>
        </w:rPr>
        <w:t>4</w:t>
      </w:r>
      <w:r w:rsidR="00F732A5" w:rsidRPr="00B1123D">
        <w:rPr>
          <w:snapToGrid w:val="0"/>
        </w:rPr>
        <w:t xml:space="preserve">. W przypadku dokonania zmiany umowy na podstawie ust. 2 pkt 1 lit. </w:t>
      </w:r>
      <w:r>
        <w:rPr>
          <w:snapToGrid w:val="0"/>
        </w:rPr>
        <w:t>A</w:t>
      </w:r>
      <w:r w:rsidR="00F732A5" w:rsidRPr="00B1123D">
        <w:rPr>
          <w:snapToGrid w:val="0"/>
        </w:rPr>
        <w:t xml:space="preserv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t>
      </w:r>
    </w:p>
    <w:p w14:paraId="5CA87BA7" w14:textId="5EB93C68" w:rsidR="00F732A5" w:rsidRPr="00B1123D" w:rsidRDefault="00033AD0" w:rsidP="00F732A5">
      <w:pPr>
        <w:jc w:val="both"/>
        <w:rPr>
          <w:snapToGrid w:val="0"/>
        </w:rPr>
      </w:pPr>
      <w:r>
        <w:rPr>
          <w:snapToGrid w:val="0"/>
        </w:rPr>
        <w:t>5</w:t>
      </w:r>
      <w:r w:rsidR="00F732A5" w:rsidRPr="00B1123D">
        <w:rPr>
          <w:snapToGrid w:val="0"/>
        </w:rPr>
        <w:t xml:space="preserve">. Każda ze Stron Umowy jest uprawniona do żądania zmiany wysokości wynagrodzenia Wykonawcy opisanych w niniejszym paragrafie. </w:t>
      </w:r>
    </w:p>
    <w:p w14:paraId="469C9F3E" w14:textId="137C6FA4" w:rsidR="00F732A5" w:rsidRPr="00B1123D" w:rsidRDefault="00033AD0" w:rsidP="00F732A5">
      <w:pPr>
        <w:jc w:val="both"/>
        <w:rPr>
          <w:snapToGrid w:val="0"/>
        </w:rPr>
      </w:pPr>
      <w:r>
        <w:rPr>
          <w:snapToGrid w:val="0"/>
        </w:rPr>
        <w:t>6</w:t>
      </w:r>
      <w:r w:rsidR="00F732A5" w:rsidRPr="00B1123D">
        <w:rPr>
          <w:snapToGrid w:val="0"/>
        </w:rPr>
        <w:t xml:space="preserve">. Zmiany umowy wymagają zachowania formy pisemnej pod rygorem nieważności. </w:t>
      </w:r>
    </w:p>
    <w:p w14:paraId="0195E4BE" w14:textId="7F8FC84E" w:rsidR="00F732A5" w:rsidRPr="00B1123D" w:rsidRDefault="00033AD0" w:rsidP="00F732A5">
      <w:pPr>
        <w:jc w:val="both"/>
        <w:rPr>
          <w:snapToGrid w:val="0"/>
        </w:rPr>
      </w:pPr>
      <w:r>
        <w:rPr>
          <w:snapToGrid w:val="0"/>
        </w:rPr>
        <w:t>7</w:t>
      </w:r>
      <w:r w:rsidR="00F732A5" w:rsidRPr="00B1123D">
        <w:rPr>
          <w:snapToGrid w:val="0"/>
        </w:rPr>
        <w:t xml:space="preserve">. Dopuszcza się wszelkie nieistotne zmiany w treści umowy, które to zmiany nie wpłynęłyby na krąg Wykonawców ubiegających się o udzielenie zamówienia, ani na wynik postępowania. </w:t>
      </w:r>
    </w:p>
    <w:p w14:paraId="6E7510FB" w14:textId="21CE6E70" w:rsidR="00F732A5" w:rsidRPr="00B1123D" w:rsidRDefault="00033AD0" w:rsidP="00F732A5">
      <w:pPr>
        <w:jc w:val="both"/>
        <w:rPr>
          <w:snapToGrid w:val="0"/>
        </w:rPr>
      </w:pPr>
      <w:r>
        <w:rPr>
          <w:snapToGrid w:val="0"/>
        </w:rPr>
        <w:t>8</w:t>
      </w:r>
      <w:r w:rsidR="00F732A5" w:rsidRPr="00B1123D">
        <w:rPr>
          <w:snapToGrid w:val="0"/>
        </w:rPr>
        <w:t xml:space="preserve">. Zmiana danych adresowych Zamawiającego i Wykonawcy wymaga formy pisemnej w postaci aneksu. </w:t>
      </w:r>
    </w:p>
    <w:p w14:paraId="1C1963B9" w14:textId="7BF3CC97" w:rsidR="00F732A5" w:rsidRPr="00B1123D" w:rsidRDefault="00033AD0" w:rsidP="00F732A5">
      <w:pPr>
        <w:jc w:val="both"/>
        <w:rPr>
          <w:snapToGrid w:val="0"/>
        </w:rPr>
      </w:pPr>
      <w:r>
        <w:rPr>
          <w:snapToGrid w:val="0"/>
        </w:rPr>
        <w:t>9</w:t>
      </w:r>
      <w:r w:rsidR="00F732A5" w:rsidRPr="00B1123D">
        <w:rPr>
          <w:snapToGrid w:val="0"/>
        </w:rPr>
        <w:t xml:space="preserve">. Ewentualna zmiana rachunku bankowego Wykonawcy wymaga formy pisemnej w postaci aneksu pod rygorem nieważności. </w:t>
      </w:r>
    </w:p>
    <w:p w14:paraId="15137CDD" w14:textId="444CC170" w:rsidR="00F732A5" w:rsidRDefault="00F732A5" w:rsidP="00F732A5">
      <w:pPr>
        <w:jc w:val="both"/>
        <w:rPr>
          <w:snapToGrid w:val="0"/>
        </w:rPr>
      </w:pPr>
      <w:r w:rsidRPr="00B1123D">
        <w:rPr>
          <w:snapToGrid w:val="0"/>
        </w:rPr>
        <w:t>1</w:t>
      </w:r>
      <w:r w:rsidR="00033AD0">
        <w:rPr>
          <w:snapToGrid w:val="0"/>
        </w:rPr>
        <w:t>0</w:t>
      </w:r>
      <w:r w:rsidRPr="00B1123D">
        <w:rPr>
          <w:snapToGrid w:val="0"/>
        </w:rPr>
        <w:t xml:space="preserve">. Wykonawca zobowiązuje się do niezwłocznego pisemnego informowania o wszelkich zmianach dotyczących swojej nazwy, siedziby, sposobu reprezentacji, nr NIP, nr REGON, nr KRS lub wpisu do Centralnej ewidencji i informacji o działalności gospodarczej. </w:t>
      </w:r>
    </w:p>
    <w:p w14:paraId="104B3514" w14:textId="0697DF42" w:rsidR="00033AD0" w:rsidRPr="00B1123D" w:rsidRDefault="00033AD0" w:rsidP="00F732A5">
      <w:pPr>
        <w:jc w:val="both"/>
        <w:rPr>
          <w:snapToGrid w:val="0"/>
        </w:rPr>
      </w:pPr>
      <w:r>
        <w:rPr>
          <w:snapToGrid w:val="0"/>
        </w:rPr>
        <w:t>11.</w:t>
      </w:r>
      <w:r w:rsidRPr="00033AD0">
        <w:t xml:space="preserve"> </w:t>
      </w:r>
      <w:r w:rsidRPr="00033AD0">
        <w:rPr>
          <w:snapToGrid w:val="0"/>
        </w:rPr>
        <w:t>Wykonawca ma prawo w trakcie trwania umowy do dokonania zmiany pojazdów przeznaczonych do realizacji zamówienia, na pojazdy o nie gorszych parametrach technicznych, (w szczególności rok produkcji i ilość miejsc siedzących). Każda taka zmiana musi zostać poprzedzona pisemnym zgłoszeniem zmiany pojazdu przeznaczonego do realizacji zamówienia do Zamawiającego. Do zgłoszenia należy załączyć dokumenty, poświadczające, że pojazd który zostaje wprowadzony do realizacji zamówienia posiada aktualne badania techniczne oraz polisę OC i NNW (kopia dowodu rejestracyjnego i polisy).</w:t>
      </w:r>
    </w:p>
    <w:p w14:paraId="27A9D6CB" w14:textId="623BB6D6" w:rsidR="00F732A5" w:rsidRPr="00B1123D" w:rsidRDefault="00F732A5" w:rsidP="00F732A5">
      <w:pPr>
        <w:jc w:val="both"/>
        <w:rPr>
          <w:snapToGrid w:val="0"/>
        </w:rPr>
      </w:pPr>
      <w:r w:rsidRPr="00B1123D">
        <w:rPr>
          <w:snapToGrid w:val="0"/>
        </w:rPr>
        <w:lastRenderedPageBreak/>
        <w:t>1</w:t>
      </w:r>
      <w:r w:rsidR="00033AD0">
        <w:rPr>
          <w:snapToGrid w:val="0"/>
        </w:rPr>
        <w:t>2</w:t>
      </w:r>
      <w:r w:rsidRPr="00B1123D">
        <w:rPr>
          <w:snapToGrid w:val="0"/>
        </w:rPr>
        <w:t>. W pozostałym zakresie mają zastosowanie zapisy w brzmieniu określonym w art. 455 ust. 1 pkt 2,3,4 oraz art.455 ust.  2 i 3 ustawy Pzp. W tych przypadkach strona dążąca do zmiany umowy każdorazowo obowiązana jest przedstawić na piśmie argumenty przemawiające za dokonaniem zmian do umowy.</w:t>
      </w:r>
    </w:p>
    <w:p w14:paraId="6EC96409" w14:textId="77777777" w:rsidR="00DA2E10" w:rsidRPr="00B1123D" w:rsidRDefault="00DA2E10" w:rsidP="00A73D93">
      <w:pPr>
        <w:jc w:val="center"/>
      </w:pPr>
    </w:p>
    <w:p w14:paraId="4B68F915" w14:textId="57A5F472" w:rsidR="00A73D93" w:rsidRPr="00A73D93" w:rsidRDefault="00A73D93" w:rsidP="00A73D93">
      <w:pPr>
        <w:jc w:val="center"/>
        <w:rPr>
          <w:rFonts w:cstheme="minorHAnsi"/>
        </w:rPr>
      </w:pPr>
      <w:r w:rsidRPr="00A73D93">
        <w:rPr>
          <w:rFonts w:cstheme="minorHAnsi"/>
        </w:rPr>
        <w:t>§ 1</w:t>
      </w:r>
      <w:r w:rsidR="00B1123D">
        <w:rPr>
          <w:rFonts w:cstheme="minorHAnsi"/>
        </w:rPr>
        <w:t>4</w:t>
      </w:r>
    </w:p>
    <w:p w14:paraId="15287AEA" w14:textId="77777777" w:rsidR="00A73D93" w:rsidRPr="00A73D93" w:rsidRDefault="00A73D93" w:rsidP="00A73D93">
      <w:pPr>
        <w:jc w:val="both"/>
        <w:rPr>
          <w:rFonts w:cstheme="minorHAnsi"/>
        </w:rPr>
      </w:pPr>
      <w:r w:rsidRPr="00A73D93">
        <w:rPr>
          <w:rFonts w:cstheme="minorHAnsi"/>
        </w:rPr>
        <w:t>Wymagania zatrudnienia przez wykonawcę lub podwykonawcę na podstawie umowy o pracę:</w:t>
      </w:r>
    </w:p>
    <w:p w14:paraId="4D002625" w14:textId="21A205CB" w:rsidR="00A73D93" w:rsidRPr="00A73D93" w:rsidRDefault="00A73D93" w:rsidP="00A73D93">
      <w:pPr>
        <w:jc w:val="both"/>
        <w:rPr>
          <w:rFonts w:cstheme="minorHAnsi"/>
        </w:rPr>
      </w:pPr>
      <w:r w:rsidRPr="00A73D93">
        <w:rPr>
          <w:rFonts w:cstheme="minorHAnsi"/>
        </w:rPr>
        <w:t>1.Usługi w zakresie dowozu uczniów i osób, których dotyczy przedmiotowa usługa, które  określono w Rozdziale I</w:t>
      </w:r>
      <w:r w:rsidR="00EC187C" w:rsidRPr="00EC187C">
        <w:rPr>
          <w:rFonts w:cstheme="minorHAnsi"/>
        </w:rPr>
        <w:t>II</w:t>
      </w:r>
      <w:r w:rsidRPr="00A73D93">
        <w:rPr>
          <w:rFonts w:cstheme="minorHAnsi"/>
        </w:rPr>
        <w:t xml:space="preserve"> - opisie przedmiotu zamówienia w ramach Specyfikacji Warunków Zamówienia  nr IF.271.</w:t>
      </w:r>
      <w:r w:rsidR="004D023A" w:rsidRPr="009D66D5">
        <w:rPr>
          <w:rFonts w:cstheme="minorHAnsi"/>
        </w:rPr>
        <w:t>19</w:t>
      </w:r>
      <w:r w:rsidRPr="009D66D5">
        <w:rPr>
          <w:rFonts w:cstheme="minorHAnsi"/>
        </w:rPr>
        <w:t>.202</w:t>
      </w:r>
      <w:r w:rsidR="004D023A" w:rsidRPr="009D66D5">
        <w:rPr>
          <w:rFonts w:cstheme="minorHAnsi"/>
        </w:rPr>
        <w:t>3</w:t>
      </w:r>
      <w:r w:rsidRPr="009D66D5">
        <w:rPr>
          <w:rFonts w:cstheme="minorHAnsi"/>
        </w:rPr>
        <w:t xml:space="preserve"> z dnia </w:t>
      </w:r>
      <w:r w:rsidR="00033AD0">
        <w:rPr>
          <w:rFonts w:cstheme="minorHAnsi"/>
        </w:rPr>
        <w:t>11</w:t>
      </w:r>
      <w:r w:rsidRPr="00A73D93">
        <w:rPr>
          <w:rFonts w:cstheme="minorHAnsi"/>
        </w:rPr>
        <w:t xml:space="preserve"> </w:t>
      </w:r>
      <w:r w:rsidR="00EC187C" w:rsidRPr="00EC187C">
        <w:rPr>
          <w:rFonts w:cstheme="minorHAnsi"/>
        </w:rPr>
        <w:t>października</w:t>
      </w:r>
      <w:r w:rsidRPr="00A73D93">
        <w:rPr>
          <w:rFonts w:cstheme="minorHAnsi"/>
        </w:rPr>
        <w:t xml:space="preserve"> 202</w:t>
      </w:r>
      <w:r w:rsidR="004D023A">
        <w:rPr>
          <w:rFonts w:cstheme="minorHAnsi"/>
        </w:rPr>
        <w:t>3</w:t>
      </w:r>
      <w:r w:rsidRPr="00A73D93">
        <w:rPr>
          <w:rFonts w:cstheme="minorHAnsi"/>
        </w:rPr>
        <w:t xml:space="preserve"> roku będą  wykonywane przez osoby wymienione </w:t>
      </w:r>
      <w:r w:rsidRPr="00A73D93">
        <w:rPr>
          <w:rFonts w:cstheme="minorHAnsi"/>
          <w:b/>
        </w:rPr>
        <w:t xml:space="preserve">w Załączniku nr 1 do niniejszej Umowy </w:t>
      </w:r>
      <w:r w:rsidRPr="00A73D93">
        <w:rPr>
          <w:rFonts w:cstheme="minorHAnsi"/>
        </w:rPr>
        <w:t xml:space="preserve">pn.„Wykaz Pracowników wykonujących usługi dowozu”, które zostały wskazane przez Wykonawcę lub podwykonawcę, zwanych dalej „Pracownikami wykonującymi usługi”; </w:t>
      </w:r>
    </w:p>
    <w:p w14:paraId="19C429B1" w14:textId="27AFC51E" w:rsidR="00A73D93" w:rsidRPr="00A73D93" w:rsidRDefault="00A73D93" w:rsidP="00A73D93">
      <w:pPr>
        <w:jc w:val="both"/>
        <w:rPr>
          <w:rFonts w:cstheme="minorHAnsi"/>
        </w:rPr>
      </w:pPr>
      <w:r w:rsidRPr="00A73D93">
        <w:rPr>
          <w:rFonts w:cstheme="minorHAnsi"/>
        </w:rPr>
        <w:t xml:space="preserve">2.Wykonawca lub Podwykonawca zobowiązuje się że Pracownicy wykonujący usługi, o których mowa w punkcie 1, będą w okresie realizacji umowy zatrudnieni na podstawie umowy o pracę w rozumieniu przepisów ustawy z dnia 26 czerwca 1974 r. Kodeks pracy (Dz. U. z </w:t>
      </w:r>
      <w:r w:rsidR="00EC187C" w:rsidRPr="00EC187C">
        <w:rPr>
          <w:rFonts w:cstheme="minorHAnsi"/>
        </w:rPr>
        <w:t xml:space="preserve">2022 r. poz. 1510 </w:t>
      </w:r>
      <w:r w:rsidRPr="00A73D93">
        <w:rPr>
          <w:rFonts w:cstheme="minorHAnsi"/>
        </w:rPr>
        <w:t>z póź. zm.);</w:t>
      </w:r>
    </w:p>
    <w:p w14:paraId="15803362" w14:textId="3541FA1D" w:rsidR="00A73D93" w:rsidRPr="00A73D93" w:rsidRDefault="00A73D93" w:rsidP="00A73D93">
      <w:pPr>
        <w:jc w:val="both"/>
        <w:rPr>
          <w:rFonts w:cstheme="minorHAnsi"/>
        </w:rPr>
      </w:pPr>
      <w:r w:rsidRPr="00A73D93">
        <w:rPr>
          <w:rFonts w:cstheme="minorHAnsi"/>
        </w:rPr>
        <w:t xml:space="preserve">3.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usługi, o których mowa w punkcie 1 (wraz z dokumentem regulującym zakres obowiązków, jeżeli został sporządzony). Kopia umowy/umów powinna zostać zanonimizowana w sposób zapewniający ochronę danych osobowych pracowników, zgodnie z przepisami ustawy z dnia 29 sierpnia 1997 r. </w:t>
      </w:r>
      <w:r w:rsidRPr="00A73D93">
        <w:rPr>
          <w:rFonts w:cstheme="minorHAnsi"/>
          <w:i/>
        </w:rPr>
        <w:t>o ochronie danych osobowych</w:t>
      </w:r>
      <w:r w:rsidRPr="00A73D93">
        <w:rPr>
          <w:rFonts w:cstheme="minorHAnsi"/>
        </w:rPr>
        <w:t xml:space="preserve"> (tj. w szczególności</w:t>
      </w:r>
      <w:r w:rsidRPr="00A73D93">
        <w:rPr>
          <w:rFonts w:cstheme="minorHAnsi"/>
          <w:vertAlign w:val="superscript"/>
        </w:rPr>
        <w:footnoteReference w:id="4"/>
      </w:r>
      <w:r w:rsidRPr="00A73D93">
        <w:rPr>
          <w:rFonts w:cstheme="minorHAnsi"/>
        </w:rPr>
        <w:t xml:space="preserve"> bez adresów, nr PESEL pracowników). Imię i nazwisko pracownika nie podlega anonimizacji. Informacje takie jak: data zawarcia umowy, rodzaj umowy o pracę i wymiar etatu powinny być możliwe do zidentyfikowania; Dodatkowo Zamawiający ma prawo w sposób i w wyznaczonym przez siebie </w:t>
      </w:r>
      <w:r w:rsidRPr="009D66D5">
        <w:rPr>
          <w:rFonts w:cstheme="minorHAnsi"/>
        </w:rPr>
        <w:t xml:space="preserve">terminie żądać innych dokumentów, o których mowa w Rozdziale </w:t>
      </w:r>
      <w:r w:rsidR="00C80C7C" w:rsidRPr="009D66D5">
        <w:rPr>
          <w:rFonts w:cstheme="minorHAnsi"/>
        </w:rPr>
        <w:t xml:space="preserve">XXII </w:t>
      </w:r>
      <w:r w:rsidRPr="009D66D5">
        <w:rPr>
          <w:rFonts w:cstheme="minorHAnsi"/>
        </w:rPr>
        <w:t>SWZ postępowania nr IF. 271.</w:t>
      </w:r>
      <w:r w:rsidR="004D023A" w:rsidRPr="009D66D5">
        <w:rPr>
          <w:rFonts w:cstheme="minorHAnsi"/>
        </w:rPr>
        <w:t>1</w:t>
      </w:r>
      <w:r w:rsidR="0085560F">
        <w:rPr>
          <w:rFonts w:cstheme="minorHAnsi"/>
        </w:rPr>
        <w:t>3</w:t>
      </w:r>
      <w:r w:rsidRPr="009D66D5">
        <w:rPr>
          <w:rFonts w:cstheme="minorHAnsi"/>
        </w:rPr>
        <w:t>.202</w:t>
      </w:r>
      <w:r w:rsidR="0085560F">
        <w:rPr>
          <w:rFonts w:cstheme="minorHAnsi"/>
        </w:rPr>
        <w:t>4</w:t>
      </w:r>
      <w:r w:rsidRPr="009D66D5">
        <w:rPr>
          <w:rFonts w:cstheme="minorHAnsi"/>
        </w:rPr>
        <w:t xml:space="preserve"> z dnia </w:t>
      </w:r>
      <w:r w:rsidR="00033AD0" w:rsidRPr="00D0430D">
        <w:rPr>
          <w:rFonts w:cstheme="minorHAnsi"/>
        </w:rPr>
        <w:t>1</w:t>
      </w:r>
      <w:r w:rsidR="00D0430D" w:rsidRPr="00D0430D">
        <w:rPr>
          <w:rFonts w:cstheme="minorHAnsi"/>
        </w:rPr>
        <w:t>7</w:t>
      </w:r>
      <w:r w:rsidRPr="009D66D5">
        <w:rPr>
          <w:rFonts w:cstheme="minorHAnsi"/>
        </w:rPr>
        <w:t xml:space="preserve"> </w:t>
      </w:r>
      <w:r w:rsidR="00EC187C" w:rsidRPr="009D66D5">
        <w:rPr>
          <w:rFonts w:cstheme="minorHAnsi"/>
        </w:rPr>
        <w:t>października</w:t>
      </w:r>
      <w:r w:rsidRPr="009D66D5">
        <w:rPr>
          <w:rFonts w:cstheme="minorHAnsi"/>
        </w:rPr>
        <w:t xml:space="preserve"> 202</w:t>
      </w:r>
      <w:r w:rsidR="0085560F">
        <w:rPr>
          <w:rFonts w:cstheme="minorHAnsi"/>
        </w:rPr>
        <w:t>4</w:t>
      </w:r>
      <w:r w:rsidRPr="009D66D5">
        <w:rPr>
          <w:rFonts w:cstheme="minorHAnsi"/>
        </w:rPr>
        <w:t xml:space="preserve"> roku,</w:t>
      </w:r>
    </w:p>
    <w:p w14:paraId="72400666" w14:textId="77777777" w:rsidR="00A73D93" w:rsidRPr="00A73D93" w:rsidRDefault="00A73D93" w:rsidP="00A73D93">
      <w:pPr>
        <w:jc w:val="both"/>
        <w:rPr>
          <w:rFonts w:cstheme="minorHAnsi"/>
        </w:rPr>
      </w:pPr>
      <w:r w:rsidRPr="00A73D93">
        <w:rPr>
          <w:rFonts w:cstheme="minorHAnsi"/>
        </w:rPr>
        <w:t xml:space="preserve">4.Nieprzedłożenie przez Wykonawcę lub Podwykonawcę  kopii umowy/ umów zwartych przez Wykonawcę (Podwykonawcę) z Pracownikami wykonującymi usługi w terminie wskazanym przez Zamawiającego zgodnie z ust. 2 będzie  traktowane jako niewypełnienie obowiązku zatrudnienia Pracowników wykonujących roboty budowlane  na podstawie umowy o pracę; </w:t>
      </w:r>
    </w:p>
    <w:p w14:paraId="1D42620E" w14:textId="77777777" w:rsidR="00A73D93" w:rsidRPr="00A73D93" w:rsidRDefault="00A73D93" w:rsidP="00A73D93">
      <w:pPr>
        <w:jc w:val="both"/>
        <w:rPr>
          <w:rFonts w:cstheme="minorHAnsi"/>
        </w:rPr>
      </w:pPr>
      <w:r w:rsidRPr="00A73D93">
        <w:rPr>
          <w:rFonts w:cstheme="minorHAnsi"/>
        </w:rPr>
        <w:t xml:space="preserve">5.Za niedopełnienie wymogu zatrudniania Pracowników wykonujących usługi  na podstawie umowy o pracę w rozumieniu przepisów Kodeksu Pracy, Wykonawca  lub Podwykonawca zapłaci Zamawiającemu kary umowne w wysokości kwoty minimalnego wynagrodzenia za pracę ustalonego na podstawie przepisów o minimalnym wynagrodzeniu o pracę (obowiązujących w chwili stwierdzenia przez Zamawiającego niedopełnienia przez Wykonawcę wymogu zatrudnienia Pracowników  wykonujących usługi na podstawie umowy o pracę rozumieniu przepisów Kodeksu Pracy) oraz liczby miesięcy w okresie realizacji Umowy, w których nie dopełniono przedmiotowego wymogu  - za każdą osobę  wykonującą  usługi niezatrudnioną na podstawie umowy o pracę (w oparciu o inną podstawę prawną bądź niezatrudnioną w ogóle przez Wykonawcę lub Podwykonawcę)   w ramach czynności wskazanych  przez Zamawiającego ust. 1.                                  </w:t>
      </w:r>
    </w:p>
    <w:p w14:paraId="2C3B4EA1" w14:textId="77777777" w:rsidR="009D083B" w:rsidRDefault="009D083B" w:rsidP="00A73D93">
      <w:pPr>
        <w:jc w:val="center"/>
        <w:rPr>
          <w:rFonts w:cstheme="minorHAnsi"/>
        </w:rPr>
      </w:pPr>
    </w:p>
    <w:p w14:paraId="16B87540" w14:textId="6DD5556E" w:rsidR="00A73D93" w:rsidRPr="00A73D93" w:rsidRDefault="00A73D93" w:rsidP="00A73D93">
      <w:pPr>
        <w:jc w:val="center"/>
        <w:rPr>
          <w:rFonts w:cstheme="minorHAnsi"/>
        </w:rPr>
      </w:pPr>
      <w:r w:rsidRPr="00A73D93">
        <w:rPr>
          <w:rFonts w:cstheme="minorHAnsi"/>
        </w:rPr>
        <w:t>§ 1</w:t>
      </w:r>
      <w:r w:rsidR="00B1123D">
        <w:rPr>
          <w:rFonts w:cstheme="minorHAnsi"/>
        </w:rPr>
        <w:t>5</w:t>
      </w:r>
    </w:p>
    <w:p w14:paraId="3D76DAA3" w14:textId="1AA02419" w:rsidR="00A73D93" w:rsidRPr="00A73D93" w:rsidRDefault="00A73D93" w:rsidP="009D66D5">
      <w:pPr>
        <w:numPr>
          <w:ilvl w:val="0"/>
          <w:numId w:val="24"/>
        </w:numPr>
        <w:spacing w:after="160"/>
        <w:jc w:val="both"/>
        <w:rPr>
          <w:rFonts w:cstheme="minorHAnsi"/>
        </w:rPr>
      </w:pPr>
      <w:r w:rsidRPr="00A73D93">
        <w:rPr>
          <w:rFonts w:cstheme="minorHAnsi"/>
        </w:rPr>
        <w:t xml:space="preserve">W sprawach nieuregulowanych w niniejszej umowie zastosowanie mają przepisy obowiązującego prawa, w szczególności </w:t>
      </w:r>
      <w:smartTag w:uri="lexAThandschemas/lexAThand" w:element="lexATakty">
        <w:smartTagPr>
          <w:attr w:name="DocIDENT" w:val="Dz.U.1964.16.93"/>
          <w:attr w:name="DOCTYPE" w:val="akt"/>
        </w:smartTagPr>
        <w:r w:rsidRPr="00A73D93">
          <w:rPr>
            <w:rFonts w:cstheme="minorHAnsi"/>
          </w:rPr>
          <w:t>Kodeksu cywilnego</w:t>
        </w:r>
      </w:smartTag>
      <w:r w:rsidRPr="00A73D93">
        <w:rPr>
          <w:rFonts w:cstheme="minorHAnsi"/>
        </w:rPr>
        <w:t xml:space="preserve"> oraz ustawy z dnia 11 września 2019 r. Prawo zamówień Publicznych </w:t>
      </w:r>
      <w:r w:rsidR="005C6EBB">
        <w:rPr>
          <w:rFonts w:cstheme="minorHAnsi"/>
        </w:rPr>
        <w:t xml:space="preserve">               </w:t>
      </w:r>
      <w:r w:rsidRPr="00A73D93">
        <w:rPr>
          <w:rFonts w:cstheme="minorHAnsi"/>
        </w:rPr>
        <w:t>(</w:t>
      </w:r>
      <w:r w:rsidRPr="00A73D93">
        <w:rPr>
          <w:rFonts w:cstheme="minorHAnsi"/>
          <w:bCs/>
        </w:rPr>
        <w:t xml:space="preserve">Dz. </w:t>
      </w:r>
      <w:r w:rsidRPr="00B1123D">
        <w:rPr>
          <w:rFonts w:cstheme="minorHAnsi"/>
          <w:bCs/>
        </w:rPr>
        <w:t>U. z 202</w:t>
      </w:r>
      <w:r w:rsidR="005531CA">
        <w:rPr>
          <w:rFonts w:cstheme="minorHAnsi"/>
          <w:bCs/>
        </w:rPr>
        <w:t>4</w:t>
      </w:r>
      <w:r w:rsidRPr="00B1123D">
        <w:rPr>
          <w:rFonts w:cstheme="minorHAnsi"/>
          <w:bCs/>
        </w:rPr>
        <w:t xml:space="preserve"> r., poz. </w:t>
      </w:r>
      <w:r w:rsidR="005531CA">
        <w:rPr>
          <w:rFonts w:cstheme="minorHAnsi"/>
          <w:bCs/>
        </w:rPr>
        <w:t>1320)</w:t>
      </w:r>
    </w:p>
    <w:p w14:paraId="13AE7682" w14:textId="77777777" w:rsidR="00A73D93" w:rsidRPr="00A73D93" w:rsidRDefault="00A73D93" w:rsidP="009D66D5">
      <w:pPr>
        <w:numPr>
          <w:ilvl w:val="0"/>
          <w:numId w:val="24"/>
        </w:numPr>
        <w:spacing w:after="160"/>
        <w:jc w:val="both"/>
        <w:rPr>
          <w:rFonts w:cstheme="minorHAnsi"/>
        </w:rPr>
      </w:pPr>
      <w:r w:rsidRPr="00A73D93">
        <w:rPr>
          <w:rFonts w:cstheme="minorHAnsi"/>
        </w:rPr>
        <w:t xml:space="preserve">Spory wynikające z niniejszej umowy rozstrzygać będzie sąd właściwy miejscowo dla </w:t>
      </w:r>
      <w:r w:rsidRPr="00A73D93">
        <w:rPr>
          <w:rFonts w:cstheme="minorHAnsi"/>
        </w:rPr>
        <w:br/>
        <w:t>siedziby Zamawiającego.</w:t>
      </w:r>
    </w:p>
    <w:p w14:paraId="27052428" w14:textId="77777777" w:rsidR="00A73D93" w:rsidRPr="00A73D93" w:rsidRDefault="00A73D93" w:rsidP="009D66D5">
      <w:pPr>
        <w:numPr>
          <w:ilvl w:val="0"/>
          <w:numId w:val="24"/>
        </w:numPr>
        <w:spacing w:after="160"/>
        <w:jc w:val="both"/>
        <w:rPr>
          <w:rFonts w:cstheme="minorHAnsi"/>
        </w:rPr>
      </w:pPr>
      <w:r w:rsidRPr="00A73D93">
        <w:rPr>
          <w:rFonts w:cstheme="minorHAnsi"/>
        </w:rPr>
        <w:t>Wszelkie zmiany i uzupełnienia niniejszej umowy wymagają zachowania formy pisemnej, pod rygorem nieważności.</w:t>
      </w:r>
    </w:p>
    <w:p w14:paraId="0B48DE96" w14:textId="77777777" w:rsidR="00A73D93" w:rsidRPr="00A73D93" w:rsidRDefault="00A73D93" w:rsidP="009D66D5">
      <w:pPr>
        <w:numPr>
          <w:ilvl w:val="0"/>
          <w:numId w:val="24"/>
        </w:numPr>
        <w:spacing w:after="160"/>
        <w:jc w:val="both"/>
        <w:rPr>
          <w:rFonts w:cstheme="minorHAnsi"/>
        </w:rPr>
      </w:pPr>
      <w:r w:rsidRPr="00A73D93">
        <w:rPr>
          <w:rFonts w:cstheme="minorHAnsi"/>
        </w:rPr>
        <w:t xml:space="preserve">Niniejsza umowa została sporządzona w 4 jednobrzmiących egzemplarzach, 3 egzemplarze dla Zamawiającego i 1 egzemplarz dla Wykonawcy. </w:t>
      </w:r>
    </w:p>
    <w:p w14:paraId="058FE1FC" w14:textId="77777777" w:rsidR="00A73D93" w:rsidRPr="00A73D93" w:rsidRDefault="00A73D93" w:rsidP="00A73D93">
      <w:pPr>
        <w:jc w:val="both"/>
        <w:rPr>
          <w:rFonts w:cstheme="minorHAnsi"/>
        </w:rPr>
      </w:pPr>
      <w:r w:rsidRPr="00A73D93">
        <w:rPr>
          <w:rFonts w:cstheme="minorHAnsi"/>
        </w:rPr>
        <w:t xml:space="preserve"> </w:t>
      </w:r>
    </w:p>
    <w:p w14:paraId="7BDD2A94" w14:textId="77777777" w:rsidR="00A73D93" w:rsidRPr="00A73D93" w:rsidRDefault="00A73D93" w:rsidP="00A73D93">
      <w:pPr>
        <w:jc w:val="both"/>
        <w:rPr>
          <w:rFonts w:cstheme="minorHAnsi"/>
        </w:rPr>
      </w:pPr>
    </w:p>
    <w:p w14:paraId="6EB76C25" w14:textId="77777777" w:rsidR="00A73D93" w:rsidRPr="00A73D93" w:rsidRDefault="00A73D93" w:rsidP="00A73D93">
      <w:pPr>
        <w:jc w:val="both"/>
        <w:rPr>
          <w:rFonts w:cstheme="minorHAnsi"/>
        </w:rPr>
      </w:pPr>
    </w:p>
    <w:tbl>
      <w:tblPr>
        <w:tblW w:w="0" w:type="auto"/>
        <w:tblLook w:val="04A0" w:firstRow="1" w:lastRow="0" w:firstColumn="1" w:lastColumn="0" w:noHBand="0" w:noVBand="1"/>
      </w:tblPr>
      <w:tblGrid>
        <w:gridCol w:w="4536"/>
        <w:gridCol w:w="4536"/>
      </w:tblGrid>
      <w:tr w:rsidR="00A73D93" w:rsidRPr="00A73D93" w14:paraId="107310FA" w14:textId="77777777" w:rsidTr="009B3B2F">
        <w:tc>
          <w:tcPr>
            <w:tcW w:w="4605" w:type="dxa"/>
          </w:tcPr>
          <w:p w14:paraId="0DBCB55D" w14:textId="77777777" w:rsidR="00A73D93" w:rsidRPr="00A73D93" w:rsidRDefault="00A73D93" w:rsidP="00A73D93">
            <w:pPr>
              <w:jc w:val="both"/>
              <w:rPr>
                <w:rFonts w:cstheme="minorHAnsi"/>
              </w:rPr>
            </w:pPr>
            <w:r w:rsidRPr="00A73D93">
              <w:rPr>
                <w:rFonts w:cstheme="minorHAnsi"/>
              </w:rPr>
              <w:t>Zamawiający:</w:t>
            </w:r>
          </w:p>
        </w:tc>
        <w:tc>
          <w:tcPr>
            <w:tcW w:w="4606" w:type="dxa"/>
          </w:tcPr>
          <w:p w14:paraId="1B86763F" w14:textId="77777777" w:rsidR="00A73D93" w:rsidRPr="00A73D93" w:rsidRDefault="00A73D93" w:rsidP="00A73D93">
            <w:pPr>
              <w:jc w:val="both"/>
              <w:rPr>
                <w:rFonts w:cstheme="minorHAnsi"/>
              </w:rPr>
            </w:pPr>
            <w:r w:rsidRPr="00A73D93">
              <w:rPr>
                <w:rFonts w:cstheme="minorHAnsi"/>
              </w:rPr>
              <w:t>Wykonawca:</w:t>
            </w:r>
          </w:p>
        </w:tc>
      </w:tr>
      <w:tr w:rsidR="00A73D93" w:rsidRPr="00A73D93" w14:paraId="718ACA0A" w14:textId="77777777" w:rsidTr="009B3B2F">
        <w:tc>
          <w:tcPr>
            <w:tcW w:w="4605" w:type="dxa"/>
          </w:tcPr>
          <w:p w14:paraId="295F023D" w14:textId="77777777" w:rsidR="00A73D93" w:rsidRPr="00A73D93" w:rsidRDefault="00A73D93" w:rsidP="00A73D93">
            <w:pPr>
              <w:jc w:val="both"/>
              <w:rPr>
                <w:rFonts w:cstheme="minorHAnsi"/>
              </w:rPr>
            </w:pPr>
          </w:p>
          <w:p w14:paraId="3CE5B993" w14:textId="77777777" w:rsidR="00A73D93" w:rsidRPr="00A73D93" w:rsidRDefault="00A73D93" w:rsidP="00A73D93">
            <w:pPr>
              <w:jc w:val="both"/>
              <w:rPr>
                <w:rFonts w:cstheme="minorHAnsi"/>
              </w:rPr>
            </w:pPr>
          </w:p>
          <w:p w14:paraId="540D06F5" w14:textId="77777777" w:rsidR="00A73D93" w:rsidRPr="00A73D93" w:rsidRDefault="00A73D93" w:rsidP="00A73D93">
            <w:pPr>
              <w:jc w:val="both"/>
              <w:rPr>
                <w:rFonts w:cstheme="minorHAnsi"/>
              </w:rPr>
            </w:pPr>
            <w:r w:rsidRPr="00A73D93">
              <w:rPr>
                <w:rFonts w:cstheme="minorHAnsi"/>
              </w:rPr>
              <w:t>………………………………………</w:t>
            </w:r>
          </w:p>
        </w:tc>
        <w:tc>
          <w:tcPr>
            <w:tcW w:w="4606" w:type="dxa"/>
          </w:tcPr>
          <w:p w14:paraId="12D0B495" w14:textId="77777777" w:rsidR="00A73D93" w:rsidRPr="00A73D93" w:rsidRDefault="00A73D93" w:rsidP="00A73D93">
            <w:pPr>
              <w:jc w:val="both"/>
              <w:rPr>
                <w:rFonts w:cstheme="minorHAnsi"/>
              </w:rPr>
            </w:pPr>
          </w:p>
          <w:p w14:paraId="6BAC67DB" w14:textId="77777777" w:rsidR="00A73D93" w:rsidRPr="00A73D93" w:rsidRDefault="00A73D93" w:rsidP="00A73D93">
            <w:pPr>
              <w:jc w:val="both"/>
              <w:rPr>
                <w:rFonts w:cstheme="minorHAnsi"/>
              </w:rPr>
            </w:pPr>
          </w:p>
          <w:p w14:paraId="50193172" w14:textId="77777777" w:rsidR="00A73D93" w:rsidRPr="00A73D93" w:rsidRDefault="00A73D93" w:rsidP="00A73D93">
            <w:pPr>
              <w:jc w:val="both"/>
              <w:rPr>
                <w:rFonts w:cstheme="minorHAnsi"/>
              </w:rPr>
            </w:pPr>
            <w:r w:rsidRPr="00A73D93">
              <w:rPr>
                <w:rFonts w:cstheme="minorHAnsi"/>
              </w:rPr>
              <w:t>………………………………………</w:t>
            </w:r>
          </w:p>
        </w:tc>
      </w:tr>
    </w:tbl>
    <w:p w14:paraId="7475C37C" w14:textId="77777777" w:rsidR="00A73D93" w:rsidRPr="00A73D93" w:rsidRDefault="00A73D93" w:rsidP="00A73D93">
      <w:pPr>
        <w:jc w:val="both"/>
        <w:rPr>
          <w:rFonts w:cstheme="minorHAnsi"/>
        </w:rPr>
      </w:pPr>
    </w:p>
    <w:p w14:paraId="64D974F0" w14:textId="77777777" w:rsidR="00A73D93" w:rsidRPr="00A73D93" w:rsidRDefault="00A73D93" w:rsidP="00A73D93">
      <w:pPr>
        <w:jc w:val="both"/>
        <w:rPr>
          <w:rFonts w:cstheme="minorHAnsi"/>
        </w:rPr>
      </w:pPr>
    </w:p>
    <w:p w14:paraId="05681600" w14:textId="77777777" w:rsidR="00A73D93" w:rsidRPr="00A73D93" w:rsidRDefault="00A73D93" w:rsidP="00A73D93">
      <w:pPr>
        <w:jc w:val="both"/>
        <w:rPr>
          <w:rFonts w:cstheme="minorHAnsi"/>
        </w:rPr>
      </w:pPr>
    </w:p>
    <w:p w14:paraId="0520A651" w14:textId="77777777" w:rsidR="00A73D93" w:rsidRPr="00A73D93" w:rsidRDefault="00A73D93" w:rsidP="00A73D93">
      <w:pPr>
        <w:jc w:val="both"/>
        <w:rPr>
          <w:rFonts w:cstheme="minorHAnsi"/>
        </w:rPr>
      </w:pPr>
      <w:r w:rsidRPr="00A73D93">
        <w:rPr>
          <w:rFonts w:cstheme="minorHAnsi"/>
        </w:rPr>
        <w:t xml:space="preserve">* zostanie wybrany odpowiedni zapis w zależności od rozstrzygnięcia postępowania w ramach Części I, II, III, IV, V, VI, VII przedmiotowego zamówienia </w:t>
      </w:r>
    </w:p>
    <w:p w14:paraId="3086BEEC" w14:textId="3E44E3B3" w:rsidR="009A5DE8" w:rsidRPr="009D66D5" w:rsidRDefault="00A73D93" w:rsidP="00A73D93">
      <w:pPr>
        <w:jc w:val="both"/>
        <w:rPr>
          <w:rFonts w:cstheme="minorHAnsi"/>
        </w:rPr>
      </w:pPr>
      <w:r w:rsidRPr="00A73D93">
        <w:rPr>
          <w:rFonts w:cstheme="minorHAnsi"/>
        </w:rPr>
        <w:t xml:space="preserve">**w przypadku, gdy w poszczególnych ofertach na Części I, II, III, IV, V, VI, VII zostaną podane różne stawki wynagrodzenia za bilet miesięczny, zamawiający zawrze tyle umów z wykonawcą (wykonawcami), ile będzie różnych stawek; </w:t>
      </w:r>
    </w:p>
    <w:p w14:paraId="70E74187" w14:textId="5896D675" w:rsidR="00A73D93" w:rsidRPr="00EB3594" w:rsidRDefault="00A73D93" w:rsidP="00A73D93">
      <w:pPr>
        <w:pageBreakBefore/>
        <w:jc w:val="right"/>
        <w:rPr>
          <w:rFonts w:ascii="Calibri" w:hAnsi="Calibri" w:cs="Calibri"/>
          <w:snapToGrid w:val="0"/>
          <w:sz w:val="26"/>
          <w:szCs w:val="26"/>
        </w:rPr>
      </w:pPr>
      <w:r w:rsidRPr="00EB3594">
        <w:rPr>
          <w:rFonts w:ascii="Calibri" w:hAnsi="Calibri" w:cs="Calibri"/>
          <w:snapToGrid w:val="0"/>
          <w:sz w:val="26"/>
          <w:szCs w:val="26"/>
        </w:rPr>
        <w:lastRenderedPageBreak/>
        <w:t xml:space="preserve">Załącznik nr </w:t>
      </w:r>
      <w:r>
        <w:rPr>
          <w:rFonts w:ascii="Calibri" w:hAnsi="Calibri" w:cs="Calibri"/>
          <w:snapToGrid w:val="0"/>
          <w:sz w:val="26"/>
          <w:szCs w:val="26"/>
        </w:rPr>
        <w:t>1</w:t>
      </w:r>
      <w:r w:rsidR="002C1B80">
        <w:rPr>
          <w:rFonts w:ascii="Calibri" w:hAnsi="Calibri" w:cs="Calibri"/>
          <w:snapToGrid w:val="0"/>
          <w:sz w:val="26"/>
          <w:szCs w:val="26"/>
        </w:rPr>
        <w:t>2</w:t>
      </w:r>
      <w:r w:rsidRPr="00EB3594">
        <w:rPr>
          <w:rFonts w:ascii="Calibri" w:hAnsi="Calibri" w:cs="Calibri"/>
          <w:snapToGrid w:val="0"/>
          <w:sz w:val="26"/>
          <w:szCs w:val="26"/>
        </w:rPr>
        <w:t xml:space="preserve"> do SWZ</w:t>
      </w:r>
    </w:p>
    <w:p w14:paraId="55B09798" w14:textId="77777777" w:rsidR="005531CA" w:rsidRPr="005531CA" w:rsidRDefault="005531CA" w:rsidP="005531CA">
      <w:pPr>
        <w:ind w:right="-821"/>
        <w:jc w:val="center"/>
        <w:rPr>
          <w:rFonts w:ascii="Calibri" w:hAnsi="Calibri" w:cs="Calibri"/>
          <w:b/>
          <w:bCs/>
          <w:color w:val="000000"/>
          <w:sz w:val="32"/>
          <w:szCs w:val="32"/>
        </w:rPr>
      </w:pPr>
      <w:r w:rsidRPr="005531CA">
        <w:rPr>
          <w:rFonts w:ascii="Calibri" w:hAnsi="Calibri" w:cs="Calibri"/>
          <w:b/>
          <w:bCs/>
          <w:color w:val="000000"/>
          <w:sz w:val="32"/>
          <w:szCs w:val="32"/>
        </w:rPr>
        <w:t xml:space="preserve">Szacunkowa liczba uczniów </w:t>
      </w:r>
    </w:p>
    <w:p w14:paraId="72B486D8" w14:textId="77777777" w:rsidR="005531CA" w:rsidRPr="005531CA" w:rsidRDefault="005531CA" w:rsidP="005531CA">
      <w:pPr>
        <w:ind w:right="-821"/>
        <w:jc w:val="center"/>
        <w:rPr>
          <w:rFonts w:ascii="Calibri" w:hAnsi="Calibri" w:cs="Calibri"/>
          <w:b/>
          <w:bCs/>
          <w:color w:val="000000"/>
          <w:sz w:val="32"/>
          <w:szCs w:val="32"/>
        </w:rPr>
      </w:pPr>
    </w:p>
    <w:p w14:paraId="1147DF4E" w14:textId="77777777" w:rsidR="00A85D99" w:rsidRPr="00A85D99" w:rsidRDefault="00A85D99" w:rsidP="00A85D99">
      <w:pPr>
        <w:ind w:right="-821"/>
        <w:rPr>
          <w:rFonts w:ascii="Calibri" w:hAnsi="Calibri" w:cs="Calibri"/>
          <w:b/>
          <w:bCs/>
          <w:color w:val="000000"/>
          <w:sz w:val="32"/>
          <w:szCs w:val="32"/>
        </w:rPr>
      </w:pPr>
      <w:r w:rsidRPr="00A85D99">
        <w:rPr>
          <w:rFonts w:ascii="Calibri" w:hAnsi="Calibri" w:cs="Calibri"/>
          <w:b/>
          <w:bCs/>
          <w:color w:val="000000"/>
          <w:sz w:val="32"/>
          <w:szCs w:val="32"/>
        </w:rPr>
        <w:t xml:space="preserve">                                                        CZĘŚĆ I </w:t>
      </w:r>
    </w:p>
    <w:p w14:paraId="0D4E5D00" w14:textId="77777777" w:rsidR="00A85D99" w:rsidRPr="00A85D99" w:rsidRDefault="00A85D99" w:rsidP="00A85D99">
      <w:pPr>
        <w:ind w:left="360"/>
        <w:jc w:val="center"/>
        <w:rPr>
          <w:rFonts w:ascii="Calibri" w:hAnsi="Calibri" w:cs="Calibri"/>
          <w:color w:val="000000"/>
          <w:sz w:val="24"/>
        </w:rPr>
      </w:pPr>
      <w:r w:rsidRPr="00A85D99">
        <w:rPr>
          <w:rFonts w:ascii="Calibri" w:hAnsi="Calibri" w:cs="Calibri"/>
          <w:color w:val="000000"/>
          <w:sz w:val="24"/>
        </w:rPr>
        <w:t>Uczniowie Szkoły Podstawowej Nr 2 w Miliczu i Przedszkola Samorządowego w Miliczu</w:t>
      </w:r>
    </w:p>
    <w:p w14:paraId="12527C2E" w14:textId="77777777" w:rsidR="00A85D99" w:rsidRPr="00A85D99" w:rsidRDefault="00A85D99" w:rsidP="00A85D99">
      <w:pPr>
        <w:ind w:left="360"/>
        <w:jc w:val="center"/>
        <w:rPr>
          <w:rFonts w:ascii="Calibri" w:hAnsi="Calibri" w:cs="Calibri"/>
          <w:color w:val="000000"/>
          <w:sz w:val="24"/>
        </w:rPr>
      </w:pPr>
    </w:p>
    <w:tbl>
      <w:tblPr>
        <w:tblW w:w="8120" w:type="dxa"/>
        <w:tblInd w:w="75" w:type="dxa"/>
        <w:tblCellMar>
          <w:left w:w="70" w:type="dxa"/>
          <w:right w:w="70" w:type="dxa"/>
        </w:tblCellMar>
        <w:tblLook w:val="04A0" w:firstRow="1" w:lastRow="0" w:firstColumn="1" w:lastColumn="0" w:noHBand="0" w:noVBand="1"/>
      </w:tblPr>
      <w:tblGrid>
        <w:gridCol w:w="4520"/>
        <w:gridCol w:w="1820"/>
        <w:gridCol w:w="1780"/>
      </w:tblGrid>
      <w:tr w:rsidR="00A85D99" w:rsidRPr="00A85D99" w14:paraId="677DB253" w14:textId="77777777" w:rsidTr="00771FDF">
        <w:trPr>
          <w:trHeight w:val="464"/>
        </w:trPr>
        <w:tc>
          <w:tcPr>
            <w:tcW w:w="4520" w:type="dxa"/>
            <w:vMerge w:val="restart"/>
            <w:tcBorders>
              <w:top w:val="single" w:sz="4" w:space="0" w:color="auto"/>
              <w:left w:val="single" w:sz="4" w:space="0" w:color="auto"/>
              <w:bottom w:val="single" w:sz="4" w:space="0" w:color="000000"/>
              <w:right w:val="single" w:sz="4" w:space="0" w:color="auto"/>
            </w:tcBorders>
            <w:shd w:val="clear" w:color="000000" w:fill="BDD7EE"/>
            <w:noWrap/>
            <w:vAlign w:val="bottom"/>
            <w:hideMark/>
          </w:tcPr>
          <w:p w14:paraId="0172A683"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miejscowość wg obwodu i liczba przystanków</w:t>
            </w:r>
          </w:p>
        </w:tc>
        <w:tc>
          <w:tcPr>
            <w:tcW w:w="1820" w:type="dxa"/>
            <w:vMerge w:val="restart"/>
            <w:tcBorders>
              <w:top w:val="single" w:sz="4" w:space="0" w:color="auto"/>
              <w:left w:val="single" w:sz="4" w:space="0" w:color="auto"/>
              <w:bottom w:val="single" w:sz="4" w:space="0" w:color="auto"/>
              <w:right w:val="single" w:sz="4" w:space="0" w:color="auto"/>
            </w:tcBorders>
            <w:shd w:val="clear" w:color="000000" w:fill="BDD7EE"/>
            <w:vAlign w:val="bottom"/>
            <w:hideMark/>
          </w:tcPr>
          <w:p w14:paraId="266AB31A"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Szkoła Podstawowa nr 2</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BDD7EE"/>
            <w:vAlign w:val="bottom"/>
            <w:hideMark/>
          </w:tcPr>
          <w:p w14:paraId="6665B92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Przedszkole Samorządowe</w:t>
            </w:r>
          </w:p>
        </w:tc>
      </w:tr>
      <w:tr w:rsidR="00A85D99" w:rsidRPr="00A85D99" w14:paraId="72FFB133" w14:textId="77777777" w:rsidTr="00771FDF">
        <w:trPr>
          <w:trHeight w:val="464"/>
        </w:trPr>
        <w:tc>
          <w:tcPr>
            <w:tcW w:w="4520" w:type="dxa"/>
            <w:vMerge/>
            <w:tcBorders>
              <w:top w:val="single" w:sz="4" w:space="0" w:color="auto"/>
              <w:left w:val="single" w:sz="4" w:space="0" w:color="auto"/>
              <w:bottom w:val="single" w:sz="4" w:space="0" w:color="000000"/>
              <w:right w:val="single" w:sz="4" w:space="0" w:color="auto"/>
            </w:tcBorders>
            <w:vAlign w:val="center"/>
            <w:hideMark/>
          </w:tcPr>
          <w:p w14:paraId="5C2EFA82" w14:textId="77777777" w:rsidR="00A85D99" w:rsidRPr="00A85D99" w:rsidRDefault="00A85D99" w:rsidP="00A85D99">
            <w:pPr>
              <w:rPr>
                <w:rFonts w:ascii="Calibri" w:hAnsi="Calibri" w:cs="Calibri"/>
                <w:color w:val="000000"/>
                <w:sz w:val="22"/>
                <w:szCs w:val="22"/>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14D3DB2" w14:textId="77777777" w:rsidR="00A85D99" w:rsidRPr="00A85D99" w:rsidRDefault="00A85D99" w:rsidP="00A85D99">
            <w:pPr>
              <w:rPr>
                <w:rFonts w:ascii="Calibri" w:hAnsi="Calibri" w:cs="Calibri"/>
                <w:color w:val="000000"/>
                <w:sz w:val="22"/>
                <w:szCs w:val="22"/>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14:paraId="5B44A1CA" w14:textId="77777777" w:rsidR="00A85D99" w:rsidRPr="00A85D99" w:rsidRDefault="00A85D99" w:rsidP="00A85D99">
            <w:pPr>
              <w:rPr>
                <w:rFonts w:ascii="Calibri" w:hAnsi="Calibri" w:cs="Calibri"/>
                <w:color w:val="000000"/>
                <w:sz w:val="22"/>
                <w:szCs w:val="22"/>
              </w:rPr>
            </w:pPr>
          </w:p>
        </w:tc>
      </w:tr>
      <w:tr w:rsidR="00A85D99" w:rsidRPr="00A85D99" w14:paraId="72F62B55" w14:textId="77777777" w:rsidTr="00771FDF">
        <w:trPr>
          <w:trHeight w:val="300"/>
        </w:trPr>
        <w:tc>
          <w:tcPr>
            <w:tcW w:w="4520" w:type="dxa"/>
            <w:vMerge/>
            <w:tcBorders>
              <w:top w:val="single" w:sz="4" w:space="0" w:color="auto"/>
              <w:left w:val="single" w:sz="4" w:space="0" w:color="auto"/>
              <w:bottom w:val="single" w:sz="4" w:space="0" w:color="000000"/>
              <w:right w:val="single" w:sz="4" w:space="0" w:color="auto"/>
            </w:tcBorders>
            <w:vAlign w:val="center"/>
            <w:hideMark/>
          </w:tcPr>
          <w:p w14:paraId="563DE42B" w14:textId="77777777" w:rsidR="00A85D99" w:rsidRPr="00A85D99" w:rsidRDefault="00A85D99" w:rsidP="00A85D99">
            <w:pPr>
              <w:rPr>
                <w:rFonts w:ascii="Calibri" w:hAnsi="Calibri" w:cs="Calibri"/>
                <w:color w:val="000000"/>
                <w:sz w:val="22"/>
                <w:szCs w:val="22"/>
              </w:rPr>
            </w:pPr>
          </w:p>
        </w:tc>
        <w:tc>
          <w:tcPr>
            <w:tcW w:w="1820" w:type="dxa"/>
            <w:tcBorders>
              <w:top w:val="nil"/>
              <w:left w:val="nil"/>
              <w:bottom w:val="single" w:sz="4" w:space="0" w:color="auto"/>
              <w:right w:val="single" w:sz="4" w:space="0" w:color="auto"/>
            </w:tcBorders>
            <w:shd w:val="clear" w:color="000000" w:fill="BDD7EE"/>
            <w:noWrap/>
            <w:vAlign w:val="bottom"/>
            <w:hideMark/>
          </w:tcPr>
          <w:p w14:paraId="1F671C2A"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uczniów</w:t>
            </w:r>
          </w:p>
        </w:tc>
        <w:tc>
          <w:tcPr>
            <w:tcW w:w="1780" w:type="dxa"/>
            <w:tcBorders>
              <w:top w:val="nil"/>
              <w:left w:val="nil"/>
              <w:bottom w:val="single" w:sz="4" w:space="0" w:color="auto"/>
              <w:right w:val="single" w:sz="4" w:space="0" w:color="auto"/>
            </w:tcBorders>
            <w:shd w:val="clear" w:color="000000" w:fill="BDD7EE"/>
            <w:noWrap/>
            <w:vAlign w:val="bottom"/>
            <w:hideMark/>
          </w:tcPr>
          <w:p w14:paraId="51B0493B"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uczniów</w:t>
            </w:r>
          </w:p>
        </w:tc>
      </w:tr>
      <w:tr w:rsidR="00A85D99" w:rsidRPr="00A85D99" w14:paraId="3F31F3F9"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8E93FFB"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Duchowo </w:t>
            </w:r>
          </w:p>
        </w:tc>
        <w:tc>
          <w:tcPr>
            <w:tcW w:w="1820" w:type="dxa"/>
            <w:tcBorders>
              <w:top w:val="nil"/>
              <w:left w:val="nil"/>
              <w:bottom w:val="single" w:sz="4" w:space="0" w:color="auto"/>
              <w:right w:val="single" w:sz="4" w:space="0" w:color="auto"/>
            </w:tcBorders>
            <w:shd w:val="clear" w:color="auto" w:fill="auto"/>
            <w:noWrap/>
            <w:vAlign w:val="bottom"/>
          </w:tcPr>
          <w:p w14:paraId="574873C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6</w:t>
            </w:r>
          </w:p>
        </w:tc>
        <w:tc>
          <w:tcPr>
            <w:tcW w:w="1780" w:type="dxa"/>
            <w:tcBorders>
              <w:top w:val="nil"/>
              <w:left w:val="nil"/>
              <w:bottom w:val="single" w:sz="4" w:space="0" w:color="auto"/>
              <w:right w:val="single" w:sz="4" w:space="0" w:color="auto"/>
            </w:tcBorders>
            <w:shd w:val="clear" w:color="auto" w:fill="auto"/>
            <w:noWrap/>
            <w:vAlign w:val="bottom"/>
          </w:tcPr>
          <w:p w14:paraId="118F3D5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6C0BC7D5" w14:textId="77777777" w:rsidTr="00771FDF">
        <w:trPr>
          <w:trHeight w:val="299"/>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A69737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Gogołowice</w:t>
            </w:r>
          </w:p>
        </w:tc>
        <w:tc>
          <w:tcPr>
            <w:tcW w:w="1820" w:type="dxa"/>
            <w:tcBorders>
              <w:top w:val="nil"/>
              <w:left w:val="nil"/>
              <w:bottom w:val="single" w:sz="4" w:space="0" w:color="auto"/>
              <w:right w:val="single" w:sz="4" w:space="0" w:color="auto"/>
            </w:tcBorders>
            <w:shd w:val="clear" w:color="auto" w:fill="auto"/>
            <w:noWrap/>
            <w:vAlign w:val="bottom"/>
          </w:tcPr>
          <w:p w14:paraId="3A7F9E8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20</w:t>
            </w:r>
          </w:p>
        </w:tc>
        <w:tc>
          <w:tcPr>
            <w:tcW w:w="1780" w:type="dxa"/>
            <w:tcBorders>
              <w:top w:val="nil"/>
              <w:left w:val="nil"/>
              <w:bottom w:val="single" w:sz="4" w:space="0" w:color="auto"/>
              <w:right w:val="single" w:sz="4" w:space="0" w:color="auto"/>
            </w:tcBorders>
            <w:shd w:val="clear" w:color="auto" w:fill="auto"/>
            <w:noWrap/>
            <w:vAlign w:val="bottom"/>
          </w:tcPr>
          <w:p w14:paraId="4CF19C73"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78003034"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1AFE315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Kaszowo </w:t>
            </w:r>
          </w:p>
        </w:tc>
        <w:tc>
          <w:tcPr>
            <w:tcW w:w="1820" w:type="dxa"/>
            <w:tcBorders>
              <w:top w:val="nil"/>
              <w:left w:val="nil"/>
              <w:bottom w:val="single" w:sz="4" w:space="0" w:color="auto"/>
              <w:right w:val="single" w:sz="4" w:space="0" w:color="auto"/>
            </w:tcBorders>
            <w:shd w:val="clear" w:color="auto" w:fill="auto"/>
            <w:noWrap/>
            <w:vAlign w:val="bottom"/>
          </w:tcPr>
          <w:p w14:paraId="24B78CE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33</w:t>
            </w:r>
          </w:p>
        </w:tc>
        <w:tc>
          <w:tcPr>
            <w:tcW w:w="1780" w:type="dxa"/>
            <w:tcBorders>
              <w:top w:val="nil"/>
              <w:left w:val="nil"/>
              <w:bottom w:val="single" w:sz="4" w:space="0" w:color="auto"/>
              <w:right w:val="single" w:sz="4" w:space="0" w:color="auto"/>
            </w:tcBorders>
            <w:shd w:val="clear" w:color="auto" w:fill="auto"/>
            <w:noWrap/>
            <w:vAlign w:val="bottom"/>
          </w:tcPr>
          <w:p w14:paraId="30A65463"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4</w:t>
            </w:r>
          </w:p>
        </w:tc>
      </w:tr>
      <w:tr w:rsidR="00A85D99" w:rsidRPr="00A85D99" w14:paraId="7C7AEDF2"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A463DB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Koruszka- przysiółek Kaszowa </w:t>
            </w:r>
          </w:p>
        </w:tc>
        <w:tc>
          <w:tcPr>
            <w:tcW w:w="1820" w:type="dxa"/>
            <w:tcBorders>
              <w:top w:val="nil"/>
              <w:left w:val="nil"/>
              <w:bottom w:val="single" w:sz="4" w:space="0" w:color="auto"/>
              <w:right w:val="single" w:sz="4" w:space="0" w:color="auto"/>
            </w:tcBorders>
            <w:shd w:val="clear" w:color="auto" w:fill="auto"/>
            <w:noWrap/>
            <w:vAlign w:val="bottom"/>
          </w:tcPr>
          <w:p w14:paraId="33BA750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6</w:t>
            </w:r>
          </w:p>
        </w:tc>
        <w:tc>
          <w:tcPr>
            <w:tcW w:w="1780" w:type="dxa"/>
            <w:tcBorders>
              <w:top w:val="nil"/>
              <w:left w:val="nil"/>
              <w:bottom w:val="single" w:sz="4" w:space="0" w:color="auto"/>
              <w:right w:val="single" w:sz="4" w:space="0" w:color="auto"/>
            </w:tcBorders>
            <w:shd w:val="clear" w:color="auto" w:fill="auto"/>
            <w:noWrap/>
            <w:vAlign w:val="bottom"/>
          </w:tcPr>
          <w:p w14:paraId="1327E4A3"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w:t>
            </w:r>
          </w:p>
        </w:tc>
      </w:tr>
      <w:tr w:rsidR="00A85D99" w:rsidRPr="00A85D99" w14:paraId="6B3D92FD"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1307479D"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Miłochowice </w:t>
            </w:r>
          </w:p>
        </w:tc>
        <w:tc>
          <w:tcPr>
            <w:tcW w:w="1820" w:type="dxa"/>
            <w:tcBorders>
              <w:top w:val="nil"/>
              <w:left w:val="nil"/>
              <w:bottom w:val="single" w:sz="4" w:space="0" w:color="auto"/>
              <w:right w:val="single" w:sz="4" w:space="0" w:color="auto"/>
            </w:tcBorders>
            <w:shd w:val="clear" w:color="auto" w:fill="auto"/>
            <w:noWrap/>
            <w:vAlign w:val="bottom"/>
          </w:tcPr>
          <w:p w14:paraId="19531EB1"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14</w:t>
            </w:r>
          </w:p>
        </w:tc>
        <w:tc>
          <w:tcPr>
            <w:tcW w:w="1780" w:type="dxa"/>
            <w:tcBorders>
              <w:top w:val="nil"/>
              <w:left w:val="nil"/>
              <w:bottom w:val="single" w:sz="4" w:space="0" w:color="auto"/>
              <w:right w:val="single" w:sz="4" w:space="0" w:color="auto"/>
            </w:tcBorders>
            <w:shd w:val="clear" w:color="auto" w:fill="auto"/>
            <w:noWrap/>
            <w:vAlign w:val="bottom"/>
          </w:tcPr>
          <w:p w14:paraId="24CD18CF"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65B435EF"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43CF34A"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Pogórzyno - przysiółek Miłochowic</w:t>
            </w:r>
          </w:p>
        </w:tc>
        <w:tc>
          <w:tcPr>
            <w:tcW w:w="1820" w:type="dxa"/>
            <w:tcBorders>
              <w:top w:val="nil"/>
              <w:left w:val="nil"/>
              <w:bottom w:val="single" w:sz="4" w:space="0" w:color="auto"/>
              <w:right w:val="single" w:sz="4" w:space="0" w:color="auto"/>
            </w:tcBorders>
            <w:shd w:val="clear" w:color="auto" w:fill="auto"/>
            <w:noWrap/>
            <w:vAlign w:val="bottom"/>
          </w:tcPr>
          <w:p w14:paraId="214E2FA2"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8</w:t>
            </w:r>
          </w:p>
        </w:tc>
        <w:tc>
          <w:tcPr>
            <w:tcW w:w="1780" w:type="dxa"/>
            <w:tcBorders>
              <w:top w:val="nil"/>
              <w:left w:val="nil"/>
              <w:bottom w:val="single" w:sz="4" w:space="0" w:color="auto"/>
              <w:right w:val="single" w:sz="4" w:space="0" w:color="auto"/>
            </w:tcBorders>
            <w:shd w:val="clear" w:color="auto" w:fill="auto"/>
            <w:noWrap/>
            <w:vAlign w:val="bottom"/>
          </w:tcPr>
          <w:p w14:paraId="4F8613D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6C18B8A1"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4D860450"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Piękocin </w:t>
            </w:r>
          </w:p>
        </w:tc>
        <w:tc>
          <w:tcPr>
            <w:tcW w:w="1820" w:type="dxa"/>
            <w:tcBorders>
              <w:top w:val="nil"/>
              <w:left w:val="nil"/>
              <w:bottom w:val="single" w:sz="4" w:space="0" w:color="auto"/>
              <w:right w:val="single" w:sz="4" w:space="0" w:color="auto"/>
            </w:tcBorders>
            <w:shd w:val="clear" w:color="auto" w:fill="auto"/>
            <w:noWrap/>
            <w:vAlign w:val="bottom"/>
          </w:tcPr>
          <w:p w14:paraId="29605FE2"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20</w:t>
            </w:r>
          </w:p>
        </w:tc>
        <w:tc>
          <w:tcPr>
            <w:tcW w:w="1780" w:type="dxa"/>
            <w:tcBorders>
              <w:top w:val="nil"/>
              <w:left w:val="nil"/>
              <w:bottom w:val="single" w:sz="4" w:space="0" w:color="auto"/>
              <w:right w:val="single" w:sz="4" w:space="0" w:color="auto"/>
            </w:tcBorders>
            <w:shd w:val="clear" w:color="auto" w:fill="auto"/>
            <w:noWrap/>
            <w:vAlign w:val="bottom"/>
          </w:tcPr>
          <w:p w14:paraId="714B2D60"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015DEE26"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B6FE2F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Postolin </w:t>
            </w:r>
          </w:p>
        </w:tc>
        <w:tc>
          <w:tcPr>
            <w:tcW w:w="1820" w:type="dxa"/>
            <w:tcBorders>
              <w:top w:val="nil"/>
              <w:left w:val="nil"/>
              <w:bottom w:val="single" w:sz="4" w:space="0" w:color="auto"/>
              <w:right w:val="single" w:sz="4" w:space="0" w:color="auto"/>
            </w:tcBorders>
            <w:shd w:val="clear" w:color="auto" w:fill="auto"/>
            <w:noWrap/>
            <w:vAlign w:val="bottom"/>
          </w:tcPr>
          <w:p w14:paraId="5E62D58D"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8</w:t>
            </w:r>
          </w:p>
        </w:tc>
        <w:tc>
          <w:tcPr>
            <w:tcW w:w="1780" w:type="dxa"/>
            <w:tcBorders>
              <w:top w:val="nil"/>
              <w:left w:val="nil"/>
              <w:bottom w:val="single" w:sz="4" w:space="0" w:color="auto"/>
              <w:right w:val="single" w:sz="4" w:space="0" w:color="auto"/>
            </w:tcBorders>
            <w:shd w:val="clear" w:color="auto" w:fill="auto"/>
            <w:noWrap/>
            <w:vAlign w:val="bottom"/>
          </w:tcPr>
          <w:p w14:paraId="10A7686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7E6A4B86"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B85E566"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Karminek- przysiółek Postolina </w:t>
            </w:r>
          </w:p>
        </w:tc>
        <w:tc>
          <w:tcPr>
            <w:tcW w:w="1820" w:type="dxa"/>
            <w:tcBorders>
              <w:top w:val="nil"/>
              <w:left w:val="nil"/>
              <w:bottom w:val="single" w:sz="4" w:space="0" w:color="auto"/>
              <w:right w:val="single" w:sz="4" w:space="0" w:color="auto"/>
            </w:tcBorders>
            <w:shd w:val="clear" w:color="auto" w:fill="auto"/>
            <w:noWrap/>
            <w:vAlign w:val="bottom"/>
          </w:tcPr>
          <w:p w14:paraId="2ABE395F"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8</w:t>
            </w:r>
          </w:p>
        </w:tc>
        <w:tc>
          <w:tcPr>
            <w:tcW w:w="1780" w:type="dxa"/>
            <w:tcBorders>
              <w:top w:val="nil"/>
              <w:left w:val="nil"/>
              <w:bottom w:val="single" w:sz="4" w:space="0" w:color="auto"/>
              <w:right w:val="single" w:sz="4" w:space="0" w:color="auto"/>
            </w:tcBorders>
            <w:shd w:val="clear" w:color="auto" w:fill="auto"/>
            <w:noWrap/>
            <w:vAlign w:val="bottom"/>
          </w:tcPr>
          <w:p w14:paraId="5EABC325"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06D1D92D"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tcPr>
          <w:p w14:paraId="4EE05D8C"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Kąty</w:t>
            </w:r>
          </w:p>
        </w:tc>
        <w:tc>
          <w:tcPr>
            <w:tcW w:w="1820" w:type="dxa"/>
            <w:tcBorders>
              <w:top w:val="nil"/>
              <w:left w:val="nil"/>
              <w:bottom w:val="single" w:sz="4" w:space="0" w:color="auto"/>
              <w:right w:val="single" w:sz="4" w:space="0" w:color="auto"/>
            </w:tcBorders>
            <w:shd w:val="clear" w:color="auto" w:fill="auto"/>
            <w:noWrap/>
            <w:vAlign w:val="bottom"/>
          </w:tcPr>
          <w:p w14:paraId="1071A61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c>
          <w:tcPr>
            <w:tcW w:w="1780" w:type="dxa"/>
            <w:tcBorders>
              <w:top w:val="nil"/>
              <w:left w:val="nil"/>
              <w:bottom w:val="single" w:sz="4" w:space="0" w:color="auto"/>
              <w:right w:val="single" w:sz="4" w:space="0" w:color="auto"/>
            </w:tcBorders>
            <w:shd w:val="clear" w:color="auto" w:fill="auto"/>
            <w:noWrap/>
            <w:vAlign w:val="bottom"/>
          </w:tcPr>
          <w:p w14:paraId="72FD9F36"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056C403C"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B853EE2"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Ruda Milicka </w:t>
            </w:r>
          </w:p>
        </w:tc>
        <w:tc>
          <w:tcPr>
            <w:tcW w:w="1820" w:type="dxa"/>
            <w:tcBorders>
              <w:top w:val="nil"/>
              <w:left w:val="nil"/>
              <w:bottom w:val="single" w:sz="4" w:space="0" w:color="auto"/>
              <w:right w:val="single" w:sz="4" w:space="0" w:color="auto"/>
            </w:tcBorders>
            <w:shd w:val="clear" w:color="auto" w:fill="auto"/>
            <w:noWrap/>
            <w:vAlign w:val="bottom"/>
          </w:tcPr>
          <w:p w14:paraId="01CA2C09"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7</w:t>
            </w:r>
          </w:p>
        </w:tc>
        <w:tc>
          <w:tcPr>
            <w:tcW w:w="1780" w:type="dxa"/>
            <w:tcBorders>
              <w:top w:val="nil"/>
              <w:left w:val="nil"/>
              <w:bottom w:val="single" w:sz="4" w:space="0" w:color="auto"/>
              <w:right w:val="single" w:sz="4" w:space="0" w:color="auto"/>
            </w:tcBorders>
            <w:shd w:val="clear" w:color="auto" w:fill="auto"/>
            <w:noWrap/>
            <w:vAlign w:val="bottom"/>
          </w:tcPr>
          <w:p w14:paraId="44081722"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7140AE1D"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24E8EFDA"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Stawno - przysiółek Rudy Milickiej</w:t>
            </w:r>
          </w:p>
        </w:tc>
        <w:tc>
          <w:tcPr>
            <w:tcW w:w="1820" w:type="dxa"/>
            <w:tcBorders>
              <w:top w:val="nil"/>
              <w:left w:val="nil"/>
              <w:bottom w:val="single" w:sz="4" w:space="0" w:color="auto"/>
              <w:right w:val="single" w:sz="4" w:space="0" w:color="auto"/>
            </w:tcBorders>
            <w:shd w:val="clear" w:color="auto" w:fill="auto"/>
            <w:noWrap/>
            <w:vAlign w:val="bottom"/>
          </w:tcPr>
          <w:p w14:paraId="17463E90"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4</w:t>
            </w:r>
          </w:p>
        </w:tc>
        <w:tc>
          <w:tcPr>
            <w:tcW w:w="1780" w:type="dxa"/>
            <w:tcBorders>
              <w:top w:val="nil"/>
              <w:left w:val="nil"/>
              <w:bottom w:val="single" w:sz="4" w:space="0" w:color="auto"/>
              <w:right w:val="single" w:sz="4" w:space="0" w:color="auto"/>
            </w:tcBorders>
            <w:shd w:val="clear" w:color="auto" w:fill="auto"/>
            <w:noWrap/>
            <w:vAlign w:val="bottom"/>
          </w:tcPr>
          <w:p w14:paraId="7CDACEE9"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7BE976B3"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596476E9"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Sławoszowice </w:t>
            </w:r>
          </w:p>
        </w:tc>
        <w:tc>
          <w:tcPr>
            <w:tcW w:w="1820" w:type="dxa"/>
            <w:tcBorders>
              <w:top w:val="nil"/>
              <w:left w:val="nil"/>
              <w:bottom w:val="single" w:sz="4" w:space="0" w:color="auto"/>
              <w:right w:val="single" w:sz="4" w:space="0" w:color="auto"/>
            </w:tcBorders>
            <w:shd w:val="clear" w:color="auto" w:fill="auto"/>
            <w:noWrap/>
            <w:vAlign w:val="bottom"/>
          </w:tcPr>
          <w:p w14:paraId="7E32A387"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25</w:t>
            </w:r>
          </w:p>
        </w:tc>
        <w:tc>
          <w:tcPr>
            <w:tcW w:w="1780" w:type="dxa"/>
            <w:tcBorders>
              <w:top w:val="nil"/>
              <w:left w:val="nil"/>
              <w:bottom w:val="single" w:sz="4" w:space="0" w:color="auto"/>
              <w:right w:val="single" w:sz="4" w:space="0" w:color="auto"/>
            </w:tcBorders>
            <w:shd w:val="clear" w:color="auto" w:fill="auto"/>
            <w:noWrap/>
            <w:vAlign w:val="bottom"/>
          </w:tcPr>
          <w:p w14:paraId="77B87EE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09EAE29D"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467BAAF0"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Stawiec </w:t>
            </w:r>
          </w:p>
        </w:tc>
        <w:tc>
          <w:tcPr>
            <w:tcW w:w="1820" w:type="dxa"/>
            <w:tcBorders>
              <w:top w:val="nil"/>
              <w:left w:val="nil"/>
              <w:bottom w:val="single" w:sz="4" w:space="0" w:color="auto"/>
              <w:right w:val="single" w:sz="4" w:space="0" w:color="auto"/>
            </w:tcBorders>
            <w:shd w:val="clear" w:color="auto" w:fill="auto"/>
            <w:noWrap/>
            <w:vAlign w:val="bottom"/>
          </w:tcPr>
          <w:p w14:paraId="1159810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18</w:t>
            </w:r>
          </w:p>
        </w:tc>
        <w:tc>
          <w:tcPr>
            <w:tcW w:w="1780" w:type="dxa"/>
            <w:tcBorders>
              <w:top w:val="nil"/>
              <w:left w:val="nil"/>
              <w:bottom w:val="single" w:sz="4" w:space="0" w:color="auto"/>
              <w:right w:val="single" w:sz="4" w:space="0" w:color="auto"/>
            </w:tcBorders>
            <w:shd w:val="clear" w:color="auto" w:fill="auto"/>
            <w:noWrap/>
            <w:vAlign w:val="bottom"/>
          </w:tcPr>
          <w:p w14:paraId="31B86441"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3836EEDC"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tcPr>
          <w:p w14:paraId="13046213"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Stawiec – cegielnia</w:t>
            </w:r>
          </w:p>
        </w:tc>
        <w:tc>
          <w:tcPr>
            <w:tcW w:w="1820" w:type="dxa"/>
            <w:tcBorders>
              <w:top w:val="nil"/>
              <w:left w:val="nil"/>
              <w:bottom w:val="single" w:sz="4" w:space="0" w:color="auto"/>
              <w:right w:val="single" w:sz="4" w:space="0" w:color="auto"/>
            </w:tcBorders>
            <w:shd w:val="clear" w:color="auto" w:fill="auto"/>
            <w:noWrap/>
            <w:vAlign w:val="bottom"/>
          </w:tcPr>
          <w:p w14:paraId="2A333FDB"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noWrap/>
            <w:vAlign w:val="bottom"/>
          </w:tcPr>
          <w:p w14:paraId="0B257CF1"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0DF4CC3D"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2E764870"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Świętoszyn </w:t>
            </w:r>
          </w:p>
        </w:tc>
        <w:tc>
          <w:tcPr>
            <w:tcW w:w="1820" w:type="dxa"/>
            <w:tcBorders>
              <w:top w:val="nil"/>
              <w:left w:val="nil"/>
              <w:bottom w:val="single" w:sz="4" w:space="0" w:color="auto"/>
              <w:right w:val="single" w:sz="4" w:space="0" w:color="auto"/>
            </w:tcBorders>
            <w:shd w:val="clear" w:color="auto" w:fill="auto"/>
            <w:noWrap/>
            <w:vAlign w:val="bottom"/>
          </w:tcPr>
          <w:p w14:paraId="0AC5B45A"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25</w:t>
            </w:r>
          </w:p>
        </w:tc>
        <w:tc>
          <w:tcPr>
            <w:tcW w:w="1780" w:type="dxa"/>
            <w:tcBorders>
              <w:top w:val="nil"/>
              <w:left w:val="nil"/>
              <w:bottom w:val="single" w:sz="4" w:space="0" w:color="auto"/>
              <w:right w:val="single" w:sz="4" w:space="0" w:color="auto"/>
            </w:tcBorders>
            <w:shd w:val="clear" w:color="auto" w:fill="auto"/>
            <w:noWrap/>
            <w:vAlign w:val="bottom"/>
          </w:tcPr>
          <w:p w14:paraId="5DA494F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69D668B6" w14:textId="77777777" w:rsidTr="00771FDF">
        <w:trPr>
          <w:trHeight w:val="24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34BEC39"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Wałkowa </w:t>
            </w:r>
          </w:p>
        </w:tc>
        <w:tc>
          <w:tcPr>
            <w:tcW w:w="1820" w:type="dxa"/>
            <w:tcBorders>
              <w:top w:val="nil"/>
              <w:left w:val="nil"/>
              <w:bottom w:val="single" w:sz="4" w:space="0" w:color="auto"/>
              <w:right w:val="single" w:sz="4" w:space="0" w:color="auto"/>
            </w:tcBorders>
            <w:shd w:val="clear" w:color="auto" w:fill="auto"/>
            <w:noWrap/>
            <w:vAlign w:val="bottom"/>
          </w:tcPr>
          <w:p w14:paraId="12B1F2B1"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13</w:t>
            </w:r>
          </w:p>
        </w:tc>
        <w:tc>
          <w:tcPr>
            <w:tcW w:w="1780" w:type="dxa"/>
            <w:tcBorders>
              <w:top w:val="nil"/>
              <w:left w:val="nil"/>
              <w:bottom w:val="single" w:sz="4" w:space="0" w:color="auto"/>
              <w:right w:val="single" w:sz="4" w:space="0" w:color="auto"/>
            </w:tcBorders>
            <w:shd w:val="clear" w:color="auto" w:fill="auto"/>
            <w:noWrap/>
            <w:vAlign w:val="bottom"/>
          </w:tcPr>
          <w:p w14:paraId="4FB83BA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67ACDDBF"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17BFA89"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Wszewilki </w:t>
            </w:r>
          </w:p>
        </w:tc>
        <w:tc>
          <w:tcPr>
            <w:tcW w:w="1820" w:type="dxa"/>
            <w:tcBorders>
              <w:top w:val="nil"/>
              <w:left w:val="nil"/>
              <w:bottom w:val="single" w:sz="4" w:space="0" w:color="auto"/>
              <w:right w:val="single" w:sz="4" w:space="0" w:color="auto"/>
            </w:tcBorders>
            <w:shd w:val="clear" w:color="auto" w:fill="auto"/>
            <w:noWrap/>
            <w:vAlign w:val="bottom"/>
          </w:tcPr>
          <w:p w14:paraId="6C47539A"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74</w:t>
            </w:r>
          </w:p>
        </w:tc>
        <w:tc>
          <w:tcPr>
            <w:tcW w:w="1780" w:type="dxa"/>
            <w:tcBorders>
              <w:top w:val="nil"/>
              <w:left w:val="nil"/>
              <w:bottom w:val="single" w:sz="4" w:space="0" w:color="auto"/>
              <w:right w:val="single" w:sz="4" w:space="0" w:color="auto"/>
            </w:tcBorders>
            <w:shd w:val="clear" w:color="auto" w:fill="auto"/>
            <w:noWrap/>
            <w:vAlign w:val="bottom"/>
          </w:tcPr>
          <w:p w14:paraId="075F2220"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9</w:t>
            </w:r>
          </w:p>
        </w:tc>
      </w:tr>
      <w:tr w:rsidR="00A85D99" w:rsidRPr="00A85D99" w14:paraId="0B020BAD"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DC3C419"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Marchwice</w:t>
            </w:r>
          </w:p>
        </w:tc>
        <w:tc>
          <w:tcPr>
            <w:tcW w:w="1820" w:type="dxa"/>
            <w:tcBorders>
              <w:top w:val="nil"/>
              <w:left w:val="nil"/>
              <w:bottom w:val="single" w:sz="4" w:space="0" w:color="auto"/>
              <w:right w:val="single" w:sz="4" w:space="0" w:color="auto"/>
            </w:tcBorders>
            <w:shd w:val="clear" w:color="auto" w:fill="auto"/>
            <w:noWrap/>
            <w:vAlign w:val="bottom"/>
          </w:tcPr>
          <w:p w14:paraId="0A46D983"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noWrap/>
            <w:vAlign w:val="bottom"/>
          </w:tcPr>
          <w:p w14:paraId="5B1335C1"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47DD2826"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886A82A"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Stawczyk - przysiółek Wszewilek </w:t>
            </w:r>
          </w:p>
        </w:tc>
        <w:tc>
          <w:tcPr>
            <w:tcW w:w="1820" w:type="dxa"/>
            <w:tcBorders>
              <w:top w:val="nil"/>
              <w:left w:val="nil"/>
              <w:bottom w:val="single" w:sz="4" w:space="0" w:color="auto"/>
              <w:right w:val="single" w:sz="4" w:space="0" w:color="auto"/>
            </w:tcBorders>
            <w:shd w:val="clear" w:color="auto" w:fill="auto"/>
            <w:noWrap/>
            <w:vAlign w:val="bottom"/>
          </w:tcPr>
          <w:p w14:paraId="10EE3591"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6</w:t>
            </w:r>
          </w:p>
        </w:tc>
        <w:tc>
          <w:tcPr>
            <w:tcW w:w="1780" w:type="dxa"/>
            <w:tcBorders>
              <w:top w:val="nil"/>
              <w:left w:val="nil"/>
              <w:bottom w:val="single" w:sz="4" w:space="0" w:color="auto"/>
              <w:right w:val="single" w:sz="4" w:space="0" w:color="auto"/>
            </w:tcBorders>
            <w:shd w:val="clear" w:color="auto" w:fill="auto"/>
            <w:noWrap/>
            <w:vAlign w:val="bottom"/>
          </w:tcPr>
          <w:p w14:paraId="1D89BB2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05DF9125" w14:textId="77777777" w:rsidTr="00771FDF">
        <w:trPr>
          <w:trHeight w:val="300"/>
        </w:trPr>
        <w:tc>
          <w:tcPr>
            <w:tcW w:w="4520" w:type="dxa"/>
            <w:tcBorders>
              <w:top w:val="nil"/>
              <w:left w:val="single" w:sz="4" w:space="0" w:color="auto"/>
              <w:bottom w:val="single" w:sz="4" w:space="0" w:color="auto"/>
              <w:right w:val="single" w:sz="4" w:space="0" w:color="auto"/>
            </w:tcBorders>
            <w:shd w:val="clear" w:color="auto" w:fill="auto"/>
            <w:noWrap/>
            <w:vAlign w:val="bottom"/>
          </w:tcPr>
          <w:p w14:paraId="0A5A0C01"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Lasowice</w:t>
            </w:r>
          </w:p>
        </w:tc>
        <w:tc>
          <w:tcPr>
            <w:tcW w:w="1820" w:type="dxa"/>
            <w:tcBorders>
              <w:top w:val="nil"/>
              <w:left w:val="nil"/>
              <w:bottom w:val="single" w:sz="4" w:space="0" w:color="auto"/>
              <w:right w:val="single" w:sz="4" w:space="0" w:color="auto"/>
            </w:tcBorders>
            <w:shd w:val="clear" w:color="auto" w:fill="auto"/>
            <w:noWrap/>
            <w:vAlign w:val="bottom"/>
          </w:tcPr>
          <w:p w14:paraId="3B8B3FC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noWrap/>
            <w:vAlign w:val="bottom"/>
          </w:tcPr>
          <w:p w14:paraId="681B9993"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56A4CEDC" w14:textId="77777777" w:rsidTr="00771FDF">
        <w:trPr>
          <w:trHeight w:val="341"/>
        </w:trPr>
        <w:tc>
          <w:tcPr>
            <w:tcW w:w="4520" w:type="dxa"/>
            <w:tcBorders>
              <w:top w:val="nil"/>
              <w:left w:val="nil"/>
              <w:bottom w:val="nil"/>
              <w:right w:val="nil"/>
            </w:tcBorders>
            <w:shd w:val="clear" w:color="auto" w:fill="auto"/>
            <w:noWrap/>
            <w:vAlign w:val="bottom"/>
            <w:hideMark/>
          </w:tcPr>
          <w:p w14:paraId="6CCFEBC4" w14:textId="77777777" w:rsidR="00A85D99" w:rsidRPr="00A85D99" w:rsidRDefault="00A85D99" w:rsidP="00A85D99">
            <w:pPr>
              <w:jc w:val="center"/>
              <w:rPr>
                <w:rFonts w:ascii="Calibri" w:hAnsi="Calibri" w:cs="Calibri"/>
                <w:color w:val="000000"/>
                <w:sz w:val="22"/>
                <w:szCs w:val="22"/>
              </w:rPr>
            </w:pPr>
          </w:p>
        </w:tc>
        <w:tc>
          <w:tcPr>
            <w:tcW w:w="1820" w:type="dxa"/>
            <w:tcBorders>
              <w:top w:val="nil"/>
              <w:left w:val="single" w:sz="4" w:space="0" w:color="auto"/>
              <w:bottom w:val="single" w:sz="4" w:space="0" w:color="auto"/>
              <w:right w:val="single" w:sz="4" w:space="0" w:color="auto"/>
            </w:tcBorders>
            <w:shd w:val="clear" w:color="auto" w:fill="auto"/>
            <w:noWrap/>
            <w:vAlign w:val="bottom"/>
          </w:tcPr>
          <w:p w14:paraId="7F94A84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298</w:t>
            </w:r>
          </w:p>
        </w:tc>
        <w:tc>
          <w:tcPr>
            <w:tcW w:w="1780" w:type="dxa"/>
            <w:tcBorders>
              <w:top w:val="nil"/>
              <w:left w:val="nil"/>
              <w:bottom w:val="single" w:sz="4" w:space="0" w:color="auto"/>
              <w:right w:val="single" w:sz="4" w:space="0" w:color="auto"/>
            </w:tcBorders>
            <w:shd w:val="clear" w:color="auto" w:fill="auto"/>
            <w:noWrap/>
            <w:vAlign w:val="bottom"/>
          </w:tcPr>
          <w:p w14:paraId="0509739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23</w:t>
            </w:r>
          </w:p>
        </w:tc>
      </w:tr>
      <w:tr w:rsidR="00A85D99" w:rsidRPr="00A85D99" w14:paraId="79CD8A34" w14:textId="77777777" w:rsidTr="00771FDF">
        <w:trPr>
          <w:trHeight w:val="300"/>
        </w:trPr>
        <w:tc>
          <w:tcPr>
            <w:tcW w:w="4520" w:type="dxa"/>
            <w:tcBorders>
              <w:top w:val="nil"/>
              <w:left w:val="nil"/>
              <w:bottom w:val="nil"/>
              <w:right w:val="nil"/>
            </w:tcBorders>
            <w:shd w:val="clear" w:color="auto" w:fill="auto"/>
            <w:noWrap/>
            <w:vAlign w:val="bottom"/>
            <w:hideMark/>
          </w:tcPr>
          <w:p w14:paraId="0BA0A7B1" w14:textId="77777777" w:rsidR="00A85D99" w:rsidRPr="00A85D99" w:rsidRDefault="00A85D99" w:rsidP="00A85D99">
            <w:pPr>
              <w:jc w:val="center"/>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tcPr>
          <w:p w14:paraId="2D4DD5A4" w14:textId="77777777" w:rsidR="00A85D99" w:rsidRPr="00A85D99" w:rsidRDefault="00A85D99" w:rsidP="00A85D99"/>
        </w:tc>
        <w:tc>
          <w:tcPr>
            <w:tcW w:w="1780" w:type="dxa"/>
            <w:tcBorders>
              <w:top w:val="nil"/>
              <w:left w:val="nil"/>
              <w:bottom w:val="nil"/>
              <w:right w:val="nil"/>
            </w:tcBorders>
            <w:shd w:val="clear" w:color="auto" w:fill="auto"/>
            <w:noWrap/>
            <w:vAlign w:val="bottom"/>
          </w:tcPr>
          <w:p w14:paraId="1E09D217" w14:textId="77777777" w:rsidR="00A85D99" w:rsidRPr="00A85D99" w:rsidRDefault="00A85D99" w:rsidP="00A85D99">
            <w:pPr>
              <w:jc w:val="center"/>
            </w:pPr>
          </w:p>
        </w:tc>
      </w:tr>
      <w:tr w:rsidR="00A85D99" w:rsidRPr="00A85D99" w14:paraId="0FE04443" w14:textId="77777777" w:rsidTr="00771FDF">
        <w:trPr>
          <w:trHeight w:val="300"/>
        </w:trPr>
        <w:tc>
          <w:tcPr>
            <w:tcW w:w="4520" w:type="dxa"/>
            <w:tcBorders>
              <w:top w:val="nil"/>
              <w:left w:val="nil"/>
              <w:bottom w:val="nil"/>
              <w:right w:val="nil"/>
            </w:tcBorders>
            <w:shd w:val="clear" w:color="auto" w:fill="auto"/>
            <w:noWrap/>
            <w:vAlign w:val="bottom"/>
            <w:hideMark/>
          </w:tcPr>
          <w:p w14:paraId="5D3BE287" w14:textId="77777777" w:rsidR="00A85D99" w:rsidRPr="00A85D99" w:rsidRDefault="00A85D99" w:rsidP="00A85D99">
            <w:pPr>
              <w:rPr>
                <w:rFonts w:ascii="Calibri" w:hAnsi="Calibri" w:cs="Calibri"/>
                <w:b/>
                <w:bCs/>
                <w:color w:val="000000"/>
                <w:sz w:val="22"/>
                <w:szCs w:val="22"/>
              </w:rPr>
            </w:pPr>
            <w:r w:rsidRPr="00A85D99">
              <w:rPr>
                <w:rFonts w:ascii="Calibri" w:hAnsi="Calibri" w:cs="Calibri"/>
                <w:b/>
                <w:bCs/>
                <w:color w:val="000000"/>
                <w:sz w:val="22"/>
                <w:szCs w:val="22"/>
              </w:rPr>
              <w:t>Łącznie  dzieci 321</w:t>
            </w:r>
          </w:p>
        </w:tc>
        <w:tc>
          <w:tcPr>
            <w:tcW w:w="1820" w:type="dxa"/>
            <w:tcBorders>
              <w:top w:val="nil"/>
              <w:left w:val="nil"/>
              <w:bottom w:val="nil"/>
              <w:right w:val="nil"/>
            </w:tcBorders>
            <w:shd w:val="clear" w:color="auto" w:fill="auto"/>
            <w:noWrap/>
            <w:vAlign w:val="bottom"/>
            <w:hideMark/>
          </w:tcPr>
          <w:p w14:paraId="5D6E35C6" w14:textId="77777777" w:rsidR="00A85D99" w:rsidRPr="00A85D99" w:rsidRDefault="00A85D99" w:rsidP="00A85D99">
            <w:pPr>
              <w:rPr>
                <w:rFonts w:ascii="Calibri" w:hAnsi="Calibri" w:cs="Calibri"/>
                <w:b/>
                <w:bCs/>
                <w:color w:val="000000"/>
                <w:sz w:val="22"/>
                <w:szCs w:val="22"/>
              </w:rPr>
            </w:pPr>
          </w:p>
        </w:tc>
        <w:tc>
          <w:tcPr>
            <w:tcW w:w="1780" w:type="dxa"/>
            <w:tcBorders>
              <w:top w:val="nil"/>
              <w:left w:val="nil"/>
              <w:bottom w:val="nil"/>
              <w:right w:val="nil"/>
            </w:tcBorders>
            <w:shd w:val="clear" w:color="auto" w:fill="auto"/>
            <w:noWrap/>
            <w:vAlign w:val="bottom"/>
            <w:hideMark/>
          </w:tcPr>
          <w:p w14:paraId="6811D9E0" w14:textId="77777777" w:rsidR="00A85D99" w:rsidRPr="00A85D99" w:rsidRDefault="00A85D99" w:rsidP="00A85D99">
            <w:pPr>
              <w:jc w:val="center"/>
            </w:pPr>
          </w:p>
        </w:tc>
      </w:tr>
    </w:tbl>
    <w:p w14:paraId="29A788AC" w14:textId="77777777" w:rsidR="00A85D99" w:rsidRPr="00A85D99" w:rsidRDefault="00A85D99" w:rsidP="00A85D99">
      <w:pPr>
        <w:ind w:left="360"/>
        <w:jc w:val="center"/>
        <w:rPr>
          <w:rFonts w:ascii="Calibri" w:hAnsi="Calibri" w:cs="Calibri"/>
          <w:color w:val="000000"/>
          <w:sz w:val="24"/>
        </w:rPr>
      </w:pPr>
    </w:p>
    <w:p w14:paraId="1B32E928" w14:textId="77777777" w:rsidR="00A85D99" w:rsidRPr="00A85D99" w:rsidRDefault="00A85D99" w:rsidP="00A85D99">
      <w:pPr>
        <w:keepNext/>
        <w:tabs>
          <w:tab w:val="left" w:pos="3714"/>
          <w:tab w:val="left" w:pos="5150"/>
          <w:tab w:val="left" w:pos="6486"/>
        </w:tabs>
        <w:ind w:left="68"/>
        <w:jc w:val="center"/>
        <w:rPr>
          <w:rFonts w:ascii="Calibri" w:hAnsi="Calibri" w:cs="Calibri"/>
          <w:color w:val="000000"/>
          <w:sz w:val="22"/>
          <w:szCs w:val="22"/>
        </w:rPr>
      </w:pPr>
      <w:r w:rsidRPr="00A85D99">
        <w:rPr>
          <w:rFonts w:ascii="Calibri" w:hAnsi="Calibri" w:cs="Calibri"/>
          <w:b/>
          <w:bCs/>
          <w:color w:val="000000"/>
          <w:sz w:val="32"/>
          <w:szCs w:val="32"/>
        </w:rPr>
        <w:t>CZĘŚĆ II</w:t>
      </w:r>
    </w:p>
    <w:p w14:paraId="0B275FA1" w14:textId="77777777" w:rsidR="00A85D99" w:rsidRPr="00A85D99" w:rsidRDefault="00A85D99" w:rsidP="00A85D99">
      <w:pPr>
        <w:tabs>
          <w:tab w:val="left" w:pos="510"/>
        </w:tabs>
        <w:ind w:left="70"/>
        <w:jc w:val="center"/>
        <w:rPr>
          <w:rFonts w:ascii="Calibri" w:hAnsi="Calibri" w:cs="Calibri"/>
          <w:color w:val="000000"/>
          <w:sz w:val="24"/>
          <w:szCs w:val="22"/>
        </w:rPr>
      </w:pPr>
      <w:r w:rsidRPr="00A85D99">
        <w:rPr>
          <w:rFonts w:ascii="Calibri" w:hAnsi="Calibri" w:cs="Calibri"/>
          <w:color w:val="000000"/>
          <w:sz w:val="24"/>
          <w:szCs w:val="22"/>
        </w:rPr>
        <w:t>Uczniowie Szkoły Podstawowej im. Juliusza Słowackiego w Sułowie</w:t>
      </w:r>
    </w:p>
    <w:p w14:paraId="008C4A88" w14:textId="77777777" w:rsidR="00A85D99" w:rsidRPr="00A85D99" w:rsidRDefault="00A85D99" w:rsidP="00A85D99">
      <w:pPr>
        <w:tabs>
          <w:tab w:val="left" w:pos="510"/>
        </w:tabs>
        <w:ind w:left="70"/>
        <w:jc w:val="center"/>
        <w:rPr>
          <w:rFonts w:ascii="Calibri" w:hAnsi="Calibri" w:cs="Calibri"/>
          <w:color w:val="000000"/>
          <w:sz w:val="24"/>
          <w:szCs w:val="22"/>
        </w:rPr>
      </w:pPr>
      <w:r w:rsidRPr="00A85D99">
        <w:rPr>
          <w:rFonts w:ascii="Calibri" w:hAnsi="Calibri" w:cs="Calibri"/>
          <w:color w:val="000000"/>
          <w:sz w:val="24"/>
          <w:szCs w:val="22"/>
        </w:rPr>
        <w:t>Szkoły Podstawowej w Dunkowej</w:t>
      </w:r>
    </w:p>
    <w:p w14:paraId="2113E8DF" w14:textId="77777777" w:rsidR="00A85D99" w:rsidRPr="00A85D99" w:rsidRDefault="00A85D99" w:rsidP="00A85D99">
      <w:pPr>
        <w:tabs>
          <w:tab w:val="left" w:pos="510"/>
        </w:tabs>
        <w:ind w:left="70"/>
        <w:jc w:val="center"/>
        <w:rPr>
          <w:rFonts w:ascii="Calibri" w:hAnsi="Calibri" w:cs="Calibri"/>
          <w:color w:val="000000"/>
          <w:sz w:val="24"/>
          <w:szCs w:val="22"/>
        </w:rPr>
      </w:pPr>
    </w:p>
    <w:p w14:paraId="13D985F6" w14:textId="77777777" w:rsidR="00A85D99" w:rsidRPr="00A85D99" w:rsidRDefault="00A85D99" w:rsidP="00A85D99">
      <w:pPr>
        <w:tabs>
          <w:tab w:val="left" w:pos="510"/>
        </w:tabs>
        <w:ind w:left="70"/>
        <w:rPr>
          <w:rFonts w:ascii="Calibri" w:hAnsi="Calibri" w:cs="Calibri"/>
          <w:color w:val="000000"/>
          <w:sz w:val="24"/>
          <w:szCs w:val="22"/>
        </w:rPr>
      </w:pPr>
      <w:r w:rsidRPr="00A85D99">
        <w:rPr>
          <w:rFonts w:ascii="Calibri" w:hAnsi="Calibri" w:cs="Calibri"/>
          <w:color w:val="000000"/>
          <w:sz w:val="22"/>
          <w:szCs w:val="22"/>
        </w:rPr>
        <w:t>Szkoła Podstawowa im. Juliusza Słowackiego w Sułowie</w:t>
      </w:r>
    </w:p>
    <w:tbl>
      <w:tblPr>
        <w:tblW w:w="7225" w:type="dxa"/>
        <w:tblInd w:w="75" w:type="dxa"/>
        <w:tblCellMar>
          <w:left w:w="70" w:type="dxa"/>
          <w:right w:w="70" w:type="dxa"/>
        </w:tblCellMar>
        <w:tblLook w:val="04A0" w:firstRow="1" w:lastRow="0" w:firstColumn="1" w:lastColumn="0" w:noHBand="0" w:noVBand="1"/>
      </w:tblPr>
      <w:tblGrid>
        <w:gridCol w:w="1844"/>
        <w:gridCol w:w="3538"/>
        <w:gridCol w:w="1843"/>
      </w:tblGrid>
      <w:tr w:rsidR="00A85D99" w:rsidRPr="00A85D99" w14:paraId="6EF0F76B" w14:textId="77777777" w:rsidTr="00771FDF">
        <w:trPr>
          <w:trHeight w:val="669"/>
        </w:trPr>
        <w:tc>
          <w:tcPr>
            <w:tcW w:w="5382"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AF4F045"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miejscowość wg obwodu i liczba przystanków</w:t>
            </w:r>
          </w:p>
        </w:tc>
        <w:tc>
          <w:tcPr>
            <w:tcW w:w="1843" w:type="dxa"/>
            <w:tcBorders>
              <w:top w:val="single" w:sz="4" w:space="0" w:color="auto"/>
              <w:left w:val="nil"/>
              <w:bottom w:val="single" w:sz="4" w:space="0" w:color="auto"/>
              <w:right w:val="single" w:sz="4" w:space="0" w:color="auto"/>
            </w:tcBorders>
            <w:shd w:val="clear" w:color="000000" w:fill="BDD7EE"/>
            <w:noWrap/>
            <w:vAlign w:val="bottom"/>
            <w:hideMark/>
          </w:tcPr>
          <w:p w14:paraId="41B2443F"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uczniów</w:t>
            </w:r>
          </w:p>
        </w:tc>
      </w:tr>
      <w:tr w:rsidR="00A85D99" w:rsidRPr="00A85D99" w14:paraId="3A838443"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50B3D1"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Baranowice </w:t>
            </w:r>
          </w:p>
        </w:tc>
        <w:tc>
          <w:tcPr>
            <w:tcW w:w="1843" w:type="dxa"/>
            <w:tcBorders>
              <w:top w:val="nil"/>
              <w:left w:val="nil"/>
              <w:bottom w:val="single" w:sz="4" w:space="0" w:color="auto"/>
              <w:right w:val="single" w:sz="4" w:space="0" w:color="auto"/>
            </w:tcBorders>
            <w:shd w:val="clear" w:color="auto" w:fill="auto"/>
            <w:noWrap/>
            <w:vAlign w:val="bottom"/>
          </w:tcPr>
          <w:p w14:paraId="0C0F1ACB"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3</w:t>
            </w:r>
          </w:p>
        </w:tc>
      </w:tr>
      <w:tr w:rsidR="00A85D99" w:rsidRPr="00A85D99" w14:paraId="679C66A2"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75BFC0"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Grabówka </w:t>
            </w:r>
          </w:p>
        </w:tc>
        <w:tc>
          <w:tcPr>
            <w:tcW w:w="1843" w:type="dxa"/>
            <w:tcBorders>
              <w:top w:val="nil"/>
              <w:left w:val="nil"/>
              <w:bottom w:val="single" w:sz="4" w:space="0" w:color="auto"/>
              <w:right w:val="single" w:sz="4" w:space="0" w:color="auto"/>
            </w:tcBorders>
            <w:shd w:val="clear" w:color="auto" w:fill="auto"/>
            <w:noWrap/>
            <w:vAlign w:val="bottom"/>
          </w:tcPr>
          <w:p w14:paraId="5A4A188B"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15</w:t>
            </w:r>
          </w:p>
        </w:tc>
      </w:tr>
      <w:tr w:rsidR="00A85D99" w:rsidRPr="00A85D99" w14:paraId="7A41AC2A"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1A4265"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Gruszeczka </w:t>
            </w:r>
          </w:p>
        </w:tc>
        <w:tc>
          <w:tcPr>
            <w:tcW w:w="1843" w:type="dxa"/>
            <w:tcBorders>
              <w:top w:val="nil"/>
              <w:left w:val="nil"/>
              <w:bottom w:val="single" w:sz="4" w:space="0" w:color="auto"/>
              <w:right w:val="single" w:sz="4" w:space="0" w:color="auto"/>
            </w:tcBorders>
            <w:shd w:val="clear" w:color="auto" w:fill="auto"/>
            <w:noWrap/>
            <w:vAlign w:val="bottom"/>
          </w:tcPr>
          <w:p w14:paraId="68720BF5"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13</w:t>
            </w:r>
          </w:p>
        </w:tc>
      </w:tr>
      <w:tr w:rsidR="00A85D99" w:rsidRPr="00A85D99" w14:paraId="7F8C3776"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76B241"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Łąki </w:t>
            </w:r>
          </w:p>
        </w:tc>
        <w:tc>
          <w:tcPr>
            <w:tcW w:w="1843" w:type="dxa"/>
            <w:tcBorders>
              <w:top w:val="nil"/>
              <w:left w:val="nil"/>
              <w:bottom w:val="single" w:sz="4" w:space="0" w:color="auto"/>
              <w:right w:val="single" w:sz="4" w:space="0" w:color="auto"/>
            </w:tcBorders>
            <w:shd w:val="clear" w:color="auto" w:fill="auto"/>
            <w:noWrap/>
            <w:vAlign w:val="bottom"/>
          </w:tcPr>
          <w:p w14:paraId="18A1502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17</w:t>
            </w:r>
          </w:p>
        </w:tc>
      </w:tr>
      <w:tr w:rsidR="00A85D99" w:rsidRPr="00A85D99" w14:paraId="78F82E97"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38A786"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lastRenderedPageBreak/>
              <w:t xml:space="preserve">Miłosławice </w:t>
            </w:r>
          </w:p>
        </w:tc>
        <w:tc>
          <w:tcPr>
            <w:tcW w:w="1843" w:type="dxa"/>
            <w:tcBorders>
              <w:top w:val="nil"/>
              <w:left w:val="nil"/>
              <w:bottom w:val="single" w:sz="4" w:space="0" w:color="auto"/>
              <w:right w:val="single" w:sz="4" w:space="0" w:color="auto"/>
            </w:tcBorders>
            <w:shd w:val="clear" w:color="auto" w:fill="auto"/>
            <w:noWrap/>
            <w:vAlign w:val="bottom"/>
          </w:tcPr>
          <w:p w14:paraId="357F8AAF"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19</w:t>
            </w:r>
          </w:p>
        </w:tc>
      </w:tr>
      <w:tr w:rsidR="00A85D99" w:rsidRPr="00A85D99" w14:paraId="6F017416" w14:textId="77777777" w:rsidTr="00771FDF">
        <w:trPr>
          <w:trHeight w:val="362"/>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2060F2"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Olsza</w:t>
            </w:r>
          </w:p>
        </w:tc>
        <w:tc>
          <w:tcPr>
            <w:tcW w:w="1843" w:type="dxa"/>
            <w:tcBorders>
              <w:top w:val="nil"/>
              <w:left w:val="nil"/>
              <w:bottom w:val="single" w:sz="4" w:space="0" w:color="auto"/>
              <w:right w:val="single" w:sz="4" w:space="0" w:color="auto"/>
            </w:tcBorders>
            <w:shd w:val="clear" w:color="auto" w:fill="auto"/>
            <w:noWrap/>
            <w:vAlign w:val="bottom"/>
          </w:tcPr>
          <w:p w14:paraId="49341B20"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9</w:t>
            </w:r>
          </w:p>
        </w:tc>
      </w:tr>
      <w:tr w:rsidR="00A85D99" w:rsidRPr="00A85D99" w14:paraId="25CBC8C8"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CF6B8D"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Pracze </w:t>
            </w:r>
          </w:p>
        </w:tc>
        <w:tc>
          <w:tcPr>
            <w:tcW w:w="1843" w:type="dxa"/>
            <w:tcBorders>
              <w:top w:val="nil"/>
              <w:left w:val="nil"/>
              <w:bottom w:val="single" w:sz="4" w:space="0" w:color="auto"/>
              <w:right w:val="single" w:sz="4" w:space="0" w:color="auto"/>
            </w:tcBorders>
            <w:shd w:val="clear" w:color="auto" w:fill="auto"/>
            <w:noWrap/>
            <w:vAlign w:val="bottom"/>
          </w:tcPr>
          <w:p w14:paraId="215DC7E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13</w:t>
            </w:r>
          </w:p>
        </w:tc>
      </w:tr>
      <w:tr w:rsidR="00A85D99" w:rsidRPr="00A85D99" w14:paraId="26A42E77"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tcPr>
          <w:p w14:paraId="15E279E6"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Niezgoda </w:t>
            </w:r>
          </w:p>
        </w:tc>
        <w:tc>
          <w:tcPr>
            <w:tcW w:w="1843" w:type="dxa"/>
            <w:tcBorders>
              <w:top w:val="nil"/>
              <w:left w:val="nil"/>
              <w:bottom w:val="single" w:sz="4" w:space="0" w:color="auto"/>
              <w:right w:val="single" w:sz="4" w:space="0" w:color="auto"/>
            </w:tcBorders>
            <w:shd w:val="clear" w:color="auto" w:fill="auto"/>
            <w:noWrap/>
            <w:vAlign w:val="bottom"/>
          </w:tcPr>
          <w:p w14:paraId="2C6B2CD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11</w:t>
            </w:r>
          </w:p>
        </w:tc>
      </w:tr>
      <w:tr w:rsidR="00A85D99" w:rsidRPr="00A85D99" w14:paraId="301C8954"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975676"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Ruda Sułowska </w:t>
            </w:r>
          </w:p>
        </w:tc>
        <w:tc>
          <w:tcPr>
            <w:tcW w:w="1843" w:type="dxa"/>
            <w:tcBorders>
              <w:top w:val="nil"/>
              <w:left w:val="nil"/>
              <w:bottom w:val="single" w:sz="4" w:space="0" w:color="auto"/>
              <w:right w:val="single" w:sz="4" w:space="0" w:color="auto"/>
            </w:tcBorders>
            <w:shd w:val="clear" w:color="auto" w:fill="auto"/>
            <w:noWrap/>
            <w:vAlign w:val="bottom"/>
          </w:tcPr>
          <w:p w14:paraId="5FDCAE6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23</w:t>
            </w:r>
          </w:p>
        </w:tc>
      </w:tr>
      <w:tr w:rsidR="00A85D99" w:rsidRPr="00A85D99" w14:paraId="7D14C7E9"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CD2D69"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Słączno </w:t>
            </w:r>
          </w:p>
        </w:tc>
        <w:tc>
          <w:tcPr>
            <w:tcW w:w="1843" w:type="dxa"/>
            <w:tcBorders>
              <w:top w:val="nil"/>
              <w:left w:val="nil"/>
              <w:bottom w:val="single" w:sz="4" w:space="0" w:color="auto"/>
              <w:right w:val="single" w:sz="4" w:space="0" w:color="auto"/>
            </w:tcBorders>
            <w:shd w:val="clear" w:color="auto" w:fill="auto"/>
            <w:noWrap/>
            <w:vAlign w:val="bottom"/>
          </w:tcPr>
          <w:p w14:paraId="47540370"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20</w:t>
            </w:r>
          </w:p>
        </w:tc>
      </w:tr>
      <w:tr w:rsidR="00A85D99" w:rsidRPr="00A85D99" w14:paraId="300D39E9"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4628E3"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Sulimierz </w:t>
            </w:r>
          </w:p>
        </w:tc>
        <w:tc>
          <w:tcPr>
            <w:tcW w:w="1843" w:type="dxa"/>
            <w:tcBorders>
              <w:top w:val="nil"/>
              <w:left w:val="nil"/>
              <w:bottom w:val="single" w:sz="4" w:space="0" w:color="auto"/>
              <w:right w:val="single" w:sz="4" w:space="0" w:color="auto"/>
            </w:tcBorders>
            <w:shd w:val="clear" w:color="auto" w:fill="auto"/>
            <w:noWrap/>
            <w:vAlign w:val="bottom"/>
          </w:tcPr>
          <w:p w14:paraId="1B9B4E0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5</w:t>
            </w:r>
          </w:p>
        </w:tc>
      </w:tr>
      <w:tr w:rsidR="00A85D99" w:rsidRPr="00A85D99" w14:paraId="0D8BA2D4" w14:textId="77777777" w:rsidTr="00771FDF">
        <w:trPr>
          <w:trHeight w:val="300"/>
        </w:trPr>
        <w:tc>
          <w:tcPr>
            <w:tcW w:w="5382"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73718C"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Wilkowo </w:t>
            </w:r>
          </w:p>
        </w:tc>
        <w:tc>
          <w:tcPr>
            <w:tcW w:w="1843" w:type="dxa"/>
            <w:tcBorders>
              <w:top w:val="nil"/>
              <w:left w:val="nil"/>
              <w:bottom w:val="single" w:sz="4" w:space="0" w:color="auto"/>
              <w:right w:val="single" w:sz="4" w:space="0" w:color="auto"/>
            </w:tcBorders>
            <w:shd w:val="clear" w:color="auto" w:fill="auto"/>
            <w:noWrap/>
            <w:vAlign w:val="bottom"/>
          </w:tcPr>
          <w:p w14:paraId="15D7A96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5</w:t>
            </w:r>
          </w:p>
        </w:tc>
      </w:tr>
      <w:tr w:rsidR="00A85D99" w:rsidRPr="00A85D99" w14:paraId="376AC8B8" w14:textId="77777777" w:rsidTr="00771FDF">
        <w:trPr>
          <w:trHeight w:val="300"/>
        </w:trPr>
        <w:tc>
          <w:tcPr>
            <w:tcW w:w="5382" w:type="dxa"/>
            <w:gridSpan w:val="2"/>
            <w:tcBorders>
              <w:top w:val="nil"/>
              <w:left w:val="nil"/>
              <w:bottom w:val="nil"/>
              <w:right w:val="nil"/>
            </w:tcBorders>
            <w:shd w:val="clear" w:color="auto" w:fill="auto"/>
            <w:noWrap/>
            <w:vAlign w:val="bottom"/>
            <w:hideMark/>
          </w:tcPr>
          <w:p w14:paraId="40F24587" w14:textId="77777777" w:rsidR="00A85D99" w:rsidRPr="00A85D99" w:rsidRDefault="00A85D99" w:rsidP="00A85D99">
            <w:pPr>
              <w:jc w:val="center"/>
              <w:rPr>
                <w:rFonts w:ascii="Calibri" w:hAnsi="Calibri" w:cs="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296233D2"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153</w:t>
            </w:r>
          </w:p>
        </w:tc>
      </w:tr>
      <w:tr w:rsidR="00A85D99" w:rsidRPr="00A85D99" w14:paraId="0968CEBB" w14:textId="77777777" w:rsidTr="00771FDF">
        <w:trPr>
          <w:gridAfter w:val="2"/>
          <w:wAfter w:w="5381" w:type="dxa"/>
          <w:trHeight w:val="300"/>
        </w:trPr>
        <w:tc>
          <w:tcPr>
            <w:tcW w:w="1844" w:type="dxa"/>
            <w:tcBorders>
              <w:top w:val="nil"/>
              <w:left w:val="nil"/>
              <w:bottom w:val="nil"/>
              <w:right w:val="nil"/>
            </w:tcBorders>
            <w:shd w:val="clear" w:color="auto" w:fill="auto"/>
            <w:noWrap/>
            <w:vAlign w:val="bottom"/>
            <w:hideMark/>
          </w:tcPr>
          <w:p w14:paraId="16A314FC" w14:textId="77777777" w:rsidR="00A85D99" w:rsidRPr="00A85D99" w:rsidRDefault="00A85D99" w:rsidP="00A85D99">
            <w:pPr>
              <w:jc w:val="center"/>
              <w:rPr>
                <w:rFonts w:ascii="Calibri" w:hAnsi="Calibri" w:cs="Calibri"/>
                <w:color w:val="000000"/>
                <w:sz w:val="22"/>
                <w:szCs w:val="22"/>
              </w:rPr>
            </w:pPr>
          </w:p>
        </w:tc>
      </w:tr>
    </w:tbl>
    <w:p w14:paraId="14CFA4D7" w14:textId="77777777" w:rsidR="00A85D99" w:rsidRPr="00A85D99" w:rsidRDefault="00A85D99" w:rsidP="00A85D99">
      <w:pPr>
        <w:tabs>
          <w:tab w:val="left" w:pos="510"/>
        </w:tabs>
        <w:rPr>
          <w:rFonts w:ascii="Calibri" w:hAnsi="Calibri" w:cs="Calibri"/>
          <w:color w:val="000000"/>
          <w:sz w:val="24"/>
          <w:szCs w:val="22"/>
        </w:rPr>
      </w:pPr>
    </w:p>
    <w:p w14:paraId="7CF39BD3"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Szkoła Podstawowa w Dunkowej</w:t>
      </w:r>
    </w:p>
    <w:tbl>
      <w:tblPr>
        <w:tblW w:w="7228" w:type="dxa"/>
        <w:tblInd w:w="75" w:type="dxa"/>
        <w:tblCellMar>
          <w:left w:w="70" w:type="dxa"/>
          <w:right w:w="70" w:type="dxa"/>
        </w:tblCellMar>
        <w:tblLook w:val="04A0" w:firstRow="1" w:lastRow="0" w:firstColumn="1" w:lastColumn="0" w:noHBand="0" w:noVBand="1"/>
      </w:tblPr>
      <w:tblGrid>
        <w:gridCol w:w="5524"/>
        <w:gridCol w:w="1704"/>
      </w:tblGrid>
      <w:tr w:rsidR="00A85D99" w:rsidRPr="00A85D99" w14:paraId="01CF1DD4" w14:textId="77777777" w:rsidTr="00771FDF">
        <w:trPr>
          <w:trHeight w:val="525"/>
        </w:trPr>
        <w:tc>
          <w:tcPr>
            <w:tcW w:w="5524" w:type="dxa"/>
            <w:tcBorders>
              <w:top w:val="single" w:sz="4" w:space="0" w:color="auto"/>
              <w:left w:val="single" w:sz="4" w:space="0" w:color="auto"/>
              <w:bottom w:val="single" w:sz="4" w:space="0" w:color="auto"/>
              <w:right w:val="single" w:sz="4" w:space="0" w:color="auto"/>
            </w:tcBorders>
            <w:shd w:val="clear" w:color="000000" w:fill="BDD7EE"/>
            <w:noWrap/>
            <w:vAlign w:val="bottom"/>
          </w:tcPr>
          <w:p w14:paraId="28ADF80C"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miejscowość wg obwodu i liczba przystanków</w:t>
            </w:r>
          </w:p>
        </w:tc>
        <w:tc>
          <w:tcPr>
            <w:tcW w:w="1704" w:type="dxa"/>
            <w:tcBorders>
              <w:top w:val="single" w:sz="4" w:space="0" w:color="auto"/>
              <w:left w:val="nil"/>
              <w:bottom w:val="single" w:sz="4" w:space="0" w:color="auto"/>
              <w:right w:val="single" w:sz="4" w:space="0" w:color="auto"/>
            </w:tcBorders>
            <w:shd w:val="clear" w:color="000000" w:fill="BDD7EE"/>
            <w:noWrap/>
            <w:vAlign w:val="bottom"/>
            <w:hideMark/>
          </w:tcPr>
          <w:p w14:paraId="3511AAB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uczniów</w:t>
            </w:r>
          </w:p>
        </w:tc>
      </w:tr>
      <w:tr w:rsidR="00A85D99" w:rsidRPr="00A85D99" w14:paraId="03DC7666"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1B7FE59"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Brzezina Sułowska </w:t>
            </w:r>
          </w:p>
        </w:tc>
        <w:tc>
          <w:tcPr>
            <w:tcW w:w="1704" w:type="dxa"/>
            <w:tcBorders>
              <w:top w:val="nil"/>
              <w:left w:val="nil"/>
              <w:bottom w:val="single" w:sz="4" w:space="0" w:color="auto"/>
              <w:right w:val="single" w:sz="4" w:space="0" w:color="auto"/>
            </w:tcBorders>
            <w:shd w:val="clear" w:color="auto" w:fill="auto"/>
            <w:noWrap/>
            <w:vAlign w:val="bottom"/>
          </w:tcPr>
          <w:p w14:paraId="0AA555E2"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8</w:t>
            </w:r>
          </w:p>
        </w:tc>
      </w:tr>
      <w:tr w:rsidR="00A85D99" w:rsidRPr="00A85D99" w14:paraId="49DEB46B"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BB6D4DB"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Brzezina Sułowska - osada -przysiółek Brzeziny Sułowskiej</w:t>
            </w:r>
          </w:p>
        </w:tc>
        <w:tc>
          <w:tcPr>
            <w:tcW w:w="1704" w:type="dxa"/>
            <w:tcBorders>
              <w:top w:val="nil"/>
              <w:left w:val="nil"/>
              <w:bottom w:val="single" w:sz="4" w:space="0" w:color="auto"/>
              <w:right w:val="single" w:sz="4" w:space="0" w:color="auto"/>
            </w:tcBorders>
            <w:shd w:val="clear" w:color="auto" w:fill="auto"/>
            <w:noWrap/>
            <w:vAlign w:val="bottom"/>
          </w:tcPr>
          <w:p w14:paraId="7010A6DF"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4</w:t>
            </w:r>
          </w:p>
        </w:tc>
      </w:tr>
      <w:tr w:rsidR="00A85D99" w:rsidRPr="00A85D99" w14:paraId="1FC12EBD"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FBC4D00"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Piotrkosice </w:t>
            </w:r>
          </w:p>
        </w:tc>
        <w:tc>
          <w:tcPr>
            <w:tcW w:w="1704" w:type="dxa"/>
            <w:tcBorders>
              <w:top w:val="nil"/>
              <w:left w:val="nil"/>
              <w:bottom w:val="single" w:sz="4" w:space="0" w:color="auto"/>
              <w:right w:val="single" w:sz="4" w:space="0" w:color="auto"/>
            </w:tcBorders>
            <w:shd w:val="clear" w:color="auto" w:fill="auto"/>
            <w:noWrap/>
            <w:vAlign w:val="bottom"/>
          </w:tcPr>
          <w:p w14:paraId="75E2FAE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22</w:t>
            </w:r>
          </w:p>
        </w:tc>
      </w:tr>
      <w:tr w:rsidR="00A85D99" w:rsidRPr="00A85D99" w14:paraId="5EB811EF"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12ADE01"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Piotrkosice osada - przysiółek Piotrkosic</w:t>
            </w:r>
          </w:p>
        </w:tc>
        <w:tc>
          <w:tcPr>
            <w:tcW w:w="1704" w:type="dxa"/>
            <w:tcBorders>
              <w:top w:val="nil"/>
              <w:left w:val="nil"/>
              <w:bottom w:val="single" w:sz="4" w:space="0" w:color="auto"/>
              <w:right w:val="single" w:sz="4" w:space="0" w:color="auto"/>
            </w:tcBorders>
            <w:shd w:val="clear" w:color="auto" w:fill="auto"/>
            <w:noWrap/>
            <w:vAlign w:val="bottom"/>
          </w:tcPr>
          <w:p w14:paraId="7493A1E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12</w:t>
            </w:r>
          </w:p>
        </w:tc>
      </w:tr>
      <w:tr w:rsidR="00A85D99" w:rsidRPr="00A85D99" w14:paraId="69B46102"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5694DC02"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Słączno</w:t>
            </w:r>
          </w:p>
        </w:tc>
        <w:tc>
          <w:tcPr>
            <w:tcW w:w="1704" w:type="dxa"/>
            <w:tcBorders>
              <w:top w:val="nil"/>
              <w:left w:val="nil"/>
              <w:bottom w:val="single" w:sz="4" w:space="0" w:color="auto"/>
              <w:right w:val="single" w:sz="4" w:space="0" w:color="auto"/>
            </w:tcBorders>
            <w:shd w:val="clear" w:color="auto" w:fill="auto"/>
            <w:noWrap/>
            <w:vAlign w:val="bottom"/>
          </w:tcPr>
          <w:p w14:paraId="27C91EE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5</w:t>
            </w:r>
          </w:p>
        </w:tc>
      </w:tr>
      <w:tr w:rsidR="00A85D99" w:rsidRPr="00A85D99" w14:paraId="7A3F9DF5"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7FA6DAE"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Węgrzynów</w:t>
            </w:r>
          </w:p>
        </w:tc>
        <w:tc>
          <w:tcPr>
            <w:tcW w:w="1704" w:type="dxa"/>
            <w:tcBorders>
              <w:top w:val="nil"/>
              <w:left w:val="nil"/>
              <w:bottom w:val="single" w:sz="4" w:space="0" w:color="auto"/>
              <w:right w:val="single" w:sz="4" w:space="0" w:color="auto"/>
            </w:tcBorders>
            <w:shd w:val="clear" w:color="auto" w:fill="auto"/>
            <w:noWrap/>
            <w:vAlign w:val="bottom"/>
          </w:tcPr>
          <w:p w14:paraId="6D4E91E3"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7</w:t>
            </w:r>
          </w:p>
        </w:tc>
      </w:tr>
      <w:tr w:rsidR="00A85D99" w:rsidRPr="00A85D99" w14:paraId="0CC6C690" w14:textId="77777777" w:rsidTr="00771FDF">
        <w:trPr>
          <w:trHeight w:val="240"/>
        </w:trPr>
        <w:tc>
          <w:tcPr>
            <w:tcW w:w="5524" w:type="dxa"/>
            <w:tcBorders>
              <w:top w:val="nil"/>
              <w:left w:val="nil"/>
              <w:bottom w:val="nil"/>
              <w:right w:val="nil"/>
            </w:tcBorders>
            <w:shd w:val="clear" w:color="auto" w:fill="auto"/>
            <w:noWrap/>
            <w:vAlign w:val="bottom"/>
            <w:hideMark/>
          </w:tcPr>
          <w:p w14:paraId="759BC0CD" w14:textId="77777777" w:rsidR="00A85D99" w:rsidRPr="00A85D99" w:rsidRDefault="00A85D99" w:rsidP="00A85D99">
            <w:pPr>
              <w:jc w:val="center"/>
              <w:rPr>
                <w:rFonts w:ascii="Calibri" w:hAnsi="Calibri" w:cs="Calibri"/>
                <w:color w:val="000000"/>
                <w:sz w:val="22"/>
                <w:szCs w:val="22"/>
              </w:rPr>
            </w:pPr>
          </w:p>
        </w:tc>
        <w:tc>
          <w:tcPr>
            <w:tcW w:w="1704" w:type="dxa"/>
            <w:tcBorders>
              <w:top w:val="nil"/>
              <w:left w:val="single" w:sz="4" w:space="0" w:color="auto"/>
              <w:bottom w:val="single" w:sz="4" w:space="0" w:color="auto"/>
              <w:right w:val="single" w:sz="4" w:space="0" w:color="auto"/>
            </w:tcBorders>
            <w:shd w:val="clear" w:color="auto" w:fill="auto"/>
            <w:noWrap/>
            <w:vAlign w:val="bottom"/>
          </w:tcPr>
          <w:p w14:paraId="734081F7"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58</w:t>
            </w:r>
          </w:p>
        </w:tc>
      </w:tr>
      <w:tr w:rsidR="00A85D99" w:rsidRPr="00A85D99" w14:paraId="741F7AC8" w14:textId="77777777" w:rsidTr="00771FDF">
        <w:trPr>
          <w:trHeight w:val="337"/>
        </w:trPr>
        <w:tc>
          <w:tcPr>
            <w:tcW w:w="5524" w:type="dxa"/>
            <w:tcBorders>
              <w:top w:val="nil"/>
              <w:left w:val="nil"/>
              <w:bottom w:val="nil"/>
              <w:right w:val="nil"/>
            </w:tcBorders>
            <w:shd w:val="clear" w:color="auto" w:fill="auto"/>
            <w:noWrap/>
            <w:vAlign w:val="bottom"/>
            <w:hideMark/>
          </w:tcPr>
          <w:p w14:paraId="59BCCB41" w14:textId="77777777" w:rsidR="00A85D99" w:rsidRDefault="00A85D99" w:rsidP="00A85D99">
            <w:pPr>
              <w:rPr>
                <w:rFonts w:ascii="Calibri" w:hAnsi="Calibri" w:cs="Calibri"/>
                <w:b/>
                <w:bCs/>
                <w:color w:val="000000"/>
                <w:sz w:val="22"/>
                <w:szCs w:val="22"/>
              </w:rPr>
            </w:pPr>
            <w:r w:rsidRPr="00A85D99">
              <w:rPr>
                <w:rFonts w:ascii="Calibri" w:hAnsi="Calibri" w:cs="Calibri"/>
                <w:b/>
                <w:bCs/>
                <w:color w:val="000000"/>
                <w:sz w:val="22"/>
                <w:szCs w:val="22"/>
              </w:rPr>
              <w:t>Łącznie  dzieci 211</w:t>
            </w:r>
          </w:p>
          <w:p w14:paraId="1B2A770B" w14:textId="77777777" w:rsidR="00A85D99" w:rsidRDefault="00A85D99" w:rsidP="00A85D99">
            <w:pPr>
              <w:rPr>
                <w:rFonts w:ascii="Calibri" w:hAnsi="Calibri" w:cs="Calibri"/>
                <w:b/>
                <w:bCs/>
                <w:color w:val="000000"/>
                <w:sz w:val="22"/>
                <w:szCs w:val="22"/>
              </w:rPr>
            </w:pPr>
          </w:p>
          <w:p w14:paraId="40BC3018" w14:textId="77777777" w:rsidR="00A85D99" w:rsidRPr="00A85D99" w:rsidRDefault="00A85D99" w:rsidP="00A85D99">
            <w:pPr>
              <w:rPr>
                <w:rFonts w:ascii="Calibri" w:hAnsi="Calibri" w:cs="Calibri"/>
                <w:b/>
                <w:bCs/>
                <w:color w:val="000000"/>
                <w:sz w:val="22"/>
                <w:szCs w:val="22"/>
              </w:rPr>
            </w:pPr>
          </w:p>
        </w:tc>
        <w:tc>
          <w:tcPr>
            <w:tcW w:w="1704" w:type="dxa"/>
            <w:tcBorders>
              <w:top w:val="nil"/>
              <w:left w:val="nil"/>
              <w:bottom w:val="nil"/>
              <w:right w:val="nil"/>
            </w:tcBorders>
            <w:shd w:val="clear" w:color="auto" w:fill="auto"/>
            <w:noWrap/>
            <w:vAlign w:val="bottom"/>
            <w:hideMark/>
          </w:tcPr>
          <w:p w14:paraId="0E8DE1E3" w14:textId="77777777" w:rsidR="00A85D99" w:rsidRPr="00A85D99" w:rsidRDefault="00A85D99" w:rsidP="00A85D99">
            <w:pPr>
              <w:rPr>
                <w:rFonts w:ascii="Calibri" w:hAnsi="Calibri" w:cs="Calibri"/>
                <w:b/>
                <w:bCs/>
                <w:color w:val="000000"/>
                <w:sz w:val="22"/>
                <w:szCs w:val="22"/>
              </w:rPr>
            </w:pPr>
          </w:p>
        </w:tc>
      </w:tr>
    </w:tbl>
    <w:p w14:paraId="76B64922" w14:textId="77777777" w:rsidR="00A85D99" w:rsidRPr="00A85D99" w:rsidRDefault="00A85D99" w:rsidP="00A85D99">
      <w:pPr>
        <w:tabs>
          <w:tab w:val="left" w:pos="510"/>
        </w:tabs>
        <w:ind w:left="70"/>
        <w:jc w:val="center"/>
        <w:rPr>
          <w:rFonts w:ascii="Calibri" w:hAnsi="Calibri" w:cs="Calibri"/>
          <w:color w:val="000000"/>
          <w:sz w:val="24"/>
          <w:szCs w:val="22"/>
        </w:rPr>
      </w:pPr>
    </w:p>
    <w:p w14:paraId="4A208E91" w14:textId="77777777" w:rsidR="00A85D99" w:rsidRPr="00A85D99" w:rsidRDefault="00A85D99" w:rsidP="00A85D99">
      <w:pPr>
        <w:tabs>
          <w:tab w:val="left" w:pos="3714"/>
          <w:tab w:val="left" w:pos="5150"/>
          <w:tab w:val="left" w:pos="6486"/>
        </w:tabs>
        <w:ind w:left="70"/>
        <w:jc w:val="center"/>
        <w:rPr>
          <w:rFonts w:ascii="Calibri" w:hAnsi="Calibri" w:cs="Calibri"/>
          <w:color w:val="000000"/>
          <w:sz w:val="22"/>
          <w:szCs w:val="22"/>
        </w:rPr>
      </w:pPr>
      <w:r w:rsidRPr="00A85D99">
        <w:rPr>
          <w:rFonts w:ascii="Calibri" w:hAnsi="Calibri" w:cs="Calibri"/>
          <w:b/>
          <w:bCs/>
          <w:color w:val="000000"/>
          <w:sz w:val="32"/>
          <w:szCs w:val="32"/>
        </w:rPr>
        <w:t>CZĘŚĆ III</w:t>
      </w:r>
    </w:p>
    <w:p w14:paraId="5E0A3C32" w14:textId="77777777" w:rsidR="00A85D99" w:rsidRPr="00A85D99" w:rsidRDefault="00A85D99" w:rsidP="00A85D99">
      <w:pPr>
        <w:tabs>
          <w:tab w:val="left" w:pos="510"/>
          <w:tab w:val="left" w:pos="6486"/>
        </w:tabs>
        <w:ind w:left="70"/>
        <w:jc w:val="center"/>
        <w:rPr>
          <w:rFonts w:ascii="Calibri" w:hAnsi="Calibri" w:cs="Calibri"/>
          <w:color w:val="000000"/>
          <w:sz w:val="22"/>
          <w:szCs w:val="22"/>
        </w:rPr>
      </w:pPr>
      <w:r w:rsidRPr="00A85D99">
        <w:rPr>
          <w:rFonts w:ascii="Calibri" w:hAnsi="Calibri" w:cs="Calibri"/>
          <w:color w:val="000000"/>
          <w:sz w:val="22"/>
          <w:szCs w:val="22"/>
        </w:rPr>
        <w:t>Uczniowie Szkoły Podstawowej im. Wandy Rutkiewicz we Wziąchowie Wielkim</w:t>
      </w:r>
    </w:p>
    <w:p w14:paraId="49B43D1B" w14:textId="77777777" w:rsidR="00A85D99" w:rsidRPr="00A85D99" w:rsidRDefault="00A85D99" w:rsidP="00A85D99">
      <w:pPr>
        <w:tabs>
          <w:tab w:val="left" w:pos="510"/>
          <w:tab w:val="left" w:pos="6486"/>
        </w:tabs>
        <w:ind w:left="70"/>
        <w:jc w:val="center"/>
        <w:rPr>
          <w:rFonts w:ascii="Calibri" w:hAnsi="Calibri" w:cs="Calibri"/>
          <w:color w:val="000000"/>
          <w:sz w:val="22"/>
          <w:szCs w:val="22"/>
        </w:rPr>
      </w:pPr>
    </w:p>
    <w:tbl>
      <w:tblPr>
        <w:tblW w:w="7225" w:type="dxa"/>
        <w:tblInd w:w="75" w:type="dxa"/>
        <w:tblCellMar>
          <w:left w:w="70" w:type="dxa"/>
          <w:right w:w="70" w:type="dxa"/>
        </w:tblCellMar>
        <w:tblLook w:val="04A0" w:firstRow="1" w:lastRow="0" w:firstColumn="1" w:lastColumn="0" w:noHBand="0" w:noVBand="1"/>
      </w:tblPr>
      <w:tblGrid>
        <w:gridCol w:w="5382"/>
        <w:gridCol w:w="1843"/>
      </w:tblGrid>
      <w:tr w:rsidR="00A85D99" w:rsidRPr="00A85D99" w14:paraId="0C82AB8D" w14:textId="77777777" w:rsidTr="00771FDF">
        <w:trPr>
          <w:trHeight w:val="450"/>
        </w:trPr>
        <w:tc>
          <w:tcPr>
            <w:tcW w:w="538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29900B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Szkoła Podstawowa we Wziąchowie Wielkim</w:t>
            </w:r>
          </w:p>
        </w:tc>
        <w:tc>
          <w:tcPr>
            <w:tcW w:w="1843" w:type="dxa"/>
            <w:tcBorders>
              <w:top w:val="single" w:sz="4" w:space="0" w:color="auto"/>
              <w:left w:val="nil"/>
              <w:bottom w:val="single" w:sz="4" w:space="0" w:color="auto"/>
              <w:right w:val="single" w:sz="4" w:space="0" w:color="auto"/>
            </w:tcBorders>
            <w:shd w:val="clear" w:color="000000" w:fill="BDD7EE"/>
            <w:noWrap/>
            <w:vAlign w:val="bottom"/>
            <w:hideMark/>
          </w:tcPr>
          <w:p w14:paraId="62BD200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dzieci</w:t>
            </w:r>
          </w:p>
        </w:tc>
      </w:tr>
      <w:tr w:rsidR="00A85D99" w:rsidRPr="00A85D99" w14:paraId="4C57D016"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BFBEF22"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Gądkowice</w:t>
            </w:r>
          </w:p>
        </w:tc>
        <w:tc>
          <w:tcPr>
            <w:tcW w:w="1843" w:type="dxa"/>
            <w:tcBorders>
              <w:top w:val="nil"/>
              <w:left w:val="nil"/>
              <w:bottom w:val="single" w:sz="4" w:space="0" w:color="auto"/>
              <w:right w:val="single" w:sz="4" w:space="0" w:color="auto"/>
            </w:tcBorders>
            <w:shd w:val="clear" w:color="auto" w:fill="auto"/>
            <w:noWrap/>
            <w:vAlign w:val="bottom"/>
          </w:tcPr>
          <w:p w14:paraId="5B119396"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32</w:t>
            </w:r>
          </w:p>
        </w:tc>
      </w:tr>
      <w:tr w:rsidR="00A85D99" w:rsidRPr="00A85D99" w14:paraId="52E0146D"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FD6B9BA"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Gądkowice - leśniczówka- przysiółek Gądkowic</w:t>
            </w:r>
          </w:p>
        </w:tc>
        <w:tc>
          <w:tcPr>
            <w:tcW w:w="1843" w:type="dxa"/>
            <w:tcBorders>
              <w:top w:val="nil"/>
              <w:left w:val="nil"/>
              <w:bottom w:val="single" w:sz="4" w:space="0" w:color="auto"/>
              <w:right w:val="single" w:sz="4" w:space="0" w:color="auto"/>
            </w:tcBorders>
            <w:shd w:val="clear" w:color="auto" w:fill="auto"/>
            <w:noWrap/>
            <w:vAlign w:val="bottom"/>
          </w:tcPr>
          <w:p w14:paraId="4B9FF753"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w:t>
            </w:r>
          </w:p>
        </w:tc>
      </w:tr>
      <w:tr w:rsidR="00A85D99" w:rsidRPr="00A85D99" w14:paraId="25364E68"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797C7B4D"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Gądkowice – od strony Wrocławic</w:t>
            </w:r>
          </w:p>
        </w:tc>
        <w:tc>
          <w:tcPr>
            <w:tcW w:w="1843" w:type="dxa"/>
            <w:tcBorders>
              <w:top w:val="nil"/>
              <w:left w:val="nil"/>
              <w:bottom w:val="single" w:sz="4" w:space="0" w:color="auto"/>
              <w:right w:val="single" w:sz="4" w:space="0" w:color="auto"/>
            </w:tcBorders>
            <w:shd w:val="clear" w:color="auto" w:fill="auto"/>
            <w:noWrap/>
            <w:vAlign w:val="bottom"/>
          </w:tcPr>
          <w:p w14:paraId="379333C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55B6D512"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2F6AC1F3"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Gołkowo</w:t>
            </w:r>
          </w:p>
        </w:tc>
        <w:tc>
          <w:tcPr>
            <w:tcW w:w="1843" w:type="dxa"/>
            <w:tcBorders>
              <w:top w:val="nil"/>
              <w:left w:val="nil"/>
              <w:bottom w:val="single" w:sz="4" w:space="0" w:color="auto"/>
              <w:right w:val="single" w:sz="4" w:space="0" w:color="auto"/>
            </w:tcBorders>
            <w:shd w:val="clear" w:color="auto" w:fill="auto"/>
            <w:noWrap/>
            <w:vAlign w:val="bottom"/>
          </w:tcPr>
          <w:p w14:paraId="2D9F5CC6"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01D4DECB"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218F5C5"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Ostrowąsy </w:t>
            </w:r>
          </w:p>
        </w:tc>
        <w:tc>
          <w:tcPr>
            <w:tcW w:w="1843" w:type="dxa"/>
            <w:tcBorders>
              <w:top w:val="nil"/>
              <w:left w:val="nil"/>
              <w:bottom w:val="single" w:sz="4" w:space="0" w:color="auto"/>
              <w:right w:val="single" w:sz="4" w:space="0" w:color="auto"/>
            </w:tcBorders>
            <w:shd w:val="clear" w:color="auto" w:fill="auto"/>
            <w:noWrap/>
            <w:vAlign w:val="bottom"/>
          </w:tcPr>
          <w:p w14:paraId="7299656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24</w:t>
            </w:r>
          </w:p>
        </w:tc>
      </w:tr>
      <w:tr w:rsidR="00A85D99" w:rsidRPr="00A85D99" w14:paraId="10B4BA39"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E73BD4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Wodników Górny </w:t>
            </w:r>
          </w:p>
        </w:tc>
        <w:tc>
          <w:tcPr>
            <w:tcW w:w="1843" w:type="dxa"/>
            <w:tcBorders>
              <w:top w:val="nil"/>
              <w:left w:val="nil"/>
              <w:bottom w:val="single" w:sz="4" w:space="0" w:color="auto"/>
              <w:right w:val="single" w:sz="4" w:space="0" w:color="auto"/>
            </w:tcBorders>
            <w:shd w:val="clear" w:color="auto" w:fill="auto"/>
            <w:noWrap/>
            <w:vAlign w:val="bottom"/>
          </w:tcPr>
          <w:p w14:paraId="19313B1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10</w:t>
            </w:r>
          </w:p>
        </w:tc>
      </w:tr>
      <w:tr w:rsidR="00A85D99" w:rsidRPr="00A85D99" w14:paraId="5349E0F1"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058E085"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Wziąchowo Małe </w:t>
            </w:r>
          </w:p>
        </w:tc>
        <w:tc>
          <w:tcPr>
            <w:tcW w:w="1843" w:type="dxa"/>
            <w:tcBorders>
              <w:top w:val="nil"/>
              <w:left w:val="nil"/>
              <w:bottom w:val="single" w:sz="4" w:space="0" w:color="auto"/>
              <w:right w:val="single" w:sz="4" w:space="0" w:color="auto"/>
            </w:tcBorders>
            <w:shd w:val="clear" w:color="auto" w:fill="auto"/>
            <w:noWrap/>
            <w:vAlign w:val="bottom"/>
          </w:tcPr>
          <w:p w14:paraId="6CAA108D"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6</w:t>
            </w:r>
          </w:p>
        </w:tc>
      </w:tr>
      <w:tr w:rsidR="00A85D99" w:rsidRPr="00A85D99" w14:paraId="21940305"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4475F2E"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Potasznia </w:t>
            </w:r>
          </w:p>
        </w:tc>
        <w:tc>
          <w:tcPr>
            <w:tcW w:w="1843" w:type="dxa"/>
            <w:tcBorders>
              <w:top w:val="nil"/>
              <w:left w:val="nil"/>
              <w:bottom w:val="single" w:sz="4" w:space="0" w:color="auto"/>
              <w:right w:val="single" w:sz="4" w:space="0" w:color="auto"/>
            </w:tcBorders>
            <w:shd w:val="clear" w:color="auto" w:fill="auto"/>
            <w:noWrap/>
            <w:vAlign w:val="bottom"/>
          </w:tcPr>
          <w:p w14:paraId="511B5B8D"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8</w:t>
            </w:r>
          </w:p>
        </w:tc>
      </w:tr>
      <w:tr w:rsidR="00A85D99" w:rsidRPr="00A85D99" w14:paraId="7B187AD9"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644A5A4"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Bracław- przysiółek Potaszni </w:t>
            </w:r>
          </w:p>
        </w:tc>
        <w:tc>
          <w:tcPr>
            <w:tcW w:w="1843" w:type="dxa"/>
            <w:tcBorders>
              <w:top w:val="nil"/>
              <w:left w:val="nil"/>
              <w:bottom w:val="single" w:sz="4" w:space="0" w:color="auto"/>
              <w:right w:val="single" w:sz="4" w:space="0" w:color="auto"/>
            </w:tcBorders>
            <w:shd w:val="clear" w:color="auto" w:fill="auto"/>
            <w:noWrap/>
            <w:vAlign w:val="bottom"/>
          </w:tcPr>
          <w:p w14:paraId="529361B7"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12</w:t>
            </w:r>
          </w:p>
        </w:tc>
      </w:tr>
      <w:tr w:rsidR="00A85D99" w:rsidRPr="00A85D99" w14:paraId="0429553D"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752DE112"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Joachimówka- przysiółek Potaszni </w:t>
            </w:r>
          </w:p>
        </w:tc>
        <w:tc>
          <w:tcPr>
            <w:tcW w:w="1843" w:type="dxa"/>
            <w:tcBorders>
              <w:top w:val="nil"/>
              <w:left w:val="nil"/>
              <w:bottom w:val="single" w:sz="4" w:space="0" w:color="auto"/>
              <w:right w:val="single" w:sz="4" w:space="0" w:color="auto"/>
            </w:tcBorders>
            <w:shd w:val="clear" w:color="auto" w:fill="auto"/>
            <w:noWrap/>
            <w:vAlign w:val="bottom"/>
          </w:tcPr>
          <w:p w14:paraId="7C2074AF"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10</w:t>
            </w:r>
          </w:p>
        </w:tc>
      </w:tr>
      <w:tr w:rsidR="00A85D99" w:rsidRPr="00A85D99" w14:paraId="518F3B43"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40B7BBC8"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Latkowa </w:t>
            </w:r>
          </w:p>
        </w:tc>
        <w:tc>
          <w:tcPr>
            <w:tcW w:w="1843" w:type="dxa"/>
            <w:tcBorders>
              <w:top w:val="nil"/>
              <w:left w:val="nil"/>
              <w:bottom w:val="single" w:sz="4" w:space="0" w:color="auto"/>
              <w:right w:val="single" w:sz="4" w:space="0" w:color="auto"/>
            </w:tcBorders>
            <w:shd w:val="clear" w:color="auto" w:fill="auto"/>
            <w:noWrap/>
            <w:vAlign w:val="bottom"/>
          </w:tcPr>
          <w:p w14:paraId="63ABD17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759A920D" w14:textId="77777777" w:rsidTr="00771FDF">
        <w:trPr>
          <w:trHeight w:val="300"/>
        </w:trPr>
        <w:tc>
          <w:tcPr>
            <w:tcW w:w="5382" w:type="dxa"/>
            <w:tcBorders>
              <w:top w:val="nil"/>
              <w:left w:val="nil"/>
              <w:bottom w:val="nil"/>
              <w:right w:val="nil"/>
            </w:tcBorders>
            <w:shd w:val="clear" w:color="auto" w:fill="auto"/>
            <w:noWrap/>
            <w:vAlign w:val="bottom"/>
            <w:hideMark/>
          </w:tcPr>
          <w:p w14:paraId="7EE1574C" w14:textId="77777777" w:rsidR="00A85D99" w:rsidRPr="00A85D99" w:rsidRDefault="00A85D99" w:rsidP="00A85D99">
            <w:pPr>
              <w:rPr>
                <w:rFonts w:ascii="Calibri" w:hAnsi="Calibri" w:cs="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25DEF646"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106</w:t>
            </w:r>
          </w:p>
        </w:tc>
      </w:tr>
    </w:tbl>
    <w:p w14:paraId="45E1E685" w14:textId="77777777" w:rsidR="00A85D99" w:rsidRPr="00A85D99" w:rsidRDefault="00A85D99" w:rsidP="00A85D99">
      <w:pPr>
        <w:tabs>
          <w:tab w:val="left" w:pos="510"/>
          <w:tab w:val="left" w:pos="6486"/>
        </w:tabs>
        <w:ind w:left="70"/>
        <w:jc w:val="center"/>
        <w:rPr>
          <w:rFonts w:ascii="Calibri" w:hAnsi="Calibri" w:cs="Calibri"/>
          <w:color w:val="000000"/>
          <w:sz w:val="22"/>
          <w:szCs w:val="22"/>
        </w:rPr>
      </w:pPr>
    </w:p>
    <w:p w14:paraId="06556871" w14:textId="77777777" w:rsidR="00A85D99" w:rsidRDefault="00A85D99" w:rsidP="00A85D99">
      <w:pPr>
        <w:tabs>
          <w:tab w:val="left" w:pos="510"/>
          <w:tab w:val="left" w:pos="6486"/>
        </w:tabs>
        <w:ind w:left="70"/>
        <w:jc w:val="center"/>
        <w:rPr>
          <w:rFonts w:ascii="Calibri" w:hAnsi="Calibri" w:cs="Calibri"/>
          <w:b/>
          <w:bCs/>
          <w:color w:val="000000"/>
          <w:sz w:val="32"/>
          <w:szCs w:val="32"/>
        </w:rPr>
      </w:pPr>
    </w:p>
    <w:p w14:paraId="7DFB84F1" w14:textId="77777777" w:rsidR="00A85D99" w:rsidRDefault="00A85D99" w:rsidP="00A85D99">
      <w:pPr>
        <w:tabs>
          <w:tab w:val="left" w:pos="510"/>
          <w:tab w:val="left" w:pos="6486"/>
        </w:tabs>
        <w:ind w:left="70"/>
        <w:jc w:val="center"/>
        <w:rPr>
          <w:rFonts w:ascii="Calibri" w:hAnsi="Calibri" w:cs="Calibri"/>
          <w:b/>
          <w:bCs/>
          <w:color w:val="000000"/>
          <w:sz w:val="32"/>
          <w:szCs w:val="32"/>
        </w:rPr>
      </w:pPr>
    </w:p>
    <w:p w14:paraId="5ED3388C" w14:textId="77777777" w:rsidR="00A85D99" w:rsidRDefault="00A85D99" w:rsidP="00A85D99">
      <w:pPr>
        <w:tabs>
          <w:tab w:val="left" w:pos="510"/>
          <w:tab w:val="left" w:pos="6486"/>
        </w:tabs>
        <w:ind w:left="70"/>
        <w:jc w:val="center"/>
        <w:rPr>
          <w:rFonts w:ascii="Calibri" w:hAnsi="Calibri" w:cs="Calibri"/>
          <w:b/>
          <w:bCs/>
          <w:color w:val="000000"/>
          <w:sz w:val="32"/>
          <w:szCs w:val="32"/>
        </w:rPr>
      </w:pPr>
    </w:p>
    <w:p w14:paraId="2CEF88F6" w14:textId="77777777" w:rsidR="00A85D99" w:rsidRPr="00A85D99" w:rsidRDefault="00A85D99" w:rsidP="00A85D99">
      <w:pPr>
        <w:tabs>
          <w:tab w:val="left" w:pos="510"/>
          <w:tab w:val="left" w:pos="6486"/>
        </w:tabs>
        <w:ind w:left="70"/>
        <w:jc w:val="center"/>
        <w:rPr>
          <w:rFonts w:ascii="Calibri" w:hAnsi="Calibri" w:cs="Calibri"/>
          <w:b/>
          <w:bCs/>
          <w:color w:val="000000"/>
          <w:sz w:val="32"/>
          <w:szCs w:val="32"/>
        </w:rPr>
      </w:pPr>
    </w:p>
    <w:p w14:paraId="15946EA7" w14:textId="77777777" w:rsidR="00A85D99" w:rsidRPr="00A85D99" w:rsidRDefault="00A85D99" w:rsidP="00A85D99">
      <w:pPr>
        <w:tabs>
          <w:tab w:val="left" w:pos="510"/>
          <w:tab w:val="left" w:pos="6486"/>
        </w:tabs>
        <w:ind w:left="70"/>
        <w:jc w:val="center"/>
        <w:rPr>
          <w:rFonts w:ascii="Calibri" w:hAnsi="Calibri" w:cs="Calibri"/>
          <w:b/>
          <w:bCs/>
          <w:color w:val="000000"/>
          <w:sz w:val="32"/>
          <w:szCs w:val="32"/>
        </w:rPr>
      </w:pPr>
    </w:p>
    <w:p w14:paraId="7A65A799" w14:textId="77777777" w:rsidR="00A85D99" w:rsidRPr="00A85D99" w:rsidRDefault="00A85D99" w:rsidP="00A85D99">
      <w:pPr>
        <w:tabs>
          <w:tab w:val="left" w:pos="510"/>
          <w:tab w:val="left" w:pos="6486"/>
        </w:tabs>
        <w:ind w:left="70"/>
        <w:jc w:val="center"/>
        <w:rPr>
          <w:rFonts w:ascii="Calibri" w:hAnsi="Calibri" w:cs="Calibri"/>
          <w:color w:val="000000"/>
          <w:sz w:val="22"/>
          <w:szCs w:val="22"/>
        </w:rPr>
      </w:pPr>
      <w:r w:rsidRPr="00A85D99">
        <w:rPr>
          <w:rFonts w:ascii="Calibri" w:hAnsi="Calibri" w:cs="Calibri"/>
          <w:b/>
          <w:bCs/>
          <w:color w:val="000000"/>
          <w:sz w:val="32"/>
          <w:szCs w:val="32"/>
        </w:rPr>
        <w:lastRenderedPageBreak/>
        <w:t>CZĘŚĆ IV</w:t>
      </w:r>
      <w:r w:rsidRPr="00A85D99">
        <w:rPr>
          <w:rFonts w:ascii="Calibri" w:hAnsi="Calibri" w:cs="Calibri"/>
          <w:color w:val="000000"/>
          <w:sz w:val="22"/>
          <w:szCs w:val="22"/>
        </w:rPr>
        <w:br/>
        <w:t>Uczniowie Szkoły Podstawowej  we Wróblińcu</w:t>
      </w:r>
    </w:p>
    <w:p w14:paraId="28DB9BDC" w14:textId="77777777" w:rsidR="00A85D99" w:rsidRPr="00A85D99" w:rsidRDefault="00A85D99" w:rsidP="00A85D99">
      <w:pPr>
        <w:tabs>
          <w:tab w:val="left" w:pos="510"/>
          <w:tab w:val="left" w:pos="6486"/>
        </w:tabs>
        <w:ind w:left="70"/>
        <w:jc w:val="center"/>
        <w:rPr>
          <w:rFonts w:ascii="Calibri" w:hAnsi="Calibri" w:cs="Calibri"/>
          <w:color w:val="000000"/>
          <w:sz w:val="22"/>
          <w:szCs w:val="22"/>
        </w:rPr>
      </w:pPr>
    </w:p>
    <w:tbl>
      <w:tblPr>
        <w:tblW w:w="7225" w:type="dxa"/>
        <w:tblInd w:w="75" w:type="dxa"/>
        <w:tblCellMar>
          <w:left w:w="70" w:type="dxa"/>
          <w:right w:w="70" w:type="dxa"/>
        </w:tblCellMar>
        <w:tblLook w:val="04A0" w:firstRow="1" w:lastRow="0" w:firstColumn="1" w:lastColumn="0" w:noHBand="0" w:noVBand="1"/>
      </w:tblPr>
      <w:tblGrid>
        <w:gridCol w:w="5382"/>
        <w:gridCol w:w="1843"/>
      </w:tblGrid>
      <w:tr w:rsidR="00A85D99" w:rsidRPr="00A85D99" w14:paraId="3B7767ED" w14:textId="77777777" w:rsidTr="00771FDF">
        <w:trPr>
          <w:trHeight w:val="480"/>
        </w:trPr>
        <w:tc>
          <w:tcPr>
            <w:tcW w:w="538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BF70364" w14:textId="77777777" w:rsidR="00A85D99" w:rsidRPr="00A85D99" w:rsidRDefault="00A85D99" w:rsidP="00A85D99">
            <w:pPr>
              <w:rPr>
                <w:rFonts w:ascii="Calibri" w:hAnsi="Calibri" w:cs="Calibri"/>
                <w:color w:val="000000"/>
                <w:sz w:val="22"/>
                <w:szCs w:val="22"/>
              </w:rPr>
            </w:pPr>
          </w:p>
          <w:p w14:paraId="1E49DD36"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miejscowość wg obwodu i liczba przystanków</w:t>
            </w:r>
          </w:p>
        </w:tc>
        <w:tc>
          <w:tcPr>
            <w:tcW w:w="1843" w:type="dxa"/>
            <w:tcBorders>
              <w:top w:val="single" w:sz="4" w:space="0" w:color="auto"/>
              <w:left w:val="nil"/>
              <w:bottom w:val="single" w:sz="4" w:space="0" w:color="auto"/>
              <w:right w:val="single" w:sz="4" w:space="0" w:color="auto"/>
            </w:tcBorders>
            <w:shd w:val="clear" w:color="000000" w:fill="BDD7EE"/>
            <w:noWrap/>
            <w:vAlign w:val="bottom"/>
            <w:hideMark/>
          </w:tcPr>
          <w:p w14:paraId="12B817D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dzieci</w:t>
            </w:r>
          </w:p>
        </w:tc>
      </w:tr>
      <w:tr w:rsidR="00A85D99" w:rsidRPr="00A85D99" w14:paraId="131C6EE5"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EDABA40"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Bartniki </w:t>
            </w:r>
          </w:p>
        </w:tc>
        <w:tc>
          <w:tcPr>
            <w:tcW w:w="1843" w:type="dxa"/>
            <w:tcBorders>
              <w:top w:val="nil"/>
              <w:left w:val="nil"/>
              <w:bottom w:val="single" w:sz="4" w:space="0" w:color="auto"/>
              <w:right w:val="single" w:sz="4" w:space="0" w:color="auto"/>
            </w:tcBorders>
            <w:shd w:val="clear" w:color="auto" w:fill="auto"/>
            <w:noWrap/>
            <w:vAlign w:val="bottom"/>
          </w:tcPr>
          <w:p w14:paraId="58280A35"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19</w:t>
            </w:r>
          </w:p>
        </w:tc>
      </w:tr>
      <w:tr w:rsidR="00A85D99" w:rsidRPr="00A85D99" w14:paraId="44E5A1EF"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44D70049"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Kolęda </w:t>
            </w:r>
          </w:p>
        </w:tc>
        <w:tc>
          <w:tcPr>
            <w:tcW w:w="1843" w:type="dxa"/>
            <w:tcBorders>
              <w:top w:val="nil"/>
              <w:left w:val="nil"/>
              <w:bottom w:val="single" w:sz="4" w:space="0" w:color="auto"/>
              <w:right w:val="single" w:sz="4" w:space="0" w:color="auto"/>
            </w:tcBorders>
            <w:shd w:val="clear" w:color="auto" w:fill="auto"/>
            <w:noWrap/>
            <w:vAlign w:val="bottom"/>
          </w:tcPr>
          <w:p w14:paraId="0732DA19"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12</w:t>
            </w:r>
          </w:p>
        </w:tc>
      </w:tr>
      <w:tr w:rsidR="00A85D99" w:rsidRPr="00A85D99" w14:paraId="79A7334B"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8823826"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Latkowa </w:t>
            </w:r>
          </w:p>
        </w:tc>
        <w:tc>
          <w:tcPr>
            <w:tcW w:w="1843" w:type="dxa"/>
            <w:tcBorders>
              <w:top w:val="nil"/>
              <w:left w:val="nil"/>
              <w:bottom w:val="single" w:sz="4" w:space="0" w:color="auto"/>
              <w:right w:val="single" w:sz="4" w:space="0" w:color="auto"/>
            </w:tcBorders>
            <w:shd w:val="clear" w:color="auto" w:fill="auto"/>
            <w:noWrap/>
            <w:vAlign w:val="bottom"/>
          </w:tcPr>
          <w:p w14:paraId="76B0D9FA"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3</w:t>
            </w:r>
          </w:p>
        </w:tc>
      </w:tr>
      <w:tr w:rsidR="00A85D99" w:rsidRPr="00A85D99" w14:paraId="08B24E92"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1E67BE9B"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Wielgie Milickie </w:t>
            </w:r>
          </w:p>
        </w:tc>
        <w:tc>
          <w:tcPr>
            <w:tcW w:w="1843" w:type="dxa"/>
            <w:tcBorders>
              <w:top w:val="nil"/>
              <w:left w:val="nil"/>
              <w:bottom w:val="single" w:sz="4" w:space="0" w:color="auto"/>
              <w:right w:val="single" w:sz="4" w:space="0" w:color="auto"/>
            </w:tcBorders>
            <w:shd w:val="clear" w:color="auto" w:fill="auto"/>
            <w:noWrap/>
            <w:vAlign w:val="bottom"/>
          </w:tcPr>
          <w:p w14:paraId="0D080B9D"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w:t>
            </w:r>
          </w:p>
        </w:tc>
      </w:tr>
      <w:tr w:rsidR="00A85D99" w:rsidRPr="00A85D99" w14:paraId="6853BC22" w14:textId="77777777" w:rsidTr="00771FDF">
        <w:trPr>
          <w:trHeight w:val="300"/>
        </w:trPr>
        <w:tc>
          <w:tcPr>
            <w:tcW w:w="5382" w:type="dxa"/>
            <w:tcBorders>
              <w:top w:val="nil"/>
              <w:left w:val="single" w:sz="4" w:space="0" w:color="auto"/>
              <w:bottom w:val="nil"/>
              <w:right w:val="single" w:sz="4" w:space="0" w:color="auto"/>
            </w:tcBorders>
            <w:shd w:val="clear" w:color="auto" w:fill="auto"/>
            <w:noWrap/>
            <w:vAlign w:val="bottom"/>
            <w:hideMark/>
          </w:tcPr>
          <w:p w14:paraId="3B7CE3EC"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Górka- przysiołek Wielgie Milickie </w:t>
            </w:r>
          </w:p>
        </w:tc>
        <w:tc>
          <w:tcPr>
            <w:tcW w:w="1843" w:type="dxa"/>
            <w:tcBorders>
              <w:top w:val="nil"/>
              <w:left w:val="nil"/>
              <w:bottom w:val="nil"/>
              <w:right w:val="single" w:sz="4" w:space="0" w:color="auto"/>
            </w:tcBorders>
            <w:shd w:val="clear" w:color="auto" w:fill="auto"/>
            <w:noWrap/>
            <w:vAlign w:val="bottom"/>
          </w:tcPr>
          <w:p w14:paraId="4140A702"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5</w:t>
            </w:r>
          </w:p>
        </w:tc>
      </w:tr>
      <w:tr w:rsidR="00A85D99" w:rsidRPr="00A85D99" w14:paraId="32CB0184" w14:textId="77777777" w:rsidTr="00771FDF">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55E55"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Wrocławice </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1EE0D7FF"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8</w:t>
            </w:r>
          </w:p>
        </w:tc>
      </w:tr>
      <w:tr w:rsidR="00A85D99" w:rsidRPr="00A85D99" w14:paraId="64BAF36F" w14:textId="77777777" w:rsidTr="00771FDF">
        <w:trPr>
          <w:trHeight w:val="300"/>
        </w:trPr>
        <w:tc>
          <w:tcPr>
            <w:tcW w:w="5382" w:type="dxa"/>
            <w:tcBorders>
              <w:top w:val="nil"/>
              <w:left w:val="nil"/>
              <w:bottom w:val="nil"/>
              <w:right w:val="nil"/>
            </w:tcBorders>
            <w:shd w:val="clear" w:color="auto" w:fill="auto"/>
            <w:noWrap/>
            <w:vAlign w:val="bottom"/>
            <w:hideMark/>
          </w:tcPr>
          <w:p w14:paraId="3106016A" w14:textId="77777777" w:rsidR="00A85D99" w:rsidRPr="00A85D99" w:rsidRDefault="00A85D99" w:rsidP="00A85D99">
            <w:pPr>
              <w:jc w:val="center"/>
              <w:rPr>
                <w:rFonts w:ascii="Calibri" w:hAnsi="Calibri" w:cs="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4E711EE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49</w:t>
            </w:r>
          </w:p>
        </w:tc>
      </w:tr>
    </w:tbl>
    <w:p w14:paraId="7319C4A9" w14:textId="77777777" w:rsidR="00A85D99" w:rsidRPr="00A85D99" w:rsidRDefault="00A85D99" w:rsidP="00A85D99">
      <w:pPr>
        <w:tabs>
          <w:tab w:val="left" w:pos="510"/>
          <w:tab w:val="left" w:pos="6486"/>
        </w:tabs>
        <w:ind w:left="70"/>
        <w:jc w:val="center"/>
        <w:rPr>
          <w:rFonts w:ascii="Calibri" w:hAnsi="Calibri" w:cs="Calibri"/>
          <w:color w:val="000000"/>
          <w:sz w:val="22"/>
          <w:szCs w:val="22"/>
        </w:rPr>
      </w:pPr>
    </w:p>
    <w:p w14:paraId="3E9A7158" w14:textId="77777777" w:rsidR="00A85D99" w:rsidRPr="00A85D99" w:rsidRDefault="00A85D99" w:rsidP="00A85D99">
      <w:pPr>
        <w:keepNext/>
        <w:tabs>
          <w:tab w:val="left" w:pos="3714"/>
          <w:tab w:val="left" w:pos="5150"/>
        </w:tabs>
        <w:ind w:left="70"/>
        <w:jc w:val="center"/>
        <w:rPr>
          <w:rFonts w:ascii="Calibri" w:hAnsi="Calibri" w:cs="Calibri"/>
          <w:b/>
          <w:bCs/>
          <w:color w:val="000000"/>
          <w:sz w:val="32"/>
          <w:szCs w:val="32"/>
        </w:rPr>
      </w:pPr>
      <w:bookmarkStart w:id="6" w:name="_Hlk57015626"/>
    </w:p>
    <w:p w14:paraId="45FB10D0" w14:textId="77777777" w:rsidR="00A85D99" w:rsidRPr="00A85D99" w:rsidRDefault="00A85D99" w:rsidP="00A85D99">
      <w:pPr>
        <w:keepNext/>
        <w:tabs>
          <w:tab w:val="left" w:pos="3714"/>
          <w:tab w:val="left" w:pos="5150"/>
        </w:tabs>
        <w:ind w:left="70"/>
        <w:jc w:val="center"/>
        <w:rPr>
          <w:rFonts w:ascii="Calibri" w:hAnsi="Calibri" w:cs="Calibri"/>
          <w:b/>
          <w:bCs/>
          <w:color w:val="000000"/>
          <w:sz w:val="22"/>
          <w:szCs w:val="22"/>
        </w:rPr>
      </w:pPr>
      <w:r w:rsidRPr="00A85D99">
        <w:rPr>
          <w:rFonts w:ascii="Calibri" w:hAnsi="Calibri" w:cs="Calibri"/>
          <w:b/>
          <w:bCs/>
          <w:color w:val="000000"/>
          <w:sz w:val="32"/>
          <w:szCs w:val="32"/>
        </w:rPr>
        <w:t>CZĘŚĆ V</w:t>
      </w:r>
    </w:p>
    <w:p w14:paraId="4BC0DF37" w14:textId="77777777" w:rsidR="00A85D99" w:rsidRPr="00A85D99" w:rsidRDefault="00A85D99" w:rsidP="00A85D99">
      <w:pPr>
        <w:keepNext/>
        <w:tabs>
          <w:tab w:val="left" w:pos="510"/>
          <w:tab w:val="left" w:pos="5150"/>
        </w:tabs>
        <w:ind w:left="70"/>
        <w:jc w:val="center"/>
        <w:rPr>
          <w:rFonts w:ascii="Calibri" w:hAnsi="Calibri" w:cs="Calibri"/>
          <w:color w:val="000000"/>
          <w:sz w:val="24"/>
          <w:szCs w:val="22"/>
        </w:rPr>
      </w:pPr>
      <w:r w:rsidRPr="00A85D99">
        <w:rPr>
          <w:rFonts w:ascii="Calibri" w:hAnsi="Calibri" w:cs="Calibri"/>
          <w:color w:val="000000"/>
          <w:sz w:val="24"/>
          <w:szCs w:val="22"/>
        </w:rPr>
        <w:t>Uczniowie Szkoły Podstawowej w Nowym Zamku</w:t>
      </w:r>
    </w:p>
    <w:p w14:paraId="41403126" w14:textId="77777777" w:rsidR="00A85D99" w:rsidRPr="00A85D99" w:rsidRDefault="00A85D99" w:rsidP="00A85D99">
      <w:pPr>
        <w:keepNext/>
        <w:tabs>
          <w:tab w:val="left" w:pos="510"/>
          <w:tab w:val="left" w:pos="5150"/>
        </w:tabs>
        <w:ind w:left="70"/>
        <w:jc w:val="center"/>
        <w:rPr>
          <w:rFonts w:ascii="Calibri" w:hAnsi="Calibri" w:cs="Calibri"/>
          <w:color w:val="000000"/>
          <w:sz w:val="24"/>
          <w:szCs w:val="22"/>
        </w:rPr>
      </w:pPr>
    </w:p>
    <w:tbl>
      <w:tblPr>
        <w:tblW w:w="7225" w:type="dxa"/>
        <w:tblInd w:w="75" w:type="dxa"/>
        <w:tblCellMar>
          <w:left w:w="70" w:type="dxa"/>
          <w:right w:w="70" w:type="dxa"/>
        </w:tblCellMar>
        <w:tblLook w:val="04A0" w:firstRow="1" w:lastRow="0" w:firstColumn="1" w:lastColumn="0" w:noHBand="0" w:noVBand="1"/>
      </w:tblPr>
      <w:tblGrid>
        <w:gridCol w:w="5382"/>
        <w:gridCol w:w="1843"/>
      </w:tblGrid>
      <w:tr w:rsidR="00A85D99" w:rsidRPr="00A85D99" w14:paraId="7B4D2E1F" w14:textId="77777777" w:rsidTr="00771FDF">
        <w:trPr>
          <w:trHeight w:val="510"/>
        </w:trPr>
        <w:tc>
          <w:tcPr>
            <w:tcW w:w="5382"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56AA556C"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Szkoła Podstawowa w Nowym Zamku</w:t>
            </w:r>
          </w:p>
        </w:tc>
        <w:tc>
          <w:tcPr>
            <w:tcW w:w="1843" w:type="dxa"/>
            <w:tcBorders>
              <w:top w:val="single" w:sz="4" w:space="0" w:color="auto"/>
              <w:left w:val="nil"/>
              <w:bottom w:val="single" w:sz="4" w:space="0" w:color="auto"/>
              <w:right w:val="single" w:sz="4" w:space="0" w:color="auto"/>
            </w:tcBorders>
            <w:shd w:val="clear" w:color="000000" w:fill="BDD7EE"/>
            <w:noWrap/>
            <w:vAlign w:val="bottom"/>
            <w:hideMark/>
          </w:tcPr>
          <w:p w14:paraId="5F9BE92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dzieci</w:t>
            </w:r>
          </w:p>
        </w:tc>
      </w:tr>
      <w:tr w:rsidR="00A85D99" w:rsidRPr="00A85D99" w14:paraId="2E24D4A7" w14:textId="77777777" w:rsidTr="00771FDF">
        <w:trPr>
          <w:trHeight w:val="421"/>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AEF661A"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Godnowa </w:t>
            </w:r>
          </w:p>
        </w:tc>
        <w:tc>
          <w:tcPr>
            <w:tcW w:w="1843" w:type="dxa"/>
            <w:tcBorders>
              <w:top w:val="nil"/>
              <w:left w:val="nil"/>
              <w:bottom w:val="single" w:sz="4" w:space="0" w:color="auto"/>
              <w:right w:val="single" w:sz="4" w:space="0" w:color="auto"/>
            </w:tcBorders>
            <w:shd w:val="clear" w:color="auto" w:fill="auto"/>
            <w:noWrap/>
            <w:vAlign w:val="bottom"/>
          </w:tcPr>
          <w:p w14:paraId="2D2CE39D"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18</w:t>
            </w:r>
          </w:p>
        </w:tc>
      </w:tr>
      <w:tr w:rsidR="00A85D99" w:rsidRPr="00A85D99" w14:paraId="655AFA41"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55FEE39B"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Średzina </w:t>
            </w:r>
          </w:p>
        </w:tc>
        <w:tc>
          <w:tcPr>
            <w:tcW w:w="1843" w:type="dxa"/>
            <w:tcBorders>
              <w:top w:val="nil"/>
              <w:left w:val="nil"/>
              <w:bottom w:val="single" w:sz="4" w:space="0" w:color="auto"/>
              <w:right w:val="single" w:sz="4" w:space="0" w:color="auto"/>
            </w:tcBorders>
            <w:shd w:val="clear" w:color="auto" w:fill="auto"/>
            <w:noWrap/>
            <w:vAlign w:val="bottom"/>
          </w:tcPr>
          <w:p w14:paraId="2E6EA27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4</w:t>
            </w:r>
          </w:p>
        </w:tc>
      </w:tr>
      <w:tr w:rsidR="00A85D99" w:rsidRPr="00A85D99" w14:paraId="17B5D68E"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6E3F7FB4"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Dzierzgów </w:t>
            </w:r>
          </w:p>
        </w:tc>
        <w:tc>
          <w:tcPr>
            <w:tcW w:w="1843" w:type="dxa"/>
            <w:tcBorders>
              <w:top w:val="nil"/>
              <w:left w:val="nil"/>
              <w:bottom w:val="single" w:sz="4" w:space="0" w:color="auto"/>
              <w:right w:val="single" w:sz="4" w:space="0" w:color="auto"/>
            </w:tcBorders>
            <w:shd w:val="clear" w:color="auto" w:fill="auto"/>
            <w:noWrap/>
            <w:vAlign w:val="bottom"/>
          </w:tcPr>
          <w:p w14:paraId="1513126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7</w:t>
            </w:r>
          </w:p>
        </w:tc>
      </w:tr>
      <w:tr w:rsidR="00A85D99" w:rsidRPr="00A85D99" w14:paraId="2249B4D0"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35F4D6F6"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Tworzymirki </w:t>
            </w:r>
          </w:p>
        </w:tc>
        <w:tc>
          <w:tcPr>
            <w:tcW w:w="1843" w:type="dxa"/>
            <w:tcBorders>
              <w:top w:val="nil"/>
              <w:left w:val="nil"/>
              <w:bottom w:val="single" w:sz="4" w:space="0" w:color="auto"/>
              <w:right w:val="single" w:sz="4" w:space="0" w:color="auto"/>
            </w:tcBorders>
            <w:shd w:val="clear" w:color="auto" w:fill="auto"/>
            <w:noWrap/>
            <w:vAlign w:val="bottom"/>
          </w:tcPr>
          <w:p w14:paraId="0CE758E3"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7</w:t>
            </w:r>
          </w:p>
        </w:tc>
      </w:tr>
      <w:tr w:rsidR="00A85D99" w:rsidRPr="00A85D99" w14:paraId="3915507D"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14:paraId="00AA59D2"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Tworzymirki Górne </w:t>
            </w:r>
          </w:p>
        </w:tc>
        <w:tc>
          <w:tcPr>
            <w:tcW w:w="1843" w:type="dxa"/>
            <w:tcBorders>
              <w:top w:val="nil"/>
              <w:left w:val="nil"/>
              <w:bottom w:val="single" w:sz="4" w:space="0" w:color="auto"/>
              <w:right w:val="single" w:sz="4" w:space="0" w:color="auto"/>
            </w:tcBorders>
            <w:shd w:val="clear" w:color="auto" w:fill="auto"/>
            <w:noWrap/>
            <w:vAlign w:val="bottom"/>
          </w:tcPr>
          <w:p w14:paraId="224480FE"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14</w:t>
            </w:r>
          </w:p>
        </w:tc>
      </w:tr>
      <w:tr w:rsidR="00A85D99" w:rsidRPr="00A85D99" w14:paraId="37A9DF1B"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01BDA3F1"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Nowy Zamek </w:t>
            </w:r>
          </w:p>
        </w:tc>
        <w:tc>
          <w:tcPr>
            <w:tcW w:w="1843" w:type="dxa"/>
            <w:tcBorders>
              <w:top w:val="nil"/>
              <w:left w:val="nil"/>
              <w:bottom w:val="single" w:sz="4" w:space="0" w:color="auto"/>
              <w:right w:val="single" w:sz="4" w:space="0" w:color="auto"/>
            </w:tcBorders>
            <w:shd w:val="clear" w:color="auto" w:fill="auto"/>
            <w:noWrap/>
            <w:vAlign w:val="bottom"/>
          </w:tcPr>
          <w:p w14:paraId="63470C25"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6</w:t>
            </w:r>
          </w:p>
        </w:tc>
      </w:tr>
      <w:tr w:rsidR="00A85D99" w:rsidRPr="00A85D99" w14:paraId="18EBEF25" w14:textId="77777777" w:rsidTr="00771FDF">
        <w:trPr>
          <w:trHeight w:val="300"/>
        </w:trPr>
        <w:tc>
          <w:tcPr>
            <w:tcW w:w="5382" w:type="dxa"/>
            <w:tcBorders>
              <w:top w:val="nil"/>
              <w:left w:val="single" w:sz="4" w:space="0" w:color="auto"/>
              <w:bottom w:val="single" w:sz="4" w:space="0" w:color="auto"/>
              <w:right w:val="single" w:sz="4" w:space="0" w:color="auto"/>
            </w:tcBorders>
            <w:shd w:val="clear" w:color="auto" w:fill="auto"/>
            <w:noWrap/>
            <w:vAlign w:val="bottom"/>
          </w:tcPr>
          <w:p w14:paraId="0AE0DC5D"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Jankowa </w:t>
            </w:r>
          </w:p>
        </w:tc>
        <w:tc>
          <w:tcPr>
            <w:tcW w:w="1843" w:type="dxa"/>
            <w:tcBorders>
              <w:top w:val="nil"/>
              <w:left w:val="nil"/>
              <w:bottom w:val="single" w:sz="4" w:space="0" w:color="auto"/>
              <w:right w:val="single" w:sz="4" w:space="0" w:color="auto"/>
            </w:tcBorders>
            <w:shd w:val="clear" w:color="auto" w:fill="auto"/>
            <w:noWrap/>
            <w:vAlign w:val="bottom"/>
          </w:tcPr>
          <w:p w14:paraId="6F728F2F"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10</w:t>
            </w:r>
          </w:p>
        </w:tc>
      </w:tr>
      <w:tr w:rsidR="00A85D99" w:rsidRPr="00A85D99" w14:paraId="6E04CBEB" w14:textId="77777777" w:rsidTr="00771FDF">
        <w:trPr>
          <w:trHeight w:val="300"/>
        </w:trPr>
        <w:tc>
          <w:tcPr>
            <w:tcW w:w="5382" w:type="dxa"/>
            <w:tcBorders>
              <w:top w:val="nil"/>
              <w:left w:val="nil"/>
              <w:bottom w:val="nil"/>
              <w:right w:val="nil"/>
            </w:tcBorders>
            <w:shd w:val="clear" w:color="auto" w:fill="auto"/>
            <w:noWrap/>
            <w:vAlign w:val="bottom"/>
            <w:hideMark/>
          </w:tcPr>
          <w:p w14:paraId="2E4215AA" w14:textId="77777777" w:rsidR="00A85D99" w:rsidRPr="00A85D99" w:rsidRDefault="00A85D99" w:rsidP="00A85D99">
            <w:pPr>
              <w:jc w:val="center"/>
              <w:rPr>
                <w:rFonts w:ascii="Calibri" w:hAnsi="Calibri" w:cs="Calibri"/>
                <w:color w:val="000000"/>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bottom"/>
          </w:tcPr>
          <w:p w14:paraId="3845EF9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66</w:t>
            </w:r>
          </w:p>
        </w:tc>
      </w:tr>
      <w:tr w:rsidR="00A85D99" w:rsidRPr="00A85D99" w14:paraId="3267F0A1" w14:textId="77777777" w:rsidTr="00771FDF">
        <w:trPr>
          <w:trHeight w:val="391"/>
        </w:trPr>
        <w:tc>
          <w:tcPr>
            <w:tcW w:w="5382" w:type="dxa"/>
            <w:tcBorders>
              <w:top w:val="nil"/>
              <w:left w:val="nil"/>
              <w:bottom w:val="nil"/>
              <w:right w:val="nil"/>
            </w:tcBorders>
            <w:shd w:val="clear" w:color="auto" w:fill="auto"/>
            <w:noWrap/>
            <w:vAlign w:val="bottom"/>
          </w:tcPr>
          <w:p w14:paraId="490FD754" w14:textId="77777777" w:rsidR="00A85D99" w:rsidRPr="00A85D99" w:rsidRDefault="00A85D99" w:rsidP="00A85D99">
            <w:pPr>
              <w:rPr>
                <w:rFonts w:ascii="Calibri" w:hAnsi="Calibri" w:cs="Calibri"/>
                <w:color w:val="000000"/>
                <w:sz w:val="22"/>
                <w:szCs w:val="22"/>
              </w:rPr>
            </w:pPr>
          </w:p>
        </w:tc>
        <w:tc>
          <w:tcPr>
            <w:tcW w:w="1843" w:type="dxa"/>
            <w:tcBorders>
              <w:top w:val="nil"/>
              <w:left w:val="nil"/>
              <w:bottom w:val="nil"/>
              <w:right w:val="nil"/>
            </w:tcBorders>
            <w:shd w:val="clear" w:color="auto" w:fill="auto"/>
            <w:noWrap/>
            <w:vAlign w:val="bottom"/>
          </w:tcPr>
          <w:p w14:paraId="7FC48D26" w14:textId="77777777" w:rsidR="00A85D99" w:rsidRPr="00A85D99" w:rsidRDefault="00A85D99" w:rsidP="00A85D99">
            <w:pPr>
              <w:rPr>
                <w:rFonts w:ascii="Calibri" w:hAnsi="Calibri" w:cs="Calibri"/>
                <w:color w:val="000000"/>
                <w:sz w:val="22"/>
                <w:szCs w:val="22"/>
              </w:rPr>
            </w:pPr>
          </w:p>
        </w:tc>
      </w:tr>
      <w:tr w:rsidR="00A85D99" w:rsidRPr="00A85D99" w14:paraId="205CB5A1" w14:textId="77777777" w:rsidTr="00771FDF">
        <w:trPr>
          <w:trHeight w:val="300"/>
        </w:trPr>
        <w:tc>
          <w:tcPr>
            <w:tcW w:w="5382" w:type="dxa"/>
            <w:tcBorders>
              <w:top w:val="nil"/>
              <w:left w:val="nil"/>
              <w:bottom w:val="nil"/>
              <w:right w:val="nil"/>
            </w:tcBorders>
            <w:shd w:val="clear" w:color="auto" w:fill="auto"/>
            <w:noWrap/>
            <w:vAlign w:val="bottom"/>
            <w:hideMark/>
          </w:tcPr>
          <w:p w14:paraId="588713D9" w14:textId="77777777" w:rsidR="00A85D99" w:rsidRPr="00A85D99" w:rsidRDefault="00A85D99" w:rsidP="00A85D99">
            <w:pPr>
              <w:rPr>
                <w:rFonts w:ascii="Calibri"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511150FC" w14:textId="77777777" w:rsidR="00A85D99" w:rsidRPr="00A85D99" w:rsidRDefault="00A85D99" w:rsidP="00A85D99">
            <w:pPr>
              <w:rPr>
                <w:rFonts w:ascii="Calibri" w:hAnsi="Calibri" w:cs="Calibri"/>
                <w:color w:val="000000"/>
                <w:sz w:val="22"/>
                <w:szCs w:val="22"/>
              </w:rPr>
            </w:pPr>
          </w:p>
        </w:tc>
      </w:tr>
      <w:bookmarkEnd w:id="6"/>
    </w:tbl>
    <w:p w14:paraId="1FB0B26A" w14:textId="77777777" w:rsidR="00A85D99" w:rsidRPr="00A85D99" w:rsidRDefault="00A85D99" w:rsidP="00A85D99">
      <w:pPr>
        <w:keepNext/>
        <w:tabs>
          <w:tab w:val="left" w:pos="510"/>
          <w:tab w:val="left" w:pos="5150"/>
        </w:tabs>
        <w:rPr>
          <w:rFonts w:ascii="Calibri" w:hAnsi="Calibri" w:cs="Calibri"/>
          <w:color w:val="000000"/>
          <w:sz w:val="24"/>
          <w:szCs w:val="22"/>
        </w:rPr>
      </w:pPr>
    </w:p>
    <w:p w14:paraId="58B94693" w14:textId="77777777" w:rsidR="00A85D99" w:rsidRPr="00A85D99" w:rsidRDefault="00A85D99" w:rsidP="00A85D99">
      <w:pPr>
        <w:keepNext/>
        <w:tabs>
          <w:tab w:val="left" w:pos="3714"/>
          <w:tab w:val="left" w:pos="5150"/>
        </w:tabs>
        <w:ind w:left="70"/>
        <w:jc w:val="center"/>
        <w:rPr>
          <w:rFonts w:ascii="Calibri" w:hAnsi="Calibri" w:cs="Calibri"/>
          <w:b/>
          <w:bCs/>
          <w:color w:val="000000"/>
          <w:sz w:val="22"/>
          <w:szCs w:val="22"/>
        </w:rPr>
      </w:pPr>
      <w:r w:rsidRPr="00A85D99">
        <w:rPr>
          <w:rFonts w:ascii="Calibri" w:hAnsi="Calibri" w:cs="Calibri"/>
          <w:b/>
          <w:bCs/>
          <w:color w:val="000000"/>
          <w:sz w:val="32"/>
          <w:szCs w:val="32"/>
        </w:rPr>
        <w:t>CZĘŚĆ VI</w:t>
      </w:r>
    </w:p>
    <w:p w14:paraId="56D56CD6" w14:textId="77777777" w:rsidR="00A85D99" w:rsidRPr="00A85D99" w:rsidRDefault="00A85D99" w:rsidP="00A85D99">
      <w:pPr>
        <w:keepNext/>
        <w:tabs>
          <w:tab w:val="left" w:pos="510"/>
          <w:tab w:val="left" w:pos="5150"/>
        </w:tabs>
        <w:ind w:left="70"/>
        <w:jc w:val="center"/>
        <w:rPr>
          <w:rFonts w:ascii="Calibri" w:hAnsi="Calibri" w:cs="Calibri"/>
          <w:color w:val="000000"/>
          <w:sz w:val="24"/>
          <w:szCs w:val="22"/>
        </w:rPr>
      </w:pPr>
      <w:r w:rsidRPr="00A85D99">
        <w:rPr>
          <w:rFonts w:ascii="Calibri" w:hAnsi="Calibri" w:cs="Calibri"/>
          <w:color w:val="000000"/>
          <w:sz w:val="24"/>
          <w:szCs w:val="22"/>
        </w:rPr>
        <w:t>Uczniowie Szkoły Podstawowej w Nowym Zamku</w:t>
      </w:r>
    </w:p>
    <w:p w14:paraId="54BD3C1C" w14:textId="77777777" w:rsidR="00A85D99" w:rsidRPr="00A85D99" w:rsidRDefault="00A85D99" w:rsidP="00A85D99">
      <w:pPr>
        <w:keepNext/>
        <w:tabs>
          <w:tab w:val="left" w:pos="510"/>
          <w:tab w:val="left" w:pos="5150"/>
        </w:tabs>
        <w:ind w:left="70"/>
        <w:jc w:val="center"/>
        <w:rPr>
          <w:rFonts w:ascii="Calibri" w:hAnsi="Calibri" w:cs="Calibri"/>
          <w:color w:val="000000"/>
          <w:sz w:val="24"/>
          <w:szCs w:val="22"/>
        </w:rPr>
      </w:pPr>
    </w:p>
    <w:tbl>
      <w:tblPr>
        <w:tblW w:w="6340" w:type="dxa"/>
        <w:tblInd w:w="75" w:type="dxa"/>
        <w:tblCellMar>
          <w:left w:w="70" w:type="dxa"/>
          <w:right w:w="70" w:type="dxa"/>
        </w:tblCellMar>
        <w:tblLook w:val="04A0" w:firstRow="1" w:lastRow="0" w:firstColumn="1" w:lastColumn="0" w:noHBand="0" w:noVBand="1"/>
      </w:tblPr>
      <w:tblGrid>
        <w:gridCol w:w="1820"/>
        <w:gridCol w:w="2700"/>
        <w:gridCol w:w="1820"/>
      </w:tblGrid>
      <w:tr w:rsidR="00A85D99" w:rsidRPr="00A85D99" w14:paraId="68484124" w14:textId="77777777" w:rsidTr="00771FDF">
        <w:trPr>
          <w:trHeight w:val="510"/>
        </w:trPr>
        <w:tc>
          <w:tcPr>
            <w:tcW w:w="4520" w:type="dxa"/>
            <w:gridSpan w:val="2"/>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7AB7ED5D"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Szkoła Podstawowa w Nowym Zamku</w:t>
            </w:r>
          </w:p>
        </w:tc>
        <w:tc>
          <w:tcPr>
            <w:tcW w:w="1820" w:type="dxa"/>
            <w:tcBorders>
              <w:top w:val="single" w:sz="4" w:space="0" w:color="auto"/>
              <w:left w:val="nil"/>
              <w:bottom w:val="single" w:sz="4" w:space="0" w:color="auto"/>
              <w:right w:val="single" w:sz="4" w:space="0" w:color="auto"/>
            </w:tcBorders>
            <w:shd w:val="clear" w:color="000000" w:fill="BDD7EE"/>
            <w:noWrap/>
            <w:vAlign w:val="bottom"/>
            <w:hideMark/>
          </w:tcPr>
          <w:p w14:paraId="7D19F7E7"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dzieci</w:t>
            </w:r>
          </w:p>
        </w:tc>
      </w:tr>
      <w:tr w:rsidR="00A85D99" w:rsidRPr="00A85D99" w14:paraId="1CA65A37" w14:textId="77777777" w:rsidTr="00771FDF">
        <w:trPr>
          <w:trHeight w:val="300"/>
        </w:trPr>
        <w:tc>
          <w:tcPr>
            <w:tcW w:w="45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F7F565"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Wierzchowice </w:t>
            </w:r>
          </w:p>
        </w:tc>
        <w:tc>
          <w:tcPr>
            <w:tcW w:w="1820" w:type="dxa"/>
            <w:tcBorders>
              <w:top w:val="nil"/>
              <w:left w:val="nil"/>
              <w:bottom w:val="single" w:sz="4" w:space="0" w:color="auto"/>
              <w:right w:val="single" w:sz="4" w:space="0" w:color="auto"/>
            </w:tcBorders>
            <w:shd w:val="clear" w:color="auto" w:fill="auto"/>
            <w:noWrap/>
            <w:vAlign w:val="bottom"/>
          </w:tcPr>
          <w:p w14:paraId="618DEC12"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7</w:t>
            </w:r>
          </w:p>
        </w:tc>
      </w:tr>
      <w:tr w:rsidR="00A85D99" w:rsidRPr="00A85D99" w14:paraId="12DDFDC2" w14:textId="77777777" w:rsidTr="00771FDF">
        <w:trPr>
          <w:trHeight w:val="300"/>
        </w:trPr>
        <w:tc>
          <w:tcPr>
            <w:tcW w:w="4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FA422"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Milicz </w:t>
            </w:r>
          </w:p>
        </w:tc>
        <w:tc>
          <w:tcPr>
            <w:tcW w:w="1820" w:type="dxa"/>
            <w:tcBorders>
              <w:top w:val="nil"/>
              <w:left w:val="nil"/>
              <w:bottom w:val="single" w:sz="4" w:space="0" w:color="auto"/>
              <w:right w:val="single" w:sz="4" w:space="0" w:color="auto"/>
            </w:tcBorders>
            <w:shd w:val="clear" w:color="auto" w:fill="auto"/>
            <w:noWrap/>
            <w:vAlign w:val="bottom"/>
          </w:tcPr>
          <w:p w14:paraId="02A8700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0</w:t>
            </w:r>
          </w:p>
        </w:tc>
      </w:tr>
      <w:tr w:rsidR="00A85D99" w:rsidRPr="00A85D99" w14:paraId="6A0106C6" w14:textId="77777777" w:rsidTr="00771FDF">
        <w:trPr>
          <w:trHeight w:val="300"/>
        </w:trPr>
        <w:tc>
          <w:tcPr>
            <w:tcW w:w="4520" w:type="dxa"/>
            <w:gridSpan w:val="2"/>
            <w:tcBorders>
              <w:top w:val="single" w:sz="4" w:space="0" w:color="auto"/>
              <w:right w:val="single" w:sz="4" w:space="0" w:color="auto"/>
            </w:tcBorders>
            <w:shd w:val="clear" w:color="auto" w:fill="auto"/>
            <w:noWrap/>
            <w:vAlign w:val="bottom"/>
          </w:tcPr>
          <w:p w14:paraId="695CA6B6" w14:textId="77777777" w:rsidR="00A85D99" w:rsidRPr="00A85D99" w:rsidRDefault="00A85D99" w:rsidP="00A85D99">
            <w:pPr>
              <w:rPr>
                <w:rFonts w:ascii="Calibri" w:hAnsi="Calibri" w:cs="Calibri"/>
                <w:color w:val="000000"/>
                <w:sz w:val="22"/>
                <w:szCs w:val="22"/>
              </w:rPr>
            </w:pP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47D8B"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7</w:t>
            </w:r>
          </w:p>
        </w:tc>
      </w:tr>
      <w:tr w:rsidR="00A85D99" w:rsidRPr="00A85D99" w14:paraId="2D6EA378" w14:textId="77777777" w:rsidTr="00771FDF">
        <w:trPr>
          <w:trHeight w:val="391"/>
        </w:trPr>
        <w:tc>
          <w:tcPr>
            <w:tcW w:w="4520" w:type="dxa"/>
            <w:gridSpan w:val="2"/>
            <w:tcBorders>
              <w:left w:val="nil"/>
              <w:bottom w:val="nil"/>
              <w:right w:val="nil"/>
            </w:tcBorders>
            <w:shd w:val="clear" w:color="auto" w:fill="auto"/>
            <w:noWrap/>
            <w:vAlign w:val="bottom"/>
          </w:tcPr>
          <w:p w14:paraId="446DCC7F" w14:textId="77777777" w:rsidR="00A85D99" w:rsidRPr="00A85D99" w:rsidRDefault="00A85D99" w:rsidP="00A85D99">
            <w:pPr>
              <w:rPr>
                <w:rFonts w:ascii="Calibri" w:hAnsi="Calibri" w:cs="Calibri"/>
                <w:color w:val="000000"/>
                <w:sz w:val="22"/>
                <w:szCs w:val="22"/>
              </w:rPr>
            </w:pPr>
          </w:p>
        </w:tc>
        <w:tc>
          <w:tcPr>
            <w:tcW w:w="1820" w:type="dxa"/>
            <w:tcBorders>
              <w:top w:val="nil"/>
              <w:left w:val="nil"/>
              <w:bottom w:val="nil"/>
              <w:right w:val="nil"/>
            </w:tcBorders>
            <w:shd w:val="clear" w:color="auto" w:fill="auto"/>
            <w:noWrap/>
            <w:vAlign w:val="bottom"/>
          </w:tcPr>
          <w:p w14:paraId="434AF390" w14:textId="77777777" w:rsidR="00A85D99" w:rsidRPr="00A85D99" w:rsidRDefault="00A85D99" w:rsidP="00A85D99">
            <w:pPr>
              <w:rPr>
                <w:rFonts w:ascii="Calibri" w:hAnsi="Calibri" w:cs="Calibri"/>
                <w:color w:val="000000"/>
                <w:sz w:val="22"/>
                <w:szCs w:val="22"/>
              </w:rPr>
            </w:pPr>
          </w:p>
        </w:tc>
      </w:tr>
      <w:tr w:rsidR="00A85D99" w:rsidRPr="00A85D99" w14:paraId="7FADF54B" w14:textId="77777777" w:rsidTr="00771FDF">
        <w:trPr>
          <w:gridAfter w:val="2"/>
          <w:wAfter w:w="4520" w:type="dxa"/>
          <w:trHeight w:val="300"/>
        </w:trPr>
        <w:tc>
          <w:tcPr>
            <w:tcW w:w="1820" w:type="dxa"/>
            <w:tcBorders>
              <w:top w:val="nil"/>
              <w:left w:val="nil"/>
              <w:bottom w:val="nil"/>
              <w:right w:val="nil"/>
            </w:tcBorders>
            <w:shd w:val="clear" w:color="auto" w:fill="auto"/>
            <w:noWrap/>
            <w:vAlign w:val="bottom"/>
          </w:tcPr>
          <w:p w14:paraId="0882095D" w14:textId="77777777" w:rsidR="00A85D99" w:rsidRPr="00A85D99" w:rsidRDefault="00A85D99" w:rsidP="00A85D99">
            <w:pPr>
              <w:rPr>
                <w:rFonts w:ascii="Calibri" w:hAnsi="Calibri" w:cs="Calibri"/>
                <w:color w:val="000000"/>
                <w:sz w:val="22"/>
                <w:szCs w:val="22"/>
              </w:rPr>
            </w:pPr>
          </w:p>
        </w:tc>
      </w:tr>
    </w:tbl>
    <w:p w14:paraId="031EA032" w14:textId="77777777" w:rsidR="00A85D99" w:rsidRDefault="00A85D99" w:rsidP="00A85D99">
      <w:pPr>
        <w:tabs>
          <w:tab w:val="left" w:pos="3714"/>
          <w:tab w:val="left" w:pos="5150"/>
        </w:tabs>
        <w:rPr>
          <w:rFonts w:ascii="Calibri" w:hAnsi="Calibri" w:cs="Calibri"/>
          <w:b/>
          <w:bCs/>
          <w:color w:val="000000"/>
          <w:sz w:val="32"/>
          <w:szCs w:val="32"/>
        </w:rPr>
      </w:pPr>
    </w:p>
    <w:p w14:paraId="72FEFA7C" w14:textId="77777777" w:rsidR="00A85D99" w:rsidRDefault="00A85D99" w:rsidP="00A85D99">
      <w:pPr>
        <w:tabs>
          <w:tab w:val="left" w:pos="3714"/>
          <w:tab w:val="left" w:pos="5150"/>
        </w:tabs>
        <w:rPr>
          <w:rFonts w:ascii="Calibri" w:hAnsi="Calibri" w:cs="Calibri"/>
          <w:b/>
          <w:bCs/>
          <w:color w:val="000000"/>
          <w:sz w:val="32"/>
          <w:szCs w:val="32"/>
        </w:rPr>
      </w:pPr>
    </w:p>
    <w:p w14:paraId="34D94F58" w14:textId="77777777" w:rsidR="00A85D99" w:rsidRDefault="00A85D99" w:rsidP="00A85D99">
      <w:pPr>
        <w:tabs>
          <w:tab w:val="left" w:pos="3714"/>
          <w:tab w:val="left" w:pos="5150"/>
        </w:tabs>
        <w:rPr>
          <w:rFonts w:ascii="Calibri" w:hAnsi="Calibri" w:cs="Calibri"/>
          <w:b/>
          <w:bCs/>
          <w:color w:val="000000"/>
          <w:sz w:val="32"/>
          <w:szCs w:val="32"/>
        </w:rPr>
      </w:pPr>
    </w:p>
    <w:p w14:paraId="2BE6F10B" w14:textId="77777777" w:rsidR="00A85D99" w:rsidRPr="00A85D99" w:rsidRDefault="00A85D99" w:rsidP="00A85D99">
      <w:pPr>
        <w:tabs>
          <w:tab w:val="left" w:pos="3714"/>
          <w:tab w:val="left" w:pos="5150"/>
        </w:tabs>
        <w:rPr>
          <w:rFonts w:ascii="Calibri" w:hAnsi="Calibri" w:cs="Calibri"/>
          <w:b/>
          <w:bCs/>
          <w:color w:val="000000"/>
          <w:sz w:val="32"/>
          <w:szCs w:val="32"/>
        </w:rPr>
      </w:pPr>
    </w:p>
    <w:p w14:paraId="48F4449A" w14:textId="77777777" w:rsidR="00A85D99" w:rsidRPr="00A85D99" w:rsidRDefault="00A85D99" w:rsidP="00A85D99">
      <w:pPr>
        <w:tabs>
          <w:tab w:val="left" w:pos="3714"/>
          <w:tab w:val="left" w:pos="5150"/>
        </w:tabs>
        <w:ind w:left="70"/>
        <w:jc w:val="center"/>
        <w:rPr>
          <w:rFonts w:ascii="Calibri" w:hAnsi="Calibri" w:cs="Calibri"/>
          <w:b/>
          <w:bCs/>
          <w:color w:val="000000"/>
          <w:sz w:val="32"/>
          <w:szCs w:val="32"/>
        </w:rPr>
      </w:pPr>
    </w:p>
    <w:p w14:paraId="5DF8A8C1" w14:textId="77777777" w:rsidR="00A85D99" w:rsidRPr="00A85D99" w:rsidRDefault="00A85D99" w:rsidP="00A85D99">
      <w:pPr>
        <w:tabs>
          <w:tab w:val="left" w:pos="3714"/>
          <w:tab w:val="left" w:pos="5150"/>
        </w:tabs>
        <w:ind w:left="70"/>
        <w:jc w:val="center"/>
        <w:rPr>
          <w:rFonts w:ascii="Calibri" w:hAnsi="Calibri" w:cs="Calibri"/>
          <w:color w:val="000000"/>
          <w:sz w:val="22"/>
          <w:szCs w:val="22"/>
        </w:rPr>
      </w:pPr>
      <w:r w:rsidRPr="00A85D99">
        <w:rPr>
          <w:rFonts w:ascii="Calibri" w:hAnsi="Calibri" w:cs="Calibri"/>
          <w:b/>
          <w:bCs/>
          <w:color w:val="000000"/>
          <w:sz w:val="32"/>
          <w:szCs w:val="32"/>
        </w:rPr>
        <w:lastRenderedPageBreak/>
        <w:t>CZĘŚĆ VII</w:t>
      </w:r>
    </w:p>
    <w:p w14:paraId="276ED8AB" w14:textId="77777777" w:rsidR="00A85D99" w:rsidRPr="00A85D99" w:rsidRDefault="00A85D99" w:rsidP="00A85D99">
      <w:pPr>
        <w:tabs>
          <w:tab w:val="left" w:pos="510"/>
          <w:tab w:val="left" w:pos="5150"/>
        </w:tabs>
        <w:ind w:left="70"/>
        <w:jc w:val="center"/>
        <w:rPr>
          <w:rFonts w:ascii="Calibri" w:hAnsi="Calibri" w:cs="Calibri"/>
          <w:color w:val="000000"/>
          <w:sz w:val="22"/>
          <w:szCs w:val="22"/>
        </w:rPr>
      </w:pPr>
      <w:r w:rsidRPr="00A85D99">
        <w:rPr>
          <w:rFonts w:ascii="Calibri" w:hAnsi="Calibri" w:cs="Calibri"/>
          <w:color w:val="000000"/>
          <w:sz w:val="22"/>
          <w:szCs w:val="22"/>
        </w:rPr>
        <w:t>Uczniowie Szkoły Podstawowej w Czatkowicach</w:t>
      </w:r>
    </w:p>
    <w:p w14:paraId="627AE8D1" w14:textId="77777777" w:rsidR="00A85D99" w:rsidRPr="00A85D99" w:rsidRDefault="00A85D99" w:rsidP="00A85D99">
      <w:pPr>
        <w:tabs>
          <w:tab w:val="left" w:pos="510"/>
          <w:tab w:val="left" w:pos="5150"/>
        </w:tabs>
        <w:ind w:left="70"/>
        <w:jc w:val="center"/>
        <w:rPr>
          <w:rFonts w:ascii="Calibri" w:hAnsi="Calibri" w:cs="Calibri"/>
          <w:color w:val="000000"/>
          <w:sz w:val="22"/>
          <w:szCs w:val="22"/>
        </w:rPr>
      </w:pPr>
    </w:p>
    <w:tbl>
      <w:tblPr>
        <w:tblW w:w="7225" w:type="dxa"/>
        <w:tblInd w:w="75" w:type="dxa"/>
        <w:tblCellMar>
          <w:left w:w="70" w:type="dxa"/>
          <w:right w:w="70" w:type="dxa"/>
        </w:tblCellMar>
        <w:tblLook w:val="04A0" w:firstRow="1" w:lastRow="0" w:firstColumn="1" w:lastColumn="0" w:noHBand="0" w:noVBand="1"/>
      </w:tblPr>
      <w:tblGrid>
        <w:gridCol w:w="5524"/>
        <w:gridCol w:w="1701"/>
      </w:tblGrid>
      <w:tr w:rsidR="00A85D99" w:rsidRPr="00A85D99" w14:paraId="32FFECAB" w14:textId="77777777" w:rsidTr="00771FDF">
        <w:trPr>
          <w:trHeight w:val="600"/>
        </w:trPr>
        <w:tc>
          <w:tcPr>
            <w:tcW w:w="5524"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0428BD2"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Szkoła Podstawowa w Czatkowicach</w:t>
            </w:r>
          </w:p>
        </w:tc>
        <w:tc>
          <w:tcPr>
            <w:tcW w:w="1701" w:type="dxa"/>
            <w:tcBorders>
              <w:top w:val="single" w:sz="4" w:space="0" w:color="auto"/>
              <w:left w:val="nil"/>
              <w:bottom w:val="single" w:sz="4" w:space="0" w:color="auto"/>
              <w:right w:val="single" w:sz="4" w:space="0" w:color="auto"/>
            </w:tcBorders>
            <w:shd w:val="clear" w:color="000000" w:fill="BDD7EE"/>
            <w:noWrap/>
            <w:vAlign w:val="bottom"/>
            <w:hideMark/>
          </w:tcPr>
          <w:p w14:paraId="33FAAE5D"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liczba dzieci</w:t>
            </w:r>
          </w:p>
        </w:tc>
      </w:tr>
      <w:tr w:rsidR="00A85D99" w:rsidRPr="00A85D99" w14:paraId="4356F66D"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1F272F85"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Czatkowice - stacja</w:t>
            </w:r>
          </w:p>
        </w:tc>
        <w:tc>
          <w:tcPr>
            <w:tcW w:w="1701" w:type="dxa"/>
            <w:tcBorders>
              <w:top w:val="nil"/>
              <w:left w:val="nil"/>
              <w:bottom w:val="single" w:sz="4" w:space="0" w:color="auto"/>
              <w:right w:val="single" w:sz="4" w:space="0" w:color="auto"/>
            </w:tcBorders>
            <w:shd w:val="clear" w:color="auto" w:fill="auto"/>
            <w:noWrap/>
            <w:vAlign w:val="bottom"/>
          </w:tcPr>
          <w:p w14:paraId="3D56BB29"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w:t>
            </w:r>
          </w:p>
        </w:tc>
      </w:tr>
      <w:tr w:rsidR="00A85D99" w:rsidRPr="00A85D99" w14:paraId="512317DE"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7A3887F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Grabownica </w:t>
            </w:r>
          </w:p>
        </w:tc>
        <w:tc>
          <w:tcPr>
            <w:tcW w:w="1701" w:type="dxa"/>
            <w:tcBorders>
              <w:top w:val="nil"/>
              <w:left w:val="nil"/>
              <w:bottom w:val="single" w:sz="4" w:space="0" w:color="auto"/>
              <w:right w:val="single" w:sz="4" w:space="0" w:color="auto"/>
            </w:tcBorders>
            <w:shd w:val="clear" w:color="auto" w:fill="auto"/>
            <w:noWrap/>
            <w:vAlign w:val="bottom"/>
          </w:tcPr>
          <w:p w14:paraId="65C4FCCC"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6</w:t>
            </w:r>
          </w:p>
        </w:tc>
      </w:tr>
      <w:tr w:rsidR="00A85D99" w:rsidRPr="00A85D99" w14:paraId="7BD861B9"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A577FDB"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Henrykowice </w:t>
            </w:r>
          </w:p>
        </w:tc>
        <w:tc>
          <w:tcPr>
            <w:tcW w:w="1701" w:type="dxa"/>
            <w:tcBorders>
              <w:top w:val="nil"/>
              <w:left w:val="nil"/>
              <w:bottom w:val="single" w:sz="4" w:space="0" w:color="auto"/>
              <w:right w:val="single" w:sz="4" w:space="0" w:color="auto"/>
            </w:tcBorders>
            <w:shd w:val="clear" w:color="auto" w:fill="auto"/>
            <w:noWrap/>
            <w:vAlign w:val="bottom"/>
          </w:tcPr>
          <w:p w14:paraId="19D0D71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5</w:t>
            </w:r>
          </w:p>
        </w:tc>
      </w:tr>
      <w:tr w:rsidR="00A85D99" w:rsidRPr="00A85D99" w14:paraId="477C50A5"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3729E44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Borzynowo</w:t>
            </w:r>
          </w:p>
        </w:tc>
        <w:tc>
          <w:tcPr>
            <w:tcW w:w="1701" w:type="dxa"/>
            <w:tcBorders>
              <w:top w:val="nil"/>
              <w:left w:val="nil"/>
              <w:bottom w:val="single" w:sz="4" w:space="0" w:color="auto"/>
              <w:right w:val="single" w:sz="4" w:space="0" w:color="auto"/>
            </w:tcBorders>
            <w:shd w:val="clear" w:color="auto" w:fill="auto"/>
            <w:noWrap/>
            <w:vAlign w:val="bottom"/>
          </w:tcPr>
          <w:p w14:paraId="5D274B30"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1</w:t>
            </w:r>
          </w:p>
        </w:tc>
      </w:tr>
      <w:tr w:rsidR="00A85D99" w:rsidRPr="00A85D99" w14:paraId="7A7DC838"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72EAC7A"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Młodzianów </w:t>
            </w:r>
          </w:p>
        </w:tc>
        <w:tc>
          <w:tcPr>
            <w:tcW w:w="1701" w:type="dxa"/>
            <w:tcBorders>
              <w:top w:val="nil"/>
              <w:left w:val="nil"/>
              <w:bottom w:val="single" w:sz="4" w:space="0" w:color="auto"/>
              <w:right w:val="single" w:sz="4" w:space="0" w:color="auto"/>
            </w:tcBorders>
            <w:shd w:val="clear" w:color="auto" w:fill="auto"/>
            <w:noWrap/>
            <w:vAlign w:val="bottom"/>
          </w:tcPr>
          <w:p w14:paraId="249B725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6</w:t>
            </w:r>
          </w:p>
        </w:tc>
      </w:tr>
      <w:tr w:rsidR="00A85D99" w:rsidRPr="00A85D99" w14:paraId="2C16C64F" w14:textId="77777777" w:rsidTr="00771FDF">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6770607" w14:textId="77777777" w:rsidR="00A85D99" w:rsidRPr="00A85D99" w:rsidRDefault="00A85D99" w:rsidP="00A85D99">
            <w:pPr>
              <w:rPr>
                <w:rFonts w:ascii="Calibri" w:hAnsi="Calibri" w:cs="Calibri"/>
                <w:color w:val="000000"/>
                <w:sz w:val="22"/>
                <w:szCs w:val="22"/>
              </w:rPr>
            </w:pPr>
            <w:r w:rsidRPr="00A85D99">
              <w:rPr>
                <w:rFonts w:ascii="Calibri" w:hAnsi="Calibri" w:cs="Calibri"/>
                <w:color w:val="000000"/>
                <w:sz w:val="22"/>
                <w:szCs w:val="22"/>
              </w:rPr>
              <w:t xml:space="preserve">Niesułowice </w:t>
            </w:r>
          </w:p>
        </w:tc>
        <w:tc>
          <w:tcPr>
            <w:tcW w:w="1701" w:type="dxa"/>
            <w:tcBorders>
              <w:top w:val="nil"/>
              <w:left w:val="nil"/>
              <w:bottom w:val="single" w:sz="4" w:space="0" w:color="auto"/>
              <w:right w:val="single" w:sz="4" w:space="0" w:color="auto"/>
            </w:tcBorders>
            <w:shd w:val="clear" w:color="auto" w:fill="auto"/>
            <w:noWrap/>
            <w:vAlign w:val="bottom"/>
          </w:tcPr>
          <w:p w14:paraId="5F2F13C8"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w:t>
            </w:r>
          </w:p>
        </w:tc>
      </w:tr>
      <w:tr w:rsidR="00A85D99" w:rsidRPr="00A85D99" w14:paraId="7F30A5C0" w14:textId="77777777" w:rsidTr="00771FDF">
        <w:trPr>
          <w:trHeight w:val="300"/>
        </w:trPr>
        <w:tc>
          <w:tcPr>
            <w:tcW w:w="5524" w:type="dxa"/>
            <w:tcBorders>
              <w:top w:val="nil"/>
              <w:left w:val="nil"/>
              <w:bottom w:val="nil"/>
              <w:right w:val="nil"/>
            </w:tcBorders>
            <w:shd w:val="clear" w:color="auto" w:fill="auto"/>
            <w:noWrap/>
            <w:vAlign w:val="bottom"/>
            <w:hideMark/>
          </w:tcPr>
          <w:p w14:paraId="00C298B3" w14:textId="77777777" w:rsidR="00A85D99" w:rsidRPr="00A85D99" w:rsidRDefault="00A85D99" w:rsidP="00A85D99">
            <w:pPr>
              <w:jc w:val="center"/>
              <w:rPr>
                <w:rFonts w:ascii="Calibri" w:hAnsi="Calibri" w:cs="Calibri"/>
                <w:color w:val="000000"/>
                <w:sz w:val="22"/>
                <w:szCs w:val="22"/>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4468AFE4" w14:textId="77777777" w:rsidR="00A85D99" w:rsidRPr="00A85D99" w:rsidRDefault="00A85D99" w:rsidP="00A85D99">
            <w:pPr>
              <w:jc w:val="center"/>
              <w:rPr>
                <w:rFonts w:ascii="Calibri" w:hAnsi="Calibri" w:cs="Calibri"/>
                <w:color w:val="000000"/>
                <w:sz w:val="22"/>
                <w:szCs w:val="22"/>
              </w:rPr>
            </w:pPr>
            <w:r w:rsidRPr="00A85D99">
              <w:rPr>
                <w:rFonts w:ascii="Calibri" w:hAnsi="Calibri" w:cs="Calibri"/>
                <w:color w:val="000000"/>
                <w:sz w:val="22"/>
                <w:szCs w:val="22"/>
              </w:rPr>
              <w:t>22</w:t>
            </w:r>
          </w:p>
        </w:tc>
      </w:tr>
    </w:tbl>
    <w:p w14:paraId="0853BFF3" w14:textId="77777777" w:rsidR="00A85D99" w:rsidRPr="00A85D99" w:rsidRDefault="00A85D99" w:rsidP="00A85D99">
      <w:pPr>
        <w:tabs>
          <w:tab w:val="left" w:pos="510"/>
          <w:tab w:val="left" w:pos="5150"/>
        </w:tabs>
        <w:ind w:left="70"/>
        <w:jc w:val="center"/>
        <w:rPr>
          <w:rFonts w:ascii="Calibri" w:hAnsi="Calibri" w:cs="Calibri"/>
          <w:color w:val="000000"/>
          <w:sz w:val="22"/>
          <w:szCs w:val="22"/>
        </w:rPr>
      </w:pPr>
      <w:r w:rsidRPr="00A85D99">
        <w:rPr>
          <w:rFonts w:ascii="Calibri" w:hAnsi="Calibri" w:cs="Calibri"/>
          <w:color w:val="000000"/>
          <w:sz w:val="22"/>
          <w:szCs w:val="22"/>
        </w:rPr>
        <w:t xml:space="preserve"> </w:t>
      </w:r>
    </w:p>
    <w:p w14:paraId="0FF770DF" w14:textId="77777777" w:rsidR="00A85D99" w:rsidRPr="00A85D99" w:rsidRDefault="00A85D99" w:rsidP="00A85D99">
      <w:pPr>
        <w:jc w:val="both"/>
        <w:rPr>
          <w:rFonts w:ascii="Calibri" w:hAnsi="Calibri" w:cs="Calibri"/>
          <w:snapToGrid w:val="0"/>
          <w:sz w:val="26"/>
          <w:szCs w:val="26"/>
        </w:rPr>
      </w:pPr>
    </w:p>
    <w:p w14:paraId="22B1D934" w14:textId="77777777" w:rsidR="00A85D99" w:rsidRPr="00A85D99" w:rsidRDefault="00A85D99" w:rsidP="00A85D99">
      <w:pPr>
        <w:ind w:right="-821"/>
        <w:rPr>
          <w:rFonts w:ascii="Calibri" w:hAnsi="Calibri" w:cs="Calibri"/>
          <w:b/>
          <w:kern w:val="1"/>
          <w:sz w:val="24"/>
          <w:szCs w:val="24"/>
        </w:rPr>
      </w:pPr>
      <w:r w:rsidRPr="00A85D99">
        <w:rPr>
          <w:rFonts w:ascii="Calibri" w:hAnsi="Calibri" w:cs="Calibri"/>
          <w:b/>
          <w:snapToGrid w:val="0"/>
          <w:sz w:val="26"/>
          <w:szCs w:val="26"/>
        </w:rPr>
        <w:t>OGÓŁEM LICZBA WSZYSTKICH UCZNIÓW: 782</w:t>
      </w:r>
    </w:p>
    <w:p w14:paraId="72C9D6E5" w14:textId="77777777" w:rsidR="00A73D93" w:rsidRDefault="00A73D93" w:rsidP="00A73D93">
      <w:pPr>
        <w:ind w:right="-821"/>
        <w:jc w:val="center"/>
        <w:rPr>
          <w:rFonts w:ascii="Calibri" w:hAnsi="Calibri" w:cs="Calibri"/>
          <w:b/>
          <w:bCs/>
          <w:color w:val="000000"/>
          <w:sz w:val="32"/>
          <w:szCs w:val="32"/>
        </w:rPr>
      </w:pPr>
    </w:p>
    <w:sectPr w:rsidR="00A73D93" w:rsidSect="00A73D93">
      <w:headerReference w:type="default" r:id="rId8"/>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F3A88" w14:textId="77777777" w:rsidR="00A74678" w:rsidRDefault="00A74678" w:rsidP="00F6080E">
      <w:r>
        <w:separator/>
      </w:r>
    </w:p>
  </w:endnote>
  <w:endnote w:type="continuationSeparator" w:id="0">
    <w:p w14:paraId="477720A9" w14:textId="77777777" w:rsidR="00A74678" w:rsidRDefault="00A74678" w:rsidP="00F6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PL">
    <w:altName w:val="Dotum"/>
    <w:panose1 w:val="00000000000000000000"/>
    <w:charset w:val="C8"/>
    <w:family w:val="decorative"/>
    <w:notTrueType/>
    <w:pitch w:val="variable"/>
    <w:sig w:usb0="00000001" w:usb1="00000000" w:usb2="00000000" w:usb3="00000000" w:csb0="00000000" w:csb1="00000000"/>
  </w:font>
  <w:font w:name="Arial Narrow">
    <w:charset w:val="00"/>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charset w:val="80"/>
    <w:family w:val="auto"/>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80721" w14:textId="77777777" w:rsidR="00A74678" w:rsidRDefault="00A74678" w:rsidP="00F6080E">
      <w:r>
        <w:separator/>
      </w:r>
    </w:p>
  </w:footnote>
  <w:footnote w:type="continuationSeparator" w:id="0">
    <w:p w14:paraId="337C8B10" w14:textId="77777777" w:rsidR="00A74678" w:rsidRDefault="00A74678" w:rsidP="00F6080E">
      <w:r>
        <w:continuationSeparator/>
      </w:r>
    </w:p>
  </w:footnote>
  <w:footnote w:id="1">
    <w:p w14:paraId="51058D78" w14:textId="77777777" w:rsidR="00886161" w:rsidRPr="00EB31FE" w:rsidRDefault="00886161" w:rsidP="00886161">
      <w:pPr>
        <w:pStyle w:val="Tekstprzypisudolnego"/>
        <w:jc w:val="both"/>
      </w:pPr>
      <w:r>
        <w:rPr>
          <w:rStyle w:val="Odwoanieprzypisudolnego"/>
          <w:rFonts w:eastAsia="Trebuchet MS"/>
        </w:rPr>
        <w:footnoteRef/>
      </w:r>
      <w:r>
        <w:t xml:space="preserve"> </w:t>
      </w:r>
      <w:r w:rsidRPr="00EB31FE">
        <w:rPr>
          <w:color w:val="000000"/>
          <w:sz w:val="16"/>
          <w:szCs w:val="16"/>
        </w:rPr>
        <w:t>W przypadku</w:t>
      </w:r>
      <w:r>
        <w:rPr>
          <w:color w:val="000000"/>
          <w:sz w:val="16"/>
          <w:szCs w:val="16"/>
        </w:rPr>
        <w:t>,</w:t>
      </w:r>
      <w:r w:rsidRPr="00EB31FE">
        <w:rPr>
          <w:color w:val="000000"/>
          <w:sz w:val="16"/>
          <w:szCs w:val="16"/>
        </w:rPr>
        <w:t xml:space="preserve"> gdy </w:t>
      </w:r>
      <w:r>
        <w:rPr>
          <w:color w:val="000000"/>
          <w:sz w:val="16"/>
          <w:szCs w:val="16"/>
        </w:rPr>
        <w:t>W</w:t>
      </w:r>
      <w:r w:rsidRPr="00EB31FE">
        <w:rPr>
          <w:color w:val="000000"/>
          <w:sz w:val="16"/>
          <w:szCs w:val="16"/>
        </w:rPr>
        <w:t>ykonawca nie przeka</w:t>
      </w:r>
      <w:r>
        <w:rPr>
          <w:color w:val="000000"/>
          <w:sz w:val="16"/>
          <w:szCs w:val="16"/>
        </w:rPr>
        <w:t>zuje danych osobowych innych ni</w:t>
      </w:r>
      <w:r>
        <w:rPr>
          <w:rFonts w:ascii="MS Gothic" w:eastAsia="MS Gothic" w:hAnsi="MS Gothic" w:cs="MS Gothic"/>
          <w:color w:val="000000"/>
          <w:sz w:val="16"/>
          <w:szCs w:val="16"/>
        </w:rPr>
        <w:t>ż</w:t>
      </w:r>
      <w:r w:rsidRPr="00EB31FE">
        <w:rPr>
          <w:color w:val="000000"/>
          <w:sz w:val="16"/>
          <w:szCs w:val="16"/>
        </w:rPr>
        <w:t xml:space="preserve"> bezpo</w:t>
      </w:r>
      <w:r>
        <w:rPr>
          <w:rFonts w:ascii="MS Gothic" w:eastAsia="MS Gothic" w:hAnsi="MS Gothic" w:cs="MS Gothic"/>
          <w:color w:val="000000"/>
          <w:sz w:val="16"/>
          <w:szCs w:val="16"/>
        </w:rPr>
        <w:t>ś</w:t>
      </w:r>
      <w:r w:rsidRPr="00EB31FE">
        <w:rPr>
          <w:color w:val="000000"/>
          <w:sz w:val="16"/>
          <w:szCs w:val="16"/>
        </w:rPr>
        <w:t xml:space="preserve">rednio jego dotyczących lub zachodzi wyłączenie stosowania obowiązku informacyjnego, stosownie do art. 13 ust. 4 lub art. 14 ust. 5 RODO treści oświadczenia </w:t>
      </w:r>
      <w:r>
        <w:rPr>
          <w:color w:val="000000"/>
          <w:sz w:val="16"/>
          <w:szCs w:val="16"/>
        </w:rPr>
        <w:t>W</w:t>
      </w:r>
      <w:r w:rsidRPr="00EB31FE">
        <w:rPr>
          <w:color w:val="000000"/>
          <w:sz w:val="16"/>
          <w:szCs w:val="16"/>
        </w:rPr>
        <w:t>ykonawca nie składa (prosimy o usunięcie treści oświadczenia np. przez jego wykreślenie).</w:t>
      </w:r>
    </w:p>
  </w:footnote>
  <w:footnote w:id="2">
    <w:p w14:paraId="294C794E" w14:textId="77777777" w:rsidR="00EB7839" w:rsidRDefault="00EB7839" w:rsidP="001B0271">
      <w:pPr>
        <w:pStyle w:val="Tekstprzypisudolnego"/>
      </w:pPr>
      <w:r>
        <w:rPr>
          <w:rStyle w:val="Odwoanieprzypisudolnego"/>
        </w:rPr>
        <w:footnoteRef/>
      </w:r>
      <w:r>
        <w:t xml:space="preserve"> określić, czy jest to sprzęt będący własnością Wykonawcy, czy też wynajęty, dzierżawiony, użyczony itp.</w:t>
      </w:r>
    </w:p>
  </w:footnote>
  <w:footnote w:id="3">
    <w:p w14:paraId="3F39A693" w14:textId="77777777" w:rsidR="00F67BB8" w:rsidRDefault="00F67BB8" w:rsidP="00F67BB8">
      <w:pPr>
        <w:pStyle w:val="Tekstprzypisudolnego"/>
        <w:jc w:val="both"/>
      </w:pPr>
      <w:r w:rsidRPr="00980184">
        <w:rPr>
          <w:rStyle w:val="Odwoanieprzypisudolnego"/>
          <w:color w:val="FFFFFF"/>
        </w:rPr>
        <w:footnoteRef/>
      </w:r>
      <w:r>
        <w:t xml:space="preserve"> *</w:t>
      </w:r>
      <w:r w:rsidRPr="00393791">
        <w:t xml:space="preserve"> niniejsze oświadczenie składa każdy z Wykonawców wspólnie ubiegających się o udzielenie zamówienia</w:t>
      </w:r>
      <w:r>
        <w:t>.</w:t>
      </w:r>
    </w:p>
    <w:p w14:paraId="21B82401" w14:textId="77777777" w:rsidR="00F67BB8" w:rsidRDefault="00F67BB8" w:rsidP="00F67BB8">
      <w:pPr>
        <w:pStyle w:val="Tekstprzypisudolnego"/>
        <w:jc w:val="both"/>
      </w:pPr>
    </w:p>
    <w:p w14:paraId="304A0298" w14:textId="77777777" w:rsidR="00F67BB8" w:rsidRDefault="00F67BB8" w:rsidP="00F67BB8">
      <w:pPr>
        <w:pStyle w:val="Tekstprzypisudolnego"/>
        <w:jc w:val="both"/>
      </w:pPr>
      <w:r w:rsidRPr="00980184">
        <w:rPr>
          <w:rStyle w:val="Odwoanieprzypisudolnego"/>
          <w:color w:val="FFFFFF"/>
        </w:rPr>
        <w:footnoteRef/>
      </w:r>
      <w:r>
        <w:t xml:space="preserve"> ** niepotrzebne skreślić. W przypadku braku aktualności podanych uprzednio informacji dodatkowo należy złożyć stosowną informację w tym zakresie, w szczególności określić jakich danych dotyczy zmiana i wskazać jej zakres. </w:t>
      </w:r>
    </w:p>
    <w:p w14:paraId="22525EF5" w14:textId="77777777" w:rsidR="00F67BB8" w:rsidRDefault="00F67BB8" w:rsidP="00F67BB8">
      <w:pPr>
        <w:pStyle w:val="Tekstprzypisudolnego"/>
        <w:jc w:val="both"/>
      </w:pPr>
      <w:r>
        <w:t xml:space="preserve">***  </w:t>
      </w:r>
      <w:r w:rsidRPr="00B63E96">
        <w:t>Uzupełnić jeśli dotyczy</w:t>
      </w:r>
    </w:p>
  </w:footnote>
  <w:footnote w:id="4">
    <w:p w14:paraId="165CE9E5" w14:textId="77777777" w:rsidR="00A73D93" w:rsidRDefault="00A73D93" w:rsidP="00A73D93">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715C" w14:textId="6B17E67B" w:rsidR="00F6080E" w:rsidRDefault="00F6080E">
    <w:pPr>
      <w:pStyle w:val="Nagwek"/>
    </w:pPr>
    <w:r>
      <w:t>IF.271</w:t>
    </w:r>
    <w:r w:rsidR="00153772">
      <w:t>.</w:t>
    </w:r>
    <w:r w:rsidR="00AD3036">
      <w:t>1</w:t>
    </w:r>
    <w:r w:rsidR="008446CC">
      <w:t>3</w:t>
    </w:r>
    <w:r w:rsidR="00153772">
      <w:t>.</w:t>
    </w:r>
    <w:r>
      <w:t>202</w:t>
    </w:r>
    <w:r w:rsidR="008446CC">
      <w:t>4</w:t>
    </w:r>
  </w:p>
  <w:p w14:paraId="49B9C192" w14:textId="77777777" w:rsidR="00DE3DBE" w:rsidRDefault="00DE3D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D"/>
    <w:multiLevelType w:val="multilevel"/>
    <w:tmpl w:val="0000000D"/>
    <w:name w:val="WW8Num13"/>
    <w:lvl w:ilvl="0">
      <w:start w:val="1"/>
      <w:numFmt w:val="decimal"/>
      <w:lvlText w:val="%1."/>
      <w:lvlJc w:val="left"/>
      <w:pPr>
        <w:tabs>
          <w:tab w:val="num" w:pos="1068"/>
        </w:tabs>
        <w:ind w:left="1068" w:hanging="360"/>
      </w:pPr>
      <w:rPr>
        <w:rFonts w:ascii="Times New Roman" w:eastAsia="Times New Roman" w:hAnsi="Times New Roman" w:cs="Times New Roman"/>
        <w:sz w:val="22"/>
        <w:szCs w:val="22"/>
        <w:lang w:eastAsia="en-US" w:bidi="ar-SA"/>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rPr>
        <w:rFonts w:ascii="Times New Roman" w:hAnsi="Times New Roman" w:cs="Times New Roman"/>
        <w:sz w:val="22"/>
        <w:szCs w:val="22"/>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F02BA8"/>
    <w:multiLevelType w:val="hybridMultilevel"/>
    <w:tmpl w:val="0E2ADA38"/>
    <w:lvl w:ilvl="0" w:tplc="CE1A6CE6">
      <w:start w:val="1"/>
      <w:numFmt w:val="lowerLetter"/>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2E710E"/>
    <w:multiLevelType w:val="hybridMultilevel"/>
    <w:tmpl w:val="700E29C2"/>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B363C60"/>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E3658EE"/>
    <w:multiLevelType w:val="multilevel"/>
    <w:tmpl w:val="45CC137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EDB1CAB"/>
    <w:multiLevelType w:val="multilevel"/>
    <w:tmpl w:val="45CC137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0B778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74542"/>
    <w:multiLevelType w:val="multilevel"/>
    <w:tmpl w:val="45CC137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1014938"/>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233C5F9F"/>
    <w:multiLevelType w:val="multilevel"/>
    <w:tmpl w:val="FAFA0C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4E34249"/>
    <w:multiLevelType w:val="hybridMultilevel"/>
    <w:tmpl w:val="7F5E9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50C16"/>
    <w:multiLevelType w:val="hybridMultilevel"/>
    <w:tmpl w:val="A1C6C3EC"/>
    <w:lvl w:ilvl="0" w:tplc="BDDE5FDE">
      <w:start w:val="1"/>
      <w:numFmt w:val="decimal"/>
      <w:lvlText w:val="%1."/>
      <w:lvlJc w:val="left"/>
      <w:pPr>
        <w:ind w:left="786" w:hanging="360"/>
      </w:pPr>
      <w:rPr>
        <w:rFonts w:ascii="Verdana" w:hAnsi="Verdana" w:cs="Times New Roman"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FA62C4F"/>
    <w:multiLevelType w:val="hybridMultilevel"/>
    <w:tmpl w:val="403A778E"/>
    <w:lvl w:ilvl="0" w:tplc="B7CC80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1A40CC9"/>
    <w:multiLevelType w:val="multilevel"/>
    <w:tmpl w:val="45CC137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1E27B2D"/>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3381A45"/>
    <w:multiLevelType w:val="multilevel"/>
    <w:tmpl w:val="A93834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79778C"/>
    <w:multiLevelType w:val="multilevel"/>
    <w:tmpl w:val="08480A7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627412F"/>
    <w:multiLevelType w:val="hybridMultilevel"/>
    <w:tmpl w:val="E062A2D0"/>
    <w:lvl w:ilvl="0" w:tplc="CF6617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1BA3E3B"/>
    <w:multiLevelType w:val="hybridMultilevel"/>
    <w:tmpl w:val="0166EB92"/>
    <w:lvl w:ilvl="0" w:tplc="1FF0869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836590"/>
    <w:multiLevelType w:val="hybridMultilevel"/>
    <w:tmpl w:val="31FABFB0"/>
    <w:lvl w:ilvl="0" w:tplc="90AA3BF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4536519"/>
    <w:multiLevelType w:val="multilevel"/>
    <w:tmpl w:val="FAFA0C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5D66529"/>
    <w:multiLevelType w:val="hybridMultilevel"/>
    <w:tmpl w:val="1F2A137C"/>
    <w:lvl w:ilvl="0" w:tplc="2988943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24" w15:restartNumberingAfterBreak="0">
    <w:nsid w:val="4E3170E5"/>
    <w:multiLevelType w:val="hybridMultilevel"/>
    <w:tmpl w:val="CB46F0D0"/>
    <w:lvl w:ilvl="0" w:tplc="EF16DD1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BF39F8"/>
    <w:multiLevelType w:val="hybridMultilevel"/>
    <w:tmpl w:val="37A64FF4"/>
    <w:lvl w:ilvl="0" w:tplc="8EB8A1A4">
      <w:start w:val="1"/>
      <w:numFmt w:val="bullet"/>
      <w:lvlText w:val=""/>
      <w:lvlJc w:val="left"/>
      <w:pPr>
        <w:tabs>
          <w:tab w:val="num" w:pos="340"/>
        </w:tabs>
        <w:ind w:left="567" w:hanging="227"/>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73979"/>
    <w:multiLevelType w:val="hybridMultilevel"/>
    <w:tmpl w:val="C1045E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6B94E3B"/>
    <w:multiLevelType w:val="hybridMultilevel"/>
    <w:tmpl w:val="0166EB92"/>
    <w:lvl w:ilvl="0" w:tplc="1FF0869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E47F1A"/>
    <w:multiLevelType w:val="hybridMultilevel"/>
    <w:tmpl w:val="0166EB92"/>
    <w:lvl w:ilvl="0" w:tplc="1FF0869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C10A3E"/>
    <w:multiLevelType w:val="hybridMultilevel"/>
    <w:tmpl w:val="0166EB92"/>
    <w:lvl w:ilvl="0" w:tplc="1FF0869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60227F2"/>
    <w:multiLevelType w:val="hybridMultilevel"/>
    <w:tmpl w:val="C0C27D98"/>
    <w:lvl w:ilvl="0" w:tplc="F30EF6BC">
      <w:start w:val="1"/>
      <w:numFmt w:val="bullet"/>
      <w:lvlText w:val=""/>
      <w:lvlJc w:val="left"/>
      <w:pPr>
        <w:ind w:left="643" w:hanging="360"/>
      </w:pPr>
      <w:rPr>
        <w:rFonts w:ascii="Symbol" w:hAnsi="Symbol" w:hint="default"/>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1" w15:restartNumberingAfterBreak="0">
    <w:nsid w:val="685E2E7F"/>
    <w:multiLevelType w:val="multilevel"/>
    <w:tmpl w:val="FAFA0C3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F43307"/>
    <w:multiLevelType w:val="hybridMultilevel"/>
    <w:tmpl w:val="FC5857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A22681A"/>
    <w:multiLevelType w:val="multilevel"/>
    <w:tmpl w:val="2308415E"/>
    <w:lvl w:ilvl="0">
      <w:start w:val="1"/>
      <w:numFmt w:val="decimal"/>
      <w:lvlText w:val="%1."/>
      <w:lvlJc w:val="left"/>
      <w:pPr>
        <w:ind w:left="815" w:hanging="680"/>
      </w:pPr>
      <w:rPr>
        <w:rFonts w:ascii="Times New Roman" w:eastAsia="Trebuchet MS" w:hAnsi="Times New Roman" w:cs="Times New Roman" w:hint="default"/>
        <w:color w:val="auto"/>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34" w15:restartNumberingAfterBreak="0">
    <w:nsid w:val="6B5617A2"/>
    <w:multiLevelType w:val="hybridMultilevel"/>
    <w:tmpl w:val="4CFCB912"/>
    <w:lvl w:ilvl="0" w:tplc="5986BADA">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8A322C"/>
    <w:multiLevelType w:val="hybridMultilevel"/>
    <w:tmpl w:val="0166EB92"/>
    <w:lvl w:ilvl="0" w:tplc="1FF0869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A138BE"/>
    <w:multiLevelType w:val="hybridMultilevel"/>
    <w:tmpl w:val="0166EB92"/>
    <w:lvl w:ilvl="0" w:tplc="1FF0869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666E51"/>
    <w:multiLevelType w:val="hybridMultilevel"/>
    <w:tmpl w:val="0166EB92"/>
    <w:lvl w:ilvl="0" w:tplc="1FF0869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DB0EF1"/>
    <w:multiLevelType w:val="hybridMultilevel"/>
    <w:tmpl w:val="DEE44F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2242D2"/>
    <w:multiLevelType w:val="hybridMultilevel"/>
    <w:tmpl w:val="17E29066"/>
    <w:name w:val="WW8Num412"/>
    <w:lvl w:ilvl="0" w:tplc="2164842C">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04150019">
      <w:numFmt w:val="bullet"/>
      <w:lvlText w:val="•"/>
      <w:lvlJc w:val="left"/>
      <w:pPr>
        <w:ind w:left="1155" w:hanging="245"/>
      </w:pPr>
      <w:rPr>
        <w:rFonts w:hint="default"/>
        <w:lang w:val="pl-PL" w:eastAsia="pl-PL" w:bidi="pl-PL"/>
      </w:rPr>
    </w:lvl>
    <w:lvl w:ilvl="2" w:tplc="0415001B">
      <w:numFmt w:val="bullet"/>
      <w:lvlText w:val="•"/>
      <w:lvlJc w:val="left"/>
      <w:pPr>
        <w:ind w:left="2171" w:hanging="245"/>
      </w:pPr>
      <w:rPr>
        <w:rFonts w:hint="default"/>
        <w:lang w:val="pl-PL" w:eastAsia="pl-PL" w:bidi="pl-PL"/>
      </w:rPr>
    </w:lvl>
    <w:lvl w:ilvl="3" w:tplc="0415000F">
      <w:numFmt w:val="bullet"/>
      <w:lvlText w:val="•"/>
      <w:lvlJc w:val="left"/>
      <w:pPr>
        <w:ind w:left="3187" w:hanging="245"/>
      </w:pPr>
      <w:rPr>
        <w:rFonts w:hint="default"/>
        <w:lang w:val="pl-PL" w:eastAsia="pl-PL" w:bidi="pl-PL"/>
      </w:rPr>
    </w:lvl>
    <w:lvl w:ilvl="4" w:tplc="04150019">
      <w:numFmt w:val="bullet"/>
      <w:lvlText w:val="•"/>
      <w:lvlJc w:val="left"/>
      <w:pPr>
        <w:ind w:left="4203" w:hanging="245"/>
      </w:pPr>
      <w:rPr>
        <w:rFonts w:hint="default"/>
        <w:lang w:val="pl-PL" w:eastAsia="pl-PL" w:bidi="pl-PL"/>
      </w:rPr>
    </w:lvl>
    <w:lvl w:ilvl="5" w:tplc="0415001B">
      <w:numFmt w:val="bullet"/>
      <w:lvlText w:val="•"/>
      <w:lvlJc w:val="left"/>
      <w:pPr>
        <w:ind w:left="5219" w:hanging="245"/>
      </w:pPr>
      <w:rPr>
        <w:rFonts w:hint="default"/>
        <w:lang w:val="pl-PL" w:eastAsia="pl-PL" w:bidi="pl-PL"/>
      </w:rPr>
    </w:lvl>
    <w:lvl w:ilvl="6" w:tplc="0415000F">
      <w:numFmt w:val="bullet"/>
      <w:lvlText w:val="•"/>
      <w:lvlJc w:val="left"/>
      <w:pPr>
        <w:ind w:left="6235" w:hanging="245"/>
      </w:pPr>
      <w:rPr>
        <w:rFonts w:hint="default"/>
        <w:lang w:val="pl-PL" w:eastAsia="pl-PL" w:bidi="pl-PL"/>
      </w:rPr>
    </w:lvl>
    <w:lvl w:ilvl="7" w:tplc="04150019">
      <w:numFmt w:val="bullet"/>
      <w:lvlText w:val="•"/>
      <w:lvlJc w:val="left"/>
      <w:pPr>
        <w:ind w:left="7251" w:hanging="245"/>
      </w:pPr>
      <w:rPr>
        <w:rFonts w:hint="default"/>
        <w:lang w:val="pl-PL" w:eastAsia="pl-PL" w:bidi="pl-PL"/>
      </w:rPr>
    </w:lvl>
    <w:lvl w:ilvl="8" w:tplc="0415001B">
      <w:numFmt w:val="bullet"/>
      <w:lvlText w:val="•"/>
      <w:lvlJc w:val="left"/>
      <w:pPr>
        <w:ind w:left="8267" w:hanging="245"/>
      </w:pPr>
      <w:rPr>
        <w:rFonts w:hint="default"/>
        <w:lang w:val="pl-PL" w:eastAsia="pl-PL" w:bidi="pl-PL"/>
      </w:rPr>
    </w:lvl>
  </w:abstractNum>
  <w:abstractNum w:abstractNumId="40" w15:restartNumberingAfterBreak="0">
    <w:nsid w:val="7ED6224C"/>
    <w:multiLevelType w:val="hybridMultilevel"/>
    <w:tmpl w:val="FC0ACFE6"/>
    <w:lvl w:ilvl="0" w:tplc="38C652CE">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78804DE2">
      <w:numFmt w:val="bullet"/>
      <w:lvlText w:val="•"/>
      <w:lvlJc w:val="left"/>
      <w:pPr>
        <w:ind w:left="1533" w:hanging="432"/>
      </w:pPr>
      <w:rPr>
        <w:rFonts w:hint="default"/>
        <w:lang w:val="pl-PL" w:eastAsia="pl-PL" w:bidi="pl-PL"/>
      </w:rPr>
    </w:lvl>
    <w:lvl w:ilvl="2" w:tplc="5FB88594">
      <w:numFmt w:val="bullet"/>
      <w:lvlText w:val="•"/>
      <w:lvlJc w:val="left"/>
      <w:pPr>
        <w:ind w:left="2507" w:hanging="432"/>
      </w:pPr>
      <w:rPr>
        <w:rFonts w:hint="default"/>
        <w:lang w:val="pl-PL" w:eastAsia="pl-PL" w:bidi="pl-PL"/>
      </w:rPr>
    </w:lvl>
    <w:lvl w:ilvl="3" w:tplc="132274BA">
      <w:numFmt w:val="bullet"/>
      <w:lvlText w:val="•"/>
      <w:lvlJc w:val="left"/>
      <w:pPr>
        <w:ind w:left="3481" w:hanging="432"/>
      </w:pPr>
      <w:rPr>
        <w:rFonts w:hint="default"/>
        <w:lang w:val="pl-PL" w:eastAsia="pl-PL" w:bidi="pl-PL"/>
      </w:rPr>
    </w:lvl>
    <w:lvl w:ilvl="4" w:tplc="82EE5DFA">
      <w:numFmt w:val="bullet"/>
      <w:lvlText w:val="•"/>
      <w:lvlJc w:val="left"/>
      <w:pPr>
        <w:ind w:left="4455" w:hanging="432"/>
      </w:pPr>
      <w:rPr>
        <w:rFonts w:hint="default"/>
        <w:lang w:val="pl-PL" w:eastAsia="pl-PL" w:bidi="pl-PL"/>
      </w:rPr>
    </w:lvl>
    <w:lvl w:ilvl="5" w:tplc="B44E9E82">
      <w:numFmt w:val="bullet"/>
      <w:lvlText w:val="•"/>
      <w:lvlJc w:val="left"/>
      <w:pPr>
        <w:ind w:left="5429" w:hanging="432"/>
      </w:pPr>
      <w:rPr>
        <w:rFonts w:hint="default"/>
        <w:lang w:val="pl-PL" w:eastAsia="pl-PL" w:bidi="pl-PL"/>
      </w:rPr>
    </w:lvl>
    <w:lvl w:ilvl="6" w:tplc="52B44D3A">
      <w:numFmt w:val="bullet"/>
      <w:lvlText w:val="•"/>
      <w:lvlJc w:val="left"/>
      <w:pPr>
        <w:ind w:left="6403" w:hanging="432"/>
      </w:pPr>
      <w:rPr>
        <w:rFonts w:hint="default"/>
        <w:lang w:val="pl-PL" w:eastAsia="pl-PL" w:bidi="pl-PL"/>
      </w:rPr>
    </w:lvl>
    <w:lvl w:ilvl="7" w:tplc="2FF06E5E">
      <w:numFmt w:val="bullet"/>
      <w:lvlText w:val="•"/>
      <w:lvlJc w:val="left"/>
      <w:pPr>
        <w:ind w:left="7377" w:hanging="432"/>
      </w:pPr>
      <w:rPr>
        <w:rFonts w:hint="default"/>
        <w:lang w:val="pl-PL" w:eastAsia="pl-PL" w:bidi="pl-PL"/>
      </w:rPr>
    </w:lvl>
    <w:lvl w:ilvl="8" w:tplc="7EC847AA">
      <w:numFmt w:val="bullet"/>
      <w:lvlText w:val="•"/>
      <w:lvlJc w:val="left"/>
      <w:pPr>
        <w:ind w:left="8351" w:hanging="432"/>
      </w:pPr>
      <w:rPr>
        <w:rFonts w:hint="default"/>
        <w:lang w:val="pl-PL" w:eastAsia="pl-PL" w:bidi="pl-PL"/>
      </w:rPr>
    </w:lvl>
  </w:abstractNum>
  <w:num w:numId="1" w16cid:durableId="2110003222">
    <w:abstractNumId w:val="29"/>
  </w:num>
  <w:num w:numId="2" w16cid:durableId="817301426">
    <w:abstractNumId w:val="37"/>
  </w:num>
  <w:num w:numId="3" w16cid:durableId="46028469">
    <w:abstractNumId w:val="36"/>
  </w:num>
  <w:num w:numId="4" w16cid:durableId="793213205">
    <w:abstractNumId w:val="19"/>
  </w:num>
  <w:num w:numId="5" w16cid:durableId="402340281">
    <w:abstractNumId w:val="28"/>
  </w:num>
  <w:num w:numId="6" w16cid:durableId="803891370">
    <w:abstractNumId w:val="27"/>
  </w:num>
  <w:num w:numId="7" w16cid:durableId="1608539319">
    <w:abstractNumId w:val="35"/>
  </w:num>
  <w:num w:numId="8" w16cid:durableId="626162786">
    <w:abstractNumId w:val="33"/>
  </w:num>
  <w:num w:numId="9" w16cid:durableId="669255499">
    <w:abstractNumId w:val="23"/>
  </w:num>
  <w:num w:numId="10" w16cid:durableId="215358339">
    <w:abstractNumId w:val="40"/>
  </w:num>
  <w:num w:numId="11" w16cid:durableId="707489331">
    <w:abstractNumId w:val="39"/>
  </w:num>
  <w:num w:numId="12" w16cid:durableId="1798796638">
    <w:abstractNumId w:val="12"/>
  </w:num>
  <w:num w:numId="13" w16cid:durableId="1271821409">
    <w:abstractNumId w:val="32"/>
  </w:num>
  <w:num w:numId="14" w16cid:durableId="289364502">
    <w:abstractNumId w:val="4"/>
  </w:num>
  <w:num w:numId="15" w16cid:durableId="1119833759">
    <w:abstractNumId w:val="9"/>
  </w:num>
  <w:num w:numId="16" w16cid:durableId="978220017">
    <w:abstractNumId w:val="15"/>
  </w:num>
  <w:num w:numId="17" w16cid:durableId="208691503">
    <w:abstractNumId w:val="26"/>
  </w:num>
  <w:num w:numId="18" w16cid:durableId="1759713265">
    <w:abstractNumId w:val="16"/>
  </w:num>
  <w:num w:numId="19" w16cid:durableId="1092164985">
    <w:abstractNumId w:val="6"/>
  </w:num>
  <w:num w:numId="20" w16cid:durableId="1894777406">
    <w:abstractNumId w:val="5"/>
  </w:num>
  <w:num w:numId="21" w16cid:durableId="818033597">
    <w:abstractNumId w:val="8"/>
  </w:num>
  <w:num w:numId="22" w16cid:durableId="364406805">
    <w:abstractNumId w:val="31"/>
  </w:num>
  <w:num w:numId="23" w16cid:durableId="1438675725">
    <w:abstractNumId w:val="10"/>
  </w:num>
  <w:num w:numId="24" w16cid:durableId="1368797666">
    <w:abstractNumId w:val="21"/>
  </w:num>
  <w:num w:numId="25" w16cid:durableId="2031448698">
    <w:abstractNumId w:val="14"/>
  </w:num>
  <w:num w:numId="26" w16cid:durableId="789591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1799050">
    <w:abstractNumId w:val="24"/>
  </w:num>
  <w:num w:numId="28" w16cid:durableId="116994508">
    <w:abstractNumId w:val="2"/>
  </w:num>
  <w:num w:numId="29" w16cid:durableId="1249580685">
    <w:abstractNumId w:val="25"/>
  </w:num>
  <w:num w:numId="30" w16cid:durableId="1840583796">
    <w:abstractNumId w:val="18"/>
  </w:num>
  <w:num w:numId="31" w16cid:durableId="854463411">
    <w:abstractNumId w:val="30"/>
  </w:num>
  <w:num w:numId="32" w16cid:durableId="508645184">
    <w:abstractNumId w:val="11"/>
  </w:num>
  <w:num w:numId="33" w16cid:durableId="843128516">
    <w:abstractNumId w:val="17"/>
  </w:num>
  <w:num w:numId="34" w16cid:durableId="868372952">
    <w:abstractNumId w:val="17"/>
    <w:lvlOverride w:ilvl="0">
      <w:startOverride w:val="1"/>
    </w:lvlOverride>
  </w:num>
  <w:num w:numId="35" w16cid:durableId="1345934890">
    <w:abstractNumId w:val="20"/>
  </w:num>
  <w:num w:numId="36" w16cid:durableId="1564826237">
    <w:abstractNumId w:val="38"/>
  </w:num>
  <w:num w:numId="37" w16cid:durableId="1099329856">
    <w:abstractNumId w:val="22"/>
  </w:num>
  <w:num w:numId="38" w16cid:durableId="1789277505">
    <w:abstractNumId w:val="34"/>
  </w:num>
  <w:num w:numId="39" w16cid:durableId="1060053831">
    <w:abstractNumId w:val="13"/>
  </w:num>
  <w:num w:numId="40" w16cid:durableId="57755710">
    <w:abstractNumId w:val="0"/>
  </w:num>
  <w:num w:numId="41" w16cid:durableId="1483697888">
    <w:abstractNumId w:val="1"/>
  </w:num>
  <w:num w:numId="42" w16cid:durableId="1973948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0E"/>
    <w:rsid w:val="00000176"/>
    <w:rsid w:val="000001F1"/>
    <w:rsid w:val="0000022B"/>
    <w:rsid w:val="00000298"/>
    <w:rsid w:val="000003F0"/>
    <w:rsid w:val="00000575"/>
    <w:rsid w:val="00000AA0"/>
    <w:rsid w:val="00000BA9"/>
    <w:rsid w:val="00001006"/>
    <w:rsid w:val="000012B3"/>
    <w:rsid w:val="00001484"/>
    <w:rsid w:val="00001564"/>
    <w:rsid w:val="0000172B"/>
    <w:rsid w:val="0000187E"/>
    <w:rsid w:val="00001B19"/>
    <w:rsid w:val="00001C0F"/>
    <w:rsid w:val="00001D37"/>
    <w:rsid w:val="00001E7C"/>
    <w:rsid w:val="00001ECA"/>
    <w:rsid w:val="00002430"/>
    <w:rsid w:val="00002657"/>
    <w:rsid w:val="00002812"/>
    <w:rsid w:val="00002A7E"/>
    <w:rsid w:val="00002A94"/>
    <w:rsid w:val="00002FA4"/>
    <w:rsid w:val="0000321B"/>
    <w:rsid w:val="00003314"/>
    <w:rsid w:val="000038B1"/>
    <w:rsid w:val="00003E26"/>
    <w:rsid w:val="00003E45"/>
    <w:rsid w:val="00004091"/>
    <w:rsid w:val="000040F1"/>
    <w:rsid w:val="0000425C"/>
    <w:rsid w:val="00004278"/>
    <w:rsid w:val="000043FB"/>
    <w:rsid w:val="00004424"/>
    <w:rsid w:val="000045C2"/>
    <w:rsid w:val="00004641"/>
    <w:rsid w:val="00004846"/>
    <w:rsid w:val="00005041"/>
    <w:rsid w:val="000050DE"/>
    <w:rsid w:val="00005501"/>
    <w:rsid w:val="000055FC"/>
    <w:rsid w:val="00005829"/>
    <w:rsid w:val="00005C7E"/>
    <w:rsid w:val="00005CE8"/>
    <w:rsid w:val="00005DF0"/>
    <w:rsid w:val="00005E42"/>
    <w:rsid w:val="00005FD2"/>
    <w:rsid w:val="000062F2"/>
    <w:rsid w:val="0000647A"/>
    <w:rsid w:val="0000665F"/>
    <w:rsid w:val="000066A0"/>
    <w:rsid w:val="0000672B"/>
    <w:rsid w:val="00006755"/>
    <w:rsid w:val="00006796"/>
    <w:rsid w:val="00006960"/>
    <w:rsid w:val="000069C8"/>
    <w:rsid w:val="00006A84"/>
    <w:rsid w:val="00006D85"/>
    <w:rsid w:val="00007066"/>
    <w:rsid w:val="000070C2"/>
    <w:rsid w:val="00007453"/>
    <w:rsid w:val="0000746E"/>
    <w:rsid w:val="0000765F"/>
    <w:rsid w:val="0000771E"/>
    <w:rsid w:val="000077B3"/>
    <w:rsid w:val="00007995"/>
    <w:rsid w:val="00007B16"/>
    <w:rsid w:val="00007D81"/>
    <w:rsid w:val="00007DAF"/>
    <w:rsid w:val="000102D7"/>
    <w:rsid w:val="00010303"/>
    <w:rsid w:val="000103A7"/>
    <w:rsid w:val="0001040B"/>
    <w:rsid w:val="000107DB"/>
    <w:rsid w:val="00010B06"/>
    <w:rsid w:val="00010BAB"/>
    <w:rsid w:val="00010C3F"/>
    <w:rsid w:val="00010D0E"/>
    <w:rsid w:val="000114F7"/>
    <w:rsid w:val="0001160B"/>
    <w:rsid w:val="000117F4"/>
    <w:rsid w:val="000118EE"/>
    <w:rsid w:val="00011912"/>
    <w:rsid w:val="000119F1"/>
    <w:rsid w:val="00011A1F"/>
    <w:rsid w:val="00011A57"/>
    <w:rsid w:val="00011C6B"/>
    <w:rsid w:val="00012102"/>
    <w:rsid w:val="00012108"/>
    <w:rsid w:val="00012127"/>
    <w:rsid w:val="0001216D"/>
    <w:rsid w:val="0001218C"/>
    <w:rsid w:val="000128D8"/>
    <w:rsid w:val="00012908"/>
    <w:rsid w:val="000129B7"/>
    <w:rsid w:val="00012B3A"/>
    <w:rsid w:val="00012BB8"/>
    <w:rsid w:val="00012BD4"/>
    <w:rsid w:val="00012D9C"/>
    <w:rsid w:val="00012E86"/>
    <w:rsid w:val="00012F42"/>
    <w:rsid w:val="00012F46"/>
    <w:rsid w:val="00012F6E"/>
    <w:rsid w:val="00012FE7"/>
    <w:rsid w:val="00013596"/>
    <w:rsid w:val="00013B91"/>
    <w:rsid w:val="00013CA3"/>
    <w:rsid w:val="00013DC4"/>
    <w:rsid w:val="00013DF9"/>
    <w:rsid w:val="00013E14"/>
    <w:rsid w:val="00013E7A"/>
    <w:rsid w:val="00013F8A"/>
    <w:rsid w:val="000143AA"/>
    <w:rsid w:val="0001497B"/>
    <w:rsid w:val="00014A44"/>
    <w:rsid w:val="00014E63"/>
    <w:rsid w:val="00014FDF"/>
    <w:rsid w:val="00015053"/>
    <w:rsid w:val="00015057"/>
    <w:rsid w:val="000152F4"/>
    <w:rsid w:val="0001556F"/>
    <w:rsid w:val="000155F4"/>
    <w:rsid w:val="000157EB"/>
    <w:rsid w:val="00015C7C"/>
    <w:rsid w:val="0001612A"/>
    <w:rsid w:val="000161A5"/>
    <w:rsid w:val="000163E5"/>
    <w:rsid w:val="0001664C"/>
    <w:rsid w:val="00016661"/>
    <w:rsid w:val="000166B7"/>
    <w:rsid w:val="000167D3"/>
    <w:rsid w:val="00016A3F"/>
    <w:rsid w:val="00016E03"/>
    <w:rsid w:val="00016FC7"/>
    <w:rsid w:val="000170E6"/>
    <w:rsid w:val="00017185"/>
    <w:rsid w:val="00017531"/>
    <w:rsid w:val="00017615"/>
    <w:rsid w:val="0001779C"/>
    <w:rsid w:val="0002013F"/>
    <w:rsid w:val="000201E2"/>
    <w:rsid w:val="00020659"/>
    <w:rsid w:val="00020895"/>
    <w:rsid w:val="0002097C"/>
    <w:rsid w:val="00020997"/>
    <w:rsid w:val="000209F8"/>
    <w:rsid w:val="000211E5"/>
    <w:rsid w:val="000214D9"/>
    <w:rsid w:val="00021552"/>
    <w:rsid w:val="00021788"/>
    <w:rsid w:val="00021901"/>
    <w:rsid w:val="00021927"/>
    <w:rsid w:val="00021990"/>
    <w:rsid w:val="00021B42"/>
    <w:rsid w:val="00021C56"/>
    <w:rsid w:val="00021D89"/>
    <w:rsid w:val="00021E75"/>
    <w:rsid w:val="00021F6A"/>
    <w:rsid w:val="00022291"/>
    <w:rsid w:val="000223F2"/>
    <w:rsid w:val="00022417"/>
    <w:rsid w:val="000226F4"/>
    <w:rsid w:val="00022740"/>
    <w:rsid w:val="000228D5"/>
    <w:rsid w:val="0002291F"/>
    <w:rsid w:val="00022A81"/>
    <w:rsid w:val="00022BCA"/>
    <w:rsid w:val="00022CE9"/>
    <w:rsid w:val="00022E6F"/>
    <w:rsid w:val="00022F67"/>
    <w:rsid w:val="00023318"/>
    <w:rsid w:val="000234BE"/>
    <w:rsid w:val="0002372D"/>
    <w:rsid w:val="00023B55"/>
    <w:rsid w:val="000242A3"/>
    <w:rsid w:val="00024476"/>
    <w:rsid w:val="000244CE"/>
    <w:rsid w:val="000247F9"/>
    <w:rsid w:val="00024AAE"/>
    <w:rsid w:val="000250DD"/>
    <w:rsid w:val="00025515"/>
    <w:rsid w:val="000256AC"/>
    <w:rsid w:val="000257C7"/>
    <w:rsid w:val="000258A4"/>
    <w:rsid w:val="0002594F"/>
    <w:rsid w:val="00025C4E"/>
    <w:rsid w:val="000261DF"/>
    <w:rsid w:val="0002628E"/>
    <w:rsid w:val="000266E8"/>
    <w:rsid w:val="00026815"/>
    <w:rsid w:val="00026977"/>
    <w:rsid w:val="00026CA8"/>
    <w:rsid w:val="00026D77"/>
    <w:rsid w:val="00026ED8"/>
    <w:rsid w:val="00026EF4"/>
    <w:rsid w:val="00026F9C"/>
    <w:rsid w:val="0002714C"/>
    <w:rsid w:val="00027165"/>
    <w:rsid w:val="000274AB"/>
    <w:rsid w:val="000274BE"/>
    <w:rsid w:val="00027507"/>
    <w:rsid w:val="0002785F"/>
    <w:rsid w:val="00027B22"/>
    <w:rsid w:val="00027C6B"/>
    <w:rsid w:val="00027C76"/>
    <w:rsid w:val="00027FC6"/>
    <w:rsid w:val="00030287"/>
    <w:rsid w:val="000305A7"/>
    <w:rsid w:val="00030610"/>
    <w:rsid w:val="000306DB"/>
    <w:rsid w:val="00030732"/>
    <w:rsid w:val="00030F60"/>
    <w:rsid w:val="00031074"/>
    <w:rsid w:val="00031177"/>
    <w:rsid w:val="00031195"/>
    <w:rsid w:val="0003137E"/>
    <w:rsid w:val="00031459"/>
    <w:rsid w:val="0003181A"/>
    <w:rsid w:val="00031941"/>
    <w:rsid w:val="0003204D"/>
    <w:rsid w:val="00032266"/>
    <w:rsid w:val="000325E4"/>
    <w:rsid w:val="000326FE"/>
    <w:rsid w:val="000328F5"/>
    <w:rsid w:val="000329DF"/>
    <w:rsid w:val="00032A0B"/>
    <w:rsid w:val="00032A78"/>
    <w:rsid w:val="000331AC"/>
    <w:rsid w:val="00033410"/>
    <w:rsid w:val="0003376C"/>
    <w:rsid w:val="000337F0"/>
    <w:rsid w:val="000338A9"/>
    <w:rsid w:val="00033AC4"/>
    <w:rsid w:val="00033AD0"/>
    <w:rsid w:val="00033B04"/>
    <w:rsid w:val="00033B1A"/>
    <w:rsid w:val="00033D8A"/>
    <w:rsid w:val="00033F21"/>
    <w:rsid w:val="00034310"/>
    <w:rsid w:val="00034A06"/>
    <w:rsid w:val="00034ABF"/>
    <w:rsid w:val="00034C55"/>
    <w:rsid w:val="00034F19"/>
    <w:rsid w:val="0003521E"/>
    <w:rsid w:val="0003524D"/>
    <w:rsid w:val="000352FC"/>
    <w:rsid w:val="00035331"/>
    <w:rsid w:val="00035345"/>
    <w:rsid w:val="000354FD"/>
    <w:rsid w:val="00035839"/>
    <w:rsid w:val="0003592E"/>
    <w:rsid w:val="00035FF4"/>
    <w:rsid w:val="000362A0"/>
    <w:rsid w:val="00036372"/>
    <w:rsid w:val="0003646B"/>
    <w:rsid w:val="000364BC"/>
    <w:rsid w:val="00036B2D"/>
    <w:rsid w:val="00036D88"/>
    <w:rsid w:val="00036FC9"/>
    <w:rsid w:val="000370CC"/>
    <w:rsid w:val="0003716E"/>
    <w:rsid w:val="000372C0"/>
    <w:rsid w:val="000374A2"/>
    <w:rsid w:val="00037521"/>
    <w:rsid w:val="00037C06"/>
    <w:rsid w:val="00037C4F"/>
    <w:rsid w:val="00037CC2"/>
    <w:rsid w:val="00037CCD"/>
    <w:rsid w:val="00037E43"/>
    <w:rsid w:val="00037FDD"/>
    <w:rsid w:val="00037FEF"/>
    <w:rsid w:val="00040307"/>
    <w:rsid w:val="00040553"/>
    <w:rsid w:val="000408BC"/>
    <w:rsid w:val="00040B39"/>
    <w:rsid w:val="00040FA0"/>
    <w:rsid w:val="00041005"/>
    <w:rsid w:val="00041688"/>
    <w:rsid w:val="00041864"/>
    <w:rsid w:val="00041910"/>
    <w:rsid w:val="000419A0"/>
    <w:rsid w:val="00041B82"/>
    <w:rsid w:val="00041CA7"/>
    <w:rsid w:val="0004204C"/>
    <w:rsid w:val="000421AA"/>
    <w:rsid w:val="00042239"/>
    <w:rsid w:val="0004224B"/>
    <w:rsid w:val="0004239B"/>
    <w:rsid w:val="00042699"/>
    <w:rsid w:val="00042F26"/>
    <w:rsid w:val="000430F0"/>
    <w:rsid w:val="000431FD"/>
    <w:rsid w:val="0004328E"/>
    <w:rsid w:val="00043465"/>
    <w:rsid w:val="00043475"/>
    <w:rsid w:val="000434CB"/>
    <w:rsid w:val="00043841"/>
    <w:rsid w:val="000438D0"/>
    <w:rsid w:val="00043925"/>
    <w:rsid w:val="00043CCF"/>
    <w:rsid w:val="00043E15"/>
    <w:rsid w:val="00043E31"/>
    <w:rsid w:val="00043F8B"/>
    <w:rsid w:val="000440C5"/>
    <w:rsid w:val="000440E5"/>
    <w:rsid w:val="00044525"/>
    <w:rsid w:val="000446CB"/>
    <w:rsid w:val="0004470D"/>
    <w:rsid w:val="00044831"/>
    <w:rsid w:val="0004492E"/>
    <w:rsid w:val="00044C02"/>
    <w:rsid w:val="00044E73"/>
    <w:rsid w:val="00044F86"/>
    <w:rsid w:val="00045015"/>
    <w:rsid w:val="000451B0"/>
    <w:rsid w:val="000452F5"/>
    <w:rsid w:val="00045487"/>
    <w:rsid w:val="00045522"/>
    <w:rsid w:val="00045603"/>
    <w:rsid w:val="0004579C"/>
    <w:rsid w:val="000457F3"/>
    <w:rsid w:val="000458DA"/>
    <w:rsid w:val="00045BF1"/>
    <w:rsid w:val="00045C06"/>
    <w:rsid w:val="00045CE7"/>
    <w:rsid w:val="0004604B"/>
    <w:rsid w:val="000460DE"/>
    <w:rsid w:val="0004612F"/>
    <w:rsid w:val="00046681"/>
    <w:rsid w:val="00046690"/>
    <w:rsid w:val="0004690A"/>
    <w:rsid w:val="00046B7A"/>
    <w:rsid w:val="00046B89"/>
    <w:rsid w:val="00046C30"/>
    <w:rsid w:val="00046C3C"/>
    <w:rsid w:val="00046D84"/>
    <w:rsid w:val="00046F03"/>
    <w:rsid w:val="000470C3"/>
    <w:rsid w:val="00047264"/>
    <w:rsid w:val="00047387"/>
    <w:rsid w:val="00047391"/>
    <w:rsid w:val="0004773C"/>
    <w:rsid w:val="00047A2C"/>
    <w:rsid w:val="00047AFE"/>
    <w:rsid w:val="000500BC"/>
    <w:rsid w:val="000500F7"/>
    <w:rsid w:val="00050150"/>
    <w:rsid w:val="000501EB"/>
    <w:rsid w:val="0005044F"/>
    <w:rsid w:val="000505C5"/>
    <w:rsid w:val="00050967"/>
    <w:rsid w:val="00050C3F"/>
    <w:rsid w:val="0005102E"/>
    <w:rsid w:val="000511FD"/>
    <w:rsid w:val="00051269"/>
    <w:rsid w:val="0005137D"/>
    <w:rsid w:val="00051854"/>
    <w:rsid w:val="000519E9"/>
    <w:rsid w:val="00051D73"/>
    <w:rsid w:val="00051E36"/>
    <w:rsid w:val="00051E46"/>
    <w:rsid w:val="00051F7C"/>
    <w:rsid w:val="00052020"/>
    <w:rsid w:val="0005241E"/>
    <w:rsid w:val="00052570"/>
    <w:rsid w:val="00052878"/>
    <w:rsid w:val="000528A4"/>
    <w:rsid w:val="000528B4"/>
    <w:rsid w:val="00052918"/>
    <w:rsid w:val="00052A52"/>
    <w:rsid w:val="00052D09"/>
    <w:rsid w:val="00052DAF"/>
    <w:rsid w:val="0005306C"/>
    <w:rsid w:val="000535D8"/>
    <w:rsid w:val="00053986"/>
    <w:rsid w:val="00053AB3"/>
    <w:rsid w:val="00053EFA"/>
    <w:rsid w:val="00054161"/>
    <w:rsid w:val="00054317"/>
    <w:rsid w:val="000544C4"/>
    <w:rsid w:val="00054702"/>
    <w:rsid w:val="000547D8"/>
    <w:rsid w:val="000548BD"/>
    <w:rsid w:val="000548C5"/>
    <w:rsid w:val="00054A51"/>
    <w:rsid w:val="00054B71"/>
    <w:rsid w:val="00054EB0"/>
    <w:rsid w:val="00054EE2"/>
    <w:rsid w:val="00054F5A"/>
    <w:rsid w:val="0005502C"/>
    <w:rsid w:val="00055139"/>
    <w:rsid w:val="00055149"/>
    <w:rsid w:val="0005518A"/>
    <w:rsid w:val="0005553B"/>
    <w:rsid w:val="000555E5"/>
    <w:rsid w:val="00055653"/>
    <w:rsid w:val="000556A9"/>
    <w:rsid w:val="000557EF"/>
    <w:rsid w:val="000559AF"/>
    <w:rsid w:val="00055C9D"/>
    <w:rsid w:val="00055E35"/>
    <w:rsid w:val="00055FC5"/>
    <w:rsid w:val="00055FD7"/>
    <w:rsid w:val="000561A0"/>
    <w:rsid w:val="00056457"/>
    <w:rsid w:val="0005678C"/>
    <w:rsid w:val="000569A5"/>
    <w:rsid w:val="00056A1B"/>
    <w:rsid w:val="00056D8E"/>
    <w:rsid w:val="00056F52"/>
    <w:rsid w:val="00056F53"/>
    <w:rsid w:val="00057031"/>
    <w:rsid w:val="0005704B"/>
    <w:rsid w:val="0005709F"/>
    <w:rsid w:val="00057149"/>
    <w:rsid w:val="00057663"/>
    <w:rsid w:val="00057684"/>
    <w:rsid w:val="00057B02"/>
    <w:rsid w:val="00057C48"/>
    <w:rsid w:val="00057F13"/>
    <w:rsid w:val="00057F8F"/>
    <w:rsid w:val="0006012A"/>
    <w:rsid w:val="00060442"/>
    <w:rsid w:val="00060446"/>
    <w:rsid w:val="00060971"/>
    <w:rsid w:val="00060B6D"/>
    <w:rsid w:val="00060B77"/>
    <w:rsid w:val="00060D00"/>
    <w:rsid w:val="00060D56"/>
    <w:rsid w:val="00060D9D"/>
    <w:rsid w:val="00060E02"/>
    <w:rsid w:val="00060E56"/>
    <w:rsid w:val="00060E8E"/>
    <w:rsid w:val="000614C3"/>
    <w:rsid w:val="00061981"/>
    <w:rsid w:val="000620E7"/>
    <w:rsid w:val="0006230C"/>
    <w:rsid w:val="0006242E"/>
    <w:rsid w:val="0006269E"/>
    <w:rsid w:val="00062898"/>
    <w:rsid w:val="00062D96"/>
    <w:rsid w:val="00062DA4"/>
    <w:rsid w:val="000631E3"/>
    <w:rsid w:val="00063292"/>
    <w:rsid w:val="000633F0"/>
    <w:rsid w:val="000637DC"/>
    <w:rsid w:val="000638C0"/>
    <w:rsid w:val="00063939"/>
    <w:rsid w:val="00063BAE"/>
    <w:rsid w:val="00063DFD"/>
    <w:rsid w:val="00063EF1"/>
    <w:rsid w:val="00063EFC"/>
    <w:rsid w:val="00063F24"/>
    <w:rsid w:val="00063FC9"/>
    <w:rsid w:val="000649C6"/>
    <w:rsid w:val="00064CFB"/>
    <w:rsid w:val="00064E1A"/>
    <w:rsid w:val="000650D6"/>
    <w:rsid w:val="000651E4"/>
    <w:rsid w:val="00065363"/>
    <w:rsid w:val="0006544B"/>
    <w:rsid w:val="0006556A"/>
    <w:rsid w:val="0006591F"/>
    <w:rsid w:val="00065923"/>
    <w:rsid w:val="00065ADC"/>
    <w:rsid w:val="00065DC8"/>
    <w:rsid w:val="000661E2"/>
    <w:rsid w:val="00066551"/>
    <w:rsid w:val="000665A1"/>
    <w:rsid w:val="0006682D"/>
    <w:rsid w:val="00066AC0"/>
    <w:rsid w:val="00066B66"/>
    <w:rsid w:val="00066F7B"/>
    <w:rsid w:val="00067240"/>
    <w:rsid w:val="00067450"/>
    <w:rsid w:val="000675F2"/>
    <w:rsid w:val="000677FF"/>
    <w:rsid w:val="000678C0"/>
    <w:rsid w:val="000702B1"/>
    <w:rsid w:val="0007033F"/>
    <w:rsid w:val="000705A8"/>
    <w:rsid w:val="00070664"/>
    <w:rsid w:val="00070736"/>
    <w:rsid w:val="000709CF"/>
    <w:rsid w:val="00070E4E"/>
    <w:rsid w:val="00070EA8"/>
    <w:rsid w:val="00070F02"/>
    <w:rsid w:val="00071115"/>
    <w:rsid w:val="000714A8"/>
    <w:rsid w:val="00071BB4"/>
    <w:rsid w:val="00071CFE"/>
    <w:rsid w:val="00071D55"/>
    <w:rsid w:val="00071F4D"/>
    <w:rsid w:val="00072B34"/>
    <w:rsid w:val="00072BE0"/>
    <w:rsid w:val="00072DD1"/>
    <w:rsid w:val="00073A1E"/>
    <w:rsid w:val="00073AE2"/>
    <w:rsid w:val="00073DD2"/>
    <w:rsid w:val="00073EE1"/>
    <w:rsid w:val="00074129"/>
    <w:rsid w:val="000745FF"/>
    <w:rsid w:val="00074601"/>
    <w:rsid w:val="00074A82"/>
    <w:rsid w:val="00074C55"/>
    <w:rsid w:val="00074C60"/>
    <w:rsid w:val="00074CA0"/>
    <w:rsid w:val="0007503F"/>
    <w:rsid w:val="000753B2"/>
    <w:rsid w:val="000754D6"/>
    <w:rsid w:val="000755B0"/>
    <w:rsid w:val="000758CB"/>
    <w:rsid w:val="00075A52"/>
    <w:rsid w:val="00075C96"/>
    <w:rsid w:val="00075D85"/>
    <w:rsid w:val="00075E32"/>
    <w:rsid w:val="00076096"/>
    <w:rsid w:val="000760DF"/>
    <w:rsid w:val="00076308"/>
    <w:rsid w:val="000764E3"/>
    <w:rsid w:val="000765C6"/>
    <w:rsid w:val="00076A43"/>
    <w:rsid w:val="00076B6F"/>
    <w:rsid w:val="00076C00"/>
    <w:rsid w:val="000770AF"/>
    <w:rsid w:val="00077253"/>
    <w:rsid w:val="0007731D"/>
    <w:rsid w:val="0007746F"/>
    <w:rsid w:val="000774FD"/>
    <w:rsid w:val="00077778"/>
    <w:rsid w:val="0007782A"/>
    <w:rsid w:val="00077A8A"/>
    <w:rsid w:val="00077AB0"/>
    <w:rsid w:val="00077D5C"/>
    <w:rsid w:val="00077FDF"/>
    <w:rsid w:val="00080093"/>
    <w:rsid w:val="000801C5"/>
    <w:rsid w:val="000802ED"/>
    <w:rsid w:val="000808B6"/>
    <w:rsid w:val="00080925"/>
    <w:rsid w:val="00080A15"/>
    <w:rsid w:val="00080A9A"/>
    <w:rsid w:val="00080B9C"/>
    <w:rsid w:val="00080CBB"/>
    <w:rsid w:val="0008116D"/>
    <w:rsid w:val="00081324"/>
    <w:rsid w:val="00081480"/>
    <w:rsid w:val="00081842"/>
    <w:rsid w:val="000818FA"/>
    <w:rsid w:val="0008191C"/>
    <w:rsid w:val="00081A0C"/>
    <w:rsid w:val="00081D47"/>
    <w:rsid w:val="00082170"/>
    <w:rsid w:val="000825E5"/>
    <w:rsid w:val="00082ABE"/>
    <w:rsid w:val="00082B66"/>
    <w:rsid w:val="00082D63"/>
    <w:rsid w:val="00082DD1"/>
    <w:rsid w:val="00082DE4"/>
    <w:rsid w:val="00082FF8"/>
    <w:rsid w:val="000832C3"/>
    <w:rsid w:val="0008331E"/>
    <w:rsid w:val="0008351A"/>
    <w:rsid w:val="00083672"/>
    <w:rsid w:val="0008367F"/>
    <w:rsid w:val="00083847"/>
    <w:rsid w:val="00083906"/>
    <w:rsid w:val="00083DEC"/>
    <w:rsid w:val="0008434C"/>
    <w:rsid w:val="000844EE"/>
    <w:rsid w:val="000846DC"/>
    <w:rsid w:val="00084A41"/>
    <w:rsid w:val="00084A49"/>
    <w:rsid w:val="00084DA0"/>
    <w:rsid w:val="00084FE6"/>
    <w:rsid w:val="00085081"/>
    <w:rsid w:val="000850DA"/>
    <w:rsid w:val="000855DF"/>
    <w:rsid w:val="00085C4E"/>
    <w:rsid w:val="00085C5A"/>
    <w:rsid w:val="00085F7C"/>
    <w:rsid w:val="00086348"/>
    <w:rsid w:val="000864F4"/>
    <w:rsid w:val="00086549"/>
    <w:rsid w:val="0008669C"/>
    <w:rsid w:val="00086707"/>
    <w:rsid w:val="00086D84"/>
    <w:rsid w:val="00086D8A"/>
    <w:rsid w:val="00086F5A"/>
    <w:rsid w:val="00086FDD"/>
    <w:rsid w:val="000870D1"/>
    <w:rsid w:val="000872BF"/>
    <w:rsid w:val="000874E1"/>
    <w:rsid w:val="00087984"/>
    <w:rsid w:val="00087A85"/>
    <w:rsid w:val="00087FBE"/>
    <w:rsid w:val="0009018E"/>
    <w:rsid w:val="000902B7"/>
    <w:rsid w:val="000903B7"/>
    <w:rsid w:val="00090653"/>
    <w:rsid w:val="000913BD"/>
    <w:rsid w:val="00091430"/>
    <w:rsid w:val="0009153E"/>
    <w:rsid w:val="000915A6"/>
    <w:rsid w:val="00091BE2"/>
    <w:rsid w:val="00091C3D"/>
    <w:rsid w:val="00091EA2"/>
    <w:rsid w:val="00091F03"/>
    <w:rsid w:val="00092447"/>
    <w:rsid w:val="000924A2"/>
    <w:rsid w:val="0009253E"/>
    <w:rsid w:val="00092642"/>
    <w:rsid w:val="000926CB"/>
    <w:rsid w:val="000926F8"/>
    <w:rsid w:val="00092870"/>
    <w:rsid w:val="00092AAB"/>
    <w:rsid w:val="00092F1C"/>
    <w:rsid w:val="000930DC"/>
    <w:rsid w:val="000931CC"/>
    <w:rsid w:val="000932CB"/>
    <w:rsid w:val="0009348C"/>
    <w:rsid w:val="000935F1"/>
    <w:rsid w:val="000936F6"/>
    <w:rsid w:val="00093932"/>
    <w:rsid w:val="00093E92"/>
    <w:rsid w:val="000940E9"/>
    <w:rsid w:val="00094293"/>
    <w:rsid w:val="00094443"/>
    <w:rsid w:val="000945D0"/>
    <w:rsid w:val="000946CD"/>
    <w:rsid w:val="000946FB"/>
    <w:rsid w:val="00094D53"/>
    <w:rsid w:val="00094DD0"/>
    <w:rsid w:val="00094DEF"/>
    <w:rsid w:val="00094E00"/>
    <w:rsid w:val="00094EE8"/>
    <w:rsid w:val="00095175"/>
    <w:rsid w:val="000951A5"/>
    <w:rsid w:val="000955B5"/>
    <w:rsid w:val="00095698"/>
    <w:rsid w:val="00095793"/>
    <w:rsid w:val="000957B3"/>
    <w:rsid w:val="00095881"/>
    <w:rsid w:val="000959EC"/>
    <w:rsid w:val="00095AFA"/>
    <w:rsid w:val="00095B87"/>
    <w:rsid w:val="00095D9A"/>
    <w:rsid w:val="00096269"/>
    <w:rsid w:val="00096326"/>
    <w:rsid w:val="00096469"/>
    <w:rsid w:val="00096529"/>
    <w:rsid w:val="00096C42"/>
    <w:rsid w:val="00096D09"/>
    <w:rsid w:val="00096DE3"/>
    <w:rsid w:val="00096E14"/>
    <w:rsid w:val="00096F1B"/>
    <w:rsid w:val="00096F94"/>
    <w:rsid w:val="00097013"/>
    <w:rsid w:val="000972F5"/>
    <w:rsid w:val="00097BD9"/>
    <w:rsid w:val="00097BED"/>
    <w:rsid w:val="00097CC1"/>
    <w:rsid w:val="00097FE6"/>
    <w:rsid w:val="000A016C"/>
    <w:rsid w:val="000A0607"/>
    <w:rsid w:val="000A0655"/>
    <w:rsid w:val="000A07FA"/>
    <w:rsid w:val="000A0995"/>
    <w:rsid w:val="000A0C2E"/>
    <w:rsid w:val="000A0C5E"/>
    <w:rsid w:val="000A0F8D"/>
    <w:rsid w:val="000A1175"/>
    <w:rsid w:val="000A1348"/>
    <w:rsid w:val="000A1529"/>
    <w:rsid w:val="000A154B"/>
    <w:rsid w:val="000A1569"/>
    <w:rsid w:val="000A1697"/>
    <w:rsid w:val="000A1939"/>
    <w:rsid w:val="000A1BC7"/>
    <w:rsid w:val="000A1EB8"/>
    <w:rsid w:val="000A1FD4"/>
    <w:rsid w:val="000A200C"/>
    <w:rsid w:val="000A20FC"/>
    <w:rsid w:val="000A219C"/>
    <w:rsid w:val="000A233C"/>
    <w:rsid w:val="000A2366"/>
    <w:rsid w:val="000A2A21"/>
    <w:rsid w:val="000A2CF5"/>
    <w:rsid w:val="000A2E9C"/>
    <w:rsid w:val="000A2FC4"/>
    <w:rsid w:val="000A3024"/>
    <w:rsid w:val="000A30A5"/>
    <w:rsid w:val="000A31CC"/>
    <w:rsid w:val="000A3260"/>
    <w:rsid w:val="000A39DE"/>
    <w:rsid w:val="000A3D49"/>
    <w:rsid w:val="000A3D55"/>
    <w:rsid w:val="000A437E"/>
    <w:rsid w:val="000A44B1"/>
    <w:rsid w:val="000A44BC"/>
    <w:rsid w:val="000A4C58"/>
    <w:rsid w:val="000A4E27"/>
    <w:rsid w:val="000A4ED5"/>
    <w:rsid w:val="000A515C"/>
    <w:rsid w:val="000A52F1"/>
    <w:rsid w:val="000A53BF"/>
    <w:rsid w:val="000A53CA"/>
    <w:rsid w:val="000A569C"/>
    <w:rsid w:val="000A57A2"/>
    <w:rsid w:val="000A5A36"/>
    <w:rsid w:val="000A5BCB"/>
    <w:rsid w:val="000A5D27"/>
    <w:rsid w:val="000A5E4D"/>
    <w:rsid w:val="000A5F55"/>
    <w:rsid w:val="000A6189"/>
    <w:rsid w:val="000A61B4"/>
    <w:rsid w:val="000A6225"/>
    <w:rsid w:val="000A6626"/>
    <w:rsid w:val="000A6E00"/>
    <w:rsid w:val="000A6E7B"/>
    <w:rsid w:val="000A71F7"/>
    <w:rsid w:val="000A76EF"/>
    <w:rsid w:val="000A78A3"/>
    <w:rsid w:val="000A7B31"/>
    <w:rsid w:val="000A7B77"/>
    <w:rsid w:val="000A7D73"/>
    <w:rsid w:val="000A7FE7"/>
    <w:rsid w:val="000B0035"/>
    <w:rsid w:val="000B025B"/>
    <w:rsid w:val="000B03F4"/>
    <w:rsid w:val="000B06C8"/>
    <w:rsid w:val="000B0979"/>
    <w:rsid w:val="000B09AB"/>
    <w:rsid w:val="000B09DD"/>
    <w:rsid w:val="000B0C20"/>
    <w:rsid w:val="000B0DFE"/>
    <w:rsid w:val="000B0EE2"/>
    <w:rsid w:val="000B111C"/>
    <w:rsid w:val="000B11D8"/>
    <w:rsid w:val="000B139B"/>
    <w:rsid w:val="000B1724"/>
    <w:rsid w:val="000B1F5B"/>
    <w:rsid w:val="000B2740"/>
    <w:rsid w:val="000B28DE"/>
    <w:rsid w:val="000B2A16"/>
    <w:rsid w:val="000B2E3A"/>
    <w:rsid w:val="000B3115"/>
    <w:rsid w:val="000B31C5"/>
    <w:rsid w:val="000B35D3"/>
    <w:rsid w:val="000B3749"/>
    <w:rsid w:val="000B379B"/>
    <w:rsid w:val="000B394B"/>
    <w:rsid w:val="000B3B4A"/>
    <w:rsid w:val="000B418A"/>
    <w:rsid w:val="000B432E"/>
    <w:rsid w:val="000B4461"/>
    <w:rsid w:val="000B44EC"/>
    <w:rsid w:val="000B4645"/>
    <w:rsid w:val="000B4724"/>
    <w:rsid w:val="000B4760"/>
    <w:rsid w:val="000B4992"/>
    <w:rsid w:val="000B4AB1"/>
    <w:rsid w:val="000B4BCB"/>
    <w:rsid w:val="000B4C9A"/>
    <w:rsid w:val="000B4E05"/>
    <w:rsid w:val="000B50CE"/>
    <w:rsid w:val="000B5160"/>
    <w:rsid w:val="000B53DD"/>
    <w:rsid w:val="000B54CF"/>
    <w:rsid w:val="000B5B10"/>
    <w:rsid w:val="000B5CE2"/>
    <w:rsid w:val="000B5E4B"/>
    <w:rsid w:val="000B6110"/>
    <w:rsid w:val="000B6151"/>
    <w:rsid w:val="000B6364"/>
    <w:rsid w:val="000B63D9"/>
    <w:rsid w:val="000B6508"/>
    <w:rsid w:val="000B652F"/>
    <w:rsid w:val="000B6545"/>
    <w:rsid w:val="000B6637"/>
    <w:rsid w:val="000B6659"/>
    <w:rsid w:val="000B69B0"/>
    <w:rsid w:val="000B6B46"/>
    <w:rsid w:val="000B6B9F"/>
    <w:rsid w:val="000B6D64"/>
    <w:rsid w:val="000B6DA0"/>
    <w:rsid w:val="000B718F"/>
    <w:rsid w:val="000B72DC"/>
    <w:rsid w:val="000B736D"/>
    <w:rsid w:val="000B7622"/>
    <w:rsid w:val="000B7A0F"/>
    <w:rsid w:val="000B7A3C"/>
    <w:rsid w:val="000B7D91"/>
    <w:rsid w:val="000C00E3"/>
    <w:rsid w:val="000C00E9"/>
    <w:rsid w:val="000C019E"/>
    <w:rsid w:val="000C0625"/>
    <w:rsid w:val="000C062F"/>
    <w:rsid w:val="000C0B2F"/>
    <w:rsid w:val="000C0C26"/>
    <w:rsid w:val="000C0D66"/>
    <w:rsid w:val="000C0D7A"/>
    <w:rsid w:val="000C0D93"/>
    <w:rsid w:val="000C13BE"/>
    <w:rsid w:val="000C14E3"/>
    <w:rsid w:val="000C15A9"/>
    <w:rsid w:val="000C1DAF"/>
    <w:rsid w:val="000C221F"/>
    <w:rsid w:val="000C2277"/>
    <w:rsid w:val="000C23E7"/>
    <w:rsid w:val="000C2569"/>
    <w:rsid w:val="000C266D"/>
    <w:rsid w:val="000C2769"/>
    <w:rsid w:val="000C29C1"/>
    <w:rsid w:val="000C2A18"/>
    <w:rsid w:val="000C2C04"/>
    <w:rsid w:val="000C2CCE"/>
    <w:rsid w:val="000C2ED0"/>
    <w:rsid w:val="000C3048"/>
    <w:rsid w:val="000C31D8"/>
    <w:rsid w:val="000C345D"/>
    <w:rsid w:val="000C3544"/>
    <w:rsid w:val="000C37E6"/>
    <w:rsid w:val="000C3842"/>
    <w:rsid w:val="000C3949"/>
    <w:rsid w:val="000C3A07"/>
    <w:rsid w:val="000C3C5B"/>
    <w:rsid w:val="000C4107"/>
    <w:rsid w:val="000C411E"/>
    <w:rsid w:val="000C4359"/>
    <w:rsid w:val="000C440C"/>
    <w:rsid w:val="000C4467"/>
    <w:rsid w:val="000C448C"/>
    <w:rsid w:val="000C45E4"/>
    <w:rsid w:val="000C50D9"/>
    <w:rsid w:val="000C5145"/>
    <w:rsid w:val="000C5368"/>
    <w:rsid w:val="000C536D"/>
    <w:rsid w:val="000C576D"/>
    <w:rsid w:val="000C576F"/>
    <w:rsid w:val="000C5848"/>
    <w:rsid w:val="000C5880"/>
    <w:rsid w:val="000C58EC"/>
    <w:rsid w:val="000C59D6"/>
    <w:rsid w:val="000C59FC"/>
    <w:rsid w:val="000C5D8F"/>
    <w:rsid w:val="000C6002"/>
    <w:rsid w:val="000C61E6"/>
    <w:rsid w:val="000C65AA"/>
    <w:rsid w:val="000C662F"/>
    <w:rsid w:val="000C6742"/>
    <w:rsid w:val="000C6D7D"/>
    <w:rsid w:val="000C6D9B"/>
    <w:rsid w:val="000C6FC7"/>
    <w:rsid w:val="000C7040"/>
    <w:rsid w:val="000C70B1"/>
    <w:rsid w:val="000C70E8"/>
    <w:rsid w:val="000C71C3"/>
    <w:rsid w:val="000C7219"/>
    <w:rsid w:val="000C732A"/>
    <w:rsid w:val="000C746E"/>
    <w:rsid w:val="000C75E1"/>
    <w:rsid w:val="000C7AA3"/>
    <w:rsid w:val="000C7ADE"/>
    <w:rsid w:val="000C7FE5"/>
    <w:rsid w:val="000D010A"/>
    <w:rsid w:val="000D0613"/>
    <w:rsid w:val="000D06BB"/>
    <w:rsid w:val="000D081B"/>
    <w:rsid w:val="000D0933"/>
    <w:rsid w:val="000D0998"/>
    <w:rsid w:val="000D09B3"/>
    <w:rsid w:val="000D0CE1"/>
    <w:rsid w:val="000D0DD5"/>
    <w:rsid w:val="000D126E"/>
    <w:rsid w:val="000D13A4"/>
    <w:rsid w:val="000D26AC"/>
    <w:rsid w:val="000D2720"/>
    <w:rsid w:val="000D2769"/>
    <w:rsid w:val="000D289F"/>
    <w:rsid w:val="000D2D13"/>
    <w:rsid w:val="000D2EDF"/>
    <w:rsid w:val="000D2F8E"/>
    <w:rsid w:val="000D3245"/>
    <w:rsid w:val="000D32D7"/>
    <w:rsid w:val="000D352D"/>
    <w:rsid w:val="000D373E"/>
    <w:rsid w:val="000D37D0"/>
    <w:rsid w:val="000D381F"/>
    <w:rsid w:val="000D39D4"/>
    <w:rsid w:val="000D39FF"/>
    <w:rsid w:val="000D3FD2"/>
    <w:rsid w:val="000D421B"/>
    <w:rsid w:val="000D489F"/>
    <w:rsid w:val="000D48EC"/>
    <w:rsid w:val="000D4AE3"/>
    <w:rsid w:val="000D4C57"/>
    <w:rsid w:val="000D4C5F"/>
    <w:rsid w:val="000D4CCB"/>
    <w:rsid w:val="000D4E61"/>
    <w:rsid w:val="000D5114"/>
    <w:rsid w:val="000D5AD9"/>
    <w:rsid w:val="000D616D"/>
    <w:rsid w:val="000D6390"/>
    <w:rsid w:val="000D64E6"/>
    <w:rsid w:val="000D65FB"/>
    <w:rsid w:val="000D6712"/>
    <w:rsid w:val="000D6C7A"/>
    <w:rsid w:val="000D6E58"/>
    <w:rsid w:val="000D6F82"/>
    <w:rsid w:val="000D74C6"/>
    <w:rsid w:val="000D79DD"/>
    <w:rsid w:val="000D7A01"/>
    <w:rsid w:val="000D7FFB"/>
    <w:rsid w:val="000E03B8"/>
    <w:rsid w:val="000E06E3"/>
    <w:rsid w:val="000E085A"/>
    <w:rsid w:val="000E0986"/>
    <w:rsid w:val="000E09E0"/>
    <w:rsid w:val="000E0CF1"/>
    <w:rsid w:val="000E0E89"/>
    <w:rsid w:val="000E1163"/>
    <w:rsid w:val="000E13C5"/>
    <w:rsid w:val="000E1540"/>
    <w:rsid w:val="000E16E3"/>
    <w:rsid w:val="000E1862"/>
    <w:rsid w:val="000E1878"/>
    <w:rsid w:val="000E1AD8"/>
    <w:rsid w:val="000E1B91"/>
    <w:rsid w:val="000E1C99"/>
    <w:rsid w:val="000E1CE3"/>
    <w:rsid w:val="000E207A"/>
    <w:rsid w:val="000E215F"/>
    <w:rsid w:val="000E2219"/>
    <w:rsid w:val="000E2300"/>
    <w:rsid w:val="000E286F"/>
    <w:rsid w:val="000E2962"/>
    <w:rsid w:val="000E2D49"/>
    <w:rsid w:val="000E2F48"/>
    <w:rsid w:val="000E30DA"/>
    <w:rsid w:val="000E30DD"/>
    <w:rsid w:val="000E31F0"/>
    <w:rsid w:val="000E39CD"/>
    <w:rsid w:val="000E3DDB"/>
    <w:rsid w:val="000E3EC5"/>
    <w:rsid w:val="000E405F"/>
    <w:rsid w:val="000E40D0"/>
    <w:rsid w:val="000E4337"/>
    <w:rsid w:val="000E4AAA"/>
    <w:rsid w:val="000E4C77"/>
    <w:rsid w:val="000E4D92"/>
    <w:rsid w:val="000E4FD1"/>
    <w:rsid w:val="000E5170"/>
    <w:rsid w:val="000E51DE"/>
    <w:rsid w:val="000E567F"/>
    <w:rsid w:val="000E56B0"/>
    <w:rsid w:val="000E5796"/>
    <w:rsid w:val="000E5A08"/>
    <w:rsid w:val="000E5AB8"/>
    <w:rsid w:val="000E5BA2"/>
    <w:rsid w:val="000E5CCD"/>
    <w:rsid w:val="000E5FD3"/>
    <w:rsid w:val="000E61E2"/>
    <w:rsid w:val="000E6342"/>
    <w:rsid w:val="000E6943"/>
    <w:rsid w:val="000E6949"/>
    <w:rsid w:val="000E698E"/>
    <w:rsid w:val="000E6B1E"/>
    <w:rsid w:val="000E71BC"/>
    <w:rsid w:val="000E71D4"/>
    <w:rsid w:val="000E75D9"/>
    <w:rsid w:val="000E7C43"/>
    <w:rsid w:val="000E7E6B"/>
    <w:rsid w:val="000F0076"/>
    <w:rsid w:val="000F0117"/>
    <w:rsid w:val="000F0122"/>
    <w:rsid w:val="000F020B"/>
    <w:rsid w:val="000F0257"/>
    <w:rsid w:val="000F037A"/>
    <w:rsid w:val="000F0397"/>
    <w:rsid w:val="000F03FC"/>
    <w:rsid w:val="000F053D"/>
    <w:rsid w:val="000F05C7"/>
    <w:rsid w:val="000F0959"/>
    <w:rsid w:val="000F0BC9"/>
    <w:rsid w:val="000F0DC2"/>
    <w:rsid w:val="000F0E29"/>
    <w:rsid w:val="000F1035"/>
    <w:rsid w:val="000F104B"/>
    <w:rsid w:val="000F11DF"/>
    <w:rsid w:val="000F12C9"/>
    <w:rsid w:val="000F1372"/>
    <w:rsid w:val="000F1515"/>
    <w:rsid w:val="000F17D6"/>
    <w:rsid w:val="000F1A57"/>
    <w:rsid w:val="000F1BB7"/>
    <w:rsid w:val="000F2251"/>
    <w:rsid w:val="000F22BB"/>
    <w:rsid w:val="000F249F"/>
    <w:rsid w:val="000F2592"/>
    <w:rsid w:val="000F2672"/>
    <w:rsid w:val="000F2A4E"/>
    <w:rsid w:val="000F2DC9"/>
    <w:rsid w:val="000F2E14"/>
    <w:rsid w:val="000F33DB"/>
    <w:rsid w:val="000F35A4"/>
    <w:rsid w:val="000F367B"/>
    <w:rsid w:val="000F37F8"/>
    <w:rsid w:val="000F3877"/>
    <w:rsid w:val="000F3951"/>
    <w:rsid w:val="000F3967"/>
    <w:rsid w:val="000F3988"/>
    <w:rsid w:val="000F39BD"/>
    <w:rsid w:val="000F3A3E"/>
    <w:rsid w:val="000F3A4F"/>
    <w:rsid w:val="000F3B76"/>
    <w:rsid w:val="000F3C3C"/>
    <w:rsid w:val="000F3C54"/>
    <w:rsid w:val="000F4380"/>
    <w:rsid w:val="000F4743"/>
    <w:rsid w:val="000F47B2"/>
    <w:rsid w:val="000F47B4"/>
    <w:rsid w:val="000F4900"/>
    <w:rsid w:val="000F4A79"/>
    <w:rsid w:val="000F4AAD"/>
    <w:rsid w:val="000F4CB4"/>
    <w:rsid w:val="000F4D04"/>
    <w:rsid w:val="000F4D72"/>
    <w:rsid w:val="000F4DA6"/>
    <w:rsid w:val="000F509D"/>
    <w:rsid w:val="000F570E"/>
    <w:rsid w:val="000F5768"/>
    <w:rsid w:val="000F5875"/>
    <w:rsid w:val="000F59C2"/>
    <w:rsid w:val="000F5A6A"/>
    <w:rsid w:val="000F5ACB"/>
    <w:rsid w:val="000F630A"/>
    <w:rsid w:val="000F66FB"/>
    <w:rsid w:val="000F6714"/>
    <w:rsid w:val="000F6727"/>
    <w:rsid w:val="000F6791"/>
    <w:rsid w:val="000F695D"/>
    <w:rsid w:val="000F697C"/>
    <w:rsid w:val="000F727E"/>
    <w:rsid w:val="000F72E4"/>
    <w:rsid w:val="000F7533"/>
    <w:rsid w:val="000F75A6"/>
    <w:rsid w:val="000F762A"/>
    <w:rsid w:val="000F77CC"/>
    <w:rsid w:val="000F78B3"/>
    <w:rsid w:val="000F78F1"/>
    <w:rsid w:val="000F793C"/>
    <w:rsid w:val="000F79A1"/>
    <w:rsid w:val="000F7C99"/>
    <w:rsid w:val="000F7CE2"/>
    <w:rsid w:val="000F7D02"/>
    <w:rsid w:val="00100129"/>
    <w:rsid w:val="00100363"/>
    <w:rsid w:val="00100431"/>
    <w:rsid w:val="00100600"/>
    <w:rsid w:val="001006DE"/>
    <w:rsid w:val="00100A03"/>
    <w:rsid w:val="00100AD9"/>
    <w:rsid w:val="00100AE2"/>
    <w:rsid w:val="00100EDF"/>
    <w:rsid w:val="00100F7E"/>
    <w:rsid w:val="00101296"/>
    <w:rsid w:val="0010145F"/>
    <w:rsid w:val="00101546"/>
    <w:rsid w:val="001017B4"/>
    <w:rsid w:val="00101996"/>
    <w:rsid w:val="00101A30"/>
    <w:rsid w:val="00101FA1"/>
    <w:rsid w:val="001020C3"/>
    <w:rsid w:val="00102853"/>
    <w:rsid w:val="00102ACD"/>
    <w:rsid w:val="00102B3D"/>
    <w:rsid w:val="00102F7B"/>
    <w:rsid w:val="001033B0"/>
    <w:rsid w:val="00103482"/>
    <w:rsid w:val="0010357F"/>
    <w:rsid w:val="0010379C"/>
    <w:rsid w:val="00103ABC"/>
    <w:rsid w:val="00103B14"/>
    <w:rsid w:val="00103C5D"/>
    <w:rsid w:val="00103E00"/>
    <w:rsid w:val="001040CE"/>
    <w:rsid w:val="0010430D"/>
    <w:rsid w:val="00104A33"/>
    <w:rsid w:val="00104C7D"/>
    <w:rsid w:val="00104D61"/>
    <w:rsid w:val="00104FEC"/>
    <w:rsid w:val="001050E2"/>
    <w:rsid w:val="001053AC"/>
    <w:rsid w:val="0010568F"/>
    <w:rsid w:val="001057A5"/>
    <w:rsid w:val="001057FF"/>
    <w:rsid w:val="0010584C"/>
    <w:rsid w:val="0010585D"/>
    <w:rsid w:val="001059DC"/>
    <w:rsid w:val="00105C28"/>
    <w:rsid w:val="00105C37"/>
    <w:rsid w:val="00105CDB"/>
    <w:rsid w:val="00106247"/>
    <w:rsid w:val="00106460"/>
    <w:rsid w:val="00106487"/>
    <w:rsid w:val="00106732"/>
    <w:rsid w:val="001069DF"/>
    <w:rsid w:val="00106B98"/>
    <w:rsid w:val="00106C67"/>
    <w:rsid w:val="00106D53"/>
    <w:rsid w:val="00107087"/>
    <w:rsid w:val="001071D2"/>
    <w:rsid w:val="001072DB"/>
    <w:rsid w:val="001072E7"/>
    <w:rsid w:val="001075F1"/>
    <w:rsid w:val="001077BF"/>
    <w:rsid w:val="00107862"/>
    <w:rsid w:val="00107AA7"/>
    <w:rsid w:val="00107EF3"/>
    <w:rsid w:val="00107F24"/>
    <w:rsid w:val="00110447"/>
    <w:rsid w:val="001104F7"/>
    <w:rsid w:val="0011061D"/>
    <w:rsid w:val="00110636"/>
    <w:rsid w:val="0011090E"/>
    <w:rsid w:val="00110B50"/>
    <w:rsid w:val="00110BCC"/>
    <w:rsid w:val="00110C89"/>
    <w:rsid w:val="00110C8C"/>
    <w:rsid w:val="00110CA9"/>
    <w:rsid w:val="00110FED"/>
    <w:rsid w:val="00111859"/>
    <w:rsid w:val="00111919"/>
    <w:rsid w:val="0011208B"/>
    <w:rsid w:val="00112230"/>
    <w:rsid w:val="00112256"/>
    <w:rsid w:val="0011230F"/>
    <w:rsid w:val="0011243D"/>
    <w:rsid w:val="001124AE"/>
    <w:rsid w:val="0011265A"/>
    <w:rsid w:val="0011270D"/>
    <w:rsid w:val="00112944"/>
    <w:rsid w:val="00113650"/>
    <w:rsid w:val="00113651"/>
    <w:rsid w:val="001136AB"/>
    <w:rsid w:val="00113E47"/>
    <w:rsid w:val="00113F89"/>
    <w:rsid w:val="00114079"/>
    <w:rsid w:val="00114097"/>
    <w:rsid w:val="001141A3"/>
    <w:rsid w:val="001141C6"/>
    <w:rsid w:val="00114229"/>
    <w:rsid w:val="001142C4"/>
    <w:rsid w:val="001142D6"/>
    <w:rsid w:val="0011467E"/>
    <w:rsid w:val="001148B7"/>
    <w:rsid w:val="00114A4A"/>
    <w:rsid w:val="00114AC5"/>
    <w:rsid w:val="00114C11"/>
    <w:rsid w:val="00115000"/>
    <w:rsid w:val="001152C0"/>
    <w:rsid w:val="00115321"/>
    <w:rsid w:val="001153D6"/>
    <w:rsid w:val="001158E4"/>
    <w:rsid w:val="00115A09"/>
    <w:rsid w:val="00115B3E"/>
    <w:rsid w:val="00115BA9"/>
    <w:rsid w:val="00115C99"/>
    <w:rsid w:val="00115CFD"/>
    <w:rsid w:val="00115E48"/>
    <w:rsid w:val="001160B6"/>
    <w:rsid w:val="00116201"/>
    <w:rsid w:val="001162D1"/>
    <w:rsid w:val="00116709"/>
    <w:rsid w:val="001169BB"/>
    <w:rsid w:val="00116D36"/>
    <w:rsid w:val="0011708F"/>
    <w:rsid w:val="00117253"/>
    <w:rsid w:val="00117301"/>
    <w:rsid w:val="001173B9"/>
    <w:rsid w:val="00117447"/>
    <w:rsid w:val="001174A1"/>
    <w:rsid w:val="0011756C"/>
    <w:rsid w:val="0011756F"/>
    <w:rsid w:val="00117948"/>
    <w:rsid w:val="00117AE0"/>
    <w:rsid w:val="00117B0A"/>
    <w:rsid w:val="00117C1E"/>
    <w:rsid w:val="00117C9C"/>
    <w:rsid w:val="00117CA8"/>
    <w:rsid w:val="00117F5F"/>
    <w:rsid w:val="00120129"/>
    <w:rsid w:val="00120221"/>
    <w:rsid w:val="0012029C"/>
    <w:rsid w:val="00120339"/>
    <w:rsid w:val="00120355"/>
    <w:rsid w:val="00120588"/>
    <w:rsid w:val="00120602"/>
    <w:rsid w:val="001206A9"/>
    <w:rsid w:val="00120798"/>
    <w:rsid w:val="001208D4"/>
    <w:rsid w:val="0012093C"/>
    <w:rsid w:val="001209D5"/>
    <w:rsid w:val="00120BAC"/>
    <w:rsid w:val="00120BBC"/>
    <w:rsid w:val="00120FF0"/>
    <w:rsid w:val="001211F8"/>
    <w:rsid w:val="00121227"/>
    <w:rsid w:val="001212C0"/>
    <w:rsid w:val="00121327"/>
    <w:rsid w:val="001213B0"/>
    <w:rsid w:val="0012144D"/>
    <w:rsid w:val="00121499"/>
    <w:rsid w:val="0012150E"/>
    <w:rsid w:val="00121646"/>
    <w:rsid w:val="00121837"/>
    <w:rsid w:val="00121914"/>
    <w:rsid w:val="00121A05"/>
    <w:rsid w:val="00121B1C"/>
    <w:rsid w:val="00121C8C"/>
    <w:rsid w:val="00121CC7"/>
    <w:rsid w:val="00121DED"/>
    <w:rsid w:val="00122067"/>
    <w:rsid w:val="001220B1"/>
    <w:rsid w:val="0012219B"/>
    <w:rsid w:val="001223D2"/>
    <w:rsid w:val="001224CB"/>
    <w:rsid w:val="001225EC"/>
    <w:rsid w:val="001227CD"/>
    <w:rsid w:val="0012282F"/>
    <w:rsid w:val="00122AB7"/>
    <w:rsid w:val="00122EEB"/>
    <w:rsid w:val="00123079"/>
    <w:rsid w:val="00123295"/>
    <w:rsid w:val="001232FB"/>
    <w:rsid w:val="00123432"/>
    <w:rsid w:val="0012346C"/>
    <w:rsid w:val="00123528"/>
    <w:rsid w:val="00123623"/>
    <w:rsid w:val="00123879"/>
    <w:rsid w:val="00123B40"/>
    <w:rsid w:val="00123C72"/>
    <w:rsid w:val="00123D21"/>
    <w:rsid w:val="00123EDF"/>
    <w:rsid w:val="00123F85"/>
    <w:rsid w:val="0012423F"/>
    <w:rsid w:val="00124242"/>
    <w:rsid w:val="001247B8"/>
    <w:rsid w:val="0012495E"/>
    <w:rsid w:val="0012498E"/>
    <w:rsid w:val="00124B9F"/>
    <w:rsid w:val="00124D83"/>
    <w:rsid w:val="00125154"/>
    <w:rsid w:val="001253A9"/>
    <w:rsid w:val="001257C0"/>
    <w:rsid w:val="00125A02"/>
    <w:rsid w:val="00125E69"/>
    <w:rsid w:val="001262D7"/>
    <w:rsid w:val="001267F3"/>
    <w:rsid w:val="00126852"/>
    <w:rsid w:val="001268A5"/>
    <w:rsid w:val="001268DB"/>
    <w:rsid w:val="00126C79"/>
    <w:rsid w:val="00126C89"/>
    <w:rsid w:val="00126D05"/>
    <w:rsid w:val="00126E83"/>
    <w:rsid w:val="00126F3E"/>
    <w:rsid w:val="00127213"/>
    <w:rsid w:val="001276CB"/>
    <w:rsid w:val="00127913"/>
    <w:rsid w:val="00127CD1"/>
    <w:rsid w:val="00127F80"/>
    <w:rsid w:val="00130243"/>
    <w:rsid w:val="00130596"/>
    <w:rsid w:val="00130611"/>
    <w:rsid w:val="00130697"/>
    <w:rsid w:val="001307C6"/>
    <w:rsid w:val="0013083B"/>
    <w:rsid w:val="001309F1"/>
    <w:rsid w:val="00130C73"/>
    <w:rsid w:val="00130DA5"/>
    <w:rsid w:val="00131200"/>
    <w:rsid w:val="0013134E"/>
    <w:rsid w:val="00131457"/>
    <w:rsid w:val="00131590"/>
    <w:rsid w:val="00131853"/>
    <w:rsid w:val="001318A1"/>
    <w:rsid w:val="00131932"/>
    <w:rsid w:val="001319D3"/>
    <w:rsid w:val="00131A46"/>
    <w:rsid w:val="00131AFD"/>
    <w:rsid w:val="00131C48"/>
    <w:rsid w:val="00131DBB"/>
    <w:rsid w:val="00131FD3"/>
    <w:rsid w:val="0013227B"/>
    <w:rsid w:val="001322A8"/>
    <w:rsid w:val="001323FC"/>
    <w:rsid w:val="001324BE"/>
    <w:rsid w:val="001327B4"/>
    <w:rsid w:val="001327EE"/>
    <w:rsid w:val="00132836"/>
    <w:rsid w:val="00132C02"/>
    <w:rsid w:val="00132C79"/>
    <w:rsid w:val="00132D14"/>
    <w:rsid w:val="00132F5F"/>
    <w:rsid w:val="00133119"/>
    <w:rsid w:val="00133375"/>
    <w:rsid w:val="00133469"/>
    <w:rsid w:val="00133475"/>
    <w:rsid w:val="001335C2"/>
    <w:rsid w:val="00133710"/>
    <w:rsid w:val="0013378C"/>
    <w:rsid w:val="00133A42"/>
    <w:rsid w:val="00133C58"/>
    <w:rsid w:val="00133E2E"/>
    <w:rsid w:val="00133E4F"/>
    <w:rsid w:val="00133F9D"/>
    <w:rsid w:val="00134593"/>
    <w:rsid w:val="00134821"/>
    <w:rsid w:val="001349E1"/>
    <w:rsid w:val="00134D80"/>
    <w:rsid w:val="00134F3E"/>
    <w:rsid w:val="00135106"/>
    <w:rsid w:val="00135314"/>
    <w:rsid w:val="00135531"/>
    <w:rsid w:val="00135573"/>
    <w:rsid w:val="00135A5B"/>
    <w:rsid w:val="00135C44"/>
    <w:rsid w:val="00135EB5"/>
    <w:rsid w:val="00135FE2"/>
    <w:rsid w:val="001360A6"/>
    <w:rsid w:val="001363AB"/>
    <w:rsid w:val="0013650B"/>
    <w:rsid w:val="00136C16"/>
    <w:rsid w:val="00136E5B"/>
    <w:rsid w:val="0013705D"/>
    <w:rsid w:val="00137185"/>
    <w:rsid w:val="001372BE"/>
    <w:rsid w:val="001375A8"/>
    <w:rsid w:val="00137916"/>
    <w:rsid w:val="001379F2"/>
    <w:rsid w:val="00137E90"/>
    <w:rsid w:val="001401EE"/>
    <w:rsid w:val="00140348"/>
    <w:rsid w:val="0014060C"/>
    <w:rsid w:val="0014072B"/>
    <w:rsid w:val="00140755"/>
    <w:rsid w:val="00140909"/>
    <w:rsid w:val="00140EA8"/>
    <w:rsid w:val="00140EFD"/>
    <w:rsid w:val="00140FD0"/>
    <w:rsid w:val="0014104B"/>
    <w:rsid w:val="00141242"/>
    <w:rsid w:val="0014132A"/>
    <w:rsid w:val="0014139F"/>
    <w:rsid w:val="001413B6"/>
    <w:rsid w:val="001415D0"/>
    <w:rsid w:val="001415E8"/>
    <w:rsid w:val="00141787"/>
    <w:rsid w:val="00141858"/>
    <w:rsid w:val="00141885"/>
    <w:rsid w:val="00141B98"/>
    <w:rsid w:val="00141BB4"/>
    <w:rsid w:val="00141BC0"/>
    <w:rsid w:val="00141BF9"/>
    <w:rsid w:val="0014209A"/>
    <w:rsid w:val="00142292"/>
    <w:rsid w:val="001423CC"/>
    <w:rsid w:val="001424FC"/>
    <w:rsid w:val="001428E9"/>
    <w:rsid w:val="00142A81"/>
    <w:rsid w:val="00142F09"/>
    <w:rsid w:val="00142F6D"/>
    <w:rsid w:val="00142FAD"/>
    <w:rsid w:val="0014323D"/>
    <w:rsid w:val="001434AF"/>
    <w:rsid w:val="00143560"/>
    <w:rsid w:val="0014385F"/>
    <w:rsid w:val="00143ABF"/>
    <w:rsid w:val="00143E76"/>
    <w:rsid w:val="00143FEF"/>
    <w:rsid w:val="00144182"/>
    <w:rsid w:val="00144387"/>
    <w:rsid w:val="001445AF"/>
    <w:rsid w:val="0014493C"/>
    <w:rsid w:val="00144BBD"/>
    <w:rsid w:val="00145300"/>
    <w:rsid w:val="00145808"/>
    <w:rsid w:val="001458C0"/>
    <w:rsid w:val="00145945"/>
    <w:rsid w:val="00145B42"/>
    <w:rsid w:val="00145B96"/>
    <w:rsid w:val="00145C5B"/>
    <w:rsid w:val="00145FFB"/>
    <w:rsid w:val="00146140"/>
    <w:rsid w:val="001461E9"/>
    <w:rsid w:val="0014643E"/>
    <w:rsid w:val="0014675B"/>
    <w:rsid w:val="001467DF"/>
    <w:rsid w:val="00146981"/>
    <w:rsid w:val="00146CCA"/>
    <w:rsid w:val="00146CE4"/>
    <w:rsid w:val="00146EC3"/>
    <w:rsid w:val="00146F9C"/>
    <w:rsid w:val="001472FC"/>
    <w:rsid w:val="00147351"/>
    <w:rsid w:val="00147529"/>
    <w:rsid w:val="00147751"/>
    <w:rsid w:val="001477CE"/>
    <w:rsid w:val="001478B3"/>
    <w:rsid w:val="00147C9D"/>
    <w:rsid w:val="00147F50"/>
    <w:rsid w:val="001501C3"/>
    <w:rsid w:val="001501F4"/>
    <w:rsid w:val="00150339"/>
    <w:rsid w:val="001504C0"/>
    <w:rsid w:val="0015054A"/>
    <w:rsid w:val="00150639"/>
    <w:rsid w:val="00150885"/>
    <w:rsid w:val="00150AD3"/>
    <w:rsid w:val="00150BB9"/>
    <w:rsid w:val="00150CC3"/>
    <w:rsid w:val="00150CEC"/>
    <w:rsid w:val="00150DEE"/>
    <w:rsid w:val="00150F71"/>
    <w:rsid w:val="001510A2"/>
    <w:rsid w:val="00151116"/>
    <w:rsid w:val="00151257"/>
    <w:rsid w:val="001512B4"/>
    <w:rsid w:val="0015145B"/>
    <w:rsid w:val="001515DE"/>
    <w:rsid w:val="00151871"/>
    <w:rsid w:val="0015193B"/>
    <w:rsid w:val="001519B5"/>
    <w:rsid w:val="001519FC"/>
    <w:rsid w:val="00151C06"/>
    <w:rsid w:val="00151C43"/>
    <w:rsid w:val="00151D02"/>
    <w:rsid w:val="00151D58"/>
    <w:rsid w:val="00151F4B"/>
    <w:rsid w:val="00151F5A"/>
    <w:rsid w:val="0015208B"/>
    <w:rsid w:val="001521D6"/>
    <w:rsid w:val="00152369"/>
    <w:rsid w:val="0015239E"/>
    <w:rsid w:val="00152582"/>
    <w:rsid w:val="00152589"/>
    <w:rsid w:val="001525ED"/>
    <w:rsid w:val="001527E0"/>
    <w:rsid w:val="001528CC"/>
    <w:rsid w:val="001529D5"/>
    <w:rsid w:val="00152BEE"/>
    <w:rsid w:val="00153253"/>
    <w:rsid w:val="001532ED"/>
    <w:rsid w:val="00153461"/>
    <w:rsid w:val="00153588"/>
    <w:rsid w:val="00153662"/>
    <w:rsid w:val="00153772"/>
    <w:rsid w:val="001538DD"/>
    <w:rsid w:val="00153985"/>
    <w:rsid w:val="001539A4"/>
    <w:rsid w:val="00153A18"/>
    <w:rsid w:val="00153B92"/>
    <w:rsid w:val="00153BBB"/>
    <w:rsid w:val="00153D0F"/>
    <w:rsid w:val="00153EAB"/>
    <w:rsid w:val="00154216"/>
    <w:rsid w:val="00154234"/>
    <w:rsid w:val="00154441"/>
    <w:rsid w:val="00154BA5"/>
    <w:rsid w:val="00154E8C"/>
    <w:rsid w:val="00154F34"/>
    <w:rsid w:val="00154F5A"/>
    <w:rsid w:val="0015523D"/>
    <w:rsid w:val="001552D4"/>
    <w:rsid w:val="0015532A"/>
    <w:rsid w:val="001554B2"/>
    <w:rsid w:val="001554E6"/>
    <w:rsid w:val="00156042"/>
    <w:rsid w:val="00156155"/>
    <w:rsid w:val="00156372"/>
    <w:rsid w:val="00156379"/>
    <w:rsid w:val="00156519"/>
    <w:rsid w:val="00156902"/>
    <w:rsid w:val="00156A5B"/>
    <w:rsid w:val="00156F67"/>
    <w:rsid w:val="001571C2"/>
    <w:rsid w:val="0015727D"/>
    <w:rsid w:val="001578F7"/>
    <w:rsid w:val="0015794D"/>
    <w:rsid w:val="00157B21"/>
    <w:rsid w:val="00157CD5"/>
    <w:rsid w:val="00157E0B"/>
    <w:rsid w:val="00157E50"/>
    <w:rsid w:val="00157FEA"/>
    <w:rsid w:val="00160045"/>
    <w:rsid w:val="00160065"/>
    <w:rsid w:val="0016007D"/>
    <w:rsid w:val="0016008C"/>
    <w:rsid w:val="001603ED"/>
    <w:rsid w:val="00160435"/>
    <w:rsid w:val="0016080F"/>
    <w:rsid w:val="00160FF1"/>
    <w:rsid w:val="0016107C"/>
    <w:rsid w:val="001610BD"/>
    <w:rsid w:val="00161188"/>
    <w:rsid w:val="001611CD"/>
    <w:rsid w:val="0016170B"/>
    <w:rsid w:val="00161751"/>
    <w:rsid w:val="0016184B"/>
    <w:rsid w:val="0016186D"/>
    <w:rsid w:val="001618FB"/>
    <w:rsid w:val="00161A5C"/>
    <w:rsid w:val="00161F07"/>
    <w:rsid w:val="00162047"/>
    <w:rsid w:val="00162077"/>
    <w:rsid w:val="001621FF"/>
    <w:rsid w:val="00162315"/>
    <w:rsid w:val="0016241E"/>
    <w:rsid w:val="00162469"/>
    <w:rsid w:val="00162BD8"/>
    <w:rsid w:val="00162D1B"/>
    <w:rsid w:val="00162FE7"/>
    <w:rsid w:val="00163099"/>
    <w:rsid w:val="0016315A"/>
    <w:rsid w:val="001634DA"/>
    <w:rsid w:val="00163652"/>
    <w:rsid w:val="00163774"/>
    <w:rsid w:val="00163B49"/>
    <w:rsid w:val="00163B75"/>
    <w:rsid w:val="00163BF3"/>
    <w:rsid w:val="00163D9F"/>
    <w:rsid w:val="00163E85"/>
    <w:rsid w:val="001640CD"/>
    <w:rsid w:val="001641F9"/>
    <w:rsid w:val="00164224"/>
    <w:rsid w:val="0016440B"/>
    <w:rsid w:val="00164442"/>
    <w:rsid w:val="00164652"/>
    <w:rsid w:val="0016473F"/>
    <w:rsid w:val="00164C0B"/>
    <w:rsid w:val="00164C99"/>
    <w:rsid w:val="00164E75"/>
    <w:rsid w:val="00165270"/>
    <w:rsid w:val="001653C2"/>
    <w:rsid w:val="00165438"/>
    <w:rsid w:val="00165470"/>
    <w:rsid w:val="00165A22"/>
    <w:rsid w:val="00165B2A"/>
    <w:rsid w:val="00165BE4"/>
    <w:rsid w:val="00165E35"/>
    <w:rsid w:val="00165F51"/>
    <w:rsid w:val="00166010"/>
    <w:rsid w:val="00166367"/>
    <w:rsid w:val="001663DB"/>
    <w:rsid w:val="001664F4"/>
    <w:rsid w:val="00166629"/>
    <w:rsid w:val="00166D4E"/>
    <w:rsid w:val="00166DE7"/>
    <w:rsid w:val="001671A3"/>
    <w:rsid w:val="00167405"/>
    <w:rsid w:val="0016741C"/>
    <w:rsid w:val="001675BB"/>
    <w:rsid w:val="00167604"/>
    <w:rsid w:val="00167763"/>
    <w:rsid w:val="001678B2"/>
    <w:rsid w:val="00167970"/>
    <w:rsid w:val="00167A20"/>
    <w:rsid w:val="0017066F"/>
    <w:rsid w:val="0017076A"/>
    <w:rsid w:val="00170D31"/>
    <w:rsid w:val="00170F29"/>
    <w:rsid w:val="0017102C"/>
    <w:rsid w:val="0017107C"/>
    <w:rsid w:val="00171270"/>
    <w:rsid w:val="00171758"/>
    <w:rsid w:val="00171B18"/>
    <w:rsid w:val="00171B63"/>
    <w:rsid w:val="00171BEC"/>
    <w:rsid w:val="00171CAD"/>
    <w:rsid w:val="00171D11"/>
    <w:rsid w:val="00171E90"/>
    <w:rsid w:val="00172043"/>
    <w:rsid w:val="00172280"/>
    <w:rsid w:val="001723FB"/>
    <w:rsid w:val="00172793"/>
    <w:rsid w:val="00172D58"/>
    <w:rsid w:val="00172EEC"/>
    <w:rsid w:val="0017328F"/>
    <w:rsid w:val="001732D1"/>
    <w:rsid w:val="0017376A"/>
    <w:rsid w:val="00173B87"/>
    <w:rsid w:val="00173DD8"/>
    <w:rsid w:val="00173E83"/>
    <w:rsid w:val="001741B7"/>
    <w:rsid w:val="001746F8"/>
    <w:rsid w:val="00174DBA"/>
    <w:rsid w:val="0017513C"/>
    <w:rsid w:val="0017520B"/>
    <w:rsid w:val="00175586"/>
    <w:rsid w:val="001755FB"/>
    <w:rsid w:val="00175637"/>
    <w:rsid w:val="001758BE"/>
    <w:rsid w:val="00175913"/>
    <w:rsid w:val="00175A1E"/>
    <w:rsid w:val="00175DD9"/>
    <w:rsid w:val="00175E67"/>
    <w:rsid w:val="00175EFC"/>
    <w:rsid w:val="00176103"/>
    <w:rsid w:val="0017614F"/>
    <w:rsid w:val="00176202"/>
    <w:rsid w:val="00176472"/>
    <w:rsid w:val="00176559"/>
    <w:rsid w:val="0017656F"/>
    <w:rsid w:val="0017672E"/>
    <w:rsid w:val="00176BF1"/>
    <w:rsid w:val="00176D0E"/>
    <w:rsid w:val="00176D78"/>
    <w:rsid w:val="001770E5"/>
    <w:rsid w:val="0017728A"/>
    <w:rsid w:val="00177383"/>
    <w:rsid w:val="001774C5"/>
    <w:rsid w:val="001778B3"/>
    <w:rsid w:val="00177A35"/>
    <w:rsid w:val="00177A74"/>
    <w:rsid w:val="00177B25"/>
    <w:rsid w:val="00177DB6"/>
    <w:rsid w:val="00180602"/>
    <w:rsid w:val="00180708"/>
    <w:rsid w:val="0018079F"/>
    <w:rsid w:val="0018081C"/>
    <w:rsid w:val="00180AD3"/>
    <w:rsid w:val="00180C1A"/>
    <w:rsid w:val="00180D59"/>
    <w:rsid w:val="0018107D"/>
    <w:rsid w:val="001810F0"/>
    <w:rsid w:val="001811B6"/>
    <w:rsid w:val="001812EF"/>
    <w:rsid w:val="001813AA"/>
    <w:rsid w:val="001813ED"/>
    <w:rsid w:val="00181449"/>
    <w:rsid w:val="0018146B"/>
    <w:rsid w:val="00181811"/>
    <w:rsid w:val="00181E08"/>
    <w:rsid w:val="00181EB3"/>
    <w:rsid w:val="00181F52"/>
    <w:rsid w:val="001821C0"/>
    <w:rsid w:val="0018234A"/>
    <w:rsid w:val="00182487"/>
    <w:rsid w:val="0018252D"/>
    <w:rsid w:val="001828CB"/>
    <w:rsid w:val="00182924"/>
    <w:rsid w:val="00182987"/>
    <w:rsid w:val="00182A97"/>
    <w:rsid w:val="00182B57"/>
    <w:rsid w:val="00182D3B"/>
    <w:rsid w:val="001832E1"/>
    <w:rsid w:val="001837B0"/>
    <w:rsid w:val="0018388E"/>
    <w:rsid w:val="00183A7D"/>
    <w:rsid w:val="00183DAB"/>
    <w:rsid w:val="001841A8"/>
    <w:rsid w:val="00184680"/>
    <w:rsid w:val="00184ADF"/>
    <w:rsid w:val="00184BBA"/>
    <w:rsid w:val="00184C1C"/>
    <w:rsid w:val="00184D52"/>
    <w:rsid w:val="0018514D"/>
    <w:rsid w:val="00185257"/>
    <w:rsid w:val="0018542A"/>
    <w:rsid w:val="00185CF0"/>
    <w:rsid w:val="00185E35"/>
    <w:rsid w:val="00186452"/>
    <w:rsid w:val="0018667D"/>
    <w:rsid w:val="00186F1D"/>
    <w:rsid w:val="001874BD"/>
    <w:rsid w:val="0018768A"/>
    <w:rsid w:val="00187885"/>
    <w:rsid w:val="001878A5"/>
    <w:rsid w:val="00187958"/>
    <w:rsid w:val="00187969"/>
    <w:rsid w:val="00187A50"/>
    <w:rsid w:val="00187BAE"/>
    <w:rsid w:val="00187ED2"/>
    <w:rsid w:val="001900AF"/>
    <w:rsid w:val="001909F4"/>
    <w:rsid w:val="00190A48"/>
    <w:rsid w:val="00190BA1"/>
    <w:rsid w:val="00190BCE"/>
    <w:rsid w:val="00190BCF"/>
    <w:rsid w:val="00190CBF"/>
    <w:rsid w:val="00190E04"/>
    <w:rsid w:val="00190EB5"/>
    <w:rsid w:val="00190ECA"/>
    <w:rsid w:val="00190F3F"/>
    <w:rsid w:val="00191204"/>
    <w:rsid w:val="0019122B"/>
    <w:rsid w:val="00191412"/>
    <w:rsid w:val="00191470"/>
    <w:rsid w:val="00191523"/>
    <w:rsid w:val="001915C9"/>
    <w:rsid w:val="00191620"/>
    <w:rsid w:val="0019183C"/>
    <w:rsid w:val="00191891"/>
    <w:rsid w:val="00191C38"/>
    <w:rsid w:val="00191D94"/>
    <w:rsid w:val="00191DA2"/>
    <w:rsid w:val="0019220B"/>
    <w:rsid w:val="001923F2"/>
    <w:rsid w:val="00192412"/>
    <w:rsid w:val="00192577"/>
    <w:rsid w:val="001928D3"/>
    <w:rsid w:val="00192D99"/>
    <w:rsid w:val="001931F4"/>
    <w:rsid w:val="001932DC"/>
    <w:rsid w:val="0019340E"/>
    <w:rsid w:val="00193658"/>
    <w:rsid w:val="0019382D"/>
    <w:rsid w:val="00193ABA"/>
    <w:rsid w:val="001942BA"/>
    <w:rsid w:val="00194368"/>
    <w:rsid w:val="00194496"/>
    <w:rsid w:val="00194AB6"/>
    <w:rsid w:val="00194C04"/>
    <w:rsid w:val="00194C3F"/>
    <w:rsid w:val="00194CEB"/>
    <w:rsid w:val="00195062"/>
    <w:rsid w:val="001952DE"/>
    <w:rsid w:val="00195312"/>
    <w:rsid w:val="00195425"/>
    <w:rsid w:val="0019549C"/>
    <w:rsid w:val="001956F7"/>
    <w:rsid w:val="00195821"/>
    <w:rsid w:val="00195B8B"/>
    <w:rsid w:val="00195BE3"/>
    <w:rsid w:val="00195D93"/>
    <w:rsid w:val="00195F3F"/>
    <w:rsid w:val="00195FAE"/>
    <w:rsid w:val="00196030"/>
    <w:rsid w:val="001961B6"/>
    <w:rsid w:val="00196268"/>
    <w:rsid w:val="0019633C"/>
    <w:rsid w:val="0019674D"/>
    <w:rsid w:val="00196751"/>
    <w:rsid w:val="001969A6"/>
    <w:rsid w:val="00196AE0"/>
    <w:rsid w:val="00197A50"/>
    <w:rsid w:val="00197B12"/>
    <w:rsid w:val="00197DA4"/>
    <w:rsid w:val="00197F93"/>
    <w:rsid w:val="001A0028"/>
    <w:rsid w:val="001A0535"/>
    <w:rsid w:val="001A05F3"/>
    <w:rsid w:val="001A0684"/>
    <w:rsid w:val="001A0964"/>
    <w:rsid w:val="001A09A0"/>
    <w:rsid w:val="001A0B8C"/>
    <w:rsid w:val="001A1648"/>
    <w:rsid w:val="001A175E"/>
    <w:rsid w:val="001A1AED"/>
    <w:rsid w:val="001A1D78"/>
    <w:rsid w:val="001A1E2A"/>
    <w:rsid w:val="001A1E30"/>
    <w:rsid w:val="001A1F19"/>
    <w:rsid w:val="001A2019"/>
    <w:rsid w:val="001A20DA"/>
    <w:rsid w:val="001A20F1"/>
    <w:rsid w:val="001A2569"/>
    <w:rsid w:val="001A298F"/>
    <w:rsid w:val="001A2AF7"/>
    <w:rsid w:val="001A3301"/>
    <w:rsid w:val="001A371A"/>
    <w:rsid w:val="001A3C57"/>
    <w:rsid w:val="001A41F9"/>
    <w:rsid w:val="001A431E"/>
    <w:rsid w:val="001A43E8"/>
    <w:rsid w:val="001A45E0"/>
    <w:rsid w:val="001A4BA1"/>
    <w:rsid w:val="001A518A"/>
    <w:rsid w:val="001A529E"/>
    <w:rsid w:val="001A58C2"/>
    <w:rsid w:val="001A5A97"/>
    <w:rsid w:val="001A5CAF"/>
    <w:rsid w:val="001A5E26"/>
    <w:rsid w:val="001A5FD3"/>
    <w:rsid w:val="001A620E"/>
    <w:rsid w:val="001A6218"/>
    <w:rsid w:val="001A624A"/>
    <w:rsid w:val="001A637E"/>
    <w:rsid w:val="001A63C6"/>
    <w:rsid w:val="001A64E1"/>
    <w:rsid w:val="001A6577"/>
    <w:rsid w:val="001A66E3"/>
    <w:rsid w:val="001A6808"/>
    <w:rsid w:val="001A68E2"/>
    <w:rsid w:val="001A6918"/>
    <w:rsid w:val="001A6A00"/>
    <w:rsid w:val="001A6B99"/>
    <w:rsid w:val="001A6D53"/>
    <w:rsid w:val="001A6D57"/>
    <w:rsid w:val="001A6DC8"/>
    <w:rsid w:val="001A704A"/>
    <w:rsid w:val="001A75FA"/>
    <w:rsid w:val="001A7887"/>
    <w:rsid w:val="001A7AD5"/>
    <w:rsid w:val="001A7C12"/>
    <w:rsid w:val="001A7D23"/>
    <w:rsid w:val="001A7ED5"/>
    <w:rsid w:val="001B0094"/>
    <w:rsid w:val="001B00C5"/>
    <w:rsid w:val="001B0261"/>
    <w:rsid w:val="001B0271"/>
    <w:rsid w:val="001B047E"/>
    <w:rsid w:val="001B05BB"/>
    <w:rsid w:val="001B077D"/>
    <w:rsid w:val="001B07D0"/>
    <w:rsid w:val="001B0911"/>
    <w:rsid w:val="001B0921"/>
    <w:rsid w:val="001B1224"/>
    <w:rsid w:val="001B12B8"/>
    <w:rsid w:val="001B133C"/>
    <w:rsid w:val="001B1755"/>
    <w:rsid w:val="001B1C0C"/>
    <w:rsid w:val="001B1C29"/>
    <w:rsid w:val="001B1C72"/>
    <w:rsid w:val="001B1D43"/>
    <w:rsid w:val="001B1E82"/>
    <w:rsid w:val="001B1E94"/>
    <w:rsid w:val="001B2736"/>
    <w:rsid w:val="001B2929"/>
    <w:rsid w:val="001B3191"/>
    <w:rsid w:val="001B31BD"/>
    <w:rsid w:val="001B32CA"/>
    <w:rsid w:val="001B34BD"/>
    <w:rsid w:val="001B3AAB"/>
    <w:rsid w:val="001B3CA5"/>
    <w:rsid w:val="001B3E99"/>
    <w:rsid w:val="001B3F23"/>
    <w:rsid w:val="001B4440"/>
    <w:rsid w:val="001B4650"/>
    <w:rsid w:val="001B46CF"/>
    <w:rsid w:val="001B4773"/>
    <w:rsid w:val="001B4B73"/>
    <w:rsid w:val="001B4BCB"/>
    <w:rsid w:val="001B4C19"/>
    <w:rsid w:val="001B4D68"/>
    <w:rsid w:val="001B4F9F"/>
    <w:rsid w:val="001B506D"/>
    <w:rsid w:val="001B50A0"/>
    <w:rsid w:val="001B5259"/>
    <w:rsid w:val="001B52CB"/>
    <w:rsid w:val="001B546C"/>
    <w:rsid w:val="001B54B7"/>
    <w:rsid w:val="001B5623"/>
    <w:rsid w:val="001B5684"/>
    <w:rsid w:val="001B5A41"/>
    <w:rsid w:val="001B5D50"/>
    <w:rsid w:val="001B6196"/>
    <w:rsid w:val="001B6232"/>
    <w:rsid w:val="001B6374"/>
    <w:rsid w:val="001B6383"/>
    <w:rsid w:val="001B659E"/>
    <w:rsid w:val="001B67D4"/>
    <w:rsid w:val="001B68B6"/>
    <w:rsid w:val="001B6C2A"/>
    <w:rsid w:val="001B6DBD"/>
    <w:rsid w:val="001B6EFE"/>
    <w:rsid w:val="001B6FA3"/>
    <w:rsid w:val="001B76FF"/>
    <w:rsid w:val="001B78C6"/>
    <w:rsid w:val="001B78FB"/>
    <w:rsid w:val="001B7AE7"/>
    <w:rsid w:val="001B7E93"/>
    <w:rsid w:val="001C0009"/>
    <w:rsid w:val="001C021B"/>
    <w:rsid w:val="001C0386"/>
    <w:rsid w:val="001C06A3"/>
    <w:rsid w:val="001C06E0"/>
    <w:rsid w:val="001C06E7"/>
    <w:rsid w:val="001C07E4"/>
    <w:rsid w:val="001C08DB"/>
    <w:rsid w:val="001C09A8"/>
    <w:rsid w:val="001C0B96"/>
    <w:rsid w:val="001C10D1"/>
    <w:rsid w:val="001C169F"/>
    <w:rsid w:val="001C1782"/>
    <w:rsid w:val="001C17EC"/>
    <w:rsid w:val="001C18A9"/>
    <w:rsid w:val="001C1925"/>
    <w:rsid w:val="001C1B87"/>
    <w:rsid w:val="001C1BB6"/>
    <w:rsid w:val="001C1C49"/>
    <w:rsid w:val="001C1C83"/>
    <w:rsid w:val="001C1D1F"/>
    <w:rsid w:val="001C1FAF"/>
    <w:rsid w:val="001C2039"/>
    <w:rsid w:val="001C20AE"/>
    <w:rsid w:val="001C2130"/>
    <w:rsid w:val="001C220D"/>
    <w:rsid w:val="001C23D6"/>
    <w:rsid w:val="001C2433"/>
    <w:rsid w:val="001C247A"/>
    <w:rsid w:val="001C258C"/>
    <w:rsid w:val="001C27D9"/>
    <w:rsid w:val="001C298B"/>
    <w:rsid w:val="001C29DC"/>
    <w:rsid w:val="001C2E10"/>
    <w:rsid w:val="001C2EC0"/>
    <w:rsid w:val="001C3026"/>
    <w:rsid w:val="001C318C"/>
    <w:rsid w:val="001C32D8"/>
    <w:rsid w:val="001C3A73"/>
    <w:rsid w:val="001C3AA7"/>
    <w:rsid w:val="001C4135"/>
    <w:rsid w:val="001C41E5"/>
    <w:rsid w:val="001C42F8"/>
    <w:rsid w:val="001C4375"/>
    <w:rsid w:val="001C43ED"/>
    <w:rsid w:val="001C44AE"/>
    <w:rsid w:val="001C4580"/>
    <w:rsid w:val="001C481F"/>
    <w:rsid w:val="001C490E"/>
    <w:rsid w:val="001C4B7B"/>
    <w:rsid w:val="001C4F54"/>
    <w:rsid w:val="001C5015"/>
    <w:rsid w:val="001C548B"/>
    <w:rsid w:val="001C56D6"/>
    <w:rsid w:val="001C5C06"/>
    <w:rsid w:val="001C5C1F"/>
    <w:rsid w:val="001C5D74"/>
    <w:rsid w:val="001C621F"/>
    <w:rsid w:val="001C62B8"/>
    <w:rsid w:val="001C63C0"/>
    <w:rsid w:val="001C6BE6"/>
    <w:rsid w:val="001C6C07"/>
    <w:rsid w:val="001C6D2B"/>
    <w:rsid w:val="001C6FFD"/>
    <w:rsid w:val="001C710C"/>
    <w:rsid w:val="001C731E"/>
    <w:rsid w:val="001C796A"/>
    <w:rsid w:val="001C79D5"/>
    <w:rsid w:val="001C7A34"/>
    <w:rsid w:val="001C7DF9"/>
    <w:rsid w:val="001C7FC6"/>
    <w:rsid w:val="001D000C"/>
    <w:rsid w:val="001D01EE"/>
    <w:rsid w:val="001D0305"/>
    <w:rsid w:val="001D034B"/>
    <w:rsid w:val="001D07C5"/>
    <w:rsid w:val="001D09EF"/>
    <w:rsid w:val="001D0ACD"/>
    <w:rsid w:val="001D0B05"/>
    <w:rsid w:val="001D0CE4"/>
    <w:rsid w:val="001D0F85"/>
    <w:rsid w:val="001D0FAD"/>
    <w:rsid w:val="001D1033"/>
    <w:rsid w:val="001D1757"/>
    <w:rsid w:val="001D1C34"/>
    <w:rsid w:val="001D1EE1"/>
    <w:rsid w:val="001D1F95"/>
    <w:rsid w:val="001D2399"/>
    <w:rsid w:val="001D28CF"/>
    <w:rsid w:val="001D2C6D"/>
    <w:rsid w:val="001D2D35"/>
    <w:rsid w:val="001D2D71"/>
    <w:rsid w:val="001D2E91"/>
    <w:rsid w:val="001D2FA3"/>
    <w:rsid w:val="001D33E5"/>
    <w:rsid w:val="001D34A3"/>
    <w:rsid w:val="001D34D0"/>
    <w:rsid w:val="001D34F3"/>
    <w:rsid w:val="001D353A"/>
    <w:rsid w:val="001D3585"/>
    <w:rsid w:val="001D35AD"/>
    <w:rsid w:val="001D375A"/>
    <w:rsid w:val="001D3ADE"/>
    <w:rsid w:val="001D3D43"/>
    <w:rsid w:val="001D3E3B"/>
    <w:rsid w:val="001D3E9C"/>
    <w:rsid w:val="001D3FAC"/>
    <w:rsid w:val="001D4222"/>
    <w:rsid w:val="001D42D8"/>
    <w:rsid w:val="001D4540"/>
    <w:rsid w:val="001D4625"/>
    <w:rsid w:val="001D46C2"/>
    <w:rsid w:val="001D46D6"/>
    <w:rsid w:val="001D471F"/>
    <w:rsid w:val="001D492D"/>
    <w:rsid w:val="001D4B3C"/>
    <w:rsid w:val="001D4CAA"/>
    <w:rsid w:val="001D5038"/>
    <w:rsid w:val="001D50AB"/>
    <w:rsid w:val="001D51BD"/>
    <w:rsid w:val="001D53AD"/>
    <w:rsid w:val="001D5970"/>
    <w:rsid w:val="001D5997"/>
    <w:rsid w:val="001D5BB8"/>
    <w:rsid w:val="001D5BC2"/>
    <w:rsid w:val="001D61D7"/>
    <w:rsid w:val="001D62D5"/>
    <w:rsid w:val="001D6323"/>
    <w:rsid w:val="001D6488"/>
    <w:rsid w:val="001D67BE"/>
    <w:rsid w:val="001D68D3"/>
    <w:rsid w:val="001D6BE9"/>
    <w:rsid w:val="001D6F4C"/>
    <w:rsid w:val="001D73C2"/>
    <w:rsid w:val="001D73D0"/>
    <w:rsid w:val="001D7410"/>
    <w:rsid w:val="001D756B"/>
    <w:rsid w:val="001D7C41"/>
    <w:rsid w:val="001E01B4"/>
    <w:rsid w:val="001E0354"/>
    <w:rsid w:val="001E035D"/>
    <w:rsid w:val="001E0789"/>
    <w:rsid w:val="001E07C6"/>
    <w:rsid w:val="001E092B"/>
    <w:rsid w:val="001E0A15"/>
    <w:rsid w:val="001E0ADD"/>
    <w:rsid w:val="001E0F91"/>
    <w:rsid w:val="001E11C8"/>
    <w:rsid w:val="001E1579"/>
    <w:rsid w:val="001E169C"/>
    <w:rsid w:val="001E16E6"/>
    <w:rsid w:val="001E1918"/>
    <w:rsid w:val="001E19D6"/>
    <w:rsid w:val="001E1D28"/>
    <w:rsid w:val="001E1E3B"/>
    <w:rsid w:val="001E1E58"/>
    <w:rsid w:val="001E1E6D"/>
    <w:rsid w:val="001E1E72"/>
    <w:rsid w:val="001E1F51"/>
    <w:rsid w:val="001E1FB6"/>
    <w:rsid w:val="001E201F"/>
    <w:rsid w:val="001E2055"/>
    <w:rsid w:val="001E2308"/>
    <w:rsid w:val="001E23B1"/>
    <w:rsid w:val="001E2523"/>
    <w:rsid w:val="001E2772"/>
    <w:rsid w:val="001E2B0A"/>
    <w:rsid w:val="001E2C4F"/>
    <w:rsid w:val="001E2C65"/>
    <w:rsid w:val="001E2D40"/>
    <w:rsid w:val="001E307F"/>
    <w:rsid w:val="001E313D"/>
    <w:rsid w:val="001E371D"/>
    <w:rsid w:val="001E40FD"/>
    <w:rsid w:val="001E42B9"/>
    <w:rsid w:val="001E4319"/>
    <w:rsid w:val="001E44BA"/>
    <w:rsid w:val="001E45AB"/>
    <w:rsid w:val="001E4925"/>
    <w:rsid w:val="001E4C77"/>
    <w:rsid w:val="001E4F5A"/>
    <w:rsid w:val="001E5671"/>
    <w:rsid w:val="001E5ADF"/>
    <w:rsid w:val="001E5B29"/>
    <w:rsid w:val="001E5CE0"/>
    <w:rsid w:val="001E5E95"/>
    <w:rsid w:val="001E61EF"/>
    <w:rsid w:val="001E6207"/>
    <w:rsid w:val="001E657F"/>
    <w:rsid w:val="001E6610"/>
    <w:rsid w:val="001E6611"/>
    <w:rsid w:val="001E6C31"/>
    <w:rsid w:val="001E6CC7"/>
    <w:rsid w:val="001E7035"/>
    <w:rsid w:val="001E7204"/>
    <w:rsid w:val="001E7416"/>
    <w:rsid w:val="001E7484"/>
    <w:rsid w:val="001E748A"/>
    <w:rsid w:val="001E75DB"/>
    <w:rsid w:val="001E75F2"/>
    <w:rsid w:val="001E762D"/>
    <w:rsid w:val="001E7BDD"/>
    <w:rsid w:val="001E7D98"/>
    <w:rsid w:val="001E7DFD"/>
    <w:rsid w:val="001F03BB"/>
    <w:rsid w:val="001F03D4"/>
    <w:rsid w:val="001F04BD"/>
    <w:rsid w:val="001F063B"/>
    <w:rsid w:val="001F0664"/>
    <w:rsid w:val="001F082A"/>
    <w:rsid w:val="001F083D"/>
    <w:rsid w:val="001F0884"/>
    <w:rsid w:val="001F08D6"/>
    <w:rsid w:val="001F09F6"/>
    <w:rsid w:val="001F0D26"/>
    <w:rsid w:val="001F0F8C"/>
    <w:rsid w:val="001F1254"/>
    <w:rsid w:val="001F15F9"/>
    <w:rsid w:val="001F16D3"/>
    <w:rsid w:val="001F171E"/>
    <w:rsid w:val="001F17E7"/>
    <w:rsid w:val="001F196F"/>
    <w:rsid w:val="001F1BF8"/>
    <w:rsid w:val="001F1C6C"/>
    <w:rsid w:val="001F1D60"/>
    <w:rsid w:val="001F1DA0"/>
    <w:rsid w:val="001F1EC8"/>
    <w:rsid w:val="001F225B"/>
    <w:rsid w:val="001F22C1"/>
    <w:rsid w:val="001F2AD2"/>
    <w:rsid w:val="001F2B96"/>
    <w:rsid w:val="001F2DF9"/>
    <w:rsid w:val="001F2DFC"/>
    <w:rsid w:val="001F2E13"/>
    <w:rsid w:val="001F31DE"/>
    <w:rsid w:val="001F32CA"/>
    <w:rsid w:val="001F3773"/>
    <w:rsid w:val="001F379C"/>
    <w:rsid w:val="001F3856"/>
    <w:rsid w:val="001F3956"/>
    <w:rsid w:val="001F3B91"/>
    <w:rsid w:val="001F3BD6"/>
    <w:rsid w:val="001F3BF2"/>
    <w:rsid w:val="001F3C2B"/>
    <w:rsid w:val="001F3C77"/>
    <w:rsid w:val="001F3EA3"/>
    <w:rsid w:val="001F3EA8"/>
    <w:rsid w:val="001F3F08"/>
    <w:rsid w:val="001F3F5A"/>
    <w:rsid w:val="001F3F9A"/>
    <w:rsid w:val="001F3FDA"/>
    <w:rsid w:val="001F407D"/>
    <w:rsid w:val="001F40E2"/>
    <w:rsid w:val="001F42E9"/>
    <w:rsid w:val="001F4450"/>
    <w:rsid w:val="001F461C"/>
    <w:rsid w:val="001F4836"/>
    <w:rsid w:val="001F49B4"/>
    <w:rsid w:val="001F4B92"/>
    <w:rsid w:val="001F4F4C"/>
    <w:rsid w:val="001F5091"/>
    <w:rsid w:val="001F5266"/>
    <w:rsid w:val="001F5396"/>
    <w:rsid w:val="001F550B"/>
    <w:rsid w:val="001F5615"/>
    <w:rsid w:val="001F56E8"/>
    <w:rsid w:val="001F5900"/>
    <w:rsid w:val="001F5B06"/>
    <w:rsid w:val="001F5BCE"/>
    <w:rsid w:val="001F5EC6"/>
    <w:rsid w:val="001F5F19"/>
    <w:rsid w:val="001F6059"/>
    <w:rsid w:val="001F619D"/>
    <w:rsid w:val="001F61C0"/>
    <w:rsid w:val="001F6720"/>
    <w:rsid w:val="001F673F"/>
    <w:rsid w:val="001F6881"/>
    <w:rsid w:val="001F693E"/>
    <w:rsid w:val="001F69F4"/>
    <w:rsid w:val="001F6C45"/>
    <w:rsid w:val="001F7353"/>
    <w:rsid w:val="001F7666"/>
    <w:rsid w:val="001F7776"/>
    <w:rsid w:val="001F79E4"/>
    <w:rsid w:val="001F79EB"/>
    <w:rsid w:val="001F7AEB"/>
    <w:rsid w:val="001F7AFB"/>
    <w:rsid w:val="001F7D02"/>
    <w:rsid w:val="001F7D9A"/>
    <w:rsid w:val="00200019"/>
    <w:rsid w:val="002000DD"/>
    <w:rsid w:val="00200146"/>
    <w:rsid w:val="002001A1"/>
    <w:rsid w:val="002002B8"/>
    <w:rsid w:val="00200534"/>
    <w:rsid w:val="0020053B"/>
    <w:rsid w:val="002006E8"/>
    <w:rsid w:val="00200877"/>
    <w:rsid w:val="00200BD3"/>
    <w:rsid w:val="00200BE3"/>
    <w:rsid w:val="00200C4C"/>
    <w:rsid w:val="00200F74"/>
    <w:rsid w:val="00201055"/>
    <w:rsid w:val="00201090"/>
    <w:rsid w:val="00201266"/>
    <w:rsid w:val="00201302"/>
    <w:rsid w:val="002013C1"/>
    <w:rsid w:val="002014E8"/>
    <w:rsid w:val="002015F1"/>
    <w:rsid w:val="002016BF"/>
    <w:rsid w:val="002018A3"/>
    <w:rsid w:val="002018FB"/>
    <w:rsid w:val="00201A07"/>
    <w:rsid w:val="00201A6D"/>
    <w:rsid w:val="00201E7F"/>
    <w:rsid w:val="00202005"/>
    <w:rsid w:val="00202029"/>
    <w:rsid w:val="00202207"/>
    <w:rsid w:val="00202415"/>
    <w:rsid w:val="0020243E"/>
    <w:rsid w:val="00202527"/>
    <w:rsid w:val="002026F0"/>
    <w:rsid w:val="002026FE"/>
    <w:rsid w:val="00202794"/>
    <w:rsid w:val="00202829"/>
    <w:rsid w:val="00202A6D"/>
    <w:rsid w:val="00202C57"/>
    <w:rsid w:val="00202D65"/>
    <w:rsid w:val="00202DB9"/>
    <w:rsid w:val="00202F5E"/>
    <w:rsid w:val="00202F79"/>
    <w:rsid w:val="00203122"/>
    <w:rsid w:val="002032A7"/>
    <w:rsid w:val="0020338B"/>
    <w:rsid w:val="002033F4"/>
    <w:rsid w:val="00203509"/>
    <w:rsid w:val="002035E0"/>
    <w:rsid w:val="0020393D"/>
    <w:rsid w:val="00203A78"/>
    <w:rsid w:val="00203C0F"/>
    <w:rsid w:val="00203DE9"/>
    <w:rsid w:val="00203E32"/>
    <w:rsid w:val="00203F29"/>
    <w:rsid w:val="002040F3"/>
    <w:rsid w:val="002041B0"/>
    <w:rsid w:val="002045BB"/>
    <w:rsid w:val="0020466E"/>
    <w:rsid w:val="00204682"/>
    <w:rsid w:val="00204915"/>
    <w:rsid w:val="00204E09"/>
    <w:rsid w:val="00204E95"/>
    <w:rsid w:val="00204F53"/>
    <w:rsid w:val="00204FA4"/>
    <w:rsid w:val="0020517B"/>
    <w:rsid w:val="002053DB"/>
    <w:rsid w:val="00205439"/>
    <w:rsid w:val="0020587E"/>
    <w:rsid w:val="0020591D"/>
    <w:rsid w:val="00205FF5"/>
    <w:rsid w:val="00206053"/>
    <w:rsid w:val="002061E4"/>
    <w:rsid w:val="00206351"/>
    <w:rsid w:val="00206386"/>
    <w:rsid w:val="0020669B"/>
    <w:rsid w:val="002066C6"/>
    <w:rsid w:val="002069C3"/>
    <w:rsid w:val="00206D6A"/>
    <w:rsid w:val="0020733B"/>
    <w:rsid w:val="00207498"/>
    <w:rsid w:val="00207517"/>
    <w:rsid w:val="002077B8"/>
    <w:rsid w:val="002077E9"/>
    <w:rsid w:val="00207A53"/>
    <w:rsid w:val="00207B92"/>
    <w:rsid w:val="00207E03"/>
    <w:rsid w:val="00210049"/>
    <w:rsid w:val="002100E3"/>
    <w:rsid w:val="00210342"/>
    <w:rsid w:val="002103B1"/>
    <w:rsid w:val="002103C1"/>
    <w:rsid w:val="0021043F"/>
    <w:rsid w:val="002104AF"/>
    <w:rsid w:val="0021056D"/>
    <w:rsid w:val="002107D3"/>
    <w:rsid w:val="002107DB"/>
    <w:rsid w:val="002109F3"/>
    <w:rsid w:val="00210BBE"/>
    <w:rsid w:val="00210BCD"/>
    <w:rsid w:val="00210C12"/>
    <w:rsid w:val="00210CBF"/>
    <w:rsid w:val="002111FE"/>
    <w:rsid w:val="002114DA"/>
    <w:rsid w:val="0021174D"/>
    <w:rsid w:val="002117D4"/>
    <w:rsid w:val="00211835"/>
    <w:rsid w:val="002118FF"/>
    <w:rsid w:val="00211916"/>
    <w:rsid w:val="00211E8D"/>
    <w:rsid w:val="0021212C"/>
    <w:rsid w:val="0021235C"/>
    <w:rsid w:val="00212476"/>
    <w:rsid w:val="00212655"/>
    <w:rsid w:val="00212690"/>
    <w:rsid w:val="0021288F"/>
    <w:rsid w:val="00212B9E"/>
    <w:rsid w:val="00212BDE"/>
    <w:rsid w:val="00212C8D"/>
    <w:rsid w:val="00212D55"/>
    <w:rsid w:val="00212DD4"/>
    <w:rsid w:val="00213274"/>
    <w:rsid w:val="0021348D"/>
    <w:rsid w:val="002134C0"/>
    <w:rsid w:val="00213A0A"/>
    <w:rsid w:val="00213A2E"/>
    <w:rsid w:val="00213AAB"/>
    <w:rsid w:val="00213B05"/>
    <w:rsid w:val="00213C74"/>
    <w:rsid w:val="00213C80"/>
    <w:rsid w:val="00213DC8"/>
    <w:rsid w:val="0021401E"/>
    <w:rsid w:val="0021403B"/>
    <w:rsid w:val="00214353"/>
    <w:rsid w:val="002145A2"/>
    <w:rsid w:val="0021475B"/>
    <w:rsid w:val="0021475F"/>
    <w:rsid w:val="00214908"/>
    <w:rsid w:val="00214C5C"/>
    <w:rsid w:val="00214DE5"/>
    <w:rsid w:val="00214E58"/>
    <w:rsid w:val="00214EA8"/>
    <w:rsid w:val="00214FDA"/>
    <w:rsid w:val="0021510D"/>
    <w:rsid w:val="0021513D"/>
    <w:rsid w:val="002151C5"/>
    <w:rsid w:val="002152CB"/>
    <w:rsid w:val="00215407"/>
    <w:rsid w:val="002154D9"/>
    <w:rsid w:val="002156A1"/>
    <w:rsid w:val="00215ACE"/>
    <w:rsid w:val="00215D40"/>
    <w:rsid w:val="002163D7"/>
    <w:rsid w:val="0021646B"/>
    <w:rsid w:val="00216CB2"/>
    <w:rsid w:val="00216DF0"/>
    <w:rsid w:val="00216E67"/>
    <w:rsid w:val="00216F58"/>
    <w:rsid w:val="00217165"/>
    <w:rsid w:val="002172CF"/>
    <w:rsid w:val="0021797F"/>
    <w:rsid w:val="00217A75"/>
    <w:rsid w:val="00217BB5"/>
    <w:rsid w:val="0022009A"/>
    <w:rsid w:val="002203ED"/>
    <w:rsid w:val="00220741"/>
    <w:rsid w:val="0022079E"/>
    <w:rsid w:val="00220A1F"/>
    <w:rsid w:val="00220D01"/>
    <w:rsid w:val="00220E93"/>
    <w:rsid w:val="00220F99"/>
    <w:rsid w:val="00221356"/>
    <w:rsid w:val="002213DB"/>
    <w:rsid w:val="002213F2"/>
    <w:rsid w:val="002214F4"/>
    <w:rsid w:val="00221950"/>
    <w:rsid w:val="00221A30"/>
    <w:rsid w:val="00221AB2"/>
    <w:rsid w:val="00221BBE"/>
    <w:rsid w:val="00222286"/>
    <w:rsid w:val="00222455"/>
    <w:rsid w:val="0022247B"/>
    <w:rsid w:val="002226FF"/>
    <w:rsid w:val="00222B76"/>
    <w:rsid w:val="00222BBD"/>
    <w:rsid w:val="00222DDA"/>
    <w:rsid w:val="00222FF2"/>
    <w:rsid w:val="00223412"/>
    <w:rsid w:val="0022351C"/>
    <w:rsid w:val="00223629"/>
    <w:rsid w:val="002236A3"/>
    <w:rsid w:val="002237E2"/>
    <w:rsid w:val="0022394E"/>
    <w:rsid w:val="00223A76"/>
    <w:rsid w:val="00223BD0"/>
    <w:rsid w:val="00223BDC"/>
    <w:rsid w:val="00223C6E"/>
    <w:rsid w:val="00223D9E"/>
    <w:rsid w:val="00223DB7"/>
    <w:rsid w:val="00223E28"/>
    <w:rsid w:val="00223EE9"/>
    <w:rsid w:val="00224054"/>
    <w:rsid w:val="002240E3"/>
    <w:rsid w:val="002241B3"/>
    <w:rsid w:val="00224250"/>
    <w:rsid w:val="002242AE"/>
    <w:rsid w:val="00224322"/>
    <w:rsid w:val="00224330"/>
    <w:rsid w:val="0022441E"/>
    <w:rsid w:val="0022466E"/>
    <w:rsid w:val="0022483E"/>
    <w:rsid w:val="00224A8F"/>
    <w:rsid w:val="002256E0"/>
    <w:rsid w:val="002257F2"/>
    <w:rsid w:val="002259DD"/>
    <w:rsid w:val="00225EC4"/>
    <w:rsid w:val="00225FB3"/>
    <w:rsid w:val="00226023"/>
    <w:rsid w:val="002260E9"/>
    <w:rsid w:val="0022621F"/>
    <w:rsid w:val="00226294"/>
    <w:rsid w:val="0022651A"/>
    <w:rsid w:val="00226541"/>
    <w:rsid w:val="0022659E"/>
    <w:rsid w:val="002265DB"/>
    <w:rsid w:val="00226704"/>
    <w:rsid w:val="0022682D"/>
    <w:rsid w:val="00226BF0"/>
    <w:rsid w:val="00226C03"/>
    <w:rsid w:val="00226ED0"/>
    <w:rsid w:val="00226F68"/>
    <w:rsid w:val="0022705F"/>
    <w:rsid w:val="0022724E"/>
    <w:rsid w:val="00227257"/>
    <w:rsid w:val="00227304"/>
    <w:rsid w:val="0022730C"/>
    <w:rsid w:val="0022768F"/>
    <w:rsid w:val="002278DE"/>
    <w:rsid w:val="00227C16"/>
    <w:rsid w:val="00227D1C"/>
    <w:rsid w:val="00227D85"/>
    <w:rsid w:val="00227F1C"/>
    <w:rsid w:val="0023012D"/>
    <w:rsid w:val="00230148"/>
    <w:rsid w:val="0023023C"/>
    <w:rsid w:val="002302F3"/>
    <w:rsid w:val="00230462"/>
    <w:rsid w:val="00230CAA"/>
    <w:rsid w:val="00230E7F"/>
    <w:rsid w:val="00230F78"/>
    <w:rsid w:val="00231486"/>
    <w:rsid w:val="002316CB"/>
    <w:rsid w:val="00231889"/>
    <w:rsid w:val="00231B37"/>
    <w:rsid w:val="00231E9D"/>
    <w:rsid w:val="00232223"/>
    <w:rsid w:val="002322B4"/>
    <w:rsid w:val="002322D5"/>
    <w:rsid w:val="0023250D"/>
    <w:rsid w:val="00232540"/>
    <w:rsid w:val="002325E2"/>
    <w:rsid w:val="002327CA"/>
    <w:rsid w:val="0023294E"/>
    <w:rsid w:val="00232A84"/>
    <w:rsid w:val="00232BC3"/>
    <w:rsid w:val="00232DEB"/>
    <w:rsid w:val="002332D5"/>
    <w:rsid w:val="00233301"/>
    <w:rsid w:val="00233517"/>
    <w:rsid w:val="002335E0"/>
    <w:rsid w:val="002336A0"/>
    <w:rsid w:val="002336F7"/>
    <w:rsid w:val="0023370F"/>
    <w:rsid w:val="00233936"/>
    <w:rsid w:val="00233B85"/>
    <w:rsid w:val="00233D2E"/>
    <w:rsid w:val="0023412A"/>
    <w:rsid w:val="002342B6"/>
    <w:rsid w:val="00234728"/>
    <w:rsid w:val="002347A3"/>
    <w:rsid w:val="002348CE"/>
    <w:rsid w:val="00234962"/>
    <w:rsid w:val="00234C78"/>
    <w:rsid w:val="00234F44"/>
    <w:rsid w:val="00235073"/>
    <w:rsid w:val="0023512A"/>
    <w:rsid w:val="002352C2"/>
    <w:rsid w:val="0023552B"/>
    <w:rsid w:val="002356CB"/>
    <w:rsid w:val="002359E1"/>
    <w:rsid w:val="00235AD1"/>
    <w:rsid w:val="00235FB8"/>
    <w:rsid w:val="002360FA"/>
    <w:rsid w:val="002363F2"/>
    <w:rsid w:val="002364DD"/>
    <w:rsid w:val="00236649"/>
    <w:rsid w:val="002367D8"/>
    <w:rsid w:val="00236837"/>
    <w:rsid w:val="002369E1"/>
    <w:rsid w:val="00236AE6"/>
    <w:rsid w:val="00236C40"/>
    <w:rsid w:val="00236C70"/>
    <w:rsid w:val="00236E29"/>
    <w:rsid w:val="00236E34"/>
    <w:rsid w:val="00237014"/>
    <w:rsid w:val="00237144"/>
    <w:rsid w:val="00237558"/>
    <w:rsid w:val="0023759D"/>
    <w:rsid w:val="002376F8"/>
    <w:rsid w:val="0023772F"/>
    <w:rsid w:val="00237922"/>
    <w:rsid w:val="00237B81"/>
    <w:rsid w:val="00237DC1"/>
    <w:rsid w:val="00240173"/>
    <w:rsid w:val="002406FB"/>
    <w:rsid w:val="00240F96"/>
    <w:rsid w:val="002410FF"/>
    <w:rsid w:val="00241532"/>
    <w:rsid w:val="00241745"/>
    <w:rsid w:val="00241C20"/>
    <w:rsid w:val="00241F89"/>
    <w:rsid w:val="0024215D"/>
    <w:rsid w:val="00242169"/>
    <w:rsid w:val="00242280"/>
    <w:rsid w:val="0024233E"/>
    <w:rsid w:val="002425C0"/>
    <w:rsid w:val="00242922"/>
    <w:rsid w:val="00242A18"/>
    <w:rsid w:val="00242A4C"/>
    <w:rsid w:val="00242A52"/>
    <w:rsid w:val="00242C3F"/>
    <w:rsid w:val="00242DB7"/>
    <w:rsid w:val="00243037"/>
    <w:rsid w:val="002430B0"/>
    <w:rsid w:val="00243223"/>
    <w:rsid w:val="00243344"/>
    <w:rsid w:val="00243448"/>
    <w:rsid w:val="00243863"/>
    <w:rsid w:val="00243A0C"/>
    <w:rsid w:val="00243F30"/>
    <w:rsid w:val="00244049"/>
    <w:rsid w:val="00244088"/>
    <w:rsid w:val="002441C2"/>
    <w:rsid w:val="00244261"/>
    <w:rsid w:val="0024446F"/>
    <w:rsid w:val="00244474"/>
    <w:rsid w:val="0024487F"/>
    <w:rsid w:val="00244C02"/>
    <w:rsid w:val="00244DA7"/>
    <w:rsid w:val="00244DED"/>
    <w:rsid w:val="00244EFE"/>
    <w:rsid w:val="00245033"/>
    <w:rsid w:val="0024536D"/>
    <w:rsid w:val="0024545B"/>
    <w:rsid w:val="00245529"/>
    <w:rsid w:val="00245747"/>
    <w:rsid w:val="0024584D"/>
    <w:rsid w:val="00245971"/>
    <w:rsid w:val="002459CD"/>
    <w:rsid w:val="00245BB3"/>
    <w:rsid w:val="00245D52"/>
    <w:rsid w:val="00245E49"/>
    <w:rsid w:val="00246082"/>
    <w:rsid w:val="00246265"/>
    <w:rsid w:val="00246C88"/>
    <w:rsid w:val="00246DC0"/>
    <w:rsid w:val="002470F1"/>
    <w:rsid w:val="00247250"/>
    <w:rsid w:val="002473D7"/>
    <w:rsid w:val="0024754C"/>
    <w:rsid w:val="0024757C"/>
    <w:rsid w:val="002476F1"/>
    <w:rsid w:val="00247A65"/>
    <w:rsid w:val="00247AD5"/>
    <w:rsid w:val="00247D46"/>
    <w:rsid w:val="00247FE4"/>
    <w:rsid w:val="0025022D"/>
    <w:rsid w:val="0025030B"/>
    <w:rsid w:val="00250434"/>
    <w:rsid w:val="002505DE"/>
    <w:rsid w:val="002507AC"/>
    <w:rsid w:val="00250848"/>
    <w:rsid w:val="00250883"/>
    <w:rsid w:val="00250886"/>
    <w:rsid w:val="002508BC"/>
    <w:rsid w:val="00250918"/>
    <w:rsid w:val="002515CA"/>
    <w:rsid w:val="0025192D"/>
    <w:rsid w:val="00251CDE"/>
    <w:rsid w:val="002523C4"/>
    <w:rsid w:val="00252572"/>
    <w:rsid w:val="002528BB"/>
    <w:rsid w:val="00252996"/>
    <w:rsid w:val="00252ACE"/>
    <w:rsid w:val="00252CB5"/>
    <w:rsid w:val="00252CD0"/>
    <w:rsid w:val="00252E79"/>
    <w:rsid w:val="00253161"/>
    <w:rsid w:val="002532DB"/>
    <w:rsid w:val="002533C1"/>
    <w:rsid w:val="00253747"/>
    <w:rsid w:val="00253783"/>
    <w:rsid w:val="002539D6"/>
    <w:rsid w:val="0025427B"/>
    <w:rsid w:val="00254598"/>
    <w:rsid w:val="002546B4"/>
    <w:rsid w:val="00254BA5"/>
    <w:rsid w:val="00254DD9"/>
    <w:rsid w:val="00254DFB"/>
    <w:rsid w:val="00254F7F"/>
    <w:rsid w:val="0025505F"/>
    <w:rsid w:val="00255090"/>
    <w:rsid w:val="00255336"/>
    <w:rsid w:val="00255353"/>
    <w:rsid w:val="0025574E"/>
    <w:rsid w:val="0025578B"/>
    <w:rsid w:val="00255823"/>
    <w:rsid w:val="00255FD2"/>
    <w:rsid w:val="00256077"/>
    <w:rsid w:val="002564D7"/>
    <w:rsid w:val="002564F7"/>
    <w:rsid w:val="00256586"/>
    <w:rsid w:val="00256AA1"/>
    <w:rsid w:val="00256D75"/>
    <w:rsid w:val="00256E39"/>
    <w:rsid w:val="00256F92"/>
    <w:rsid w:val="00257336"/>
    <w:rsid w:val="00257499"/>
    <w:rsid w:val="00257884"/>
    <w:rsid w:val="002578B4"/>
    <w:rsid w:val="00257A51"/>
    <w:rsid w:val="00257A5B"/>
    <w:rsid w:val="002600A6"/>
    <w:rsid w:val="00260127"/>
    <w:rsid w:val="00260216"/>
    <w:rsid w:val="002602F0"/>
    <w:rsid w:val="00260793"/>
    <w:rsid w:val="00260CB4"/>
    <w:rsid w:val="00260D3B"/>
    <w:rsid w:val="00260E21"/>
    <w:rsid w:val="00260FE5"/>
    <w:rsid w:val="00261025"/>
    <w:rsid w:val="0026102F"/>
    <w:rsid w:val="0026110D"/>
    <w:rsid w:val="00261226"/>
    <w:rsid w:val="00261629"/>
    <w:rsid w:val="0026164B"/>
    <w:rsid w:val="002616A7"/>
    <w:rsid w:val="00261820"/>
    <w:rsid w:val="0026193D"/>
    <w:rsid w:val="00261A69"/>
    <w:rsid w:val="00261B90"/>
    <w:rsid w:val="00261CCB"/>
    <w:rsid w:val="00261D31"/>
    <w:rsid w:val="00261E94"/>
    <w:rsid w:val="00261F44"/>
    <w:rsid w:val="00262102"/>
    <w:rsid w:val="00262205"/>
    <w:rsid w:val="00262324"/>
    <w:rsid w:val="002624E2"/>
    <w:rsid w:val="00262505"/>
    <w:rsid w:val="002627E7"/>
    <w:rsid w:val="00262820"/>
    <w:rsid w:val="00262892"/>
    <w:rsid w:val="00262936"/>
    <w:rsid w:val="00262ADC"/>
    <w:rsid w:val="00262C2F"/>
    <w:rsid w:val="00263308"/>
    <w:rsid w:val="00263540"/>
    <w:rsid w:val="0026372F"/>
    <w:rsid w:val="00263B99"/>
    <w:rsid w:val="00263E7A"/>
    <w:rsid w:val="00263F81"/>
    <w:rsid w:val="00263FA7"/>
    <w:rsid w:val="0026415B"/>
    <w:rsid w:val="002641AB"/>
    <w:rsid w:val="002641CE"/>
    <w:rsid w:val="002643D0"/>
    <w:rsid w:val="002644C8"/>
    <w:rsid w:val="002645B7"/>
    <w:rsid w:val="002647BC"/>
    <w:rsid w:val="00264ACA"/>
    <w:rsid w:val="00264B8A"/>
    <w:rsid w:val="00264E63"/>
    <w:rsid w:val="00265190"/>
    <w:rsid w:val="0026534C"/>
    <w:rsid w:val="00265765"/>
    <w:rsid w:val="00265847"/>
    <w:rsid w:val="0026596E"/>
    <w:rsid w:val="00265BE1"/>
    <w:rsid w:val="00265D13"/>
    <w:rsid w:val="0026642A"/>
    <w:rsid w:val="00266658"/>
    <w:rsid w:val="002668F8"/>
    <w:rsid w:val="0026699B"/>
    <w:rsid w:val="00266CCD"/>
    <w:rsid w:val="00266CD7"/>
    <w:rsid w:val="002673E6"/>
    <w:rsid w:val="00267700"/>
    <w:rsid w:val="00267743"/>
    <w:rsid w:val="00267A01"/>
    <w:rsid w:val="00267AF8"/>
    <w:rsid w:val="00267BCD"/>
    <w:rsid w:val="00267D92"/>
    <w:rsid w:val="00267DC0"/>
    <w:rsid w:val="00267F3A"/>
    <w:rsid w:val="00267F43"/>
    <w:rsid w:val="0027052A"/>
    <w:rsid w:val="0027062C"/>
    <w:rsid w:val="00270642"/>
    <w:rsid w:val="00270B87"/>
    <w:rsid w:val="00270D14"/>
    <w:rsid w:val="00270F68"/>
    <w:rsid w:val="002711F4"/>
    <w:rsid w:val="00271227"/>
    <w:rsid w:val="002712F1"/>
    <w:rsid w:val="00271432"/>
    <w:rsid w:val="002717A8"/>
    <w:rsid w:val="002717C6"/>
    <w:rsid w:val="0027249E"/>
    <w:rsid w:val="002725A8"/>
    <w:rsid w:val="0027264E"/>
    <w:rsid w:val="002729AA"/>
    <w:rsid w:val="00272A78"/>
    <w:rsid w:val="00272CCD"/>
    <w:rsid w:val="00272D1B"/>
    <w:rsid w:val="00272FE9"/>
    <w:rsid w:val="002734B1"/>
    <w:rsid w:val="0027353B"/>
    <w:rsid w:val="0027358D"/>
    <w:rsid w:val="002736CE"/>
    <w:rsid w:val="002736E3"/>
    <w:rsid w:val="00273743"/>
    <w:rsid w:val="0027379C"/>
    <w:rsid w:val="002737A9"/>
    <w:rsid w:val="00273933"/>
    <w:rsid w:val="00273A55"/>
    <w:rsid w:val="002744EE"/>
    <w:rsid w:val="002745EB"/>
    <w:rsid w:val="00274617"/>
    <w:rsid w:val="002747E6"/>
    <w:rsid w:val="002748D6"/>
    <w:rsid w:val="00274937"/>
    <w:rsid w:val="00274B57"/>
    <w:rsid w:val="00274E7D"/>
    <w:rsid w:val="00274F01"/>
    <w:rsid w:val="00274F38"/>
    <w:rsid w:val="00275037"/>
    <w:rsid w:val="002754D5"/>
    <w:rsid w:val="0027577C"/>
    <w:rsid w:val="00275A53"/>
    <w:rsid w:val="00275D33"/>
    <w:rsid w:val="00276150"/>
    <w:rsid w:val="002762A2"/>
    <w:rsid w:val="0027643C"/>
    <w:rsid w:val="00276485"/>
    <w:rsid w:val="00276647"/>
    <w:rsid w:val="00276850"/>
    <w:rsid w:val="0027686F"/>
    <w:rsid w:val="00276A95"/>
    <w:rsid w:val="00276A98"/>
    <w:rsid w:val="00276C47"/>
    <w:rsid w:val="00276D60"/>
    <w:rsid w:val="00276E2E"/>
    <w:rsid w:val="00276E90"/>
    <w:rsid w:val="00276FB5"/>
    <w:rsid w:val="00276FBE"/>
    <w:rsid w:val="00276FEC"/>
    <w:rsid w:val="002771E8"/>
    <w:rsid w:val="002772DB"/>
    <w:rsid w:val="002774A5"/>
    <w:rsid w:val="0027751E"/>
    <w:rsid w:val="00277586"/>
    <w:rsid w:val="002775AF"/>
    <w:rsid w:val="002775F3"/>
    <w:rsid w:val="00277641"/>
    <w:rsid w:val="002776F8"/>
    <w:rsid w:val="002779BA"/>
    <w:rsid w:val="002779E1"/>
    <w:rsid w:val="00277AF6"/>
    <w:rsid w:val="00277BA6"/>
    <w:rsid w:val="00277D79"/>
    <w:rsid w:val="00280059"/>
    <w:rsid w:val="00280151"/>
    <w:rsid w:val="002801D3"/>
    <w:rsid w:val="00280336"/>
    <w:rsid w:val="00280595"/>
    <w:rsid w:val="00280A24"/>
    <w:rsid w:val="00280BDE"/>
    <w:rsid w:val="00280E82"/>
    <w:rsid w:val="00280F01"/>
    <w:rsid w:val="00280F15"/>
    <w:rsid w:val="00280F36"/>
    <w:rsid w:val="00281081"/>
    <w:rsid w:val="002813C9"/>
    <w:rsid w:val="00281ACC"/>
    <w:rsid w:val="00281B87"/>
    <w:rsid w:val="00281D3E"/>
    <w:rsid w:val="00281F79"/>
    <w:rsid w:val="002823EF"/>
    <w:rsid w:val="00282492"/>
    <w:rsid w:val="0028256F"/>
    <w:rsid w:val="00282730"/>
    <w:rsid w:val="00282A6D"/>
    <w:rsid w:val="00282AC5"/>
    <w:rsid w:val="00282ACD"/>
    <w:rsid w:val="00282D40"/>
    <w:rsid w:val="00283163"/>
    <w:rsid w:val="00283689"/>
    <w:rsid w:val="00283708"/>
    <w:rsid w:val="00283938"/>
    <w:rsid w:val="00283BDA"/>
    <w:rsid w:val="00283E77"/>
    <w:rsid w:val="00284019"/>
    <w:rsid w:val="002846ED"/>
    <w:rsid w:val="00284732"/>
    <w:rsid w:val="00284C1B"/>
    <w:rsid w:val="00284D1A"/>
    <w:rsid w:val="00284DF5"/>
    <w:rsid w:val="00284DFF"/>
    <w:rsid w:val="00284F09"/>
    <w:rsid w:val="00285240"/>
    <w:rsid w:val="00285AC4"/>
    <w:rsid w:val="00285AC5"/>
    <w:rsid w:val="00285B85"/>
    <w:rsid w:val="00285CA0"/>
    <w:rsid w:val="00285DC8"/>
    <w:rsid w:val="00285EE3"/>
    <w:rsid w:val="002861B8"/>
    <w:rsid w:val="0028670D"/>
    <w:rsid w:val="002867E5"/>
    <w:rsid w:val="0028682C"/>
    <w:rsid w:val="002868C4"/>
    <w:rsid w:val="00286A82"/>
    <w:rsid w:val="00286AC7"/>
    <w:rsid w:val="00286B0D"/>
    <w:rsid w:val="00286C0D"/>
    <w:rsid w:val="00286D42"/>
    <w:rsid w:val="002872EA"/>
    <w:rsid w:val="00287B5E"/>
    <w:rsid w:val="00287F0F"/>
    <w:rsid w:val="002901DE"/>
    <w:rsid w:val="002904A6"/>
    <w:rsid w:val="00290514"/>
    <w:rsid w:val="00290592"/>
    <w:rsid w:val="00290836"/>
    <w:rsid w:val="002909AA"/>
    <w:rsid w:val="00290C93"/>
    <w:rsid w:val="002912FC"/>
    <w:rsid w:val="0029142A"/>
    <w:rsid w:val="002914CE"/>
    <w:rsid w:val="00291539"/>
    <w:rsid w:val="00291651"/>
    <w:rsid w:val="00291962"/>
    <w:rsid w:val="00291A18"/>
    <w:rsid w:val="00291CC6"/>
    <w:rsid w:val="00291E17"/>
    <w:rsid w:val="00292611"/>
    <w:rsid w:val="0029263F"/>
    <w:rsid w:val="0029264A"/>
    <w:rsid w:val="002926CB"/>
    <w:rsid w:val="00292894"/>
    <w:rsid w:val="00292928"/>
    <w:rsid w:val="00292BD0"/>
    <w:rsid w:val="00292C06"/>
    <w:rsid w:val="0029304E"/>
    <w:rsid w:val="0029314F"/>
    <w:rsid w:val="0029316D"/>
    <w:rsid w:val="002931FB"/>
    <w:rsid w:val="0029324B"/>
    <w:rsid w:val="002934D9"/>
    <w:rsid w:val="0029357E"/>
    <w:rsid w:val="002935CE"/>
    <w:rsid w:val="002936DE"/>
    <w:rsid w:val="002937E9"/>
    <w:rsid w:val="00293B53"/>
    <w:rsid w:val="00293C08"/>
    <w:rsid w:val="00293D11"/>
    <w:rsid w:val="00293D85"/>
    <w:rsid w:val="00293E02"/>
    <w:rsid w:val="002940A5"/>
    <w:rsid w:val="002941C8"/>
    <w:rsid w:val="00294266"/>
    <w:rsid w:val="00294298"/>
    <w:rsid w:val="0029488C"/>
    <w:rsid w:val="0029492C"/>
    <w:rsid w:val="00294B3B"/>
    <w:rsid w:val="00294B7C"/>
    <w:rsid w:val="00294CC2"/>
    <w:rsid w:val="00294E56"/>
    <w:rsid w:val="002950A6"/>
    <w:rsid w:val="002950ED"/>
    <w:rsid w:val="002952CE"/>
    <w:rsid w:val="002952E9"/>
    <w:rsid w:val="00295606"/>
    <w:rsid w:val="00295776"/>
    <w:rsid w:val="00295D56"/>
    <w:rsid w:val="00295EEF"/>
    <w:rsid w:val="0029623B"/>
    <w:rsid w:val="00296287"/>
    <w:rsid w:val="00296323"/>
    <w:rsid w:val="002964A0"/>
    <w:rsid w:val="002964ED"/>
    <w:rsid w:val="002967E7"/>
    <w:rsid w:val="00296836"/>
    <w:rsid w:val="0029693A"/>
    <w:rsid w:val="00296CBB"/>
    <w:rsid w:val="00296D9F"/>
    <w:rsid w:val="00296E42"/>
    <w:rsid w:val="00296ECF"/>
    <w:rsid w:val="0029707D"/>
    <w:rsid w:val="002971AB"/>
    <w:rsid w:val="00297489"/>
    <w:rsid w:val="00297535"/>
    <w:rsid w:val="002977A4"/>
    <w:rsid w:val="0029798A"/>
    <w:rsid w:val="00297A06"/>
    <w:rsid w:val="00297CBA"/>
    <w:rsid w:val="00297CDF"/>
    <w:rsid w:val="00297DE3"/>
    <w:rsid w:val="002A0025"/>
    <w:rsid w:val="002A035A"/>
    <w:rsid w:val="002A09A3"/>
    <w:rsid w:val="002A0A3D"/>
    <w:rsid w:val="002A0CE7"/>
    <w:rsid w:val="002A0ECE"/>
    <w:rsid w:val="002A10B3"/>
    <w:rsid w:val="002A1151"/>
    <w:rsid w:val="002A115B"/>
    <w:rsid w:val="002A141A"/>
    <w:rsid w:val="002A1608"/>
    <w:rsid w:val="002A1719"/>
    <w:rsid w:val="002A17A6"/>
    <w:rsid w:val="002A1FD4"/>
    <w:rsid w:val="002A209B"/>
    <w:rsid w:val="002A21E0"/>
    <w:rsid w:val="002A22AF"/>
    <w:rsid w:val="002A263E"/>
    <w:rsid w:val="002A2785"/>
    <w:rsid w:val="002A28F5"/>
    <w:rsid w:val="002A2AD4"/>
    <w:rsid w:val="002A2CF5"/>
    <w:rsid w:val="002A2F58"/>
    <w:rsid w:val="002A2F59"/>
    <w:rsid w:val="002A3065"/>
    <w:rsid w:val="002A31E8"/>
    <w:rsid w:val="002A32B6"/>
    <w:rsid w:val="002A32D8"/>
    <w:rsid w:val="002A343E"/>
    <w:rsid w:val="002A369E"/>
    <w:rsid w:val="002A3857"/>
    <w:rsid w:val="002A3943"/>
    <w:rsid w:val="002A3ABB"/>
    <w:rsid w:val="002A3DFD"/>
    <w:rsid w:val="002A3FF2"/>
    <w:rsid w:val="002A449E"/>
    <w:rsid w:val="002A4B23"/>
    <w:rsid w:val="002A4B24"/>
    <w:rsid w:val="002A4B59"/>
    <w:rsid w:val="002A50F5"/>
    <w:rsid w:val="002A52C6"/>
    <w:rsid w:val="002A542A"/>
    <w:rsid w:val="002A549C"/>
    <w:rsid w:val="002A59F7"/>
    <w:rsid w:val="002A5A0F"/>
    <w:rsid w:val="002A5A8A"/>
    <w:rsid w:val="002A5B31"/>
    <w:rsid w:val="002A5CCD"/>
    <w:rsid w:val="002A6083"/>
    <w:rsid w:val="002A6269"/>
    <w:rsid w:val="002A63A1"/>
    <w:rsid w:val="002A63EB"/>
    <w:rsid w:val="002A64F7"/>
    <w:rsid w:val="002A65A3"/>
    <w:rsid w:val="002A661B"/>
    <w:rsid w:val="002A66BC"/>
    <w:rsid w:val="002A676D"/>
    <w:rsid w:val="002A6895"/>
    <w:rsid w:val="002A69AE"/>
    <w:rsid w:val="002A6A42"/>
    <w:rsid w:val="002A6D17"/>
    <w:rsid w:val="002A6E7F"/>
    <w:rsid w:val="002A6EDE"/>
    <w:rsid w:val="002A703A"/>
    <w:rsid w:val="002A71AA"/>
    <w:rsid w:val="002A731E"/>
    <w:rsid w:val="002A7494"/>
    <w:rsid w:val="002A7527"/>
    <w:rsid w:val="002A77A5"/>
    <w:rsid w:val="002A790D"/>
    <w:rsid w:val="002A7A5F"/>
    <w:rsid w:val="002A7EAF"/>
    <w:rsid w:val="002A7F9F"/>
    <w:rsid w:val="002B0854"/>
    <w:rsid w:val="002B091B"/>
    <w:rsid w:val="002B0E64"/>
    <w:rsid w:val="002B0F1D"/>
    <w:rsid w:val="002B0F75"/>
    <w:rsid w:val="002B0FAA"/>
    <w:rsid w:val="002B0FF5"/>
    <w:rsid w:val="002B11E3"/>
    <w:rsid w:val="002B1357"/>
    <w:rsid w:val="002B1396"/>
    <w:rsid w:val="002B14AB"/>
    <w:rsid w:val="002B18A2"/>
    <w:rsid w:val="002B18F0"/>
    <w:rsid w:val="002B1D99"/>
    <w:rsid w:val="002B1DB7"/>
    <w:rsid w:val="002B1F6C"/>
    <w:rsid w:val="002B2168"/>
    <w:rsid w:val="002B225E"/>
    <w:rsid w:val="002B242C"/>
    <w:rsid w:val="002B2688"/>
    <w:rsid w:val="002B2AAC"/>
    <w:rsid w:val="002B2E19"/>
    <w:rsid w:val="002B2EFD"/>
    <w:rsid w:val="002B3094"/>
    <w:rsid w:val="002B30B0"/>
    <w:rsid w:val="002B32C1"/>
    <w:rsid w:val="002B32D9"/>
    <w:rsid w:val="002B352F"/>
    <w:rsid w:val="002B36E6"/>
    <w:rsid w:val="002B37D4"/>
    <w:rsid w:val="002B3C08"/>
    <w:rsid w:val="002B3E6E"/>
    <w:rsid w:val="002B3EF8"/>
    <w:rsid w:val="002B3F77"/>
    <w:rsid w:val="002B4027"/>
    <w:rsid w:val="002B4238"/>
    <w:rsid w:val="002B426B"/>
    <w:rsid w:val="002B459C"/>
    <w:rsid w:val="002B48B5"/>
    <w:rsid w:val="002B48BF"/>
    <w:rsid w:val="002B48DB"/>
    <w:rsid w:val="002B49D2"/>
    <w:rsid w:val="002B4A0E"/>
    <w:rsid w:val="002B4AD7"/>
    <w:rsid w:val="002B4D23"/>
    <w:rsid w:val="002B51DD"/>
    <w:rsid w:val="002B54E0"/>
    <w:rsid w:val="002B5534"/>
    <w:rsid w:val="002B5772"/>
    <w:rsid w:val="002B57B6"/>
    <w:rsid w:val="002B5984"/>
    <w:rsid w:val="002B5A16"/>
    <w:rsid w:val="002B5C9E"/>
    <w:rsid w:val="002B5E28"/>
    <w:rsid w:val="002B5E9A"/>
    <w:rsid w:val="002B626B"/>
    <w:rsid w:val="002B627D"/>
    <w:rsid w:val="002B645A"/>
    <w:rsid w:val="002B6E24"/>
    <w:rsid w:val="002B71F7"/>
    <w:rsid w:val="002B72C8"/>
    <w:rsid w:val="002B72E8"/>
    <w:rsid w:val="002B773C"/>
    <w:rsid w:val="002B79CC"/>
    <w:rsid w:val="002B7CD3"/>
    <w:rsid w:val="002C0080"/>
    <w:rsid w:val="002C026A"/>
    <w:rsid w:val="002C0497"/>
    <w:rsid w:val="002C04AB"/>
    <w:rsid w:val="002C0532"/>
    <w:rsid w:val="002C0543"/>
    <w:rsid w:val="002C0614"/>
    <w:rsid w:val="002C0647"/>
    <w:rsid w:val="002C09B9"/>
    <w:rsid w:val="002C0A6D"/>
    <w:rsid w:val="002C0A94"/>
    <w:rsid w:val="002C0ABB"/>
    <w:rsid w:val="002C1244"/>
    <w:rsid w:val="002C1463"/>
    <w:rsid w:val="002C18B2"/>
    <w:rsid w:val="002C1B07"/>
    <w:rsid w:val="002C1B80"/>
    <w:rsid w:val="002C1D1A"/>
    <w:rsid w:val="002C1DA3"/>
    <w:rsid w:val="002C1E80"/>
    <w:rsid w:val="002C1EBC"/>
    <w:rsid w:val="002C2077"/>
    <w:rsid w:val="002C21C0"/>
    <w:rsid w:val="002C24AF"/>
    <w:rsid w:val="002C2523"/>
    <w:rsid w:val="002C253F"/>
    <w:rsid w:val="002C264B"/>
    <w:rsid w:val="002C27CF"/>
    <w:rsid w:val="002C29DF"/>
    <w:rsid w:val="002C2B50"/>
    <w:rsid w:val="002C2D76"/>
    <w:rsid w:val="002C3169"/>
    <w:rsid w:val="002C3473"/>
    <w:rsid w:val="002C3A61"/>
    <w:rsid w:val="002C3B6A"/>
    <w:rsid w:val="002C3BE3"/>
    <w:rsid w:val="002C401D"/>
    <w:rsid w:val="002C41D9"/>
    <w:rsid w:val="002C4376"/>
    <w:rsid w:val="002C4413"/>
    <w:rsid w:val="002C4889"/>
    <w:rsid w:val="002C4A42"/>
    <w:rsid w:val="002C4A7F"/>
    <w:rsid w:val="002C4B38"/>
    <w:rsid w:val="002C4B4A"/>
    <w:rsid w:val="002C4E32"/>
    <w:rsid w:val="002C4F73"/>
    <w:rsid w:val="002C4FB1"/>
    <w:rsid w:val="002C5175"/>
    <w:rsid w:val="002C525C"/>
    <w:rsid w:val="002C54B8"/>
    <w:rsid w:val="002C55DF"/>
    <w:rsid w:val="002C5B18"/>
    <w:rsid w:val="002C5B2F"/>
    <w:rsid w:val="002C5D70"/>
    <w:rsid w:val="002C5D87"/>
    <w:rsid w:val="002C5EF7"/>
    <w:rsid w:val="002C6162"/>
    <w:rsid w:val="002C62E1"/>
    <w:rsid w:val="002C648E"/>
    <w:rsid w:val="002C6952"/>
    <w:rsid w:val="002C697D"/>
    <w:rsid w:val="002C699D"/>
    <w:rsid w:val="002C69D3"/>
    <w:rsid w:val="002C6A79"/>
    <w:rsid w:val="002C6D61"/>
    <w:rsid w:val="002C6EBA"/>
    <w:rsid w:val="002C74D7"/>
    <w:rsid w:val="002C7652"/>
    <w:rsid w:val="002C7715"/>
    <w:rsid w:val="002C7771"/>
    <w:rsid w:val="002C79CA"/>
    <w:rsid w:val="002C79D7"/>
    <w:rsid w:val="002C7E4B"/>
    <w:rsid w:val="002C7F28"/>
    <w:rsid w:val="002D0323"/>
    <w:rsid w:val="002D0342"/>
    <w:rsid w:val="002D0451"/>
    <w:rsid w:val="002D0470"/>
    <w:rsid w:val="002D05F5"/>
    <w:rsid w:val="002D066B"/>
    <w:rsid w:val="002D086B"/>
    <w:rsid w:val="002D099B"/>
    <w:rsid w:val="002D0BB3"/>
    <w:rsid w:val="002D0C5C"/>
    <w:rsid w:val="002D0DBC"/>
    <w:rsid w:val="002D0EB5"/>
    <w:rsid w:val="002D109B"/>
    <w:rsid w:val="002D1244"/>
    <w:rsid w:val="002D1442"/>
    <w:rsid w:val="002D156F"/>
    <w:rsid w:val="002D16B1"/>
    <w:rsid w:val="002D1810"/>
    <w:rsid w:val="002D1846"/>
    <w:rsid w:val="002D1B5F"/>
    <w:rsid w:val="002D1C50"/>
    <w:rsid w:val="002D1C74"/>
    <w:rsid w:val="002D1CF6"/>
    <w:rsid w:val="002D1D72"/>
    <w:rsid w:val="002D1E87"/>
    <w:rsid w:val="002D209B"/>
    <w:rsid w:val="002D25FC"/>
    <w:rsid w:val="002D2615"/>
    <w:rsid w:val="002D26B0"/>
    <w:rsid w:val="002D2891"/>
    <w:rsid w:val="002D292E"/>
    <w:rsid w:val="002D2B74"/>
    <w:rsid w:val="002D2C9B"/>
    <w:rsid w:val="002D2F55"/>
    <w:rsid w:val="002D3340"/>
    <w:rsid w:val="002D36D8"/>
    <w:rsid w:val="002D38BD"/>
    <w:rsid w:val="002D3A02"/>
    <w:rsid w:val="002D3AE1"/>
    <w:rsid w:val="002D3B92"/>
    <w:rsid w:val="002D432B"/>
    <w:rsid w:val="002D4448"/>
    <w:rsid w:val="002D46E7"/>
    <w:rsid w:val="002D475F"/>
    <w:rsid w:val="002D47AB"/>
    <w:rsid w:val="002D47ED"/>
    <w:rsid w:val="002D4ABF"/>
    <w:rsid w:val="002D4BA5"/>
    <w:rsid w:val="002D4CFD"/>
    <w:rsid w:val="002D4EB0"/>
    <w:rsid w:val="002D5353"/>
    <w:rsid w:val="002D5397"/>
    <w:rsid w:val="002D5609"/>
    <w:rsid w:val="002D5696"/>
    <w:rsid w:val="002D57BF"/>
    <w:rsid w:val="002D5935"/>
    <w:rsid w:val="002D5A41"/>
    <w:rsid w:val="002D5C7A"/>
    <w:rsid w:val="002D60E9"/>
    <w:rsid w:val="002D621C"/>
    <w:rsid w:val="002D628B"/>
    <w:rsid w:val="002D640D"/>
    <w:rsid w:val="002D67FC"/>
    <w:rsid w:val="002D6AE0"/>
    <w:rsid w:val="002D6B77"/>
    <w:rsid w:val="002D6EA1"/>
    <w:rsid w:val="002D7219"/>
    <w:rsid w:val="002D73C9"/>
    <w:rsid w:val="002D73FE"/>
    <w:rsid w:val="002D75F5"/>
    <w:rsid w:val="002D76B6"/>
    <w:rsid w:val="002D798B"/>
    <w:rsid w:val="002D7A18"/>
    <w:rsid w:val="002D7D3A"/>
    <w:rsid w:val="002D7DDA"/>
    <w:rsid w:val="002D7F79"/>
    <w:rsid w:val="002E0142"/>
    <w:rsid w:val="002E02B7"/>
    <w:rsid w:val="002E03F8"/>
    <w:rsid w:val="002E09BA"/>
    <w:rsid w:val="002E0AB6"/>
    <w:rsid w:val="002E0C8B"/>
    <w:rsid w:val="002E1038"/>
    <w:rsid w:val="002E1122"/>
    <w:rsid w:val="002E11BE"/>
    <w:rsid w:val="002E11D6"/>
    <w:rsid w:val="002E1246"/>
    <w:rsid w:val="002E1660"/>
    <w:rsid w:val="002E166C"/>
    <w:rsid w:val="002E1720"/>
    <w:rsid w:val="002E1807"/>
    <w:rsid w:val="002E187F"/>
    <w:rsid w:val="002E195E"/>
    <w:rsid w:val="002E1997"/>
    <w:rsid w:val="002E1FBE"/>
    <w:rsid w:val="002E21DD"/>
    <w:rsid w:val="002E23DB"/>
    <w:rsid w:val="002E2498"/>
    <w:rsid w:val="002E2536"/>
    <w:rsid w:val="002E275E"/>
    <w:rsid w:val="002E2BA7"/>
    <w:rsid w:val="002E349C"/>
    <w:rsid w:val="002E374B"/>
    <w:rsid w:val="002E37EF"/>
    <w:rsid w:val="002E388F"/>
    <w:rsid w:val="002E3B78"/>
    <w:rsid w:val="002E3BA7"/>
    <w:rsid w:val="002E3C1A"/>
    <w:rsid w:val="002E3D21"/>
    <w:rsid w:val="002E4084"/>
    <w:rsid w:val="002E4A2B"/>
    <w:rsid w:val="002E4C67"/>
    <w:rsid w:val="002E50A9"/>
    <w:rsid w:val="002E5424"/>
    <w:rsid w:val="002E54CF"/>
    <w:rsid w:val="002E5511"/>
    <w:rsid w:val="002E562D"/>
    <w:rsid w:val="002E5659"/>
    <w:rsid w:val="002E5838"/>
    <w:rsid w:val="002E58F4"/>
    <w:rsid w:val="002E5A2A"/>
    <w:rsid w:val="002E5A92"/>
    <w:rsid w:val="002E5DF0"/>
    <w:rsid w:val="002E60FA"/>
    <w:rsid w:val="002E6179"/>
    <w:rsid w:val="002E61F8"/>
    <w:rsid w:val="002E6223"/>
    <w:rsid w:val="002E6306"/>
    <w:rsid w:val="002E639C"/>
    <w:rsid w:val="002E65C1"/>
    <w:rsid w:val="002E65CB"/>
    <w:rsid w:val="002E68AC"/>
    <w:rsid w:val="002E6A60"/>
    <w:rsid w:val="002E6EA8"/>
    <w:rsid w:val="002E6F7B"/>
    <w:rsid w:val="002E7090"/>
    <w:rsid w:val="002E70B5"/>
    <w:rsid w:val="002E74D9"/>
    <w:rsid w:val="002E7576"/>
    <w:rsid w:val="002E7781"/>
    <w:rsid w:val="002E77B4"/>
    <w:rsid w:val="002E7AF3"/>
    <w:rsid w:val="002E7BE0"/>
    <w:rsid w:val="002E7C76"/>
    <w:rsid w:val="002E7DF9"/>
    <w:rsid w:val="002E7E82"/>
    <w:rsid w:val="002E7F0B"/>
    <w:rsid w:val="002F0035"/>
    <w:rsid w:val="002F0292"/>
    <w:rsid w:val="002F032F"/>
    <w:rsid w:val="002F0352"/>
    <w:rsid w:val="002F059A"/>
    <w:rsid w:val="002F09DD"/>
    <w:rsid w:val="002F0A98"/>
    <w:rsid w:val="002F0B4F"/>
    <w:rsid w:val="002F0C69"/>
    <w:rsid w:val="002F0D51"/>
    <w:rsid w:val="002F0F86"/>
    <w:rsid w:val="002F10C7"/>
    <w:rsid w:val="002F150B"/>
    <w:rsid w:val="002F1588"/>
    <w:rsid w:val="002F1696"/>
    <w:rsid w:val="002F17F9"/>
    <w:rsid w:val="002F180B"/>
    <w:rsid w:val="002F184C"/>
    <w:rsid w:val="002F1E67"/>
    <w:rsid w:val="002F21A4"/>
    <w:rsid w:val="002F247E"/>
    <w:rsid w:val="002F2555"/>
    <w:rsid w:val="002F267F"/>
    <w:rsid w:val="002F27A5"/>
    <w:rsid w:val="002F2C3E"/>
    <w:rsid w:val="002F2C9A"/>
    <w:rsid w:val="002F2DA6"/>
    <w:rsid w:val="002F2FC3"/>
    <w:rsid w:val="002F3030"/>
    <w:rsid w:val="002F31F0"/>
    <w:rsid w:val="002F32A9"/>
    <w:rsid w:val="002F35E8"/>
    <w:rsid w:val="002F385E"/>
    <w:rsid w:val="002F3B8B"/>
    <w:rsid w:val="002F3C9E"/>
    <w:rsid w:val="002F3CC1"/>
    <w:rsid w:val="002F3E0B"/>
    <w:rsid w:val="002F3E42"/>
    <w:rsid w:val="002F3F38"/>
    <w:rsid w:val="002F4105"/>
    <w:rsid w:val="002F41E3"/>
    <w:rsid w:val="002F431E"/>
    <w:rsid w:val="002F437F"/>
    <w:rsid w:val="002F4778"/>
    <w:rsid w:val="002F483C"/>
    <w:rsid w:val="002F497D"/>
    <w:rsid w:val="002F4D38"/>
    <w:rsid w:val="002F4D7F"/>
    <w:rsid w:val="002F4F0C"/>
    <w:rsid w:val="002F4FCD"/>
    <w:rsid w:val="002F5120"/>
    <w:rsid w:val="002F5234"/>
    <w:rsid w:val="002F545D"/>
    <w:rsid w:val="002F5836"/>
    <w:rsid w:val="002F5932"/>
    <w:rsid w:val="002F59DE"/>
    <w:rsid w:val="002F5AC4"/>
    <w:rsid w:val="002F5E44"/>
    <w:rsid w:val="002F61CA"/>
    <w:rsid w:val="002F6265"/>
    <w:rsid w:val="002F65E1"/>
    <w:rsid w:val="002F6824"/>
    <w:rsid w:val="002F6EFF"/>
    <w:rsid w:val="002F706F"/>
    <w:rsid w:val="002F7256"/>
    <w:rsid w:val="002F734D"/>
    <w:rsid w:val="002F7739"/>
    <w:rsid w:val="002F7980"/>
    <w:rsid w:val="002F79C8"/>
    <w:rsid w:val="002F7B2B"/>
    <w:rsid w:val="002F7C67"/>
    <w:rsid w:val="002F7C89"/>
    <w:rsid w:val="00300094"/>
    <w:rsid w:val="0030013B"/>
    <w:rsid w:val="003003CC"/>
    <w:rsid w:val="0030046E"/>
    <w:rsid w:val="00300645"/>
    <w:rsid w:val="003006CF"/>
    <w:rsid w:val="003007B1"/>
    <w:rsid w:val="00300981"/>
    <w:rsid w:val="00300A98"/>
    <w:rsid w:val="00300ACE"/>
    <w:rsid w:val="00301015"/>
    <w:rsid w:val="00301275"/>
    <w:rsid w:val="00301333"/>
    <w:rsid w:val="00301992"/>
    <w:rsid w:val="003019E2"/>
    <w:rsid w:val="003019FC"/>
    <w:rsid w:val="00301B5B"/>
    <w:rsid w:val="00301CDB"/>
    <w:rsid w:val="00301D18"/>
    <w:rsid w:val="00301DA3"/>
    <w:rsid w:val="00301EF7"/>
    <w:rsid w:val="00301F0E"/>
    <w:rsid w:val="00301F94"/>
    <w:rsid w:val="00302128"/>
    <w:rsid w:val="003021D6"/>
    <w:rsid w:val="003022DB"/>
    <w:rsid w:val="0030234D"/>
    <w:rsid w:val="0030294F"/>
    <w:rsid w:val="00302A11"/>
    <w:rsid w:val="00302A48"/>
    <w:rsid w:val="00302C2D"/>
    <w:rsid w:val="00302CE3"/>
    <w:rsid w:val="00302E1F"/>
    <w:rsid w:val="00302F7F"/>
    <w:rsid w:val="0030301E"/>
    <w:rsid w:val="0030350E"/>
    <w:rsid w:val="00303524"/>
    <w:rsid w:val="00303536"/>
    <w:rsid w:val="00303560"/>
    <w:rsid w:val="00303714"/>
    <w:rsid w:val="0030387D"/>
    <w:rsid w:val="0030394E"/>
    <w:rsid w:val="00303B4E"/>
    <w:rsid w:val="00303BBD"/>
    <w:rsid w:val="00303BF9"/>
    <w:rsid w:val="00303CC3"/>
    <w:rsid w:val="00303E5C"/>
    <w:rsid w:val="00303F12"/>
    <w:rsid w:val="0030416E"/>
    <w:rsid w:val="00304356"/>
    <w:rsid w:val="00304431"/>
    <w:rsid w:val="00304643"/>
    <w:rsid w:val="003046AE"/>
    <w:rsid w:val="003047D7"/>
    <w:rsid w:val="00304804"/>
    <w:rsid w:val="003049A0"/>
    <w:rsid w:val="00304A15"/>
    <w:rsid w:val="00304A1D"/>
    <w:rsid w:val="00304A9A"/>
    <w:rsid w:val="00304E8C"/>
    <w:rsid w:val="0030503B"/>
    <w:rsid w:val="0030524B"/>
    <w:rsid w:val="0030527C"/>
    <w:rsid w:val="00305683"/>
    <w:rsid w:val="00305A3C"/>
    <w:rsid w:val="00305AD5"/>
    <w:rsid w:val="00305D26"/>
    <w:rsid w:val="00305EBE"/>
    <w:rsid w:val="0030658A"/>
    <w:rsid w:val="003066E0"/>
    <w:rsid w:val="00306BB0"/>
    <w:rsid w:val="00306BBD"/>
    <w:rsid w:val="00306FD6"/>
    <w:rsid w:val="0030716C"/>
    <w:rsid w:val="003071DB"/>
    <w:rsid w:val="00307427"/>
    <w:rsid w:val="00307949"/>
    <w:rsid w:val="003079A3"/>
    <w:rsid w:val="00307D19"/>
    <w:rsid w:val="0031034F"/>
    <w:rsid w:val="0031066C"/>
    <w:rsid w:val="00310A01"/>
    <w:rsid w:val="00310A7A"/>
    <w:rsid w:val="00310CCD"/>
    <w:rsid w:val="00310F82"/>
    <w:rsid w:val="00311309"/>
    <w:rsid w:val="00311779"/>
    <w:rsid w:val="00311A7B"/>
    <w:rsid w:val="00311CBE"/>
    <w:rsid w:val="00311D20"/>
    <w:rsid w:val="00311F23"/>
    <w:rsid w:val="00311F47"/>
    <w:rsid w:val="00311FBF"/>
    <w:rsid w:val="003120EE"/>
    <w:rsid w:val="00312232"/>
    <w:rsid w:val="003122C4"/>
    <w:rsid w:val="00312312"/>
    <w:rsid w:val="00312420"/>
    <w:rsid w:val="003124C8"/>
    <w:rsid w:val="003126E8"/>
    <w:rsid w:val="00312705"/>
    <w:rsid w:val="0031288F"/>
    <w:rsid w:val="00312A5E"/>
    <w:rsid w:val="00312B8A"/>
    <w:rsid w:val="003132C9"/>
    <w:rsid w:val="003133E3"/>
    <w:rsid w:val="00313567"/>
    <w:rsid w:val="0031368A"/>
    <w:rsid w:val="00313801"/>
    <w:rsid w:val="003138AE"/>
    <w:rsid w:val="00313992"/>
    <w:rsid w:val="00313A25"/>
    <w:rsid w:val="00313EE1"/>
    <w:rsid w:val="00313FB9"/>
    <w:rsid w:val="00313FC6"/>
    <w:rsid w:val="003143CD"/>
    <w:rsid w:val="00314529"/>
    <w:rsid w:val="003146B1"/>
    <w:rsid w:val="0031470C"/>
    <w:rsid w:val="00314715"/>
    <w:rsid w:val="003147EF"/>
    <w:rsid w:val="00314AAC"/>
    <w:rsid w:val="00314C53"/>
    <w:rsid w:val="00314DDE"/>
    <w:rsid w:val="003151EF"/>
    <w:rsid w:val="0031533A"/>
    <w:rsid w:val="003153F8"/>
    <w:rsid w:val="00315497"/>
    <w:rsid w:val="003158D4"/>
    <w:rsid w:val="003158DB"/>
    <w:rsid w:val="00315B27"/>
    <w:rsid w:val="00315B7C"/>
    <w:rsid w:val="00315E88"/>
    <w:rsid w:val="00315F07"/>
    <w:rsid w:val="003160F5"/>
    <w:rsid w:val="00316141"/>
    <w:rsid w:val="00316144"/>
    <w:rsid w:val="00316403"/>
    <w:rsid w:val="003164F1"/>
    <w:rsid w:val="003166C6"/>
    <w:rsid w:val="0031675C"/>
    <w:rsid w:val="003167F5"/>
    <w:rsid w:val="00316949"/>
    <w:rsid w:val="00316B4B"/>
    <w:rsid w:val="00316B81"/>
    <w:rsid w:val="00316BFB"/>
    <w:rsid w:val="00316DB1"/>
    <w:rsid w:val="00316E4C"/>
    <w:rsid w:val="00316E73"/>
    <w:rsid w:val="00317037"/>
    <w:rsid w:val="003171AC"/>
    <w:rsid w:val="0031729B"/>
    <w:rsid w:val="00317450"/>
    <w:rsid w:val="00317584"/>
    <w:rsid w:val="0031768A"/>
    <w:rsid w:val="003178C4"/>
    <w:rsid w:val="00317A5E"/>
    <w:rsid w:val="00317D7F"/>
    <w:rsid w:val="00317E20"/>
    <w:rsid w:val="0032006B"/>
    <w:rsid w:val="00320180"/>
    <w:rsid w:val="00320351"/>
    <w:rsid w:val="003203D2"/>
    <w:rsid w:val="003204B0"/>
    <w:rsid w:val="003204CC"/>
    <w:rsid w:val="0032057C"/>
    <w:rsid w:val="003205A8"/>
    <w:rsid w:val="003205C7"/>
    <w:rsid w:val="00320655"/>
    <w:rsid w:val="00320668"/>
    <w:rsid w:val="00320786"/>
    <w:rsid w:val="00320ADE"/>
    <w:rsid w:val="00320B2F"/>
    <w:rsid w:val="00320F6D"/>
    <w:rsid w:val="0032142A"/>
    <w:rsid w:val="003215FE"/>
    <w:rsid w:val="003216DD"/>
    <w:rsid w:val="00321B18"/>
    <w:rsid w:val="00321C3B"/>
    <w:rsid w:val="00321D9F"/>
    <w:rsid w:val="00321F3A"/>
    <w:rsid w:val="003220F2"/>
    <w:rsid w:val="003223A0"/>
    <w:rsid w:val="003223F3"/>
    <w:rsid w:val="003226C5"/>
    <w:rsid w:val="0032279F"/>
    <w:rsid w:val="0032287A"/>
    <w:rsid w:val="003229D1"/>
    <w:rsid w:val="003229FB"/>
    <w:rsid w:val="00322CE2"/>
    <w:rsid w:val="00322D41"/>
    <w:rsid w:val="00322D6E"/>
    <w:rsid w:val="00323269"/>
    <w:rsid w:val="00323281"/>
    <w:rsid w:val="003232BB"/>
    <w:rsid w:val="00323469"/>
    <w:rsid w:val="00323633"/>
    <w:rsid w:val="00323715"/>
    <w:rsid w:val="00323751"/>
    <w:rsid w:val="0032398B"/>
    <w:rsid w:val="003239DE"/>
    <w:rsid w:val="00323C1F"/>
    <w:rsid w:val="00323CAA"/>
    <w:rsid w:val="00323D96"/>
    <w:rsid w:val="00323F4A"/>
    <w:rsid w:val="00324060"/>
    <w:rsid w:val="0032437E"/>
    <w:rsid w:val="0032439A"/>
    <w:rsid w:val="003247D3"/>
    <w:rsid w:val="00324B23"/>
    <w:rsid w:val="00324C78"/>
    <w:rsid w:val="00325146"/>
    <w:rsid w:val="00325279"/>
    <w:rsid w:val="0032528E"/>
    <w:rsid w:val="00325623"/>
    <w:rsid w:val="00325AEF"/>
    <w:rsid w:val="00325B5F"/>
    <w:rsid w:val="00325E04"/>
    <w:rsid w:val="00325F9B"/>
    <w:rsid w:val="00326057"/>
    <w:rsid w:val="003262B3"/>
    <w:rsid w:val="00326441"/>
    <w:rsid w:val="003267C8"/>
    <w:rsid w:val="0032696D"/>
    <w:rsid w:val="00326EB7"/>
    <w:rsid w:val="00326FD0"/>
    <w:rsid w:val="00327342"/>
    <w:rsid w:val="00327849"/>
    <w:rsid w:val="003279AB"/>
    <w:rsid w:val="00327A65"/>
    <w:rsid w:val="003301B0"/>
    <w:rsid w:val="003304D9"/>
    <w:rsid w:val="003306F8"/>
    <w:rsid w:val="00330AF9"/>
    <w:rsid w:val="00330B7E"/>
    <w:rsid w:val="00330BB8"/>
    <w:rsid w:val="00330BC7"/>
    <w:rsid w:val="00330CDF"/>
    <w:rsid w:val="00330D39"/>
    <w:rsid w:val="00330D86"/>
    <w:rsid w:val="00330DB4"/>
    <w:rsid w:val="003310DD"/>
    <w:rsid w:val="0033116D"/>
    <w:rsid w:val="00331496"/>
    <w:rsid w:val="003316FA"/>
    <w:rsid w:val="00331708"/>
    <w:rsid w:val="00331EDE"/>
    <w:rsid w:val="00331F9B"/>
    <w:rsid w:val="003320C4"/>
    <w:rsid w:val="003326DA"/>
    <w:rsid w:val="00332B10"/>
    <w:rsid w:val="00332E0F"/>
    <w:rsid w:val="00332E49"/>
    <w:rsid w:val="003331C9"/>
    <w:rsid w:val="00333258"/>
    <w:rsid w:val="00333329"/>
    <w:rsid w:val="00333331"/>
    <w:rsid w:val="003333C6"/>
    <w:rsid w:val="0033349E"/>
    <w:rsid w:val="003335C6"/>
    <w:rsid w:val="003335E5"/>
    <w:rsid w:val="00333632"/>
    <w:rsid w:val="003336CD"/>
    <w:rsid w:val="0033373A"/>
    <w:rsid w:val="003337C7"/>
    <w:rsid w:val="003338B8"/>
    <w:rsid w:val="003338DD"/>
    <w:rsid w:val="003339F5"/>
    <w:rsid w:val="00333A53"/>
    <w:rsid w:val="003341B9"/>
    <w:rsid w:val="00334250"/>
    <w:rsid w:val="00334272"/>
    <w:rsid w:val="0033430B"/>
    <w:rsid w:val="00334350"/>
    <w:rsid w:val="003344DE"/>
    <w:rsid w:val="00334603"/>
    <w:rsid w:val="00334B28"/>
    <w:rsid w:val="00334E38"/>
    <w:rsid w:val="00334E77"/>
    <w:rsid w:val="00335351"/>
    <w:rsid w:val="003353B1"/>
    <w:rsid w:val="0033549E"/>
    <w:rsid w:val="003354B8"/>
    <w:rsid w:val="0033581B"/>
    <w:rsid w:val="0033593D"/>
    <w:rsid w:val="00335952"/>
    <w:rsid w:val="00335969"/>
    <w:rsid w:val="003359E2"/>
    <w:rsid w:val="00335ADD"/>
    <w:rsid w:val="00335ECC"/>
    <w:rsid w:val="00335FCF"/>
    <w:rsid w:val="003360F7"/>
    <w:rsid w:val="00336131"/>
    <w:rsid w:val="0033633F"/>
    <w:rsid w:val="00336519"/>
    <w:rsid w:val="0033661A"/>
    <w:rsid w:val="003367B2"/>
    <w:rsid w:val="0033686B"/>
    <w:rsid w:val="003368D0"/>
    <w:rsid w:val="003368DC"/>
    <w:rsid w:val="00336909"/>
    <w:rsid w:val="00336AF2"/>
    <w:rsid w:val="00336BBD"/>
    <w:rsid w:val="00336BE2"/>
    <w:rsid w:val="003370F7"/>
    <w:rsid w:val="003371F4"/>
    <w:rsid w:val="00337229"/>
    <w:rsid w:val="00337274"/>
    <w:rsid w:val="003372B8"/>
    <w:rsid w:val="0033758D"/>
    <w:rsid w:val="00337727"/>
    <w:rsid w:val="00337992"/>
    <w:rsid w:val="00337AB7"/>
    <w:rsid w:val="00337DD8"/>
    <w:rsid w:val="00337E17"/>
    <w:rsid w:val="00337F41"/>
    <w:rsid w:val="00337F7F"/>
    <w:rsid w:val="00340036"/>
    <w:rsid w:val="003400F4"/>
    <w:rsid w:val="003401DC"/>
    <w:rsid w:val="003402D0"/>
    <w:rsid w:val="0034069B"/>
    <w:rsid w:val="00340877"/>
    <w:rsid w:val="00340B75"/>
    <w:rsid w:val="00340CBE"/>
    <w:rsid w:val="00340D6E"/>
    <w:rsid w:val="00340E86"/>
    <w:rsid w:val="00340FEB"/>
    <w:rsid w:val="00340FF4"/>
    <w:rsid w:val="003412A8"/>
    <w:rsid w:val="0034158B"/>
    <w:rsid w:val="003418C1"/>
    <w:rsid w:val="00341DCC"/>
    <w:rsid w:val="00341E7C"/>
    <w:rsid w:val="00342182"/>
    <w:rsid w:val="003421E3"/>
    <w:rsid w:val="00342365"/>
    <w:rsid w:val="00342442"/>
    <w:rsid w:val="003425ED"/>
    <w:rsid w:val="0034296B"/>
    <w:rsid w:val="00342B0B"/>
    <w:rsid w:val="00343678"/>
    <w:rsid w:val="003436C7"/>
    <w:rsid w:val="00343A2E"/>
    <w:rsid w:val="00343A76"/>
    <w:rsid w:val="00343B42"/>
    <w:rsid w:val="00343B57"/>
    <w:rsid w:val="00343B6F"/>
    <w:rsid w:val="00343CA1"/>
    <w:rsid w:val="00344369"/>
    <w:rsid w:val="00344726"/>
    <w:rsid w:val="003448A6"/>
    <w:rsid w:val="003448C1"/>
    <w:rsid w:val="0034497A"/>
    <w:rsid w:val="003449F0"/>
    <w:rsid w:val="00344AAA"/>
    <w:rsid w:val="00344F13"/>
    <w:rsid w:val="00344F55"/>
    <w:rsid w:val="00344F66"/>
    <w:rsid w:val="00344F69"/>
    <w:rsid w:val="003450CD"/>
    <w:rsid w:val="003451D6"/>
    <w:rsid w:val="003452EA"/>
    <w:rsid w:val="00345464"/>
    <w:rsid w:val="0034550C"/>
    <w:rsid w:val="0034551D"/>
    <w:rsid w:val="00345723"/>
    <w:rsid w:val="00345772"/>
    <w:rsid w:val="00345846"/>
    <w:rsid w:val="00345A06"/>
    <w:rsid w:val="00345AC4"/>
    <w:rsid w:val="00345EA2"/>
    <w:rsid w:val="00345EBA"/>
    <w:rsid w:val="00345EC8"/>
    <w:rsid w:val="00346321"/>
    <w:rsid w:val="00346329"/>
    <w:rsid w:val="0034643B"/>
    <w:rsid w:val="00346525"/>
    <w:rsid w:val="00346761"/>
    <w:rsid w:val="00346768"/>
    <w:rsid w:val="00346B21"/>
    <w:rsid w:val="00346BDC"/>
    <w:rsid w:val="00346BF7"/>
    <w:rsid w:val="00346CFA"/>
    <w:rsid w:val="00346D4D"/>
    <w:rsid w:val="00346DD0"/>
    <w:rsid w:val="00346F9B"/>
    <w:rsid w:val="0034704A"/>
    <w:rsid w:val="00347646"/>
    <w:rsid w:val="00347921"/>
    <w:rsid w:val="003479E3"/>
    <w:rsid w:val="00347FB2"/>
    <w:rsid w:val="00350040"/>
    <w:rsid w:val="003501B8"/>
    <w:rsid w:val="003503BA"/>
    <w:rsid w:val="0035040C"/>
    <w:rsid w:val="00350452"/>
    <w:rsid w:val="003508E6"/>
    <w:rsid w:val="0035090B"/>
    <w:rsid w:val="00350C07"/>
    <w:rsid w:val="00350DAD"/>
    <w:rsid w:val="00351564"/>
    <w:rsid w:val="00351789"/>
    <w:rsid w:val="003518F6"/>
    <w:rsid w:val="00351986"/>
    <w:rsid w:val="00351995"/>
    <w:rsid w:val="00351A5F"/>
    <w:rsid w:val="00351C56"/>
    <w:rsid w:val="00351D7C"/>
    <w:rsid w:val="00351E8A"/>
    <w:rsid w:val="00351FFA"/>
    <w:rsid w:val="00352052"/>
    <w:rsid w:val="0035218F"/>
    <w:rsid w:val="00352215"/>
    <w:rsid w:val="00352587"/>
    <w:rsid w:val="003528A7"/>
    <w:rsid w:val="00352AFB"/>
    <w:rsid w:val="00352B24"/>
    <w:rsid w:val="00352D91"/>
    <w:rsid w:val="00352DC0"/>
    <w:rsid w:val="00353042"/>
    <w:rsid w:val="0035304A"/>
    <w:rsid w:val="0035311B"/>
    <w:rsid w:val="00353151"/>
    <w:rsid w:val="003531C1"/>
    <w:rsid w:val="00353445"/>
    <w:rsid w:val="003535C5"/>
    <w:rsid w:val="00353BCF"/>
    <w:rsid w:val="00353D26"/>
    <w:rsid w:val="003541DA"/>
    <w:rsid w:val="003542C0"/>
    <w:rsid w:val="00354484"/>
    <w:rsid w:val="003546A1"/>
    <w:rsid w:val="00354B05"/>
    <w:rsid w:val="00354C8E"/>
    <w:rsid w:val="00354E7F"/>
    <w:rsid w:val="00354F4D"/>
    <w:rsid w:val="0035541E"/>
    <w:rsid w:val="00355576"/>
    <w:rsid w:val="00355747"/>
    <w:rsid w:val="00355B6B"/>
    <w:rsid w:val="00355BAB"/>
    <w:rsid w:val="00355D08"/>
    <w:rsid w:val="00355E47"/>
    <w:rsid w:val="00356157"/>
    <w:rsid w:val="00356204"/>
    <w:rsid w:val="0035625C"/>
    <w:rsid w:val="003563E7"/>
    <w:rsid w:val="00356AF8"/>
    <w:rsid w:val="00356DFB"/>
    <w:rsid w:val="00356F28"/>
    <w:rsid w:val="00356F71"/>
    <w:rsid w:val="00357057"/>
    <w:rsid w:val="003570B8"/>
    <w:rsid w:val="003579FB"/>
    <w:rsid w:val="00357B53"/>
    <w:rsid w:val="00357D0D"/>
    <w:rsid w:val="00357DAE"/>
    <w:rsid w:val="00360038"/>
    <w:rsid w:val="003604B5"/>
    <w:rsid w:val="00360624"/>
    <w:rsid w:val="00360AF5"/>
    <w:rsid w:val="003610CD"/>
    <w:rsid w:val="00361299"/>
    <w:rsid w:val="0036134A"/>
    <w:rsid w:val="0036140F"/>
    <w:rsid w:val="003614A0"/>
    <w:rsid w:val="003616A8"/>
    <w:rsid w:val="0036186E"/>
    <w:rsid w:val="00361C38"/>
    <w:rsid w:val="00361C71"/>
    <w:rsid w:val="00361C94"/>
    <w:rsid w:val="00361D5B"/>
    <w:rsid w:val="00361D70"/>
    <w:rsid w:val="00361E55"/>
    <w:rsid w:val="00361F7A"/>
    <w:rsid w:val="003620CF"/>
    <w:rsid w:val="00362501"/>
    <w:rsid w:val="003625C6"/>
    <w:rsid w:val="003625CF"/>
    <w:rsid w:val="00362A4C"/>
    <w:rsid w:val="00362ADE"/>
    <w:rsid w:val="00362B0E"/>
    <w:rsid w:val="00362B3A"/>
    <w:rsid w:val="00362CC2"/>
    <w:rsid w:val="00362CDE"/>
    <w:rsid w:val="0036302E"/>
    <w:rsid w:val="0036318D"/>
    <w:rsid w:val="00363231"/>
    <w:rsid w:val="003639AD"/>
    <w:rsid w:val="003639B9"/>
    <w:rsid w:val="00363CAC"/>
    <w:rsid w:val="00363EA3"/>
    <w:rsid w:val="00363F06"/>
    <w:rsid w:val="003640E1"/>
    <w:rsid w:val="003646C5"/>
    <w:rsid w:val="003646F4"/>
    <w:rsid w:val="00364755"/>
    <w:rsid w:val="003647EF"/>
    <w:rsid w:val="00364E25"/>
    <w:rsid w:val="0036509D"/>
    <w:rsid w:val="003652AC"/>
    <w:rsid w:val="00365361"/>
    <w:rsid w:val="00365504"/>
    <w:rsid w:val="0036551F"/>
    <w:rsid w:val="0036553D"/>
    <w:rsid w:val="00365648"/>
    <w:rsid w:val="00365656"/>
    <w:rsid w:val="00365740"/>
    <w:rsid w:val="0036596F"/>
    <w:rsid w:val="00365ACB"/>
    <w:rsid w:val="00365D6A"/>
    <w:rsid w:val="00365E29"/>
    <w:rsid w:val="00366075"/>
    <w:rsid w:val="00366195"/>
    <w:rsid w:val="00366395"/>
    <w:rsid w:val="00366831"/>
    <w:rsid w:val="00366905"/>
    <w:rsid w:val="00366981"/>
    <w:rsid w:val="00366B34"/>
    <w:rsid w:val="00366CC5"/>
    <w:rsid w:val="00366EF2"/>
    <w:rsid w:val="00367183"/>
    <w:rsid w:val="00367420"/>
    <w:rsid w:val="00367B54"/>
    <w:rsid w:val="00367BE9"/>
    <w:rsid w:val="00367F13"/>
    <w:rsid w:val="003700F7"/>
    <w:rsid w:val="00370191"/>
    <w:rsid w:val="00370214"/>
    <w:rsid w:val="003705FF"/>
    <w:rsid w:val="003706D7"/>
    <w:rsid w:val="003706E3"/>
    <w:rsid w:val="00370839"/>
    <w:rsid w:val="003709B3"/>
    <w:rsid w:val="003709FB"/>
    <w:rsid w:val="00370C61"/>
    <w:rsid w:val="00370DC9"/>
    <w:rsid w:val="00370DED"/>
    <w:rsid w:val="00371075"/>
    <w:rsid w:val="0037113D"/>
    <w:rsid w:val="00371272"/>
    <w:rsid w:val="003716B9"/>
    <w:rsid w:val="003717BB"/>
    <w:rsid w:val="003718CE"/>
    <w:rsid w:val="00371CC2"/>
    <w:rsid w:val="00371FB4"/>
    <w:rsid w:val="00372040"/>
    <w:rsid w:val="00372251"/>
    <w:rsid w:val="0037231E"/>
    <w:rsid w:val="00372390"/>
    <w:rsid w:val="00372410"/>
    <w:rsid w:val="003724F2"/>
    <w:rsid w:val="003725B2"/>
    <w:rsid w:val="00372608"/>
    <w:rsid w:val="003726C6"/>
    <w:rsid w:val="00372B87"/>
    <w:rsid w:val="00372EBE"/>
    <w:rsid w:val="00372F00"/>
    <w:rsid w:val="00373029"/>
    <w:rsid w:val="00373251"/>
    <w:rsid w:val="003732F5"/>
    <w:rsid w:val="0037347F"/>
    <w:rsid w:val="003734CD"/>
    <w:rsid w:val="003736F7"/>
    <w:rsid w:val="00373728"/>
    <w:rsid w:val="00373813"/>
    <w:rsid w:val="00373912"/>
    <w:rsid w:val="00373A91"/>
    <w:rsid w:val="00373AA3"/>
    <w:rsid w:val="00373E86"/>
    <w:rsid w:val="00373EC3"/>
    <w:rsid w:val="00373FD3"/>
    <w:rsid w:val="00374137"/>
    <w:rsid w:val="003742CB"/>
    <w:rsid w:val="003744E3"/>
    <w:rsid w:val="0037451E"/>
    <w:rsid w:val="00374929"/>
    <w:rsid w:val="00374F18"/>
    <w:rsid w:val="00375041"/>
    <w:rsid w:val="00375064"/>
    <w:rsid w:val="0037518B"/>
    <w:rsid w:val="003752C8"/>
    <w:rsid w:val="003752EC"/>
    <w:rsid w:val="003752F2"/>
    <w:rsid w:val="003752F4"/>
    <w:rsid w:val="003754A5"/>
    <w:rsid w:val="003754DB"/>
    <w:rsid w:val="00375868"/>
    <w:rsid w:val="00375897"/>
    <w:rsid w:val="0037594F"/>
    <w:rsid w:val="00375D56"/>
    <w:rsid w:val="00375D84"/>
    <w:rsid w:val="00375D92"/>
    <w:rsid w:val="00375FD0"/>
    <w:rsid w:val="00375FEA"/>
    <w:rsid w:val="003765AE"/>
    <w:rsid w:val="00376987"/>
    <w:rsid w:val="003769D7"/>
    <w:rsid w:val="00376B0A"/>
    <w:rsid w:val="00376BF8"/>
    <w:rsid w:val="00376F53"/>
    <w:rsid w:val="003774A0"/>
    <w:rsid w:val="003778C0"/>
    <w:rsid w:val="00377AB5"/>
    <w:rsid w:val="00377E4C"/>
    <w:rsid w:val="00377F13"/>
    <w:rsid w:val="0038049A"/>
    <w:rsid w:val="003807FA"/>
    <w:rsid w:val="00380B62"/>
    <w:rsid w:val="00380EAB"/>
    <w:rsid w:val="00381016"/>
    <w:rsid w:val="003810A5"/>
    <w:rsid w:val="003811CD"/>
    <w:rsid w:val="00381245"/>
    <w:rsid w:val="0038132E"/>
    <w:rsid w:val="0038135F"/>
    <w:rsid w:val="00381430"/>
    <w:rsid w:val="003814EE"/>
    <w:rsid w:val="00381738"/>
    <w:rsid w:val="003817B4"/>
    <w:rsid w:val="00381B5A"/>
    <w:rsid w:val="00381C10"/>
    <w:rsid w:val="00381CE7"/>
    <w:rsid w:val="00381D8E"/>
    <w:rsid w:val="00381DD9"/>
    <w:rsid w:val="00381E8F"/>
    <w:rsid w:val="00381EBE"/>
    <w:rsid w:val="003821E9"/>
    <w:rsid w:val="003824EE"/>
    <w:rsid w:val="003826B7"/>
    <w:rsid w:val="00382BEE"/>
    <w:rsid w:val="00383002"/>
    <w:rsid w:val="0038305C"/>
    <w:rsid w:val="0038368E"/>
    <w:rsid w:val="003837BC"/>
    <w:rsid w:val="003842EE"/>
    <w:rsid w:val="00384378"/>
    <w:rsid w:val="00384513"/>
    <w:rsid w:val="003846B6"/>
    <w:rsid w:val="00384985"/>
    <w:rsid w:val="00384B58"/>
    <w:rsid w:val="00384D07"/>
    <w:rsid w:val="00384E76"/>
    <w:rsid w:val="00384F48"/>
    <w:rsid w:val="00384FCD"/>
    <w:rsid w:val="0038500A"/>
    <w:rsid w:val="003850F1"/>
    <w:rsid w:val="003853D5"/>
    <w:rsid w:val="0038551F"/>
    <w:rsid w:val="00385B2B"/>
    <w:rsid w:val="00385B9E"/>
    <w:rsid w:val="00385F10"/>
    <w:rsid w:val="00385F36"/>
    <w:rsid w:val="0038611D"/>
    <w:rsid w:val="0038647B"/>
    <w:rsid w:val="003866AA"/>
    <w:rsid w:val="00386BF2"/>
    <w:rsid w:val="00386FB8"/>
    <w:rsid w:val="00387096"/>
    <w:rsid w:val="00387294"/>
    <w:rsid w:val="003877FD"/>
    <w:rsid w:val="00387804"/>
    <w:rsid w:val="00387A79"/>
    <w:rsid w:val="00387ABC"/>
    <w:rsid w:val="00387D82"/>
    <w:rsid w:val="0039005F"/>
    <w:rsid w:val="003902D0"/>
    <w:rsid w:val="003902D1"/>
    <w:rsid w:val="0039048D"/>
    <w:rsid w:val="0039062B"/>
    <w:rsid w:val="0039079A"/>
    <w:rsid w:val="003907FD"/>
    <w:rsid w:val="00390973"/>
    <w:rsid w:val="00390A06"/>
    <w:rsid w:val="00390AEF"/>
    <w:rsid w:val="00390F4A"/>
    <w:rsid w:val="003917AD"/>
    <w:rsid w:val="00391D6C"/>
    <w:rsid w:val="00391F39"/>
    <w:rsid w:val="0039245E"/>
    <w:rsid w:val="003929E3"/>
    <w:rsid w:val="00392A42"/>
    <w:rsid w:val="00392BD7"/>
    <w:rsid w:val="00392E8B"/>
    <w:rsid w:val="00392EA5"/>
    <w:rsid w:val="00393074"/>
    <w:rsid w:val="003931DB"/>
    <w:rsid w:val="003933C4"/>
    <w:rsid w:val="00393507"/>
    <w:rsid w:val="00393925"/>
    <w:rsid w:val="00393C5E"/>
    <w:rsid w:val="00393E25"/>
    <w:rsid w:val="00394041"/>
    <w:rsid w:val="00394131"/>
    <w:rsid w:val="00394174"/>
    <w:rsid w:val="003942A1"/>
    <w:rsid w:val="0039448D"/>
    <w:rsid w:val="00394A54"/>
    <w:rsid w:val="00394EB4"/>
    <w:rsid w:val="00395099"/>
    <w:rsid w:val="003951B9"/>
    <w:rsid w:val="0039599B"/>
    <w:rsid w:val="00395C05"/>
    <w:rsid w:val="00395ECD"/>
    <w:rsid w:val="00395EEC"/>
    <w:rsid w:val="00395F44"/>
    <w:rsid w:val="0039602B"/>
    <w:rsid w:val="003960DA"/>
    <w:rsid w:val="00396188"/>
    <w:rsid w:val="0039635C"/>
    <w:rsid w:val="0039640F"/>
    <w:rsid w:val="0039649C"/>
    <w:rsid w:val="0039660B"/>
    <w:rsid w:val="0039668E"/>
    <w:rsid w:val="0039691A"/>
    <w:rsid w:val="00396A5D"/>
    <w:rsid w:val="00396ABA"/>
    <w:rsid w:val="00396BD2"/>
    <w:rsid w:val="00396F2F"/>
    <w:rsid w:val="003970AE"/>
    <w:rsid w:val="00397E45"/>
    <w:rsid w:val="00397F0F"/>
    <w:rsid w:val="00397F58"/>
    <w:rsid w:val="003A031B"/>
    <w:rsid w:val="003A043A"/>
    <w:rsid w:val="003A05F2"/>
    <w:rsid w:val="003A08B9"/>
    <w:rsid w:val="003A0920"/>
    <w:rsid w:val="003A0937"/>
    <w:rsid w:val="003A0A3A"/>
    <w:rsid w:val="003A0BA7"/>
    <w:rsid w:val="003A131A"/>
    <w:rsid w:val="003A1336"/>
    <w:rsid w:val="003A133E"/>
    <w:rsid w:val="003A139D"/>
    <w:rsid w:val="003A15BA"/>
    <w:rsid w:val="003A169E"/>
    <w:rsid w:val="003A1704"/>
    <w:rsid w:val="003A1750"/>
    <w:rsid w:val="003A1766"/>
    <w:rsid w:val="003A18DD"/>
    <w:rsid w:val="003A1A63"/>
    <w:rsid w:val="003A2574"/>
    <w:rsid w:val="003A2DA0"/>
    <w:rsid w:val="003A2DB8"/>
    <w:rsid w:val="003A2DFB"/>
    <w:rsid w:val="003A2E3D"/>
    <w:rsid w:val="003A2E68"/>
    <w:rsid w:val="003A34BF"/>
    <w:rsid w:val="003A3675"/>
    <w:rsid w:val="003A37EA"/>
    <w:rsid w:val="003A3BC9"/>
    <w:rsid w:val="003A3C4D"/>
    <w:rsid w:val="003A3CFB"/>
    <w:rsid w:val="003A41B9"/>
    <w:rsid w:val="003A42DA"/>
    <w:rsid w:val="003A441A"/>
    <w:rsid w:val="003A4992"/>
    <w:rsid w:val="003A4B67"/>
    <w:rsid w:val="003A4D18"/>
    <w:rsid w:val="003A5078"/>
    <w:rsid w:val="003A5095"/>
    <w:rsid w:val="003A513C"/>
    <w:rsid w:val="003A5529"/>
    <w:rsid w:val="003A56EA"/>
    <w:rsid w:val="003A579F"/>
    <w:rsid w:val="003A5E1E"/>
    <w:rsid w:val="003A5E73"/>
    <w:rsid w:val="003A5EDF"/>
    <w:rsid w:val="003A5F13"/>
    <w:rsid w:val="003A64DF"/>
    <w:rsid w:val="003A64EB"/>
    <w:rsid w:val="003A66D3"/>
    <w:rsid w:val="003A6838"/>
    <w:rsid w:val="003A698D"/>
    <w:rsid w:val="003A6B2B"/>
    <w:rsid w:val="003A6FC5"/>
    <w:rsid w:val="003A7633"/>
    <w:rsid w:val="003A7751"/>
    <w:rsid w:val="003A7E42"/>
    <w:rsid w:val="003B0153"/>
    <w:rsid w:val="003B019E"/>
    <w:rsid w:val="003B020F"/>
    <w:rsid w:val="003B0377"/>
    <w:rsid w:val="003B04D3"/>
    <w:rsid w:val="003B0515"/>
    <w:rsid w:val="003B0579"/>
    <w:rsid w:val="003B0708"/>
    <w:rsid w:val="003B0AA1"/>
    <w:rsid w:val="003B0AB1"/>
    <w:rsid w:val="003B0F33"/>
    <w:rsid w:val="003B1254"/>
    <w:rsid w:val="003B1467"/>
    <w:rsid w:val="003B14BD"/>
    <w:rsid w:val="003B154F"/>
    <w:rsid w:val="003B1876"/>
    <w:rsid w:val="003B18D2"/>
    <w:rsid w:val="003B18D8"/>
    <w:rsid w:val="003B1906"/>
    <w:rsid w:val="003B1BF0"/>
    <w:rsid w:val="003B1C5A"/>
    <w:rsid w:val="003B1EFB"/>
    <w:rsid w:val="003B1FC5"/>
    <w:rsid w:val="003B1FC6"/>
    <w:rsid w:val="003B20EB"/>
    <w:rsid w:val="003B22FB"/>
    <w:rsid w:val="003B2321"/>
    <w:rsid w:val="003B2501"/>
    <w:rsid w:val="003B2892"/>
    <w:rsid w:val="003B2C64"/>
    <w:rsid w:val="003B2D76"/>
    <w:rsid w:val="003B2F21"/>
    <w:rsid w:val="003B3092"/>
    <w:rsid w:val="003B30DA"/>
    <w:rsid w:val="003B3167"/>
    <w:rsid w:val="003B326B"/>
    <w:rsid w:val="003B3476"/>
    <w:rsid w:val="003B3B7A"/>
    <w:rsid w:val="003B3C28"/>
    <w:rsid w:val="003B3CAF"/>
    <w:rsid w:val="003B3EE4"/>
    <w:rsid w:val="003B42FA"/>
    <w:rsid w:val="003B4305"/>
    <w:rsid w:val="003B458B"/>
    <w:rsid w:val="003B4597"/>
    <w:rsid w:val="003B4598"/>
    <w:rsid w:val="003B47B4"/>
    <w:rsid w:val="003B47CD"/>
    <w:rsid w:val="003B48B2"/>
    <w:rsid w:val="003B4948"/>
    <w:rsid w:val="003B4C1D"/>
    <w:rsid w:val="003B4F23"/>
    <w:rsid w:val="003B5061"/>
    <w:rsid w:val="003B517D"/>
    <w:rsid w:val="003B54B3"/>
    <w:rsid w:val="003B5612"/>
    <w:rsid w:val="003B5865"/>
    <w:rsid w:val="003B5A58"/>
    <w:rsid w:val="003B5AFB"/>
    <w:rsid w:val="003B5B6C"/>
    <w:rsid w:val="003B5CFA"/>
    <w:rsid w:val="003B5F80"/>
    <w:rsid w:val="003B5FDD"/>
    <w:rsid w:val="003B60D7"/>
    <w:rsid w:val="003B612B"/>
    <w:rsid w:val="003B63FB"/>
    <w:rsid w:val="003B64B5"/>
    <w:rsid w:val="003B6523"/>
    <w:rsid w:val="003B6582"/>
    <w:rsid w:val="003B65B4"/>
    <w:rsid w:val="003B6732"/>
    <w:rsid w:val="003B68E9"/>
    <w:rsid w:val="003B6AE9"/>
    <w:rsid w:val="003B6B69"/>
    <w:rsid w:val="003B6D0B"/>
    <w:rsid w:val="003B6F30"/>
    <w:rsid w:val="003B6FCD"/>
    <w:rsid w:val="003B6FEE"/>
    <w:rsid w:val="003B7168"/>
    <w:rsid w:val="003B734C"/>
    <w:rsid w:val="003B73D7"/>
    <w:rsid w:val="003B7475"/>
    <w:rsid w:val="003B74D6"/>
    <w:rsid w:val="003B7612"/>
    <w:rsid w:val="003B7628"/>
    <w:rsid w:val="003B77A9"/>
    <w:rsid w:val="003B79D9"/>
    <w:rsid w:val="003B7AA7"/>
    <w:rsid w:val="003B7B89"/>
    <w:rsid w:val="003B7EE0"/>
    <w:rsid w:val="003B7FB0"/>
    <w:rsid w:val="003C0025"/>
    <w:rsid w:val="003C0113"/>
    <w:rsid w:val="003C01B6"/>
    <w:rsid w:val="003C0267"/>
    <w:rsid w:val="003C0334"/>
    <w:rsid w:val="003C03D6"/>
    <w:rsid w:val="003C0457"/>
    <w:rsid w:val="003C0679"/>
    <w:rsid w:val="003C0752"/>
    <w:rsid w:val="003C086D"/>
    <w:rsid w:val="003C0A0B"/>
    <w:rsid w:val="003C0B8C"/>
    <w:rsid w:val="003C0C0F"/>
    <w:rsid w:val="003C0CD5"/>
    <w:rsid w:val="003C0EF8"/>
    <w:rsid w:val="003C178D"/>
    <w:rsid w:val="003C1830"/>
    <w:rsid w:val="003C1972"/>
    <w:rsid w:val="003C19A9"/>
    <w:rsid w:val="003C1A84"/>
    <w:rsid w:val="003C1B9E"/>
    <w:rsid w:val="003C1EE0"/>
    <w:rsid w:val="003C2111"/>
    <w:rsid w:val="003C22FB"/>
    <w:rsid w:val="003C2596"/>
    <w:rsid w:val="003C2635"/>
    <w:rsid w:val="003C296E"/>
    <w:rsid w:val="003C2EE3"/>
    <w:rsid w:val="003C2F96"/>
    <w:rsid w:val="003C32FD"/>
    <w:rsid w:val="003C35E3"/>
    <w:rsid w:val="003C35F4"/>
    <w:rsid w:val="003C36DA"/>
    <w:rsid w:val="003C3A0C"/>
    <w:rsid w:val="003C3A6B"/>
    <w:rsid w:val="003C3AAB"/>
    <w:rsid w:val="003C3ADA"/>
    <w:rsid w:val="003C3C38"/>
    <w:rsid w:val="003C3C7A"/>
    <w:rsid w:val="003C3DFC"/>
    <w:rsid w:val="003C3FA8"/>
    <w:rsid w:val="003C411D"/>
    <w:rsid w:val="003C41EA"/>
    <w:rsid w:val="003C43F8"/>
    <w:rsid w:val="003C46FE"/>
    <w:rsid w:val="003C492D"/>
    <w:rsid w:val="003C4DF5"/>
    <w:rsid w:val="003C4E08"/>
    <w:rsid w:val="003C4F8C"/>
    <w:rsid w:val="003C4FF5"/>
    <w:rsid w:val="003C5343"/>
    <w:rsid w:val="003C5415"/>
    <w:rsid w:val="003C543D"/>
    <w:rsid w:val="003C55D0"/>
    <w:rsid w:val="003C588A"/>
    <w:rsid w:val="003C5A5E"/>
    <w:rsid w:val="003C5BBB"/>
    <w:rsid w:val="003C5D76"/>
    <w:rsid w:val="003C5E97"/>
    <w:rsid w:val="003C5F8D"/>
    <w:rsid w:val="003C60BE"/>
    <w:rsid w:val="003C6298"/>
    <w:rsid w:val="003C64BB"/>
    <w:rsid w:val="003C6647"/>
    <w:rsid w:val="003C6661"/>
    <w:rsid w:val="003C66DB"/>
    <w:rsid w:val="003C697C"/>
    <w:rsid w:val="003C6B24"/>
    <w:rsid w:val="003C6C34"/>
    <w:rsid w:val="003C6C73"/>
    <w:rsid w:val="003C6CD2"/>
    <w:rsid w:val="003C6D55"/>
    <w:rsid w:val="003C6E2F"/>
    <w:rsid w:val="003C6ED8"/>
    <w:rsid w:val="003C7A26"/>
    <w:rsid w:val="003C7A5C"/>
    <w:rsid w:val="003C7B30"/>
    <w:rsid w:val="003C7B42"/>
    <w:rsid w:val="003C7C71"/>
    <w:rsid w:val="003C7C81"/>
    <w:rsid w:val="003C7D7B"/>
    <w:rsid w:val="003C7EBE"/>
    <w:rsid w:val="003C7ED0"/>
    <w:rsid w:val="003C7F14"/>
    <w:rsid w:val="003D0146"/>
    <w:rsid w:val="003D05C1"/>
    <w:rsid w:val="003D0871"/>
    <w:rsid w:val="003D0CD9"/>
    <w:rsid w:val="003D0E23"/>
    <w:rsid w:val="003D0EC4"/>
    <w:rsid w:val="003D1002"/>
    <w:rsid w:val="003D142B"/>
    <w:rsid w:val="003D149E"/>
    <w:rsid w:val="003D16E1"/>
    <w:rsid w:val="003D18AA"/>
    <w:rsid w:val="003D1DCC"/>
    <w:rsid w:val="003D213B"/>
    <w:rsid w:val="003D21D1"/>
    <w:rsid w:val="003D2285"/>
    <w:rsid w:val="003D25A9"/>
    <w:rsid w:val="003D25F5"/>
    <w:rsid w:val="003D29DB"/>
    <w:rsid w:val="003D2AFD"/>
    <w:rsid w:val="003D2CF7"/>
    <w:rsid w:val="003D2D6A"/>
    <w:rsid w:val="003D2DD2"/>
    <w:rsid w:val="003D2F60"/>
    <w:rsid w:val="003D3167"/>
    <w:rsid w:val="003D31B2"/>
    <w:rsid w:val="003D33E4"/>
    <w:rsid w:val="003D3452"/>
    <w:rsid w:val="003D3518"/>
    <w:rsid w:val="003D3B36"/>
    <w:rsid w:val="003D3C1E"/>
    <w:rsid w:val="003D3D5B"/>
    <w:rsid w:val="003D3D82"/>
    <w:rsid w:val="003D3D85"/>
    <w:rsid w:val="003D3DAB"/>
    <w:rsid w:val="003D3E07"/>
    <w:rsid w:val="003D3E8B"/>
    <w:rsid w:val="003D3F61"/>
    <w:rsid w:val="003D4049"/>
    <w:rsid w:val="003D41B6"/>
    <w:rsid w:val="003D4353"/>
    <w:rsid w:val="003D44FE"/>
    <w:rsid w:val="003D48F5"/>
    <w:rsid w:val="003D4A9F"/>
    <w:rsid w:val="003D4C14"/>
    <w:rsid w:val="003D52F9"/>
    <w:rsid w:val="003D532F"/>
    <w:rsid w:val="003D53D4"/>
    <w:rsid w:val="003D5537"/>
    <w:rsid w:val="003D55A3"/>
    <w:rsid w:val="003D5EFF"/>
    <w:rsid w:val="003D6116"/>
    <w:rsid w:val="003D650C"/>
    <w:rsid w:val="003D66A1"/>
    <w:rsid w:val="003D68C6"/>
    <w:rsid w:val="003D6CA3"/>
    <w:rsid w:val="003D6D88"/>
    <w:rsid w:val="003D6F91"/>
    <w:rsid w:val="003D702E"/>
    <w:rsid w:val="003D7043"/>
    <w:rsid w:val="003D719D"/>
    <w:rsid w:val="003D71C2"/>
    <w:rsid w:val="003D739A"/>
    <w:rsid w:val="003D777C"/>
    <w:rsid w:val="003D79A9"/>
    <w:rsid w:val="003D7B9A"/>
    <w:rsid w:val="003D7BF3"/>
    <w:rsid w:val="003D7C6A"/>
    <w:rsid w:val="003D7EA4"/>
    <w:rsid w:val="003E0184"/>
    <w:rsid w:val="003E0204"/>
    <w:rsid w:val="003E077E"/>
    <w:rsid w:val="003E087E"/>
    <w:rsid w:val="003E0B25"/>
    <w:rsid w:val="003E0BA4"/>
    <w:rsid w:val="003E1191"/>
    <w:rsid w:val="003E119D"/>
    <w:rsid w:val="003E13EC"/>
    <w:rsid w:val="003E1464"/>
    <w:rsid w:val="003E1ACD"/>
    <w:rsid w:val="003E21DB"/>
    <w:rsid w:val="003E22B9"/>
    <w:rsid w:val="003E22FA"/>
    <w:rsid w:val="003E23B1"/>
    <w:rsid w:val="003E253E"/>
    <w:rsid w:val="003E2822"/>
    <w:rsid w:val="003E2A04"/>
    <w:rsid w:val="003E2ACA"/>
    <w:rsid w:val="003E2E82"/>
    <w:rsid w:val="003E328D"/>
    <w:rsid w:val="003E334D"/>
    <w:rsid w:val="003E3414"/>
    <w:rsid w:val="003E3587"/>
    <w:rsid w:val="003E37B2"/>
    <w:rsid w:val="003E3A14"/>
    <w:rsid w:val="003E3A59"/>
    <w:rsid w:val="003E3AD2"/>
    <w:rsid w:val="003E3BB4"/>
    <w:rsid w:val="003E3CD7"/>
    <w:rsid w:val="003E3E0A"/>
    <w:rsid w:val="003E3F5B"/>
    <w:rsid w:val="003E3FBA"/>
    <w:rsid w:val="003E4185"/>
    <w:rsid w:val="003E4186"/>
    <w:rsid w:val="003E4312"/>
    <w:rsid w:val="003E434E"/>
    <w:rsid w:val="003E4622"/>
    <w:rsid w:val="003E46FF"/>
    <w:rsid w:val="003E4A8E"/>
    <w:rsid w:val="003E4B35"/>
    <w:rsid w:val="003E4B7A"/>
    <w:rsid w:val="003E4B89"/>
    <w:rsid w:val="003E4B95"/>
    <w:rsid w:val="003E4BE2"/>
    <w:rsid w:val="003E4D13"/>
    <w:rsid w:val="003E4DD4"/>
    <w:rsid w:val="003E4FC8"/>
    <w:rsid w:val="003E500C"/>
    <w:rsid w:val="003E5178"/>
    <w:rsid w:val="003E5191"/>
    <w:rsid w:val="003E529B"/>
    <w:rsid w:val="003E575E"/>
    <w:rsid w:val="003E59C0"/>
    <w:rsid w:val="003E5D5F"/>
    <w:rsid w:val="003E5DA0"/>
    <w:rsid w:val="003E5E1E"/>
    <w:rsid w:val="003E5F31"/>
    <w:rsid w:val="003E60B2"/>
    <w:rsid w:val="003E65CF"/>
    <w:rsid w:val="003E6803"/>
    <w:rsid w:val="003E6967"/>
    <w:rsid w:val="003E6992"/>
    <w:rsid w:val="003E6A54"/>
    <w:rsid w:val="003E6A6F"/>
    <w:rsid w:val="003E6ECB"/>
    <w:rsid w:val="003E6FDD"/>
    <w:rsid w:val="003E7145"/>
    <w:rsid w:val="003E7787"/>
    <w:rsid w:val="003E7797"/>
    <w:rsid w:val="003E78FB"/>
    <w:rsid w:val="003E7C19"/>
    <w:rsid w:val="003E7C76"/>
    <w:rsid w:val="003E7C9E"/>
    <w:rsid w:val="003E7F6D"/>
    <w:rsid w:val="003F0375"/>
    <w:rsid w:val="003F03B1"/>
    <w:rsid w:val="003F054A"/>
    <w:rsid w:val="003F0790"/>
    <w:rsid w:val="003F07CE"/>
    <w:rsid w:val="003F07D5"/>
    <w:rsid w:val="003F0D28"/>
    <w:rsid w:val="003F0FC5"/>
    <w:rsid w:val="003F1105"/>
    <w:rsid w:val="003F11AD"/>
    <w:rsid w:val="003F12A6"/>
    <w:rsid w:val="003F14C7"/>
    <w:rsid w:val="003F15D1"/>
    <w:rsid w:val="003F172A"/>
    <w:rsid w:val="003F17B4"/>
    <w:rsid w:val="003F1861"/>
    <w:rsid w:val="003F1870"/>
    <w:rsid w:val="003F1CEE"/>
    <w:rsid w:val="003F1D10"/>
    <w:rsid w:val="003F1E0C"/>
    <w:rsid w:val="003F1F2D"/>
    <w:rsid w:val="003F2173"/>
    <w:rsid w:val="003F21A2"/>
    <w:rsid w:val="003F2289"/>
    <w:rsid w:val="003F238D"/>
    <w:rsid w:val="003F2443"/>
    <w:rsid w:val="003F24FC"/>
    <w:rsid w:val="003F25EF"/>
    <w:rsid w:val="003F26A5"/>
    <w:rsid w:val="003F27D9"/>
    <w:rsid w:val="003F2AEC"/>
    <w:rsid w:val="003F2B85"/>
    <w:rsid w:val="003F329F"/>
    <w:rsid w:val="003F33B3"/>
    <w:rsid w:val="003F3572"/>
    <w:rsid w:val="003F36E7"/>
    <w:rsid w:val="003F3847"/>
    <w:rsid w:val="003F3A9D"/>
    <w:rsid w:val="003F3DA6"/>
    <w:rsid w:val="003F4385"/>
    <w:rsid w:val="003F45FA"/>
    <w:rsid w:val="003F4952"/>
    <w:rsid w:val="003F4AD7"/>
    <w:rsid w:val="003F4BDF"/>
    <w:rsid w:val="003F4D5E"/>
    <w:rsid w:val="003F4EAA"/>
    <w:rsid w:val="003F4F76"/>
    <w:rsid w:val="003F51DD"/>
    <w:rsid w:val="003F5672"/>
    <w:rsid w:val="003F56A2"/>
    <w:rsid w:val="003F5858"/>
    <w:rsid w:val="003F5B5C"/>
    <w:rsid w:val="003F5BD6"/>
    <w:rsid w:val="003F5BF9"/>
    <w:rsid w:val="003F658B"/>
    <w:rsid w:val="003F67A9"/>
    <w:rsid w:val="003F6AFA"/>
    <w:rsid w:val="003F6E72"/>
    <w:rsid w:val="003F6FA6"/>
    <w:rsid w:val="003F7039"/>
    <w:rsid w:val="003F724E"/>
    <w:rsid w:val="003F742D"/>
    <w:rsid w:val="003F7540"/>
    <w:rsid w:val="003F7675"/>
    <w:rsid w:val="003F7A98"/>
    <w:rsid w:val="003F7B25"/>
    <w:rsid w:val="003F7C6C"/>
    <w:rsid w:val="003F7E92"/>
    <w:rsid w:val="00400464"/>
    <w:rsid w:val="004004CD"/>
    <w:rsid w:val="00400537"/>
    <w:rsid w:val="00400636"/>
    <w:rsid w:val="00400639"/>
    <w:rsid w:val="004008D6"/>
    <w:rsid w:val="00400C28"/>
    <w:rsid w:val="004010A1"/>
    <w:rsid w:val="0040122B"/>
    <w:rsid w:val="00401381"/>
    <w:rsid w:val="00401595"/>
    <w:rsid w:val="004015AB"/>
    <w:rsid w:val="00401A8C"/>
    <w:rsid w:val="00401C3B"/>
    <w:rsid w:val="00401EBF"/>
    <w:rsid w:val="00402251"/>
    <w:rsid w:val="004025F5"/>
    <w:rsid w:val="004029FF"/>
    <w:rsid w:val="00402AD4"/>
    <w:rsid w:val="00402B13"/>
    <w:rsid w:val="00402B62"/>
    <w:rsid w:val="00402C7C"/>
    <w:rsid w:val="00402C98"/>
    <w:rsid w:val="00402CB2"/>
    <w:rsid w:val="00402DA2"/>
    <w:rsid w:val="0040358D"/>
    <w:rsid w:val="004035A0"/>
    <w:rsid w:val="00403620"/>
    <w:rsid w:val="004039D4"/>
    <w:rsid w:val="00403CDA"/>
    <w:rsid w:val="00403D7E"/>
    <w:rsid w:val="004042D3"/>
    <w:rsid w:val="004043A6"/>
    <w:rsid w:val="00404492"/>
    <w:rsid w:val="00404E46"/>
    <w:rsid w:val="00404F97"/>
    <w:rsid w:val="00405090"/>
    <w:rsid w:val="004050C2"/>
    <w:rsid w:val="004052C9"/>
    <w:rsid w:val="0040530E"/>
    <w:rsid w:val="004057D7"/>
    <w:rsid w:val="004057EF"/>
    <w:rsid w:val="0040617F"/>
    <w:rsid w:val="004062A4"/>
    <w:rsid w:val="00406353"/>
    <w:rsid w:val="00406371"/>
    <w:rsid w:val="004064F4"/>
    <w:rsid w:val="0040677C"/>
    <w:rsid w:val="0040680B"/>
    <w:rsid w:val="004068D5"/>
    <w:rsid w:val="00406BBE"/>
    <w:rsid w:val="00407044"/>
    <w:rsid w:val="0040735A"/>
    <w:rsid w:val="004073F3"/>
    <w:rsid w:val="00407707"/>
    <w:rsid w:val="0040770D"/>
    <w:rsid w:val="0040776B"/>
    <w:rsid w:val="00407E85"/>
    <w:rsid w:val="0041012E"/>
    <w:rsid w:val="004102CF"/>
    <w:rsid w:val="00410434"/>
    <w:rsid w:val="0041046C"/>
    <w:rsid w:val="00411355"/>
    <w:rsid w:val="0041145C"/>
    <w:rsid w:val="00411619"/>
    <w:rsid w:val="00411797"/>
    <w:rsid w:val="00411838"/>
    <w:rsid w:val="0041193E"/>
    <w:rsid w:val="004119C9"/>
    <w:rsid w:val="00411B0F"/>
    <w:rsid w:val="00411F7B"/>
    <w:rsid w:val="0041202E"/>
    <w:rsid w:val="004120F1"/>
    <w:rsid w:val="00412657"/>
    <w:rsid w:val="00412763"/>
    <w:rsid w:val="00412892"/>
    <w:rsid w:val="00412938"/>
    <w:rsid w:val="00412BD0"/>
    <w:rsid w:val="00412CB4"/>
    <w:rsid w:val="00412D2A"/>
    <w:rsid w:val="00412F49"/>
    <w:rsid w:val="00412F78"/>
    <w:rsid w:val="00413054"/>
    <w:rsid w:val="004130A0"/>
    <w:rsid w:val="00413149"/>
    <w:rsid w:val="00413150"/>
    <w:rsid w:val="00413211"/>
    <w:rsid w:val="0041365C"/>
    <w:rsid w:val="0041376C"/>
    <w:rsid w:val="00413786"/>
    <w:rsid w:val="00413866"/>
    <w:rsid w:val="004141ED"/>
    <w:rsid w:val="004143A5"/>
    <w:rsid w:val="0041446B"/>
    <w:rsid w:val="004146E4"/>
    <w:rsid w:val="00414735"/>
    <w:rsid w:val="00414997"/>
    <w:rsid w:val="00414B5C"/>
    <w:rsid w:val="00414C7F"/>
    <w:rsid w:val="00414C95"/>
    <w:rsid w:val="00415003"/>
    <w:rsid w:val="00415072"/>
    <w:rsid w:val="004153EC"/>
    <w:rsid w:val="00415536"/>
    <w:rsid w:val="0041578A"/>
    <w:rsid w:val="00415866"/>
    <w:rsid w:val="00415A73"/>
    <w:rsid w:val="00415AA0"/>
    <w:rsid w:val="00415AE2"/>
    <w:rsid w:val="00415DFA"/>
    <w:rsid w:val="00415E0D"/>
    <w:rsid w:val="00415F38"/>
    <w:rsid w:val="0041610B"/>
    <w:rsid w:val="0041636D"/>
    <w:rsid w:val="00416398"/>
    <w:rsid w:val="004163D0"/>
    <w:rsid w:val="00416442"/>
    <w:rsid w:val="00416806"/>
    <w:rsid w:val="00416862"/>
    <w:rsid w:val="00416A74"/>
    <w:rsid w:val="00416A94"/>
    <w:rsid w:val="00416EBD"/>
    <w:rsid w:val="0041708E"/>
    <w:rsid w:val="00417098"/>
    <w:rsid w:val="00417276"/>
    <w:rsid w:val="00417418"/>
    <w:rsid w:val="004178C9"/>
    <w:rsid w:val="00417A0D"/>
    <w:rsid w:val="00417DC7"/>
    <w:rsid w:val="004203E9"/>
    <w:rsid w:val="004205ED"/>
    <w:rsid w:val="00420CAF"/>
    <w:rsid w:val="00420D29"/>
    <w:rsid w:val="00420D37"/>
    <w:rsid w:val="00420DCC"/>
    <w:rsid w:val="00420F5F"/>
    <w:rsid w:val="00421037"/>
    <w:rsid w:val="004210BC"/>
    <w:rsid w:val="004212EE"/>
    <w:rsid w:val="0042145C"/>
    <w:rsid w:val="004216CB"/>
    <w:rsid w:val="0042175B"/>
    <w:rsid w:val="004218EF"/>
    <w:rsid w:val="00421D5D"/>
    <w:rsid w:val="00421DDB"/>
    <w:rsid w:val="00421F30"/>
    <w:rsid w:val="004221C8"/>
    <w:rsid w:val="0042249F"/>
    <w:rsid w:val="004224E0"/>
    <w:rsid w:val="0042277A"/>
    <w:rsid w:val="00422B15"/>
    <w:rsid w:val="00422C27"/>
    <w:rsid w:val="00422D6B"/>
    <w:rsid w:val="00422D93"/>
    <w:rsid w:val="00422F45"/>
    <w:rsid w:val="0042311D"/>
    <w:rsid w:val="004232E6"/>
    <w:rsid w:val="0042379E"/>
    <w:rsid w:val="004238B9"/>
    <w:rsid w:val="00423E00"/>
    <w:rsid w:val="00424040"/>
    <w:rsid w:val="004240E6"/>
    <w:rsid w:val="00424301"/>
    <w:rsid w:val="00424319"/>
    <w:rsid w:val="00424409"/>
    <w:rsid w:val="004247DD"/>
    <w:rsid w:val="004248AA"/>
    <w:rsid w:val="00424C15"/>
    <w:rsid w:val="00424CE3"/>
    <w:rsid w:val="00424EDC"/>
    <w:rsid w:val="00424F2E"/>
    <w:rsid w:val="004255CA"/>
    <w:rsid w:val="004255FB"/>
    <w:rsid w:val="00425A8B"/>
    <w:rsid w:val="00425AAA"/>
    <w:rsid w:val="00425D5D"/>
    <w:rsid w:val="00425FD7"/>
    <w:rsid w:val="004268B2"/>
    <w:rsid w:val="00426EB4"/>
    <w:rsid w:val="0042709F"/>
    <w:rsid w:val="0042719F"/>
    <w:rsid w:val="00427551"/>
    <w:rsid w:val="004276F3"/>
    <w:rsid w:val="0042794F"/>
    <w:rsid w:val="00427AD3"/>
    <w:rsid w:val="00427CE5"/>
    <w:rsid w:val="00427D01"/>
    <w:rsid w:val="00427FA3"/>
    <w:rsid w:val="00430014"/>
    <w:rsid w:val="0043006C"/>
    <w:rsid w:val="00430167"/>
    <w:rsid w:val="00430276"/>
    <w:rsid w:val="00430367"/>
    <w:rsid w:val="004306F0"/>
    <w:rsid w:val="00430771"/>
    <w:rsid w:val="004309CC"/>
    <w:rsid w:val="00430AA7"/>
    <w:rsid w:val="00430AD9"/>
    <w:rsid w:val="00430B5D"/>
    <w:rsid w:val="00430BB4"/>
    <w:rsid w:val="00431621"/>
    <w:rsid w:val="00431642"/>
    <w:rsid w:val="004316FB"/>
    <w:rsid w:val="00431766"/>
    <w:rsid w:val="00431B9B"/>
    <w:rsid w:val="00431CD6"/>
    <w:rsid w:val="00431E6B"/>
    <w:rsid w:val="00431EDA"/>
    <w:rsid w:val="00432236"/>
    <w:rsid w:val="00432A87"/>
    <w:rsid w:val="00433097"/>
    <w:rsid w:val="004330FE"/>
    <w:rsid w:val="00433615"/>
    <w:rsid w:val="00433799"/>
    <w:rsid w:val="004337D8"/>
    <w:rsid w:val="00433867"/>
    <w:rsid w:val="00433FF9"/>
    <w:rsid w:val="004340E8"/>
    <w:rsid w:val="00434392"/>
    <w:rsid w:val="004344A3"/>
    <w:rsid w:val="004344F0"/>
    <w:rsid w:val="00434711"/>
    <w:rsid w:val="004349FD"/>
    <w:rsid w:val="00434AAF"/>
    <w:rsid w:val="00434B76"/>
    <w:rsid w:val="00434D68"/>
    <w:rsid w:val="00434ED9"/>
    <w:rsid w:val="00434F19"/>
    <w:rsid w:val="00434F6A"/>
    <w:rsid w:val="004359CF"/>
    <w:rsid w:val="00435DE5"/>
    <w:rsid w:val="00435EA3"/>
    <w:rsid w:val="00435EAF"/>
    <w:rsid w:val="00435FD5"/>
    <w:rsid w:val="0043611C"/>
    <w:rsid w:val="0043614C"/>
    <w:rsid w:val="00436A62"/>
    <w:rsid w:val="00436B52"/>
    <w:rsid w:val="00436B74"/>
    <w:rsid w:val="00436CE0"/>
    <w:rsid w:val="004371FC"/>
    <w:rsid w:val="00437240"/>
    <w:rsid w:val="004373F9"/>
    <w:rsid w:val="00437429"/>
    <w:rsid w:val="00437641"/>
    <w:rsid w:val="004378D4"/>
    <w:rsid w:val="0043794D"/>
    <w:rsid w:val="00437969"/>
    <w:rsid w:val="00437D9F"/>
    <w:rsid w:val="00437DBA"/>
    <w:rsid w:val="004400EF"/>
    <w:rsid w:val="004401D0"/>
    <w:rsid w:val="004401F9"/>
    <w:rsid w:val="004402C9"/>
    <w:rsid w:val="004403D2"/>
    <w:rsid w:val="004405C4"/>
    <w:rsid w:val="00440ABF"/>
    <w:rsid w:val="0044105F"/>
    <w:rsid w:val="00441064"/>
    <w:rsid w:val="00441403"/>
    <w:rsid w:val="004416CA"/>
    <w:rsid w:val="0044187C"/>
    <w:rsid w:val="00441AC7"/>
    <w:rsid w:val="00441F3C"/>
    <w:rsid w:val="00442063"/>
    <w:rsid w:val="004422B8"/>
    <w:rsid w:val="004425F7"/>
    <w:rsid w:val="004428D9"/>
    <w:rsid w:val="00442CC3"/>
    <w:rsid w:val="00442CF8"/>
    <w:rsid w:val="00442EFD"/>
    <w:rsid w:val="00443093"/>
    <w:rsid w:val="0044326C"/>
    <w:rsid w:val="00443559"/>
    <w:rsid w:val="00443820"/>
    <w:rsid w:val="00443940"/>
    <w:rsid w:val="00443978"/>
    <w:rsid w:val="004439F9"/>
    <w:rsid w:val="00443B6C"/>
    <w:rsid w:val="00443C21"/>
    <w:rsid w:val="00443DD1"/>
    <w:rsid w:val="00443F9C"/>
    <w:rsid w:val="00443FB0"/>
    <w:rsid w:val="00444093"/>
    <w:rsid w:val="004440E6"/>
    <w:rsid w:val="004440FE"/>
    <w:rsid w:val="00444444"/>
    <w:rsid w:val="00444551"/>
    <w:rsid w:val="00444675"/>
    <w:rsid w:val="00444756"/>
    <w:rsid w:val="0044498D"/>
    <w:rsid w:val="00444AC9"/>
    <w:rsid w:val="00444D8B"/>
    <w:rsid w:val="00445144"/>
    <w:rsid w:val="00445153"/>
    <w:rsid w:val="0044524D"/>
    <w:rsid w:val="00445687"/>
    <w:rsid w:val="004456B9"/>
    <w:rsid w:val="00445A9B"/>
    <w:rsid w:val="00445ABA"/>
    <w:rsid w:val="00445AE0"/>
    <w:rsid w:val="00445C96"/>
    <w:rsid w:val="00445FCB"/>
    <w:rsid w:val="00446205"/>
    <w:rsid w:val="00446369"/>
    <w:rsid w:val="004463A0"/>
    <w:rsid w:val="0044648A"/>
    <w:rsid w:val="00446668"/>
    <w:rsid w:val="004467B3"/>
    <w:rsid w:val="00446A82"/>
    <w:rsid w:val="00446E5B"/>
    <w:rsid w:val="00446F22"/>
    <w:rsid w:val="004471F4"/>
    <w:rsid w:val="004474F3"/>
    <w:rsid w:val="004474F4"/>
    <w:rsid w:val="0044764B"/>
    <w:rsid w:val="00447916"/>
    <w:rsid w:val="0044792F"/>
    <w:rsid w:val="0045037A"/>
    <w:rsid w:val="00450443"/>
    <w:rsid w:val="00450469"/>
    <w:rsid w:val="004504C0"/>
    <w:rsid w:val="004506A6"/>
    <w:rsid w:val="00450818"/>
    <w:rsid w:val="004508E1"/>
    <w:rsid w:val="00450960"/>
    <w:rsid w:val="0045096E"/>
    <w:rsid w:val="004509DD"/>
    <w:rsid w:val="00450A33"/>
    <w:rsid w:val="00450BC5"/>
    <w:rsid w:val="00450BEA"/>
    <w:rsid w:val="00450E17"/>
    <w:rsid w:val="00450F4E"/>
    <w:rsid w:val="00450F77"/>
    <w:rsid w:val="00450FDF"/>
    <w:rsid w:val="00450FFA"/>
    <w:rsid w:val="0045106A"/>
    <w:rsid w:val="0045150C"/>
    <w:rsid w:val="004515D1"/>
    <w:rsid w:val="0045160A"/>
    <w:rsid w:val="00451699"/>
    <w:rsid w:val="004517DB"/>
    <w:rsid w:val="00451B51"/>
    <w:rsid w:val="00451D44"/>
    <w:rsid w:val="00451EFE"/>
    <w:rsid w:val="004520CE"/>
    <w:rsid w:val="004522AD"/>
    <w:rsid w:val="004525E8"/>
    <w:rsid w:val="004525F4"/>
    <w:rsid w:val="004526B2"/>
    <w:rsid w:val="00452A83"/>
    <w:rsid w:val="00452ACF"/>
    <w:rsid w:val="00452BF0"/>
    <w:rsid w:val="00452EAB"/>
    <w:rsid w:val="00453058"/>
    <w:rsid w:val="004531B6"/>
    <w:rsid w:val="004539D2"/>
    <w:rsid w:val="00453A0B"/>
    <w:rsid w:val="00453A53"/>
    <w:rsid w:val="00453AB0"/>
    <w:rsid w:val="00453AB2"/>
    <w:rsid w:val="00453B57"/>
    <w:rsid w:val="00453DDB"/>
    <w:rsid w:val="00453FAD"/>
    <w:rsid w:val="00453FD1"/>
    <w:rsid w:val="00454048"/>
    <w:rsid w:val="0045448E"/>
    <w:rsid w:val="0045464C"/>
    <w:rsid w:val="004546F9"/>
    <w:rsid w:val="0045478B"/>
    <w:rsid w:val="00454844"/>
    <w:rsid w:val="0045489C"/>
    <w:rsid w:val="00454A8C"/>
    <w:rsid w:val="00454BAA"/>
    <w:rsid w:val="00454C46"/>
    <w:rsid w:val="00454C87"/>
    <w:rsid w:val="00454CE5"/>
    <w:rsid w:val="00454E7A"/>
    <w:rsid w:val="00454F22"/>
    <w:rsid w:val="0045505E"/>
    <w:rsid w:val="004550B6"/>
    <w:rsid w:val="00455350"/>
    <w:rsid w:val="004555FD"/>
    <w:rsid w:val="004556D5"/>
    <w:rsid w:val="00455889"/>
    <w:rsid w:val="00455B23"/>
    <w:rsid w:val="00456102"/>
    <w:rsid w:val="00456416"/>
    <w:rsid w:val="00456BA7"/>
    <w:rsid w:val="00456D96"/>
    <w:rsid w:val="00457039"/>
    <w:rsid w:val="004571E8"/>
    <w:rsid w:val="00457626"/>
    <w:rsid w:val="004576C8"/>
    <w:rsid w:val="004576FD"/>
    <w:rsid w:val="004578A0"/>
    <w:rsid w:val="00457BDE"/>
    <w:rsid w:val="00457CD9"/>
    <w:rsid w:val="00457D91"/>
    <w:rsid w:val="00457ED7"/>
    <w:rsid w:val="00460386"/>
    <w:rsid w:val="00460575"/>
    <w:rsid w:val="0046057E"/>
    <w:rsid w:val="00460A3E"/>
    <w:rsid w:val="00460AC7"/>
    <w:rsid w:val="00460C22"/>
    <w:rsid w:val="00460CFB"/>
    <w:rsid w:val="00460D60"/>
    <w:rsid w:val="00460D6C"/>
    <w:rsid w:val="00460D92"/>
    <w:rsid w:val="00460DAD"/>
    <w:rsid w:val="00461020"/>
    <w:rsid w:val="004610CB"/>
    <w:rsid w:val="00461458"/>
    <w:rsid w:val="00461B2F"/>
    <w:rsid w:val="00461B6B"/>
    <w:rsid w:val="00461BFC"/>
    <w:rsid w:val="00461C23"/>
    <w:rsid w:val="00461D46"/>
    <w:rsid w:val="0046235E"/>
    <w:rsid w:val="00462BC5"/>
    <w:rsid w:val="0046341D"/>
    <w:rsid w:val="00463478"/>
    <w:rsid w:val="004634A7"/>
    <w:rsid w:val="004637DA"/>
    <w:rsid w:val="004638F0"/>
    <w:rsid w:val="00463A89"/>
    <w:rsid w:val="00463AFB"/>
    <w:rsid w:val="0046417D"/>
    <w:rsid w:val="004642DF"/>
    <w:rsid w:val="004643E9"/>
    <w:rsid w:val="00464B96"/>
    <w:rsid w:val="00464D00"/>
    <w:rsid w:val="00464E88"/>
    <w:rsid w:val="00464F88"/>
    <w:rsid w:val="0046529B"/>
    <w:rsid w:val="004653FA"/>
    <w:rsid w:val="004658EC"/>
    <w:rsid w:val="00465B61"/>
    <w:rsid w:val="00465B85"/>
    <w:rsid w:val="00465BC5"/>
    <w:rsid w:val="00465CCD"/>
    <w:rsid w:val="00465DC8"/>
    <w:rsid w:val="00465E0E"/>
    <w:rsid w:val="00466636"/>
    <w:rsid w:val="00466885"/>
    <w:rsid w:val="00466A6E"/>
    <w:rsid w:val="00466CCC"/>
    <w:rsid w:val="004673F2"/>
    <w:rsid w:val="00467486"/>
    <w:rsid w:val="004674A0"/>
    <w:rsid w:val="004676A0"/>
    <w:rsid w:val="004678BC"/>
    <w:rsid w:val="00467BEA"/>
    <w:rsid w:val="00467C00"/>
    <w:rsid w:val="00467C03"/>
    <w:rsid w:val="00467FA1"/>
    <w:rsid w:val="00470125"/>
    <w:rsid w:val="004702D2"/>
    <w:rsid w:val="004704A4"/>
    <w:rsid w:val="0047073D"/>
    <w:rsid w:val="00470790"/>
    <w:rsid w:val="00470796"/>
    <w:rsid w:val="004707B2"/>
    <w:rsid w:val="00470870"/>
    <w:rsid w:val="004708DB"/>
    <w:rsid w:val="004708EC"/>
    <w:rsid w:val="00470949"/>
    <w:rsid w:val="00470C28"/>
    <w:rsid w:val="00470C47"/>
    <w:rsid w:val="00470D42"/>
    <w:rsid w:val="004711D4"/>
    <w:rsid w:val="004713A4"/>
    <w:rsid w:val="004713CB"/>
    <w:rsid w:val="004718B4"/>
    <w:rsid w:val="0047191D"/>
    <w:rsid w:val="00471A0D"/>
    <w:rsid w:val="00471D65"/>
    <w:rsid w:val="00471ED5"/>
    <w:rsid w:val="00471F0F"/>
    <w:rsid w:val="004721FC"/>
    <w:rsid w:val="004722C7"/>
    <w:rsid w:val="00472429"/>
    <w:rsid w:val="00472446"/>
    <w:rsid w:val="0047254A"/>
    <w:rsid w:val="004725FA"/>
    <w:rsid w:val="004726C5"/>
    <w:rsid w:val="004727DB"/>
    <w:rsid w:val="00472818"/>
    <w:rsid w:val="004728AB"/>
    <w:rsid w:val="00472965"/>
    <w:rsid w:val="004729D6"/>
    <w:rsid w:val="00472C17"/>
    <w:rsid w:val="00472DE3"/>
    <w:rsid w:val="00472EFB"/>
    <w:rsid w:val="00472FD9"/>
    <w:rsid w:val="00473352"/>
    <w:rsid w:val="0047364D"/>
    <w:rsid w:val="0047403F"/>
    <w:rsid w:val="00474262"/>
    <w:rsid w:val="00474340"/>
    <w:rsid w:val="0047462A"/>
    <w:rsid w:val="00474B52"/>
    <w:rsid w:val="00474CC7"/>
    <w:rsid w:val="00474DCC"/>
    <w:rsid w:val="00474EAD"/>
    <w:rsid w:val="00475323"/>
    <w:rsid w:val="00475538"/>
    <w:rsid w:val="0047553C"/>
    <w:rsid w:val="004756D7"/>
    <w:rsid w:val="004758B5"/>
    <w:rsid w:val="004759C7"/>
    <w:rsid w:val="00475AB9"/>
    <w:rsid w:val="00475AC2"/>
    <w:rsid w:val="00475C4E"/>
    <w:rsid w:val="00475DBF"/>
    <w:rsid w:val="00475E83"/>
    <w:rsid w:val="00475FBC"/>
    <w:rsid w:val="0047657B"/>
    <w:rsid w:val="0047668E"/>
    <w:rsid w:val="004766BC"/>
    <w:rsid w:val="00476919"/>
    <w:rsid w:val="00476A5C"/>
    <w:rsid w:val="00476B19"/>
    <w:rsid w:val="004771A6"/>
    <w:rsid w:val="00477239"/>
    <w:rsid w:val="0047737B"/>
    <w:rsid w:val="0047777C"/>
    <w:rsid w:val="0047780B"/>
    <w:rsid w:val="00477AD0"/>
    <w:rsid w:val="00477BC3"/>
    <w:rsid w:val="00477FEC"/>
    <w:rsid w:val="00480023"/>
    <w:rsid w:val="00480734"/>
    <w:rsid w:val="00480819"/>
    <w:rsid w:val="00480983"/>
    <w:rsid w:val="00480B8B"/>
    <w:rsid w:val="00480B94"/>
    <w:rsid w:val="00480C2E"/>
    <w:rsid w:val="00480D1F"/>
    <w:rsid w:val="00481006"/>
    <w:rsid w:val="00481155"/>
    <w:rsid w:val="004811F5"/>
    <w:rsid w:val="00481845"/>
    <w:rsid w:val="00481A09"/>
    <w:rsid w:val="00481DDA"/>
    <w:rsid w:val="00481E4D"/>
    <w:rsid w:val="00481EFF"/>
    <w:rsid w:val="00481F41"/>
    <w:rsid w:val="004820CF"/>
    <w:rsid w:val="0048220D"/>
    <w:rsid w:val="0048271A"/>
    <w:rsid w:val="00482791"/>
    <w:rsid w:val="004828A6"/>
    <w:rsid w:val="00482AC7"/>
    <w:rsid w:val="00482BDB"/>
    <w:rsid w:val="00482C85"/>
    <w:rsid w:val="00482E6A"/>
    <w:rsid w:val="004832BE"/>
    <w:rsid w:val="0048364E"/>
    <w:rsid w:val="004836B1"/>
    <w:rsid w:val="00483781"/>
    <w:rsid w:val="004838D5"/>
    <w:rsid w:val="004838DA"/>
    <w:rsid w:val="00483B92"/>
    <w:rsid w:val="00483CDC"/>
    <w:rsid w:val="00483E32"/>
    <w:rsid w:val="00484444"/>
    <w:rsid w:val="004844DF"/>
    <w:rsid w:val="00484A40"/>
    <w:rsid w:val="00484BD6"/>
    <w:rsid w:val="00484C4C"/>
    <w:rsid w:val="00484C78"/>
    <w:rsid w:val="00485166"/>
    <w:rsid w:val="004852C7"/>
    <w:rsid w:val="00485499"/>
    <w:rsid w:val="00485A03"/>
    <w:rsid w:val="00485B7C"/>
    <w:rsid w:val="00485D3A"/>
    <w:rsid w:val="00486037"/>
    <w:rsid w:val="00486448"/>
    <w:rsid w:val="0048698C"/>
    <w:rsid w:val="00486A5B"/>
    <w:rsid w:val="00486B3B"/>
    <w:rsid w:val="00486FEB"/>
    <w:rsid w:val="004873FC"/>
    <w:rsid w:val="004875D0"/>
    <w:rsid w:val="00487814"/>
    <w:rsid w:val="00487D57"/>
    <w:rsid w:val="00490056"/>
    <w:rsid w:val="004900F6"/>
    <w:rsid w:val="00490489"/>
    <w:rsid w:val="00490648"/>
    <w:rsid w:val="00490654"/>
    <w:rsid w:val="0049096C"/>
    <w:rsid w:val="00490F20"/>
    <w:rsid w:val="00491003"/>
    <w:rsid w:val="004915C8"/>
    <w:rsid w:val="004916FB"/>
    <w:rsid w:val="0049180A"/>
    <w:rsid w:val="0049192E"/>
    <w:rsid w:val="00491948"/>
    <w:rsid w:val="00491ADD"/>
    <w:rsid w:val="00491B33"/>
    <w:rsid w:val="00491D6B"/>
    <w:rsid w:val="00491F3A"/>
    <w:rsid w:val="004920F1"/>
    <w:rsid w:val="0049263B"/>
    <w:rsid w:val="00492B71"/>
    <w:rsid w:val="00492CBD"/>
    <w:rsid w:val="00492D35"/>
    <w:rsid w:val="00492E97"/>
    <w:rsid w:val="00492E9F"/>
    <w:rsid w:val="00492F00"/>
    <w:rsid w:val="00492F6F"/>
    <w:rsid w:val="0049301A"/>
    <w:rsid w:val="004930BD"/>
    <w:rsid w:val="004931B3"/>
    <w:rsid w:val="0049330D"/>
    <w:rsid w:val="004933BA"/>
    <w:rsid w:val="0049343E"/>
    <w:rsid w:val="004937C8"/>
    <w:rsid w:val="0049395D"/>
    <w:rsid w:val="00493DA6"/>
    <w:rsid w:val="00493F77"/>
    <w:rsid w:val="0049407C"/>
    <w:rsid w:val="004941B4"/>
    <w:rsid w:val="0049427C"/>
    <w:rsid w:val="00494377"/>
    <w:rsid w:val="0049465D"/>
    <w:rsid w:val="00494717"/>
    <w:rsid w:val="0049496E"/>
    <w:rsid w:val="004949EE"/>
    <w:rsid w:val="00494AFB"/>
    <w:rsid w:val="00494C4F"/>
    <w:rsid w:val="00494D27"/>
    <w:rsid w:val="00494D65"/>
    <w:rsid w:val="00494DC1"/>
    <w:rsid w:val="00494DF6"/>
    <w:rsid w:val="00494EBA"/>
    <w:rsid w:val="00494F8A"/>
    <w:rsid w:val="00494F96"/>
    <w:rsid w:val="00495025"/>
    <w:rsid w:val="004950F2"/>
    <w:rsid w:val="00495108"/>
    <w:rsid w:val="004951D5"/>
    <w:rsid w:val="00495204"/>
    <w:rsid w:val="00495515"/>
    <w:rsid w:val="004955F6"/>
    <w:rsid w:val="004957E8"/>
    <w:rsid w:val="00495A9D"/>
    <w:rsid w:val="00495BDE"/>
    <w:rsid w:val="00495BEE"/>
    <w:rsid w:val="00495C24"/>
    <w:rsid w:val="00495ED8"/>
    <w:rsid w:val="0049603D"/>
    <w:rsid w:val="00496071"/>
    <w:rsid w:val="004960DB"/>
    <w:rsid w:val="00496647"/>
    <w:rsid w:val="00496656"/>
    <w:rsid w:val="00496A30"/>
    <w:rsid w:val="00496B99"/>
    <w:rsid w:val="00496CA1"/>
    <w:rsid w:val="004977E0"/>
    <w:rsid w:val="0049791A"/>
    <w:rsid w:val="00497A4F"/>
    <w:rsid w:val="00497D4E"/>
    <w:rsid w:val="00497E75"/>
    <w:rsid w:val="00497F1A"/>
    <w:rsid w:val="00497F6D"/>
    <w:rsid w:val="004A00D6"/>
    <w:rsid w:val="004A01DF"/>
    <w:rsid w:val="004A0221"/>
    <w:rsid w:val="004A03CE"/>
    <w:rsid w:val="004A0460"/>
    <w:rsid w:val="004A05AA"/>
    <w:rsid w:val="004A07BC"/>
    <w:rsid w:val="004A0C1B"/>
    <w:rsid w:val="004A10B3"/>
    <w:rsid w:val="004A1110"/>
    <w:rsid w:val="004A1171"/>
    <w:rsid w:val="004A1253"/>
    <w:rsid w:val="004A12D5"/>
    <w:rsid w:val="004A1397"/>
    <w:rsid w:val="004A1725"/>
    <w:rsid w:val="004A186D"/>
    <w:rsid w:val="004A198F"/>
    <w:rsid w:val="004A1BF6"/>
    <w:rsid w:val="004A1C18"/>
    <w:rsid w:val="004A1E65"/>
    <w:rsid w:val="004A240D"/>
    <w:rsid w:val="004A24D3"/>
    <w:rsid w:val="004A2501"/>
    <w:rsid w:val="004A25B7"/>
    <w:rsid w:val="004A25D0"/>
    <w:rsid w:val="004A2756"/>
    <w:rsid w:val="004A2888"/>
    <w:rsid w:val="004A2BD4"/>
    <w:rsid w:val="004A2DDA"/>
    <w:rsid w:val="004A2F84"/>
    <w:rsid w:val="004A2F91"/>
    <w:rsid w:val="004A30C3"/>
    <w:rsid w:val="004A32C2"/>
    <w:rsid w:val="004A32E0"/>
    <w:rsid w:val="004A3343"/>
    <w:rsid w:val="004A33D7"/>
    <w:rsid w:val="004A348C"/>
    <w:rsid w:val="004A3667"/>
    <w:rsid w:val="004A3843"/>
    <w:rsid w:val="004A3960"/>
    <w:rsid w:val="004A3C48"/>
    <w:rsid w:val="004A4620"/>
    <w:rsid w:val="004A4658"/>
    <w:rsid w:val="004A4730"/>
    <w:rsid w:val="004A4917"/>
    <w:rsid w:val="004A49B9"/>
    <w:rsid w:val="004A4A67"/>
    <w:rsid w:val="004A4B94"/>
    <w:rsid w:val="004A4FA6"/>
    <w:rsid w:val="004A5018"/>
    <w:rsid w:val="004A506F"/>
    <w:rsid w:val="004A53EC"/>
    <w:rsid w:val="004A53ED"/>
    <w:rsid w:val="004A5405"/>
    <w:rsid w:val="004A54B3"/>
    <w:rsid w:val="004A5647"/>
    <w:rsid w:val="004A56F0"/>
    <w:rsid w:val="004A572D"/>
    <w:rsid w:val="004A57BE"/>
    <w:rsid w:val="004A5CBB"/>
    <w:rsid w:val="004A5DE1"/>
    <w:rsid w:val="004A5FEA"/>
    <w:rsid w:val="004A63DD"/>
    <w:rsid w:val="004A650D"/>
    <w:rsid w:val="004A666E"/>
    <w:rsid w:val="004A6B69"/>
    <w:rsid w:val="004A6C56"/>
    <w:rsid w:val="004A6DDB"/>
    <w:rsid w:val="004A711A"/>
    <w:rsid w:val="004A71E8"/>
    <w:rsid w:val="004A7296"/>
    <w:rsid w:val="004A73FD"/>
    <w:rsid w:val="004A73FE"/>
    <w:rsid w:val="004A7A86"/>
    <w:rsid w:val="004A7EE4"/>
    <w:rsid w:val="004B01EB"/>
    <w:rsid w:val="004B03BA"/>
    <w:rsid w:val="004B061F"/>
    <w:rsid w:val="004B0AD4"/>
    <w:rsid w:val="004B0D64"/>
    <w:rsid w:val="004B14C0"/>
    <w:rsid w:val="004B18B8"/>
    <w:rsid w:val="004B1ACA"/>
    <w:rsid w:val="004B1C78"/>
    <w:rsid w:val="004B1F0C"/>
    <w:rsid w:val="004B2036"/>
    <w:rsid w:val="004B22AB"/>
    <w:rsid w:val="004B289D"/>
    <w:rsid w:val="004B28DA"/>
    <w:rsid w:val="004B29D7"/>
    <w:rsid w:val="004B2F98"/>
    <w:rsid w:val="004B3627"/>
    <w:rsid w:val="004B3676"/>
    <w:rsid w:val="004B38F2"/>
    <w:rsid w:val="004B39EE"/>
    <w:rsid w:val="004B3EE8"/>
    <w:rsid w:val="004B43C6"/>
    <w:rsid w:val="004B4587"/>
    <w:rsid w:val="004B458E"/>
    <w:rsid w:val="004B46EC"/>
    <w:rsid w:val="004B47A6"/>
    <w:rsid w:val="004B48CD"/>
    <w:rsid w:val="004B49F2"/>
    <w:rsid w:val="004B4A06"/>
    <w:rsid w:val="004B4AFB"/>
    <w:rsid w:val="004B4C74"/>
    <w:rsid w:val="004B4C90"/>
    <w:rsid w:val="004B4E43"/>
    <w:rsid w:val="004B527C"/>
    <w:rsid w:val="004B52F3"/>
    <w:rsid w:val="004B5340"/>
    <w:rsid w:val="004B54CC"/>
    <w:rsid w:val="004B5582"/>
    <w:rsid w:val="004B5786"/>
    <w:rsid w:val="004B5AF4"/>
    <w:rsid w:val="004B5E2A"/>
    <w:rsid w:val="004B5E6B"/>
    <w:rsid w:val="004B5EA6"/>
    <w:rsid w:val="004B60A9"/>
    <w:rsid w:val="004B66B7"/>
    <w:rsid w:val="004B6B00"/>
    <w:rsid w:val="004B6C49"/>
    <w:rsid w:val="004B6D04"/>
    <w:rsid w:val="004B6E01"/>
    <w:rsid w:val="004B6E26"/>
    <w:rsid w:val="004B6F67"/>
    <w:rsid w:val="004B7133"/>
    <w:rsid w:val="004B730F"/>
    <w:rsid w:val="004B737C"/>
    <w:rsid w:val="004B7A2B"/>
    <w:rsid w:val="004C03D6"/>
    <w:rsid w:val="004C03F4"/>
    <w:rsid w:val="004C040B"/>
    <w:rsid w:val="004C0532"/>
    <w:rsid w:val="004C0652"/>
    <w:rsid w:val="004C09D8"/>
    <w:rsid w:val="004C0CE9"/>
    <w:rsid w:val="004C0E04"/>
    <w:rsid w:val="004C101B"/>
    <w:rsid w:val="004C1188"/>
    <w:rsid w:val="004C178E"/>
    <w:rsid w:val="004C19F9"/>
    <w:rsid w:val="004C1A4F"/>
    <w:rsid w:val="004C1A9F"/>
    <w:rsid w:val="004C1BA7"/>
    <w:rsid w:val="004C1C31"/>
    <w:rsid w:val="004C1CD0"/>
    <w:rsid w:val="004C1D6D"/>
    <w:rsid w:val="004C20A2"/>
    <w:rsid w:val="004C23D3"/>
    <w:rsid w:val="004C2700"/>
    <w:rsid w:val="004C293D"/>
    <w:rsid w:val="004C2981"/>
    <w:rsid w:val="004C2BDA"/>
    <w:rsid w:val="004C319F"/>
    <w:rsid w:val="004C32D3"/>
    <w:rsid w:val="004C3345"/>
    <w:rsid w:val="004C3585"/>
    <w:rsid w:val="004C363A"/>
    <w:rsid w:val="004C36B6"/>
    <w:rsid w:val="004C370B"/>
    <w:rsid w:val="004C38E5"/>
    <w:rsid w:val="004C3942"/>
    <w:rsid w:val="004C39E0"/>
    <w:rsid w:val="004C3A68"/>
    <w:rsid w:val="004C3AD3"/>
    <w:rsid w:val="004C3BD4"/>
    <w:rsid w:val="004C3C00"/>
    <w:rsid w:val="004C3CB4"/>
    <w:rsid w:val="004C3D1A"/>
    <w:rsid w:val="004C3E19"/>
    <w:rsid w:val="004C4024"/>
    <w:rsid w:val="004C41E4"/>
    <w:rsid w:val="004C48DF"/>
    <w:rsid w:val="004C4980"/>
    <w:rsid w:val="004C4A1F"/>
    <w:rsid w:val="004C4ADA"/>
    <w:rsid w:val="004C4BB2"/>
    <w:rsid w:val="004C4DAF"/>
    <w:rsid w:val="004C4FAF"/>
    <w:rsid w:val="004C4FC9"/>
    <w:rsid w:val="004C4FE7"/>
    <w:rsid w:val="004C51DC"/>
    <w:rsid w:val="004C521E"/>
    <w:rsid w:val="004C5531"/>
    <w:rsid w:val="004C5555"/>
    <w:rsid w:val="004C5664"/>
    <w:rsid w:val="004C5938"/>
    <w:rsid w:val="004C5B6F"/>
    <w:rsid w:val="004C5E64"/>
    <w:rsid w:val="004C601E"/>
    <w:rsid w:val="004C6072"/>
    <w:rsid w:val="004C618C"/>
    <w:rsid w:val="004C621F"/>
    <w:rsid w:val="004C6403"/>
    <w:rsid w:val="004C6493"/>
    <w:rsid w:val="004C6727"/>
    <w:rsid w:val="004C6A98"/>
    <w:rsid w:val="004C6AF4"/>
    <w:rsid w:val="004C6D17"/>
    <w:rsid w:val="004C6E2B"/>
    <w:rsid w:val="004C6F3F"/>
    <w:rsid w:val="004C7800"/>
    <w:rsid w:val="004C7A70"/>
    <w:rsid w:val="004C7BD5"/>
    <w:rsid w:val="004C7FF4"/>
    <w:rsid w:val="004D000B"/>
    <w:rsid w:val="004D01B6"/>
    <w:rsid w:val="004D023A"/>
    <w:rsid w:val="004D0A24"/>
    <w:rsid w:val="004D0D17"/>
    <w:rsid w:val="004D0D65"/>
    <w:rsid w:val="004D14A6"/>
    <w:rsid w:val="004D1511"/>
    <w:rsid w:val="004D1588"/>
    <w:rsid w:val="004D1A51"/>
    <w:rsid w:val="004D1A8C"/>
    <w:rsid w:val="004D1DA4"/>
    <w:rsid w:val="004D217D"/>
    <w:rsid w:val="004D21B8"/>
    <w:rsid w:val="004D2204"/>
    <w:rsid w:val="004D25F8"/>
    <w:rsid w:val="004D26D1"/>
    <w:rsid w:val="004D2730"/>
    <w:rsid w:val="004D2AC1"/>
    <w:rsid w:val="004D2C21"/>
    <w:rsid w:val="004D2F77"/>
    <w:rsid w:val="004D3092"/>
    <w:rsid w:val="004D332A"/>
    <w:rsid w:val="004D3335"/>
    <w:rsid w:val="004D335D"/>
    <w:rsid w:val="004D33D9"/>
    <w:rsid w:val="004D35B8"/>
    <w:rsid w:val="004D3841"/>
    <w:rsid w:val="004D38A8"/>
    <w:rsid w:val="004D38B0"/>
    <w:rsid w:val="004D39C8"/>
    <w:rsid w:val="004D3B39"/>
    <w:rsid w:val="004D3CA7"/>
    <w:rsid w:val="004D3EAC"/>
    <w:rsid w:val="004D3F7F"/>
    <w:rsid w:val="004D40D1"/>
    <w:rsid w:val="004D4133"/>
    <w:rsid w:val="004D443C"/>
    <w:rsid w:val="004D4474"/>
    <w:rsid w:val="004D4596"/>
    <w:rsid w:val="004D4791"/>
    <w:rsid w:val="004D4AE2"/>
    <w:rsid w:val="004D4B1E"/>
    <w:rsid w:val="004D4B8E"/>
    <w:rsid w:val="004D50E2"/>
    <w:rsid w:val="004D5525"/>
    <w:rsid w:val="004D5638"/>
    <w:rsid w:val="004D566D"/>
    <w:rsid w:val="004D569F"/>
    <w:rsid w:val="004D5D53"/>
    <w:rsid w:val="004D5F2C"/>
    <w:rsid w:val="004D5F4D"/>
    <w:rsid w:val="004D5FC1"/>
    <w:rsid w:val="004D648A"/>
    <w:rsid w:val="004D652D"/>
    <w:rsid w:val="004D6668"/>
    <w:rsid w:val="004D6AC8"/>
    <w:rsid w:val="004D6CF8"/>
    <w:rsid w:val="004D7240"/>
    <w:rsid w:val="004D7378"/>
    <w:rsid w:val="004D7413"/>
    <w:rsid w:val="004D7671"/>
    <w:rsid w:val="004D77C7"/>
    <w:rsid w:val="004D77F1"/>
    <w:rsid w:val="004D7A22"/>
    <w:rsid w:val="004D7B49"/>
    <w:rsid w:val="004D7EA9"/>
    <w:rsid w:val="004D7FB6"/>
    <w:rsid w:val="004E002E"/>
    <w:rsid w:val="004E012E"/>
    <w:rsid w:val="004E0255"/>
    <w:rsid w:val="004E0437"/>
    <w:rsid w:val="004E0EA7"/>
    <w:rsid w:val="004E1006"/>
    <w:rsid w:val="004E11A9"/>
    <w:rsid w:val="004E1291"/>
    <w:rsid w:val="004E1306"/>
    <w:rsid w:val="004E13E5"/>
    <w:rsid w:val="004E1455"/>
    <w:rsid w:val="004E157D"/>
    <w:rsid w:val="004E17AC"/>
    <w:rsid w:val="004E1861"/>
    <w:rsid w:val="004E1892"/>
    <w:rsid w:val="004E1A15"/>
    <w:rsid w:val="004E1B6E"/>
    <w:rsid w:val="004E1B72"/>
    <w:rsid w:val="004E1E90"/>
    <w:rsid w:val="004E1FFC"/>
    <w:rsid w:val="004E20A0"/>
    <w:rsid w:val="004E237A"/>
    <w:rsid w:val="004E2440"/>
    <w:rsid w:val="004E264F"/>
    <w:rsid w:val="004E2675"/>
    <w:rsid w:val="004E2749"/>
    <w:rsid w:val="004E2755"/>
    <w:rsid w:val="004E27C8"/>
    <w:rsid w:val="004E284C"/>
    <w:rsid w:val="004E2BC3"/>
    <w:rsid w:val="004E2C4D"/>
    <w:rsid w:val="004E2CD0"/>
    <w:rsid w:val="004E2E8A"/>
    <w:rsid w:val="004E3020"/>
    <w:rsid w:val="004E30C1"/>
    <w:rsid w:val="004E32AC"/>
    <w:rsid w:val="004E35D5"/>
    <w:rsid w:val="004E3903"/>
    <w:rsid w:val="004E3ACF"/>
    <w:rsid w:val="004E3B84"/>
    <w:rsid w:val="004E3DEE"/>
    <w:rsid w:val="004E3FFC"/>
    <w:rsid w:val="004E4133"/>
    <w:rsid w:val="004E41F1"/>
    <w:rsid w:val="004E446C"/>
    <w:rsid w:val="004E463F"/>
    <w:rsid w:val="004E480F"/>
    <w:rsid w:val="004E49CB"/>
    <w:rsid w:val="004E4A23"/>
    <w:rsid w:val="004E4A37"/>
    <w:rsid w:val="004E4F93"/>
    <w:rsid w:val="004E5021"/>
    <w:rsid w:val="004E505B"/>
    <w:rsid w:val="004E516B"/>
    <w:rsid w:val="004E51CB"/>
    <w:rsid w:val="004E536E"/>
    <w:rsid w:val="004E53D1"/>
    <w:rsid w:val="004E5752"/>
    <w:rsid w:val="004E5815"/>
    <w:rsid w:val="004E5946"/>
    <w:rsid w:val="004E5B30"/>
    <w:rsid w:val="004E5B81"/>
    <w:rsid w:val="004E605C"/>
    <w:rsid w:val="004E60DB"/>
    <w:rsid w:val="004E6192"/>
    <w:rsid w:val="004E6539"/>
    <w:rsid w:val="004E68E4"/>
    <w:rsid w:val="004E6999"/>
    <w:rsid w:val="004E6A0E"/>
    <w:rsid w:val="004E6CCB"/>
    <w:rsid w:val="004E6F3F"/>
    <w:rsid w:val="004E6FE7"/>
    <w:rsid w:val="004E72E8"/>
    <w:rsid w:val="004E7380"/>
    <w:rsid w:val="004E7382"/>
    <w:rsid w:val="004E7457"/>
    <w:rsid w:val="004E7682"/>
    <w:rsid w:val="004E76CD"/>
    <w:rsid w:val="004E790D"/>
    <w:rsid w:val="004E7C14"/>
    <w:rsid w:val="004E7ED2"/>
    <w:rsid w:val="004F0008"/>
    <w:rsid w:val="004F02C9"/>
    <w:rsid w:val="004F0461"/>
    <w:rsid w:val="004F0697"/>
    <w:rsid w:val="004F096F"/>
    <w:rsid w:val="004F0BAB"/>
    <w:rsid w:val="004F11B6"/>
    <w:rsid w:val="004F1330"/>
    <w:rsid w:val="004F139B"/>
    <w:rsid w:val="004F14B3"/>
    <w:rsid w:val="004F15E2"/>
    <w:rsid w:val="004F162E"/>
    <w:rsid w:val="004F172A"/>
    <w:rsid w:val="004F17F3"/>
    <w:rsid w:val="004F1A36"/>
    <w:rsid w:val="004F1BAA"/>
    <w:rsid w:val="004F1BC4"/>
    <w:rsid w:val="004F1C3D"/>
    <w:rsid w:val="004F1CB5"/>
    <w:rsid w:val="004F1CC8"/>
    <w:rsid w:val="004F1EA6"/>
    <w:rsid w:val="004F1FC0"/>
    <w:rsid w:val="004F1FDC"/>
    <w:rsid w:val="004F21FD"/>
    <w:rsid w:val="004F2230"/>
    <w:rsid w:val="004F23B6"/>
    <w:rsid w:val="004F2863"/>
    <w:rsid w:val="004F287A"/>
    <w:rsid w:val="004F2A2A"/>
    <w:rsid w:val="004F2B8C"/>
    <w:rsid w:val="004F2BFE"/>
    <w:rsid w:val="004F2C6F"/>
    <w:rsid w:val="004F2D88"/>
    <w:rsid w:val="004F2EEB"/>
    <w:rsid w:val="004F3267"/>
    <w:rsid w:val="004F33A3"/>
    <w:rsid w:val="004F3409"/>
    <w:rsid w:val="004F3499"/>
    <w:rsid w:val="004F3734"/>
    <w:rsid w:val="004F37CA"/>
    <w:rsid w:val="004F37E7"/>
    <w:rsid w:val="004F3A0A"/>
    <w:rsid w:val="004F3EF7"/>
    <w:rsid w:val="004F3F7C"/>
    <w:rsid w:val="004F4031"/>
    <w:rsid w:val="004F46E0"/>
    <w:rsid w:val="004F46FF"/>
    <w:rsid w:val="004F472A"/>
    <w:rsid w:val="004F4808"/>
    <w:rsid w:val="004F483B"/>
    <w:rsid w:val="004F49DD"/>
    <w:rsid w:val="004F4AFE"/>
    <w:rsid w:val="004F4C0C"/>
    <w:rsid w:val="004F4DBB"/>
    <w:rsid w:val="004F4E21"/>
    <w:rsid w:val="004F5013"/>
    <w:rsid w:val="004F51E8"/>
    <w:rsid w:val="004F52D9"/>
    <w:rsid w:val="004F5512"/>
    <w:rsid w:val="004F555B"/>
    <w:rsid w:val="004F5B52"/>
    <w:rsid w:val="004F5E65"/>
    <w:rsid w:val="004F5F03"/>
    <w:rsid w:val="004F5F91"/>
    <w:rsid w:val="004F613B"/>
    <w:rsid w:val="004F6347"/>
    <w:rsid w:val="004F6385"/>
    <w:rsid w:val="004F656B"/>
    <w:rsid w:val="004F662F"/>
    <w:rsid w:val="004F66C1"/>
    <w:rsid w:val="004F6A13"/>
    <w:rsid w:val="004F6A4D"/>
    <w:rsid w:val="004F6BC7"/>
    <w:rsid w:val="004F747E"/>
    <w:rsid w:val="004F77A8"/>
    <w:rsid w:val="004F79D1"/>
    <w:rsid w:val="004F7CFE"/>
    <w:rsid w:val="004F7D8C"/>
    <w:rsid w:val="004F7E09"/>
    <w:rsid w:val="004F7ECE"/>
    <w:rsid w:val="005002F7"/>
    <w:rsid w:val="0050049A"/>
    <w:rsid w:val="005005B4"/>
    <w:rsid w:val="00500789"/>
    <w:rsid w:val="0050082F"/>
    <w:rsid w:val="00500AB4"/>
    <w:rsid w:val="00500B70"/>
    <w:rsid w:val="00500BB0"/>
    <w:rsid w:val="005010DF"/>
    <w:rsid w:val="00501691"/>
    <w:rsid w:val="0050186A"/>
    <w:rsid w:val="00501965"/>
    <w:rsid w:val="00501A15"/>
    <w:rsid w:val="00501B33"/>
    <w:rsid w:val="00501C0A"/>
    <w:rsid w:val="00501C75"/>
    <w:rsid w:val="00502027"/>
    <w:rsid w:val="005021BA"/>
    <w:rsid w:val="005023F1"/>
    <w:rsid w:val="00502A4F"/>
    <w:rsid w:val="00502BEE"/>
    <w:rsid w:val="00502C81"/>
    <w:rsid w:val="00502EBE"/>
    <w:rsid w:val="00502EDC"/>
    <w:rsid w:val="00502EE0"/>
    <w:rsid w:val="005034FB"/>
    <w:rsid w:val="0050360E"/>
    <w:rsid w:val="00503614"/>
    <w:rsid w:val="0050364A"/>
    <w:rsid w:val="00503943"/>
    <w:rsid w:val="005039B4"/>
    <w:rsid w:val="005039D8"/>
    <w:rsid w:val="00503A73"/>
    <w:rsid w:val="00503ACF"/>
    <w:rsid w:val="00503B72"/>
    <w:rsid w:val="00503E3C"/>
    <w:rsid w:val="00503EC0"/>
    <w:rsid w:val="00503EC5"/>
    <w:rsid w:val="00504414"/>
    <w:rsid w:val="00504447"/>
    <w:rsid w:val="005045B6"/>
    <w:rsid w:val="00504749"/>
    <w:rsid w:val="00504776"/>
    <w:rsid w:val="00504A90"/>
    <w:rsid w:val="00504CC7"/>
    <w:rsid w:val="00504DCC"/>
    <w:rsid w:val="00505153"/>
    <w:rsid w:val="00505229"/>
    <w:rsid w:val="00505501"/>
    <w:rsid w:val="005055E0"/>
    <w:rsid w:val="00505646"/>
    <w:rsid w:val="00505C97"/>
    <w:rsid w:val="00505C9B"/>
    <w:rsid w:val="00505FB2"/>
    <w:rsid w:val="00506060"/>
    <w:rsid w:val="005060FD"/>
    <w:rsid w:val="0050644D"/>
    <w:rsid w:val="0050644F"/>
    <w:rsid w:val="005069F3"/>
    <w:rsid w:val="00506B5F"/>
    <w:rsid w:val="00506C06"/>
    <w:rsid w:val="00506E71"/>
    <w:rsid w:val="00506E9D"/>
    <w:rsid w:val="0050721B"/>
    <w:rsid w:val="00507509"/>
    <w:rsid w:val="00507577"/>
    <w:rsid w:val="005075F9"/>
    <w:rsid w:val="00507754"/>
    <w:rsid w:val="00507D3E"/>
    <w:rsid w:val="005105E5"/>
    <w:rsid w:val="005106AE"/>
    <w:rsid w:val="0051071D"/>
    <w:rsid w:val="00510967"/>
    <w:rsid w:val="00510D1E"/>
    <w:rsid w:val="00510E6E"/>
    <w:rsid w:val="00510E6F"/>
    <w:rsid w:val="00510F18"/>
    <w:rsid w:val="00511170"/>
    <w:rsid w:val="0051120F"/>
    <w:rsid w:val="0051122C"/>
    <w:rsid w:val="00511737"/>
    <w:rsid w:val="00511740"/>
    <w:rsid w:val="0051198B"/>
    <w:rsid w:val="00511B67"/>
    <w:rsid w:val="00511D67"/>
    <w:rsid w:val="00511E18"/>
    <w:rsid w:val="00511E47"/>
    <w:rsid w:val="00511EC0"/>
    <w:rsid w:val="00511F86"/>
    <w:rsid w:val="00512217"/>
    <w:rsid w:val="00512519"/>
    <w:rsid w:val="0051261E"/>
    <w:rsid w:val="005126B5"/>
    <w:rsid w:val="005128E5"/>
    <w:rsid w:val="00512C3F"/>
    <w:rsid w:val="00512D82"/>
    <w:rsid w:val="005135B5"/>
    <w:rsid w:val="005135D1"/>
    <w:rsid w:val="0051376C"/>
    <w:rsid w:val="00513D23"/>
    <w:rsid w:val="0051418B"/>
    <w:rsid w:val="00514592"/>
    <w:rsid w:val="00514973"/>
    <w:rsid w:val="005149D8"/>
    <w:rsid w:val="00514AFB"/>
    <w:rsid w:val="00514B5E"/>
    <w:rsid w:val="00514B91"/>
    <w:rsid w:val="00514F03"/>
    <w:rsid w:val="005155B8"/>
    <w:rsid w:val="005158A1"/>
    <w:rsid w:val="00515C87"/>
    <w:rsid w:val="00515ECC"/>
    <w:rsid w:val="00515F6D"/>
    <w:rsid w:val="00516152"/>
    <w:rsid w:val="00516441"/>
    <w:rsid w:val="0051651B"/>
    <w:rsid w:val="00516608"/>
    <w:rsid w:val="00516708"/>
    <w:rsid w:val="00516945"/>
    <w:rsid w:val="00516979"/>
    <w:rsid w:val="00516E09"/>
    <w:rsid w:val="00516EC2"/>
    <w:rsid w:val="00516F0E"/>
    <w:rsid w:val="005173B1"/>
    <w:rsid w:val="005174F7"/>
    <w:rsid w:val="00517587"/>
    <w:rsid w:val="00517637"/>
    <w:rsid w:val="0051764D"/>
    <w:rsid w:val="005178CC"/>
    <w:rsid w:val="00517B4E"/>
    <w:rsid w:val="00517BA0"/>
    <w:rsid w:val="005200D6"/>
    <w:rsid w:val="005201AE"/>
    <w:rsid w:val="0052026F"/>
    <w:rsid w:val="005203CC"/>
    <w:rsid w:val="005207FA"/>
    <w:rsid w:val="00520A85"/>
    <w:rsid w:val="00520B4C"/>
    <w:rsid w:val="00521166"/>
    <w:rsid w:val="00521191"/>
    <w:rsid w:val="0052129B"/>
    <w:rsid w:val="00521917"/>
    <w:rsid w:val="00521937"/>
    <w:rsid w:val="00521AE1"/>
    <w:rsid w:val="00521D26"/>
    <w:rsid w:val="00521EC0"/>
    <w:rsid w:val="0052204A"/>
    <w:rsid w:val="0052213A"/>
    <w:rsid w:val="00522384"/>
    <w:rsid w:val="00522516"/>
    <w:rsid w:val="00522664"/>
    <w:rsid w:val="005227E7"/>
    <w:rsid w:val="00522A1C"/>
    <w:rsid w:val="00522B32"/>
    <w:rsid w:val="00522CFE"/>
    <w:rsid w:val="00522D8A"/>
    <w:rsid w:val="00522E87"/>
    <w:rsid w:val="00523080"/>
    <w:rsid w:val="0052310C"/>
    <w:rsid w:val="005233DC"/>
    <w:rsid w:val="005234A8"/>
    <w:rsid w:val="0052397C"/>
    <w:rsid w:val="005239B7"/>
    <w:rsid w:val="00523B45"/>
    <w:rsid w:val="00523F80"/>
    <w:rsid w:val="0052400F"/>
    <w:rsid w:val="00524102"/>
    <w:rsid w:val="00524195"/>
    <w:rsid w:val="005241EB"/>
    <w:rsid w:val="005243AE"/>
    <w:rsid w:val="00524426"/>
    <w:rsid w:val="00524713"/>
    <w:rsid w:val="00524851"/>
    <w:rsid w:val="00524B6A"/>
    <w:rsid w:val="00524C1E"/>
    <w:rsid w:val="00524CE6"/>
    <w:rsid w:val="00524DB2"/>
    <w:rsid w:val="00524EB0"/>
    <w:rsid w:val="00525175"/>
    <w:rsid w:val="00525183"/>
    <w:rsid w:val="005252EB"/>
    <w:rsid w:val="005254B5"/>
    <w:rsid w:val="0052555F"/>
    <w:rsid w:val="00525923"/>
    <w:rsid w:val="00525D71"/>
    <w:rsid w:val="00525DD1"/>
    <w:rsid w:val="00525F31"/>
    <w:rsid w:val="005266E7"/>
    <w:rsid w:val="00526749"/>
    <w:rsid w:val="00526884"/>
    <w:rsid w:val="005268E5"/>
    <w:rsid w:val="0052693E"/>
    <w:rsid w:val="00526A50"/>
    <w:rsid w:val="00526B4A"/>
    <w:rsid w:val="00526CD7"/>
    <w:rsid w:val="005270B3"/>
    <w:rsid w:val="0052718E"/>
    <w:rsid w:val="005274AF"/>
    <w:rsid w:val="0052757F"/>
    <w:rsid w:val="0052759A"/>
    <w:rsid w:val="00527749"/>
    <w:rsid w:val="0052777E"/>
    <w:rsid w:val="00527945"/>
    <w:rsid w:val="00527A03"/>
    <w:rsid w:val="00527A96"/>
    <w:rsid w:val="00527BDD"/>
    <w:rsid w:val="00527BEA"/>
    <w:rsid w:val="00527C77"/>
    <w:rsid w:val="00527C79"/>
    <w:rsid w:val="00527FA9"/>
    <w:rsid w:val="0053020C"/>
    <w:rsid w:val="0053052A"/>
    <w:rsid w:val="005306C9"/>
    <w:rsid w:val="00530A7D"/>
    <w:rsid w:val="00530B6D"/>
    <w:rsid w:val="00530D47"/>
    <w:rsid w:val="00530E54"/>
    <w:rsid w:val="00530FF2"/>
    <w:rsid w:val="005313CF"/>
    <w:rsid w:val="00531579"/>
    <w:rsid w:val="005316CE"/>
    <w:rsid w:val="00531957"/>
    <w:rsid w:val="00531A97"/>
    <w:rsid w:val="00531ADA"/>
    <w:rsid w:val="00531B2C"/>
    <w:rsid w:val="00531D53"/>
    <w:rsid w:val="00531E12"/>
    <w:rsid w:val="00531EDB"/>
    <w:rsid w:val="00531F17"/>
    <w:rsid w:val="00531F2C"/>
    <w:rsid w:val="0053285C"/>
    <w:rsid w:val="005329B8"/>
    <w:rsid w:val="00532A5D"/>
    <w:rsid w:val="00532A78"/>
    <w:rsid w:val="00532B0F"/>
    <w:rsid w:val="00532BB7"/>
    <w:rsid w:val="00532CA4"/>
    <w:rsid w:val="00532D46"/>
    <w:rsid w:val="00532EBB"/>
    <w:rsid w:val="00532F7E"/>
    <w:rsid w:val="00533001"/>
    <w:rsid w:val="0053304C"/>
    <w:rsid w:val="005334B3"/>
    <w:rsid w:val="00533842"/>
    <w:rsid w:val="0053385B"/>
    <w:rsid w:val="005339D2"/>
    <w:rsid w:val="00533DB3"/>
    <w:rsid w:val="005341BA"/>
    <w:rsid w:val="005341E8"/>
    <w:rsid w:val="0053491D"/>
    <w:rsid w:val="0053494C"/>
    <w:rsid w:val="00534C23"/>
    <w:rsid w:val="005350C5"/>
    <w:rsid w:val="00535202"/>
    <w:rsid w:val="00535388"/>
    <w:rsid w:val="005353FA"/>
    <w:rsid w:val="00535544"/>
    <w:rsid w:val="005356FE"/>
    <w:rsid w:val="005358FB"/>
    <w:rsid w:val="005359D7"/>
    <w:rsid w:val="00535C9E"/>
    <w:rsid w:val="00535D45"/>
    <w:rsid w:val="00535E5B"/>
    <w:rsid w:val="00535F0E"/>
    <w:rsid w:val="00535F5D"/>
    <w:rsid w:val="005361C3"/>
    <w:rsid w:val="005364C8"/>
    <w:rsid w:val="005364F5"/>
    <w:rsid w:val="00536688"/>
    <w:rsid w:val="00536783"/>
    <w:rsid w:val="00536869"/>
    <w:rsid w:val="005368C7"/>
    <w:rsid w:val="0053693F"/>
    <w:rsid w:val="00536BA0"/>
    <w:rsid w:val="00536C70"/>
    <w:rsid w:val="00536EF3"/>
    <w:rsid w:val="00536FD9"/>
    <w:rsid w:val="00537019"/>
    <w:rsid w:val="005370C5"/>
    <w:rsid w:val="00537144"/>
    <w:rsid w:val="005372A6"/>
    <w:rsid w:val="0053737E"/>
    <w:rsid w:val="00537489"/>
    <w:rsid w:val="00537501"/>
    <w:rsid w:val="00537520"/>
    <w:rsid w:val="0053754E"/>
    <w:rsid w:val="00537851"/>
    <w:rsid w:val="0053787B"/>
    <w:rsid w:val="00537927"/>
    <w:rsid w:val="00537E12"/>
    <w:rsid w:val="00537E44"/>
    <w:rsid w:val="00537EF2"/>
    <w:rsid w:val="00540155"/>
    <w:rsid w:val="0054015C"/>
    <w:rsid w:val="00540270"/>
    <w:rsid w:val="005402CD"/>
    <w:rsid w:val="005406B6"/>
    <w:rsid w:val="00540710"/>
    <w:rsid w:val="00540AAE"/>
    <w:rsid w:val="00540D52"/>
    <w:rsid w:val="00540D5C"/>
    <w:rsid w:val="00540E29"/>
    <w:rsid w:val="00540EF0"/>
    <w:rsid w:val="00541390"/>
    <w:rsid w:val="005413EF"/>
    <w:rsid w:val="005414E8"/>
    <w:rsid w:val="0054171E"/>
    <w:rsid w:val="00541819"/>
    <w:rsid w:val="00541AB6"/>
    <w:rsid w:val="00541C0A"/>
    <w:rsid w:val="00541D9E"/>
    <w:rsid w:val="00541DEA"/>
    <w:rsid w:val="00542050"/>
    <w:rsid w:val="00542089"/>
    <w:rsid w:val="005424A8"/>
    <w:rsid w:val="00542572"/>
    <w:rsid w:val="00542B93"/>
    <w:rsid w:val="0054307A"/>
    <w:rsid w:val="005434BD"/>
    <w:rsid w:val="005434E8"/>
    <w:rsid w:val="0054359C"/>
    <w:rsid w:val="0054360C"/>
    <w:rsid w:val="0054396C"/>
    <w:rsid w:val="005439AF"/>
    <w:rsid w:val="00543BFC"/>
    <w:rsid w:val="00543EA4"/>
    <w:rsid w:val="00544284"/>
    <w:rsid w:val="00544739"/>
    <w:rsid w:val="005447AD"/>
    <w:rsid w:val="00544914"/>
    <w:rsid w:val="00544A84"/>
    <w:rsid w:val="00544AAD"/>
    <w:rsid w:val="00544AB1"/>
    <w:rsid w:val="00544BA2"/>
    <w:rsid w:val="00544BB8"/>
    <w:rsid w:val="00544CCE"/>
    <w:rsid w:val="00544D84"/>
    <w:rsid w:val="00544FE2"/>
    <w:rsid w:val="00544FF5"/>
    <w:rsid w:val="00544FFA"/>
    <w:rsid w:val="005450F7"/>
    <w:rsid w:val="005452B9"/>
    <w:rsid w:val="005453FF"/>
    <w:rsid w:val="00545875"/>
    <w:rsid w:val="00545A49"/>
    <w:rsid w:val="00545B0B"/>
    <w:rsid w:val="00545D0F"/>
    <w:rsid w:val="00545F45"/>
    <w:rsid w:val="00546143"/>
    <w:rsid w:val="00546653"/>
    <w:rsid w:val="005467AE"/>
    <w:rsid w:val="0054687D"/>
    <w:rsid w:val="005469AD"/>
    <w:rsid w:val="005469D9"/>
    <w:rsid w:val="005469F7"/>
    <w:rsid w:val="00546A6D"/>
    <w:rsid w:val="00546B26"/>
    <w:rsid w:val="00546B82"/>
    <w:rsid w:val="005471A3"/>
    <w:rsid w:val="0054762B"/>
    <w:rsid w:val="005476A7"/>
    <w:rsid w:val="00547831"/>
    <w:rsid w:val="0054797D"/>
    <w:rsid w:val="00547988"/>
    <w:rsid w:val="00547994"/>
    <w:rsid w:val="00547A6B"/>
    <w:rsid w:val="00547BE6"/>
    <w:rsid w:val="00547CFB"/>
    <w:rsid w:val="00550213"/>
    <w:rsid w:val="00550329"/>
    <w:rsid w:val="00550588"/>
    <w:rsid w:val="00550A28"/>
    <w:rsid w:val="00550B6E"/>
    <w:rsid w:val="00550B7E"/>
    <w:rsid w:val="00550E5F"/>
    <w:rsid w:val="00550F04"/>
    <w:rsid w:val="0055120D"/>
    <w:rsid w:val="0055179C"/>
    <w:rsid w:val="005517E0"/>
    <w:rsid w:val="00551925"/>
    <w:rsid w:val="00551B23"/>
    <w:rsid w:val="00551B33"/>
    <w:rsid w:val="00551F38"/>
    <w:rsid w:val="0055213B"/>
    <w:rsid w:val="0055245A"/>
    <w:rsid w:val="005524FD"/>
    <w:rsid w:val="00552645"/>
    <w:rsid w:val="005529CE"/>
    <w:rsid w:val="00552BE4"/>
    <w:rsid w:val="00552D8C"/>
    <w:rsid w:val="00552E2F"/>
    <w:rsid w:val="0055302C"/>
    <w:rsid w:val="005530E3"/>
    <w:rsid w:val="005531CA"/>
    <w:rsid w:val="00553349"/>
    <w:rsid w:val="00553389"/>
    <w:rsid w:val="005534AA"/>
    <w:rsid w:val="005535E7"/>
    <w:rsid w:val="0055372D"/>
    <w:rsid w:val="005538AB"/>
    <w:rsid w:val="005538B5"/>
    <w:rsid w:val="00553B2B"/>
    <w:rsid w:val="00553BEE"/>
    <w:rsid w:val="0055403E"/>
    <w:rsid w:val="00554044"/>
    <w:rsid w:val="00554108"/>
    <w:rsid w:val="00554168"/>
    <w:rsid w:val="005542B5"/>
    <w:rsid w:val="00554576"/>
    <w:rsid w:val="00554AD4"/>
    <w:rsid w:val="00554F1D"/>
    <w:rsid w:val="00554F58"/>
    <w:rsid w:val="00554FB8"/>
    <w:rsid w:val="005550B7"/>
    <w:rsid w:val="005555D8"/>
    <w:rsid w:val="00555729"/>
    <w:rsid w:val="005557F9"/>
    <w:rsid w:val="00555FC9"/>
    <w:rsid w:val="00556119"/>
    <w:rsid w:val="0055634A"/>
    <w:rsid w:val="0055658D"/>
    <w:rsid w:val="005566F8"/>
    <w:rsid w:val="00556794"/>
    <w:rsid w:val="00556987"/>
    <w:rsid w:val="00556C08"/>
    <w:rsid w:val="00556F44"/>
    <w:rsid w:val="005573F3"/>
    <w:rsid w:val="005574D5"/>
    <w:rsid w:val="00557A50"/>
    <w:rsid w:val="00557BFB"/>
    <w:rsid w:val="00557CD4"/>
    <w:rsid w:val="00560335"/>
    <w:rsid w:val="00560362"/>
    <w:rsid w:val="005605BE"/>
    <w:rsid w:val="0056076A"/>
    <w:rsid w:val="00560924"/>
    <w:rsid w:val="00560AE5"/>
    <w:rsid w:val="00560B59"/>
    <w:rsid w:val="00560BF4"/>
    <w:rsid w:val="00560C33"/>
    <w:rsid w:val="00560DD3"/>
    <w:rsid w:val="00560FFA"/>
    <w:rsid w:val="00561008"/>
    <w:rsid w:val="00561087"/>
    <w:rsid w:val="005612E3"/>
    <w:rsid w:val="005612E8"/>
    <w:rsid w:val="005613F6"/>
    <w:rsid w:val="00561820"/>
    <w:rsid w:val="00561A9C"/>
    <w:rsid w:val="00561BAE"/>
    <w:rsid w:val="00561EF9"/>
    <w:rsid w:val="00562005"/>
    <w:rsid w:val="005623D1"/>
    <w:rsid w:val="0056261A"/>
    <w:rsid w:val="005626ED"/>
    <w:rsid w:val="00562964"/>
    <w:rsid w:val="00562B02"/>
    <w:rsid w:val="00562BCD"/>
    <w:rsid w:val="00562D00"/>
    <w:rsid w:val="00562F0B"/>
    <w:rsid w:val="0056303E"/>
    <w:rsid w:val="00563222"/>
    <w:rsid w:val="005632DA"/>
    <w:rsid w:val="005633A6"/>
    <w:rsid w:val="0056343F"/>
    <w:rsid w:val="00563663"/>
    <w:rsid w:val="00563724"/>
    <w:rsid w:val="005639A8"/>
    <w:rsid w:val="00563A5D"/>
    <w:rsid w:val="00563E3C"/>
    <w:rsid w:val="00563F49"/>
    <w:rsid w:val="0056458A"/>
    <w:rsid w:val="005648A7"/>
    <w:rsid w:val="00564A5F"/>
    <w:rsid w:val="00564DAB"/>
    <w:rsid w:val="00564DB1"/>
    <w:rsid w:val="00564E17"/>
    <w:rsid w:val="00564EA0"/>
    <w:rsid w:val="005650A5"/>
    <w:rsid w:val="005650B5"/>
    <w:rsid w:val="00565617"/>
    <w:rsid w:val="00565665"/>
    <w:rsid w:val="0056569D"/>
    <w:rsid w:val="005659F9"/>
    <w:rsid w:val="00565A3F"/>
    <w:rsid w:val="00565B7B"/>
    <w:rsid w:val="00565E57"/>
    <w:rsid w:val="00565EAB"/>
    <w:rsid w:val="00566282"/>
    <w:rsid w:val="00566378"/>
    <w:rsid w:val="005666B0"/>
    <w:rsid w:val="00566751"/>
    <w:rsid w:val="00566804"/>
    <w:rsid w:val="00566861"/>
    <w:rsid w:val="00566B33"/>
    <w:rsid w:val="005671BC"/>
    <w:rsid w:val="00567249"/>
    <w:rsid w:val="005676B2"/>
    <w:rsid w:val="00567799"/>
    <w:rsid w:val="00567930"/>
    <w:rsid w:val="00570199"/>
    <w:rsid w:val="0057030D"/>
    <w:rsid w:val="00570707"/>
    <w:rsid w:val="005709E3"/>
    <w:rsid w:val="00570C06"/>
    <w:rsid w:val="00570E64"/>
    <w:rsid w:val="00571356"/>
    <w:rsid w:val="00571446"/>
    <w:rsid w:val="00571779"/>
    <w:rsid w:val="0057185F"/>
    <w:rsid w:val="00571BCC"/>
    <w:rsid w:val="00571CDF"/>
    <w:rsid w:val="00571F5A"/>
    <w:rsid w:val="0057247E"/>
    <w:rsid w:val="00572794"/>
    <w:rsid w:val="005727C6"/>
    <w:rsid w:val="005727F7"/>
    <w:rsid w:val="00572820"/>
    <w:rsid w:val="005729E6"/>
    <w:rsid w:val="00572B72"/>
    <w:rsid w:val="00572D4E"/>
    <w:rsid w:val="00572FB1"/>
    <w:rsid w:val="00572FB7"/>
    <w:rsid w:val="00573081"/>
    <w:rsid w:val="00573301"/>
    <w:rsid w:val="005733E5"/>
    <w:rsid w:val="00573732"/>
    <w:rsid w:val="005739DB"/>
    <w:rsid w:val="00573C0E"/>
    <w:rsid w:val="00573D07"/>
    <w:rsid w:val="00573DB2"/>
    <w:rsid w:val="00573F72"/>
    <w:rsid w:val="00573FC0"/>
    <w:rsid w:val="00574229"/>
    <w:rsid w:val="00574732"/>
    <w:rsid w:val="0057497C"/>
    <w:rsid w:val="00574BAB"/>
    <w:rsid w:val="00574C98"/>
    <w:rsid w:val="00574E88"/>
    <w:rsid w:val="00574F04"/>
    <w:rsid w:val="00574F2C"/>
    <w:rsid w:val="00574F69"/>
    <w:rsid w:val="00574F92"/>
    <w:rsid w:val="00575135"/>
    <w:rsid w:val="005751AB"/>
    <w:rsid w:val="0057525C"/>
    <w:rsid w:val="00575304"/>
    <w:rsid w:val="005753D3"/>
    <w:rsid w:val="0057579F"/>
    <w:rsid w:val="005759FB"/>
    <w:rsid w:val="00575BEB"/>
    <w:rsid w:val="00575C73"/>
    <w:rsid w:val="00575E48"/>
    <w:rsid w:val="00575F57"/>
    <w:rsid w:val="005764CF"/>
    <w:rsid w:val="005765A2"/>
    <w:rsid w:val="00576937"/>
    <w:rsid w:val="00576AE5"/>
    <w:rsid w:val="00576D73"/>
    <w:rsid w:val="00576FB4"/>
    <w:rsid w:val="00577062"/>
    <w:rsid w:val="005770E7"/>
    <w:rsid w:val="00577739"/>
    <w:rsid w:val="0057777A"/>
    <w:rsid w:val="005779E8"/>
    <w:rsid w:val="005800EA"/>
    <w:rsid w:val="005801AF"/>
    <w:rsid w:val="00580262"/>
    <w:rsid w:val="0058030B"/>
    <w:rsid w:val="005805BD"/>
    <w:rsid w:val="005809E0"/>
    <w:rsid w:val="00580D66"/>
    <w:rsid w:val="00580F51"/>
    <w:rsid w:val="00580FAD"/>
    <w:rsid w:val="0058111A"/>
    <w:rsid w:val="00581514"/>
    <w:rsid w:val="0058172A"/>
    <w:rsid w:val="00581866"/>
    <w:rsid w:val="00581A98"/>
    <w:rsid w:val="00581D4C"/>
    <w:rsid w:val="00581F42"/>
    <w:rsid w:val="00581F74"/>
    <w:rsid w:val="00581F7C"/>
    <w:rsid w:val="0058252A"/>
    <w:rsid w:val="005826D1"/>
    <w:rsid w:val="005827C4"/>
    <w:rsid w:val="00582861"/>
    <w:rsid w:val="0058291D"/>
    <w:rsid w:val="00582AA0"/>
    <w:rsid w:val="00582E7F"/>
    <w:rsid w:val="00582E90"/>
    <w:rsid w:val="00582F0C"/>
    <w:rsid w:val="00582FB5"/>
    <w:rsid w:val="0058306C"/>
    <w:rsid w:val="0058360E"/>
    <w:rsid w:val="005836B3"/>
    <w:rsid w:val="005837F8"/>
    <w:rsid w:val="00583A08"/>
    <w:rsid w:val="00583C39"/>
    <w:rsid w:val="00583D26"/>
    <w:rsid w:val="00583EEB"/>
    <w:rsid w:val="00583F97"/>
    <w:rsid w:val="0058416F"/>
    <w:rsid w:val="00584467"/>
    <w:rsid w:val="0058448E"/>
    <w:rsid w:val="005846F6"/>
    <w:rsid w:val="00584BAD"/>
    <w:rsid w:val="00584BE3"/>
    <w:rsid w:val="00584C69"/>
    <w:rsid w:val="00584CA3"/>
    <w:rsid w:val="00584D42"/>
    <w:rsid w:val="00584EE1"/>
    <w:rsid w:val="00585145"/>
    <w:rsid w:val="0058523B"/>
    <w:rsid w:val="005852A9"/>
    <w:rsid w:val="005854E5"/>
    <w:rsid w:val="00585559"/>
    <w:rsid w:val="005856D8"/>
    <w:rsid w:val="005857F7"/>
    <w:rsid w:val="005859D6"/>
    <w:rsid w:val="005859F8"/>
    <w:rsid w:val="00585BA9"/>
    <w:rsid w:val="00585D1C"/>
    <w:rsid w:val="00585F56"/>
    <w:rsid w:val="00586163"/>
    <w:rsid w:val="005865C3"/>
    <w:rsid w:val="00586736"/>
    <w:rsid w:val="00586FF8"/>
    <w:rsid w:val="00587325"/>
    <w:rsid w:val="005875A6"/>
    <w:rsid w:val="005875D7"/>
    <w:rsid w:val="005876FE"/>
    <w:rsid w:val="005879A1"/>
    <w:rsid w:val="00590432"/>
    <w:rsid w:val="005905EA"/>
    <w:rsid w:val="005909FB"/>
    <w:rsid w:val="00590A17"/>
    <w:rsid w:val="00590A4B"/>
    <w:rsid w:val="005910F2"/>
    <w:rsid w:val="005912E7"/>
    <w:rsid w:val="00591577"/>
    <w:rsid w:val="005915F7"/>
    <w:rsid w:val="0059169B"/>
    <w:rsid w:val="005916A6"/>
    <w:rsid w:val="005916D3"/>
    <w:rsid w:val="00591CC5"/>
    <w:rsid w:val="00591E8E"/>
    <w:rsid w:val="0059203B"/>
    <w:rsid w:val="0059207C"/>
    <w:rsid w:val="005920A2"/>
    <w:rsid w:val="005920A8"/>
    <w:rsid w:val="0059229E"/>
    <w:rsid w:val="00592346"/>
    <w:rsid w:val="005926D9"/>
    <w:rsid w:val="00592751"/>
    <w:rsid w:val="005927EF"/>
    <w:rsid w:val="005928C6"/>
    <w:rsid w:val="005928DB"/>
    <w:rsid w:val="005928FD"/>
    <w:rsid w:val="00592BA8"/>
    <w:rsid w:val="00592E55"/>
    <w:rsid w:val="00592F04"/>
    <w:rsid w:val="00593043"/>
    <w:rsid w:val="0059305C"/>
    <w:rsid w:val="00593180"/>
    <w:rsid w:val="005932F8"/>
    <w:rsid w:val="0059358C"/>
    <w:rsid w:val="0059372D"/>
    <w:rsid w:val="00593812"/>
    <w:rsid w:val="0059396C"/>
    <w:rsid w:val="00593A8F"/>
    <w:rsid w:val="00593DD7"/>
    <w:rsid w:val="00593EB4"/>
    <w:rsid w:val="00594092"/>
    <w:rsid w:val="005941C4"/>
    <w:rsid w:val="005942A2"/>
    <w:rsid w:val="0059434E"/>
    <w:rsid w:val="0059452A"/>
    <w:rsid w:val="005945EB"/>
    <w:rsid w:val="0059486B"/>
    <w:rsid w:val="00594896"/>
    <w:rsid w:val="0059497A"/>
    <w:rsid w:val="00594B96"/>
    <w:rsid w:val="00594DAE"/>
    <w:rsid w:val="0059514D"/>
    <w:rsid w:val="005951AF"/>
    <w:rsid w:val="00595541"/>
    <w:rsid w:val="0059558A"/>
    <w:rsid w:val="005956AB"/>
    <w:rsid w:val="00595836"/>
    <w:rsid w:val="00595DEB"/>
    <w:rsid w:val="0059662E"/>
    <w:rsid w:val="0059670D"/>
    <w:rsid w:val="00596797"/>
    <w:rsid w:val="005967B0"/>
    <w:rsid w:val="005967D1"/>
    <w:rsid w:val="00596875"/>
    <w:rsid w:val="00596BB0"/>
    <w:rsid w:val="005970D2"/>
    <w:rsid w:val="00597140"/>
    <w:rsid w:val="005971A8"/>
    <w:rsid w:val="0059749F"/>
    <w:rsid w:val="005974AC"/>
    <w:rsid w:val="00597803"/>
    <w:rsid w:val="00597941"/>
    <w:rsid w:val="00597A05"/>
    <w:rsid w:val="00597B17"/>
    <w:rsid w:val="005A0162"/>
    <w:rsid w:val="005A02AD"/>
    <w:rsid w:val="005A02C6"/>
    <w:rsid w:val="005A030F"/>
    <w:rsid w:val="005A07DF"/>
    <w:rsid w:val="005A0E21"/>
    <w:rsid w:val="005A122D"/>
    <w:rsid w:val="005A152B"/>
    <w:rsid w:val="005A1579"/>
    <w:rsid w:val="005A1CA5"/>
    <w:rsid w:val="005A1CBB"/>
    <w:rsid w:val="005A1E00"/>
    <w:rsid w:val="005A1FB4"/>
    <w:rsid w:val="005A1FC2"/>
    <w:rsid w:val="005A20E0"/>
    <w:rsid w:val="005A210D"/>
    <w:rsid w:val="005A239E"/>
    <w:rsid w:val="005A2420"/>
    <w:rsid w:val="005A2520"/>
    <w:rsid w:val="005A266C"/>
    <w:rsid w:val="005A2CE3"/>
    <w:rsid w:val="005A2EFF"/>
    <w:rsid w:val="005A2F77"/>
    <w:rsid w:val="005A2F7F"/>
    <w:rsid w:val="005A2FA5"/>
    <w:rsid w:val="005A2FF5"/>
    <w:rsid w:val="005A3140"/>
    <w:rsid w:val="005A32FF"/>
    <w:rsid w:val="005A33E0"/>
    <w:rsid w:val="005A3599"/>
    <w:rsid w:val="005A38C5"/>
    <w:rsid w:val="005A3C23"/>
    <w:rsid w:val="005A41C8"/>
    <w:rsid w:val="005A45AA"/>
    <w:rsid w:val="005A478A"/>
    <w:rsid w:val="005A4799"/>
    <w:rsid w:val="005A4B61"/>
    <w:rsid w:val="005A4CB0"/>
    <w:rsid w:val="005A4D3B"/>
    <w:rsid w:val="005A5257"/>
    <w:rsid w:val="005A550A"/>
    <w:rsid w:val="005A57E3"/>
    <w:rsid w:val="005A5B62"/>
    <w:rsid w:val="005A5E40"/>
    <w:rsid w:val="005A5FF0"/>
    <w:rsid w:val="005A60E4"/>
    <w:rsid w:val="005A60FE"/>
    <w:rsid w:val="005A613A"/>
    <w:rsid w:val="005A63E6"/>
    <w:rsid w:val="005A645B"/>
    <w:rsid w:val="005A647B"/>
    <w:rsid w:val="005A667C"/>
    <w:rsid w:val="005A67B6"/>
    <w:rsid w:val="005A67CB"/>
    <w:rsid w:val="005A688A"/>
    <w:rsid w:val="005A6A78"/>
    <w:rsid w:val="005A6B1B"/>
    <w:rsid w:val="005A6B2A"/>
    <w:rsid w:val="005A6CBB"/>
    <w:rsid w:val="005A6CE2"/>
    <w:rsid w:val="005A6D09"/>
    <w:rsid w:val="005A6DE4"/>
    <w:rsid w:val="005A6EA0"/>
    <w:rsid w:val="005A7421"/>
    <w:rsid w:val="005A745A"/>
    <w:rsid w:val="005A7710"/>
    <w:rsid w:val="005A7831"/>
    <w:rsid w:val="005A7B33"/>
    <w:rsid w:val="005A7C5D"/>
    <w:rsid w:val="005B008E"/>
    <w:rsid w:val="005B0118"/>
    <w:rsid w:val="005B017B"/>
    <w:rsid w:val="005B019E"/>
    <w:rsid w:val="005B02EB"/>
    <w:rsid w:val="005B0358"/>
    <w:rsid w:val="005B046B"/>
    <w:rsid w:val="005B04A0"/>
    <w:rsid w:val="005B058C"/>
    <w:rsid w:val="005B065C"/>
    <w:rsid w:val="005B094E"/>
    <w:rsid w:val="005B0A56"/>
    <w:rsid w:val="005B0CCE"/>
    <w:rsid w:val="005B0E99"/>
    <w:rsid w:val="005B1277"/>
    <w:rsid w:val="005B1633"/>
    <w:rsid w:val="005B1ACA"/>
    <w:rsid w:val="005B1C1E"/>
    <w:rsid w:val="005B1C3D"/>
    <w:rsid w:val="005B1C3E"/>
    <w:rsid w:val="005B2447"/>
    <w:rsid w:val="005B26D8"/>
    <w:rsid w:val="005B2E0E"/>
    <w:rsid w:val="005B2FED"/>
    <w:rsid w:val="005B3001"/>
    <w:rsid w:val="005B3073"/>
    <w:rsid w:val="005B3301"/>
    <w:rsid w:val="005B366A"/>
    <w:rsid w:val="005B36A7"/>
    <w:rsid w:val="005B39D3"/>
    <w:rsid w:val="005B39DD"/>
    <w:rsid w:val="005B3D31"/>
    <w:rsid w:val="005B3D77"/>
    <w:rsid w:val="005B3DC2"/>
    <w:rsid w:val="005B45D3"/>
    <w:rsid w:val="005B492E"/>
    <w:rsid w:val="005B49C7"/>
    <w:rsid w:val="005B4CF2"/>
    <w:rsid w:val="005B4DDD"/>
    <w:rsid w:val="005B4F12"/>
    <w:rsid w:val="005B50F0"/>
    <w:rsid w:val="005B5184"/>
    <w:rsid w:val="005B51E2"/>
    <w:rsid w:val="005B5358"/>
    <w:rsid w:val="005B56DF"/>
    <w:rsid w:val="005B585A"/>
    <w:rsid w:val="005B58E1"/>
    <w:rsid w:val="005B5975"/>
    <w:rsid w:val="005B5A38"/>
    <w:rsid w:val="005B5BA6"/>
    <w:rsid w:val="005B5D3D"/>
    <w:rsid w:val="005B6008"/>
    <w:rsid w:val="005B6019"/>
    <w:rsid w:val="005B60E8"/>
    <w:rsid w:val="005B622E"/>
    <w:rsid w:val="005B63A8"/>
    <w:rsid w:val="005B63E6"/>
    <w:rsid w:val="005B6690"/>
    <w:rsid w:val="005B685F"/>
    <w:rsid w:val="005B6988"/>
    <w:rsid w:val="005B70D4"/>
    <w:rsid w:val="005B766A"/>
    <w:rsid w:val="005B79FA"/>
    <w:rsid w:val="005B7AA5"/>
    <w:rsid w:val="005B7B42"/>
    <w:rsid w:val="005B7B78"/>
    <w:rsid w:val="005B7D46"/>
    <w:rsid w:val="005B7F0C"/>
    <w:rsid w:val="005C003D"/>
    <w:rsid w:val="005C032F"/>
    <w:rsid w:val="005C03CD"/>
    <w:rsid w:val="005C0721"/>
    <w:rsid w:val="005C0914"/>
    <w:rsid w:val="005C0A00"/>
    <w:rsid w:val="005C0C06"/>
    <w:rsid w:val="005C0CC1"/>
    <w:rsid w:val="005C0EE6"/>
    <w:rsid w:val="005C1247"/>
    <w:rsid w:val="005C1562"/>
    <w:rsid w:val="005C16FA"/>
    <w:rsid w:val="005C18EC"/>
    <w:rsid w:val="005C198A"/>
    <w:rsid w:val="005C1AF4"/>
    <w:rsid w:val="005C1C03"/>
    <w:rsid w:val="005C1DC7"/>
    <w:rsid w:val="005C2126"/>
    <w:rsid w:val="005C23DC"/>
    <w:rsid w:val="005C24A2"/>
    <w:rsid w:val="005C2F48"/>
    <w:rsid w:val="005C31CF"/>
    <w:rsid w:val="005C3956"/>
    <w:rsid w:val="005C3AD1"/>
    <w:rsid w:val="005C3B23"/>
    <w:rsid w:val="005C3B58"/>
    <w:rsid w:val="005C3FC6"/>
    <w:rsid w:val="005C431A"/>
    <w:rsid w:val="005C43CF"/>
    <w:rsid w:val="005C4620"/>
    <w:rsid w:val="005C497A"/>
    <w:rsid w:val="005C4984"/>
    <w:rsid w:val="005C4AA7"/>
    <w:rsid w:val="005C4E24"/>
    <w:rsid w:val="005C4EA0"/>
    <w:rsid w:val="005C50BA"/>
    <w:rsid w:val="005C5449"/>
    <w:rsid w:val="005C56C4"/>
    <w:rsid w:val="005C61FE"/>
    <w:rsid w:val="005C6394"/>
    <w:rsid w:val="005C6767"/>
    <w:rsid w:val="005C690E"/>
    <w:rsid w:val="005C694B"/>
    <w:rsid w:val="005C6B0E"/>
    <w:rsid w:val="005C6EBB"/>
    <w:rsid w:val="005C7244"/>
    <w:rsid w:val="005C7385"/>
    <w:rsid w:val="005C7881"/>
    <w:rsid w:val="005C79BA"/>
    <w:rsid w:val="005C7B50"/>
    <w:rsid w:val="005C7D96"/>
    <w:rsid w:val="005C7EAD"/>
    <w:rsid w:val="005D018E"/>
    <w:rsid w:val="005D0434"/>
    <w:rsid w:val="005D04EC"/>
    <w:rsid w:val="005D06B2"/>
    <w:rsid w:val="005D09BB"/>
    <w:rsid w:val="005D0B80"/>
    <w:rsid w:val="005D0D4C"/>
    <w:rsid w:val="005D0F27"/>
    <w:rsid w:val="005D1032"/>
    <w:rsid w:val="005D176B"/>
    <w:rsid w:val="005D17F6"/>
    <w:rsid w:val="005D19EA"/>
    <w:rsid w:val="005D1CAB"/>
    <w:rsid w:val="005D247B"/>
    <w:rsid w:val="005D260A"/>
    <w:rsid w:val="005D2661"/>
    <w:rsid w:val="005D281D"/>
    <w:rsid w:val="005D2891"/>
    <w:rsid w:val="005D2A93"/>
    <w:rsid w:val="005D2B58"/>
    <w:rsid w:val="005D2CDA"/>
    <w:rsid w:val="005D2F87"/>
    <w:rsid w:val="005D3115"/>
    <w:rsid w:val="005D31AF"/>
    <w:rsid w:val="005D325B"/>
    <w:rsid w:val="005D3280"/>
    <w:rsid w:val="005D32A4"/>
    <w:rsid w:val="005D34B5"/>
    <w:rsid w:val="005D352F"/>
    <w:rsid w:val="005D35EA"/>
    <w:rsid w:val="005D36E8"/>
    <w:rsid w:val="005D3752"/>
    <w:rsid w:val="005D3A01"/>
    <w:rsid w:val="005D3A1C"/>
    <w:rsid w:val="005D3A62"/>
    <w:rsid w:val="005D3C84"/>
    <w:rsid w:val="005D3E13"/>
    <w:rsid w:val="005D3F72"/>
    <w:rsid w:val="005D4145"/>
    <w:rsid w:val="005D42C2"/>
    <w:rsid w:val="005D43EB"/>
    <w:rsid w:val="005D4583"/>
    <w:rsid w:val="005D46AF"/>
    <w:rsid w:val="005D46B4"/>
    <w:rsid w:val="005D484B"/>
    <w:rsid w:val="005D4B9E"/>
    <w:rsid w:val="005D4C6D"/>
    <w:rsid w:val="005D4E52"/>
    <w:rsid w:val="005D4EC2"/>
    <w:rsid w:val="005D55A1"/>
    <w:rsid w:val="005D5833"/>
    <w:rsid w:val="005D5862"/>
    <w:rsid w:val="005D5931"/>
    <w:rsid w:val="005D5963"/>
    <w:rsid w:val="005D5BA2"/>
    <w:rsid w:val="005D5F2A"/>
    <w:rsid w:val="005D627B"/>
    <w:rsid w:val="005D62F6"/>
    <w:rsid w:val="005D63B8"/>
    <w:rsid w:val="005D645C"/>
    <w:rsid w:val="005D653C"/>
    <w:rsid w:val="005D65A3"/>
    <w:rsid w:val="005D69D7"/>
    <w:rsid w:val="005D6A01"/>
    <w:rsid w:val="005D6C19"/>
    <w:rsid w:val="005D6E3F"/>
    <w:rsid w:val="005D7010"/>
    <w:rsid w:val="005D7289"/>
    <w:rsid w:val="005D765C"/>
    <w:rsid w:val="005D766D"/>
    <w:rsid w:val="005D7CB8"/>
    <w:rsid w:val="005E0021"/>
    <w:rsid w:val="005E0333"/>
    <w:rsid w:val="005E0389"/>
    <w:rsid w:val="005E03CE"/>
    <w:rsid w:val="005E0709"/>
    <w:rsid w:val="005E0793"/>
    <w:rsid w:val="005E081C"/>
    <w:rsid w:val="005E0890"/>
    <w:rsid w:val="005E08CD"/>
    <w:rsid w:val="005E09AB"/>
    <w:rsid w:val="005E0D56"/>
    <w:rsid w:val="005E0E0F"/>
    <w:rsid w:val="005E0F72"/>
    <w:rsid w:val="005E1072"/>
    <w:rsid w:val="005E11EC"/>
    <w:rsid w:val="005E131C"/>
    <w:rsid w:val="005E16EB"/>
    <w:rsid w:val="005E1B82"/>
    <w:rsid w:val="005E1C4D"/>
    <w:rsid w:val="005E1D48"/>
    <w:rsid w:val="005E1E4F"/>
    <w:rsid w:val="005E210D"/>
    <w:rsid w:val="005E21E2"/>
    <w:rsid w:val="005E25C0"/>
    <w:rsid w:val="005E2616"/>
    <w:rsid w:val="005E2834"/>
    <w:rsid w:val="005E2B16"/>
    <w:rsid w:val="005E2BBF"/>
    <w:rsid w:val="005E2CB1"/>
    <w:rsid w:val="005E2CD1"/>
    <w:rsid w:val="005E2F96"/>
    <w:rsid w:val="005E333A"/>
    <w:rsid w:val="005E3750"/>
    <w:rsid w:val="005E3A04"/>
    <w:rsid w:val="005E3A97"/>
    <w:rsid w:val="005E3B3D"/>
    <w:rsid w:val="005E3B95"/>
    <w:rsid w:val="005E3BD2"/>
    <w:rsid w:val="005E3D99"/>
    <w:rsid w:val="005E3E30"/>
    <w:rsid w:val="005E4047"/>
    <w:rsid w:val="005E4238"/>
    <w:rsid w:val="005E4550"/>
    <w:rsid w:val="005E4804"/>
    <w:rsid w:val="005E4B4E"/>
    <w:rsid w:val="005E4C5F"/>
    <w:rsid w:val="005E4C9A"/>
    <w:rsid w:val="005E4D71"/>
    <w:rsid w:val="005E4DB5"/>
    <w:rsid w:val="005E4DD0"/>
    <w:rsid w:val="005E510A"/>
    <w:rsid w:val="005E55D3"/>
    <w:rsid w:val="005E58FA"/>
    <w:rsid w:val="005E5A87"/>
    <w:rsid w:val="005E5C9F"/>
    <w:rsid w:val="005E5CB7"/>
    <w:rsid w:val="005E5D7F"/>
    <w:rsid w:val="005E5DA7"/>
    <w:rsid w:val="005E5F79"/>
    <w:rsid w:val="005E6323"/>
    <w:rsid w:val="005E636D"/>
    <w:rsid w:val="005E6421"/>
    <w:rsid w:val="005E65C6"/>
    <w:rsid w:val="005E6821"/>
    <w:rsid w:val="005E689A"/>
    <w:rsid w:val="005E6C6C"/>
    <w:rsid w:val="005E6E2A"/>
    <w:rsid w:val="005E6E65"/>
    <w:rsid w:val="005E6FEC"/>
    <w:rsid w:val="005E7327"/>
    <w:rsid w:val="005E755F"/>
    <w:rsid w:val="005E76F8"/>
    <w:rsid w:val="005E7888"/>
    <w:rsid w:val="005E7C16"/>
    <w:rsid w:val="005E7FAC"/>
    <w:rsid w:val="005F03BC"/>
    <w:rsid w:val="005F04B6"/>
    <w:rsid w:val="005F0797"/>
    <w:rsid w:val="005F12C0"/>
    <w:rsid w:val="005F12D2"/>
    <w:rsid w:val="005F136F"/>
    <w:rsid w:val="005F199A"/>
    <w:rsid w:val="005F1A8A"/>
    <w:rsid w:val="005F1B44"/>
    <w:rsid w:val="005F1D1C"/>
    <w:rsid w:val="005F1D36"/>
    <w:rsid w:val="005F1DA6"/>
    <w:rsid w:val="005F1DE0"/>
    <w:rsid w:val="005F2027"/>
    <w:rsid w:val="005F2146"/>
    <w:rsid w:val="005F21DD"/>
    <w:rsid w:val="005F2272"/>
    <w:rsid w:val="005F24B5"/>
    <w:rsid w:val="005F25DF"/>
    <w:rsid w:val="005F25F8"/>
    <w:rsid w:val="005F2722"/>
    <w:rsid w:val="005F2768"/>
    <w:rsid w:val="005F2AB5"/>
    <w:rsid w:val="005F2ACC"/>
    <w:rsid w:val="005F2CD1"/>
    <w:rsid w:val="005F2E49"/>
    <w:rsid w:val="005F2E78"/>
    <w:rsid w:val="005F2E8E"/>
    <w:rsid w:val="005F3068"/>
    <w:rsid w:val="005F30CF"/>
    <w:rsid w:val="005F31D4"/>
    <w:rsid w:val="005F3276"/>
    <w:rsid w:val="005F34B7"/>
    <w:rsid w:val="005F360C"/>
    <w:rsid w:val="005F37A5"/>
    <w:rsid w:val="005F3857"/>
    <w:rsid w:val="005F39E3"/>
    <w:rsid w:val="005F3D96"/>
    <w:rsid w:val="005F415B"/>
    <w:rsid w:val="005F4168"/>
    <w:rsid w:val="005F4258"/>
    <w:rsid w:val="005F46F7"/>
    <w:rsid w:val="005F4998"/>
    <w:rsid w:val="005F4C35"/>
    <w:rsid w:val="005F4F56"/>
    <w:rsid w:val="005F501F"/>
    <w:rsid w:val="005F5106"/>
    <w:rsid w:val="005F5199"/>
    <w:rsid w:val="005F5216"/>
    <w:rsid w:val="005F53DF"/>
    <w:rsid w:val="005F5673"/>
    <w:rsid w:val="005F57BB"/>
    <w:rsid w:val="005F5BA7"/>
    <w:rsid w:val="005F5DAB"/>
    <w:rsid w:val="005F5F8C"/>
    <w:rsid w:val="005F61FF"/>
    <w:rsid w:val="005F62C7"/>
    <w:rsid w:val="005F62E6"/>
    <w:rsid w:val="005F6502"/>
    <w:rsid w:val="005F6624"/>
    <w:rsid w:val="005F6771"/>
    <w:rsid w:val="005F6797"/>
    <w:rsid w:val="005F67C1"/>
    <w:rsid w:val="005F68EA"/>
    <w:rsid w:val="005F6BFB"/>
    <w:rsid w:val="005F7854"/>
    <w:rsid w:val="005F78C1"/>
    <w:rsid w:val="005F7927"/>
    <w:rsid w:val="005F7AD1"/>
    <w:rsid w:val="005F7B5B"/>
    <w:rsid w:val="005F7C18"/>
    <w:rsid w:val="005F7F60"/>
    <w:rsid w:val="00600398"/>
    <w:rsid w:val="00600954"/>
    <w:rsid w:val="00600A07"/>
    <w:rsid w:val="00600BCE"/>
    <w:rsid w:val="00600BDF"/>
    <w:rsid w:val="00600DAF"/>
    <w:rsid w:val="00600E75"/>
    <w:rsid w:val="00600EE5"/>
    <w:rsid w:val="0060122C"/>
    <w:rsid w:val="00601301"/>
    <w:rsid w:val="0060137C"/>
    <w:rsid w:val="006015EC"/>
    <w:rsid w:val="00601B33"/>
    <w:rsid w:val="00601B4F"/>
    <w:rsid w:val="00601D7C"/>
    <w:rsid w:val="00601D7F"/>
    <w:rsid w:val="00601F59"/>
    <w:rsid w:val="006022F9"/>
    <w:rsid w:val="00602516"/>
    <w:rsid w:val="00602701"/>
    <w:rsid w:val="0060277A"/>
    <w:rsid w:val="00602900"/>
    <w:rsid w:val="00602C9F"/>
    <w:rsid w:val="00602E04"/>
    <w:rsid w:val="006030C4"/>
    <w:rsid w:val="0060359B"/>
    <w:rsid w:val="00603658"/>
    <w:rsid w:val="0060377C"/>
    <w:rsid w:val="00603804"/>
    <w:rsid w:val="006039CD"/>
    <w:rsid w:val="00603BF8"/>
    <w:rsid w:val="00603DD2"/>
    <w:rsid w:val="00603E33"/>
    <w:rsid w:val="00604195"/>
    <w:rsid w:val="0060423E"/>
    <w:rsid w:val="00604349"/>
    <w:rsid w:val="006043D2"/>
    <w:rsid w:val="006043E5"/>
    <w:rsid w:val="00604482"/>
    <w:rsid w:val="006045AD"/>
    <w:rsid w:val="006045C3"/>
    <w:rsid w:val="006046C6"/>
    <w:rsid w:val="00604DA4"/>
    <w:rsid w:val="00604E2F"/>
    <w:rsid w:val="00604FB7"/>
    <w:rsid w:val="006050BB"/>
    <w:rsid w:val="00605208"/>
    <w:rsid w:val="0060526C"/>
    <w:rsid w:val="00605AF2"/>
    <w:rsid w:val="00605B48"/>
    <w:rsid w:val="00605B7F"/>
    <w:rsid w:val="00605D2A"/>
    <w:rsid w:val="00605FA1"/>
    <w:rsid w:val="00605FE5"/>
    <w:rsid w:val="00606072"/>
    <w:rsid w:val="0060642C"/>
    <w:rsid w:val="00606562"/>
    <w:rsid w:val="006068A7"/>
    <w:rsid w:val="00606907"/>
    <w:rsid w:val="00606D2A"/>
    <w:rsid w:val="00606D94"/>
    <w:rsid w:val="00607066"/>
    <w:rsid w:val="0060756B"/>
    <w:rsid w:val="00607609"/>
    <w:rsid w:val="00607784"/>
    <w:rsid w:val="00607A9D"/>
    <w:rsid w:val="00607C99"/>
    <w:rsid w:val="00607CAB"/>
    <w:rsid w:val="00607CE1"/>
    <w:rsid w:val="00610049"/>
    <w:rsid w:val="0061015B"/>
    <w:rsid w:val="006103EA"/>
    <w:rsid w:val="006109A0"/>
    <w:rsid w:val="00610B4F"/>
    <w:rsid w:val="00610C47"/>
    <w:rsid w:val="00610FF6"/>
    <w:rsid w:val="006110B6"/>
    <w:rsid w:val="0061116F"/>
    <w:rsid w:val="0061138D"/>
    <w:rsid w:val="0061142C"/>
    <w:rsid w:val="00611544"/>
    <w:rsid w:val="00611613"/>
    <w:rsid w:val="006117E8"/>
    <w:rsid w:val="006118F1"/>
    <w:rsid w:val="00611928"/>
    <w:rsid w:val="00611D54"/>
    <w:rsid w:val="00611EA7"/>
    <w:rsid w:val="00611F93"/>
    <w:rsid w:val="0061237D"/>
    <w:rsid w:val="0061265B"/>
    <w:rsid w:val="006127AC"/>
    <w:rsid w:val="006129A9"/>
    <w:rsid w:val="00612A6C"/>
    <w:rsid w:val="00612A97"/>
    <w:rsid w:val="00612BF3"/>
    <w:rsid w:val="00612E20"/>
    <w:rsid w:val="00613146"/>
    <w:rsid w:val="006133F8"/>
    <w:rsid w:val="006136D1"/>
    <w:rsid w:val="0061371A"/>
    <w:rsid w:val="00613768"/>
    <w:rsid w:val="006137DF"/>
    <w:rsid w:val="00613C50"/>
    <w:rsid w:val="00613C7B"/>
    <w:rsid w:val="00613CFF"/>
    <w:rsid w:val="00613F09"/>
    <w:rsid w:val="0061425C"/>
    <w:rsid w:val="0061453E"/>
    <w:rsid w:val="006146D7"/>
    <w:rsid w:val="0061525D"/>
    <w:rsid w:val="00615530"/>
    <w:rsid w:val="006155CD"/>
    <w:rsid w:val="006159D9"/>
    <w:rsid w:val="00615BCD"/>
    <w:rsid w:val="0061608C"/>
    <w:rsid w:val="00616134"/>
    <w:rsid w:val="006162B8"/>
    <w:rsid w:val="00616529"/>
    <w:rsid w:val="00616908"/>
    <w:rsid w:val="00616C91"/>
    <w:rsid w:val="00616C93"/>
    <w:rsid w:val="00616DF6"/>
    <w:rsid w:val="00616F03"/>
    <w:rsid w:val="00616F72"/>
    <w:rsid w:val="00617146"/>
    <w:rsid w:val="00617549"/>
    <w:rsid w:val="00617795"/>
    <w:rsid w:val="00617C32"/>
    <w:rsid w:val="00617D44"/>
    <w:rsid w:val="00617DF6"/>
    <w:rsid w:val="006200DC"/>
    <w:rsid w:val="006202DF"/>
    <w:rsid w:val="00620474"/>
    <w:rsid w:val="00620757"/>
    <w:rsid w:val="00620B82"/>
    <w:rsid w:val="00620CB1"/>
    <w:rsid w:val="00620D74"/>
    <w:rsid w:val="00620F19"/>
    <w:rsid w:val="00621242"/>
    <w:rsid w:val="00621251"/>
    <w:rsid w:val="006212E1"/>
    <w:rsid w:val="0062144C"/>
    <w:rsid w:val="0062157E"/>
    <w:rsid w:val="0062159D"/>
    <w:rsid w:val="00621914"/>
    <w:rsid w:val="006219BA"/>
    <w:rsid w:val="00621AFE"/>
    <w:rsid w:val="00621BEA"/>
    <w:rsid w:val="00621D1F"/>
    <w:rsid w:val="00622080"/>
    <w:rsid w:val="00622389"/>
    <w:rsid w:val="00622456"/>
    <w:rsid w:val="00622520"/>
    <w:rsid w:val="00622643"/>
    <w:rsid w:val="006228B6"/>
    <w:rsid w:val="00622A0E"/>
    <w:rsid w:val="00622A63"/>
    <w:rsid w:val="00622A7B"/>
    <w:rsid w:val="00622C47"/>
    <w:rsid w:val="00622F6E"/>
    <w:rsid w:val="0062308C"/>
    <w:rsid w:val="00623404"/>
    <w:rsid w:val="0062356F"/>
    <w:rsid w:val="00623822"/>
    <w:rsid w:val="006238E6"/>
    <w:rsid w:val="00623BB8"/>
    <w:rsid w:val="00623BDB"/>
    <w:rsid w:val="00623CE7"/>
    <w:rsid w:val="00623E31"/>
    <w:rsid w:val="00624129"/>
    <w:rsid w:val="006243A2"/>
    <w:rsid w:val="006243F0"/>
    <w:rsid w:val="00624753"/>
    <w:rsid w:val="00624AF5"/>
    <w:rsid w:val="00624CE9"/>
    <w:rsid w:val="00624D18"/>
    <w:rsid w:val="00625102"/>
    <w:rsid w:val="006251BF"/>
    <w:rsid w:val="006251D1"/>
    <w:rsid w:val="00625238"/>
    <w:rsid w:val="00625315"/>
    <w:rsid w:val="006255B7"/>
    <w:rsid w:val="0062582C"/>
    <w:rsid w:val="0062593C"/>
    <w:rsid w:val="00626019"/>
    <w:rsid w:val="00626366"/>
    <w:rsid w:val="006263BC"/>
    <w:rsid w:val="006265BC"/>
    <w:rsid w:val="00626782"/>
    <w:rsid w:val="00626930"/>
    <w:rsid w:val="00626BB1"/>
    <w:rsid w:val="00626BBC"/>
    <w:rsid w:val="00626C41"/>
    <w:rsid w:val="00626E29"/>
    <w:rsid w:val="00626E42"/>
    <w:rsid w:val="0062702D"/>
    <w:rsid w:val="006271B5"/>
    <w:rsid w:val="0062725C"/>
    <w:rsid w:val="0062748C"/>
    <w:rsid w:val="006276E6"/>
    <w:rsid w:val="006279DE"/>
    <w:rsid w:val="00627BFD"/>
    <w:rsid w:val="006300B0"/>
    <w:rsid w:val="00630418"/>
    <w:rsid w:val="00630576"/>
    <w:rsid w:val="006305F1"/>
    <w:rsid w:val="00630929"/>
    <w:rsid w:val="00630A09"/>
    <w:rsid w:val="00630AB2"/>
    <w:rsid w:val="00630B53"/>
    <w:rsid w:val="00630FC2"/>
    <w:rsid w:val="0063102F"/>
    <w:rsid w:val="006312E8"/>
    <w:rsid w:val="00631581"/>
    <w:rsid w:val="006315F1"/>
    <w:rsid w:val="00631751"/>
    <w:rsid w:val="00631799"/>
    <w:rsid w:val="00631893"/>
    <w:rsid w:val="006318E9"/>
    <w:rsid w:val="006320D1"/>
    <w:rsid w:val="00632109"/>
    <w:rsid w:val="006323EE"/>
    <w:rsid w:val="0063247C"/>
    <w:rsid w:val="00632849"/>
    <w:rsid w:val="00632991"/>
    <w:rsid w:val="006329B7"/>
    <w:rsid w:val="00632BB2"/>
    <w:rsid w:val="00632BEE"/>
    <w:rsid w:val="00632C57"/>
    <w:rsid w:val="00632D58"/>
    <w:rsid w:val="00632FC9"/>
    <w:rsid w:val="006330E1"/>
    <w:rsid w:val="006333CE"/>
    <w:rsid w:val="006333DF"/>
    <w:rsid w:val="00633576"/>
    <w:rsid w:val="00633605"/>
    <w:rsid w:val="0063360F"/>
    <w:rsid w:val="00633B8D"/>
    <w:rsid w:val="00633D5B"/>
    <w:rsid w:val="0063409F"/>
    <w:rsid w:val="00634665"/>
    <w:rsid w:val="00634757"/>
    <w:rsid w:val="0063483F"/>
    <w:rsid w:val="00634ACB"/>
    <w:rsid w:val="00634B13"/>
    <w:rsid w:val="0063512D"/>
    <w:rsid w:val="0063525B"/>
    <w:rsid w:val="0063562A"/>
    <w:rsid w:val="0063573F"/>
    <w:rsid w:val="0063583D"/>
    <w:rsid w:val="00635AA0"/>
    <w:rsid w:val="00635E3B"/>
    <w:rsid w:val="00635F4B"/>
    <w:rsid w:val="006360A5"/>
    <w:rsid w:val="00636483"/>
    <w:rsid w:val="006367D8"/>
    <w:rsid w:val="006369A5"/>
    <w:rsid w:val="006369B4"/>
    <w:rsid w:val="00636AA4"/>
    <w:rsid w:val="00636C5E"/>
    <w:rsid w:val="00636C74"/>
    <w:rsid w:val="00636D3C"/>
    <w:rsid w:val="00636EC6"/>
    <w:rsid w:val="006371C6"/>
    <w:rsid w:val="00637374"/>
    <w:rsid w:val="00637547"/>
    <w:rsid w:val="0063775F"/>
    <w:rsid w:val="006379FC"/>
    <w:rsid w:val="00637E81"/>
    <w:rsid w:val="00640230"/>
    <w:rsid w:val="00640581"/>
    <w:rsid w:val="00640669"/>
    <w:rsid w:val="00640833"/>
    <w:rsid w:val="00640C45"/>
    <w:rsid w:val="00640E03"/>
    <w:rsid w:val="00640EDC"/>
    <w:rsid w:val="0064101C"/>
    <w:rsid w:val="006412FF"/>
    <w:rsid w:val="0064143E"/>
    <w:rsid w:val="00641457"/>
    <w:rsid w:val="00641653"/>
    <w:rsid w:val="0064172F"/>
    <w:rsid w:val="0064179A"/>
    <w:rsid w:val="00641827"/>
    <w:rsid w:val="00641AD4"/>
    <w:rsid w:val="00641B87"/>
    <w:rsid w:val="00641D91"/>
    <w:rsid w:val="0064202C"/>
    <w:rsid w:val="006423F2"/>
    <w:rsid w:val="00642552"/>
    <w:rsid w:val="0064260A"/>
    <w:rsid w:val="00642AC2"/>
    <w:rsid w:val="00642EBD"/>
    <w:rsid w:val="00642FD9"/>
    <w:rsid w:val="0064331F"/>
    <w:rsid w:val="006433EF"/>
    <w:rsid w:val="006436A4"/>
    <w:rsid w:val="0064376F"/>
    <w:rsid w:val="006437C1"/>
    <w:rsid w:val="00643B7C"/>
    <w:rsid w:val="00643DCD"/>
    <w:rsid w:val="006444EB"/>
    <w:rsid w:val="0064482D"/>
    <w:rsid w:val="006448D1"/>
    <w:rsid w:val="0064490C"/>
    <w:rsid w:val="00644CDD"/>
    <w:rsid w:val="00644FBF"/>
    <w:rsid w:val="00645144"/>
    <w:rsid w:val="00645232"/>
    <w:rsid w:val="0064527D"/>
    <w:rsid w:val="00645287"/>
    <w:rsid w:val="006453A5"/>
    <w:rsid w:val="006458E6"/>
    <w:rsid w:val="00645A39"/>
    <w:rsid w:val="00645B3E"/>
    <w:rsid w:val="00645CD8"/>
    <w:rsid w:val="00645E6B"/>
    <w:rsid w:val="0064601E"/>
    <w:rsid w:val="0064611E"/>
    <w:rsid w:val="0064614A"/>
    <w:rsid w:val="006464F6"/>
    <w:rsid w:val="00646D8F"/>
    <w:rsid w:val="00647017"/>
    <w:rsid w:val="006471E3"/>
    <w:rsid w:val="006477CC"/>
    <w:rsid w:val="00647861"/>
    <w:rsid w:val="006478E3"/>
    <w:rsid w:val="00647D9F"/>
    <w:rsid w:val="00647E1C"/>
    <w:rsid w:val="00647EE1"/>
    <w:rsid w:val="00647F83"/>
    <w:rsid w:val="00650565"/>
    <w:rsid w:val="00650811"/>
    <w:rsid w:val="006509AD"/>
    <w:rsid w:val="00650A32"/>
    <w:rsid w:val="00650CF9"/>
    <w:rsid w:val="006511B5"/>
    <w:rsid w:val="006514E5"/>
    <w:rsid w:val="0065153A"/>
    <w:rsid w:val="0065159E"/>
    <w:rsid w:val="00651789"/>
    <w:rsid w:val="00651EF5"/>
    <w:rsid w:val="006524E3"/>
    <w:rsid w:val="006524E4"/>
    <w:rsid w:val="00652D79"/>
    <w:rsid w:val="00652E66"/>
    <w:rsid w:val="0065302C"/>
    <w:rsid w:val="006530E4"/>
    <w:rsid w:val="0065324A"/>
    <w:rsid w:val="00653262"/>
    <w:rsid w:val="0065327D"/>
    <w:rsid w:val="00653345"/>
    <w:rsid w:val="006536D9"/>
    <w:rsid w:val="00653811"/>
    <w:rsid w:val="00654074"/>
    <w:rsid w:val="00654230"/>
    <w:rsid w:val="00654260"/>
    <w:rsid w:val="00654337"/>
    <w:rsid w:val="00654410"/>
    <w:rsid w:val="0065464D"/>
    <w:rsid w:val="006546F2"/>
    <w:rsid w:val="00654CE0"/>
    <w:rsid w:val="00654D2E"/>
    <w:rsid w:val="00654E3C"/>
    <w:rsid w:val="00654EAC"/>
    <w:rsid w:val="00654F7D"/>
    <w:rsid w:val="00655010"/>
    <w:rsid w:val="0065547E"/>
    <w:rsid w:val="0065566B"/>
    <w:rsid w:val="00655C39"/>
    <w:rsid w:val="00655F0D"/>
    <w:rsid w:val="00656083"/>
    <w:rsid w:val="006564D8"/>
    <w:rsid w:val="00656704"/>
    <w:rsid w:val="00656A5C"/>
    <w:rsid w:val="00656B6D"/>
    <w:rsid w:val="00656E03"/>
    <w:rsid w:val="0065774D"/>
    <w:rsid w:val="00657BE9"/>
    <w:rsid w:val="00657C1B"/>
    <w:rsid w:val="00660133"/>
    <w:rsid w:val="00660352"/>
    <w:rsid w:val="006603F2"/>
    <w:rsid w:val="00660C33"/>
    <w:rsid w:val="00660D78"/>
    <w:rsid w:val="00660EFF"/>
    <w:rsid w:val="006612E9"/>
    <w:rsid w:val="00661372"/>
    <w:rsid w:val="00661957"/>
    <w:rsid w:val="006619E3"/>
    <w:rsid w:val="00661CF5"/>
    <w:rsid w:val="00662217"/>
    <w:rsid w:val="0066242F"/>
    <w:rsid w:val="00662624"/>
    <w:rsid w:val="006626FF"/>
    <w:rsid w:val="00662718"/>
    <w:rsid w:val="0066272B"/>
    <w:rsid w:val="00662766"/>
    <w:rsid w:val="00662843"/>
    <w:rsid w:val="00662BEA"/>
    <w:rsid w:val="00662CE1"/>
    <w:rsid w:val="00662DD3"/>
    <w:rsid w:val="006630B8"/>
    <w:rsid w:val="006631CB"/>
    <w:rsid w:val="006633A5"/>
    <w:rsid w:val="00663571"/>
    <w:rsid w:val="006635DA"/>
    <w:rsid w:val="00663641"/>
    <w:rsid w:val="006637D4"/>
    <w:rsid w:val="00663950"/>
    <w:rsid w:val="006639D4"/>
    <w:rsid w:val="00663ABF"/>
    <w:rsid w:val="00663AEC"/>
    <w:rsid w:val="00663F0E"/>
    <w:rsid w:val="00663FE4"/>
    <w:rsid w:val="006640B5"/>
    <w:rsid w:val="00664457"/>
    <w:rsid w:val="0066478C"/>
    <w:rsid w:val="006649FA"/>
    <w:rsid w:val="00664A04"/>
    <w:rsid w:val="00664B59"/>
    <w:rsid w:val="00664E48"/>
    <w:rsid w:val="00664F43"/>
    <w:rsid w:val="0066504B"/>
    <w:rsid w:val="00665622"/>
    <w:rsid w:val="00665759"/>
    <w:rsid w:val="00665D3A"/>
    <w:rsid w:val="0066603D"/>
    <w:rsid w:val="00666130"/>
    <w:rsid w:val="0066619B"/>
    <w:rsid w:val="006661EB"/>
    <w:rsid w:val="00666223"/>
    <w:rsid w:val="006666A8"/>
    <w:rsid w:val="006666C6"/>
    <w:rsid w:val="0066685C"/>
    <w:rsid w:val="006669E9"/>
    <w:rsid w:val="00666A72"/>
    <w:rsid w:val="0066732D"/>
    <w:rsid w:val="006675CF"/>
    <w:rsid w:val="006676C4"/>
    <w:rsid w:val="00667C51"/>
    <w:rsid w:val="00670097"/>
    <w:rsid w:val="00670290"/>
    <w:rsid w:val="00670340"/>
    <w:rsid w:val="006704A4"/>
    <w:rsid w:val="00670609"/>
    <w:rsid w:val="00670685"/>
    <w:rsid w:val="0067068D"/>
    <w:rsid w:val="0067076C"/>
    <w:rsid w:val="00670A25"/>
    <w:rsid w:val="00670A63"/>
    <w:rsid w:val="00670D04"/>
    <w:rsid w:val="00670FAE"/>
    <w:rsid w:val="00671326"/>
    <w:rsid w:val="0067156D"/>
    <w:rsid w:val="00671853"/>
    <w:rsid w:val="006719AE"/>
    <w:rsid w:val="00671BC5"/>
    <w:rsid w:val="00671D5C"/>
    <w:rsid w:val="00671DDF"/>
    <w:rsid w:val="00671F04"/>
    <w:rsid w:val="00671FEF"/>
    <w:rsid w:val="0067208E"/>
    <w:rsid w:val="00672252"/>
    <w:rsid w:val="0067227A"/>
    <w:rsid w:val="00672827"/>
    <w:rsid w:val="0067283B"/>
    <w:rsid w:val="006728FE"/>
    <w:rsid w:val="006729A1"/>
    <w:rsid w:val="00672BD3"/>
    <w:rsid w:val="00672E2E"/>
    <w:rsid w:val="00672E54"/>
    <w:rsid w:val="006730AC"/>
    <w:rsid w:val="0067312B"/>
    <w:rsid w:val="00673159"/>
    <w:rsid w:val="006731BC"/>
    <w:rsid w:val="0067346F"/>
    <w:rsid w:val="006738B1"/>
    <w:rsid w:val="00673989"/>
    <w:rsid w:val="00673C00"/>
    <w:rsid w:val="00673D68"/>
    <w:rsid w:val="00673F84"/>
    <w:rsid w:val="006741B3"/>
    <w:rsid w:val="006741EC"/>
    <w:rsid w:val="00674398"/>
    <w:rsid w:val="006748A8"/>
    <w:rsid w:val="006748B8"/>
    <w:rsid w:val="00674E05"/>
    <w:rsid w:val="006752BD"/>
    <w:rsid w:val="00675333"/>
    <w:rsid w:val="006754DB"/>
    <w:rsid w:val="00675578"/>
    <w:rsid w:val="00675850"/>
    <w:rsid w:val="00675893"/>
    <w:rsid w:val="0067593F"/>
    <w:rsid w:val="00675C30"/>
    <w:rsid w:val="00675C5F"/>
    <w:rsid w:val="00675EC7"/>
    <w:rsid w:val="00676145"/>
    <w:rsid w:val="006762D5"/>
    <w:rsid w:val="006764A0"/>
    <w:rsid w:val="00676820"/>
    <w:rsid w:val="0067687A"/>
    <w:rsid w:val="00676DF2"/>
    <w:rsid w:val="00676E8E"/>
    <w:rsid w:val="00676FAE"/>
    <w:rsid w:val="00676FC6"/>
    <w:rsid w:val="00677038"/>
    <w:rsid w:val="006770F5"/>
    <w:rsid w:val="00677386"/>
    <w:rsid w:val="006773FF"/>
    <w:rsid w:val="0067762D"/>
    <w:rsid w:val="006777C0"/>
    <w:rsid w:val="006778FE"/>
    <w:rsid w:val="00677A70"/>
    <w:rsid w:val="006801F8"/>
    <w:rsid w:val="006803D1"/>
    <w:rsid w:val="00680683"/>
    <w:rsid w:val="00680814"/>
    <w:rsid w:val="0068090F"/>
    <w:rsid w:val="00680A76"/>
    <w:rsid w:val="00680BCD"/>
    <w:rsid w:val="00680FFB"/>
    <w:rsid w:val="00681089"/>
    <w:rsid w:val="00681199"/>
    <w:rsid w:val="006813FA"/>
    <w:rsid w:val="006815A5"/>
    <w:rsid w:val="00681B15"/>
    <w:rsid w:val="00681B34"/>
    <w:rsid w:val="00681C16"/>
    <w:rsid w:val="00681CBB"/>
    <w:rsid w:val="00681E68"/>
    <w:rsid w:val="00681E9A"/>
    <w:rsid w:val="00681FCE"/>
    <w:rsid w:val="00682235"/>
    <w:rsid w:val="006824EA"/>
    <w:rsid w:val="006824F7"/>
    <w:rsid w:val="0068282F"/>
    <w:rsid w:val="00682B51"/>
    <w:rsid w:val="00682C74"/>
    <w:rsid w:val="00682CE6"/>
    <w:rsid w:val="00682F16"/>
    <w:rsid w:val="0068387B"/>
    <w:rsid w:val="00683CD7"/>
    <w:rsid w:val="00683DD7"/>
    <w:rsid w:val="006841CE"/>
    <w:rsid w:val="0068429D"/>
    <w:rsid w:val="006842B4"/>
    <w:rsid w:val="00684303"/>
    <w:rsid w:val="0068436C"/>
    <w:rsid w:val="00684377"/>
    <w:rsid w:val="006843F5"/>
    <w:rsid w:val="006845AF"/>
    <w:rsid w:val="006845FC"/>
    <w:rsid w:val="00684901"/>
    <w:rsid w:val="00684A0D"/>
    <w:rsid w:val="00684BE1"/>
    <w:rsid w:val="00684BE9"/>
    <w:rsid w:val="00684C12"/>
    <w:rsid w:val="00684EB5"/>
    <w:rsid w:val="006850B0"/>
    <w:rsid w:val="0068524A"/>
    <w:rsid w:val="00685332"/>
    <w:rsid w:val="006855BD"/>
    <w:rsid w:val="00685AC9"/>
    <w:rsid w:val="00685AF2"/>
    <w:rsid w:val="00685B00"/>
    <w:rsid w:val="00685EF6"/>
    <w:rsid w:val="00685F5B"/>
    <w:rsid w:val="0068634E"/>
    <w:rsid w:val="00686462"/>
    <w:rsid w:val="00686887"/>
    <w:rsid w:val="00686B76"/>
    <w:rsid w:val="00686FDC"/>
    <w:rsid w:val="006871DD"/>
    <w:rsid w:val="00687A71"/>
    <w:rsid w:val="00687D41"/>
    <w:rsid w:val="00687FB2"/>
    <w:rsid w:val="0069029E"/>
    <w:rsid w:val="00690361"/>
    <w:rsid w:val="00690606"/>
    <w:rsid w:val="00690A56"/>
    <w:rsid w:val="00690CCA"/>
    <w:rsid w:val="00690D22"/>
    <w:rsid w:val="00690FA6"/>
    <w:rsid w:val="00691166"/>
    <w:rsid w:val="0069135E"/>
    <w:rsid w:val="006914F8"/>
    <w:rsid w:val="00691A3F"/>
    <w:rsid w:val="00691DA6"/>
    <w:rsid w:val="00692001"/>
    <w:rsid w:val="00692158"/>
    <w:rsid w:val="006923BA"/>
    <w:rsid w:val="00692519"/>
    <w:rsid w:val="006926C5"/>
    <w:rsid w:val="00692997"/>
    <w:rsid w:val="006929E2"/>
    <w:rsid w:val="00692CDE"/>
    <w:rsid w:val="00692E0F"/>
    <w:rsid w:val="00692E18"/>
    <w:rsid w:val="0069312E"/>
    <w:rsid w:val="006932EF"/>
    <w:rsid w:val="006939E5"/>
    <w:rsid w:val="00693D42"/>
    <w:rsid w:val="00693D4F"/>
    <w:rsid w:val="00694159"/>
    <w:rsid w:val="0069438A"/>
    <w:rsid w:val="006944AB"/>
    <w:rsid w:val="006944AD"/>
    <w:rsid w:val="00694745"/>
    <w:rsid w:val="00694A77"/>
    <w:rsid w:val="00694B33"/>
    <w:rsid w:val="00694CB6"/>
    <w:rsid w:val="006951F7"/>
    <w:rsid w:val="00695637"/>
    <w:rsid w:val="00695734"/>
    <w:rsid w:val="00695756"/>
    <w:rsid w:val="00695942"/>
    <w:rsid w:val="00695D81"/>
    <w:rsid w:val="00695F17"/>
    <w:rsid w:val="00695F95"/>
    <w:rsid w:val="00696354"/>
    <w:rsid w:val="006963DD"/>
    <w:rsid w:val="006969A2"/>
    <w:rsid w:val="00696ACC"/>
    <w:rsid w:val="00696B28"/>
    <w:rsid w:val="00696B7F"/>
    <w:rsid w:val="00696C95"/>
    <w:rsid w:val="00696FEE"/>
    <w:rsid w:val="0069701D"/>
    <w:rsid w:val="006972D5"/>
    <w:rsid w:val="006972E7"/>
    <w:rsid w:val="00697390"/>
    <w:rsid w:val="0069742A"/>
    <w:rsid w:val="00697899"/>
    <w:rsid w:val="00697934"/>
    <w:rsid w:val="00697A9F"/>
    <w:rsid w:val="00697B6D"/>
    <w:rsid w:val="00697EBE"/>
    <w:rsid w:val="006A0133"/>
    <w:rsid w:val="006A0191"/>
    <w:rsid w:val="006A0207"/>
    <w:rsid w:val="006A02B1"/>
    <w:rsid w:val="006A03E5"/>
    <w:rsid w:val="006A053B"/>
    <w:rsid w:val="006A05FC"/>
    <w:rsid w:val="006A062F"/>
    <w:rsid w:val="006A0732"/>
    <w:rsid w:val="006A0869"/>
    <w:rsid w:val="006A0A16"/>
    <w:rsid w:val="006A0A17"/>
    <w:rsid w:val="006A0ADB"/>
    <w:rsid w:val="006A0DA4"/>
    <w:rsid w:val="006A0E09"/>
    <w:rsid w:val="006A0EEC"/>
    <w:rsid w:val="006A0F11"/>
    <w:rsid w:val="006A0FC8"/>
    <w:rsid w:val="006A1184"/>
    <w:rsid w:val="006A15DA"/>
    <w:rsid w:val="006A176A"/>
    <w:rsid w:val="006A17D0"/>
    <w:rsid w:val="006A17F1"/>
    <w:rsid w:val="006A18B8"/>
    <w:rsid w:val="006A19E9"/>
    <w:rsid w:val="006A1C2D"/>
    <w:rsid w:val="006A1C60"/>
    <w:rsid w:val="006A1D21"/>
    <w:rsid w:val="006A1E56"/>
    <w:rsid w:val="006A2185"/>
    <w:rsid w:val="006A259F"/>
    <w:rsid w:val="006A27C4"/>
    <w:rsid w:val="006A27D4"/>
    <w:rsid w:val="006A294F"/>
    <w:rsid w:val="006A2AFD"/>
    <w:rsid w:val="006A2B19"/>
    <w:rsid w:val="006A2CA8"/>
    <w:rsid w:val="006A2D65"/>
    <w:rsid w:val="006A3155"/>
    <w:rsid w:val="006A3554"/>
    <w:rsid w:val="006A3668"/>
    <w:rsid w:val="006A377F"/>
    <w:rsid w:val="006A37DE"/>
    <w:rsid w:val="006A3AF8"/>
    <w:rsid w:val="006A3B7E"/>
    <w:rsid w:val="006A3C8F"/>
    <w:rsid w:val="006A3DCD"/>
    <w:rsid w:val="006A3EA6"/>
    <w:rsid w:val="006A438C"/>
    <w:rsid w:val="006A44C1"/>
    <w:rsid w:val="006A48E7"/>
    <w:rsid w:val="006A49E5"/>
    <w:rsid w:val="006A4DA9"/>
    <w:rsid w:val="006A4F43"/>
    <w:rsid w:val="006A4FE0"/>
    <w:rsid w:val="006A5A96"/>
    <w:rsid w:val="006A5B22"/>
    <w:rsid w:val="006A5CEE"/>
    <w:rsid w:val="006A6183"/>
    <w:rsid w:val="006A622C"/>
    <w:rsid w:val="006A6410"/>
    <w:rsid w:val="006A658F"/>
    <w:rsid w:val="006A65BE"/>
    <w:rsid w:val="006A673A"/>
    <w:rsid w:val="006A6783"/>
    <w:rsid w:val="006A6B50"/>
    <w:rsid w:val="006A7037"/>
    <w:rsid w:val="006A7125"/>
    <w:rsid w:val="006A71C9"/>
    <w:rsid w:val="006A7786"/>
    <w:rsid w:val="006A77D2"/>
    <w:rsid w:val="006A7DA9"/>
    <w:rsid w:val="006B03A9"/>
    <w:rsid w:val="006B051E"/>
    <w:rsid w:val="006B06A8"/>
    <w:rsid w:val="006B06E4"/>
    <w:rsid w:val="006B07CD"/>
    <w:rsid w:val="006B090E"/>
    <w:rsid w:val="006B0B23"/>
    <w:rsid w:val="006B0C6D"/>
    <w:rsid w:val="006B0CE4"/>
    <w:rsid w:val="006B0F58"/>
    <w:rsid w:val="006B0F7B"/>
    <w:rsid w:val="006B1113"/>
    <w:rsid w:val="006B11FB"/>
    <w:rsid w:val="006B13F2"/>
    <w:rsid w:val="006B1498"/>
    <w:rsid w:val="006B15D6"/>
    <w:rsid w:val="006B18B3"/>
    <w:rsid w:val="006B19E4"/>
    <w:rsid w:val="006B1AD6"/>
    <w:rsid w:val="006B1CCE"/>
    <w:rsid w:val="006B1D88"/>
    <w:rsid w:val="006B212C"/>
    <w:rsid w:val="006B22E0"/>
    <w:rsid w:val="006B2385"/>
    <w:rsid w:val="006B23F2"/>
    <w:rsid w:val="006B2451"/>
    <w:rsid w:val="006B250E"/>
    <w:rsid w:val="006B2747"/>
    <w:rsid w:val="006B283E"/>
    <w:rsid w:val="006B28B6"/>
    <w:rsid w:val="006B2C1A"/>
    <w:rsid w:val="006B2CE3"/>
    <w:rsid w:val="006B2D63"/>
    <w:rsid w:val="006B2D97"/>
    <w:rsid w:val="006B2EC4"/>
    <w:rsid w:val="006B2FAE"/>
    <w:rsid w:val="006B31F4"/>
    <w:rsid w:val="006B32A8"/>
    <w:rsid w:val="006B33BE"/>
    <w:rsid w:val="006B3899"/>
    <w:rsid w:val="006B38C1"/>
    <w:rsid w:val="006B3932"/>
    <w:rsid w:val="006B3B9C"/>
    <w:rsid w:val="006B3C51"/>
    <w:rsid w:val="006B3F04"/>
    <w:rsid w:val="006B3FA4"/>
    <w:rsid w:val="006B40A8"/>
    <w:rsid w:val="006B41DB"/>
    <w:rsid w:val="006B4231"/>
    <w:rsid w:val="006B42C0"/>
    <w:rsid w:val="006B4335"/>
    <w:rsid w:val="006B4437"/>
    <w:rsid w:val="006B45E1"/>
    <w:rsid w:val="006B4A38"/>
    <w:rsid w:val="006B4C2B"/>
    <w:rsid w:val="006B4D10"/>
    <w:rsid w:val="006B4E1F"/>
    <w:rsid w:val="006B4E64"/>
    <w:rsid w:val="006B52EE"/>
    <w:rsid w:val="006B54E2"/>
    <w:rsid w:val="006B57E8"/>
    <w:rsid w:val="006B5A5B"/>
    <w:rsid w:val="006B5B25"/>
    <w:rsid w:val="006B5E36"/>
    <w:rsid w:val="006B5E9C"/>
    <w:rsid w:val="006B5F2F"/>
    <w:rsid w:val="006B5FC7"/>
    <w:rsid w:val="006B62F4"/>
    <w:rsid w:val="006B638F"/>
    <w:rsid w:val="006B6A83"/>
    <w:rsid w:val="006B6B4A"/>
    <w:rsid w:val="006B6C64"/>
    <w:rsid w:val="006B6D8F"/>
    <w:rsid w:val="006B6FD7"/>
    <w:rsid w:val="006B7027"/>
    <w:rsid w:val="006B737D"/>
    <w:rsid w:val="006B74D5"/>
    <w:rsid w:val="006B7684"/>
    <w:rsid w:val="006B785D"/>
    <w:rsid w:val="006C0299"/>
    <w:rsid w:val="006C0368"/>
    <w:rsid w:val="006C06CF"/>
    <w:rsid w:val="006C076A"/>
    <w:rsid w:val="006C0979"/>
    <w:rsid w:val="006C0A45"/>
    <w:rsid w:val="006C0CA4"/>
    <w:rsid w:val="006C0D5D"/>
    <w:rsid w:val="006C118E"/>
    <w:rsid w:val="006C134A"/>
    <w:rsid w:val="006C152F"/>
    <w:rsid w:val="006C15FC"/>
    <w:rsid w:val="006C1642"/>
    <w:rsid w:val="006C187B"/>
    <w:rsid w:val="006C1B07"/>
    <w:rsid w:val="006C1C05"/>
    <w:rsid w:val="006C1C83"/>
    <w:rsid w:val="006C1CED"/>
    <w:rsid w:val="006C1E17"/>
    <w:rsid w:val="006C2144"/>
    <w:rsid w:val="006C2276"/>
    <w:rsid w:val="006C2349"/>
    <w:rsid w:val="006C2414"/>
    <w:rsid w:val="006C24D5"/>
    <w:rsid w:val="006C26FD"/>
    <w:rsid w:val="006C292D"/>
    <w:rsid w:val="006C2B40"/>
    <w:rsid w:val="006C2D0F"/>
    <w:rsid w:val="006C2E95"/>
    <w:rsid w:val="006C3743"/>
    <w:rsid w:val="006C3763"/>
    <w:rsid w:val="006C38EC"/>
    <w:rsid w:val="006C3A7E"/>
    <w:rsid w:val="006C3B50"/>
    <w:rsid w:val="006C3B8F"/>
    <w:rsid w:val="006C3B97"/>
    <w:rsid w:val="006C3C9B"/>
    <w:rsid w:val="006C406F"/>
    <w:rsid w:val="006C4310"/>
    <w:rsid w:val="006C43ED"/>
    <w:rsid w:val="006C4522"/>
    <w:rsid w:val="006C4575"/>
    <w:rsid w:val="006C4598"/>
    <w:rsid w:val="006C461C"/>
    <w:rsid w:val="006C4771"/>
    <w:rsid w:val="006C485D"/>
    <w:rsid w:val="006C49C8"/>
    <w:rsid w:val="006C4CA5"/>
    <w:rsid w:val="006C4D78"/>
    <w:rsid w:val="006C4FF4"/>
    <w:rsid w:val="006C4FFE"/>
    <w:rsid w:val="006C5092"/>
    <w:rsid w:val="006C519B"/>
    <w:rsid w:val="006C529F"/>
    <w:rsid w:val="006C5701"/>
    <w:rsid w:val="006C5748"/>
    <w:rsid w:val="006C5964"/>
    <w:rsid w:val="006C5B3D"/>
    <w:rsid w:val="006C5C0F"/>
    <w:rsid w:val="006C5C4C"/>
    <w:rsid w:val="006C5D3A"/>
    <w:rsid w:val="006C5DF2"/>
    <w:rsid w:val="006C5EF5"/>
    <w:rsid w:val="006C61B7"/>
    <w:rsid w:val="006C61FF"/>
    <w:rsid w:val="006C6203"/>
    <w:rsid w:val="006C640B"/>
    <w:rsid w:val="006C641A"/>
    <w:rsid w:val="006C64F4"/>
    <w:rsid w:val="006C6702"/>
    <w:rsid w:val="006C6942"/>
    <w:rsid w:val="006C6BB4"/>
    <w:rsid w:val="006C6CDE"/>
    <w:rsid w:val="006C71D2"/>
    <w:rsid w:val="006C7556"/>
    <w:rsid w:val="006C7736"/>
    <w:rsid w:val="006C7B22"/>
    <w:rsid w:val="006C7EE7"/>
    <w:rsid w:val="006C7F85"/>
    <w:rsid w:val="006D004A"/>
    <w:rsid w:val="006D0374"/>
    <w:rsid w:val="006D03B6"/>
    <w:rsid w:val="006D07E8"/>
    <w:rsid w:val="006D0FAA"/>
    <w:rsid w:val="006D10B4"/>
    <w:rsid w:val="006D126E"/>
    <w:rsid w:val="006D1316"/>
    <w:rsid w:val="006D16B2"/>
    <w:rsid w:val="006D18E3"/>
    <w:rsid w:val="006D1AAA"/>
    <w:rsid w:val="006D1CB1"/>
    <w:rsid w:val="006D1CC2"/>
    <w:rsid w:val="006D1F32"/>
    <w:rsid w:val="006D1F8A"/>
    <w:rsid w:val="006D1F92"/>
    <w:rsid w:val="006D2249"/>
    <w:rsid w:val="006D22B3"/>
    <w:rsid w:val="006D26BE"/>
    <w:rsid w:val="006D2C1D"/>
    <w:rsid w:val="006D2C55"/>
    <w:rsid w:val="006D2D05"/>
    <w:rsid w:val="006D3065"/>
    <w:rsid w:val="006D30ED"/>
    <w:rsid w:val="006D3286"/>
    <w:rsid w:val="006D336E"/>
    <w:rsid w:val="006D3376"/>
    <w:rsid w:val="006D3557"/>
    <w:rsid w:val="006D38D0"/>
    <w:rsid w:val="006D3AC1"/>
    <w:rsid w:val="006D3BBB"/>
    <w:rsid w:val="006D4482"/>
    <w:rsid w:val="006D4634"/>
    <w:rsid w:val="006D4A80"/>
    <w:rsid w:val="006D4E17"/>
    <w:rsid w:val="006D4E6B"/>
    <w:rsid w:val="006D4F7A"/>
    <w:rsid w:val="006D4FFE"/>
    <w:rsid w:val="006D518B"/>
    <w:rsid w:val="006D5352"/>
    <w:rsid w:val="006D55C1"/>
    <w:rsid w:val="006D5642"/>
    <w:rsid w:val="006D5671"/>
    <w:rsid w:val="006D57C9"/>
    <w:rsid w:val="006D5A03"/>
    <w:rsid w:val="006D5BB2"/>
    <w:rsid w:val="006D65D4"/>
    <w:rsid w:val="006D67AD"/>
    <w:rsid w:val="006D68AF"/>
    <w:rsid w:val="006D68B7"/>
    <w:rsid w:val="006D6AF6"/>
    <w:rsid w:val="006D6B30"/>
    <w:rsid w:val="006D6CCD"/>
    <w:rsid w:val="006D6E3D"/>
    <w:rsid w:val="006D6F06"/>
    <w:rsid w:val="006D70B8"/>
    <w:rsid w:val="006D73ED"/>
    <w:rsid w:val="006D7731"/>
    <w:rsid w:val="006D77B8"/>
    <w:rsid w:val="006D7A1C"/>
    <w:rsid w:val="006D7B9A"/>
    <w:rsid w:val="006E00DC"/>
    <w:rsid w:val="006E0185"/>
    <w:rsid w:val="006E024B"/>
    <w:rsid w:val="006E0253"/>
    <w:rsid w:val="006E036C"/>
    <w:rsid w:val="006E03A2"/>
    <w:rsid w:val="006E03EC"/>
    <w:rsid w:val="006E03FF"/>
    <w:rsid w:val="006E07BE"/>
    <w:rsid w:val="006E07C4"/>
    <w:rsid w:val="006E09AC"/>
    <w:rsid w:val="006E0A02"/>
    <w:rsid w:val="006E0FEA"/>
    <w:rsid w:val="006E11F2"/>
    <w:rsid w:val="006E135A"/>
    <w:rsid w:val="006E13DA"/>
    <w:rsid w:val="006E1786"/>
    <w:rsid w:val="006E1AC6"/>
    <w:rsid w:val="006E1B7A"/>
    <w:rsid w:val="006E1DA3"/>
    <w:rsid w:val="006E1FDC"/>
    <w:rsid w:val="006E230C"/>
    <w:rsid w:val="006E25DE"/>
    <w:rsid w:val="006E27E3"/>
    <w:rsid w:val="006E27FA"/>
    <w:rsid w:val="006E28F2"/>
    <w:rsid w:val="006E2930"/>
    <w:rsid w:val="006E2B8A"/>
    <w:rsid w:val="006E2D80"/>
    <w:rsid w:val="006E2E23"/>
    <w:rsid w:val="006E33BC"/>
    <w:rsid w:val="006E363B"/>
    <w:rsid w:val="006E3721"/>
    <w:rsid w:val="006E37A6"/>
    <w:rsid w:val="006E3A5C"/>
    <w:rsid w:val="006E3A7D"/>
    <w:rsid w:val="006E3A8C"/>
    <w:rsid w:val="006E3BAA"/>
    <w:rsid w:val="006E3C45"/>
    <w:rsid w:val="006E3CDC"/>
    <w:rsid w:val="006E4161"/>
    <w:rsid w:val="006E458B"/>
    <w:rsid w:val="006E470F"/>
    <w:rsid w:val="006E4780"/>
    <w:rsid w:val="006E4A1C"/>
    <w:rsid w:val="006E4A89"/>
    <w:rsid w:val="006E4B52"/>
    <w:rsid w:val="006E4E89"/>
    <w:rsid w:val="006E51BB"/>
    <w:rsid w:val="006E5283"/>
    <w:rsid w:val="006E5813"/>
    <w:rsid w:val="006E58F5"/>
    <w:rsid w:val="006E59A3"/>
    <w:rsid w:val="006E5B4F"/>
    <w:rsid w:val="006E5D85"/>
    <w:rsid w:val="006E5D8D"/>
    <w:rsid w:val="006E5DF2"/>
    <w:rsid w:val="006E5E7C"/>
    <w:rsid w:val="006E6017"/>
    <w:rsid w:val="006E60F4"/>
    <w:rsid w:val="006E621C"/>
    <w:rsid w:val="006E65B4"/>
    <w:rsid w:val="006E67FF"/>
    <w:rsid w:val="006E68E8"/>
    <w:rsid w:val="006E6A9D"/>
    <w:rsid w:val="006E6B29"/>
    <w:rsid w:val="006E6CE7"/>
    <w:rsid w:val="006E7035"/>
    <w:rsid w:val="006E7370"/>
    <w:rsid w:val="006E76F6"/>
    <w:rsid w:val="006E77B4"/>
    <w:rsid w:val="006E78BE"/>
    <w:rsid w:val="006E7A10"/>
    <w:rsid w:val="006E7A45"/>
    <w:rsid w:val="006E7AD3"/>
    <w:rsid w:val="006E7B60"/>
    <w:rsid w:val="006E7CF2"/>
    <w:rsid w:val="006F03C7"/>
    <w:rsid w:val="006F0448"/>
    <w:rsid w:val="006F0658"/>
    <w:rsid w:val="006F0B5C"/>
    <w:rsid w:val="006F0CE1"/>
    <w:rsid w:val="006F0D7C"/>
    <w:rsid w:val="006F0FE3"/>
    <w:rsid w:val="006F1178"/>
    <w:rsid w:val="006F1403"/>
    <w:rsid w:val="006F14A9"/>
    <w:rsid w:val="006F1579"/>
    <w:rsid w:val="006F158D"/>
    <w:rsid w:val="006F1D1F"/>
    <w:rsid w:val="006F21F4"/>
    <w:rsid w:val="006F22FC"/>
    <w:rsid w:val="006F2309"/>
    <w:rsid w:val="006F2559"/>
    <w:rsid w:val="006F2680"/>
    <w:rsid w:val="006F280F"/>
    <w:rsid w:val="006F2CD5"/>
    <w:rsid w:val="006F2D3F"/>
    <w:rsid w:val="006F33BB"/>
    <w:rsid w:val="006F33D5"/>
    <w:rsid w:val="006F33D6"/>
    <w:rsid w:val="006F35F7"/>
    <w:rsid w:val="006F3E5A"/>
    <w:rsid w:val="006F41DF"/>
    <w:rsid w:val="006F462B"/>
    <w:rsid w:val="006F46EB"/>
    <w:rsid w:val="006F481C"/>
    <w:rsid w:val="006F4C50"/>
    <w:rsid w:val="006F4CAD"/>
    <w:rsid w:val="006F4EAA"/>
    <w:rsid w:val="006F510C"/>
    <w:rsid w:val="006F513E"/>
    <w:rsid w:val="006F5191"/>
    <w:rsid w:val="006F5367"/>
    <w:rsid w:val="006F5477"/>
    <w:rsid w:val="006F56EE"/>
    <w:rsid w:val="006F579D"/>
    <w:rsid w:val="006F59DB"/>
    <w:rsid w:val="006F5A82"/>
    <w:rsid w:val="006F5CC9"/>
    <w:rsid w:val="006F5D5F"/>
    <w:rsid w:val="006F617E"/>
    <w:rsid w:val="006F62BB"/>
    <w:rsid w:val="006F6350"/>
    <w:rsid w:val="006F639E"/>
    <w:rsid w:val="006F6955"/>
    <w:rsid w:val="006F69A0"/>
    <w:rsid w:val="006F6B6F"/>
    <w:rsid w:val="006F6F27"/>
    <w:rsid w:val="006F6F48"/>
    <w:rsid w:val="006F6F80"/>
    <w:rsid w:val="006F70FE"/>
    <w:rsid w:val="006F729E"/>
    <w:rsid w:val="006F749A"/>
    <w:rsid w:val="006F75F0"/>
    <w:rsid w:val="006F76E4"/>
    <w:rsid w:val="006F7705"/>
    <w:rsid w:val="006F7954"/>
    <w:rsid w:val="006F798C"/>
    <w:rsid w:val="006F7C54"/>
    <w:rsid w:val="006F7C88"/>
    <w:rsid w:val="006F7DE7"/>
    <w:rsid w:val="006F7FC1"/>
    <w:rsid w:val="007000B5"/>
    <w:rsid w:val="007003A0"/>
    <w:rsid w:val="007004B2"/>
    <w:rsid w:val="007004CB"/>
    <w:rsid w:val="007006BF"/>
    <w:rsid w:val="00700ECC"/>
    <w:rsid w:val="0070106C"/>
    <w:rsid w:val="007010CA"/>
    <w:rsid w:val="007011DF"/>
    <w:rsid w:val="007014E0"/>
    <w:rsid w:val="0070152F"/>
    <w:rsid w:val="007015B2"/>
    <w:rsid w:val="00701C36"/>
    <w:rsid w:val="00701E67"/>
    <w:rsid w:val="0070208A"/>
    <w:rsid w:val="007025BB"/>
    <w:rsid w:val="00702746"/>
    <w:rsid w:val="0070284C"/>
    <w:rsid w:val="00702A1B"/>
    <w:rsid w:val="00702B0A"/>
    <w:rsid w:val="00702FF4"/>
    <w:rsid w:val="0070315E"/>
    <w:rsid w:val="007032D8"/>
    <w:rsid w:val="0070362C"/>
    <w:rsid w:val="00703907"/>
    <w:rsid w:val="00703A1B"/>
    <w:rsid w:val="00703B7C"/>
    <w:rsid w:val="00703D01"/>
    <w:rsid w:val="00703D77"/>
    <w:rsid w:val="00703E70"/>
    <w:rsid w:val="00704118"/>
    <w:rsid w:val="007044D8"/>
    <w:rsid w:val="007047F5"/>
    <w:rsid w:val="0070483A"/>
    <w:rsid w:val="007049D0"/>
    <w:rsid w:val="007049F1"/>
    <w:rsid w:val="00704A24"/>
    <w:rsid w:val="00704B58"/>
    <w:rsid w:val="00704C9A"/>
    <w:rsid w:val="00704F11"/>
    <w:rsid w:val="00705003"/>
    <w:rsid w:val="007050FD"/>
    <w:rsid w:val="007053A6"/>
    <w:rsid w:val="007057D0"/>
    <w:rsid w:val="007058F8"/>
    <w:rsid w:val="007059BD"/>
    <w:rsid w:val="00705D9F"/>
    <w:rsid w:val="00706054"/>
    <w:rsid w:val="00706281"/>
    <w:rsid w:val="007062A1"/>
    <w:rsid w:val="007062B2"/>
    <w:rsid w:val="0070630F"/>
    <w:rsid w:val="00706625"/>
    <w:rsid w:val="00706937"/>
    <w:rsid w:val="00706B52"/>
    <w:rsid w:val="00706BBC"/>
    <w:rsid w:val="00706E67"/>
    <w:rsid w:val="007070D1"/>
    <w:rsid w:val="00707390"/>
    <w:rsid w:val="007074D4"/>
    <w:rsid w:val="00707B87"/>
    <w:rsid w:val="00707D61"/>
    <w:rsid w:val="00707E23"/>
    <w:rsid w:val="00707F3D"/>
    <w:rsid w:val="00710119"/>
    <w:rsid w:val="00710320"/>
    <w:rsid w:val="0071051A"/>
    <w:rsid w:val="007105A4"/>
    <w:rsid w:val="0071066B"/>
    <w:rsid w:val="00710808"/>
    <w:rsid w:val="0071085D"/>
    <w:rsid w:val="0071106F"/>
    <w:rsid w:val="007110FC"/>
    <w:rsid w:val="00711212"/>
    <w:rsid w:val="0071125B"/>
    <w:rsid w:val="007112A0"/>
    <w:rsid w:val="0071167A"/>
    <w:rsid w:val="00711717"/>
    <w:rsid w:val="007118EE"/>
    <w:rsid w:val="007119E9"/>
    <w:rsid w:val="00711B74"/>
    <w:rsid w:val="00711E0E"/>
    <w:rsid w:val="0071205D"/>
    <w:rsid w:val="00712572"/>
    <w:rsid w:val="00712764"/>
    <w:rsid w:val="007127BB"/>
    <w:rsid w:val="00712803"/>
    <w:rsid w:val="00712818"/>
    <w:rsid w:val="00712DE9"/>
    <w:rsid w:val="00712FE0"/>
    <w:rsid w:val="00713083"/>
    <w:rsid w:val="00713173"/>
    <w:rsid w:val="007131EC"/>
    <w:rsid w:val="0071321A"/>
    <w:rsid w:val="00713320"/>
    <w:rsid w:val="0071344F"/>
    <w:rsid w:val="007134DF"/>
    <w:rsid w:val="00713654"/>
    <w:rsid w:val="0071376E"/>
    <w:rsid w:val="0071387B"/>
    <w:rsid w:val="00713982"/>
    <w:rsid w:val="00713A41"/>
    <w:rsid w:val="00713D5C"/>
    <w:rsid w:val="00713E92"/>
    <w:rsid w:val="00713EDD"/>
    <w:rsid w:val="00714072"/>
    <w:rsid w:val="00714091"/>
    <w:rsid w:val="0071411E"/>
    <w:rsid w:val="00714188"/>
    <w:rsid w:val="00714216"/>
    <w:rsid w:val="007142C4"/>
    <w:rsid w:val="007142D4"/>
    <w:rsid w:val="007144B5"/>
    <w:rsid w:val="00714622"/>
    <w:rsid w:val="00714792"/>
    <w:rsid w:val="007147EC"/>
    <w:rsid w:val="00714DAD"/>
    <w:rsid w:val="00714E84"/>
    <w:rsid w:val="00714F8A"/>
    <w:rsid w:val="00714FA0"/>
    <w:rsid w:val="00715474"/>
    <w:rsid w:val="0071569A"/>
    <w:rsid w:val="00715748"/>
    <w:rsid w:val="00715C8D"/>
    <w:rsid w:val="00715CA9"/>
    <w:rsid w:val="00715E87"/>
    <w:rsid w:val="00715EC4"/>
    <w:rsid w:val="00715FBB"/>
    <w:rsid w:val="0071606A"/>
    <w:rsid w:val="00716104"/>
    <w:rsid w:val="0071613E"/>
    <w:rsid w:val="0071622C"/>
    <w:rsid w:val="00716365"/>
    <w:rsid w:val="00716438"/>
    <w:rsid w:val="00716BFF"/>
    <w:rsid w:val="00716D58"/>
    <w:rsid w:val="007170FA"/>
    <w:rsid w:val="007171B5"/>
    <w:rsid w:val="0071738C"/>
    <w:rsid w:val="007176B3"/>
    <w:rsid w:val="007179A3"/>
    <w:rsid w:val="00717C5B"/>
    <w:rsid w:val="00717CE3"/>
    <w:rsid w:val="00717D67"/>
    <w:rsid w:val="00717D83"/>
    <w:rsid w:val="00717D86"/>
    <w:rsid w:val="00717F1C"/>
    <w:rsid w:val="007200DB"/>
    <w:rsid w:val="007200F1"/>
    <w:rsid w:val="007202F4"/>
    <w:rsid w:val="00720591"/>
    <w:rsid w:val="00720CF5"/>
    <w:rsid w:val="00720FDC"/>
    <w:rsid w:val="00721437"/>
    <w:rsid w:val="007214B5"/>
    <w:rsid w:val="007217EA"/>
    <w:rsid w:val="00721932"/>
    <w:rsid w:val="00721E38"/>
    <w:rsid w:val="00721FF1"/>
    <w:rsid w:val="007224FB"/>
    <w:rsid w:val="0072253D"/>
    <w:rsid w:val="007229F1"/>
    <w:rsid w:val="00722ACB"/>
    <w:rsid w:val="00722C3A"/>
    <w:rsid w:val="00722EED"/>
    <w:rsid w:val="00723139"/>
    <w:rsid w:val="007233BB"/>
    <w:rsid w:val="007235B9"/>
    <w:rsid w:val="00723639"/>
    <w:rsid w:val="007238BD"/>
    <w:rsid w:val="007239AC"/>
    <w:rsid w:val="00723A00"/>
    <w:rsid w:val="00723BA8"/>
    <w:rsid w:val="00723D34"/>
    <w:rsid w:val="00723D38"/>
    <w:rsid w:val="00723D62"/>
    <w:rsid w:val="00723E0D"/>
    <w:rsid w:val="00723E9C"/>
    <w:rsid w:val="0072401E"/>
    <w:rsid w:val="00724041"/>
    <w:rsid w:val="00724141"/>
    <w:rsid w:val="007241FD"/>
    <w:rsid w:val="0072422D"/>
    <w:rsid w:val="0072429E"/>
    <w:rsid w:val="00724629"/>
    <w:rsid w:val="0072483F"/>
    <w:rsid w:val="0072495E"/>
    <w:rsid w:val="00724B1E"/>
    <w:rsid w:val="00724BA4"/>
    <w:rsid w:val="00724C08"/>
    <w:rsid w:val="00724CC1"/>
    <w:rsid w:val="00724E57"/>
    <w:rsid w:val="00724F69"/>
    <w:rsid w:val="0072510E"/>
    <w:rsid w:val="00725246"/>
    <w:rsid w:val="007252E6"/>
    <w:rsid w:val="00725581"/>
    <w:rsid w:val="00725678"/>
    <w:rsid w:val="007256CF"/>
    <w:rsid w:val="0072572C"/>
    <w:rsid w:val="00725886"/>
    <w:rsid w:val="00725A53"/>
    <w:rsid w:val="00725B27"/>
    <w:rsid w:val="00725CDA"/>
    <w:rsid w:val="00725EAF"/>
    <w:rsid w:val="00725F72"/>
    <w:rsid w:val="00726012"/>
    <w:rsid w:val="00726466"/>
    <w:rsid w:val="00726908"/>
    <w:rsid w:val="00726A09"/>
    <w:rsid w:val="00726AD8"/>
    <w:rsid w:val="00726D92"/>
    <w:rsid w:val="00726E41"/>
    <w:rsid w:val="00726F34"/>
    <w:rsid w:val="0072723D"/>
    <w:rsid w:val="00727334"/>
    <w:rsid w:val="0072736F"/>
    <w:rsid w:val="007278DF"/>
    <w:rsid w:val="0072794D"/>
    <w:rsid w:val="00727AD6"/>
    <w:rsid w:val="00727D0B"/>
    <w:rsid w:val="007303EA"/>
    <w:rsid w:val="007304B8"/>
    <w:rsid w:val="00730589"/>
    <w:rsid w:val="007305FA"/>
    <w:rsid w:val="0073068B"/>
    <w:rsid w:val="007309C6"/>
    <w:rsid w:val="00730D1A"/>
    <w:rsid w:val="00730D7C"/>
    <w:rsid w:val="00730EA5"/>
    <w:rsid w:val="00730F36"/>
    <w:rsid w:val="0073115F"/>
    <w:rsid w:val="007315C1"/>
    <w:rsid w:val="00731741"/>
    <w:rsid w:val="00731747"/>
    <w:rsid w:val="007318E2"/>
    <w:rsid w:val="007318FD"/>
    <w:rsid w:val="007319A6"/>
    <w:rsid w:val="007319D6"/>
    <w:rsid w:val="00731C1B"/>
    <w:rsid w:val="00731C6D"/>
    <w:rsid w:val="00731E5C"/>
    <w:rsid w:val="007321F0"/>
    <w:rsid w:val="00732334"/>
    <w:rsid w:val="007323EB"/>
    <w:rsid w:val="0073262E"/>
    <w:rsid w:val="0073280C"/>
    <w:rsid w:val="00732CD0"/>
    <w:rsid w:val="00732DB8"/>
    <w:rsid w:val="00732DE3"/>
    <w:rsid w:val="00732E54"/>
    <w:rsid w:val="00732F77"/>
    <w:rsid w:val="007337B8"/>
    <w:rsid w:val="00733B5C"/>
    <w:rsid w:val="00733DCB"/>
    <w:rsid w:val="00733DF1"/>
    <w:rsid w:val="007340B2"/>
    <w:rsid w:val="00734264"/>
    <w:rsid w:val="00734375"/>
    <w:rsid w:val="0073460B"/>
    <w:rsid w:val="00734634"/>
    <w:rsid w:val="00734811"/>
    <w:rsid w:val="00734869"/>
    <w:rsid w:val="007348B7"/>
    <w:rsid w:val="00734AF6"/>
    <w:rsid w:val="00734B0D"/>
    <w:rsid w:val="00734C70"/>
    <w:rsid w:val="00734CC3"/>
    <w:rsid w:val="00734CE7"/>
    <w:rsid w:val="00734E04"/>
    <w:rsid w:val="007352F5"/>
    <w:rsid w:val="007354C8"/>
    <w:rsid w:val="0073570F"/>
    <w:rsid w:val="00735807"/>
    <w:rsid w:val="00735892"/>
    <w:rsid w:val="00735973"/>
    <w:rsid w:val="00735A2B"/>
    <w:rsid w:val="00735B24"/>
    <w:rsid w:val="00735C2E"/>
    <w:rsid w:val="00735D18"/>
    <w:rsid w:val="00735F33"/>
    <w:rsid w:val="0073631A"/>
    <w:rsid w:val="007363A0"/>
    <w:rsid w:val="0073643A"/>
    <w:rsid w:val="007365FB"/>
    <w:rsid w:val="0073662A"/>
    <w:rsid w:val="00736714"/>
    <w:rsid w:val="00736763"/>
    <w:rsid w:val="007369FE"/>
    <w:rsid w:val="00736A7E"/>
    <w:rsid w:val="00736BB4"/>
    <w:rsid w:val="00736BDF"/>
    <w:rsid w:val="00736D6B"/>
    <w:rsid w:val="00736DBA"/>
    <w:rsid w:val="00736DC5"/>
    <w:rsid w:val="00736FA8"/>
    <w:rsid w:val="00737167"/>
    <w:rsid w:val="007371AD"/>
    <w:rsid w:val="007373D7"/>
    <w:rsid w:val="0073755B"/>
    <w:rsid w:val="007377EF"/>
    <w:rsid w:val="00737A77"/>
    <w:rsid w:val="00737C8B"/>
    <w:rsid w:val="00737E73"/>
    <w:rsid w:val="00737EC7"/>
    <w:rsid w:val="00737F95"/>
    <w:rsid w:val="0074002B"/>
    <w:rsid w:val="007400CB"/>
    <w:rsid w:val="00740158"/>
    <w:rsid w:val="007401CC"/>
    <w:rsid w:val="007401ED"/>
    <w:rsid w:val="00740261"/>
    <w:rsid w:val="0074094E"/>
    <w:rsid w:val="007409A8"/>
    <w:rsid w:val="00740BC0"/>
    <w:rsid w:val="00740C5C"/>
    <w:rsid w:val="00740DF1"/>
    <w:rsid w:val="00741631"/>
    <w:rsid w:val="0074166C"/>
    <w:rsid w:val="007417C7"/>
    <w:rsid w:val="00741962"/>
    <w:rsid w:val="00741C37"/>
    <w:rsid w:val="00741E1E"/>
    <w:rsid w:val="00741F2E"/>
    <w:rsid w:val="00741FFD"/>
    <w:rsid w:val="007420A5"/>
    <w:rsid w:val="007421B5"/>
    <w:rsid w:val="007423B0"/>
    <w:rsid w:val="0074245A"/>
    <w:rsid w:val="007425A5"/>
    <w:rsid w:val="00742655"/>
    <w:rsid w:val="007426F2"/>
    <w:rsid w:val="00742817"/>
    <w:rsid w:val="00742822"/>
    <w:rsid w:val="00742DBB"/>
    <w:rsid w:val="00742E99"/>
    <w:rsid w:val="00742F9F"/>
    <w:rsid w:val="00742FBE"/>
    <w:rsid w:val="007430D2"/>
    <w:rsid w:val="007432CA"/>
    <w:rsid w:val="007437A1"/>
    <w:rsid w:val="0074381C"/>
    <w:rsid w:val="0074384C"/>
    <w:rsid w:val="00743B37"/>
    <w:rsid w:val="0074474C"/>
    <w:rsid w:val="00744CD0"/>
    <w:rsid w:val="00744ED4"/>
    <w:rsid w:val="007451A8"/>
    <w:rsid w:val="00745390"/>
    <w:rsid w:val="00745512"/>
    <w:rsid w:val="00745578"/>
    <w:rsid w:val="007455F9"/>
    <w:rsid w:val="007456F2"/>
    <w:rsid w:val="007458A9"/>
    <w:rsid w:val="00745D26"/>
    <w:rsid w:val="00745D76"/>
    <w:rsid w:val="00745F4D"/>
    <w:rsid w:val="00745F79"/>
    <w:rsid w:val="00746367"/>
    <w:rsid w:val="00746B87"/>
    <w:rsid w:val="00746D20"/>
    <w:rsid w:val="00746E9D"/>
    <w:rsid w:val="00746EA7"/>
    <w:rsid w:val="00746FAF"/>
    <w:rsid w:val="00747286"/>
    <w:rsid w:val="007474D3"/>
    <w:rsid w:val="0074766D"/>
    <w:rsid w:val="007479EA"/>
    <w:rsid w:val="00747A84"/>
    <w:rsid w:val="00747C4F"/>
    <w:rsid w:val="00747C68"/>
    <w:rsid w:val="00747D1B"/>
    <w:rsid w:val="00747F90"/>
    <w:rsid w:val="00747F91"/>
    <w:rsid w:val="00750034"/>
    <w:rsid w:val="00750046"/>
    <w:rsid w:val="00750300"/>
    <w:rsid w:val="007505D8"/>
    <w:rsid w:val="0075089C"/>
    <w:rsid w:val="00750AD1"/>
    <w:rsid w:val="00750BC4"/>
    <w:rsid w:val="00750C4A"/>
    <w:rsid w:val="00750FFB"/>
    <w:rsid w:val="00751356"/>
    <w:rsid w:val="00751369"/>
    <w:rsid w:val="007513F2"/>
    <w:rsid w:val="007517D2"/>
    <w:rsid w:val="00751918"/>
    <w:rsid w:val="007519D8"/>
    <w:rsid w:val="00751A34"/>
    <w:rsid w:val="00751F09"/>
    <w:rsid w:val="00751F75"/>
    <w:rsid w:val="00751F81"/>
    <w:rsid w:val="00752175"/>
    <w:rsid w:val="0075248C"/>
    <w:rsid w:val="007525C1"/>
    <w:rsid w:val="007527B8"/>
    <w:rsid w:val="00752DB3"/>
    <w:rsid w:val="00752F6D"/>
    <w:rsid w:val="007531B8"/>
    <w:rsid w:val="0075322F"/>
    <w:rsid w:val="007532B9"/>
    <w:rsid w:val="0075358B"/>
    <w:rsid w:val="007535AD"/>
    <w:rsid w:val="007535FF"/>
    <w:rsid w:val="00753643"/>
    <w:rsid w:val="00753885"/>
    <w:rsid w:val="00753992"/>
    <w:rsid w:val="00753A3E"/>
    <w:rsid w:val="00753A53"/>
    <w:rsid w:val="00753AC5"/>
    <w:rsid w:val="00753B34"/>
    <w:rsid w:val="00753C3A"/>
    <w:rsid w:val="00753CB4"/>
    <w:rsid w:val="00753F4D"/>
    <w:rsid w:val="007543FF"/>
    <w:rsid w:val="007544E6"/>
    <w:rsid w:val="007544FD"/>
    <w:rsid w:val="007545FD"/>
    <w:rsid w:val="0075466C"/>
    <w:rsid w:val="007549EF"/>
    <w:rsid w:val="00754ECE"/>
    <w:rsid w:val="00754FFC"/>
    <w:rsid w:val="0075551C"/>
    <w:rsid w:val="00755671"/>
    <w:rsid w:val="0075576D"/>
    <w:rsid w:val="0075578E"/>
    <w:rsid w:val="007558E8"/>
    <w:rsid w:val="007559B2"/>
    <w:rsid w:val="00755AFA"/>
    <w:rsid w:val="00755D80"/>
    <w:rsid w:val="00755DD2"/>
    <w:rsid w:val="00755DFD"/>
    <w:rsid w:val="00755E88"/>
    <w:rsid w:val="00755EA2"/>
    <w:rsid w:val="007560E4"/>
    <w:rsid w:val="00756190"/>
    <w:rsid w:val="00756363"/>
    <w:rsid w:val="007563E6"/>
    <w:rsid w:val="007564E1"/>
    <w:rsid w:val="0075654A"/>
    <w:rsid w:val="007565B3"/>
    <w:rsid w:val="0075668B"/>
    <w:rsid w:val="0075668F"/>
    <w:rsid w:val="00756709"/>
    <w:rsid w:val="0075681E"/>
    <w:rsid w:val="007568B5"/>
    <w:rsid w:val="00756986"/>
    <w:rsid w:val="00756A64"/>
    <w:rsid w:val="00756AB6"/>
    <w:rsid w:val="00756C0D"/>
    <w:rsid w:val="00756CEF"/>
    <w:rsid w:val="00756D86"/>
    <w:rsid w:val="00756DB2"/>
    <w:rsid w:val="00756DBD"/>
    <w:rsid w:val="00757002"/>
    <w:rsid w:val="00757274"/>
    <w:rsid w:val="00757852"/>
    <w:rsid w:val="0075793E"/>
    <w:rsid w:val="0075794B"/>
    <w:rsid w:val="00757A47"/>
    <w:rsid w:val="00757AFF"/>
    <w:rsid w:val="00757D75"/>
    <w:rsid w:val="00757F9E"/>
    <w:rsid w:val="00760068"/>
    <w:rsid w:val="00760263"/>
    <w:rsid w:val="007606EB"/>
    <w:rsid w:val="00760737"/>
    <w:rsid w:val="007608EA"/>
    <w:rsid w:val="00760A52"/>
    <w:rsid w:val="00760AC9"/>
    <w:rsid w:val="00760C41"/>
    <w:rsid w:val="00760C66"/>
    <w:rsid w:val="00760DC8"/>
    <w:rsid w:val="00760E47"/>
    <w:rsid w:val="00760EEF"/>
    <w:rsid w:val="0076125E"/>
    <w:rsid w:val="00761428"/>
    <w:rsid w:val="00761969"/>
    <w:rsid w:val="00761AB6"/>
    <w:rsid w:val="007621E9"/>
    <w:rsid w:val="007622A2"/>
    <w:rsid w:val="007623DE"/>
    <w:rsid w:val="0076241B"/>
    <w:rsid w:val="0076257F"/>
    <w:rsid w:val="0076259E"/>
    <w:rsid w:val="007626B7"/>
    <w:rsid w:val="00762813"/>
    <w:rsid w:val="0076281D"/>
    <w:rsid w:val="00762834"/>
    <w:rsid w:val="00762B78"/>
    <w:rsid w:val="00762C75"/>
    <w:rsid w:val="00762C92"/>
    <w:rsid w:val="00762CF4"/>
    <w:rsid w:val="007630F3"/>
    <w:rsid w:val="00763411"/>
    <w:rsid w:val="00763922"/>
    <w:rsid w:val="00763A72"/>
    <w:rsid w:val="00763D0A"/>
    <w:rsid w:val="00763F7F"/>
    <w:rsid w:val="00764041"/>
    <w:rsid w:val="007643C4"/>
    <w:rsid w:val="007644D3"/>
    <w:rsid w:val="007644E3"/>
    <w:rsid w:val="00764845"/>
    <w:rsid w:val="007648C3"/>
    <w:rsid w:val="00764973"/>
    <w:rsid w:val="00764EFC"/>
    <w:rsid w:val="00765168"/>
    <w:rsid w:val="007651DC"/>
    <w:rsid w:val="00765623"/>
    <w:rsid w:val="00765653"/>
    <w:rsid w:val="007657BE"/>
    <w:rsid w:val="00765C8B"/>
    <w:rsid w:val="00765FAC"/>
    <w:rsid w:val="00766081"/>
    <w:rsid w:val="0076615E"/>
    <w:rsid w:val="00766216"/>
    <w:rsid w:val="007663AD"/>
    <w:rsid w:val="007664CE"/>
    <w:rsid w:val="00766767"/>
    <w:rsid w:val="00766908"/>
    <w:rsid w:val="00766B9C"/>
    <w:rsid w:val="00766CB1"/>
    <w:rsid w:val="00766D5D"/>
    <w:rsid w:val="00766FE4"/>
    <w:rsid w:val="00767107"/>
    <w:rsid w:val="00767351"/>
    <w:rsid w:val="007674CB"/>
    <w:rsid w:val="007674DF"/>
    <w:rsid w:val="00767676"/>
    <w:rsid w:val="00767834"/>
    <w:rsid w:val="00767D2E"/>
    <w:rsid w:val="007703D8"/>
    <w:rsid w:val="007705F7"/>
    <w:rsid w:val="007708EA"/>
    <w:rsid w:val="00770919"/>
    <w:rsid w:val="00770B98"/>
    <w:rsid w:val="00770CAB"/>
    <w:rsid w:val="00770F64"/>
    <w:rsid w:val="00771037"/>
    <w:rsid w:val="007710C3"/>
    <w:rsid w:val="0077137A"/>
    <w:rsid w:val="007715DF"/>
    <w:rsid w:val="0077161E"/>
    <w:rsid w:val="007719BF"/>
    <w:rsid w:val="00771B24"/>
    <w:rsid w:val="00771B73"/>
    <w:rsid w:val="00771BB8"/>
    <w:rsid w:val="00771C43"/>
    <w:rsid w:val="00771D98"/>
    <w:rsid w:val="00771EA5"/>
    <w:rsid w:val="0077205C"/>
    <w:rsid w:val="007722EF"/>
    <w:rsid w:val="00772330"/>
    <w:rsid w:val="0077274D"/>
    <w:rsid w:val="00772A63"/>
    <w:rsid w:val="00772B14"/>
    <w:rsid w:val="007730C8"/>
    <w:rsid w:val="007735AE"/>
    <w:rsid w:val="0077387F"/>
    <w:rsid w:val="00773A5D"/>
    <w:rsid w:val="00773AC1"/>
    <w:rsid w:val="00774060"/>
    <w:rsid w:val="007747C8"/>
    <w:rsid w:val="0077482B"/>
    <w:rsid w:val="00774977"/>
    <w:rsid w:val="00774BCF"/>
    <w:rsid w:val="00774C61"/>
    <w:rsid w:val="00774CE5"/>
    <w:rsid w:val="00775173"/>
    <w:rsid w:val="00775268"/>
    <w:rsid w:val="00775557"/>
    <w:rsid w:val="007756E3"/>
    <w:rsid w:val="0077575E"/>
    <w:rsid w:val="00775B63"/>
    <w:rsid w:val="00775BA6"/>
    <w:rsid w:val="00775DC2"/>
    <w:rsid w:val="00775E01"/>
    <w:rsid w:val="00775EB3"/>
    <w:rsid w:val="00776129"/>
    <w:rsid w:val="0077625B"/>
    <w:rsid w:val="00776278"/>
    <w:rsid w:val="00776360"/>
    <w:rsid w:val="0077643F"/>
    <w:rsid w:val="0077649C"/>
    <w:rsid w:val="00776885"/>
    <w:rsid w:val="00776B16"/>
    <w:rsid w:val="00776C41"/>
    <w:rsid w:val="00776C84"/>
    <w:rsid w:val="00776C9B"/>
    <w:rsid w:val="00776CD1"/>
    <w:rsid w:val="00777405"/>
    <w:rsid w:val="00777470"/>
    <w:rsid w:val="007774F5"/>
    <w:rsid w:val="00777552"/>
    <w:rsid w:val="00777652"/>
    <w:rsid w:val="007777DE"/>
    <w:rsid w:val="0077798F"/>
    <w:rsid w:val="00777B13"/>
    <w:rsid w:val="007801F7"/>
    <w:rsid w:val="0078026D"/>
    <w:rsid w:val="00780682"/>
    <w:rsid w:val="00780851"/>
    <w:rsid w:val="00780890"/>
    <w:rsid w:val="007808AF"/>
    <w:rsid w:val="00780B39"/>
    <w:rsid w:val="00780BB5"/>
    <w:rsid w:val="00780C94"/>
    <w:rsid w:val="00780CE6"/>
    <w:rsid w:val="00780E96"/>
    <w:rsid w:val="0078113F"/>
    <w:rsid w:val="00781388"/>
    <w:rsid w:val="007813FF"/>
    <w:rsid w:val="007814C9"/>
    <w:rsid w:val="0078158E"/>
    <w:rsid w:val="00781668"/>
    <w:rsid w:val="007818A2"/>
    <w:rsid w:val="00781985"/>
    <w:rsid w:val="00781BC1"/>
    <w:rsid w:val="00781E2D"/>
    <w:rsid w:val="00781E85"/>
    <w:rsid w:val="00781EB9"/>
    <w:rsid w:val="007823CC"/>
    <w:rsid w:val="0078244D"/>
    <w:rsid w:val="00782512"/>
    <w:rsid w:val="007827D0"/>
    <w:rsid w:val="007828B9"/>
    <w:rsid w:val="00782901"/>
    <w:rsid w:val="00782A08"/>
    <w:rsid w:val="00782B11"/>
    <w:rsid w:val="00782E77"/>
    <w:rsid w:val="00782E89"/>
    <w:rsid w:val="00782F4A"/>
    <w:rsid w:val="00782F93"/>
    <w:rsid w:val="00782FC6"/>
    <w:rsid w:val="007830AE"/>
    <w:rsid w:val="007832B2"/>
    <w:rsid w:val="00783310"/>
    <w:rsid w:val="00783311"/>
    <w:rsid w:val="007834FF"/>
    <w:rsid w:val="00783508"/>
    <w:rsid w:val="0078352F"/>
    <w:rsid w:val="00783582"/>
    <w:rsid w:val="00783A72"/>
    <w:rsid w:val="00783B00"/>
    <w:rsid w:val="00783B03"/>
    <w:rsid w:val="00783D99"/>
    <w:rsid w:val="00783E93"/>
    <w:rsid w:val="007845C5"/>
    <w:rsid w:val="00784F5B"/>
    <w:rsid w:val="00785285"/>
    <w:rsid w:val="0078547F"/>
    <w:rsid w:val="0078592C"/>
    <w:rsid w:val="00785CFA"/>
    <w:rsid w:val="00785E39"/>
    <w:rsid w:val="00785EE5"/>
    <w:rsid w:val="00785F88"/>
    <w:rsid w:val="00786144"/>
    <w:rsid w:val="0078623C"/>
    <w:rsid w:val="00786347"/>
    <w:rsid w:val="00786424"/>
    <w:rsid w:val="0078681C"/>
    <w:rsid w:val="0078689F"/>
    <w:rsid w:val="00786C16"/>
    <w:rsid w:val="00786E77"/>
    <w:rsid w:val="00786FA3"/>
    <w:rsid w:val="00787087"/>
    <w:rsid w:val="007870B0"/>
    <w:rsid w:val="0078713D"/>
    <w:rsid w:val="00787213"/>
    <w:rsid w:val="00787250"/>
    <w:rsid w:val="00787334"/>
    <w:rsid w:val="0078746C"/>
    <w:rsid w:val="007876F5"/>
    <w:rsid w:val="0078777A"/>
    <w:rsid w:val="007879B7"/>
    <w:rsid w:val="00787A3F"/>
    <w:rsid w:val="00787B5B"/>
    <w:rsid w:val="00787CE0"/>
    <w:rsid w:val="00787E11"/>
    <w:rsid w:val="00787E26"/>
    <w:rsid w:val="00787F74"/>
    <w:rsid w:val="00790024"/>
    <w:rsid w:val="00790093"/>
    <w:rsid w:val="007900E6"/>
    <w:rsid w:val="007903B7"/>
    <w:rsid w:val="0079069E"/>
    <w:rsid w:val="007906D9"/>
    <w:rsid w:val="00790936"/>
    <w:rsid w:val="00790980"/>
    <w:rsid w:val="00790CDA"/>
    <w:rsid w:val="00790D11"/>
    <w:rsid w:val="00790F4A"/>
    <w:rsid w:val="00791036"/>
    <w:rsid w:val="00791066"/>
    <w:rsid w:val="0079120A"/>
    <w:rsid w:val="00791A64"/>
    <w:rsid w:val="00791ADD"/>
    <w:rsid w:val="00791CA9"/>
    <w:rsid w:val="00791FB5"/>
    <w:rsid w:val="0079217B"/>
    <w:rsid w:val="007921D4"/>
    <w:rsid w:val="0079222B"/>
    <w:rsid w:val="0079225D"/>
    <w:rsid w:val="00792540"/>
    <w:rsid w:val="007925AC"/>
    <w:rsid w:val="007929D5"/>
    <w:rsid w:val="00792B6F"/>
    <w:rsid w:val="00792BD6"/>
    <w:rsid w:val="0079304A"/>
    <w:rsid w:val="00793077"/>
    <w:rsid w:val="007931A0"/>
    <w:rsid w:val="007931AA"/>
    <w:rsid w:val="00793350"/>
    <w:rsid w:val="007933B3"/>
    <w:rsid w:val="0079394B"/>
    <w:rsid w:val="00793A4D"/>
    <w:rsid w:val="00793DC0"/>
    <w:rsid w:val="00793E85"/>
    <w:rsid w:val="00793EC1"/>
    <w:rsid w:val="00793EED"/>
    <w:rsid w:val="0079412C"/>
    <w:rsid w:val="00794199"/>
    <w:rsid w:val="00794450"/>
    <w:rsid w:val="00794593"/>
    <w:rsid w:val="007948CD"/>
    <w:rsid w:val="007948FB"/>
    <w:rsid w:val="0079491B"/>
    <w:rsid w:val="00794C07"/>
    <w:rsid w:val="00794C8D"/>
    <w:rsid w:val="00794F7D"/>
    <w:rsid w:val="00794F8B"/>
    <w:rsid w:val="00795088"/>
    <w:rsid w:val="0079508E"/>
    <w:rsid w:val="00795346"/>
    <w:rsid w:val="00795480"/>
    <w:rsid w:val="0079593E"/>
    <w:rsid w:val="00795941"/>
    <w:rsid w:val="00795B07"/>
    <w:rsid w:val="00795D0E"/>
    <w:rsid w:val="00796586"/>
    <w:rsid w:val="007969DD"/>
    <w:rsid w:val="00796BAC"/>
    <w:rsid w:val="00796C61"/>
    <w:rsid w:val="00796D50"/>
    <w:rsid w:val="00796E4E"/>
    <w:rsid w:val="00796F57"/>
    <w:rsid w:val="0079700C"/>
    <w:rsid w:val="00797174"/>
    <w:rsid w:val="007974C8"/>
    <w:rsid w:val="007974CB"/>
    <w:rsid w:val="00797564"/>
    <w:rsid w:val="00797691"/>
    <w:rsid w:val="00797773"/>
    <w:rsid w:val="00797835"/>
    <w:rsid w:val="007979EF"/>
    <w:rsid w:val="00797AB8"/>
    <w:rsid w:val="00797CA7"/>
    <w:rsid w:val="00797FD3"/>
    <w:rsid w:val="007A00CA"/>
    <w:rsid w:val="007A015E"/>
    <w:rsid w:val="007A05BF"/>
    <w:rsid w:val="007A0AEC"/>
    <w:rsid w:val="007A1011"/>
    <w:rsid w:val="007A1133"/>
    <w:rsid w:val="007A116D"/>
    <w:rsid w:val="007A1A47"/>
    <w:rsid w:val="007A1B1B"/>
    <w:rsid w:val="007A1CAB"/>
    <w:rsid w:val="007A1DC2"/>
    <w:rsid w:val="007A1EDE"/>
    <w:rsid w:val="007A1F97"/>
    <w:rsid w:val="007A20C2"/>
    <w:rsid w:val="007A218D"/>
    <w:rsid w:val="007A220A"/>
    <w:rsid w:val="007A22D2"/>
    <w:rsid w:val="007A2357"/>
    <w:rsid w:val="007A23BC"/>
    <w:rsid w:val="007A2405"/>
    <w:rsid w:val="007A241A"/>
    <w:rsid w:val="007A2539"/>
    <w:rsid w:val="007A2B32"/>
    <w:rsid w:val="007A2BE6"/>
    <w:rsid w:val="007A2F69"/>
    <w:rsid w:val="007A2FE8"/>
    <w:rsid w:val="007A35C7"/>
    <w:rsid w:val="007A35D5"/>
    <w:rsid w:val="007A35E5"/>
    <w:rsid w:val="007A362A"/>
    <w:rsid w:val="007A3630"/>
    <w:rsid w:val="007A3680"/>
    <w:rsid w:val="007A3969"/>
    <w:rsid w:val="007A3989"/>
    <w:rsid w:val="007A3A44"/>
    <w:rsid w:val="007A3C6E"/>
    <w:rsid w:val="007A4012"/>
    <w:rsid w:val="007A453B"/>
    <w:rsid w:val="007A4603"/>
    <w:rsid w:val="007A468C"/>
    <w:rsid w:val="007A47E3"/>
    <w:rsid w:val="007A4C39"/>
    <w:rsid w:val="007A4EA1"/>
    <w:rsid w:val="007A4EB9"/>
    <w:rsid w:val="007A50A9"/>
    <w:rsid w:val="007A5195"/>
    <w:rsid w:val="007A5351"/>
    <w:rsid w:val="007A5399"/>
    <w:rsid w:val="007A5671"/>
    <w:rsid w:val="007A5682"/>
    <w:rsid w:val="007A56C1"/>
    <w:rsid w:val="007A592E"/>
    <w:rsid w:val="007A5A32"/>
    <w:rsid w:val="007A5C0F"/>
    <w:rsid w:val="007A5C3D"/>
    <w:rsid w:val="007A5C5B"/>
    <w:rsid w:val="007A5F84"/>
    <w:rsid w:val="007A6022"/>
    <w:rsid w:val="007A608C"/>
    <w:rsid w:val="007A6473"/>
    <w:rsid w:val="007A64CC"/>
    <w:rsid w:val="007A6520"/>
    <w:rsid w:val="007A65A9"/>
    <w:rsid w:val="007A668C"/>
    <w:rsid w:val="007A68E3"/>
    <w:rsid w:val="007A6B01"/>
    <w:rsid w:val="007A6D8E"/>
    <w:rsid w:val="007A6E26"/>
    <w:rsid w:val="007A74DF"/>
    <w:rsid w:val="007A7558"/>
    <w:rsid w:val="007A75AB"/>
    <w:rsid w:val="007A76EB"/>
    <w:rsid w:val="007A7703"/>
    <w:rsid w:val="007A79D3"/>
    <w:rsid w:val="007A7B00"/>
    <w:rsid w:val="007A7C5A"/>
    <w:rsid w:val="007A7F5D"/>
    <w:rsid w:val="007B02A4"/>
    <w:rsid w:val="007B0328"/>
    <w:rsid w:val="007B0331"/>
    <w:rsid w:val="007B0796"/>
    <w:rsid w:val="007B0A0E"/>
    <w:rsid w:val="007B0A3F"/>
    <w:rsid w:val="007B0B3E"/>
    <w:rsid w:val="007B0F8B"/>
    <w:rsid w:val="007B0FE5"/>
    <w:rsid w:val="007B1489"/>
    <w:rsid w:val="007B1496"/>
    <w:rsid w:val="007B15FE"/>
    <w:rsid w:val="007B1860"/>
    <w:rsid w:val="007B1972"/>
    <w:rsid w:val="007B1BA4"/>
    <w:rsid w:val="007B1BD1"/>
    <w:rsid w:val="007B1CC0"/>
    <w:rsid w:val="007B1CC7"/>
    <w:rsid w:val="007B1D71"/>
    <w:rsid w:val="007B1D7B"/>
    <w:rsid w:val="007B1E71"/>
    <w:rsid w:val="007B1E76"/>
    <w:rsid w:val="007B2012"/>
    <w:rsid w:val="007B2290"/>
    <w:rsid w:val="007B238E"/>
    <w:rsid w:val="007B23D9"/>
    <w:rsid w:val="007B24C2"/>
    <w:rsid w:val="007B2951"/>
    <w:rsid w:val="007B29D3"/>
    <w:rsid w:val="007B2C52"/>
    <w:rsid w:val="007B2CCB"/>
    <w:rsid w:val="007B2F43"/>
    <w:rsid w:val="007B3077"/>
    <w:rsid w:val="007B3250"/>
    <w:rsid w:val="007B3BFE"/>
    <w:rsid w:val="007B4694"/>
    <w:rsid w:val="007B472D"/>
    <w:rsid w:val="007B472F"/>
    <w:rsid w:val="007B473F"/>
    <w:rsid w:val="007B47AF"/>
    <w:rsid w:val="007B4854"/>
    <w:rsid w:val="007B48F9"/>
    <w:rsid w:val="007B4A75"/>
    <w:rsid w:val="007B4B94"/>
    <w:rsid w:val="007B4F62"/>
    <w:rsid w:val="007B50F1"/>
    <w:rsid w:val="007B519D"/>
    <w:rsid w:val="007B54C5"/>
    <w:rsid w:val="007B5531"/>
    <w:rsid w:val="007B5877"/>
    <w:rsid w:val="007B58A5"/>
    <w:rsid w:val="007B5AD2"/>
    <w:rsid w:val="007B5B1D"/>
    <w:rsid w:val="007B5B9D"/>
    <w:rsid w:val="007B5C5C"/>
    <w:rsid w:val="007B5CB9"/>
    <w:rsid w:val="007B5D37"/>
    <w:rsid w:val="007B5DAC"/>
    <w:rsid w:val="007B6005"/>
    <w:rsid w:val="007B6243"/>
    <w:rsid w:val="007B63A8"/>
    <w:rsid w:val="007B66FC"/>
    <w:rsid w:val="007B675C"/>
    <w:rsid w:val="007B6817"/>
    <w:rsid w:val="007B6818"/>
    <w:rsid w:val="007B6889"/>
    <w:rsid w:val="007B6A99"/>
    <w:rsid w:val="007B6BD3"/>
    <w:rsid w:val="007B6BE5"/>
    <w:rsid w:val="007B6CE7"/>
    <w:rsid w:val="007B6E83"/>
    <w:rsid w:val="007B6F57"/>
    <w:rsid w:val="007B727F"/>
    <w:rsid w:val="007B72D0"/>
    <w:rsid w:val="007B72EE"/>
    <w:rsid w:val="007B74DD"/>
    <w:rsid w:val="007B762E"/>
    <w:rsid w:val="007B77CA"/>
    <w:rsid w:val="007B797E"/>
    <w:rsid w:val="007B7D99"/>
    <w:rsid w:val="007B7FF2"/>
    <w:rsid w:val="007C0670"/>
    <w:rsid w:val="007C0ADD"/>
    <w:rsid w:val="007C0FE9"/>
    <w:rsid w:val="007C11AA"/>
    <w:rsid w:val="007C11AC"/>
    <w:rsid w:val="007C1421"/>
    <w:rsid w:val="007C145A"/>
    <w:rsid w:val="007C1708"/>
    <w:rsid w:val="007C1795"/>
    <w:rsid w:val="007C188E"/>
    <w:rsid w:val="007C18F5"/>
    <w:rsid w:val="007C1B60"/>
    <w:rsid w:val="007C1F03"/>
    <w:rsid w:val="007C1F71"/>
    <w:rsid w:val="007C2085"/>
    <w:rsid w:val="007C21D6"/>
    <w:rsid w:val="007C2204"/>
    <w:rsid w:val="007C25C4"/>
    <w:rsid w:val="007C2806"/>
    <w:rsid w:val="007C29D1"/>
    <w:rsid w:val="007C2BD8"/>
    <w:rsid w:val="007C2CDC"/>
    <w:rsid w:val="007C2D6A"/>
    <w:rsid w:val="007C2DB9"/>
    <w:rsid w:val="007C2EF0"/>
    <w:rsid w:val="007C3315"/>
    <w:rsid w:val="007C336A"/>
    <w:rsid w:val="007C3384"/>
    <w:rsid w:val="007C36E9"/>
    <w:rsid w:val="007C3CA3"/>
    <w:rsid w:val="007C3FF2"/>
    <w:rsid w:val="007C4067"/>
    <w:rsid w:val="007C45FE"/>
    <w:rsid w:val="007C46D5"/>
    <w:rsid w:val="007C4713"/>
    <w:rsid w:val="007C4962"/>
    <w:rsid w:val="007C4E54"/>
    <w:rsid w:val="007C523C"/>
    <w:rsid w:val="007C5282"/>
    <w:rsid w:val="007C54A9"/>
    <w:rsid w:val="007C5871"/>
    <w:rsid w:val="007C5CFB"/>
    <w:rsid w:val="007C5D63"/>
    <w:rsid w:val="007C5E93"/>
    <w:rsid w:val="007C5FE5"/>
    <w:rsid w:val="007C6452"/>
    <w:rsid w:val="007C66F0"/>
    <w:rsid w:val="007C6761"/>
    <w:rsid w:val="007C692E"/>
    <w:rsid w:val="007C69A2"/>
    <w:rsid w:val="007C6ED3"/>
    <w:rsid w:val="007C6ED6"/>
    <w:rsid w:val="007C7018"/>
    <w:rsid w:val="007C7173"/>
    <w:rsid w:val="007C72B6"/>
    <w:rsid w:val="007C7312"/>
    <w:rsid w:val="007C74A6"/>
    <w:rsid w:val="007C74F5"/>
    <w:rsid w:val="007C75BF"/>
    <w:rsid w:val="007C7796"/>
    <w:rsid w:val="007C77E6"/>
    <w:rsid w:val="007C79FC"/>
    <w:rsid w:val="007C7F10"/>
    <w:rsid w:val="007D008F"/>
    <w:rsid w:val="007D066E"/>
    <w:rsid w:val="007D07AE"/>
    <w:rsid w:val="007D096A"/>
    <w:rsid w:val="007D0A47"/>
    <w:rsid w:val="007D0A4F"/>
    <w:rsid w:val="007D0AC9"/>
    <w:rsid w:val="007D0B4B"/>
    <w:rsid w:val="007D0B90"/>
    <w:rsid w:val="007D0BBD"/>
    <w:rsid w:val="007D0C1D"/>
    <w:rsid w:val="007D10E9"/>
    <w:rsid w:val="007D1248"/>
    <w:rsid w:val="007D1253"/>
    <w:rsid w:val="007D1364"/>
    <w:rsid w:val="007D1510"/>
    <w:rsid w:val="007D1E40"/>
    <w:rsid w:val="007D24FD"/>
    <w:rsid w:val="007D25C1"/>
    <w:rsid w:val="007D262B"/>
    <w:rsid w:val="007D271C"/>
    <w:rsid w:val="007D2884"/>
    <w:rsid w:val="007D2C3A"/>
    <w:rsid w:val="007D2D7F"/>
    <w:rsid w:val="007D2E6B"/>
    <w:rsid w:val="007D2EB6"/>
    <w:rsid w:val="007D309C"/>
    <w:rsid w:val="007D3128"/>
    <w:rsid w:val="007D3189"/>
    <w:rsid w:val="007D33A6"/>
    <w:rsid w:val="007D3439"/>
    <w:rsid w:val="007D3544"/>
    <w:rsid w:val="007D35F2"/>
    <w:rsid w:val="007D3940"/>
    <w:rsid w:val="007D3C0A"/>
    <w:rsid w:val="007D3D1C"/>
    <w:rsid w:val="007D3E0C"/>
    <w:rsid w:val="007D3E8B"/>
    <w:rsid w:val="007D40E4"/>
    <w:rsid w:val="007D43A1"/>
    <w:rsid w:val="007D43BB"/>
    <w:rsid w:val="007D44BE"/>
    <w:rsid w:val="007D4518"/>
    <w:rsid w:val="007D4544"/>
    <w:rsid w:val="007D4579"/>
    <w:rsid w:val="007D45E8"/>
    <w:rsid w:val="007D4722"/>
    <w:rsid w:val="007D47AB"/>
    <w:rsid w:val="007D47BC"/>
    <w:rsid w:val="007D47D3"/>
    <w:rsid w:val="007D49C6"/>
    <w:rsid w:val="007D49CA"/>
    <w:rsid w:val="007D4B12"/>
    <w:rsid w:val="007D4B28"/>
    <w:rsid w:val="007D4E7D"/>
    <w:rsid w:val="007D4F16"/>
    <w:rsid w:val="007D518D"/>
    <w:rsid w:val="007D5649"/>
    <w:rsid w:val="007D566D"/>
    <w:rsid w:val="007D5812"/>
    <w:rsid w:val="007D58D6"/>
    <w:rsid w:val="007D5A6E"/>
    <w:rsid w:val="007D5B12"/>
    <w:rsid w:val="007D5BC0"/>
    <w:rsid w:val="007D5C50"/>
    <w:rsid w:val="007D5C57"/>
    <w:rsid w:val="007D5CE7"/>
    <w:rsid w:val="007D5F29"/>
    <w:rsid w:val="007D6075"/>
    <w:rsid w:val="007D60CA"/>
    <w:rsid w:val="007D6353"/>
    <w:rsid w:val="007D6732"/>
    <w:rsid w:val="007D689D"/>
    <w:rsid w:val="007D699B"/>
    <w:rsid w:val="007D6DE7"/>
    <w:rsid w:val="007D6FBE"/>
    <w:rsid w:val="007D7044"/>
    <w:rsid w:val="007D70E0"/>
    <w:rsid w:val="007D7596"/>
    <w:rsid w:val="007D7B42"/>
    <w:rsid w:val="007D7D3A"/>
    <w:rsid w:val="007D7F7B"/>
    <w:rsid w:val="007E000C"/>
    <w:rsid w:val="007E00D4"/>
    <w:rsid w:val="007E00E6"/>
    <w:rsid w:val="007E028D"/>
    <w:rsid w:val="007E0613"/>
    <w:rsid w:val="007E0667"/>
    <w:rsid w:val="007E181A"/>
    <w:rsid w:val="007E19DD"/>
    <w:rsid w:val="007E19FF"/>
    <w:rsid w:val="007E1AD0"/>
    <w:rsid w:val="007E1EE3"/>
    <w:rsid w:val="007E206F"/>
    <w:rsid w:val="007E20F7"/>
    <w:rsid w:val="007E2106"/>
    <w:rsid w:val="007E266F"/>
    <w:rsid w:val="007E280D"/>
    <w:rsid w:val="007E2C12"/>
    <w:rsid w:val="007E2E7F"/>
    <w:rsid w:val="007E30AE"/>
    <w:rsid w:val="007E315A"/>
    <w:rsid w:val="007E34EC"/>
    <w:rsid w:val="007E3763"/>
    <w:rsid w:val="007E376F"/>
    <w:rsid w:val="007E377F"/>
    <w:rsid w:val="007E3B44"/>
    <w:rsid w:val="007E3DC0"/>
    <w:rsid w:val="007E3F2E"/>
    <w:rsid w:val="007E4118"/>
    <w:rsid w:val="007E459F"/>
    <w:rsid w:val="007E47E4"/>
    <w:rsid w:val="007E482C"/>
    <w:rsid w:val="007E4941"/>
    <w:rsid w:val="007E4CCE"/>
    <w:rsid w:val="007E4D85"/>
    <w:rsid w:val="007E4EFE"/>
    <w:rsid w:val="007E5325"/>
    <w:rsid w:val="007E532A"/>
    <w:rsid w:val="007E5979"/>
    <w:rsid w:val="007E5B20"/>
    <w:rsid w:val="007E5C21"/>
    <w:rsid w:val="007E5DB2"/>
    <w:rsid w:val="007E5E63"/>
    <w:rsid w:val="007E6006"/>
    <w:rsid w:val="007E63FA"/>
    <w:rsid w:val="007E642D"/>
    <w:rsid w:val="007E65D6"/>
    <w:rsid w:val="007E65E6"/>
    <w:rsid w:val="007E6681"/>
    <w:rsid w:val="007E6A83"/>
    <w:rsid w:val="007E6C01"/>
    <w:rsid w:val="007E6CAA"/>
    <w:rsid w:val="007E6F34"/>
    <w:rsid w:val="007E6F92"/>
    <w:rsid w:val="007E6FFF"/>
    <w:rsid w:val="007E70BE"/>
    <w:rsid w:val="007E7135"/>
    <w:rsid w:val="007E7275"/>
    <w:rsid w:val="007E7451"/>
    <w:rsid w:val="007E7452"/>
    <w:rsid w:val="007E751F"/>
    <w:rsid w:val="007E77FE"/>
    <w:rsid w:val="007E7807"/>
    <w:rsid w:val="007E7D06"/>
    <w:rsid w:val="007E7FF5"/>
    <w:rsid w:val="007F0244"/>
    <w:rsid w:val="007F0329"/>
    <w:rsid w:val="007F065A"/>
    <w:rsid w:val="007F0932"/>
    <w:rsid w:val="007F0C1E"/>
    <w:rsid w:val="007F0D53"/>
    <w:rsid w:val="007F0E23"/>
    <w:rsid w:val="007F195D"/>
    <w:rsid w:val="007F1A2F"/>
    <w:rsid w:val="007F1DB7"/>
    <w:rsid w:val="007F1EC4"/>
    <w:rsid w:val="007F211C"/>
    <w:rsid w:val="007F2B3F"/>
    <w:rsid w:val="007F2C1F"/>
    <w:rsid w:val="007F2D07"/>
    <w:rsid w:val="007F2EC3"/>
    <w:rsid w:val="007F3211"/>
    <w:rsid w:val="007F3364"/>
    <w:rsid w:val="007F34F1"/>
    <w:rsid w:val="007F3686"/>
    <w:rsid w:val="007F36F0"/>
    <w:rsid w:val="007F36F2"/>
    <w:rsid w:val="007F374E"/>
    <w:rsid w:val="007F3EB6"/>
    <w:rsid w:val="007F41F0"/>
    <w:rsid w:val="007F4201"/>
    <w:rsid w:val="007F43B5"/>
    <w:rsid w:val="007F47BD"/>
    <w:rsid w:val="007F47E3"/>
    <w:rsid w:val="007F48F4"/>
    <w:rsid w:val="007F491C"/>
    <w:rsid w:val="007F4923"/>
    <w:rsid w:val="007F4BC7"/>
    <w:rsid w:val="007F4D32"/>
    <w:rsid w:val="007F4E8E"/>
    <w:rsid w:val="007F50B0"/>
    <w:rsid w:val="007F518C"/>
    <w:rsid w:val="007F520C"/>
    <w:rsid w:val="007F52F9"/>
    <w:rsid w:val="007F5519"/>
    <w:rsid w:val="007F56FC"/>
    <w:rsid w:val="007F596A"/>
    <w:rsid w:val="007F5D2A"/>
    <w:rsid w:val="007F605D"/>
    <w:rsid w:val="007F61BE"/>
    <w:rsid w:val="007F627D"/>
    <w:rsid w:val="007F65C5"/>
    <w:rsid w:val="007F69BD"/>
    <w:rsid w:val="007F6B60"/>
    <w:rsid w:val="007F6C04"/>
    <w:rsid w:val="007F747C"/>
    <w:rsid w:val="007F74F9"/>
    <w:rsid w:val="007F7A9C"/>
    <w:rsid w:val="007F7C90"/>
    <w:rsid w:val="008003B7"/>
    <w:rsid w:val="008004A7"/>
    <w:rsid w:val="008004CF"/>
    <w:rsid w:val="00800504"/>
    <w:rsid w:val="00800620"/>
    <w:rsid w:val="00800832"/>
    <w:rsid w:val="008008B8"/>
    <w:rsid w:val="00800D19"/>
    <w:rsid w:val="00800E0A"/>
    <w:rsid w:val="00800E96"/>
    <w:rsid w:val="00801006"/>
    <w:rsid w:val="008012B0"/>
    <w:rsid w:val="008015C4"/>
    <w:rsid w:val="00801648"/>
    <w:rsid w:val="00801863"/>
    <w:rsid w:val="008019D8"/>
    <w:rsid w:val="00801A0E"/>
    <w:rsid w:val="00801D5B"/>
    <w:rsid w:val="00801D85"/>
    <w:rsid w:val="00801E87"/>
    <w:rsid w:val="008023E0"/>
    <w:rsid w:val="008024E5"/>
    <w:rsid w:val="008026CC"/>
    <w:rsid w:val="008027AA"/>
    <w:rsid w:val="008028A8"/>
    <w:rsid w:val="0080293B"/>
    <w:rsid w:val="00802A7E"/>
    <w:rsid w:val="00802B28"/>
    <w:rsid w:val="00802C2C"/>
    <w:rsid w:val="00802C78"/>
    <w:rsid w:val="00802D29"/>
    <w:rsid w:val="008030BA"/>
    <w:rsid w:val="008030D3"/>
    <w:rsid w:val="0080324B"/>
    <w:rsid w:val="008033AE"/>
    <w:rsid w:val="008033E7"/>
    <w:rsid w:val="0080386E"/>
    <w:rsid w:val="00803B62"/>
    <w:rsid w:val="00803BC0"/>
    <w:rsid w:val="008044AC"/>
    <w:rsid w:val="0080463C"/>
    <w:rsid w:val="0080466D"/>
    <w:rsid w:val="008048B7"/>
    <w:rsid w:val="00804921"/>
    <w:rsid w:val="00804979"/>
    <w:rsid w:val="00804A0A"/>
    <w:rsid w:val="00804A24"/>
    <w:rsid w:val="00804C5D"/>
    <w:rsid w:val="00804D98"/>
    <w:rsid w:val="00805038"/>
    <w:rsid w:val="0080521A"/>
    <w:rsid w:val="008054FB"/>
    <w:rsid w:val="00805873"/>
    <w:rsid w:val="008058E4"/>
    <w:rsid w:val="0080637E"/>
    <w:rsid w:val="008064B8"/>
    <w:rsid w:val="008064F4"/>
    <w:rsid w:val="0080660A"/>
    <w:rsid w:val="008067E4"/>
    <w:rsid w:val="00806E93"/>
    <w:rsid w:val="008075F5"/>
    <w:rsid w:val="0080774D"/>
    <w:rsid w:val="00807792"/>
    <w:rsid w:val="008079CB"/>
    <w:rsid w:val="00807BB8"/>
    <w:rsid w:val="00807DF6"/>
    <w:rsid w:val="00807EED"/>
    <w:rsid w:val="00810018"/>
    <w:rsid w:val="008100BD"/>
    <w:rsid w:val="008101C2"/>
    <w:rsid w:val="00810435"/>
    <w:rsid w:val="008106DF"/>
    <w:rsid w:val="008107FA"/>
    <w:rsid w:val="008108B4"/>
    <w:rsid w:val="00810966"/>
    <w:rsid w:val="00810978"/>
    <w:rsid w:val="0081098A"/>
    <w:rsid w:val="00810C2A"/>
    <w:rsid w:val="00810C8C"/>
    <w:rsid w:val="00810E97"/>
    <w:rsid w:val="0081113B"/>
    <w:rsid w:val="008111B4"/>
    <w:rsid w:val="00811274"/>
    <w:rsid w:val="00811343"/>
    <w:rsid w:val="00811582"/>
    <w:rsid w:val="00811747"/>
    <w:rsid w:val="00811769"/>
    <w:rsid w:val="008119EF"/>
    <w:rsid w:val="008119FF"/>
    <w:rsid w:val="00811D4A"/>
    <w:rsid w:val="008122FD"/>
    <w:rsid w:val="00812406"/>
    <w:rsid w:val="00812434"/>
    <w:rsid w:val="00812450"/>
    <w:rsid w:val="00812574"/>
    <w:rsid w:val="008126B5"/>
    <w:rsid w:val="00812802"/>
    <w:rsid w:val="00812B89"/>
    <w:rsid w:val="00812D52"/>
    <w:rsid w:val="00812D7B"/>
    <w:rsid w:val="00812ED2"/>
    <w:rsid w:val="00813168"/>
    <w:rsid w:val="00813226"/>
    <w:rsid w:val="00813266"/>
    <w:rsid w:val="00813566"/>
    <w:rsid w:val="00813866"/>
    <w:rsid w:val="00813875"/>
    <w:rsid w:val="00813906"/>
    <w:rsid w:val="00813B29"/>
    <w:rsid w:val="00813B5B"/>
    <w:rsid w:val="00813BAF"/>
    <w:rsid w:val="00813BE4"/>
    <w:rsid w:val="00813F00"/>
    <w:rsid w:val="00813F88"/>
    <w:rsid w:val="00814071"/>
    <w:rsid w:val="0081435C"/>
    <w:rsid w:val="00814456"/>
    <w:rsid w:val="008148C7"/>
    <w:rsid w:val="008148CB"/>
    <w:rsid w:val="00814910"/>
    <w:rsid w:val="0081498B"/>
    <w:rsid w:val="00814A31"/>
    <w:rsid w:val="00814A7A"/>
    <w:rsid w:val="00814AF4"/>
    <w:rsid w:val="00814B5C"/>
    <w:rsid w:val="00814EC1"/>
    <w:rsid w:val="00815289"/>
    <w:rsid w:val="00815756"/>
    <w:rsid w:val="008158AA"/>
    <w:rsid w:val="00815989"/>
    <w:rsid w:val="00815D2C"/>
    <w:rsid w:val="00815E09"/>
    <w:rsid w:val="008161B8"/>
    <w:rsid w:val="008163C7"/>
    <w:rsid w:val="00816646"/>
    <w:rsid w:val="00816676"/>
    <w:rsid w:val="0081719B"/>
    <w:rsid w:val="008172F0"/>
    <w:rsid w:val="00817356"/>
    <w:rsid w:val="00817661"/>
    <w:rsid w:val="00817706"/>
    <w:rsid w:val="00817931"/>
    <w:rsid w:val="008179AD"/>
    <w:rsid w:val="008179F0"/>
    <w:rsid w:val="00817B22"/>
    <w:rsid w:val="00817CAE"/>
    <w:rsid w:val="00817DE6"/>
    <w:rsid w:val="00817E69"/>
    <w:rsid w:val="00817F5F"/>
    <w:rsid w:val="00817F67"/>
    <w:rsid w:val="00820347"/>
    <w:rsid w:val="008203C2"/>
    <w:rsid w:val="00820523"/>
    <w:rsid w:val="0082052B"/>
    <w:rsid w:val="00820575"/>
    <w:rsid w:val="0082076A"/>
    <w:rsid w:val="008209D5"/>
    <w:rsid w:val="00820C1F"/>
    <w:rsid w:val="00820CC4"/>
    <w:rsid w:val="00820F65"/>
    <w:rsid w:val="00821013"/>
    <w:rsid w:val="00821368"/>
    <w:rsid w:val="00821653"/>
    <w:rsid w:val="00821912"/>
    <w:rsid w:val="00821D97"/>
    <w:rsid w:val="00821FC5"/>
    <w:rsid w:val="0082201A"/>
    <w:rsid w:val="008227F6"/>
    <w:rsid w:val="00822C63"/>
    <w:rsid w:val="00822D7F"/>
    <w:rsid w:val="0082310E"/>
    <w:rsid w:val="00823239"/>
    <w:rsid w:val="00823368"/>
    <w:rsid w:val="00823868"/>
    <w:rsid w:val="008239B9"/>
    <w:rsid w:val="00823C35"/>
    <w:rsid w:val="00823C48"/>
    <w:rsid w:val="00823D2E"/>
    <w:rsid w:val="008241E5"/>
    <w:rsid w:val="008242D1"/>
    <w:rsid w:val="0082433E"/>
    <w:rsid w:val="00824577"/>
    <w:rsid w:val="00824708"/>
    <w:rsid w:val="0082490B"/>
    <w:rsid w:val="00824949"/>
    <w:rsid w:val="00824B26"/>
    <w:rsid w:val="00824C8A"/>
    <w:rsid w:val="00824F56"/>
    <w:rsid w:val="00825124"/>
    <w:rsid w:val="00825136"/>
    <w:rsid w:val="008251F4"/>
    <w:rsid w:val="008253C8"/>
    <w:rsid w:val="008257D3"/>
    <w:rsid w:val="00825A17"/>
    <w:rsid w:val="00825ADF"/>
    <w:rsid w:val="00825C8C"/>
    <w:rsid w:val="00825CD7"/>
    <w:rsid w:val="00825D60"/>
    <w:rsid w:val="00825D6B"/>
    <w:rsid w:val="00825E72"/>
    <w:rsid w:val="00825F03"/>
    <w:rsid w:val="00825F09"/>
    <w:rsid w:val="008261A4"/>
    <w:rsid w:val="0082632B"/>
    <w:rsid w:val="00826414"/>
    <w:rsid w:val="008264A4"/>
    <w:rsid w:val="008264EB"/>
    <w:rsid w:val="008265A1"/>
    <w:rsid w:val="00826757"/>
    <w:rsid w:val="00826E1D"/>
    <w:rsid w:val="00827068"/>
    <w:rsid w:val="0082722F"/>
    <w:rsid w:val="0082737F"/>
    <w:rsid w:val="0082794A"/>
    <w:rsid w:val="00827C8D"/>
    <w:rsid w:val="00830032"/>
    <w:rsid w:val="008300E2"/>
    <w:rsid w:val="008301C3"/>
    <w:rsid w:val="00830512"/>
    <w:rsid w:val="008305F7"/>
    <w:rsid w:val="00830887"/>
    <w:rsid w:val="008308DA"/>
    <w:rsid w:val="008308E0"/>
    <w:rsid w:val="00830CD9"/>
    <w:rsid w:val="00831159"/>
    <w:rsid w:val="0083139C"/>
    <w:rsid w:val="008316C7"/>
    <w:rsid w:val="0083189A"/>
    <w:rsid w:val="00831BF3"/>
    <w:rsid w:val="008320B5"/>
    <w:rsid w:val="00832247"/>
    <w:rsid w:val="008323E6"/>
    <w:rsid w:val="00832457"/>
    <w:rsid w:val="008324E8"/>
    <w:rsid w:val="0083258A"/>
    <w:rsid w:val="008328F6"/>
    <w:rsid w:val="00832B11"/>
    <w:rsid w:val="00832B20"/>
    <w:rsid w:val="0083310B"/>
    <w:rsid w:val="008331DC"/>
    <w:rsid w:val="0083326F"/>
    <w:rsid w:val="0083336C"/>
    <w:rsid w:val="00833563"/>
    <w:rsid w:val="00833673"/>
    <w:rsid w:val="00833A29"/>
    <w:rsid w:val="00833C49"/>
    <w:rsid w:val="00833CF8"/>
    <w:rsid w:val="00833D36"/>
    <w:rsid w:val="00833D76"/>
    <w:rsid w:val="00833D78"/>
    <w:rsid w:val="00833EC9"/>
    <w:rsid w:val="00833F4F"/>
    <w:rsid w:val="00833FDF"/>
    <w:rsid w:val="00834338"/>
    <w:rsid w:val="0083448F"/>
    <w:rsid w:val="00834717"/>
    <w:rsid w:val="008348E2"/>
    <w:rsid w:val="00834908"/>
    <w:rsid w:val="00834A6D"/>
    <w:rsid w:val="00834AFF"/>
    <w:rsid w:val="00834C44"/>
    <w:rsid w:val="00834D76"/>
    <w:rsid w:val="00834DD4"/>
    <w:rsid w:val="00834F80"/>
    <w:rsid w:val="00834F93"/>
    <w:rsid w:val="00834FB2"/>
    <w:rsid w:val="008350CF"/>
    <w:rsid w:val="008350E2"/>
    <w:rsid w:val="00835145"/>
    <w:rsid w:val="00835181"/>
    <w:rsid w:val="008351CD"/>
    <w:rsid w:val="0083541A"/>
    <w:rsid w:val="008354B2"/>
    <w:rsid w:val="00835551"/>
    <w:rsid w:val="00835661"/>
    <w:rsid w:val="008357D2"/>
    <w:rsid w:val="0083586D"/>
    <w:rsid w:val="00836075"/>
    <w:rsid w:val="0083650B"/>
    <w:rsid w:val="008365F1"/>
    <w:rsid w:val="00836739"/>
    <w:rsid w:val="00836996"/>
    <w:rsid w:val="00836ABC"/>
    <w:rsid w:val="00836AC5"/>
    <w:rsid w:val="0083736C"/>
    <w:rsid w:val="00837459"/>
    <w:rsid w:val="008379B7"/>
    <w:rsid w:val="00837A76"/>
    <w:rsid w:val="00837B03"/>
    <w:rsid w:val="00837B67"/>
    <w:rsid w:val="00837B6F"/>
    <w:rsid w:val="00837F2E"/>
    <w:rsid w:val="00837F39"/>
    <w:rsid w:val="00840109"/>
    <w:rsid w:val="008401C4"/>
    <w:rsid w:val="00840228"/>
    <w:rsid w:val="008402E6"/>
    <w:rsid w:val="0084030F"/>
    <w:rsid w:val="008403CD"/>
    <w:rsid w:val="00840FF8"/>
    <w:rsid w:val="008411EC"/>
    <w:rsid w:val="00841231"/>
    <w:rsid w:val="008412B0"/>
    <w:rsid w:val="00841514"/>
    <w:rsid w:val="00841695"/>
    <w:rsid w:val="00841704"/>
    <w:rsid w:val="00841A2B"/>
    <w:rsid w:val="00841C33"/>
    <w:rsid w:val="00841EDA"/>
    <w:rsid w:val="00842070"/>
    <w:rsid w:val="008420C7"/>
    <w:rsid w:val="0084211B"/>
    <w:rsid w:val="008422C0"/>
    <w:rsid w:val="0084233D"/>
    <w:rsid w:val="0084247E"/>
    <w:rsid w:val="00842813"/>
    <w:rsid w:val="00842B45"/>
    <w:rsid w:val="00842C38"/>
    <w:rsid w:val="00842EA9"/>
    <w:rsid w:val="00842F1B"/>
    <w:rsid w:val="00842FCB"/>
    <w:rsid w:val="008430EE"/>
    <w:rsid w:val="008431DB"/>
    <w:rsid w:val="008433ED"/>
    <w:rsid w:val="0084386A"/>
    <w:rsid w:val="008438CA"/>
    <w:rsid w:val="0084394F"/>
    <w:rsid w:val="00843D1D"/>
    <w:rsid w:val="00843EE6"/>
    <w:rsid w:val="00843F34"/>
    <w:rsid w:val="00843F4D"/>
    <w:rsid w:val="00844098"/>
    <w:rsid w:val="008440E8"/>
    <w:rsid w:val="008440FD"/>
    <w:rsid w:val="008443B0"/>
    <w:rsid w:val="008446CC"/>
    <w:rsid w:val="00844727"/>
    <w:rsid w:val="008447E6"/>
    <w:rsid w:val="00844A54"/>
    <w:rsid w:val="00844B44"/>
    <w:rsid w:val="00844BA5"/>
    <w:rsid w:val="00844D3A"/>
    <w:rsid w:val="008452B4"/>
    <w:rsid w:val="00845538"/>
    <w:rsid w:val="00845545"/>
    <w:rsid w:val="008455E5"/>
    <w:rsid w:val="00845714"/>
    <w:rsid w:val="00845957"/>
    <w:rsid w:val="00845A06"/>
    <w:rsid w:val="00845CD8"/>
    <w:rsid w:val="00845D59"/>
    <w:rsid w:val="00845EFE"/>
    <w:rsid w:val="00845F6C"/>
    <w:rsid w:val="00845FA4"/>
    <w:rsid w:val="0084624A"/>
    <w:rsid w:val="008463A2"/>
    <w:rsid w:val="00846458"/>
    <w:rsid w:val="008465A0"/>
    <w:rsid w:val="008467ED"/>
    <w:rsid w:val="008468DF"/>
    <w:rsid w:val="00846A18"/>
    <w:rsid w:val="00846A35"/>
    <w:rsid w:val="00846B61"/>
    <w:rsid w:val="00846CBE"/>
    <w:rsid w:val="00846FDC"/>
    <w:rsid w:val="008470C3"/>
    <w:rsid w:val="00847685"/>
    <w:rsid w:val="00847A45"/>
    <w:rsid w:val="00847BE1"/>
    <w:rsid w:val="00847C93"/>
    <w:rsid w:val="00850018"/>
    <w:rsid w:val="008501B6"/>
    <w:rsid w:val="0085051C"/>
    <w:rsid w:val="0085054D"/>
    <w:rsid w:val="008506C3"/>
    <w:rsid w:val="008507A6"/>
    <w:rsid w:val="0085086A"/>
    <w:rsid w:val="0085094F"/>
    <w:rsid w:val="00850C3A"/>
    <w:rsid w:val="00850C9A"/>
    <w:rsid w:val="00850EB8"/>
    <w:rsid w:val="0085172E"/>
    <w:rsid w:val="0085193E"/>
    <w:rsid w:val="00851B04"/>
    <w:rsid w:val="00852496"/>
    <w:rsid w:val="008524A0"/>
    <w:rsid w:val="008524AF"/>
    <w:rsid w:val="00852556"/>
    <w:rsid w:val="00852632"/>
    <w:rsid w:val="00852748"/>
    <w:rsid w:val="00852861"/>
    <w:rsid w:val="00852EE2"/>
    <w:rsid w:val="00853136"/>
    <w:rsid w:val="008533E7"/>
    <w:rsid w:val="0085344B"/>
    <w:rsid w:val="008537A1"/>
    <w:rsid w:val="008537C6"/>
    <w:rsid w:val="00853B2E"/>
    <w:rsid w:val="00853BFD"/>
    <w:rsid w:val="00853C21"/>
    <w:rsid w:val="00853DA8"/>
    <w:rsid w:val="00853E05"/>
    <w:rsid w:val="008547F6"/>
    <w:rsid w:val="00854820"/>
    <w:rsid w:val="0085485F"/>
    <w:rsid w:val="008548C2"/>
    <w:rsid w:val="00854999"/>
    <w:rsid w:val="00854DE5"/>
    <w:rsid w:val="008555E3"/>
    <w:rsid w:val="0085560F"/>
    <w:rsid w:val="008556A1"/>
    <w:rsid w:val="0085583A"/>
    <w:rsid w:val="0085596B"/>
    <w:rsid w:val="00855F0D"/>
    <w:rsid w:val="008563C3"/>
    <w:rsid w:val="008563D8"/>
    <w:rsid w:val="0085654A"/>
    <w:rsid w:val="0085663B"/>
    <w:rsid w:val="00856834"/>
    <w:rsid w:val="008568FF"/>
    <w:rsid w:val="008569E5"/>
    <w:rsid w:val="00856B04"/>
    <w:rsid w:val="00856B63"/>
    <w:rsid w:val="00856CAA"/>
    <w:rsid w:val="00857905"/>
    <w:rsid w:val="00857B09"/>
    <w:rsid w:val="00857E97"/>
    <w:rsid w:val="00857EC8"/>
    <w:rsid w:val="00860075"/>
    <w:rsid w:val="0086021B"/>
    <w:rsid w:val="008602CB"/>
    <w:rsid w:val="008603D8"/>
    <w:rsid w:val="0086098B"/>
    <w:rsid w:val="00860A44"/>
    <w:rsid w:val="00860A97"/>
    <w:rsid w:val="00860C3B"/>
    <w:rsid w:val="00860DFE"/>
    <w:rsid w:val="008610AA"/>
    <w:rsid w:val="008610CB"/>
    <w:rsid w:val="008616AA"/>
    <w:rsid w:val="0086179B"/>
    <w:rsid w:val="008619FC"/>
    <w:rsid w:val="00861B2B"/>
    <w:rsid w:val="00861C7B"/>
    <w:rsid w:val="0086224A"/>
    <w:rsid w:val="00862555"/>
    <w:rsid w:val="008629C3"/>
    <w:rsid w:val="008629E4"/>
    <w:rsid w:val="00863008"/>
    <w:rsid w:val="00863055"/>
    <w:rsid w:val="008630B5"/>
    <w:rsid w:val="0086317E"/>
    <w:rsid w:val="008631C9"/>
    <w:rsid w:val="008633C0"/>
    <w:rsid w:val="00863667"/>
    <w:rsid w:val="00863B21"/>
    <w:rsid w:val="00863DE3"/>
    <w:rsid w:val="00863FC7"/>
    <w:rsid w:val="008643DA"/>
    <w:rsid w:val="00864558"/>
    <w:rsid w:val="0086455D"/>
    <w:rsid w:val="00864A60"/>
    <w:rsid w:val="00864D10"/>
    <w:rsid w:val="00864F5A"/>
    <w:rsid w:val="00864F65"/>
    <w:rsid w:val="00865057"/>
    <w:rsid w:val="0086521A"/>
    <w:rsid w:val="008654CE"/>
    <w:rsid w:val="00865878"/>
    <w:rsid w:val="00865A33"/>
    <w:rsid w:val="00865CCA"/>
    <w:rsid w:val="0086686D"/>
    <w:rsid w:val="00866AA3"/>
    <w:rsid w:val="00866AA4"/>
    <w:rsid w:val="00866B30"/>
    <w:rsid w:val="00866C9D"/>
    <w:rsid w:val="00866E25"/>
    <w:rsid w:val="00866F60"/>
    <w:rsid w:val="0086715F"/>
    <w:rsid w:val="008672D8"/>
    <w:rsid w:val="00867486"/>
    <w:rsid w:val="0086778F"/>
    <w:rsid w:val="00867866"/>
    <w:rsid w:val="0086798E"/>
    <w:rsid w:val="00867B75"/>
    <w:rsid w:val="00867CE8"/>
    <w:rsid w:val="00867D47"/>
    <w:rsid w:val="00867D51"/>
    <w:rsid w:val="00867E17"/>
    <w:rsid w:val="008704B7"/>
    <w:rsid w:val="008705EF"/>
    <w:rsid w:val="008706DE"/>
    <w:rsid w:val="008707C0"/>
    <w:rsid w:val="0087080C"/>
    <w:rsid w:val="0087099B"/>
    <w:rsid w:val="00870D82"/>
    <w:rsid w:val="00870F7D"/>
    <w:rsid w:val="008712E4"/>
    <w:rsid w:val="00871325"/>
    <w:rsid w:val="008713E6"/>
    <w:rsid w:val="0087148E"/>
    <w:rsid w:val="0087149D"/>
    <w:rsid w:val="008714AA"/>
    <w:rsid w:val="008715FF"/>
    <w:rsid w:val="008719C7"/>
    <w:rsid w:val="00871BF2"/>
    <w:rsid w:val="00871BFD"/>
    <w:rsid w:val="00871CE2"/>
    <w:rsid w:val="00871F38"/>
    <w:rsid w:val="00872053"/>
    <w:rsid w:val="00872092"/>
    <w:rsid w:val="008720DC"/>
    <w:rsid w:val="008720FA"/>
    <w:rsid w:val="0087212A"/>
    <w:rsid w:val="008724D4"/>
    <w:rsid w:val="00872564"/>
    <w:rsid w:val="008725AC"/>
    <w:rsid w:val="008725EC"/>
    <w:rsid w:val="0087262B"/>
    <w:rsid w:val="00872892"/>
    <w:rsid w:val="00872A3A"/>
    <w:rsid w:val="00872AA4"/>
    <w:rsid w:val="00872CBB"/>
    <w:rsid w:val="00872CCB"/>
    <w:rsid w:val="00872D12"/>
    <w:rsid w:val="00872E67"/>
    <w:rsid w:val="00873052"/>
    <w:rsid w:val="008731B6"/>
    <w:rsid w:val="008731BF"/>
    <w:rsid w:val="0087343F"/>
    <w:rsid w:val="00873453"/>
    <w:rsid w:val="0087345F"/>
    <w:rsid w:val="00873519"/>
    <w:rsid w:val="008735E5"/>
    <w:rsid w:val="008736E7"/>
    <w:rsid w:val="00873801"/>
    <w:rsid w:val="008738BD"/>
    <w:rsid w:val="008739C8"/>
    <w:rsid w:val="00873B44"/>
    <w:rsid w:val="00873D8E"/>
    <w:rsid w:val="0087400A"/>
    <w:rsid w:val="00874036"/>
    <w:rsid w:val="00874153"/>
    <w:rsid w:val="008741B6"/>
    <w:rsid w:val="00874365"/>
    <w:rsid w:val="00874586"/>
    <w:rsid w:val="008749D6"/>
    <w:rsid w:val="00874AF0"/>
    <w:rsid w:val="00874C24"/>
    <w:rsid w:val="00874CB1"/>
    <w:rsid w:val="00874F78"/>
    <w:rsid w:val="008754A9"/>
    <w:rsid w:val="008755CE"/>
    <w:rsid w:val="00875678"/>
    <w:rsid w:val="00875743"/>
    <w:rsid w:val="008758AE"/>
    <w:rsid w:val="00875B1D"/>
    <w:rsid w:val="00875B78"/>
    <w:rsid w:val="00875F19"/>
    <w:rsid w:val="00875F2E"/>
    <w:rsid w:val="008763C9"/>
    <w:rsid w:val="008765A9"/>
    <w:rsid w:val="008766B5"/>
    <w:rsid w:val="00876AB0"/>
    <w:rsid w:val="00876D05"/>
    <w:rsid w:val="00876F98"/>
    <w:rsid w:val="00877270"/>
    <w:rsid w:val="00877437"/>
    <w:rsid w:val="00877555"/>
    <w:rsid w:val="00877B11"/>
    <w:rsid w:val="00877B2B"/>
    <w:rsid w:val="008801C6"/>
    <w:rsid w:val="00880263"/>
    <w:rsid w:val="008804EE"/>
    <w:rsid w:val="0088054F"/>
    <w:rsid w:val="00880554"/>
    <w:rsid w:val="00880578"/>
    <w:rsid w:val="00880585"/>
    <w:rsid w:val="008805D1"/>
    <w:rsid w:val="008805F9"/>
    <w:rsid w:val="0088080B"/>
    <w:rsid w:val="008808C5"/>
    <w:rsid w:val="008811E0"/>
    <w:rsid w:val="008815D4"/>
    <w:rsid w:val="008817A5"/>
    <w:rsid w:val="00881D1D"/>
    <w:rsid w:val="00881F69"/>
    <w:rsid w:val="00881FC1"/>
    <w:rsid w:val="0088255B"/>
    <w:rsid w:val="00882F9B"/>
    <w:rsid w:val="008831C8"/>
    <w:rsid w:val="00883421"/>
    <w:rsid w:val="00883707"/>
    <w:rsid w:val="008838D0"/>
    <w:rsid w:val="00883B67"/>
    <w:rsid w:val="00883F15"/>
    <w:rsid w:val="00883FEC"/>
    <w:rsid w:val="008840E8"/>
    <w:rsid w:val="00884206"/>
    <w:rsid w:val="0088430E"/>
    <w:rsid w:val="00884499"/>
    <w:rsid w:val="00884AFD"/>
    <w:rsid w:val="00884D60"/>
    <w:rsid w:val="00884E00"/>
    <w:rsid w:val="00884EAA"/>
    <w:rsid w:val="00885045"/>
    <w:rsid w:val="008852A1"/>
    <w:rsid w:val="0088546E"/>
    <w:rsid w:val="00885A27"/>
    <w:rsid w:val="00885B19"/>
    <w:rsid w:val="00885B41"/>
    <w:rsid w:val="00885B6D"/>
    <w:rsid w:val="00885C0E"/>
    <w:rsid w:val="00885C75"/>
    <w:rsid w:val="00886161"/>
    <w:rsid w:val="008861CC"/>
    <w:rsid w:val="008861F4"/>
    <w:rsid w:val="00886423"/>
    <w:rsid w:val="008865DD"/>
    <w:rsid w:val="00886687"/>
    <w:rsid w:val="008867D6"/>
    <w:rsid w:val="008868EE"/>
    <w:rsid w:val="00886E1E"/>
    <w:rsid w:val="008871B5"/>
    <w:rsid w:val="0088745B"/>
    <w:rsid w:val="00887676"/>
    <w:rsid w:val="0088776E"/>
    <w:rsid w:val="00887876"/>
    <w:rsid w:val="008878B9"/>
    <w:rsid w:val="008878CD"/>
    <w:rsid w:val="00887998"/>
    <w:rsid w:val="00887A81"/>
    <w:rsid w:val="00887BFE"/>
    <w:rsid w:val="00887DA4"/>
    <w:rsid w:val="00887EB0"/>
    <w:rsid w:val="00890040"/>
    <w:rsid w:val="0089005F"/>
    <w:rsid w:val="0089020C"/>
    <w:rsid w:val="008904F7"/>
    <w:rsid w:val="00890549"/>
    <w:rsid w:val="00890580"/>
    <w:rsid w:val="00890783"/>
    <w:rsid w:val="00890E86"/>
    <w:rsid w:val="00890F24"/>
    <w:rsid w:val="008910AA"/>
    <w:rsid w:val="008913B0"/>
    <w:rsid w:val="008913FF"/>
    <w:rsid w:val="00891422"/>
    <w:rsid w:val="00891877"/>
    <w:rsid w:val="00891964"/>
    <w:rsid w:val="00891BBA"/>
    <w:rsid w:val="00891E45"/>
    <w:rsid w:val="00892051"/>
    <w:rsid w:val="008921A6"/>
    <w:rsid w:val="00892393"/>
    <w:rsid w:val="008925E4"/>
    <w:rsid w:val="00892888"/>
    <w:rsid w:val="00892BDC"/>
    <w:rsid w:val="00892E77"/>
    <w:rsid w:val="008932DA"/>
    <w:rsid w:val="00893550"/>
    <w:rsid w:val="00893552"/>
    <w:rsid w:val="008939B3"/>
    <w:rsid w:val="00893AFD"/>
    <w:rsid w:val="00893CAC"/>
    <w:rsid w:val="00893F94"/>
    <w:rsid w:val="00893FD5"/>
    <w:rsid w:val="00894428"/>
    <w:rsid w:val="0089446E"/>
    <w:rsid w:val="00894BFD"/>
    <w:rsid w:val="00894CB2"/>
    <w:rsid w:val="00894DC8"/>
    <w:rsid w:val="00894FBB"/>
    <w:rsid w:val="008950B1"/>
    <w:rsid w:val="00895150"/>
    <w:rsid w:val="00895388"/>
    <w:rsid w:val="008953B2"/>
    <w:rsid w:val="0089566B"/>
    <w:rsid w:val="008957A5"/>
    <w:rsid w:val="0089598C"/>
    <w:rsid w:val="00895AF5"/>
    <w:rsid w:val="00895DC8"/>
    <w:rsid w:val="00895FBB"/>
    <w:rsid w:val="0089606D"/>
    <w:rsid w:val="00896073"/>
    <w:rsid w:val="00896429"/>
    <w:rsid w:val="008966A6"/>
    <w:rsid w:val="00896707"/>
    <w:rsid w:val="008968AF"/>
    <w:rsid w:val="00896A87"/>
    <w:rsid w:val="00896F0D"/>
    <w:rsid w:val="0089709F"/>
    <w:rsid w:val="00897161"/>
    <w:rsid w:val="00897766"/>
    <w:rsid w:val="008977B9"/>
    <w:rsid w:val="00897AA4"/>
    <w:rsid w:val="00897C0E"/>
    <w:rsid w:val="00897C5D"/>
    <w:rsid w:val="00897E6F"/>
    <w:rsid w:val="008A0249"/>
    <w:rsid w:val="008A0460"/>
    <w:rsid w:val="008A0536"/>
    <w:rsid w:val="008A0769"/>
    <w:rsid w:val="008A08CE"/>
    <w:rsid w:val="008A08DD"/>
    <w:rsid w:val="008A0A3C"/>
    <w:rsid w:val="008A0E9A"/>
    <w:rsid w:val="008A0FCA"/>
    <w:rsid w:val="008A10BB"/>
    <w:rsid w:val="008A10FF"/>
    <w:rsid w:val="008A131D"/>
    <w:rsid w:val="008A1349"/>
    <w:rsid w:val="008A1351"/>
    <w:rsid w:val="008A137F"/>
    <w:rsid w:val="008A144F"/>
    <w:rsid w:val="008A1AC3"/>
    <w:rsid w:val="008A1B9F"/>
    <w:rsid w:val="008A1BC2"/>
    <w:rsid w:val="008A1BF4"/>
    <w:rsid w:val="008A1DBD"/>
    <w:rsid w:val="008A1DC6"/>
    <w:rsid w:val="008A209F"/>
    <w:rsid w:val="008A2384"/>
    <w:rsid w:val="008A24F7"/>
    <w:rsid w:val="008A27E6"/>
    <w:rsid w:val="008A2914"/>
    <w:rsid w:val="008A2A58"/>
    <w:rsid w:val="008A2CC9"/>
    <w:rsid w:val="008A31E0"/>
    <w:rsid w:val="008A3344"/>
    <w:rsid w:val="008A33A2"/>
    <w:rsid w:val="008A3465"/>
    <w:rsid w:val="008A349A"/>
    <w:rsid w:val="008A3959"/>
    <w:rsid w:val="008A3B79"/>
    <w:rsid w:val="008A3C21"/>
    <w:rsid w:val="008A3C62"/>
    <w:rsid w:val="008A3EC5"/>
    <w:rsid w:val="008A4077"/>
    <w:rsid w:val="008A428B"/>
    <w:rsid w:val="008A4486"/>
    <w:rsid w:val="008A44E0"/>
    <w:rsid w:val="008A4783"/>
    <w:rsid w:val="008A47AE"/>
    <w:rsid w:val="008A4BB4"/>
    <w:rsid w:val="008A4BD4"/>
    <w:rsid w:val="008A4DBC"/>
    <w:rsid w:val="008A52F3"/>
    <w:rsid w:val="008A5722"/>
    <w:rsid w:val="008A587F"/>
    <w:rsid w:val="008A5C14"/>
    <w:rsid w:val="008A62F2"/>
    <w:rsid w:val="008A6757"/>
    <w:rsid w:val="008A6A49"/>
    <w:rsid w:val="008A6AC9"/>
    <w:rsid w:val="008A6C76"/>
    <w:rsid w:val="008A6CD2"/>
    <w:rsid w:val="008A6D2C"/>
    <w:rsid w:val="008A6FC7"/>
    <w:rsid w:val="008A7015"/>
    <w:rsid w:val="008A7139"/>
    <w:rsid w:val="008A7209"/>
    <w:rsid w:val="008A772D"/>
    <w:rsid w:val="008A77E7"/>
    <w:rsid w:val="008A79E3"/>
    <w:rsid w:val="008A7AA3"/>
    <w:rsid w:val="008A7C12"/>
    <w:rsid w:val="008A7CBF"/>
    <w:rsid w:val="008A7DFB"/>
    <w:rsid w:val="008B0230"/>
    <w:rsid w:val="008B039F"/>
    <w:rsid w:val="008B03C3"/>
    <w:rsid w:val="008B050C"/>
    <w:rsid w:val="008B0565"/>
    <w:rsid w:val="008B05DA"/>
    <w:rsid w:val="008B06B5"/>
    <w:rsid w:val="008B0760"/>
    <w:rsid w:val="008B0D87"/>
    <w:rsid w:val="008B0E9F"/>
    <w:rsid w:val="008B0F03"/>
    <w:rsid w:val="008B0F37"/>
    <w:rsid w:val="008B0F7F"/>
    <w:rsid w:val="008B0FA3"/>
    <w:rsid w:val="008B110B"/>
    <w:rsid w:val="008B1348"/>
    <w:rsid w:val="008B13A1"/>
    <w:rsid w:val="008B142D"/>
    <w:rsid w:val="008B1926"/>
    <w:rsid w:val="008B1AB2"/>
    <w:rsid w:val="008B1BA4"/>
    <w:rsid w:val="008B1C47"/>
    <w:rsid w:val="008B1CD8"/>
    <w:rsid w:val="008B1D1F"/>
    <w:rsid w:val="008B1D5C"/>
    <w:rsid w:val="008B1DB5"/>
    <w:rsid w:val="008B1EB2"/>
    <w:rsid w:val="008B1F64"/>
    <w:rsid w:val="008B1FC8"/>
    <w:rsid w:val="008B2175"/>
    <w:rsid w:val="008B21E4"/>
    <w:rsid w:val="008B2256"/>
    <w:rsid w:val="008B23E2"/>
    <w:rsid w:val="008B241A"/>
    <w:rsid w:val="008B2528"/>
    <w:rsid w:val="008B2565"/>
    <w:rsid w:val="008B2B6D"/>
    <w:rsid w:val="008B2EE6"/>
    <w:rsid w:val="008B32E7"/>
    <w:rsid w:val="008B3405"/>
    <w:rsid w:val="008B362D"/>
    <w:rsid w:val="008B39E4"/>
    <w:rsid w:val="008B3B8A"/>
    <w:rsid w:val="008B3FBD"/>
    <w:rsid w:val="008B434F"/>
    <w:rsid w:val="008B47C1"/>
    <w:rsid w:val="008B480E"/>
    <w:rsid w:val="008B488C"/>
    <w:rsid w:val="008B48C9"/>
    <w:rsid w:val="008B4991"/>
    <w:rsid w:val="008B49B2"/>
    <w:rsid w:val="008B49F4"/>
    <w:rsid w:val="008B4A06"/>
    <w:rsid w:val="008B4ADD"/>
    <w:rsid w:val="008B4B26"/>
    <w:rsid w:val="008B4D8A"/>
    <w:rsid w:val="008B4E67"/>
    <w:rsid w:val="008B4FEC"/>
    <w:rsid w:val="008B504B"/>
    <w:rsid w:val="008B57E2"/>
    <w:rsid w:val="008B593C"/>
    <w:rsid w:val="008B5962"/>
    <w:rsid w:val="008B596B"/>
    <w:rsid w:val="008B5CCF"/>
    <w:rsid w:val="008B60C1"/>
    <w:rsid w:val="008B6150"/>
    <w:rsid w:val="008B648C"/>
    <w:rsid w:val="008B65A5"/>
    <w:rsid w:val="008B67CC"/>
    <w:rsid w:val="008B683C"/>
    <w:rsid w:val="008B688F"/>
    <w:rsid w:val="008B68A4"/>
    <w:rsid w:val="008B6F74"/>
    <w:rsid w:val="008B7555"/>
    <w:rsid w:val="008B7567"/>
    <w:rsid w:val="008B7635"/>
    <w:rsid w:val="008B77F4"/>
    <w:rsid w:val="008B79D9"/>
    <w:rsid w:val="008B7C73"/>
    <w:rsid w:val="008B7CD2"/>
    <w:rsid w:val="008B7F18"/>
    <w:rsid w:val="008B7F30"/>
    <w:rsid w:val="008C0745"/>
    <w:rsid w:val="008C082D"/>
    <w:rsid w:val="008C08A5"/>
    <w:rsid w:val="008C08B9"/>
    <w:rsid w:val="008C0C13"/>
    <w:rsid w:val="008C10C6"/>
    <w:rsid w:val="008C127F"/>
    <w:rsid w:val="008C17AC"/>
    <w:rsid w:val="008C1DD8"/>
    <w:rsid w:val="008C1F92"/>
    <w:rsid w:val="008C201E"/>
    <w:rsid w:val="008C2178"/>
    <w:rsid w:val="008C2204"/>
    <w:rsid w:val="008C233E"/>
    <w:rsid w:val="008C2347"/>
    <w:rsid w:val="008C237D"/>
    <w:rsid w:val="008C2415"/>
    <w:rsid w:val="008C25EC"/>
    <w:rsid w:val="008C26D1"/>
    <w:rsid w:val="008C2A68"/>
    <w:rsid w:val="008C307C"/>
    <w:rsid w:val="008C307E"/>
    <w:rsid w:val="008C311E"/>
    <w:rsid w:val="008C3179"/>
    <w:rsid w:val="008C3979"/>
    <w:rsid w:val="008C3C1A"/>
    <w:rsid w:val="008C3CED"/>
    <w:rsid w:val="008C406F"/>
    <w:rsid w:val="008C4317"/>
    <w:rsid w:val="008C4BFD"/>
    <w:rsid w:val="008C4CCD"/>
    <w:rsid w:val="008C4DC9"/>
    <w:rsid w:val="008C4FD9"/>
    <w:rsid w:val="008C5356"/>
    <w:rsid w:val="008C5477"/>
    <w:rsid w:val="008C593C"/>
    <w:rsid w:val="008C59BF"/>
    <w:rsid w:val="008C5A2D"/>
    <w:rsid w:val="008C5FCA"/>
    <w:rsid w:val="008C5FCC"/>
    <w:rsid w:val="008C639E"/>
    <w:rsid w:val="008C655C"/>
    <w:rsid w:val="008C658B"/>
    <w:rsid w:val="008C6797"/>
    <w:rsid w:val="008C6A2D"/>
    <w:rsid w:val="008C6FCB"/>
    <w:rsid w:val="008C70DB"/>
    <w:rsid w:val="008C7558"/>
    <w:rsid w:val="008C776B"/>
    <w:rsid w:val="008C7795"/>
    <w:rsid w:val="008C7CBD"/>
    <w:rsid w:val="008C7ED9"/>
    <w:rsid w:val="008D0133"/>
    <w:rsid w:val="008D0559"/>
    <w:rsid w:val="008D0665"/>
    <w:rsid w:val="008D0955"/>
    <w:rsid w:val="008D0A3D"/>
    <w:rsid w:val="008D0B81"/>
    <w:rsid w:val="008D0C7A"/>
    <w:rsid w:val="008D0C7F"/>
    <w:rsid w:val="008D10E1"/>
    <w:rsid w:val="008D1124"/>
    <w:rsid w:val="008D122A"/>
    <w:rsid w:val="008D16BE"/>
    <w:rsid w:val="008D1ADF"/>
    <w:rsid w:val="008D1C72"/>
    <w:rsid w:val="008D20CD"/>
    <w:rsid w:val="008D243C"/>
    <w:rsid w:val="008D2B2B"/>
    <w:rsid w:val="008D2C21"/>
    <w:rsid w:val="008D2DB8"/>
    <w:rsid w:val="008D2EF5"/>
    <w:rsid w:val="008D2F82"/>
    <w:rsid w:val="008D2FAF"/>
    <w:rsid w:val="008D31D9"/>
    <w:rsid w:val="008D33DC"/>
    <w:rsid w:val="008D36D0"/>
    <w:rsid w:val="008D3744"/>
    <w:rsid w:val="008D387A"/>
    <w:rsid w:val="008D39F9"/>
    <w:rsid w:val="008D3A0D"/>
    <w:rsid w:val="008D3C38"/>
    <w:rsid w:val="008D3C5C"/>
    <w:rsid w:val="008D3EA1"/>
    <w:rsid w:val="008D3F88"/>
    <w:rsid w:val="008D3FE0"/>
    <w:rsid w:val="008D4138"/>
    <w:rsid w:val="008D473E"/>
    <w:rsid w:val="008D47CB"/>
    <w:rsid w:val="008D496B"/>
    <w:rsid w:val="008D4A96"/>
    <w:rsid w:val="008D4D5E"/>
    <w:rsid w:val="008D4DF8"/>
    <w:rsid w:val="008D4F3A"/>
    <w:rsid w:val="008D4F89"/>
    <w:rsid w:val="008D5038"/>
    <w:rsid w:val="008D511A"/>
    <w:rsid w:val="008D5134"/>
    <w:rsid w:val="008D5234"/>
    <w:rsid w:val="008D5410"/>
    <w:rsid w:val="008D5497"/>
    <w:rsid w:val="008D56EC"/>
    <w:rsid w:val="008D5829"/>
    <w:rsid w:val="008D58D3"/>
    <w:rsid w:val="008D591C"/>
    <w:rsid w:val="008D594E"/>
    <w:rsid w:val="008D5A53"/>
    <w:rsid w:val="008D5B29"/>
    <w:rsid w:val="008D5B6A"/>
    <w:rsid w:val="008D5B7B"/>
    <w:rsid w:val="008D5BD8"/>
    <w:rsid w:val="008D5BFA"/>
    <w:rsid w:val="008D5E82"/>
    <w:rsid w:val="008D5F5F"/>
    <w:rsid w:val="008D5F66"/>
    <w:rsid w:val="008D60DC"/>
    <w:rsid w:val="008D627D"/>
    <w:rsid w:val="008D6441"/>
    <w:rsid w:val="008D6618"/>
    <w:rsid w:val="008D6989"/>
    <w:rsid w:val="008D6A35"/>
    <w:rsid w:val="008D6F74"/>
    <w:rsid w:val="008D6F92"/>
    <w:rsid w:val="008D6FE3"/>
    <w:rsid w:val="008D7025"/>
    <w:rsid w:val="008D73D0"/>
    <w:rsid w:val="008D74C6"/>
    <w:rsid w:val="008D774A"/>
    <w:rsid w:val="008D785D"/>
    <w:rsid w:val="008D7901"/>
    <w:rsid w:val="008D7A04"/>
    <w:rsid w:val="008D7D28"/>
    <w:rsid w:val="008D7E5A"/>
    <w:rsid w:val="008E0A3C"/>
    <w:rsid w:val="008E0EF6"/>
    <w:rsid w:val="008E11B5"/>
    <w:rsid w:val="008E1479"/>
    <w:rsid w:val="008E14E0"/>
    <w:rsid w:val="008E1697"/>
    <w:rsid w:val="008E1C60"/>
    <w:rsid w:val="008E1CAD"/>
    <w:rsid w:val="008E2485"/>
    <w:rsid w:val="008E28E9"/>
    <w:rsid w:val="008E295D"/>
    <w:rsid w:val="008E295E"/>
    <w:rsid w:val="008E2C30"/>
    <w:rsid w:val="008E2CCD"/>
    <w:rsid w:val="008E3215"/>
    <w:rsid w:val="008E335C"/>
    <w:rsid w:val="008E36D5"/>
    <w:rsid w:val="008E3819"/>
    <w:rsid w:val="008E3927"/>
    <w:rsid w:val="008E395C"/>
    <w:rsid w:val="008E3CED"/>
    <w:rsid w:val="008E4034"/>
    <w:rsid w:val="008E42CE"/>
    <w:rsid w:val="008E440D"/>
    <w:rsid w:val="008E4475"/>
    <w:rsid w:val="008E4476"/>
    <w:rsid w:val="008E4572"/>
    <w:rsid w:val="008E46E0"/>
    <w:rsid w:val="008E4E60"/>
    <w:rsid w:val="008E4F62"/>
    <w:rsid w:val="008E4FE5"/>
    <w:rsid w:val="008E5031"/>
    <w:rsid w:val="008E53B0"/>
    <w:rsid w:val="008E53FD"/>
    <w:rsid w:val="008E54A5"/>
    <w:rsid w:val="008E54E9"/>
    <w:rsid w:val="008E5762"/>
    <w:rsid w:val="008E5AB9"/>
    <w:rsid w:val="008E5C4B"/>
    <w:rsid w:val="008E5CCA"/>
    <w:rsid w:val="008E5F82"/>
    <w:rsid w:val="008E61AE"/>
    <w:rsid w:val="008E6262"/>
    <w:rsid w:val="008E63ED"/>
    <w:rsid w:val="008E6648"/>
    <w:rsid w:val="008E67DE"/>
    <w:rsid w:val="008E69A7"/>
    <w:rsid w:val="008E6B36"/>
    <w:rsid w:val="008E6BF0"/>
    <w:rsid w:val="008E6F01"/>
    <w:rsid w:val="008E6FC4"/>
    <w:rsid w:val="008E775D"/>
    <w:rsid w:val="008E7AF7"/>
    <w:rsid w:val="008E7D2E"/>
    <w:rsid w:val="008E7D42"/>
    <w:rsid w:val="008F01FB"/>
    <w:rsid w:val="008F033C"/>
    <w:rsid w:val="008F049C"/>
    <w:rsid w:val="008F05DD"/>
    <w:rsid w:val="008F08D2"/>
    <w:rsid w:val="008F0961"/>
    <w:rsid w:val="008F0A47"/>
    <w:rsid w:val="008F0A56"/>
    <w:rsid w:val="008F0D75"/>
    <w:rsid w:val="008F0E65"/>
    <w:rsid w:val="008F0FDF"/>
    <w:rsid w:val="008F180A"/>
    <w:rsid w:val="008F1B40"/>
    <w:rsid w:val="008F1F6F"/>
    <w:rsid w:val="008F227A"/>
    <w:rsid w:val="008F2725"/>
    <w:rsid w:val="008F28FA"/>
    <w:rsid w:val="008F2BB5"/>
    <w:rsid w:val="008F2C7F"/>
    <w:rsid w:val="008F2F7B"/>
    <w:rsid w:val="008F2FB5"/>
    <w:rsid w:val="008F2FBA"/>
    <w:rsid w:val="008F3459"/>
    <w:rsid w:val="008F34A1"/>
    <w:rsid w:val="008F3551"/>
    <w:rsid w:val="008F3937"/>
    <w:rsid w:val="008F3A2D"/>
    <w:rsid w:val="008F3B95"/>
    <w:rsid w:val="008F4376"/>
    <w:rsid w:val="008F43DB"/>
    <w:rsid w:val="008F450F"/>
    <w:rsid w:val="008F4636"/>
    <w:rsid w:val="008F47BE"/>
    <w:rsid w:val="008F483A"/>
    <w:rsid w:val="008F4BBF"/>
    <w:rsid w:val="008F4D02"/>
    <w:rsid w:val="008F4D18"/>
    <w:rsid w:val="008F4D37"/>
    <w:rsid w:val="008F4D6B"/>
    <w:rsid w:val="008F4D73"/>
    <w:rsid w:val="008F4ED6"/>
    <w:rsid w:val="008F5456"/>
    <w:rsid w:val="008F56BB"/>
    <w:rsid w:val="008F5E1D"/>
    <w:rsid w:val="008F5E67"/>
    <w:rsid w:val="008F6041"/>
    <w:rsid w:val="008F6173"/>
    <w:rsid w:val="008F61CA"/>
    <w:rsid w:val="008F6240"/>
    <w:rsid w:val="008F6746"/>
    <w:rsid w:val="008F68AF"/>
    <w:rsid w:val="008F68CA"/>
    <w:rsid w:val="008F6911"/>
    <w:rsid w:val="008F6917"/>
    <w:rsid w:val="008F6C68"/>
    <w:rsid w:val="008F7046"/>
    <w:rsid w:val="008F7122"/>
    <w:rsid w:val="008F71DC"/>
    <w:rsid w:val="008F7212"/>
    <w:rsid w:val="008F72B5"/>
    <w:rsid w:val="008F72FB"/>
    <w:rsid w:val="008F7368"/>
    <w:rsid w:val="008F775F"/>
    <w:rsid w:val="008F7892"/>
    <w:rsid w:val="008F797B"/>
    <w:rsid w:val="008F7BEE"/>
    <w:rsid w:val="008F7D5A"/>
    <w:rsid w:val="008F7F53"/>
    <w:rsid w:val="00900361"/>
    <w:rsid w:val="009004F3"/>
    <w:rsid w:val="00900507"/>
    <w:rsid w:val="0090063F"/>
    <w:rsid w:val="0090068B"/>
    <w:rsid w:val="00900806"/>
    <w:rsid w:val="009008A9"/>
    <w:rsid w:val="00900AFF"/>
    <w:rsid w:val="00900D53"/>
    <w:rsid w:val="00900E54"/>
    <w:rsid w:val="00900F2F"/>
    <w:rsid w:val="00900F3A"/>
    <w:rsid w:val="00900FF5"/>
    <w:rsid w:val="0090103F"/>
    <w:rsid w:val="00901054"/>
    <w:rsid w:val="009011EB"/>
    <w:rsid w:val="00901658"/>
    <w:rsid w:val="0090169B"/>
    <w:rsid w:val="009016BE"/>
    <w:rsid w:val="009016D3"/>
    <w:rsid w:val="00901784"/>
    <w:rsid w:val="009018DC"/>
    <w:rsid w:val="009018FC"/>
    <w:rsid w:val="00901935"/>
    <w:rsid w:val="00901D24"/>
    <w:rsid w:val="00901D2F"/>
    <w:rsid w:val="00902019"/>
    <w:rsid w:val="00902054"/>
    <w:rsid w:val="009020E8"/>
    <w:rsid w:val="009021C1"/>
    <w:rsid w:val="0090221B"/>
    <w:rsid w:val="00902223"/>
    <w:rsid w:val="009026D7"/>
    <w:rsid w:val="0090282B"/>
    <w:rsid w:val="00902A35"/>
    <w:rsid w:val="00902F22"/>
    <w:rsid w:val="009031D3"/>
    <w:rsid w:val="009032E9"/>
    <w:rsid w:val="00903385"/>
    <w:rsid w:val="0090341B"/>
    <w:rsid w:val="00903807"/>
    <w:rsid w:val="00903DF8"/>
    <w:rsid w:val="00903F05"/>
    <w:rsid w:val="0090413F"/>
    <w:rsid w:val="009041B2"/>
    <w:rsid w:val="00904504"/>
    <w:rsid w:val="0090455E"/>
    <w:rsid w:val="00904798"/>
    <w:rsid w:val="0090486F"/>
    <w:rsid w:val="00904DFA"/>
    <w:rsid w:val="009050E7"/>
    <w:rsid w:val="0090519F"/>
    <w:rsid w:val="009052FF"/>
    <w:rsid w:val="00905348"/>
    <w:rsid w:val="009053FD"/>
    <w:rsid w:val="00905485"/>
    <w:rsid w:val="009054E1"/>
    <w:rsid w:val="009055A9"/>
    <w:rsid w:val="009055FB"/>
    <w:rsid w:val="0090584C"/>
    <w:rsid w:val="009059CF"/>
    <w:rsid w:val="00905B46"/>
    <w:rsid w:val="00905D1E"/>
    <w:rsid w:val="009060D9"/>
    <w:rsid w:val="00906320"/>
    <w:rsid w:val="009064E8"/>
    <w:rsid w:val="0090679F"/>
    <w:rsid w:val="009067F8"/>
    <w:rsid w:val="00906870"/>
    <w:rsid w:val="00906894"/>
    <w:rsid w:val="009068B5"/>
    <w:rsid w:val="0090693B"/>
    <w:rsid w:val="00906B0D"/>
    <w:rsid w:val="00906BB6"/>
    <w:rsid w:val="00906D42"/>
    <w:rsid w:val="00906E85"/>
    <w:rsid w:val="00906FC5"/>
    <w:rsid w:val="00907326"/>
    <w:rsid w:val="009073FC"/>
    <w:rsid w:val="00907427"/>
    <w:rsid w:val="009077E7"/>
    <w:rsid w:val="009079FB"/>
    <w:rsid w:val="00907B13"/>
    <w:rsid w:val="00907BC8"/>
    <w:rsid w:val="00907E2B"/>
    <w:rsid w:val="00907FF9"/>
    <w:rsid w:val="00910246"/>
    <w:rsid w:val="0091076F"/>
    <w:rsid w:val="0091087D"/>
    <w:rsid w:val="00910C5C"/>
    <w:rsid w:val="00910C9F"/>
    <w:rsid w:val="00910CC6"/>
    <w:rsid w:val="00911242"/>
    <w:rsid w:val="00911358"/>
    <w:rsid w:val="009113F2"/>
    <w:rsid w:val="0091170E"/>
    <w:rsid w:val="00911996"/>
    <w:rsid w:val="00911ADE"/>
    <w:rsid w:val="00911CAB"/>
    <w:rsid w:val="00911CD8"/>
    <w:rsid w:val="00911D98"/>
    <w:rsid w:val="00912250"/>
    <w:rsid w:val="0091238E"/>
    <w:rsid w:val="00912A9F"/>
    <w:rsid w:val="00912D52"/>
    <w:rsid w:val="00912E65"/>
    <w:rsid w:val="00912FC7"/>
    <w:rsid w:val="00913279"/>
    <w:rsid w:val="009138B1"/>
    <w:rsid w:val="00913B8A"/>
    <w:rsid w:val="00914290"/>
    <w:rsid w:val="0091451C"/>
    <w:rsid w:val="00914E8C"/>
    <w:rsid w:val="00914FD7"/>
    <w:rsid w:val="009151EA"/>
    <w:rsid w:val="00915359"/>
    <w:rsid w:val="0091538B"/>
    <w:rsid w:val="0091566B"/>
    <w:rsid w:val="009157FD"/>
    <w:rsid w:val="00915957"/>
    <w:rsid w:val="009159C4"/>
    <w:rsid w:val="00915B29"/>
    <w:rsid w:val="00915B52"/>
    <w:rsid w:val="00915CF8"/>
    <w:rsid w:val="00915F81"/>
    <w:rsid w:val="00915FCB"/>
    <w:rsid w:val="00916454"/>
    <w:rsid w:val="0091649F"/>
    <w:rsid w:val="00916645"/>
    <w:rsid w:val="009167C3"/>
    <w:rsid w:val="0091693F"/>
    <w:rsid w:val="00916AB6"/>
    <w:rsid w:val="00916B39"/>
    <w:rsid w:val="00916C96"/>
    <w:rsid w:val="00916CD1"/>
    <w:rsid w:val="00917321"/>
    <w:rsid w:val="00917407"/>
    <w:rsid w:val="009176AF"/>
    <w:rsid w:val="009202DD"/>
    <w:rsid w:val="00920389"/>
    <w:rsid w:val="009203F4"/>
    <w:rsid w:val="00920412"/>
    <w:rsid w:val="00920782"/>
    <w:rsid w:val="009207FA"/>
    <w:rsid w:val="00920922"/>
    <w:rsid w:val="00920E5A"/>
    <w:rsid w:val="00920F24"/>
    <w:rsid w:val="00920F68"/>
    <w:rsid w:val="009210A8"/>
    <w:rsid w:val="009210EF"/>
    <w:rsid w:val="009215A3"/>
    <w:rsid w:val="00921812"/>
    <w:rsid w:val="0092199A"/>
    <w:rsid w:val="009219E6"/>
    <w:rsid w:val="00921C1F"/>
    <w:rsid w:val="00921C9B"/>
    <w:rsid w:val="00922000"/>
    <w:rsid w:val="009220F7"/>
    <w:rsid w:val="0092212F"/>
    <w:rsid w:val="00922577"/>
    <w:rsid w:val="009225CA"/>
    <w:rsid w:val="00922607"/>
    <w:rsid w:val="00922690"/>
    <w:rsid w:val="009227D8"/>
    <w:rsid w:val="00922807"/>
    <w:rsid w:val="00922C81"/>
    <w:rsid w:val="00922D73"/>
    <w:rsid w:val="009230B5"/>
    <w:rsid w:val="009230EE"/>
    <w:rsid w:val="00923325"/>
    <w:rsid w:val="009234D8"/>
    <w:rsid w:val="00923595"/>
    <w:rsid w:val="00923AE4"/>
    <w:rsid w:val="00923B7B"/>
    <w:rsid w:val="00923D30"/>
    <w:rsid w:val="00923F03"/>
    <w:rsid w:val="009244A8"/>
    <w:rsid w:val="0092471D"/>
    <w:rsid w:val="00924753"/>
    <w:rsid w:val="009247B3"/>
    <w:rsid w:val="00924BF5"/>
    <w:rsid w:val="00924C71"/>
    <w:rsid w:val="00924DFE"/>
    <w:rsid w:val="00924F66"/>
    <w:rsid w:val="00924FC8"/>
    <w:rsid w:val="00925122"/>
    <w:rsid w:val="009254E1"/>
    <w:rsid w:val="009259EF"/>
    <w:rsid w:val="00925B1F"/>
    <w:rsid w:val="00926158"/>
    <w:rsid w:val="00926294"/>
    <w:rsid w:val="009265CC"/>
    <w:rsid w:val="0092668E"/>
    <w:rsid w:val="0092681B"/>
    <w:rsid w:val="00927068"/>
    <w:rsid w:val="00927093"/>
    <w:rsid w:val="00927218"/>
    <w:rsid w:val="00927297"/>
    <w:rsid w:val="009272B9"/>
    <w:rsid w:val="009272F7"/>
    <w:rsid w:val="00927400"/>
    <w:rsid w:val="0092745C"/>
    <w:rsid w:val="0092746A"/>
    <w:rsid w:val="0092769E"/>
    <w:rsid w:val="00927726"/>
    <w:rsid w:val="0092779D"/>
    <w:rsid w:val="009278D0"/>
    <w:rsid w:val="00927A2B"/>
    <w:rsid w:val="00927BE3"/>
    <w:rsid w:val="00927C66"/>
    <w:rsid w:val="00927DBE"/>
    <w:rsid w:val="00930075"/>
    <w:rsid w:val="0093020B"/>
    <w:rsid w:val="00930487"/>
    <w:rsid w:val="00930692"/>
    <w:rsid w:val="00930700"/>
    <w:rsid w:val="00930851"/>
    <w:rsid w:val="009309EF"/>
    <w:rsid w:val="00930A3D"/>
    <w:rsid w:val="00930AAA"/>
    <w:rsid w:val="00930AB7"/>
    <w:rsid w:val="00930AD5"/>
    <w:rsid w:val="00930B06"/>
    <w:rsid w:val="00930B7D"/>
    <w:rsid w:val="00930DAD"/>
    <w:rsid w:val="00930DF1"/>
    <w:rsid w:val="00930F0C"/>
    <w:rsid w:val="0093130D"/>
    <w:rsid w:val="00931339"/>
    <w:rsid w:val="00931367"/>
    <w:rsid w:val="009314DF"/>
    <w:rsid w:val="00931748"/>
    <w:rsid w:val="00931A18"/>
    <w:rsid w:val="00931C6E"/>
    <w:rsid w:val="00931DA1"/>
    <w:rsid w:val="00931E09"/>
    <w:rsid w:val="00931FD5"/>
    <w:rsid w:val="0093205E"/>
    <w:rsid w:val="00932416"/>
    <w:rsid w:val="0093247A"/>
    <w:rsid w:val="00932741"/>
    <w:rsid w:val="0093289B"/>
    <w:rsid w:val="00932A56"/>
    <w:rsid w:val="00932B0D"/>
    <w:rsid w:val="00932D5A"/>
    <w:rsid w:val="00932D6F"/>
    <w:rsid w:val="00933109"/>
    <w:rsid w:val="0093329A"/>
    <w:rsid w:val="009333A5"/>
    <w:rsid w:val="00933675"/>
    <w:rsid w:val="009336EB"/>
    <w:rsid w:val="00933CD4"/>
    <w:rsid w:val="00933E71"/>
    <w:rsid w:val="00933ECA"/>
    <w:rsid w:val="00933F96"/>
    <w:rsid w:val="00934077"/>
    <w:rsid w:val="0093416F"/>
    <w:rsid w:val="00934238"/>
    <w:rsid w:val="00934364"/>
    <w:rsid w:val="0093462A"/>
    <w:rsid w:val="0093463B"/>
    <w:rsid w:val="00934A9E"/>
    <w:rsid w:val="00934AD6"/>
    <w:rsid w:val="00934BE4"/>
    <w:rsid w:val="00934C02"/>
    <w:rsid w:val="00934D5C"/>
    <w:rsid w:val="00935391"/>
    <w:rsid w:val="00935449"/>
    <w:rsid w:val="00935753"/>
    <w:rsid w:val="00935944"/>
    <w:rsid w:val="00935B00"/>
    <w:rsid w:val="00935B0B"/>
    <w:rsid w:val="00935F0F"/>
    <w:rsid w:val="009363AF"/>
    <w:rsid w:val="0093686A"/>
    <w:rsid w:val="00936F2A"/>
    <w:rsid w:val="0093719B"/>
    <w:rsid w:val="00937456"/>
    <w:rsid w:val="009374BB"/>
    <w:rsid w:val="00937928"/>
    <w:rsid w:val="00937C13"/>
    <w:rsid w:val="00937C2E"/>
    <w:rsid w:val="009405A6"/>
    <w:rsid w:val="009405EB"/>
    <w:rsid w:val="00940B18"/>
    <w:rsid w:val="00940E2C"/>
    <w:rsid w:val="00941012"/>
    <w:rsid w:val="00941071"/>
    <w:rsid w:val="00941395"/>
    <w:rsid w:val="009418BB"/>
    <w:rsid w:val="009418D0"/>
    <w:rsid w:val="00941C14"/>
    <w:rsid w:val="00941C7D"/>
    <w:rsid w:val="00941E3B"/>
    <w:rsid w:val="00941EF7"/>
    <w:rsid w:val="0094215B"/>
    <w:rsid w:val="00942177"/>
    <w:rsid w:val="00942398"/>
    <w:rsid w:val="00942546"/>
    <w:rsid w:val="0094278F"/>
    <w:rsid w:val="009428F8"/>
    <w:rsid w:val="00942943"/>
    <w:rsid w:val="00942C07"/>
    <w:rsid w:val="00942CC2"/>
    <w:rsid w:val="00942FA1"/>
    <w:rsid w:val="00943037"/>
    <w:rsid w:val="009431DB"/>
    <w:rsid w:val="009431E3"/>
    <w:rsid w:val="00943309"/>
    <w:rsid w:val="00943470"/>
    <w:rsid w:val="00943875"/>
    <w:rsid w:val="00943FBC"/>
    <w:rsid w:val="009441E5"/>
    <w:rsid w:val="0094441F"/>
    <w:rsid w:val="00944A05"/>
    <w:rsid w:val="00944C41"/>
    <w:rsid w:val="00944D99"/>
    <w:rsid w:val="009451D7"/>
    <w:rsid w:val="00945518"/>
    <w:rsid w:val="009457BC"/>
    <w:rsid w:val="00945AE8"/>
    <w:rsid w:val="00945AF1"/>
    <w:rsid w:val="00945B65"/>
    <w:rsid w:val="00945C77"/>
    <w:rsid w:val="00945DA0"/>
    <w:rsid w:val="00946172"/>
    <w:rsid w:val="00946173"/>
    <w:rsid w:val="009464B1"/>
    <w:rsid w:val="009464F4"/>
    <w:rsid w:val="00946635"/>
    <w:rsid w:val="00946645"/>
    <w:rsid w:val="0094693D"/>
    <w:rsid w:val="00946A32"/>
    <w:rsid w:val="00946ADD"/>
    <w:rsid w:val="00946FAC"/>
    <w:rsid w:val="00947437"/>
    <w:rsid w:val="009474BB"/>
    <w:rsid w:val="00947840"/>
    <w:rsid w:val="00947BDA"/>
    <w:rsid w:val="00947C54"/>
    <w:rsid w:val="00947F66"/>
    <w:rsid w:val="00950029"/>
    <w:rsid w:val="009501EF"/>
    <w:rsid w:val="009502A6"/>
    <w:rsid w:val="009506C5"/>
    <w:rsid w:val="009506D5"/>
    <w:rsid w:val="00950873"/>
    <w:rsid w:val="00950894"/>
    <w:rsid w:val="0095091C"/>
    <w:rsid w:val="00950A72"/>
    <w:rsid w:val="00950CA9"/>
    <w:rsid w:val="00950DBD"/>
    <w:rsid w:val="00951129"/>
    <w:rsid w:val="009516A1"/>
    <w:rsid w:val="00951964"/>
    <w:rsid w:val="00951993"/>
    <w:rsid w:val="00951E6F"/>
    <w:rsid w:val="009520EF"/>
    <w:rsid w:val="0095220A"/>
    <w:rsid w:val="00952948"/>
    <w:rsid w:val="009529BE"/>
    <w:rsid w:val="00952BE5"/>
    <w:rsid w:val="00952BE9"/>
    <w:rsid w:val="00952D1C"/>
    <w:rsid w:val="00952EB3"/>
    <w:rsid w:val="00952F17"/>
    <w:rsid w:val="00952F1D"/>
    <w:rsid w:val="009530F1"/>
    <w:rsid w:val="0095311C"/>
    <w:rsid w:val="009532EB"/>
    <w:rsid w:val="00953399"/>
    <w:rsid w:val="00953563"/>
    <w:rsid w:val="00953A98"/>
    <w:rsid w:val="00953B02"/>
    <w:rsid w:val="00954049"/>
    <w:rsid w:val="00954481"/>
    <w:rsid w:val="009545EF"/>
    <w:rsid w:val="0095464D"/>
    <w:rsid w:val="009548AA"/>
    <w:rsid w:val="00954979"/>
    <w:rsid w:val="00954FA4"/>
    <w:rsid w:val="00955010"/>
    <w:rsid w:val="00955049"/>
    <w:rsid w:val="009550EB"/>
    <w:rsid w:val="009551A7"/>
    <w:rsid w:val="0095537E"/>
    <w:rsid w:val="00955634"/>
    <w:rsid w:val="00955646"/>
    <w:rsid w:val="0095592D"/>
    <w:rsid w:val="00955CAE"/>
    <w:rsid w:val="00955CC5"/>
    <w:rsid w:val="00955D64"/>
    <w:rsid w:val="009560AE"/>
    <w:rsid w:val="009560E0"/>
    <w:rsid w:val="00956141"/>
    <w:rsid w:val="00956231"/>
    <w:rsid w:val="009562B8"/>
    <w:rsid w:val="0095634C"/>
    <w:rsid w:val="009569D4"/>
    <w:rsid w:val="00956E05"/>
    <w:rsid w:val="0095708D"/>
    <w:rsid w:val="009571AD"/>
    <w:rsid w:val="009572FB"/>
    <w:rsid w:val="009573AE"/>
    <w:rsid w:val="0095779D"/>
    <w:rsid w:val="0095796D"/>
    <w:rsid w:val="00957A98"/>
    <w:rsid w:val="00957B76"/>
    <w:rsid w:val="00960183"/>
    <w:rsid w:val="009602DE"/>
    <w:rsid w:val="00960334"/>
    <w:rsid w:val="00960391"/>
    <w:rsid w:val="0096057B"/>
    <w:rsid w:val="0096057C"/>
    <w:rsid w:val="0096057F"/>
    <w:rsid w:val="009609BF"/>
    <w:rsid w:val="00960A04"/>
    <w:rsid w:val="00960A53"/>
    <w:rsid w:val="00960C2A"/>
    <w:rsid w:val="00960E11"/>
    <w:rsid w:val="00961167"/>
    <w:rsid w:val="00961600"/>
    <w:rsid w:val="00961635"/>
    <w:rsid w:val="00961700"/>
    <w:rsid w:val="00961748"/>
    <w:rsid w:val="0096195D"/>
    <w:rsid w:val="0096198C"/>
    <w:rsid w:val="009619EA"/>
    <w:rsid w:val="00961C9F"/>
    <w:rsid w:val="00961CB1"/>
    <w:rsid w:val="00961D0F"/>
    <w:rsid w:val="00961F21"/>
    <w:rsid w:val="00962010"/>
    <w:rsid w:val="0096219B"/>
    <w:rsid w:val="009622BD"/>
    <w:rsid w:val="0096236C"/>
    <w:rsid w:val="0096236D"/>
    <w:rsid w:val="00962571"/>
    <w:rsid w:val="009625D4"/>
    <w:rsid w:val="00962610"/>
    <w:rsid w:val="00962850"/>
    <w:rsid w:val="00962A47"/>
    <w:rsid w:val="00962A68"/>
    <w:rsid w:val="00962C1C"/>
    <w:rsid w:val="00962D27"/>
    <w:rsid w:val="00962E5C"/>
    <w:rsid w:val="00962ED4"/>
    <w:rsid w:val="00963124"/>
    <w:rsid w:val="00963284"/>
    <w:rsid w:val="009632AE"/>
    <w:rsid w:val="009633C4"/>
    <w:rsid w:val="009633E0"/>
    <w:rsid w:val="0096341B"/>
    <w:rsid w:val="00963746"/>
    <w:rsid w:val="00963807"/>
    <w:rsid w:val="00963890"/>
    <w:rsid w:val="0096391F"/>
    <w:rsid w:val="009639B9"/>
    <w:rsid w:val="00963D0F"/>
    <w:rsid w:val="00964205"/>
    <w:rsid w:val="0096463C"/>
    <w:rsid w:val="00964660"/>
    <w:rsid w:val="0096482D"/>
    <w:rsid w:val="0096483A"/>
    <w:rsid w:val="009648B5"/>
    <w:rsid w:val="009649A4"/>
    <w:rsid w:val="00964A11"/>
    <w:rsid w:val="00964E28"/>
    <w:rsid w:val="00964EB0"/>
    <w:rsid w:val="00964FB5"/>
    <w:rsid w:val="00964FED"/>
    <w:rsid w:val="00965292"/>
    <w:rsid w:val="00965313"/>
    <w:rsid w:val="0096548C"/>
    <w:rsid w:val="009654EA"/>
    <w:rsid w:val="0096574B"/>
    <w:rsid w:val="0096584A"/>
    <w:rsid w:val="009658CD"/>
    <w:rsid w:val="009659AA"/>
    <w:rsid w:val="00965AD3"/>
    <w:rsid w:val="00965B55"/>
    <w:rsid w:val="00965D01"/>
    <w:rsid w:val="00965D7A"/>
    <w:rsid w:val="009660AA"/>
    <w:rsid w:val="0096635D"/>
    <w:rsid w:val="009663E7"/>
    <w:rsid w:val="00966408"/>
    <w:rsid w:val="0096643A"/>
    <w:rsid w:val="009666AD"/>
    <w:rsid w:val="00966CB8"/>
    <w:rsid w:val="00967004"/>
    <w:rsid w:val="009670EF"/>
    <w:rsid w:val="0096733A"/>
    <w:rsid w:val="00967524"/>
    <w:rsid w:val="0096777E"/>
    <w:rsid w:val="009677F7"/>
    <w:rsid w:val="00967974"/>
    <w:rsid w:val="00967A71"/>
    <w:rsid w:val="00967E36"/>
    <w:rsid w:val="00967FE8"/>
    <w:rsid w:val="00970045"/>
    <w:rsid w:val="0097012A"/>
    <w:rsid w:val="0097024B"/>
    <w:rsid w:val="0097041E"/>
    <w:rsid w:val="009704F0"/>
    <w:rsid w:val="00970A8F"/>
    <w:rsid w:val="00970C37"/>
    <w:rsid w:val="00970CAD"/>
    <w:rsid w:val="00970E39"/>
    <w:rsid w:val="00970EBA"/>
    <w:rsid w:val="00970FC5"/>
    <w:rsid w:val="009710E2"/>
    <w:rsid w:val="009712C8"/>
    <w:rsid w:val="0097147F"/>
    <w:rsid w:val="0097148C"/>
    <w:rsid w:val="00971871"/>
    <w:rsid w:val="009718C0"/>
    <w:rsid w:val="00971ABF"/>
    <w:rsid w:val="00971CC3"/>
    <w:rsid w:val="00971E8F"/>
    <w:rsid w:val="00971EEE"/>
    <w:rsid w:val="00971EEF"/>
    <w:rsid w:val="00972198"/>
    <w:rsid w:val="009726DB"/>
    <w:rsid w:val="009728BD"/>
    <w:rsid w:val="009728F8"/>
    <w:rsid w:val="00972AEF"/>
    <w:rsid w:val="00972DB3"/>
    <w:rsid w:val="0097302B"/>
    <w:rsid w:val="0097334A"/>
    <w:rsid w:val="00973357"/>
    <w:rsid w:val="00973633"/>
    <w:rsid w:val="00973823"/>
    <w:rsid w:val="00973902"/>
    <w:rsid w:val="00973A16"/>
    <w:rsid w:val="00973B2F"/>
    <w:rsid w:val="00973C1D"/>
    <w:rsid w:val="009740A8"/>
    <w:rsid w:val="00974194"/>
    <w:rsid w:val="009742EF"/>
    <w:rsid w:val="00974383"/>
    <w:rsid w:val="009743E0"/>
    <w:rsid w:val="00974589"/>
    <w:rsid w:val="00974A1E"/>
    <w:rsid w:val="00974C5E"/>
    <w:rsid w:val="00974C9A"/>
    <w:rsid w:val="00974DB0"/>
    <w:rsid w:val="00974DDB"/>
    <w:rsid w:val="00974F48"/>
    <w:rsid w:val="00975208"/>
    <w:rsid w:val="0097525F"/>
    <w:rsid w:val="00975342"/>
    <w:rsid w:val="00975434"/>
    <w:rsid w:val="009756AD"/>
    <w:rsid w:val="00975A42"/>
    <w:rsid w:val="00976401"/>
    <w:rsid w:val="0097642B"/>
    <w:rsid w:val="0097655C"/>
    <w:rsid w:val="009765C3"/>
    <w:rsid w:val="009769B5"/>
    <w:rsid w:val="00976B4E"/>
    <w:rsid w:val="00976D7B"/>
    <w:rsid w:val="00976D87"/>
    <w:rsid w:val="00976F4A"/>
    <w:rsid w:val="00977177"/>
    <w:rsid w:val="009771E2"/>
    <w:rsid w:val="00977281"/>
    <w:rsid w:val="00977459"/>
    <w:rsid w:val="009777B0"/>
    <w:rsid w:val="00977A00"/>
    <w:rsid w:val="00977AAB"/>
    <w:rsid w:val="00977B3B"/>
    <w:rsid w:val="00977C0D"/>
    <w:rsid w:val="00977D20"/>
    <w:rsid w:val="009804A2"/>
    <w:rsid w:val="009805B3"/>
    <w:rsid w:val="009808BE"/>
    <w:rsid w:val="00980B69"/>
    <w:rsid w:val="00980BC1"/>
    <w:rsid w:val="00980D00"/>
    <w:rsid w:val="00980E40"/>
    <w:rsid w:val="0098108A"/>
    <w:rsid w:val="00981303"/>
    <w:rsid w:val="00981336"/>
    <w:rsid w:val="0098138A"/>
    <w:rsid w:val="00981450"/>
    <w:rsid w:val="009814D9"/>
    <w:rsid w:val="00981855"/>
    <w:rsid w:val="00981976"/>
    <w:rsid w:val="00981A88"/>
    <w:rsid w:val="00981AE1"/>
    <w:rsid w:val="00981C6D"/>
    <w:rsid w:val="00981CC2"/>
    <w:rsid w:val="00981E48"/>
    <w:rsid w:val="00981EFC"/>
    <w:rsid w:val="0098214A"/>
    <w:rsid w:val="0098233A"/>
    <w:rsid w:val="009825E9"/>
    <w:rsid w:val="009825FC"/>
    <w:rsid w:val="0098264B"/>
    <w:rsid w:val="00982771"/>
    <w:rsid w:val="009829F5"/>
    <w:rsid w:val="00982A4E"/>
    <w:rsid w:val="00982AA9"/>
    <w:rsid w:val="00982BA9"/>
    <w:rsid w:val="009831BE"/>
    <w:rsid w:val="009832C8"/>
    <w:rsid w:val="00983348"/>
    <w:rsid w:val="0098398E"/>
    <w:rsid w:val="00983990"/>
    <w:rsid w:val="00983C20"/>
    <w:rsid w:val="00983E85"/>
    <w:rsid w:val="00984290"/>
    <w:rsid w:val="00984476"/>
    <w:rsid w:val="009845A7"/>
    <w:rsid w:val="0098466B"/>
    <w:rsid w:val="00984B7F"/>
    <w:rsid w:val="00984BD6"/>
    <w:rsid w:val="00984C0C"/>
    <w:rsid w:val="00984D38"/>
    <w:rsid w:val="00985009"/>
    <w:rsid w:val="0098504A"/>
    <w:rsid w:val="00985216"/>
    <w:rsid w:val="00985636"/>
    <w:rsid w:val="009856AE"/>
    <w:rsid w:val="009856D6"/>
    <w:rsid w:val="00985740"/>
    <w:rsid w:val="009858B8"/>
    <w:rsid w:val="00985B6C"/>
    <w:rsid w:val="00985BC5"/>
    <w:rsid w:val="00985C7E"/>
    <w:rsid w:val="00985D56"/>
    <w:rsid w:val="00985FD4"/>
    <w:rsid w:val="009860B1"/>
    <w:rsid w:val="00986350"/>
    <w:rsid w:val="00986395"/>
    <w:rsid w:val="00986526"/>
    <w:rsid w:val="0098654C"/>
    <w:rsid w:val="00986B03"/>
    <w:rsid w:val="00986BCA"/>
    <w:rsid w:val="00986C39"/>
    <w:rsid w:val="00986F8C"/>
    <w:rsid w:val="00987203"/>
    <w:rsid w:val="00987258"/>
    <w:rsid w:val="00987503"/>
    <w:rsid w:val="00987768"/>
    <w:rsid w:val="0098781E"/>
    <w:rsid w:val="00987B30"/>
    <w:rsid w:val="00987B3B"/>
    <w:rsid w:val="00987B9C"/>
    <w:rsid w:val="00987BE2"/>
    <w:rsid w:val="00987C68"/>
    <w:rsid w:val="00987CAA"/>
    <w:rsid w:val="00987F86"/>
    <w:rsid w:val="009905C6"/>
    <w:rsid w:val="009905CA"/>
    <w:rsid w:val="00990712"/>
    <w:rsid w:val="0099087A"/>
    <w:rsid w:val="00990B8A"/>
    <w:rsid w:val="00991037"/>
    <w:rsid w:val="0099105D"/>
    <w:rsid w:val="0099125F"/>
    <w:rsid w:val="00991769"/>
    <w:rsid w:val="009918E1"/>
    <w:rsid w:val="009918EA"/>
    <w:rsid w:val="00991956"/>
    <w:rsid w:val="00991A89"/>
    <w:rsid w:val="00991A9B"/>
    <w:rsid w:val="00991B44"/>
    <w:rsid w:val="00991B4E"/>
    <w:rsid w:val="00991CF7"/>
    <w:rsid w:val="00991DC6"/>
    <w:rsid w:val="009923B0"/>
    <w:rsid w:val="00992533"/>
    <w:rsid w:val="0099293F"/>
    <w:rsid w:val="0099294E"/>
    <w:rsid w:val="00992A34"/>
    <w:rsid w:val="00992C0F"/>
    <w:rsid w:val="00992C84"/>
    <w:rsid w:val="00992CF2"/>
    <w:rsid w:val="0099350C"/>
    <w:rsid w:val="00993675"/>
    <w:rsid w:val="0099371C"/>
    <w:rsid w:val="00993883"/>
    <w:rsid w:val="009938B8"/>
    <w:rsid w:val="00993AEC"/>
    <w:rsid w:val="00993BDA"/>
    <w:rsid w:val="00993D93"/>
    <w:rsid w:val="0099428B"/>
    <w:rsid w:val="009942D3"/>
    <w:rsid w:val="009942FA"/>
    <w:rsid w:val="0099448E"/>
    <w:rsid w:val="009944F2"/>
    <w:rsid w:val="0099489E"/>
    <w:rsid w:val="00994A83"/>
    <w:rsid w:val="00994BEE"/>
    <w:rsid w:val="00994EFE"/>
    <w:rsid w:val="00994F0E"/>
    <w:rsid w:val="009950AD"/>
    <w:rsid w:val="009953F5"/>
    <w:rsid w:val="00995469"/>
    <w:rsid w:val="0099562B"/>
    <w:rsid w:val="009956E6"/>
    <w:rsid w:val="00995826"/>
    <w:rsid w:val="00995854"/>
    <w:rsid w:val="009958E8"/>
    <w:rsid w:val="00995927"/>
    <w:rsid w:val="00995CA7"/>
    <w:rsid w:val="00995DFF"/>
    <w:rsid w:val="00995E5D"/>
    <w:rsid w:val="00996039"/>
    <w:rsid w:val="00996106"/>
    <w:rsid w:val="009961D7"/>
    <w:rsid w:val="0099622A"/>
    <w:rsid w:val="00996247"/>
    <w:rsid w:val="00996284"/>
    <w:rsid w:val="00996526"/>
    <w:rsid w:val="00996811"/>
    <w:rsid w:val="0099682C"/>
    <w:rsid w:val="0099698D"/>
    <w:rsid w:val="00996BE7"/>
    <w:rsid w:val="00996D42"/>
    <w:rsid w:val="00997102"/>
    <w:rsid w:val="009974E0"/>
    <w:rsid w:val="00997599"/>
    <w:rsid w:val="009975C6"/>
    <w:rsid w:val="00997AA5"/>
    <w:rsid w:val="00997FBB"/>
    <w:rsid w:val="009A014C"/>
    <w:rsid w:val="009A0851"/>
    <w:rsid w:val="009A0BB2"/>
    <w:rsid w:val="009A0D26"/>
    <w:rsid w:val="009A0D34"/>
    <w:rsid w:val="009A0DB2"/>
    <w:rsid w:val="009A0E4F"/>
    <w:rsid w:val="009A0F2A"/>
    <w:rsid w:val="009A12E2"/>
    <w:rsid w:val="009A148D"/>
    <w:rsid w:val="009A1508"/>
    <w:rsid w:val="009A1B34"/>
    <w:rsid w:val="009A1BC6"/>
    <w:rsid w:val="009A1C46"/>
    <w:rsid w:val="009A1C62"/>
    <w:rsid w:val="009A1CB3"/>
    <w:rsid w:val="009A246A"/>
    <w:rsid w:val="009A25F0"/>
    <w:rsid w:val="009A2C94"/>
    <w:rsid w:val="009A2D60"/>
    <w:rsid w:val="009A2E26"/>
    <w:rsid w:val="009A2FE7"/>
    <w:rsid w:val="009A32E2"/>
    <w:rsid w:val="009A33C0"/>
    <w:rsid w:val="009A349C"/>
    <w:rsid w:val="009A3643"/>
    <w:rsid w:val="009A3699"/>
    <w:rsid w:val="009A36AD"/>
    <w:rsid w:val="009A36F0"/>
    <w:rsid w:val="009A37C5"/>
    <w:rsid w:val="009A39E1"/>
    <w:rsid w:val="009A39E3"/>
    <w:rsid w:val="009A3A7B"/>
    <w:rsid w:val="009A3D3E"/>
    <w:rsid w:val="009A3F08"/>
    <w:rsid w:val="009A3FAB"/>
    <w:rsid w:val="009A407A"/>
    <w:rsid w:val="009A44E0"/>
    <w:rsid w:val="009A4710"/>
    <w:rsid w:val="009A4775"/>
    <w:rsid w:val="009A48E6"/>
    <w:rsid w:val="009A48F0"/>
    <w:rsid w:val="009A491B"/>
    <w:rsid w:val="009A4967"/>
    <w:rsid w:val="009A49F4"/>
    <w:rsid w:val="009A4C4D"/>
    <w:rsid w:val="009A4CAB"/>
    <w:rsid w:val="009A4E81"/>
    <w:rsid w:val="009A4F61"/>
    <w:rsid w:val="009A5035"/>
    <w:rsid w:val="009A50B0"/>
    <w:rsid w:val="009A5160"/>
    <w:rsid w:val="009A564C"/>
    <w:rsid w:val="009A5793"/>
    <w:rsid w:val="009A57E0"/>
    <w:rsid w:val="009A5B10"/>
    <w:rsid w:val="009A5DE8"/>
    <w:rsid w:val="009A6024"/>
    <w:rsid w:val="009A6345"/>
    <w:rsid w:val="009A66FF"/>
    <w:rsid w:val="009A698E"/>
    <w:rsid w:val="009A6D33"/>
    <w:rsid w:val="009A763A"/>
    <w:rsid w:val="009A7926"/>
    <w:rsid w:val="009A79BA"/>
    <w:rsid w:val="009A7E48"/>
    <w:rsid w:val="009A7F4B"/>
    <w:rsid w:val="009B017C"/>
    <w:rsid w:val="009B0244"/>
    <w:rsid w:val="009B0507"/>
    <w:rsid w:val="009B0727"/>
    <w:rsid w:val="009B0B96"/>
    <w:rsid w:val="009B0CC6"/>
    <w:rsid w:val="009B0D35"/>
    <w:rsid w:val="009B0D9C"/>
    <w:rsid w:val="009B0ED4"/>
    <w:rsid w:val="009B0F98"/>
    <w:rsid w:val="009B1016"/>
    <w:rsid w:val="009B10D2"/>
    <w:rsid w:val="009B135A"/>
    <w:rsid w:val="009B13C3"/>
    <w:rsid w:val="009B14E3"/>
    <w:rsid w:val="009B1A31"/>
    <w:rsid w:val="009B1EA0"/>
    <w:rsid w:val="009B1ECF"/>
    <w:rsid w:val="009B2648"/>
    <w:rsid w:val="009B2762"/>
    <w:rsid w:val="009B288B"/>
    <w:rsid w:val="009B29A4"/>
    <w:rsid w:val="009B2DD3"/>
    <w:rsid w:val="009B3067"/>
    <w:rsid w:val="009B3333"/>
    <w:rsid w:val="009B333F"/>
    <w:rsid w:val="009B3344"/>
    <w:rsid w:val="009B342C"/>
    <w:rsid w:val="009B3573"/>
    <w:rsid w:val="009B36CD"/>
    <w:rsid w:val="009B39F6"/>
    <w:rsid w:val="009B3A15"/>
    <w:rsid w:val="009B3B5B"/>
    <w:rsid w:val="009B3EB2"/>
    <w:rsid w:val="009B42A5"/>
    <w:rsid w:val="009B4503"/>
    <w:rsid w:val="009B458F"/>
    <w:rsid w:val="009B4A0B"/>
    <w:rsid w:val="009B4AA7"/>
    <w:rsid w:val="009B4AF8"/>
    <w:rsid w:val="009B4E6B"/>
    <w:rsid w:val="009B50BE"/>
    <w:rsid w:val="009B5148"/>
    <w:rsid w:val="009B5248"/>
    <w:rsid w:val="009B5374"/>
    <w:rsid w:val="009B539D"/>
    <w:rsid w:val="009B5659"/>
    <w:rsid w:val="009B59B8"/>
    <w:rsid w:val="009B5DBA"/>
    <w:rsid w:val="009B5EE6"/>
    <w:rsid w:val="009B61CD"/>
    <w:rsid w:val="009B6228"/>
    <w:rsid w:val="009B62B8"/>
    <w:rsid w:val="009B65DB"/>
    <w:rsid w:val="009B65F9"/>
    <w:rsid w:val="009B6755"/>
    <w:rsid w:val="009B67A7"/>
    <w:rsid w:val="009B6923"/>
    <w:rsid w:val="009B6986"/>
    <w:rsid w:val="009B6F07"/>
    <w:rsid w:val="009B75DC"/>
    <w:rsid w:val="009B764B"/>
    <w:rsid w:val="009B764F"/>
    <w:rsid w:val="009B7689"/>
    <w:rsid w:val="009B769F"/>
    <w:rsid w:val="009B7D41"/>
    <w:rsid w:val="009B7DAF"/>
    <w:rsid w:val="009B7E73"/>
    <w:rsid w:val="009B7E7F"/>
    <w:rsid w:val="009B7F6D"/>
    <w:rsid w:val="009C03AC"/>
    <w:rsid w:val="009C03C3"/>
    <w:rsid w:val="009C06BD"/>
    <w:rsid w:val="009C0BF0"/>
    <w:rsid w:val="009C0CE0"/>
    <w:rsid w:val="009C0D96"/>
    <w:rsid w:val="009C0E5C"/>
    <w:rsid w:val="009C0F2B"/>
    <w:rsid w:val="009C10E2"/>
    <w:rsid w:val="009C1102"/>
    <w:rsid w:val="009C1117"/>
    <w:rsid w:val="009C114B"/>
    <w:rsid w:val="009C1220"/>
    <w:rsid w:val="009C15A4"/>
    <w:rsid w:val="009C1609"/>
    <w:rsid w:val="009C1632"/>
    <w:rsid w:val="009C16E7"/>
    <w:rsid w:val="009C1897"/>
    <w:rsid w:val="009C1A0A"/>
    <w:rsid w:val="009C1C45"/>
    <w:rsid w:val="009C1D49"/>
    <w:rsid w:val="009C1E1B"/>
    <w:rsid w:val="009C1E89"/>
    <w:rsid w:val="009C2036"/>
    <w:rsid w:val="009C2105"/>
    <w:rsid w:val="009C2467"/>
    <w:rsid w:val="009C2625"/>
    <w:rsid w:val="009C267E"/>
    <w:rsid w:val="009C26CE"/>
    <w:rsid w:val="009C2B2A"/>
    <w:rsid w:val="009C2C12"/>
    <w:rsid w:val="009C2ED5"/>
    <w:rsid w:val="009C3014"/>
    <w:rsid w:val="009C348E"/>
    <w:rsid w:val="009C354D"/>
    <w:rsid w:val="009C3719"/>
    <w:rsid w:val="009C372F"/>
    <w:rsid w:val="009C3A08"/>
    <w:rsid w:val="009C3A30"/>
    <w:rsid w:val="009C3CDA"/>
    <w:rsid w:val="009C3EFE"/>
    <w:rsid w:val="009C3F38"/>
    <w:rsid w:val="009C43D1"/>
    <w:rsid w:val="009C44E0"/>
    <w:rsid w:val="009C4657"/>
    <w:rsid w:val="009C4896"/>
    <w:rsid w:val="009C49A5"/>
    <w:rsid w:val="009C4BBD"/>
    <w:rsid w:val="009C4CA8"/>
    <w:rsid w:val="009C4E81"/>
    <w:rsid w:val="009C4FF0"/>
    <w:rsid w:val="009C50A2"/>
    <w:rsid w:val="009C533E"/>
    <w:rsid w:val="009C53CE"/>
    <w:rsid w:val="009C55EA"/>
    <w:rsid w:val="009C5639"/>
    <w:rsid w:val="009C5950"/>
    <w:rsid w:val="009C5BA4"/>
    <w:rsid w:val="009C5D24"/>
    <w:rsid w:val="009C62B1"/>
    <w:rsid w:val="009C632C"/>
    <w:rsid w:val="009C663F"/>
    <w:rsid w:val="009C679C"/>
    <w:rsid w:val="009C69D8"/>
    <w:rsid w:val="009C6C7D"/>
    <w:rsid w:val="009C71B6"/>
    <w:rsid w:val="009C7201"/>
    <w:rsid w:val="009C723B"/>
    <w:rsid w:val="009C734A"/>
    <w:rsid w:val="009C7722"/>
    <w:rsid w:val="009C7879"/>
    <w:rsid w:val="009C7B30"/>
    <w:rsid w:val="009C7F2F"/>
    <w:rsid w:val="009C7F83"/>
    <w:rsid w:val="009D05BA"/>
    <w:rsid w:val="009D083B"/>
    <w:rsid w:val="009D08B3"/>
    <w:rsid w:val="009D0994"/>
    <w:rsid w:val="009D09B0"/>
    <w:rsid w:val="009D09FA"/>
    <w:rsid w:val="009D0CF7"/>
    <w:rsid w:val="009D10C4"/>
    <w:rsid w:val="009D1262"/>
    <w:rsid w:val="009D1576"/>
    <w:rsid w:val="009D16CB"/>
    <w:rsid w:val="009D1953"/>
    <w:rsid w:val="009D196B"/>
    <w:rsid w:val="009D1AC2"/>
    <w:rsid w:val="009D1B81"/>
    <w:rsid w:val="009D1E33"/>
    <w:rsid w:val="009D1F2D"/>
    <w:rsid w:val="009D2027"/>
    <w:rsid w:val="009D2248"/>
    <w:rsid w:val="009D23FF"/>
    <w:rsid w:val="009D2407"/>
    <w:rsid w:val="009D2457"/>
    <w:rsid w:val="009D2727"/>
    <w:rsid w:val="009D2B5B"/>
    <w:rsid w:val="009D2F40"/>
    <w:rsid w:val="009D317E"/>
    <w:rsid w:val="009D3BBB"/>
    <w:rsid w:val="009D3BDF"/>
    <w:rsid w:val="009D3C44"/>
    <w:rsid w:val="009D3CE8"/>
    <w:rsid w:val="009D4006"/>
    <w:rsid w:val="009D43D3"/>
    <w:rsid w:val="009D449A"/>
    <w:rsid w:val="009D46B8"/>
    <w:rsid w:val="009D4888"/>
    <w:rsid w:val="009D4AF0"/>
    <w:rsid w:val="009D4E52"/>
    <w:rsid w:val="009D4FF9"/>
    <w:rsid w:val="009D51E9"/>
    <w:rsid w:val="009D52CB"/>
    <w:rsid w:val="009D551D"/>
    <w:rsid w:val="009D56DC"/>
    <w:rsid w:val="009D56F6"/>
    <w:rsid w:val="009D5A6A"/>
    <w:rsid w:val="009D5FBB"/>
    <w:rsid w:val="009D600E"/>
    <w:rsid w:val="009D60BE"/>
    <w:rsid w:val="009D6132"/>
    <w:rsid w:val="009D6147"/>
    <w:rsid w:val="009D6187"/>
    <w:rsid w:val="009D628B"/>
    <w:rsid w:val="009D66D5"/>
    <w:rsid w:val="009D6ABB"/>
    <w:rsid w:val="009D6AE5"/>
    <w:rsid w:val="009D6C0B"/>
    <w:rsid w:val="009D6D58"/>
    <w:rsid w:val="009D6D67"/>
    <w:rsid w:val="009D6F10"/>
    <w:rsid w:val="009D703B"/>
    <w:rsid w:val="009D7310"/>
    <w:rsid w:val="009D740C"/>
    <w:rsid w:val="009D7524"/>
    <w:rsid w:val="009D7BA0"/>
    <w:rsid w:val="009D7D91"/>
    <w:rsid w:val="009D7EE2"/>
    <w:rsid w:val="009E0011"/>
    <w:rsid w:val="009E0217"/>
    <w:rsid w:val="009E02C2"/>
    <w:rsid w:val="009E04CA"/>
    <w:rsid w:val="009E05AB"/>
    <w:rsid w:val="009E05C3"/>
    <w:rsid w:val="009E0690"/>
    <w:rsid w:val="009E0736"/>
    <w:rsid w:val="009E0CA8"/>
    <w:rsid w:val="009E12DA"/>
    <w:rsid w:val="009E1609"/>
    <w:rsid w:val="009E1758"/>
    <w:rsid w:val="009E1C5C"/>
    <w:rsid w:val="009E1F54"/>
    <w:rsid w:val="009E2112"/>
    <w:rsid w:val="009E22E9"/>
    <w:rsid w:val="009E22FE"/>
    <w:rsid w:val="009E2371"/>
    <w:rsid w:val="009E257E"/>
    <w:rsid w:val="009E290F"/>
    <w:rsid w:val="009E29AF"/>
    <w:rsid w:val="009E2B72"/>
    <w:rsid w:val="009E2BBA"/>
    <w:rsid w:val="009E2EC4"/>
    <w:rsid w:val="009E2FBA"/>
    <w:rsid w:val="009E316A"/>
    <w:rsid w:val="009E3483"/>
    <w:rsid w:val="009E3E6D"/>
    <w:rsid w:val="009E4435"/>
    <w:rsid w:val="009E4700"/>
    <w:rsid w:val="009E47C8"/>
    <w:rsid w:val="009E480C"/>
    <w:rsid w:val="009E485E"/>
    <w:rsid w:val="009E4A9F"/>
    <w:rsid w:val="009E4DBF"/>
    <w:rsid w:val="009E4F69"/>
    <w:rsid w:val="009E4F91"/>
    <w:rsid w:val="009E53F4"/>
    <w:rsid w:val="009E55E2"/>
    <w:rsid w:val="009E5710"/>
    <w:rsid w:val="009E57F7"/>
    <w:rsid w:val="009E5A69"/>
    <w:rsid w:val="009E5E7D"/>
    <w:rsid w:val="009E60B4"/>
    <w:rsid w:val="009E6166"/>
    <w:rsid w:val="009E6898"/>
    <w:rsid w:val="009E6B3C"/>
    <w:rsid w:val="009E6E85"/>
    <w:rsid w:val="009E6EB4"/>
    <w:rsid w:val="009E6F10"/>
    <w:rsid w:val="009E6F87"/>
    <w:rsid w:val="009E72F4"/>
    <w:rsid w:val="009E74C5"/>
    <w:rsid w:val="009E7566"/>
    <w:rsid w:val="009E77E1"/>
    <w:rsid w:val="009E78CA"/>
    <w:rsid w:val="009E7CF3"/>
    <w:rsid w:val="009E7DEE"/>
    <w:rsid w:val="009E7FD2"/>
    <w:rsid w:val="009E7FF8"/>
    <w:rsid w:val="009F0090"/>
    <w:rsid w:val="009F03E1"/>
    <w:rsid w:val="009F0459"/>
    <w:rsid w:val="009F064B"/>
    <w:rsid w:val="009F066F"/>
    <w:rsid w:val="009F0751"/>
    <w:rsid w:val="009F086B"/>
    <w:rsid w:val="009F08CF"/>
    <w:rsid w:val="009F0FD8"/>
    <w:rsid w:val="009F104E"/>
    <w:rsid w:val="009F10ED"/>
    <w:rsid w:val="009F1202"/>
    <w:rsid w:val="009F130C"/>
    <w:rsid w:val="009F13D1"/>
    <w:rsid w:val="009F1523"/>
    <w:rsid w:val="009F157B"/>
    <w:rsid w:val="009F1602"/>
    <w:rsid w:val="009F17F9"/>
    <w:rsid w:val="009F1917"/>
    <w:rsid w:val="009F1975"/>
    <w:rsid w:val="009F1AFB"/>
    <w:rsid w:val="009F1B4F"/>
    <w:rsid w:val="009F1E79"/>
    <w:rsid w:val="009F1EA8"/>
    <w:rsid w:val="009F210A"/>
    <w:rsid w:val="009F22F7"/>
    <w:rsid w:val="009F2436"/>
    <w:rsid w:val="009F251D"/>
    <w:rsid w:val="009F2673"/>
    <w:rsid w:val="009F26B0"/>
    <w:rsid w:val="009F2778"/>
    <w:rsid w:val="009F280C"/>
    <w:rsid w:val="009F280F"/>
    <w:rsid w:val="009F2841"/>
    <w:rsid w:val="009F2868"/>
    <w:rsid w:val="009F290D"/>
    <w:rsid w:val="009F2939"/>
    <w:rsid w:val="009F2963"/>
    <w:rsid w:val="009F2A0B"/>
    <w:rsid w:val="009F3002"/>
    <w:rsid w:val="009F32CF"/>
    <w:rsid w:val="009F33C7"/>
    <w:rsid w:val="009F33FB"/>
    <w:rsid w:val="009F3856"/>
    <w:rsid w:val="009F3A6E"/>
    <w:rsid w:val="009F3B59"/>
    <w:rsid w:val="009F3DE9"/>
    <w:rsid w:val="009F3DFF"/>
    <w:rsid w:val="009F3F79"/>
    <w:rsid w:val="009F40D9"/>
    <w:rsid w:val="009F42EE"/>
    <w:rsid w:val="009F4466"/>
    <w:rsid w:val="009F45A7"/>
    <w:rsid w:val="009F46D9"/>
    <w:rsid w:val="009F48BE"/>
    <w:rsid w:val="009F4C7A"/>
    <w:rsid w:val="009F4DE9"/>
    <w:rsid w:val="009F4E3F"/>
    <w:rsid w:val="009F4F39"/>
    <w:rsid w:val="009F4FB2"/>
    <w:rsid w:val="009F5061"/>
    <w:rsid w:val="009F5483"/>
    <w:rsid w:val="009F566F"/>
    <w:rsid w:val="009F56F7"/>
    <w:rsid w:val="009F57DF"/>
    <w:rsid w:val="009F58CA"/>
    <w:rsid w:val="009F5AFF"/>
    <w:rsid w:val="009F5B67"/>
    <w:rsid w:val="009F5ECA"/>
    <w:rsid w:val="009F6078"/>
    <w:rsid w:val="009F6098"/>
    <w:rsid w:val="009F60EC"/>
    <w:rsid w:val="009F636E"/>
    <w:rsid w:val="009F6493"/>
    <w:rsid w:val="009F6513"/>
    <w:rsid w:val="009F69FF"/>
    <w:rsid w:val="009F6A8B"/>
    <w:rsid w:val="009F6AAE"/>
    <w:rsid w:val="009F7196"/>
    <w:rsid w:val="009F7521"/>
    <w:rsid w:val="009F7522"/>
    <w:rsid w:val="009F75ED"/>
    <w:rsid w:val="009F7916"/>
    <w:rsid w:val="009F7B5E"/>
    <w:rsid w:val="009F7C48"/>
    <w:rsid w:val="009F7C4E"/>
    <w:rsid w:val="009F7D8A"/>
    <w:rsid w:val="009F7EB4"/>
    <w:rsid w:val="00A0014B"/>
    <w:rsid w:val="00A0038B"/>
    <w:rsid w:val="00A00D32"/>
    <w:rsid w:val="00A00D9B"/>
    <w:rsid w:val="00A00EA8"/>
    <w:rsid w:val="00A01168"/>
    <w:rsid w:val="00A01229"/>
    <w:rsid w:val="00A0124D"/>
    <w:rsid w:val="00A014F0"/>
    <w:rsid w:val="00A01563"/>
    <w:rsid w:val="00A01746"/>
    <w:rsid w:val="00A019D3"/>
    <w:rsid w:val="00A01AC3"/>
    <w:rsid w:val="00A01B51"/>
    <w:rsid w:val="00A01E28"/>
    <w:rsid w:val="00A01E50"/>
    <w:rsid w:val="00A01E53"/>
    <w:rsid w:val="00A021EE"/>
    <w:rsid w:val="00A02383"/>
    <w:rsid w:val="00A0239D"/>
    <w:rsid w:val="00A028E0"/>
    <w:rsid w:val="00A02989"/>
    <w:rsid w:val="00A02B60"/>
    <w:rsid w:val="00A02E21"/>
    <w:rsid w:val="00A02E44"/>
    <w:rsid w:val="00A0310D"/>
    <w:rsid w:val="00A03159"/>
    <w:rsid w:val="00A03436"/>
    <w:rsid w:val="00A03A01"/>
    <w:rsid w:val="00A03AC0"/>
    <w:rsid w:val="00A03B3C"/>
    <w:rsid w:val="00A03B84"/>
    <w:rsid w:val="00A03B85"/>
    <w:rsid w:val="00A03C80"/>
    <w:rsid w:val="00A03D21"/>
    <w:rsid w:val="00A0400B"/>
    <w:rsid w:val="00A0417B"/>
    <w:rsid w:val="00A04431"/>
    <w:rsid w:val="00A04628"/>
    <w:rsid w:val="00A0468B"/>
    <w:rsid w:val="00A04768"/>
    <w:rsid w:val="00A0481F"/>
    <w:rsid w:val="00A04C63"/>
    <w:rsid w:val="00A04DA8"/>
    <w:rsid w:val="00A04DFD"/>
    <w:rsid w:val="00A052D5"/>
    <w:rsid w:val="00A05489"/>
    <w:rsid w:val="00A054C1"/>
    <w:rsid w:val="00A057C9"/>
    <w:rsid w:val="00A05A42"/>
    <w:rsid w:val="00A05B77"/>
    <w:rsid w:val="00A05DCB"/>
    <w:rsid w:val="00A05F21"/>
    <w:rsid w:val="00A06115"/>
    <w:rsid w:val="00A06295"/>
    <w:rsid w:val="00A06647"/>
    <w:rsid w:val="00A06B0F"/>
    <w:rsid w:val="00A06B2C"/>
    <w:rsid w:val="00A06C38"/>
    <w:rsid w:val="00A06D0C"/>
    <w:rsid w:val="00A06F54"/>
    <w:rsid w:val="00A06FC1"/>
    <w:rsid w:val="00A07192"/>
    <w:rsid w:val="00A0771C"/>
    <w:rsid w:val="00A078C0"/>
    <w:rsid w:val="00A079BA"/>
    <w:rsid w:val="00A07BD2"/>
    <w:rsid w:val="00A07D13"/>
    <w:rsid w:val="00A07FA6"/>
    <w:rsid w:val="00A10089"/>
    <w:rsid w:val="00A1034D"/>
    <w:rsid w:val="00A104EF"/>
    <w:rsid w:val="00A107E4"/>
    <w:rsid w:val="00A10B06"/>
    <w:rsid w:val="00A10C0D"/>
    <w:rsid w:val="00A10D4F"/>
    <w:rsid w:val="00A10E76"/>
    <w:rsid w:val="00A10F58"/>
    <w:rsid w:val="00A112AD"/>
    <w:rsid w:val="00A114B4"/>
    <w:rsid w:val="00A118EF"/>
    <w:rsid w:val="00A11A17"/>
    <w:rsid w:val="00A11CB5"/>
    <w:rsid w:val="00A11F9C"/>
    <w:rsid w:val="00A1221C"/>
    <w:rsid w:val="00A1228E"/>
    <w:rsid w:val="00A1259E"/>
    <w:rsid w:val="00A12618"/>
    <w:rsid w:val="00A12878"/>
    <w:rsid w:val="00A1290C"/>
    <w:rsid w:val="00A12A0B"/>
    <w:rsid w:val="00A12D05"/>
    <w:rsid w:val="00A13034"/>
    <w:rsid w:val="00A130F0"/>
    <w:rsid w:val="00A133A8"/>
    <w:rsid w:val="00A135C5"/>
    <w:rsid w:val="00A1399E"/>
    <w:rsid w:val="00A13D8E"/>
    <w:rsid w:val="00A14398"/>
    <w:rsid w:val="00A14467"/>
    <w:rsid w:val="00A144ED"/>
    <w:rsid w:val="00A14A55"/>
    <w:rsid w:val="00A14ADF"/>
    <w:rsid w:val="00A14C22"/>
    <w:rsid w:val="00A14CAA"/>
    <w:rsid w:val="00A14D7C"/>
    <w:rsid w:val="00A14D89"/>
    <w:rsid w:val="00A14E9C"/>
    <w:rsid w:val="00A14F74"/>
    <w:rsid w:val="00A15049"/>
    <w:rsid w:val="00A150C2"/>
    <w:rsid w:val="00A156E9"/>
    <w:rsid w:val="00A1599F"/>
    <w:rsid w:val="00A15A1C"/>
    <w:rsid w:val="00A15A82"/>
    <w:rsid w:val="00A15C14"/>
    <w:rsid w:val="00A15D3E"/>
    <w:rsid w:val="00A1627F"/>
    <w:rsid w:val="00A163DF"/>
    <w:rsid w:val="00A163E0"/>
    <w:rsid w:val="00A164AB"/>
    <w:rsid w:val="00A16837"/>
    <w:rsid w:val="00A16C64"/>
    <w:rsid w:val="00A16F64"/>
    <w:rsid w:val="00A1701A"/>
    <w:rsid w:val="00A170BC"/>
    <w:rsid w:val="00A17272"/>
    <w:rsid w:val="00A17641"/>
    <w:rsid w:val="00A17667"/>
    <w:rsid w:val="00A1773F"/>
    <w:rsid w:val="00A1783F"/>
    <w:rsid w:val="00A178AF"/>
    <w:rsid w:val="00A1793B"/>
    <w:rsid w:val="00A1794C"/>
    <w:rsid w:val="00A17A3A"/>
    <w:rsid w:val="00A17ACF"/>
    <w:rsid w:val="00A17BB3"/>
    <w:rsid w:val="00A20085"/>
    <w:rsid w:val="00A20287"/>
    <w:rsid w:val="00A2032C"/>
    <w:rsid w:val="00A20364"/>
    <w:rsid w:val="00A203B1"/>
    <w:rsid w:val="00A204BA"/>
    <w:rsid w:val="00A20614"/>
    <w:rsid w:val="00A206A8"/>
    <w:rsid w:val="00A20859"/>
    <w:rsid w:val="00A20A91"/>
    <w:rsid w:val="00A20DC7"/>
    <w:rsid w:val="00A20E5A"/>
    <w:rsid w:val="00A20F27"/>
    <w:rsid w:val="00A21041"/>
    <w:rsid w:val="00A2146C"/>
    <w:rsid w:val="00A2160D"/>
    <w:rsid w:val="00A21D73"/>
    <w:rsid w:val="00A21E07"/>
    <w:rsid w:val="00A22050"/>
    <w:rsid w:val="00A2222D"/>
    <w:rsid w:val="00A22335"/>
    <w:rsid w:val="00A223E7"/>
    <w:rsid w:val="00A223E9"/>
    <w:rsid w:val="00A22722"/>
    <w:rsid w:val="00A22962"/>
    <w:rsid w:val="00A22ACA"/>
    <w:rsid w:val="00A22B00"/>
    <w:rsid w:val="00A22CB2"/>
    <w:rsid w:val="00A22D0D"/>
    <w:rsid w:val="00A22D78"/>
    <w:rsid w:val="00A22E25"/>
    <w:rsid w:val="00A22FAF"/>
    <w:rsid w:val="00A22FB2"/>
    <w:rsid w:val="00A233E5"/>
    <w:rsid w:val="00A233EF"/>
    <w:rsid w:val="00A2389B"/>
    <w:rsid w:val="00A23A2C"/>
    <w:rsid w:val="00A23A72"/>
    <w:rsid w:val="00A241CB"/>
    <w:rsid w:val="00A2427D"/>
    <w:rsid w:val="00A24495"/>
    <w:rsid w:val="00A245BA"/>
    <w:rsid w:val="00A24656"/>
    <w:rsid w:val="00A248DC"/>
    <w:rsid w:val="00A2490A"/>
    <w:rsid w:val="00A24928"/>
    <w:rsid w:val="00A2515A"/>
    <w:rsid w:val="00A2529E"/>
    <w:rsid w:val="00A25320"/>
    <w:rsid w:val="00A2533F"/>
    <w:rsid w:val="00A25583"/>
    <w:rsid w:val="00A25836"/>
    <w:rsid w:val="00A25A2C"/>
    <w:rsid w:val="00A25B49"/>
    <w:rsid w:val="00A25E63"/>
    <w:rsid w:val="00A25EB7"/>
    <w:rsid w:val="00A26003"/>
    <w:rsid w:val="00A2614C"/>
    <w:rsid w:val="00A26362"/>
    <w:rsid w:val="00A26624"/>
    <w:rsid w:val="00A2662E"/>
    <w:rsid w:val="00A2677D"/>
    <w:rsid w:val="00A2683B"/>
    <w:rsid w:val="00A26926"/>
    <w:rsid w:val="00A26A54"/>
    <w:rsid w:val="00A26DA3"/>
    <w:rsid w:val="00A26E2A"/>
    <w:rsid w:val="00A26EDC"/>
    <w:rsid w:val="00A26FFD"/>
    <w:rsid w:val="00A2718D"/>
    <w:rsid w:val="00A2738C"/>
    <w:rsid w:val="00A2745E"/>
    <w:rsid w:val="00A27BCA"/>
    <w:rsid w:val="00A27C72"/>
    <w:rsid w:val="00A27D3E"/>
    <w:rsid w:val="00A27DBE"/>
    <w:rsid w:val="00A27E20"/>
    <w:rsid w:val="00A30199"/>
    <w:rsid w:val="00A30410"/>
    <w:rsid w:val="00A304A1"/>
    <w:rsid w:val="00A30643"/>
    <w:rsid w:val="00A30973"/>
    <w:rsid w:val="00A30ACF"/>
    <w:rsid w:val="00A30C0B"/>
    <w:rsid w:val="00A30CF4"/>
    <w:rsid w:val="00A31105"/>
    <w:rsid w:val="00A3128D"/>
    <w:rsid w:val="00A313D4"/>
    <w:rsid w:val="00A31759"/>
    <w:rsid w:val="00A317CA"/>
    <w:rsid w:val="00A31956"/>
    <w:rsid w:val="00A31A1B"/>
    <w:rsid w:val="00A31C7F"/>
    <w:rsid w:val="00A31ED4"/>
    <w:rsid w:val="00A31F89"/>
    <w:rsid w:val="00A31F9C"/>
    <w:rsid w:val="00A321F4"/>
    <w:rsid w:val="00A3225B"/>
    <w:rsid w:val="00A323FD"/>
    <w:rsid w:val="00A32449"/>
    <w:rsid w:val="00A326A9"/>
    <w:rsid w:val="00A32B5D"/>
    <w:rsid w:val="00A32B86"/>
    <w:rsid w:val="00A32BBA"/>
    <w:rsid w:val="00A32C2B"/>
    <w:rsid w:val="00A32CDA"/>
    <w:rsid w:val="00A32E31"/>
    <w:rsid w:val="00A32F26"/>
    <w:rsid w:val="00A33091"/>
    <w:rsid w:val="00A330B5"/>
    <w:rsid w:val="00A33123"/>
    <w:rsid w:val="00A3320B"/>
    <w:rsid w:val="00A3353C"/>
    <w:rsid w:val="00A33573"/>
    <w:rsid w:val="00A338DF"/>
    <w:rsid w:val="00A339D7"/>
    <w:rsid w:val="00A33F6A"/>
    <w:rsid w:val="00A34091"/>
    <w:rsid w:val="00A34452"/>
    <w:rsid w:val="00A34561"/>
    <w:rsid w:val="00A345D5"/>
    <w:rsid w:val="00A347C2"/>
    <w:rsid w:val="00A347D1"/>
    <w:rsid w:val="00A349E6"/>
    <w:rsid w:val="00A34ABC"/>
    <w:rsid w:val="00A34B51"/>
    <w:rsid w:val="00A34D6C"/>
    <w:rsid w:val="00A34ED4"/>
    <w:rsid w:val="00A34F3E"/>
    <w:rsid w:val="00A35099"/>
    <w:rsid w:val="00A35115"/>
    <w:rsid w:val="00A35147"/>
    <w:rsid w:val="00A351AE"/>
    <w:rsid w:val="00A35280"/>
    <w:rsid w:val="00A35703"/>
    <w:rsid w:val="00A35768"/>
    <w:rsid w:val="00A35ABB"/>
    <w:rsid w:val="00A35C83"/>
    <w:rsid w:val="00A35EB4"/>
    <w:rsid w:val="00A360E0"/>
    <w:rsid w:val="00A36134"/>
    <w:rsid w:val="00A361D9"/>
    <w:rsid w:val="00A36425"/>
    <w:rsid w:val="00A36484"/>
    <w:rsid w:val="00A3652A"/>
    <w:rsid w:val="00A36A8B"/>
    <w:rsid w:val="00A36EA4"/>
    <w:rsid w:val="00A36F4A"/>
    <w:rsid w:val="00A3705D"/>
    <w:rsid w:val="00A37250"/>
    <w:rsid w:val="00A37459"/>
    <w:rsid w:val="00A37469"/>
    <w:rsid w:val="00A378F2"/>
    <w:rsid w:val="00A37C41"/>
    <w:rsid w:val="00A37CD7"/>
    <w:rsid w:val="00A403EB"/>
    <w:rsid w:val="00A406EF"/>
    <w:rsid w:val="00A408EA"/>
    <w:rsid w:val="00A40D40"/>
    <w:rsid w:val="00A40DB8"/>
    <w:rsid w:val="00A40EF7"/>
    <w:rsid w:val="00A411EE"/>
    <w:rsid w:val="00A412DE"/>
    <w:rsid w:val="00A414A1"/>
    <w:rsid w:val="00A41537"/>
    <w:rsid w:val="00A417BF"/>
    <w:rsid w:val="00A41953"/>
    <w:rsid w:val="00A41B4F"/>
    <w:rsid w:val="00A41DEE"/>
    <w:rsid w:val="00A41FC0"/>
    <w:rsid w:val="00A41FDD"/>
    <w:rsid w:val="00A42036"/>
    <w:rsid w:val="00A4207A"/>
    <w:rsid w:val="00A42268"/>
    <w:rsid w:val="00A422AA"/>
    <w:rsid w:val="00A4250E"/>
    <w:rsid w:val="00A425D1"/>
    <w:rsid w:val="00A426E5"/>
    <w:rsid w:val="00A427F8"/>
    <w:rsid w:val="00A42CB7"/>
    <w:rsid w:val="00A42DEE"/>
    <w:rsid w:val="00A43034"/>
    <w:rsid w:val="00A43365"/>
    <w:rsid w:val="00A436B3"/>
    <w:rsid w:val="00A43781"/>
    <w:rsid w:val="00A43794"/>
    <w:rsid w:val="00A43848"/>
    <w:rsid w:val="00A43A93"/>
    <w:rsid w:val="00A43FBF"/>
    <w:rsid w:val="00A4410E"/>
    <w:rsid w:val="00A44A5C"/>
    <w:rsid w:val="00A44A9E"/>
    <w:rsid w:val="00A44B64"/>
    <w:rsid w:val="00A44BF9"/>
    <w:rsid w:val="00A44E60"/>
    <w:rsid w:val="00A44E73"/>
    <w:rsid w:val="00A45580"/>
    <w:rsid w:val="00A45605"/>
    <w:rsid w:val="00A4588E"/>
    <w:rsid w:val="00A458B1"/>
    <w:rsid w:val="00A45C15"/>
    <w:rsid w:val="00A45E1D"/>
    <w:rsid w:val="00A46031"/>
    <w:rsid w:val="00A46468"/>
    <w:rsid w:val="00A4652A"/>
    <w:rsid w:val="00A4658A"/>
    <w:rsid w:val="00A46A09"/>
    <w:rsid w:val="00A46F6E"/>
    <w:rsid w:val="00A471D7"/>
    <w:rsid w:val="00A47918"/>
    <w:rsid w:val="00A47B63"/>
    <w:rsid w:val="00A47C14"/>
    <w:rsid w:val="00A47E64"/>
    <w:rsid w:val="00A47EE0"/>
    <w:rsid w:val="00A501A6"/>
    <w:rsid w:val="00A501EF"/>
    <w:rsid w:val="00A5058F"/>
    <w:rsid w:val="00A505F0"/>
    <w:rsid w:val="00A5062C"/>
    <w:rsid w:val="00A50737"/>
    <w:rsid w:val="00A50888"/>
    <w:rsid w:val="00A508ED"/>
    <w:rsid w:val="00A50943"/>
    <w:rsid w:val="00A50A42"/>
    <w:rsid w:val="00A50CA8"/>
    <w:rsid w:val="00A50E15"/>
    <w:rsid w:val="00A51019"/>
    <w:rsid w:val="00A512A9"/>
    <w:rsid w:val="00A5150F"/>
    <w:rsid w:val="00A5177E"/>
    <w:rsid w:val="00A5198A"/>
    <w:rsid w:val="00A51FF8"/>
    <w:rsid w:val="00A52961"/>
    <w:rsid w:val="00A52C7E"/>
    <w:rsid w:val="00A52C9F"/>
    <w:rsid w:val="00A53490"/>
    <w:rsid w:val="00A53582"/>
    <w:rsid w:val="00A5358C"/>
    <w:rsid w:val="00A53962"/>
    <w:rsid w:val="00A539FF"/>
    <w:rsid w:val="00A53A9B"/>
    <w:rsid w:val="00A53B27"/>
    <w:rsid w:val="00A53B50"/>
    <w:rsid w:val="00A53D30"/>
    <w:rsid w:val="00A53D52"/>
    <w:rsid w:val="00A53D8A"/>
    <w:rsid w:val="00A53DFB"/>
    <w:rsid w:val="00A53E9D"/>
    <w:rsid w:val="00A5419F"/>
    <w:rsid w:val="00A542E1"/>
    <w:rsid w:val="00A54454"/>
    <w:rsid w:val="00A5460C"/>
    <w:rsid w:val="00A549DE"/>
    <w:rsid w:val="00A54AB2"/>
    <w:rsid w:val="00A54BA9"/>
    <w:rsid w:val="00A54BEC"/>
    <w:rsid w:val="00A556F1"/>
    <w:rsid w:val="00A55750"/>
    <w:rsid w:val="00A557B1"/>
    <w:rsid w:val="00A557EE"/>
    <w:rsid w:val="00A55825"/>
    <w:rsid w:val="00A562C4"/>
    <w:rsid w:val="00A56303"/>
    <w:rsid w:val="00A5643F"/>
    <w:rsid w:val="00A566AD"/>
    <w:rsid w:val="00A5671B"/>
    <w:rsid w:val="00A56817"/>
    <w:rsid w:val="00A568A2"/>
    <w:rsid w:val="00A5693D"/>
    <w:rsid w:val="00A56971"/>
    <w:rsid w:val="00A56AEE"/>
    <w:rsid w:val="00A56C9F"/>
    <w:rsid w:val="00A56E0C"/>
    <w:rsid w:val="00A56E8A"/>
    <w:rsid w:val="00A56FA0"/>
    <w:rsid w:val="00A571F6"/>
    <w:rsid w:val="00A572F7"/>
    <w:rsid w:val="00A574F7"/>
    <w:rsid w:val="00A57741"/>
    <w:rsid w:val="00A577EA"/>
    <w:rsid w:val="00A57BCD"/>
    <w:rsid w:val="00A57BF9"/>
    <w:rsid w:val="00A57C7A"/>
    <w:rsid w:val="00A57FF8"/>
    <w:rsid w:val="00A604FC"/>
    <w:rsid w:val="00A606A8"/>
    <w:rsid w:val="00A607BF"/>
    <w:rsid w:val="00A60B1D"/>
    <w:rsid w:val="00A60B70"/>
    <w:rsid w:val="00A60D53"/>
    <w:rsid w:val="00A61463"/>
    <w:rsid w:val="00A615E8"/>
    <w:rsid w:val="00A616EF"/>
    <w:rsid w:val="00A61AF0"/>
    <w:rsid w:val="00A61B10"/>
    <w:rsid w:val="00A61B17"/>
    <w:rsid w:val="00A61BCD"/>
    <w:rsid w:val="00A61C55"/>
    <w:rsid w:val="00A61DE7"/>
    <w:rsid w:val="00A61EDB"/>
    <w:rsid w:val="00A61F1B"/>
    <w:rsid w:val="00A622D5"/>
    <w:rsid w:val="00A623AB"/>
    <w:rsid w:val="00A62539"/>
    <w:rsid w:val="00A627B7"/>
    <w:rsid w:val="00A62937"/>
    <w:rsid w:val="00A62990"/>
    <w:rsid w:val="00A62A89"/>
    <w:rsid w:val="00A62F2E"/>
    <w:rsid w:val="00A63065"/>
    <w:rsid w:val="00A6329A"/>
    <w:rsid w:val="00A63450"/>
    <w:rsid w:val="00A63556"/>
    <w:rsid w:val="00A635A7"/>
    <w:rsid w:val="00A6378F"/>
    <w:rsid w:val="00A638CB"/>
    <w:rsid w:val="00A639C2"/>
    <w:rsid w:val="00A639FF"/>
    <w:rsid w:val="00A63B0B"/>
    <w:rsid w:val="00A63B10"/>
    <w:rsid w:val="00A63FDA"/>
    <w:rsid w:val="00A640C6"/>
    <w:rsid w:val="00A642BB"/>
    <w:rsid w:val="00A64688"/>
    <w:rsid w:val="00A648AB"/>
    <w:rsid w:val="00A64951"/>
    <w:rsid w:val="00A649D2"/>
    <w:rsid w:val="00A64AEC"/>
    <w:rsid w:val="00A64B52"/>
    <w:rsid w:val="00A64C10"/>
    <w:rsid w:val="00A64D05"/>
    <w:rsid w:val="00A6547B"/>
    <w:rsid w:val="00A6564E"/>
    <w:rsid w:val="00A65A9C"/>
    <w:rsid w:val="00A65C21"/>
    <w:rsid w:val="00A65C67"/>
    <w:rsid w:val="00A65DCC"/>
    <w:rsid w:val="00A65F04"/>
    <w:rsid w:val="00A660B4"/>
    <w:rsid w:val="00A667E7"/>
    <w:rsid w:val="00A6682C"/>
    <w:rsid w:val="00A66D39"/>
    <w:rsid w:val="00A66DAF"/>
    <w:rsid w:val="00A66E92"/>
    <w:rsid w:val="00A67236"/>
    <w:rsid w:val="00A674A8"/>
    <w:rsid w:val="00A677D7"/>
    <w:rsid w:val="00A67835"/>
    <w:rsid w:val="00A67BDB"/>
    <w:rsid w:val="00A67D44"/>
    <w:rsid w:val="00A67E96"/>
    <w:rsid w:val="00A70033"/>
    <w:rsid w:val="00A70110"/>
    <w:rsid w:val="00A70150"/>
    <w:rsid w:val="00A7018E"/>
    <w:rsid w:val="00A702AF"/>
    <w:rsid w:val="00A702E3"/>
    <w:rsid w:val="00A7037F"/>
    <w:rsid w:val="00A703BF"/>
    <w:rsid w:val="00A70518"/>
    <w:rsid w:val="00A70593"/>
    <w:rsid w:val="00A705A0"/>
    <w:rsid w:val="00A70750"/>
    <w:rsid w:val="00A70C2A"/>
    <w:rsid w:val="00A70C82"/>
    <w:rsid w:val="00A70D7C"/>
    <w:rsid w:val="00A70DB5"/>
    <w:rsid w:val="00A70FA7"/>
    <w:rsid w:val="00A7103C"/>
    <w:rsid w:val="00A7109B"/>
    <w:rsid w:val="00A71421"/>
    <w:rsid w:val="00A71984"/>
    <w:rsid w:val="00A71BE0"/>
    <w:rsid w:val="00A720E5"/>
    <w:rsid w:val="00A725A3"/>
    <w:rsid w:val="00A72B9E"/>
    <w:rsid w:val="00A72C3E"/>
    <w:rsid w:val="00A730B7"/>
    <w:rsid w:val="00A733DD"/>
    <w:rsid w:val="00A738A5"/>
    <w:rsid w:val="00A739C0"/>
    <w:rsid w:val="00A73B17"/>
    <w:rsid w:val="00A73CAF"/>
    <w:rsid w:val="00A73D93"/>
    <w:rsid w:val="00A742B9"/>
    <w:rsid w:val="00A744F8"/>
    <w:rsid w:val="00A74678"/>
    <w:rsid w:val="00A747FD"/>
    <w:rsid w:val="00A74869"/>
    <w:rsid w:val="00A749FE"/>
    <w:rsid w:val="00A74A8F"/>
    <w:rsid w:val="00A74B73"/>
    <w:rsid w:val="00A74CCD"/>
    <w:rsid w:val="00A74E50"/>
    <w:rsid w:val="00A74F0A"/>
    <w:rsid w:val="00A7538A"/>
    <w:rsid w:val="00A75549"/>
    <w:rsid w:val="00A7594E"/>
    <w:rsid w:val="00A75BAB"/>
    <w:rsid w:val="00A75E68"/>
    <w:rsid w:val="00A765B5"/>
    <w:rsid w:val="00A76703"/>
    <w:rsid w:val="00A76CAB"/>
    <w:rsid w:val="00A76D41"/>
    <w:rsid w:val="00A76D78"/>
    <w:rsid w:val="00A77141"/>
    <w:rsid w:val="00A7717F"/>
    <w:rsid w:val="00A772A7"/>
    <w:rsid w:val="00A772C9"/>
    <w:rsid w:val="00A77A31"/>
    <w:rsid w:val="00A77AD4"/>
    <w:rsid w:val="00A77AD9"/>
    <w:rsid w:val="00A77CDA"/>
    <w:rsid w:val="00A77E3B"/>
    <w:rsid w:val="00A800F8"/>
    <w:rsid w:val="00A804C5"/>
    <w:rsid w:val="00A804F2"/>
    <w:rsid w:val="00A80583"/>
    <w:rsid w:val="00A80663"/>
    <w:rsid w:val="00A80685"/>
    <w:rsid w:val="00A8072A"/>
    <w:rsid w:val="00A80981"/>
    <w:rsid w:val="00A80B91"/>
    <w:rsid w:val="00A80D0C"/>
    <w:rsid w:val="00A80E3F"/>
    <w:rsid w:val="00A80EDF"/>
    <w:rsid w:val="00A8141E"/>
    <w:rsid w:val="00A816BC"/>
    <w:rsid w:val="00A81906"/>
    <w:rsid w:val="00A81965"/>
    <w:rsid w:val="00A81DAB"/>
    <w:rsid w:val="00A821EC"/>
    <w:rsid w:val="00A82347"/>
    <w:rsid w:val="00A8245D"/>
    <w:rsid w:val="00A82861"/>
    <w:rsid w:val="00A828B8"/>
    <w:rsid w:val="00A829F0"/>
    <w:rsid w:val="00A82C45"/>
    <w:rsid w:val="00A82E4F"/>
    <w:rsid w:val="00A83015"/>
    <w:rsid w:val="00A83222"/>
    <w:rsid w:val="00A832DA"/>
    <w:rsid w:val="00A83338"/>
    <w:rsid w:val="00A83688"/>
    <w:rsid w:val="00A83729"/>
    <w:rsid w:val="00A83750"/>
    <w:rsid w:val="00A839E4"/>
    <w:rsid w:val="00A83A07"/>
    <w:rsid w:val="00A83AB7"/>
    <w:rsid w:val="00A83B55"/>
    <w:rsid w:val="00A83BF8"/>
    <w:rsid w:val="00A83C8C"/>
    <w:rsid w:val="00A83D60"/>
    <w:rsid w:val="00A83E49"/>
    <w:rsid w:val="00A83FEA"/>
    <w:rsid w:val="00A840DA"/>
    <w:rsid w:val="00A841D7"/>
    <w:rsid w:val="00A843C5"/>
    <w:rsid w:val="00A846AB"/>
    <w:rsid w:val="00A84C8F"/>
    <w:rsid w:val="00A85258"/>
    <w:rsid w:val="00A85649"/>
    <w:rsid w:val="00A85997"/>
    <w:rsid w:val="00A85A18"/>
    <w:rsid w:val="00A85A2B"/>
    <w:rsid w:val="00A85B6B"/>
    <w:rsid w:val="00A85B73"/>
    <w:rsid w:val="00A85D99"/>
    <w:rsid w:val="00A85F0B"/>
    <w:rsid w:val="00A85F61"/>
    <w:rsid w:val="00A866EA"/>
    <w:rsid w:val="00A86B5C"/>
    <w:rsid w:val="00A86C7D"/>
    <w:rsid w:val="00A86C82"/>
    <w:rsid w:val="00A86D3C"/>
    <w:rsid w:val="00A86D64"/>
    <w:rsid w:val="00A86EE6"/>
    <w:rsid w:val="00A86F5F"/>
    <w:rsid w:val="00A86FDA"/>
    <w:rsid w:val="00A870BA"/>
    <w:rsid w:val="00A87106"/>
    <w:rsid w:val="00A8722E"/>
    <w:rsid w:val="00A873BF"/>
    <w:rsid w:val="00A8752B"/>
    <w:rsid w:val="00A87588"/>
    <w:rsid w:val="00A875B0"/>
    <w:rsid w:val="00A8777C"/>
    <w:rsid w:val="00A87A9E"/>
    <w:rsid w:val="00A87B34"/>
    <w:rsid w:val="00A9018E"/>
    <w:rsid w:val="00A903A1"/>
    <w:rsid w:val="00A90915"/>
    <w:rsid w:val="00A90948"/>
    <w:rsid w:val="00A909C2"/>
    <w:rsid w:val="00A909C6"/>
    <w:rsid w:val="00A90BC3"/>
    <w:rsid w:val="00A90C82"/>
    <w:rsid w:val="00A90E4D"/>
    <w:rsid w:val="00A90F57"/>
    <w:rsid w:val="00A911CF"/>
    <w:rsid w:val="00A91290"/>
    <w:rsid w:val="00A915D0"/>
    <w:rsid w:val="00A917C5"/>
    <w:rsid w:val="00A91A4D"/>
    <w:rsid w:val="00A91A65"/>
    <w:rsid w:val="00A91B80"/>
    <w:rsid w:val="00A91D06"/>
    <w:rsid w:val="00A91FC5"/>
    <w:rsid w:val="00A91FD9"/>
    <w:rsid w:val="00A9241A"/>
    <w:rsid w:val="00A92584"/>
    <w:rsid w:val="00A9269E"/>
    <w:rsid w:val="00A92980"/>
    <w:rsid w:val="00A92990"/>
    <w:rsid w:val="00A92F84"/>
    <w:rsid w:val="00A93875"/>
    <w:rsid w:val="00A9389F"/>
    <w:rsid w:val="00A93AF9"/>
    <w:rsid w:val="00A93E0D"/>
    <w:rsid w:val="00A94188"/>
    <w:rsid w:val="00A942DF"/>
    <w:rsid w:val="00A942E3"/>
    <w:rsid w:val="00A94630"/>
    <w:rsid w:val="00A946CA"/>
    <w:rsid w:val="00A947D1"/>
    <w:rsid w:val="00A949C3"/>
    <w:rsid w:val="00A949D1"/>
    <w:rsid w:val="00A94EE6"/>
    <w:rsid w:val="00A94F06"/>
    <w:rsid w:val="00A950AC"/>
    <w:rsid w:val="00A9524A"/>
    <w:rsid w:val="00A95567"/>
    <w:rsid w:val="00A9585D"/>
    <w:rsid w:val="00A95A25"/>
    <w:rsid w:val="00A95C04"/>
    <w:rsid w:val="00A95CBF"/>
    <w:rsid w:val="00A95E04"/>
    <w:rsid w:val="00A95E22"/>
    <w:rsid w:val="00A9602D"/>
    <w:rsid w:val="00A965C9"/>
    <w:rsid w:val="00A96808"/>
    <w:rsid w:val="00A96F7C"/>
    <w:rsid w:val="00A96FA2"/>
    <w:rsid w:val="00A97271"/>
    <w:rsid w:val="00A972B7"/>
    <w:rsid w:val="00A972F4"/>
    <w:rsid w:val="00A97329"/>
    <w:rsid w:val="00A9737E"/>
    <w:rsid w:val="00A974C0"/>
    <w:rsid w:val="00A974C1"/>
    <w:rsid w:val="00A97571"/>
    <w:rsid w:val="00A97575"/>
    <w:rsid w:val="00A976EC"/>
    <w:rsid w:val="00A97811"/>
    <w:rsid w:val="00A978CC"/>
    <w:rsid w:val="00A979ED"/>
    <w:rsid w:val="00A97C40"/>
    <w:rsid w:val="00A97CDF"/>
    <w:rsid w:val="00A97CEA"/>
    <w:rsid w:val="00A97D4A"/>
    <w:rsid w:val="00A97E3B"/>
    <w:rsid w:val="00A97EE1"/>
    <w:rsid w:val="00A97F69"/>
    <w:rsid w:val="00AA0548"/>
    <w:rsid w:val="00AA0AF9"/>
    <w:rsid w:val="00AA0B86"/>
    <w:rsid w:val="00AA0BDC"/>
    <w:rsid w:val="00AA1064"/>
    <w:rsid w:val="00AA1192"/>
    <w:rsid w:val="00AA121F"/>
    <w:rsid w:val="00AA12B6"/>
    <w:rsid w:val="00AA134D"/>
    <w:rsid w:val="00AA144D"/>
    <w:rsid w:val="00AA14D0"/>
    <w:rsid w:val="00AA1810"/>
    <w:rsid w:val="00AA1B67"/>
    <w:rsid w:val="00AA1B7E"/>
    <w:rsid w:val="00AA1EC3"/>
    <w:rsid w:val="00AA2094"/>
    <w:rsid w:val="00AA2233"/>
    <w:rsid w:val="00AA22E3"/>
    <w:rsid w:val="00AA235C"/>
    <w:rsid w:val="00AA2470"/>
    <w:rsid w:val="00AA273C"/>
    <w:rsid w:val="00AA2836"/>
    <w:rsid w:val="00AA28EA"/>
    <w:rsid w:val="00AA312F"/>
    <w:rsid w:val="00AA333B"/>
    <w:rsid w:val="00AA352A"/>
    <w:rsid w:val="00AA394C"/>
    <w:rsid w:val="00AA3BD4"/>
    <w:rsid w:val="00AA3BF1"/>
    <w:rsid w:val="00AA3C33"/>
    <w:rsid w:val="00AA3C55"/>
    <w:rsid w:val="00AA3D21"/>
    <w:rsid w:val="00AA3D31"/>
    <w:rsid w:val="00AA3F3F"/>
    <w:rsid w:val="00AA3F78"/>
    <w:rsid w:val="00AA40C0"/>
    <w:rsid w:val="00AA4116"/>
    <w:rsid w:val="00AA44DC"/>
    <w:rsid w:val="00AA4511"/>
    <w:rsid w:val="00AA45F1"/>
    <w:rsid w:val="00AA49BC"/>
    <w:rsid w:val="00AA49DB"/>
    <w:rsid w:val="00AA4BE3"/>
    <w:rsid w:val="00AA4E1A"/>
    <w:rsid w:val="00AA5468"/>
    <w:rsid w:val="00AA5A1E"/>
    <w:rsid w:val="00AA5A28"/>
    <w:rsid w:val="00AA5DCC"/>
    <w:rsid w:val="00AA5DD8"/>
    <w:rsid w:val="00AA5E18"/>
    <w:rsid w:val="00AA5F9E"/>
    <w:rsid w:val="00AA5FA1"/>
    <w:rsid w:val="00AA6188"/>
    <w:rsid w:val="00AA6562"/>
    <w:rsid w:val="00AA6C2D"/>
    <w:rsid w:val="00AA6DEE"/>
    <w:rsid w:val="00AA6E8C"/>
    <w:rsid w:val="00AA7250"/>
    <w:rsid w:val="00AA72A6"/>
    <w:rsid w:val="00AA7323"/>
    <w:rsid w:val="00AA7378"/>
    <w:rsid w:val="00AA78B1"/>
    <w:rsid w:val="00AA78F1"/>
    <w:rsid w:val="00AA79DE"/>
    <w:rsid w:val="00AA7B9D"/>
    <w:rsid w:val="00AA7C83"/>
    <w:rsid w:val="00AA7E1B"/>
    <w:rsid w:val="00AB0156"/>
    <w:rsid w:val="00AB0352"/>
    <w:rsid w:val="00AB07DE"/>
    <w:rsid w:val="00AB0933"/>
    <w:rsid w:val="00AB0941"/>
    <w:rsid w:val="00AB0AC6"/>
    <w:rsid w:val="00AB0B33"/>
    <w:rsid w:val="00AB0B59"/>
    <w:rsid w:val="00AB1016"/>
    <w:rsid w:val="00AB1125"/>
    <w:rsid w:val="00AB161C"/>
    <w:rsid w:val="00AB1741"/>
    <w:rsid w:val="00AB1EDA"/>
    <w:rsid w:val="00AB20B0"/>
    <w:rsid w:val="00AB2985"/>
    <w:rsid w:val="00AB2D5C"/>
    <w:rsid w:val="00AB2F15"/>
    <w:rsid w:val="00AB2F83"/>
    <w:rsid w:val="00AB30DF"/>
    <w:rsid w:val="00AB3141"/>
    <w:rsid w:val="00AB3377"/>
    <w:rsid w:val="00AB353B"/>
    <w:rsid w:val="00AB3545"/>
    <w:rsid w:val="00AB37D6"/>
    <w:rsid w:val="00AB3B38"/>
    <w:rsid w:val="00AB3BB8"/>
    <w:rsid w:val="00AB3D32"/>
    <w:rsid w:val="00AB3DEF"/>
    <w:rsid w:val="00AB3EC1"/>
    <w:rsid w:val="00AB3FFF"/>
    <w:rsid w:val="00AB405C"/>
    <w:rsid w:val="00AB43CB"/>
    <w:rsid w:val="00AB449C"/>
    <w:rsid w:val="00AB4553"/>
    <w:rsid w:val="00AB4695"/>
    <w:rsid w:val="00AB4AB3"/>
    <w:rsid w:val="00AB4AD2"/>
    <w:rsid w:val="00AB4BE3"/>
    <w:rsid w:val="00AB4C06"/>
    <w:rsid w:val="00AB4CBF"/>
    <w:rsid w:val="00AB4D1C"/>
    <w:rsid w:val="00AB4E34"/>
    <w:rsid w:val="00AB4E83"/>
    <w:rsid w:val="00AB5339"/>
    <w:rsid w:val="00AB53E3"/>
    <w:rsid w:val="00AB545B"/>
    <w:rsid w:val="00AB5537"/>
    <w:rsid w:val="00AB55A7"/>
    <w:rsid w:val="00AB5686"/>
    <w:rsid w:val="00AB57AB"/>
    <w:rsid w:val="00AB590B"/>
    <w:rsid w:val="00AB5FB4"/>
    <w:rsid w:val="00AB5FC7"/>
    <w:rsid w:val="00AB61AE"/>
    <w:rsid w:val="00AB6322"/>
    <w:rsid w:val="00AB64AF"/>
    <w:rsid w:val="00AB6A6A"/>
    <w:rsid w:val="00AB705E"/>
    <w:rsid w:val="00AB73DC"/>
    <w:rsid w:val="00AB75CC"/>
    <w:rsid w:val="00AB7717"/>
    <w:rsid w:val="00AB7A8D"/>
    <w:rsid w:val="00AB7E9A"/>
    <w:rsid w:val="00AB7EDC"/>
    <w:rsid w:val="00AC0036"/>
    <w:rsid w:val="00AC00C3"/>
    <w:rsid w:val="00AC03E1"/>
    <w:rsid w:val="00AC057D"/>
    <w:rsid w:val="00AC0825"/>
    <w:rsid w:val="00AC093F"/>
    <w:rsid w:val="00AC0C07"/>
    <w:rsid w:val="00AC0D08"/>
    <w:rsid w:val="00AC0F9B"/>
    <w:rsid w:val="00AC1078"/>
    <w:rsid w:val="00AC109F"/>
    <w:rsid w:val="00AC121C"/>
    <w:rsid w:val="00AC12DF"/>
    <w:rsid w:val="00AC132F"/>
    <w:rsid w:val="00AC15E0"/>
    <w:rsid w:val="00AC1683"/>
    <w:rsid w:val="00AC1975"/>
    <w:rsid w:val="00AC1A6C"/>
    <w:rsid w:val="00AC1C22"/>
    <w:rsid w:val="00AC1C80"/>
    <w:rsid w:val="00AC1D85"/>
    <w:rsid w:val="00AC224D"/>
    <w:rsid w:val="00AC232C"/>
    <w:rsid w:val="00AC25D0"/>
    <w:rsid w:val="00AC27FA"/>
    <w:rsid w:val="00AC2AA7"/>
    <w:rsid w:val="00AC2B22"/>
    <w:rsid w:val="00AC2BEB"/>
    <w:rsid w:val="00AC2DFB"/>
    <w:rsid w:val="00AC3153"/>
    <w:rsid w:val="00AC3198"/>
    <w:rsid w:val="00AC3238"/>
    <w:rsid w:val="00AC335C"/>
    <w:rsid w:val="00AC3584"/>
    <w:rsid w:val="00AC37C8"/>
    <w:rsid w:val="00AC3AB4"/>
    <w:rsid w:val="00AC3B85"/>
    <w:rsid w:val="00AC3BBA"/>
    <w:rsid w:val="00AC3C49"/>
    <w:rsid w:val="00AC3CFF"/>
    <w:rsid w:val="00AC3DFD"/>
    <w:rsid w:val="00AC3EE0"/>
    <w:rsid w:val="00AC3F77"/>
    <w:rsid w:val="00AC4023"/>
    <w:rsid w:val="00AC41AD"/>
    <w:rsid w:val="00AC4745"/>
    <w:rsid w:val="00AC47DA"/>
    <w:rsid w:val="00AC4A3F"/>
    <w:rsid w:val="00AC4CD1"/>
    <w:rsid w:val="00AC4D6D"/>
    <w:rsid w:val="00AC4D7C"/>
    <w:rsid w:val="00AC5159"/>
    <w:rsid w:val="00AC5186"/>
    <w:rsid w:val="00AC557A"/>
    <w:rsid w:val="00AC565E"/>
    <w:rsid w:val="00AC5883"/>
    <w:rsid w:val="00AC59EC"/>
    <w:rsid w:val="00AC5B39"/>
    <w:rsid w:val="00AC5D92"/>
    <w:rsid w:val="00AC5E60"/>
    <w:rsid w:val="00AC60F4"/>
    <w:rsid w:val="00AC6447"/>
    <w:rsid w:val="00AC6562"/>
    <w:rsid w:val="00AC6621"/>
    <w:rsid w:val="00AC6748"/>
    <w:rsid w:val="00AC684D"/>
    <w:rsid w:val="00AC6A18"/>
    <w:rsid w:val="00AC6D66"/>
    <w:rsid w:val="00AC6E0A"/>
    <w:rsid w:val="00AC718B"/>
    <w:rsid w:val="00AC7356"/>
    <w:rsid w:val="00AC7A50"/>
    <w:rsid w:val="00AC7A5E"/>
    <w:rsid w:val="00AC7F34"/>
    <w:rsid w:val="00AC7FDA"/>
    <w:rsid w:val="00AC7FFE"/>
    <w:rsid w:val="00AD0012"/>
    <w:rsid w:val="00AD0659"/>
    <w:rsid w:val="00AD073C"/>
    <w:rsid w:val="00AD0810"/>
    <w:rsid w:val="00AD091D"/>
    <w:rsid w:val="00AD0C9D"/>
    <w:rsid w:val="00AD0FCC"/>
    <w:rsid w:val="00AD13EC"/>
    <w:rsid w:val="00AD16AF"/>
    <w:rsid w:val="00AD1730"/>
    <w:rsid w:val="00AD18FE"/>
    <w:rsid w:val="00AD193C"/>
    <w:rsid w:val="00AD1AB7"/>
    <w:rsid w:val="00AD1AFF"/>
    <w:rsid w:val="00AD1BCE"/>
    <w:rsid w:val="00AD1CE0"/>
    <w:rsid w:val="00AD1ED2"/>
    <w:rsid w:val="00AD23D3"/>
    <w:rsid w:val="00AD243C"/>
    <w:rsid w:val="00AD2581"/>
    <w:rsid w:val="00AD2888"/>
    <w:rsid w:val="00AD28B8"/>
    <w:rsid w:val="00AD293A"/>
    <w:rsid w:val="00AD2947"/>
    <w:rsid w:val="00AD2992"/>
    <w:rsid w:val="00AD2A14"/>
    <w:rsid w:val="00AD2C37"/>
    <w:rsid w:val="00AD2DA8"/>
    <w:rsid w:val="00AD2FD7"/>
    <w:rsid w:val="00AD3036"/>
    <w:rsid w:val="00AD3269"/>
    <w:rsid w:val="00AD350C"/>
    <w:rsid w:val="00AD3799"/>
    <w:rsid w:val="00AD3940"/>
    <w:rsid w:val="00AD3AA8"/>
    <w:rsid w:val="00AD3B05"/>
    <w:rsid w:val="00AD3B4F"/>
    <w:rsid w:val="00AD3DE4"/>
    <w:rsid w:val="00AD3E07"/>
    <w:rsid w:val="00AD3ECB"/>
    <w:rsid w:val="00AD3F58"/>
    <w:rsid w:val="00AD44E2"/>
    <w:rsid w:val="00AD473E"/>
    <w:rsid w:val="00AD4938"/>
    <w:rsid w:val="00AD49D1"/>
    <w:rsid w:val="00AD4A6D"/>
    <w:rsid w:val="00AD4A87"/>
    <w:rsid w:val="00AD4AB7"/>
    <w:rsid w:val="00AD4C42"/>
    <w:rsid w:val="00AD4F0A"/>
    <w:rsid w:val="00AD4F4E"/>
    <w:rsid w:val="00AD4FAC"/>
    <w:rsid w:val="00AD53A9"/>
    <w:rsid w:val="00AD576D"/>
    <w:rsid w:val="00AD57EC"/>
    <w:rsid w:val="00AD580B"/>
    <w:rsid w:val="00AD585E"/>
    <w:rsid w:val="00AD5ABA"/>
    <w:rsid w:val="00AD5E03"/>
    <w:rsid w:val="00AD62E1"/>
    <w:rsid w:val="00AD63B0"/>
    <w:rsid w:val="00AD6454"/>
    <w:rsid w:val="00AD660D"/>
    <w:rsid w:val="00AD6619"/>
    <w:rsid w:val="00AD66D1"/>
    <w:rsid w:val="00AD6745"/>
    <w:rsid w:val="00AD693A"/>
    <w:rsid w:val="00AD6AC2"/>
    <w:rsid w:val="00AD6DCC"/>
    <w:rsid w:val="00AD6FDA"/>
    <w:rsid w:val="00AD71D9"/>
    <w:rsid w:val="00AD73D8"/>
    <w:rsid w:val="00AD7404"/>
    <w:rsid w:val="00AD74F3"/>
    <w:rsid w:val="00AD7625"/>
    <w:rsid w:val="00AD76AE"/>
    <w:rsid w:val="00AD7966"/>
    <w:rsid w:val="00AD79C7"/>
    <w:rsid w:val="00AD7A3A"/>
    <w:rsid w:val="00AD7E07"/>
    <w:rsid w:val="00AE02E9"/>
    <w:rsid w:val="00AE04CD"/>
    <w:rsid w:val="00AE06B7"/>
    <w:rsid w:val="00AE0730"/>
    <w:rsid w:val="00AE09C8"/>
    <w:rsid w:val="00AE0C11"/>
    <w:rsid w:val="00AE0D2F"/>
    <w:rsid w:val="00AE0D99"/>
    <w:rsid w:val="00AE0E62"/>
    <w:rsid w:val="00AE0F00"/>
    <w:rsid w:val="00AE0FCC"/>
    <w:rsid w:val="00AE119D"/>
    <w:rsid w:val="00AE1230"/>
    <w:rsid w:val="00AE1571"/>
    <w:rsid w:val="00AE1A7D"/>
    <w:rsid w:val="00AE1E29"/>
    <w:rsid w:val="00AE209B"/>
    <w:rsid w:val="00AE217C"/>
    <w:rsid w:val="00AE23FD"/>
    <w:rsid w:val="00AE2446"/>
    <w:rsid w:val="00AE27E7"/>
    <w:rsid w:val="00AE2A9B"/>
    <w:rsid w:val="00AE2CAA"/>
    <w:rsid w:val="00AE2E0E"/>
    <w:rsid w:val="00AE2F29"/>
    <w:rsid w:val="00AE3256"/>
    <w:rsid w:val="00AE341C"/>
    <w:rsid w:val="00AE35EC"/>
    <w:rsid w:val="00AE370E"/>
    <w:rsid w:val="00AE38CC"/>
    <w:rsid w:val="00AE3AEB"/>
    <w:rsid w:val="00AE3C84"/>
    <w:rsid w:val="00AE3D08"/>
    <w:rsid w:val="00AE3DCE"/>
    <w:rsid w:val="00AE3E7C"/>
    <w:rsid w:val="00AE3EF9"/>
    <w:rsid w:val="00AE3F91"/>
    <w:rsid w:val="00AE423D"/>
    <w:rsid w:val="00AE4357"/>
    <w:rsid w:val="00AE43E1"/>
    <w:rsid w:val="00AE463D"/>
    <w:rsid w:val="00AE46DD"/>
    <w:rsid w:val="00AE48DF"/>
    <w:rsid w:val="00AE4A7F"/>
    <w:rsid w:val="00AE5026"/>
    <w:rsid w:val="00AE5073"/>
    <w:rsid w:val="00AE5286"/>
    <w:rsid w:val="00AE5452"/>
    <w:rsid w:val="00AE57AD"/>
    <w:rsid w:val="00AE59F9"/>
    <w:rsid w:val="00AE5BDA"/>
    <w:rsid w:val="00AE5E5A"/>
    <w:rsid w:val="00AE5F5E"/>
    <w:rsid w:val="00AE5FF3"/>
    <w:rsid w:val="00AE6031"/>
    <w:rsid w:val="00AE60B4"/>
    <w:rsid w:val="00AE60C4"/>
    <w:rsid w:val="00AE619D"/>
    <w:rsid w:val="00AE6404"/>
    <w:rsid w:val="00AE6614"/>
    <w:rsid w:val="00AE6AAC"/>
    <w:rsid w:val="00AE6AB7"/>
    <w:rsid w:val="00AE6B05"/>
    <w:rsid w:val="00AE6DF0"/>
    <w:rsid w:val="00AE6E3D"/>
    <w:rsid w:val="00AE7046"/>
    <w:rsid w:val="00AE7076"/>
    <w:rsid w:val="00AE70FF"/>
    <w:rsid w:val="00AE7182"/>
    <w:rsid w:val="00AE7346"/>
    <w:rsid w:val="00AE73C6"/>
    <w:rsid w:val="00AE73CA"/>
    <w:rsid w:val="00AE778D"/>
    <w:rsid w:val="00AE77C2"/>
    <w:rsid w:val="00AE798C"/>
    <w:rsid w:val="00AE7B8E"/>
    <w:rsid w:val="00AE7B95"/>
    <w:rsid w:val="00AE7D0E"/>
    <w:rsid w:val="00AF01CB"/>
    <w:rsid w:val="00AF06FD"/>
    <w:rsid w:val="00AF0A16"/>
    <w:rsid w:val="00AF0AAE"/>
    <w:rsid w:val="00AF0BF6"/>
    <w:rsid w:val="00AF0DD5"/>
    <w:rsid w:val="00AF0E5D"/>
    <w:rsid w:val="00AF0F0B"/>
    <w:rsid w:val="00AF115E"/>
    <w:rsid w:val="00AF1421"/>
    <w:rsid w:val="00AF15AB"/>
    <w:rsid w:val="00AF1712"/>
    <w:rsid w:val="00AF1A94"/>
    <w:rsid w:val="00AF1B89"/>
    <w:rsid w:val="00AF1C06"/>
    <w:rsid w:val="00AF1C9D"/>
    <w:rsid w:val="00AF1E3C"/>
    <w:rsid w:val="00AF1E56"/>
    <w:rsid w:val="00AF1F77"/>
    <w:rsid w:val="00AF1FC9"/>
    <w:rsid w:val="00AF23AB"/>
    <w:rsid w:val="00AF23C4"/>
    <w:rsid w:val="00AF24CF"/>
    <w:rsid w:val="00AF2721"/>
    <w:rsid w:val="00AF27E3"/>
    <w:rsid w:val="00AF289C"/>
    <w:rsid w:val="00AF2BEF"/>
    <w:rsid w:val="00AF3142"/>
    <w:rsid w:val="00AF33CD"/>
    <w:rsid w:val="00AF3467"/>
    <w:rsid w:val="00AF34C5"/>
    <w:rsid w:val="00AF3927"/>
    <w:rsid w:val="00AF3B8E"/>
    <w:rsid w:val="00AF4039"/>
    <w:rsid w:val="00AF4163"/>
    <w:rsid w:val="00AF422A"/>
    <w:rsid w:val="00AF44CB"/>
    <w:rsid w:val="00AF4A69"/>
    <w:rsid w:val="00AF4BCE"/>
    <w:rsid w:val="00AF4BF2"/>
    <w:rsid w:val="00AF4F79"/>
    <w:rsid w:val="00AF523A"/>
    <w:rsid w:val="00AF5CFE"/>
    <w:rsid w:val="00AF5D81"/>
    <w:rsid w:val="00AF5E61"/>
    <w:rsid w:val="00AF5FE6"/>
    <w:rsid w:val="00AF6025"/>
    <w:rsid w:val="00AF619C"/>
    <w:rsid w:val="00AF63C4"/>
    <w:rsid w:val="00AF69E8"/>
    <w:rsid w:val="00AF6A5A"/>
    <w:rsid w:val="00AF6BC3"/>
    <w:rsid w:val="00AF6E2A"/>
    <w:rsid w:val="00AF6E41"/>
    <w:rsid w:val="00AF71AB"/>
    <w:rsid w:val="00AF732A"/>
    <w:rsid w:val="00AF73AC"/>
    <w:rsid w:val="00AF73E1"/>
    <w:rsid w:val="00AF7781"/>
    <w:rsid w:val="00AF78E3"/>
    <w:rsid w:val="00AF799C"/>
    <w:rsid w:val="00AF7C31"/>
    <w:rsid w:val="00B00068"/>
    <w:rsid w:val="00B0056F"/>
    <w:rsid w:val="00B005AA"/>
    <w:rsid w:val="00B0093C"/>
    <w:rsid w:val="00B00959"/>
    <w:rsid w:val="00B009C4"/>
    <w:rsid w:val="00B00A1A"/>
    <w:rsid w:val="00B00BE6"/>
    <w:rsid w:val="00B00C2E"/>
    <w:rsid w:val="00B011A4"/>
    <w:rsid w:val="00B012FF"/>
    <w:rsid w:val="00B0134C"/>
    <w:rsid w:val="00B01430"/>
    <w:rsid w:val="00B0146D"/>
    <w:rsid w:val="00B016F3"/>
    <w:rsid w:val="00B017BF"/>
    <w:rsid w:val="00B0199E"/>
    <w:rsid w:val="00B01A9E"/>
    <w:rsid w:val="00B01AF5"/>
    <w:rsid w:val="00B01BB1"/>
    <w:rsid w:val="00B01E81"/>
    <w:rsid w:val="00B01FE8"/>
    <w:rsid w:val="00B02079"/>
    <w:rsid w:val="00B020C4"/>
    <w:rsid w:val="00B0210C"/>
    <w:rsid w:val="00B0215F"/>
    <w:rsid w:val="00B0225D"/>
    <w:rsid w:val="00B022A7"/>
    <w:rsid w:val="00B0278C"/>
    <w:rsid w:val="00B0289E"/>
    <w:rsid w:val="00B02908"/>
    <w:rsid w:val="00B02A79"/>
    <w:rsid w:val="00B02B0A"/>
    <w:rsid w:val="00B02CEB"/>
    <w:rsid w:val="00B02D8E"/>
    <w:rsid w:val="00B03260"/>
    <w:rsid w:val="00B03583"/>
    <w:rsid w:val="00B036E6"/>
    <w:rsid w:val="00B0390D"/>
    <w:rsid w:val="00B03BD4"/>
    <w:rsid w:val="00B03C7F"/>
    <w:rsid w:val="00B03C9E"/>
    <w:rsid w:val="00B03D19"/>
    <w:rsid w:val="00B03DEC"/>
    <w:rsid w:val="00B0407C"/>
    <w:rsid w:val="00B040C2"/>
    <w:rsid w:val="00B043AD"/>
    <w:rsid w:val="00B046F5"/>
    <w:rsid w:val="00B04703"/>
    <w:rsid w:val="00B04956"/>
    <w:rsid w:val="00B04B11"/>
    <w:rsid w:val="00B04BEC"/>
    <w:rsid w:val="00B04C2A"/>
    <w:rsid w:val="00B04D7E"/>
    <w:rsid w:val="00B04E65"/>
    <w:rsid w:val="00B04E7F"/>
    <w:rsid w:val="00B04EA0"/>
    <w:rsid w:val="00B04ED5"/>
    <w:rsid w:val="00B050D5"/>
    <w:rsid w:val="00B05208"/>
    <w:rsid w:val="00B05610"/>
    <w:rsid w:val="00B057B1"/>
    <w:rsid w:val="00B059C9"/>
    <w:rsid w:val="00B05ABA"/>
    <w:rsid w:val="00B05B7C"/>
    <w:rsid w:val="00B05DFA"/>
    <w:rsid w:val="00B05E57"/>
    <w:rsid w:val="00B05F46"/>
    <w:rsid w:val="00B06453"/>
    <w:rsid w:val="00B06503"/>
    <w:rsid w:val="00B06581"/>
    <w:rsid w:val="00B0658D"/>
    <w:rsid w:val="00B066AB"/>
    <w:rsid w:val="00B06700"/>
    <w:rsid w:val="00B06755"/>
    <w:rsid w:val="00B06837"/>
    <w:rsid w:val="00B06A91"/>
    <w:rsid w:val="00B06B0D"/>
    <w:rsid w:val="00B06EB2"/>
    <w:rsid w:val="00B070E3"/>
    <w:rsid w:val="00B07129"/>
    <w:rsid w:val="00B071DB"/>
    <w:rsid w:val="00B075D4"/>
    <w:rsid w:val="00B07893"/>
    <w:rsid w:val="00B07954"/>
    <w:rsid w:val="00B07B72"/>
    <w:rsid w:val="00B07B91"/>
    <w:rsid w:val="00B07DA8"/>
    <w:rsid w:val="00B07ECC"/>
    <w:rsid w:val="00B07FEF"/>
    <w:rsid w:val="00B10284"/>
    <w:rsid w:val="00B102B2"/>
    <w:rsid w:val="00B105A1"/>
    <w:rsid w:val="00B1060C"/>
    <w:rsid w:val="00B10682"/>
    <w:rsid w:val="00B108D9"/>
    <w:rsid w:val="00B10B95"/>
    <w:rsid w:val="00B10BC3"/>
    <w:rsid w:val="00B10BF5"/>
    <w:rsid w:val="00B10D16"/>
    <w:rsid w:val="00B10F87"/>
    <w:rsid w:val="00B110E1"/>
    <w:rsid w:val="00B1123D"/>
    <w:rsid w:val="00B11344"/>
    <w:rsid w:val="00B113D6"/>
    <w:rsid w:val="00B115E8"/>
    <w:rsid w:val="00B11922"/>
    <w:rsid w:val="00B11B26"/>
    <w:rsid w:val="00B11E72"/>
    <w:rsid w:val="00B11EF3"/>
    <w:rsid w:val="00B11F86"/>
    <w:rsid w:val="00B1254F"/>
    <w:rsid w:val="00B1259F"/>
    <w:rsid w:val="00B125C4"/>
    <w:rsid w:val="00B127DE"/>
    <w:rsid w:val="00B1284B"/>
    <w:rsid w:val="00B129D3"/>
    <w:rsid w:val="00B12A59"/>
    <w:rsid w:val="00B12AC8"/>
    <w:rsid w:val="00B12BD7"/>
    <w:rsid w:val="00B12DA4"/>
    <w:rsid w:val="00B12FEE"/>
    <w:rsid w:val="00B13135"/>
    <w:rsid w:val="00B132BE"/>
    <w:rsid w:val="00B133D1"/>
    <w:rsid w:val="00B13663"/>
    <w:rsid w:val="00B13A28"/>
    <w:rsid w:val="00B13AD6"/>
    <w:rsid w:val="00B13B73"/>
    <w:rsid w:val="00B13D82"/>
    <w:rsid w:val="00B13FFB"/>
    <w:rsid w:val="00B14382"/>
    <w:rsid w:val="00B14521"/>
    <w:rsid w:val="00B148B9"/>
    <w:rsid w:val="00B14996"/>
    <w:rsid w:val="00B151C5"/>
    <w:rsid w:val="00B15433"/>
    <w:rsid w:val="00B1550A"/>
    <w:rsid w:val="00B15557"/>
    <w:rsid w:val="00B159F3"/>
    <w:rsid w:val="00B15A1A"/>
    <w:rsid w:val="00B15A1C"/>
    <w:rsid w:val="00B15FE0"/>
    <w:rsid w:val="00B1606D"/>
    <w:rsid w:val="00B16139"/>
    <w:rsid w:val="00B1615B"/>
    <w:rsid w:val="00B161DD"/>
    <w:rsid w:val="00B162AA"/>
    <w:rsid w:val="00B16329"/>
    <w:rsid w:val="00B16361"/>
    <w:rsid w:val="00B163DB"/>
    <w:rsid w:val="00B167CB"/>
    <w:rsid w:val="00B169BF"/>
    <w:rsid w:val="00B16B7D"/>
    <w:rsid w:val="00B16BC1"/>
    <w:rsid w:val="00B16D4D"/>
    <w:rsid w:val="00B16E53"/>
    <w:rsid w:val="00B16F5E"/>
    <w:rsid w:val="00B173DA"/>
    <w:rsid w:val="00B174A6"/>
    <w:rsid w:val="00B1768B"/>
    <w:rsid w:val="00B17845"/>
    <w:rsid w:val="00B1787E"/>
    <w:rsid w:val="00B178B3"/>
    <w:rsid w:val="00B178C4"/>
    <w:rsid w:val="00B178F8"/>
    <w:rsid w:val="00B17984"/>
    <w:rsid w:val="00B17993"/>
    <w:rsid w:val="00B17A26"/>
    <w:rsid w:val="00B17B2F"/>
    <w:rsid w:val="00B17D6C"/>
    <w:rsid w:val="00B17E36"/>
    <w:rsid w:val="00B17EE1"/>
    <w:rsid w:val="00B202E6"/>
    <w:rsid w:val="00B20363"/>
    <w:rsid w:val="00B20500"/>
    <w:rsid w:val="00B2060A"/>
    <w:rsid w:val="00B206D4"/>
    <w:rsid w:val="00B2091C"/>
    <w:rsid w:val="00B20B3C"/>
    <w:rsid w:val="00B20BFD"/>
    <w:rsid w:val="00B20D78"/>
    <w:rsid w:val="00B21172"/>
    <w:rsid w:val="00B211DF"/>
    <w:rsid w:val="00B212D3"/>
    <w:rsid w:val="00B213F7"/>
    <w:rsid w:val="00B21424"/>
    <w:rsid w:val="00B216E5"/>
    <w:rsid w:val="00B21774"/>
    <w:rsid w:val="00B217C5"/>
    <w:rsid w:val="00B21890"/>
    <w:rsid w:val="00B21A97"/>
    <w:rsid w:val="00B21CE8"/>
    <w:rsid w:val="00B21E56"/>
    <w:rsid w:val="00B2203C"/>
    <w:rsid w:val="00B220CB"/>
    <w:rsid w:val="00B222E5"/>
    <w:rsid w:val="00B22340"/>
    <w:rsid w:val="00B22421"/>
    <w:rsid w:val="00B22762"/>
    <w:rsid w:val="00B22A35"/>
    <w:rsid w:val="00B22ACD"/>
    <w:rsid w:val="00B22B92"/>
    <w:rsid w:val="00B22D06"/>
    <w:rsid w:val="00B2301D"/>
    <w:rsid w:val="00B23152"/>
    <w:rsid w:val="00B23236"/>
    <w:rsid w:val="00B234A5"/>
    <w:rsid w:val="00B23589"/>
    <w:rsid w:val="00B235EA"/>
    <w:rsid w:val="00B23671"/>
    <w:rsid w:val="00B236D3"/>
    <w:rsid w:val="00B2391C"/>
    <w:rsid w:val="00B24134"/>
    <w:rsid w:val="00B241A3"/>
    <w:rsid w:val="00B245A3"/>
    <w:rsid w:val="00B246EC"/>
    <w:rsid w:val="00B248B3"/>
    <w:rsid w:val="00B25031"/>
    <w:rsid w:val="00B25045"/>
    <w:rsid w:val="00B25239"/>
    <w:rsid w:val="00B25900"/>
    <w:rsid w:val="00B262AE"/>
    <w:rsid w:val="00B262E5"/>
    <w:rsid w:val="00B2647E"/>
    <w:rsid w:val="00B26571"/>
    <w:rsid w:val="00B26579"/>
    <w:rsid w:val="00B26595"/>
    <w:rsid w:val="00B2699E"/>
    <w:rsid w:val="00B26B5F"/>
    <w:rsid w:val="00B26BA6"/>
    <w:rsid w:val="00B26C09"/>
    <w:rsid w:val="00B26C3D"/>
    <w:rsid w:val="00B26CD0"/>
    <w:rsid w:val="00B26F4F"/>
    <w:rsid w:val="00B27097"/>
    <w:rsid w:val="00B270AA"/>
    <w:rsid w:val="00B27124"/>
    <w:rsid w:val="00B271D1"/>
    <w:rsid w:val="00B27284"/>
    <w:rsid w:val="00B274D0"/>
    <w:rsid w:val="00B27519"/>
    <w:rsid w:val="00B2759C"/>
    <w:rsid w:val="00B277EC"/>
    <w:rsid w:val="00B2788C"/>
    <w:rsid w:val="00B27CEF"/>
    <w:rsid w:val="00B3019B"/>
    <w:rsid w:val="00B301CF"/>
    <w:rsid w:val="00B3046C"/>
    <w:rsid w:val="00B30493"/>
    <w:rsid w:val="00B304E5"/>
    <w:rsid w:val="00B304F9"/>
    <w:rsid w:val="00B309BB"/>
    <w:rsid w:val="00B30A95"/>
    <w:rsid w:val="00B30E0D"/>
    <w:rsid w:val="00B30F58"/>
    <w:rsid w:val="00B30FE8"/>
    <w:rsid w:val="00B310D3"/>
    <w:rsid w:val="00B311AD"/>
    <w:rsid w:val="00B311DB"/>
    <w:rsid w:val="00B31701"/>
    <w:rsid w:val="00B31A74"/>
    <w:rsid w:val="00B31F03"/>
    <w:rsid w:val="00B31F05"/>
    <w:rsid w:val="00B31FC8"/>
    <w:rsid w:val="00B320D4"/>
    <w:rsid w:val="00B3215C"/>
    <w:rsid w:val="00B322DF"/>
    <w:rsid w:val="00B32425"/>
    <w:rsid w:val="00B325B9"/>
    <w:rsid w:val="00B3274A"/>
    <w:rsid w:val="00B32857"/>
    <w:rsid w:val="00B32B38"/>
    <w:rsid w:val="00B32EEF"/>
    <w:rsid w:val="00B33183"/>
    <w:rsid w:val="00B331E0"/>
    <w:rsid w:val="00B33494"/>
    <w:rsid w:val="00B334CA"/>
    <w:rsid w:val="00B33609"/>
    <w:rsid w:val="00B33707"/>
    <w:rsid w:val="00B33B3A"/>
    <w:rsid w:val="00B33E32"/>
    <w:rsid w:val="00B341DE"/>
    <w:rsid w:val="00B34212"/>
    <w:rsid w:val="00B34998"/>
    <w:rsid w:val="00B352A0"/>
    <w:rsid w:val="00B352C5"/>
    <w:rsid w:val="00B35728"/>
    <w:rsid w:val="00B35853"/>
    <w:rsid w:val="00B3586E"/>
    <w:rsid w:val="00B358BE"/>
    <w:rsid w:val="00B35B58"/>
    <w:rsid w:val="00B35CA5"/>
    <w:rsid w:val="00B35CC5"/>
    <w:rsid w:val="00B35DB3"/>
    <w:rsid w:val="00B35F7A"/>
    <w:rsid w:val="00B361BD"/>
    <w:rsid w:val="00B36470"/>
    <w:rsid w:val="00B3651F"/>
    <w:rsid w:val="00B3656E"/>
    <w:rsid w:val="00B3696C"/>
    <w:rsid w:val="00B36BF5"/>
    <w:rsid w:val="00B37347"/>
    <w:rsid w:val="00B3765E"/>
    <w:rsid w:val="00B37A08"/>
    <w:rsid w:val="00B37AEB"/>
    <w:rsid w:val="00B37B3E"/>
    <w:rsid w:val="00B37C53"/>
    <w:rsid w:val="00B37C91"/>
    <w:rsid w:val="00B37E78"/>
    <w:rsid w:val="00B402CB"/>
    <w:rsid w:val="00B40474"/>
    <w:rsid w:val="00B405A5"/>
    <w:rsid w:val="00B405C5"/>
    <w:rsid w:val="00B40A9F"/>
    <w:rsid w:val="00B40B36"/>
    <w:rsid w:val="00B40C58"/>
    <w:rsid w:val="00B40E21"/>
    <w:rsid w:val="00B4104E"/>
    <w:rsid w:val="00B41248"/>
    <w:rsid w:val="00B4162B"/>
    <w:rsid w:val="00B41721"/>
    <w:rsid w:val="00B41AB8"/>
    <w:rsid w:val="00B41B49"/>
    <w:rsid w:val="00B41C97"/>
    <w:rsid w:val="00B4243E"/>
    <w:rsid w:val="00B42514"/>
    <w:rsid w:val="00B42625"/>
    <w:rsid w:val="00B426F8"/>
    <w:rsid w:val="00B4284C"/>
    <w:rsid w:val="00B42A29"/>
    <w:rsid w:val="00B42CB4"/>
    <w:rsid w:val="00B42F12"/>
    <w:rsid w:val="00B42F2B"/>
    <w:rsid w:val="00B42F79"/>
    <w:rsid w:val="00B431A2"/>
    <w:rsid w:val="00B4324D"/>
    <w:rsid w:val="00B43BF5"/>
    <w:rsid w:val="00B43E5C"/>
    <w:rsid w:val="00B43E87"/>
    <w:rsid w:val="00B44024"/>
    <w:rsid w:val="00B44142"/>
    <w:rsid w:val="00B44455"/>
    <w:rsid w:val="00B444BD"/>
    <w:rsid w:val="00B44558"/>
    <w:rsid w:val="00B445E4"/>
    <w:rsid w:val="00B4474B"/>
    <w:rsid w:val="00B44754"/>
    <w:rsid w:val="00B44765"/>
    <w:rsid w:val="00B44934"/>
    <w:rsid w:val="00B449DE"/>
    <w:rsid w:val="00B44A66"/>
    <w:rsid w:val="00B44ACD"/>
    <w:rsid w:val="00B45014"/>
    <w:rsid w:val="00B4522C"/>
    <w:rsid w:val="00B45327"/>
    <w:rsid w:val="00B45617"/>
    <w:rsid w:val="00B45652"/>
    <w:rsid w:val="00B45751"/>
    <w:rsid w:val="00B45870"/>
    <w:rsid w:val="00B45E34"/>
    <w:rsid w:val="00B45F9C"/>
    <w:rsid w:val="00B460E9"/>
    <w:rsid w:val="00B46118"/>
    <w:rsid w:val="00B461BD"/>
    <w:rsid w:val="00B465E4"/>
    <w:rsid w:val="00B467B4"/>
    <w:rsid w:val="00B46812"/>
    <w:rsid w:val="00B4691A"/>
    <w:rsid w:val="00B46952"/>
    <w:rsid w:val="00B46977"/>
    <w:rsid w:val="00B469F3"/>
    <w:rsid w:val="00B46C6F"/>
    <w:rsid w:val="00B46CF9"/>
    <w:rsid w:val="00B46DA3"/>
    <w:rsid w:val="00B46E37"/>
    <w:rsid w:val="00B470DC"/>
    <w:rsid w:val="00B4716F"/>
    <w:rsid w:val="00B47318"/>
    <w:rsid w:val="00B475E8"/>
    <w:rsid w:val="00B47608"/>
    <w:rsid w:val="00B47668"/>
    <w:rsid w:val="00B47914"/>
    <w:rsid w:val="00B47B57"/>
    <w:rsid w:val="00B47DA3"/>
    <w:rsid w:val="00B47E1E"/>
    <w:rsid w:val="00B50003"/>
    <w:rsid w:val="00B50020"/>
    <w:rsid w:val="00B5038E"/>
    <w:rsid w:val="00B503E9"/>
    <w:rsid w:val="00B50600"/>
    <w:rsid w:val="00B508E2"/>
    <w:rsid w:val="00B50930"/>
    <w:rsid w:val="00B50943"/>
    <w:rsid w:val="00B50B0D"/>
    <w:rsid w:val="00B50C42"/>
    <w:rsid w:val="00B50CFE"/>
    <w:rsid w:val="00B50E18"/>
    <w:rsid w:val="00B515C3"/>
    <w:rsid w:val="00B5162A"/>
    <w:rsid w:val="00B51635"/>
    <w:rsid w:val="00B51B67"/>
    <w:rsid w:val="00B51BBF"/>
    <w:rsid w:val="00B51C31"/>
    <w:rsid w:val="00B520E5"/>
    <w:rsid w:val="00B521D7"/>
    <w:rsid w:val="00B525BF"/>
    <w:rsid w:val="00B527BD"/>
    <w:rsid w:val="00B52C22"/>
    <w:rsid w:val="00B52D9B"/>
    <w:rsid w:val="00B52E83"/>
    <w:rsid w:val="00B53049"/>
    <w:rsid w:val="00B53283"/>
    <w:rsid w:val="00B5336C"/>
    <w:rsid w:val="00B5359E"/>
    <w:rsid w:val="00B539ED"/>
    <w:rsid w:val="00B53D6B"/>
    <w:rsid w:val="00B5416C"/>
    <w:rsid w:val="00B54283"/>
    <w:rsid w:val="00B54760"/>
    <w:rsid w:val="00B54D7E"/>
    <w:rsid w:val="00B54D94"/>
    <w:rsid w:val="00B54FDF"/>
    <w:rsid w:val="00B551F3"/>
    <w:rsid w:val="00B552FE"/>
    <w:rsid w:val="00B5557F"/>
    <w:rsid w:val="00B558F2"/>
    <w:rsid w:val="00B55A08"/>
    <w:rsid w:val="00B55A9C"/>
    <w:rsid w:val="00B55B62"/>
    <w:rsid w:val="00B55EAB"/>
    <w:rsid w:val="00B566C0"/>
    <w:rsid w:val="00B566D6"/>
    <w:rsid w:val="00B568C6"/>
    <w:rsid w:val="00B569AF"/>
    <w:rsid w:val="00B56A4F"/>
    <w:rsid w:val="00B56B1A"/>
    <w:rsid w:val="00B56F58"/>
    <w:rsid w:val="00B57538"/>
    <w:rsid w:val="00B57A3F"/>
    <w:rsid w:val="00B57CCA"/>
    <w:rsid w:val="00B57D72"/>
    <w:rsid w:val="00B57E66"/>
    <w:rsid w:val="00B57E69"/>
    <w:rsid w:val="00B600D1"/>
    <w:rsid w:val="00B60175"/>
    <w:rsid w:val="00B60732"/>
    <w:rsid w:val="00B60749"/>
    <w:rsid w:val="00B609A6"/>
    <w:rsid w:val="00B60AB9"/>
    <w:rsid w:val="00B60ABF"/>
    <w:rsid w:val="00B60C57"/>
    <w:rsid w:val="00B60D50"/>
    <w:rsid w:val="00B60E50"/>
    <w:rsid w:val="00B60FFB"/>
    <w:rsid w:val="00B610CD"/>
    <w:rsid w:val="00B61168"/>
    <w:rsid w:val="00B61210"/>
    <w:rsid w:val="00B612DC"/>
    <w:rsid w:val="00B612F3"/>
    <w:rsid w:val="00B614B3"/>
    <w:rsid w:val="00B618CE"/>
    <w:rsid w:val="00B6194F"/>
    <w:rsid w:val="00B61AD2"/>
    <w:rsid w:val="00B61CDC"/>
    <w:rsid w:val="00B61E0C"/>
    <w:rsid w:val="00B61E1A"/>
    <w:rsid w:val="00B61EFD"/>
    <w:rsid w:val="00B61F29"/>
    <w:rsid w:val="00B623E3"/>
    <w:rsid w:val="00B62592"/>
    <w:rsid w:val="00B62963"/>
    <w:rsid w:val="00B629B8"/>
    <w:rsid w:val="00B62BA4"/>
    <w:rsid w:val="00B62D33"/>
    <w:rsid w:val="00B62ECC"/>
    <w:rsid w:val="00B62F07"/>
    <w:rsid w:val="00B62F29"/>
    <w:rsid w:val="00B63190"/>
    <w:rsid w:val="00B6337C"/>
    <w:rsid w:val="00B6340C"/>
    <w:rsid w:val="00B63548"/>
    <w:rsid w:val="00B639CC"/>
    <w:rsid w:val="00B63B7B"/>
    <w:rsid w:val="00B63D4C"/>
    <w:rsid w:val="00B63EAB"/>
    <w:rsid w:val="00B63EC0"/>
    <w:rsid w:val="00B642A8"/>
    <w:rsid w:val="00B643A9"/>
    <w:rsid w:val="00B6441B"/>
    <w:rsid w:val="00B64490"/>
    <w:rsid w:val="00B644EE"/>
    <w:rsid w:val="00B64806"/>
    <w:rsid w:val="00B64906"/>
    <w:rsid w:val="00B649B7"/>
    <w:rsid w:val="00B64F20"/>
    <w:rsid w:val="00B64F50"/>
    <w:rsid w:val="00B65005"/>
    <w:rsid w:val="00B65202"/>
    <w:rsid w:val="00B653C9"/>
    <w:rsid w:val="00B65A2D"/>
    <w:rsid w:val="00B65A4C"/>
    <w:rsid w:val="00B65ADE"/>
    <w:rsid w:val="00B65BD3"/>
    <w:rsid w:val="00B65CC8"/>
    <w:rsid w:val="00B65D79"/>
    <w:rsid w:val="00B65E5B"/>
    <w:rsid w:val="00B663D9"/>
    <w:rsid w:val="00B663E3"/>
    <w:rsid w:val="00B663EE"/>
    <w:rsid w:val="00B66512"/>
    <w:rsid w:val="00B6679D"/>
    <w:rsid w:val="00B66931"/>
    <w:rsid w:val="00B66B7C"/>
    <w:rsid w:val="00B66BB2"/>
    <w:rsid w:val="00B66BD8"/>
    <w:rsid w:val="00B66D0A"/>
    <w:rsid w:val="00B66DC9"/>
    <w:rsid w:val="00B67032"/>
    <w:rsid w:val="00B6705D"/>
    <w:rsid w:val="00B67226"/>
    <w:rsid w:val="00B6722C"/>
    <w:rsid w:val="00B67624"/>
    <w:rsid w:val="00B67647"/>
    <w:rsid w:val="00B676E1"/>
    <w:rsid w:val="00B677C6"/>
    <w:rsid w:val="00B678D4"/>
    <w:rsid w:val="00B67A3C"/>
    <w:rsid w:val="00B67D80"/>
    <w:rsid w:val="00B67E2D"/>
    <w:rsid w:val="00B67FD6"/>
    <w:rsid w:val="00B70519"/>
    <w:rsid w:val="00B7092A"/>
    <w:rsid w:val="00B7092B"/>
    <w:rsid w:val="00B70956"/>
    <w:rsid w:val="00B70A37"/>
    <w:rsid w:val="00B70CB8"/>
    <w:rsid w:val="00B70D27"/>
    <w:rsid w:val="00B70E74"/>
    <w:rsid w:val="00B7159C"/>
    <w:rsid w:val="00B71616"/>
    <w:rsid w:val="00B7194E"/>
    <w:rsid w:val="00B719F4"/>
    <w:rsid w:val="00B71A8A"/>
    <w:rsid w:val="00B71CFA"/>
    <w:rsid w:val="00B71F31"/>
    <w:rsid w:val="00B72028"/>
    <w:rsid w:val="00B7202D"/>
    <w:rsid w:val="00B723A7"/>
    <w:rsid w:val="00B723E6"/>
    <w:rsid w:val="00B72400"/>
    <w:rsid w:val="00B7243A"/>
    <w:rsid w:val="00B726D6"/>
    <w:rsid w:val="00B728D0"/>
    <w:rsid w:val="00B72ADC"/>
    <w:rsid w:val="00B72BB0"/>
    <w:rsid w:val="00B731E0"/>
    <w:rsid w:val="00B73271"/>
    <w:rsid w:val="00B737E7"/>
    <w:rsid w:val="00B73AB6"/>
    <w:rsid w:val="00B73CBD"/>
    <w:rsid w:val="00B73F04"/>
    <w:rsid w:val="00B74092"/>
    <w:rsid w:val="00B74101"/>
    <w:rsid w:val="00B744E2"/>
    <w:rsid w:val="00B74522"/>
    <w:rsid w:val="00B746AE"/>
    <w:rsid w:val="00B74E07"/>
    <w:rsid w:val="00B74E33"/>
    <w:rsid w:val="00B74F55"/>
    <w:rsid w:val="00B75274"/>
    <w:rsid w:val="00B75385"/>
    <w:rsid w:val="00B75413"/>
    <w:rsid w:val="00B75B05"/>
    <w:rsid w:val="00B75B6E"/>
    <w:rsid w:val="00B75C10"/>
    <w:rsid w:val="00B75DAB"/>
    <w:rsid w:val="00B75DD5"/>
    <w:rsid w:val="00B75DE7"/>
    <w:rsid w:val="00B76089"/>
    <w:rsid w:val="00B76264"/>
    <w:rsid w:val="00B7631F"/>
    <w:rsid w:val="00B763E7"/>
    <w:rsid w:val="00B766D2"/>
    <w:rsid w:val="00B766EF"/>
    <w:rsid w:val="00B76B8A"/>
    <w:rsid w:val="00B76CAD"/>
    <w:rsid w:val="00B76F0D"/>
    <w:rsid w:val="00B77210"/>
    <w:rsid w:val="00B772C0"/>
    <w:rsid w:val="00B772C9"/>
    <w:rsid w:val="00B7745E"/>
    <w:rsid w:val="00B7762B"/>
    <w:rsid w:val="00B7795C"/>
    <w:rsid w:val="00B77AE4"/>
    <w:rsid w:val="00B77DFC"/>
    <w:rsid w:val="00B802F3"/>
    <w:rsid w:val="00B805E0"/>
    <w:rsid w:val="00B80669"/>
    <w:rsid w:val="00B80688"/>
    <w:rsid w:val="00B806BC"/>
    <w:rsid w:val="00B80719"/>
    <w:rsid w:val="00B8083C"/>
    <w:rsid w:val="00B8095D"/>
    <w:rsid w:val="00B80D5A"/>
    <w:rsid w:val="00B80D8F"/>
    <w:rsid w:val="00B80FD3"/>
    <w:rsid w:val="00B816E2"/>
    <w:rsid w:val="00B81CA5"/>
    <w:rsid w:val="00B81CC0"/>
    <w:rsid w:val="00B81E57"/>
    <w:rsid w:val="00B8226C"/>
    <w:rsid w:val="00B82284"/>
    <w:rsid w:val="00B823FA"/>
    <w:rsid w:val="00B82552"/>
    <w:rsid w:val="00B827B4"/>
    <w:rsid w:val="00B828CC"/>
    <w:rsid w:val="00B82CBB"/>
    <w:rsid w:val="00B82D43"/>
    <w:rsid w:val="00B82DF3"/>
    <w:rsid w:val="00B82EDB"/>
    <w:rsid w:val="00B82F0E"/>
    <w:rsid w:val="00B82F6A"/>
    <w:rsid w:val="00B8343C"/>
    <w:rsid w:val="00B83831"/>
    <w:rsid w:val="00B83934"/>
    <w:rsid w:val="00B83A7D"/>
    <w:rsid w:val="00B83C2D"/>
    <w:rsid w:val="00B83DF5"/>
    <w:rsid w:val="00B83EE1"/>
    <w:rsid w:val="00B83EEB"/>
    <w:rsid w:val="00B83F22"/>
    <w:rsid w:val="00B83FDC"/>
    <w:rsid w:val="00B841A6"/>
    <w:rsid w:val="00B84368"/>
    <w:rsid w:val="00B843D3"/>
    <w:rsid w:val="00B843F3"/>
    <w:rsid w:val="00B84684"/>
    <w:rsid w:val="00B8469A"/>
    <w:rsid w:val="00B84B48"/>
    <w:rsid w:val="00B84C51"/>
    <w:rsid w:val="00B84E38"/>
    <w:rsid w:val="00B84F57"/>
    <w:rsid w:val="00B84FEF"/>
    <w:rsid w:val="00B85121"/>
    <w:rsid w:val="00B852B9"/>
    <w:rsid w:val="00B852CA"/>
    <w:rsid w:val="00B8534F"/>
    <w:rsid w:val="00B861B4"/>
    <w:rsid w:val="00B86636"/>
    <w:rsid w:val="00B8701D"/>
    <w:rsid w:val="00B87321"/>
    <w:rsid w:val="00B87347"/>
    <w:rsid w:val="00B87393"/>
    <w:rsid w:val="00B874B5"/>
    <w:rsid w:val="00B874C7"/>
    <w:rsid w:val="00B8763D"/>
    <w:rsid w:val="00B878CD"/>
    <w:rsid w:val="00B87A34"/>
    <w:rsid w:val="00B87D02"/>
    <w:rsid w:val="00B87D6C"/>
    <w:rsid w:val="00B87EB9"/>
    <w:rsid w:val="00B904B1"/>
    <w:rsid w:val="00B9064A"/>
    <w:rsid w:val="00B908C0"/>
    <w:rsid w:val="00B90BAA"/>
    <w:rsid w:val="00B90BFD"/>
    <w:rsid w:val="00B91399"/>
    <w:rsid w:val="00B913C7"/>
    <w:rsid w:val="00B914C0"/>
    <w:rsid w:val="00B914F1"/>
    <w:rsid w:val="00B9159A"/>
    <w:rsid w:val="00B915B2"/>
    <w:rsid w:val="00B919FA"/>
    <w:rsid w:val="00B91D8D"/>
    <w:rsid w:val="00B92238"/>
    <w:rsid w:val="00B922ED"/>
    <w:rsid w:val="00B9243F"/>
    <w:rsid w:val="00B925B6"/>
    <w:rsid w:val="00B92729"/>
    <w:rsid w:val="00B92843"/>
    <w:rsid w:val="00B92910"/>
    <w:rsid w:val="00B92A77"/>
    <w:rsid w:val="00B92E28"/>
    <w:rsid w:val="00B92EF6"/>
    <w:rsid w:val="00B9304A"/>
    <w:rsid w:val="00B93172"/>
    <w:rsid w:val="00B933BE"/>
    <w:rsid w:val="00B93A47"/>
    <w:rsid w:val="00B93CA0"/>
    <w:rsid w:val="00B93FA4"/>
    <w:rsid w:val="00B943D8"/>
    <w:rsid w:val="00B946D4"/>
    <w:rsid w:val="00B94751"/>
    <w:rsid w:val="00B94793"/>
    <w:rsid w:val="00B947AF"/>
    <w:rsid w:val="00B94BFF"/>
    <w:rsid w:val="00B94E5C"/>
    <w:rsid w:val="00B95367"/>
    <w:rsid w:val="00B9537E"/>
    <w:rsid w:val="00B95386"/>
    <w:rsid w:val="00B95451"/>
    <w:rsid w:val="00B95520"/>
    <w:rsid w:val="00B95667"/>
    <w:rsid w:val="00B956A8"/>
    <w:rsid w:val="00B9573D"/>
    <w:rsid w:val="00B95A11"/>
    <w:rsid w:val="00B9644A"/>
    <w:rsid w:val="00B96563"/>
    <w:rsid w:val="00B96576"/>
    <w:rsid w:val="00B965D3"/>
    <w:rsid w:val="00B966FB"/>
    <w:rsid w:val="00B96940"/>
    <w:rsid w:val="00B96A9F"/>
    <w:rsid w:val="00B96CC0"/>
    <w:rsid w:val="00B96CD8"/>
    <w:rsid w:val="00B97371"/>
    <w:rsid w:val="00B979CB"/>
    <w:rsid w:val="00B97AFA"/>
    <w:rsid w:val="00B97BE8"/>
    <w:rsid w:val="00B97C22"/>
    <w:rsid w:val="00B97C53"/>
    <w:rsid w:val="00B97C58"/>
    <w:rsid w:val="00BA01C1"/>
    <w:rsid w:val="00BA0389"/>
    <w:rsid w:val="00BA0528"/>
    <w:rsid w:val="00BA0650"/>
    <w:rsid w:val="00BA075A"/>
    <w:rsid w:val="00BA0B31"/>
    <w:rsid w:val="00BA0B5B"/>
    <w:rsid w:val="00BA0F13"/>
    <w:rsid w:val="00BA123C"/>
    <w:rsid w:val="00BA12FC"/>
    <w:rsid w:val="00BA1333"/>
    <w:rsid w:val="00BA1399"/>
    <w:rsid w:val="00BA155A"/>
    <w:rsid w:val="00BA1AE4"/>
    <w:rsid w:val="00BA1E8B"/>
    <w:rsid w:val="00BA20F4"/>
    <w:rsid w:val="00BA24FC"/>
    <w:rsid w:val="00BA2643"/>
    <w:rsid w:val="00BA27B8"/>
    <w:rsid w:val="00BA29AD"/>
    <w:rsid w:val="00BA2D11"/>
    <w:rsid w:val="00BA2F20"/>
    <w:rsid w:val="00BA2F66"/>
    <w:rsid w:val="00BA308F"/>
    <w:rsid w:val="00BA3198"/>
    <w:rsid w:val="00BA31B4"/>
    <w:rsid w:val="00BA3553"/>
    <w:rsid w:val="00BA35AF"/>
    <w:rsid w:val="00BA38B2"/>
    <w:rsid w:val="00BA3938"/>
    <w:rsid w:val="00BA3A3D"/>
    <w:rsid w:val="00BA3EEA"/>
    <w:rsid w:val="00BA3F4A"/>
    <w:rsid w:val="00BA3FD5"/>
    <w:rsid w:val="00BA42CE"/>
    <w:rsid w:val="00BA443D"/>
    <w:rsid w:val="00BA44AA"/>
    <w:rsid w:val="00BA452F"/>
    <w:rsid w:val="00BA48B1"/>
    <w:rsid w:val="00BA4A1D"/>
    <w:rsid w:val="00BA4F5A"/>
    <w:rsid w:val="00BA5029"/>
    <w:rsid w:val="00BA50AA"/>
    <w:rsid w:val="00BA5336"/>
    <w:rsid w:val="00BA5789"/>
    <w:rsid w:val="00BA585B"/>
    <w:rsid w:val="00BA5A00"/>
    <w:rsid w:val="00BA5A44"/>
    <w:rsid w:val="00BA5AB7"/>
    <w:rsid w:val="00BA5C4B"/>
    <w:rsid w:val="00BA5C98"/>
    <w:rsid w:val="00BA5EFD"/>
    <w:rsid w:val="00BA604E"/>
    <w:rsid w:val="00BA653A"/>
    <w:rsid w:val="00BA65EF"/>
    <w:rsid w:val="00BA66D9"/>
    <w:rsid w:val="00BA6893"/>
    <w:rsid w:val="00BA6A93"/>
    <w:rsid w:val="00BA6DF0"/>
    <w:rsid w:val="00BA6E48"/>
    <w:rsid w:val="00BA720D"/>
    <w:rsid w:val="00BA7407"/>
    <w:rsid w:val="00BA74A4"/>
    <w:rsid w:val="00BA74EE"/>
    <w:rsid w:val="00BA7548"/>
    <w:rsid w:val="00BA77EA"/>
    <w:rsid w:val="00BA789A"/>
    <w:rsid w:val="00BA797C"/>
    <w:rsid w:val="00BA7C8E"/>
    <w:rsid w:val="00BA7FA9"/>
    <w:rsid w:val="00BA7FAB"/>
    <w:rsid w:val="00BB029B"/>
    <w:rsid w:val="00BB0514"/>
    <w:rsid w:val="00BB05C9"/>
    <w:rsid w:val="00BB07A8"/>
    <w:rsid w:val="00BB0EB0"/>
    <w:rsid w:val="00BB10A6"/>
    <w:rsid w:val="00BB13AF"/>
    <w:rsid w:val="00BB15DC"/>
    <w:rsid w:val="00BB1751"/>
    <w:rsid w:val="00BB1CC4"/>
    <w:rsid w:val="00BB1DB8"/>
    <w:rsid w:val="00BB24D3"/>
    <w:rsid w:val="00BB26A4"/>
    <w:rsid w:val="00BB2723"/>
    <w:rsid w:val="00BB2B33"/>
    <w:rsid w:val="00BB2EAE"/>
    <w:rsid w:val="00BB2EED"/>
    <w:rsid w:val="00BB2FB5"/>
    <w:rsid w:val="00BB2FEF"/>
    <w:rsid w:val="00BB3089"/>
    <w:rsid w:val="00BB338A"/>
    <w:rsid w:val="00BB350B"/>
    <w:rsid w:val="00BB3591"/>
    <w:rsid w:val="00BB37A0"/>
    <w:rsid w:val="00BB37D6"/>
    <w:rsid w:val="00BB37EB"/>
    <w:rsid w:val="00BB3CAF"/>
    <w:rsid w:val="00BB3E4A"/>
    <w:rsid w:val="00BB44CA"/>
    <w:rsid w:val="00BB4518"/>
    <w:rsid w:val="00BB469E"/>
    <w:rsid w:val="00BB493E"/>
    <w:rsid w:val="00BB4BFA"/>
    <w:rsid w:val="00BB4DF6"/>
    <w:rsid w:val="00BB4FA1"/>
    <w:rsid w:val="00BB502E"/>
    <w:rsid w:val="00BB50E8"/>
    <w:rsid w:val="00BB528B"/>
    <w:rsid w:val="00BB555D"/>
    <w:rsid w:val="00BB5A52"/>
    <w:rsid w:val="00BB5D25"/>
    <w:rsid w:val="00BB5F2F"/>
    <w:rsid w:val="00BB6030"/>
    <w:rsid w:val="00BB6063"/>
    <w:rsid w:val="00BB6454"/>
    <w:rsid w:val="00BB6829"/>
    <w:rsid w:val="00BB68F7"/>
    <w:rsid w:val="00BB6AE0"/>
    <w:rsid w:val="00BB6F41"/>
    <w:rsid w:val="00BB729A"/>
    <w:rsid w:val="00BB740F"/>
    <w:rsid w:val="00BB7644"/>
    <w:rsid w:val="00BB76E0"/>
    <w:rsid w:val="00BB7AFF"/>
    <w:rsid w:val="00BB7B4F"/>
    <w:rsid w:val="00BB7DBF"/>
    <w:rsid w:val="00BB7DE7"/>
    <w:rsid w:val="00BB7F39"/>
    <w:rsid w:val="00BC0357"/>
    <w:rsid w:val="00BC0358"/>
    <w:rsid w:val="00BC036A"/>
    <w:rsid w:val="00BC03E8"/>
    <w:rsid w:val="00BC05E9"/>
    <w:rsid w:val="00BC092A"/>
    <w:rsid w:val="00BC0986"/>
    <w:rsid w:val="00BC0A1A"/>
    <w:rsid w:val="00BC0A40"/>
    <w:rsid w:val="00BC0C35"/>
    <w:rsid w:val="00BC0DAC"/>
    <w:rsid w:val="00BC0FFB"/>
    <w:rsid w:val="00BC113F"/>
    <w:rsid w:val="00BC1158"/>
    <w:rsid w:val="00BC139B"/>
    <w:rsid w:val="00BC1525"/>
    <w:rsid w:val="00BC15D6"/>
    <w:rsid w:val="00BC1638"/>
    <w:rsid w:val="00BC1A86"/>
    <w:rsid w:val="00BC1AC9"/>
    <w:rsid w:val="00BC1B6C"/>
    <w:rsid w:val="00BC1BA0"/>
    <w:rsid w:val="00BC1C26"/>
    <w:rsid w:val="00BC253E"/>
    <w:rsid w:val="00BC263B"/>
    <w:rsid w:val="00BC26F3"/>
    <w:rsid w:val="00BC297E"/>
    <w:rsid w:val="00BC2B42"/>
    <w:rsid w:val="00BC2EBE"/>
    <w:rsid w:val="00BC2FFF"/>
    <w:rsid w:val="00BC31F3"/>
    <w:rsid w:val="00BC3209"/>
    <w:rsid w:val="00BC323C"/>
    <w:rsid w:val="00BC337E"/>
    <w:rsid w:val="00BC35D0"/>
    <w:rsid w:val="00BC368F"/>
    <w:rsid w:val="00BC3761"/>
    <w:rsid w:val="00BC3901"/>
    <w:rsid w:val="00BC3BC5"/>
    <w:rsid w:val="00BC3DF2"/>
    <w:rsid w:val="00BC3F39"/>
    <w:rsid w:val="00BC4216"/>
    <w:rsid w:val="00BC478E"/>
    <w:rsid w:val="00BC47B5"/>
    <w:rsid w:val="00BC48A4"/>
    <w:rsid w:val="00BC492B"/>
    <w:rsid w:val="00BC4954"/>
    <w:rsid w:val="00BC4B5D"/>
    <w:rsid w:val="00BC4BE2"/>
    <w:rsid w:val="00BC4C19"/>
    <w:rsid w:val="00BC4DE8"/>
    <w:rsid w:val="00BC4EE4"/>
    <w:rsid w:val="00BC5495"/>
    <w:rsid w:val="00BC5736"/>
    <w:rsid w:val="00BC584C"/>
    <w:rsid w:val="00BC5B32"/>
    <w:rsid w:val="00BC5BA0"/>
    <w:rsid w:val="00BC5BC6"/>
    <w:rsid w:val="00BC5D87"/>
    <w:rsid w:val="00BC6179"/>
    <w:rsid w:val="00BC6355"/>
    <w:rsid w:val="00BC63F2"/>
    <w:rsid w:val="00BC6500"/>
    <w:rsid w:val="00BC654C"/>
    <w:rsid w:val="00BC658B"/>
    <w:rsid w:val="00BC6CE3"/>
    <w:rsid w:val="00BC6D01"/>
    <w:rsid w:val="00BC6DF8"/>
    <w:rsid w:val="00BC6FD3"/>
    <w:rsid w:val="00BC723C"/>
    <w:rsid w:val="00BC7374"/>
    <w:rsid w:val="00BC742B"/>
    <w:rsid w:val="00BC7440"/>
    <w:rsid w:val="00BC749C"/>
    <w:rsid w:val="00BC775E"/>
    <w:rsid w:val="00BC78A3"/>
    <w:rsid w:val="00BC7D4A"/>
    <w:rsid w:val="00BC7DAD"/>
    <w:rsid w:val="00BC7DCD"/>
    <w:rsid w:val="00BC7EE3"/>
    <w:rsid w:val="00BD034E"/>
    <w:rsid w:val="00BD03C3"/>
    <w:rsid w:val="00BD040F"/>
    <w:rsid w:val="00BD05E2"/>
    <w:rsid w:val="00BD07B0"/>
    <w:rsid w:val="00BD0875"/>
    <w:rsid w:val="00BD0920"/>
    <w:rsid w:val="00BD094F"/>
    <w:rsid w:val="00BD0D12"/>
    <w:rsid w:val="00BD0FAA"/>
    <w:rsid w:val="00BD128C"/>
    <w:rsid w:val="00BD1364"/>
    <w:rsid w:val="00BD13C9"/>
    <w:rsid w:val="00BD1400"/>
    <w:rsid w:val="00BD16B1"/>
    <w:rsid w:val="00BD180E"/>
    <w:rsid w:val="00BD1842"/>
    <w:rsid w:val="00BD185A"/>
    <w:rsid w:val="00BD1941"/>
    <w:rsid w:val="00BD1AEF"/>
    <w:rsid w:val="00BD1DE3"/>
    <w:rsid w:val="00BD1E4C"/>
    <w:rsid w:val="00BD1F32"/>
    <w:rsid w:val="00BD1FE6"/>
    <w:rsid w:val="00BD2037"/>
    <w:rsid w:val="00BD2824"/>
    <w:rsid w:val="00BD29B2"/>
    <w:rsid w:val="00BD2A86"/>
    <w:rsid w:val="00BD2DB0"/>
    <w:rsid w:val="00BD2E78"/>
    <w:rsid w:val="00BD2EAB"/>
    <w:rsid w:val="00BD2F8F"/>
    <w:rsid w:val="00BD2F9B"/>
    <w:rsid w:val="00BD3056"/>
    <w:rsid w:val="00BD30B8"/>
    <w:rsid w:val="00BD327A"/>
    <w:rsid w:val="00BD3441"/>
    <w:rsid w:val="00BD364B"/>
    <w:rsid w:val="00BD379B"/>
    <w:rsid w:val="00BD3AD6"/>
    <w:rsid w:val="00BD3B73"/>
    <w:rsid w:val="00BD3EEF"/>
    <w:rsid w:val="00BD3FD4"/>
    <w:rsid w:val="00BD4052"/>
    <w:rsid w:val="00BD4202"/>
    <w:rsid w:val="00BD4364"/>
    <w:rsid w:val="00BD46F3"/>
    <w:rsid w:val="00BD486D"/>
    <w:rsid w:val="00BD4B55"/>
    <w:rsid w:val="00BD4D19"/>
    <w:rsid w:val="00BD4E72"/>
    <w:rsid w:val="00BD4F1B"/>
    <w:rsid w:val="00BD5085"/>
    <w:rsid w:val="00BD509D"/>
    <w:rsid w:val="00BD5459"/>
    <w:rsid w:val="00BD578F"/>
    <w:rsid w:val="00BD5845"/>
    <w:rsid w:val="00BD5989"/>
    <w:rsid w:val="00BD5B68"/>
    <w:rsid w:val="00BD5C49"/>
    <w:rsid w:val="00BD5E43"/>
    <w:rsid w:val="00BD6032"/>
    <w:rsid w:val="00BD60D0"/>
    <w:rsid w:val="00BD6203"/>
    <w:rsid w:val="00BD63B7"/>
    <w:rsid w:val="00BD690B"/>
    <w:rsid w:val="00BD6B8B"/>
    <w:rsid w:val="00BD6F78"/>
    <w:rsid w:val="00BD6FB0"/>
    <w:rsid w:val="00BD7207"/>
    <w:rsid w:val="00BD72E9"/>
    <w:rsid w:val="00BD745D"/>
    <w:rsid w:val="00BD7487"/>
    <w:rsid w:val="00BD764B"/>
    <w:rsid w:val="00BD785B"/>
    <w:rsid w:val="00BD7900"/>
    <w:rsid w:val="00BD7926"/>
    <w:rsid w:val="00BD7CB7"/>
    <w:rsid w:val="00BD7E93"/>
    <w:rsid w:val="00BD7F76"/>
    <w:rsid w:val="00BE0561"/>
    <w:rsid w:val="00BE06B0"/>
    <w:rsid w:val="00BE0889"/>
    <w:rsid w:val="00BE0B1E"/>
    <w:rsid w:val="00BE0BD9"/>
    <w:rsid w:val="00BE0C8C"/>
    <w:rsid w:val="00BE0DC9"/>
    <w:rsid w:val="00BE0FF1"/>
    <w:rsid w:val="00BE10A9"/>
    <w:rsid w:val="00BE10F3"/>
    <w:rsid w:val="00BE115B"/>
    <w:rsid w:val="00BE11A4"/>
    <w:rsid w:val="00BE11BB"/>
    <w:rsid w:val="00BE11F9"/>
    <w:rsid w:val="00BE120A"/>
    <w:rsid w:val="00BE14DD"/>
    <w:rsid w:val="00BE1B2A"/>
    <w:rsid w:val="00BE1CD5"/>
    <w:rsid w:val="00BE1D4C"/>
    <w:rsid w:val="00BE227E"/>
    <w:rsid w:val="00BE232D"/>
    <w:rsid w:val="00BE27A4"/>
    <w:rsid w:val="00BE2864"/>
    <w:rsid w:val="00BE28D2"/>
    <w:rsid w:val="00BE2BB1"/>
    <w:rsid w:val="00BE2D63"/>
    <w:rsid w:val="00BE2FAB"/>
    <w:rsid w:val="00BE31F8"/>
    <w:rsid w:val="00BE3593"/>
    <w:rsid w:val="00BE392D"/>
    <w:rsid w:val="00BE3FCE"/>
    <w:rsid w:val="00BE419D"/>
    <w:rsid w:val="00BE42FC"/>
    <w:rsid w:val="00BE480A"/>
    <w:rsid w:val="00BE49EC"/>
    <w:rsid w:val="00BE4A4E"/>
    <w:rsid w:val="00BE4AC2"/>
    <w:rsid w:val="00BE4B7B"/>
    <w:rsid w:val="00BE4C6F"/>
    <w:rsid w:val="00BE4F47"/>
    <w:rsid w:val="00BE52BD"/>
    <w:rsid w:val="00BE5459"/>
    <w:rsid w:val="00BE549B"/>
    <w:rsid w:val="00BE5698"/>
    <w:rsid w:val="00BE5AD6"/>
    <w:rsid w:val="00BE5B38"/>
    <w:rsid w:val="00BE5C53"/>
    <w:rsid w:val="00BE5EA8"/>
    <w:rsid w:val="00BE610E"/>
    <w:rsid w:val="00BE653F"/>
    <w:rsid w:val="00BE6825"/>
    <w:rsid w:val="00BE707F"/>
    <w:rsid w:val="00BE7624"/>
    <w:rsid w:val="00BE79CC"/>
    <w:rsid w:val="00BE79DC"/>
    <w:rsid w:val="00BE7C3B"/>
    <w:rsid w:val="00BF0306"/>
    <w:rsid w:val="00BF0410"/>
    <w:rsid w:val="00BF0693"/>
    <w:rsid w:val="00BF0986"/>
    <w:rsid w:val="00BF0B1D"/>
    <w:rsid w:val="00BF1072"/>
    <w:rsid w:val="00BF1131"/>
    <w:rsid w:val="00BF174C"/>
    <w:rsid w:val="00BF184E"/>
    <w:rsid w:val="00BF1B77"/>
    <w:rsid w:val="00BF1C32"/>
    <w:rsid w:val="00BF1EE3"/>
    <w:rsid w:val="00BF2099"/>
    <w:rsid w:val="00BF210D"/>
    <w:rsid w:val="00BF2111"/>
    <w:rsid w:val="00BF212D"/>
    <w:rsid w:val="00BF21D1"/>
    <w:rsid w:val="00BF21E9"/>
    <w:rsid w:val="00BF269B"/>
    <w:rsid w:val="00BF2C51"/>
    <w:rsid w:val="00BF2D46"/>
    <w:rsid w:val="00BF2DE1"/>
    <w:rsid w:val="00BF2EB4"/>
    <w:rsid w:val="00BF3135"/>
    <w:rsid w:val="00BF3397"/>
    <w:rsid w:val="00BF339A"/>
    <w:rsid w:val="00BF3686"/>
    <w:rsid w:val="00BF38C3"/>
    <w:rsid w:val="00BF3AC6"/>
    <w:rsid w:val="00BF3AD0"/>
    <w:rsid w:val="00BF3F6A"/>
    <w:rsid w:val="00BF4201"/>
    <w:rsid w:val="00BF432E"/>
    <w:rsid w:val="00BF4590"/>
    <w:rsid w:val="00BF4648"/>
    <w:rsid w:val="00BF4652"/>
    <w:rsid w:val="00BF4C47"/>
    <w:rsid w:val="00BF4CCF"/>
    <w:rsid w:val="00BF4F14"/>
    <w:rsid w:val="00BF50B0"/>
    <w:rsid w:val="00BF5573"/>
    <w:rsid w:val="00BF5774"/>
    <w:rsid w:val="00BF594C"/>
    <w:rsid w:val="00BF5A59"/>
    <w:rsid w:val="00BF5A79"/>
    <w:rsid w:val="00BF5C18"/>
    <w:rsid w:val="00BF5C35"/>
    <w:rsid w:val="00BF5D56"/>
    <w:rsid w:val="00BF5EC6"/>
    <w:rsid w:val="00BF5F82"/>
    <w:rsid w:val="00BF637E"/>
    <w:rsid w:val="00BF6529"/>
    <w:rsid w:val="00BF65D7"/>
    <w:rsid w:val="00BF65F6"/>
    <w:rsid w:val="00BF6BFD"/>
    <w:rsid w:val="00BF702C"/>
    <w:rsid w:val="00BF71A4"/>
    <w:rsid w:val="00BF7321"/>
    <w:rsid w:val="00BF745A"/>
    <w:rsid w:val="00BF779E"/>
    <w:rsid w:val="00BF77E1"/>
    <w:rsid w:val="00BF7904"/>
    <w:rsid w:val="00BF7A7B"/>
    <w:rsid w:val="00BF7C41"/>
    <w:rsid w:val="00BF7D04"/>
    <w:rsid w:val="00BF7D8C"/>
    <w:rsid w:val="00BF7E8C"/>
    <w:rsid w:val="00C00210"/>
    <w:rsid w:val="00C0031C"/>
    <w:rsid w:val="00C00461"/>
    <w:rsid w:val="00C00537"/>
    <w:rsid w:val="00C005C4"/>
    <w:rsid w:val="00C0061F"/>
    <w:rsid w:val="00C008E7"/>
    <w:rsid w:val="00C0093D"/>
    <w:rsid w:val="00C009AB"/>
    <w:rsid w:val="00C00B42"/>
    <w:rsid w:val="00C00FBB"/>
    <w:rsid w:val="00C01037"/>
    <w:rsid w:val="00C01138"/>
    <w:rsid w:val="00C012C8"/>
    <w:rsid w:val="00C012FE"/>
    <w:rsid w:val="00C01445"/>
    <w:rsid w:val="00C0153B"/>
    <w:rsid w:val="00C015C4"/>
    <w:rsid w:val="00C01BB0"/>
    <w:rsid w:val="00C01C00"/>
    <w:rsid w:val="00C01E79"/>
    <w:rsid w:val="00C021BB"/>
    <w:rsid w:val="00C02B08"/>
    <w:rsid w:val="00C031C8"/>
    <w:rsid w:val="00C032E0"/>
    <w:rsid w:val="00C03375"/>
    <w:rsid w:val="00C03383"/>
    <w:rsid w:val="00C034AD"/>
    <w:rsid w:val="00C0350D"/>
    <w:rsid w:val="00C047DB"/>
    <w:rsid w:val="00C04D9A"/>
    <w:rsid w:val="00C058B1"/>
    <w:rsid w:val="00C05979"/>
    <w:rsid w:val="00C05993"/>
    <w:rsid w:val="00C059A2"/>
    <w:rsid w:val="00C06094"/>
    <w:rsid w:val="00C060C4"/>
    <w:rsid w:val="00C06246"/>
    <w:rsid w:val="00C062C5"/>
    <w:rsid w:val="00C0634D"/>
    <w:rsid w:val="00C063AB"/>
    <w:rsid w:val="00C065A3"/>
    <w:rsid w:val="00C065B4"/>
    <w:rsid w:val="00C0684B"/>
    <w:rsid w:val="00C069AC"/>
    <w:rsid w:val="00C06AE1"/>
    <w:rsid w:val="00C06C3D"/>
    <w:rsid w:val="00C06E05"/>
    <w:rsid w:val="00C06E81"/>
    <w:rsid w:val="00C07110"/>
    <w:rsid w:val="00C071B8"/>
    <w:rsid w:val="00C0737A"/>
    <w:rsid w:val="00C074DB"/>
    <w:rsid w:val="00C07565"/>
    <w:rsid w:val="00C07763"/>
    <w:rsid w:val="00C0777C"/>
    <w:rsid w:val="00C077FD"/>
    <w:rsid w:val="00C0799E"/>
    <w:rsid w:val="00C07B8C"/>
    <w:rsid w:val="00C07C29"/>
    <w:rsid w:val="00C07E9D"/>
    <w:rsid w:val="00C10035"/>
    <w:rsid w:val="00C1047D"/>
    <w:rsid w:val="00C104DC"/>
    <w:rsid w:val="00C1094B"/>
    <w:rsid w:val="00C10AA1"/>
    <w:rsid w:val="00C10C01"/>
    <w:rsid w:val="00C1100A"/>
    <w:rsid w:val="00C11018"/>
    <w:rsid w:val="00C11077"/>
    <w:rsid w:val="00C1137D"/>
    <w:rsid w:val="00C115D3"/>
    <w:rsid w:val="00C11721"/>
    <w:rsid w:val="00C119A7"/>
    <w:rsid w:val="00C119C8"/>
    <w:rsid w:val="00C119DB"/>
    <w:rsid w:val="00C11AA4"/>
    <w:rsid w:val="00C11D1C"/>
    <w:rsid w:val="00C11F12"/>
    <w:rsid w:val="00C11F62"/>
    <w:rsid w:val="00C123FA"/>
    <w:rsid w:val="00C12487"/>
    <w:rsid w:val="00C1275D"/>
    <w:rsid w:val="00C127C8"/>
    <w:rsid w:val="00C1289E"/>
    <w:rsid w:val="00C12B42"/>
    <w:rsid w:val="00C12BEB"/>
    <w:rsid w:val="00C12C03"/>
    <w:rsid w:val="00C12E58"/>
    <w:rsid w:val="00C13124"/>
    <w:rsid w:val="00C13363"/>
    <w:rsid w:val="00C13366"/>
    <w:rsid w:val="00C135D0"/>
    <w:rsid w:val="00C13908"/>
    <w:rsid w:val="00C139B0"/>
    <w:rsid w:val="00C13C4D"/>
    <w:rsid w:val="00C13CF8"/>
    <w:rsid w:val="00C13E49"/>
    <w:rsid w:val="00C142AA"/>
    <w:rsid w:val="00C142BA"/>
    <w:rsid w:val="00C1449E"/>
    <w:rsid w:val="00C14525"/>
    <w:rsid w:val="00C14609"/>
    <w:rsid w:val="00C1479C"/>
    <w:rsid w:val="00C14949"/>
    <w:rsid w:val="00C14B5F"/>
    <w:rsid w:val="00C14E33"/>
    <w:rsid w:val="00C15074"/>
    <w:rsid w:val="00C151BD"/>
    <w:rsid w:val="00C153A7"/>
    <w:rsid w:val="00C1564C"/>
    <w:rsid w:val="00C1569C"/>
    <w:rsid w:val="00C1573E"/>
    <w:rsid w:val="00C15856"/>
    <w:rsid w:val="00C15C84"/>
    <w:rsid w:val="00C15D71"/>
    <w:rsid w:val="00C15F0E"/>
    <w:rsid w:val="00C15F44"/>
    <w:rsid w:val="00C16456"/>
    <w:rsid w:val="00C165EA"/>
    <w:rsid w:val="00C167B8"/>
    <w:rsid w:val="00C167D5"/>
    <w:rsid w:val="00C16919"/>
    <w:rsid w:val="00C16B1E"/>
    <w:rsid w:val="00C16DDD"/>
    <w:rsid w:val="00C17346"/>
    <w:rsid w:val="00C1755F"/>
    <w:rsid w:val="00C17577"/>
    <w:rsid w:val="00C17600"/>
    <w:rsid w:val="00C17A1F"/>
    <w:rsid w:val="00C17B57"/>
    <w:rsid w:val="00C17BED"/>
    <w:rsid w:val="00C20108"/>
    <w:rsid w:val="00C20ABC"/>
    <w:rsid w:val="00C20D0A"/>
    <w:rsid w:val="00C20D7A"/>
    <w:rsid w:val="00C20EF6"/>
    <w:rsid w:val="00C21059"/>
    <w:rsid w:val="00C210CE"/>
    <w:rsid w:val="00C21278"/>
    <w:rsid w:val="00C2153C"/>
    <w:rsid w:val="00C2186D"/>
    <w:rsid w:val="00C21887"/>
    <w:rsid w:val="00C21D83"/>
    <w:rsid w:val="00C21E0E"/>
    <w:rsid w:val="00C21E54"/>
    <w:rsid w:val="00C2219B"/>
    <w:rsid w:val="00C2220C"/>
    <w:rsid w:val="00C22416"/>
    <w:rsid w:val="00C224DC"/>
    <w:rsid w:val="00C226F5"/>
    <w:rsid w:val="00C22824"/>
    <w:rsid w:val="00C2294B"/>
    <w:rsid w:val="00C22B1D"/>
    <w:rsid w:val="00C22E41"/>
    <w:rsid w:val="00C22EB9"/>
    <w:rsid w:val="00C22EFA"/>
    <w:rsid w:val="00C22FBB"/>
    <w:rsid w:val="00C23019"/>
    <w:rsid w:val="00C2320C"/>
    <w:rsid w:val="00C23493"/>
    <w:rsid w:val="00C234E0"/>
    <w:rsid w:val="00C23BB0"/>
    <w:rsid w:val="00C2419F"/>
    <w:rsid w:val="00C2426F"/>
    <w:rsid w:val="00C24419"/>
    <w:rsid w:val="00C2447E"/>
    <w:rsid w:val="00C244D6"/>
    <w:rsid w:val="00C246A8"/>
    <w:rsid w:val="00C246BE"/>
    <w:rsid w:val="00C246FA"/>
    <w:rsid w:val="00C2474E"/>
    <w:rsid w:val="00C247CB"/>
    <w:rsid w:val="00C24AC9"/>
    <w:rsid w:val="00C24B16"/>
    <w:rsid w:val="00C24BFA"/>
    <w:rsid w:val="00C24C70"/>
    <w:rsid w:val="00C24D0B"/>
    <w:rsid w:val="00C24D5E"/>
    <w:rsid w:val="00C24E1E"/>
    <w:rsid w:val="00C24F8E"/>
    <w:rsid w:val="00C25026"/>
    <w:rsid w:val="00C250C0"/>
    <w:rsid w:val="00C252B6"/>
    <w:rsid w:val="00C25436"/>
    <w:rsid w:val="00C25617"/>
    <w:rsid w:val="00C258D0"/>
    <w:rsid w:val="00C25ABF"/>
    <w:rsid w:val="00C25C6A"/>
    <w:rsid w:val="00C25E29"/>
    <w:rsid w:val="00C25FC5"/>
    <w:rsid w:val="00C260A3"/>
    <w:rsid w:val="00C2623F"/>
    <w:rsid w:val="00C26270"/>
    <w:rsid w:val="00C268E7"/>
    <w:rsid w:val="00C26B6A"/>
    <w:rsid w:val="00C26C0F"/>
    <w:rsid w:val="00C26CFF"/>
    <w:rsid w:val="00C26ED3"/>
    <w:rsid w:val="00C2702C"/>
    <w:rsid w:val="00C27194"/>
    <w:rsid w:val="00C2727D"/>
    <w:rsid w:val="00C274F2"/>
    <w:rsid w:val="00C275B4"/>
    <w:rsid w:val="00C2770F"/>
    <w:rsid w:val="00C277BE"/>
    <w:rsid w:val="00C27816"/>
    <w:rsid w:val="00C27834"/>
    <w:rsid w:val="00C278ED"/>
    <w:rsid w:val="00C2797A"/>
    <w:rsid w:val="00C27DBA"/>
    <w:rsid w:val="00C30000"/>
    <w:rsid w:val="00C30175"/>
    <w:rsid w:val="00C301F0"/>
    <w:rsid w:val="00C304BE"/>
    <w:rsid w:val="00C30564"/>
    <w:rsid w:val="00C3057A"/>
    <w:rsid w:val="00C3085D"/>
    <w:rsid w:val="00C30CD2"/>
    <w:rsid w:val="00C30E50"/>
    <w:rsid w:val="00C310A8"/>
    <w:rsid w:val="00C3127B"/>
    <w:rsid w:val="00C312A7"/>
    <w:rsid w:val="00C314F6"/>
    <w:rsid w:val="00C3167D"/>
    <w:rsid w:val="00C31B52"/>
    <w:rsid w:val="00C320E0"/>
    <w:rsid w:val="00C3220C"/>
    <w:rsid w:val="00C32665"/>
    <w:rsid w:val="00C3268E"/>
    <w:rsid w:val="00C3277C"/>
    <w:rsid w:val="00C327E1"/>
    <w:rsid w:val="00C32824"/>
    <w:rsid w:val="00C3287D"/>
    <w:rsid w:val="00C32B4F"/>
    <w:rsid w:val="00C32D72"/>
    <w:rsid w:val="00C33108"/>
    <w:rsid w:val="00C335AD"/>
    <w:rsid w:val="00C33758"/>
    <w:rsid w:val="00C33958"/>
    <w:rsid w:val="00C33B80"/>
    <w:rsid w:val="00C33D4D"/>
    <w:rsid w:val="00C33D5C"/>
    <w:rsid w:val="00C33D7C"/>
    <w:rsid w:val="00C33E96"/>
    <w:rsid w:val="00C33EB2"/>
    <w:rsid w:val="00C33F9B"/>
    <w:rsid w:val="00C34142"/>
    <w:rsid w:val="00C341EF"/>
    <w:rsid w:val="00C34599"/>
    <w:rsid w:val="00C3461A"/>
    <w:rsid w:val="00C346C4"/>
    <w:rsid w:val="00C34BB6"/>
    <w:rsid w:val="00C34C06"/>
    <w:rsid w:val="00C34C88"/>
    <w:rsid w:val="00C352EF"/>
    <w:rsid w:val="00C357CA"/>
    <w:rsid w:val="00C3583A"/>
    <w:rsid w:val="00C35A28"/>
    <w:rsid w:val="00C35B06"/>
    <w:rsid w:val="00C35B51"/>
    <w:rsid w:val="00C35B9D"/>
    <w:rsid w:val="00C35DD1"/>
    <w:rsid w:val="00C35EBA"/>
    <w:rsid w:val="00C35EEC"/>
    <w:rsid w:val="00C36087"/>
    <w:rsid w:val="00C3632F"/>
    <w:rsid w:val="00C363B3"/>
    <w:rsid w:val="00C364D1"/>
    <w:rsid w:val="00C364E9"/>
    <w:rsid w:val="00C36538"/>
    <w:rsid w:val="00C36552"/>
    <w:rsid w:val="00C3682C"/>
    <w:rsid w:val="00C36B40"/>
    <w:rsid w:val="00C36C22"/>
    <w:rsid w:val="00C36C4B"/>
    <w:rsid w:val="00C36D5B"/>
    <w:rsid w:val="00C370CE"/>
    <w:rsid w:val="00C371E7"/>
    <w:rsid w:val="00C37695"/>
    <w:rsid w:val="00C3791D"/>
    <w:rsid w:val="00C37B45"/>
    <w:rsid w:val="00C40192"/>
    <w:rsid w:val="00C4024B"/>
    <w:rsid w:val="00C4086D"/>
    <w:rsid w:val="00C40B62"/>
    <w:rsid w:val="00C40C34"/>
    <w:rsid w:val="00C40D7E"/>
    <w:rsid w:val="00C40DF7"/>
    <w:rsid w:val="00C40F7B"/>
    <w:rsid w:val="00C411AF"/>
    <w:rsid w:val="00C413B5"/>
    <w:rsid w:val="00C413D5"/>
    <w:rsid w:val="00C41470"/>
    <w:rsid w:val="00C41718"/>
    <w:rsid w:val="00C4191A"/>
    <w:rsid w:val="00C41B95"/>
    <w:rsid w:val="00C41BE6"/>
    <w:rsid w:val="00C41C23"/>
    <w:rsid w:val="00C41F0D"/>
    <w:rsid w:val="00C41F6A"/>
    <w:rsid w:val="00C4208C"/>
    <w:rsid w:val="00C424B8"/>
    <w:rsid w:val="00C42775"/>
    <w:rsid w:val="00C42D8B"/>
    <w:rsid w:val="00C42E9A"/>
    <w:rsid w:val="00C43026"/>
    <w:rsid w:val="00C431A8"/>
    <w:rsid w:val="00C431FB"/>
    <w:rsid w:val="00C432DA"/>
    <w:rsid w:val="00C43395"/>
    <w:rsid w:val="00C43472"/>
    <w:rsid w:val="00C435C9"/>
    <w:rsid w:val="00C43634"/>
    <w:rsid w:val="00C4385A"/>
    <w:rsid w:val="00C43AE4"/>
    <w:rsid w:val="00C43C01"/>
    <w:rsid w:val="00C4402A"/>
    <w:rsid w:val="00C4417F"/>
    <w:rsid w:val="00C44196"/>
    <w:rsid w:val="00C4422C"/>
    <w:rsid w:val="00C4449E"/>
    <w:rsid w:val="00C447B9"/>
    <w:rsid w:val="00C44805"/>
    <w:rsid w:val="00C448E0"/>
    <w:rsid w:val="00C44B09"/>
    <w:rsid w:val="00C44B6E"/>
    <w:rsid w:val="00C44E9F"/>
    <w:rsid w:val="00C4516E"/>
    <w:rsid w:val="00C451AB"/>
    <w:rsid w:val="00C451C6"/>
    <w:rsid w:val="00C45255"/>
    <w:rsid w:val="00C45323"/>
    <w:rsid w:val="00C4536A"/>
    <w:rsid w:val="00C455AB"/>
    <w:rsid w:val="00C456C1"/>
    <w:rsid w:val="00C456CB"/>
    <w:rsid w:val="00C4571D"/>
    <w:rsid w:val="00C458D3"/>
    <w:rsid w:val="00C458EA"/>
    <w:rsid w:val="00C45BC1"/>
    <w:rsid w:val="00C45C77"/>
    <w:rsid w:val="00C45E91"/>
    <w:rsid w:val="00C46047"/>
    <w:rsid w:val="00C4612A"/>
    <w:rsid w:val="00C46181"/>
    <w:rsid w:val="00C462BB"/>
    <w:rsid w:val="00C4650F"/>
    <w:rsid w:val="00C46549"/>
    <w:rsid w:val="00C46AFF"/>
    <w:rsid w:val="00C46B57"/>
    <w:rsid w:val="00C46C2B"/>
    <w:rsid w:val="00C46CEA"/>
    <w:rsid w:val="00C46FA1"/>
    <w:rsid w:val="00C46FE0"/>
    <w:rsid w:val="00C4707F"/>
    <w:rsid w:val="00C4715D"/>
    <w:rsid w:val="00C4724E"/>
    <w:rsid w:val="00C47677"/>
    <w:rsid w:val="00C47962"/>
    <w:rsid w:val="00C47E43"/>
    <w:rsid w:val="00C47EFD"/>
    <w:rsid w:val="00C501A1"/>
    <w:rsid w:val="00C502BE"/>
    <w:rsid w:val="00C50942"/>
    <w:rsid w:val="00C50B8D"/>
    <w:rsid w:val="00C50FEA"/>
    <w:rsid w:val="00C51015"/>
    <w:rsid w:val="00C510D0"/>
    <w:rsid w:val="00C51203"/>
    <w:rsid w:val="00C514D1"/>
    <w:rsid w:val="00C51665"/>
    <w:rsid w:val="00C516C6"/>
    <w:rsid w:val="00C519A4"/>
    <w:rsid w:val="00C51F1D"/>
    <w:rsid w:val="00C51FF5"/>
    <w:rsid w:val="00C5202D"/>
    <w:rsid w:val="00C5213B"/>
    <w:rsid w:val="00C52627"/>
    <w:rsid w:val="00C5276F"/>
    <w:rsid w:val="00C527B5"/>
    <w:rsid w:val="00C52833"/>
    <w:rsid w:val="00C52912"/>
    <w:rsid w:val="00C52F50"/>
    <w:rsid w:val="00C52FF0"/>
    <w:rsid w:val="00C53010"/>
    <w:rsid w:val="00C53095"/>
    <w:rsid w:val="00C53292"/>
    <w:rsid w:val="00C5365B"/>
    <w:rsid w:val="00C53789"/>
    <w:rsid w:val="00C538F6"/>
    <w:rsid w:val="00C53A51"/>
    <w:rsid w:val="00C53BF7"/>
    <w:rsid w:val="00C53D50"/>
    <w:rsid w:val="00C53DA6"/>
    <w:rsid w:val="00C53F72"/>
    <w:rsid w:val="00C543E4"/>
    <w:rsid w:val="00C5483A"/>
    <w:rsid w:val="00C54947"/>
    <w:rsid w:val="00C54A1E"/>
    <w:rsid w:val="00C54B62"/>
    <w:rsid w:val="00C54E56"/>
    <w:rsid w:val="00C54F32"/>
    <w:rsid w:val="00C55017"/>
    <w:rsid w:val="00C5504C"/>
    <w:rsid w:val="00C5507C"/>
    <w:rsid w:val="00C551C9"/>
    <w:rsid w:val="00C551F5"/>
    <w:rsid w:val="00C55819"/>
    <w:rsid w:val="00C55BAC"/>
    <w:rsid w:val="00C55BDA"/>
    <w:rsid w:val="00C56051"/>
    <w:rsid w:val="00C56196"/>
    <w:rsid w:val="00C561C3"/>
    <w:rsid w:val="00C56212"/>
    <w:rsid w:val="00C56507"/>
    <w:rsid w:val="00C56538"/>
    <w:rsid w:val="00C565AC"/>
    <w:rsid w:val="00C56831"/>
    <w:rsid w:val="00C568E8"/>
    <w:rsid w:val="00C56E6A"/>
    <w:rsid w:val="00C56E85"/>
    <w:rsid w:val="00C571B6"/>
    <w:rsid w:val="00C5734F"/>
    <w:rsid w:val="00C573AD"/>
    <w:rsid w:val="00C573BE"/>
    <w:rsid w:val="00C57550"/>
    <w:rsid w:val="00C5761C"/>
    <w:rsid w:val="00C57843"/>
    <w:rsid w:val="00C57F45"/>
    <w:rsid w:val="00C6027B"/>
    <w:rsid w:val="00C6059A"/>
    <w:rsid w:val="00C60FE8"/>
    <w:rsid w:val="00C610C0"/>
    <w:rsid w:val="00C61128"/>
    <w:rsid w:val="00C611A7"/>
    <w:rsid w:val="00C6175C"/>
    <w:rsid w:val="00C6177B"/>
    <w:rsid w:val="00C61793"/>
    <w:rsid w:val="00C61C90"/>
    <w:rsid w:val="00C61D8A"/>
    <w:rsid w:val="00C61DFF"/>
    <w:rsid w:val="00C61E68"/>
    <w:rsid w:val="00C61F43"/>
    <w:rsid w:val="00C62023"/>
    <w:rsid w:val="00C62354"/>
    <w:rsid w:val="00C6236E"/>
    <w:rsid w:val="00C624DA"/>
    <w:rsid w:val="00C6264B"/>
    <w:rsid w:val="00C62A6D"/>
    <w:rsid w:val="00C62B5E"/>
    <w:rsid w:val="00C62B78"/>
    <w:rsid w:val="00C62BEB"/>
    <w:rsid w:val="00C62C4D"/>
    <w:rsid w:val="00C62C8F"/>
    <w:rsid w:val="00C62D6A"/>
    <w:rsid w:val="00C62F54"/>
    <w:rsid w:val="00C6301C"/>
    <w:rsid w:val="00C636F9"/>
    <w:rsid w:val="00C63A12"/>
    <w:rsid w:val="00C63A18"/>
    <w:rsid w:val="00C63CA0"/>
    <w:rsid w:val="00C63CAC"/>
    <w:rsid w:val="00C63D24"/>
    <w:rsid w:val="00C64017"/>
    <w:rsid w:val="00C642BF"/>
    <w:rsid w:val="00C64427"/>
    <w:rsid w:val="00C644B2"/>
    <w:rsid w:val="00C644C3"/>
    <w:rsid w:val="00C644CA"/>
    <w:rsid w:val="00C646F3"/>
    <w:rsid w:val="00C64909"/>
    <w:rsid w:val="00C64C2D"/>
    <w:rsid w:val="00C64CAC"/>
    <w:rsid w:val="00C65109"/>
    <w:rsid w:val="00C65341"/>
    <w:rsid w:val="00C6537B"/>
    <w:rsid w:val="00C653FE"/>
    <w:rsid w:val="00C65468"/>
    <w:rsid w:val="00C65493"/>
    <w:rsid w:val="00C65A22"/>
    <w:rsid w:val="00C65CB6"/>
    <w:rsid w:val="00C65EF5"/>
    <w:rsid w:val="00C66014"/>
    <w:rsid w:val="00C66083"/>
    <w:rsid w:val="00C662E7"/>
    <w:rsid w:val="00C66438"/>
    <w:rsid w:val="00C66516"/>
    <w:rsid w:val="00C666FB"/>
    <w:rsid w:val="00C667F0"/>
    <w:rsid w:val="00C66A08"/>
    <w:rsid w:val="00C66A17"/>
    <w:rsid w:val="00C66D5D"/>
    <w:rsid w:val="00C66EA2"/>
    <w:rsid w:val="00C67084"/>
    <w:rsid w:val="00C67194"/>
    <w:rsid w:val="00C672D2"/>
    <w:rsid w:val="00C673D2"/>
    <w:rsid w:val="00C67536"/>
    <w:rsid w:val="00C67651"/>
    <w:rsid w:val="00C6780F"/>
    <w:rsid w:val="00C67842"/>
    <w:rsid w:val="00C678B7"/>
    <w:rsid w:val="00C679B5"/>
    <w:rsid w:val="00C67A83"/>
    <w:rsid w:val="00C67E0C"/>
    <w:rsid w:val="00C67E43"/>
    <w:rsid w:val="00C70067"/>
    <w:rsid w:val="00C700D8"/>
    <w:rsid w:val="00C70265"/>
    <w:rsid w:val="00C70577"/>
    <w:rsid w:val="00C70630"/>
    <w:rsid w:val="00C70803"/>
    <w:rsid w:val="00C70822"/>
    <w:rsid w:val="00C709EE"/>
    <w:rsid w:val="00C70B34"/>
    <w:rsid w:val="00C70EF0"/>
    <w:rsid w:val="00C711CE"/>
    <w:rsid w:val="00C712AB"/>
    <w:rsid w:val="00C71383"/>
    <w:rsid w:val="00C71713"/>
    <w:rsid w:val="00C71788"/>
    <w:rsid w:val="00C71AF9"/>
    <w:rsid w:val="00C71B23"/>
    <w:rsid w:val="00C71F9C"/>
    <w:rsid w:val="00C71FE7"/>
    <w:rsid w:val="00C722A5"/>
    <w:rsid w:val="00C72386"/>
    <w:rsid w:val="00C72505"/>
    <w:rsid w:val="00C7269D"/>
    <w:rsid w:val="00C72CC2"/>
    <w:rsid w:val="00C72DDD"/>
    <w:rsid w:val="00C72F17"/>
    <w:rsid w:val="00C72FEC"/>
    <w:rsid w:val="00C73506"/>
    <w:rsid w:val="00C73A3E"/>
    <w:rsid w:val="00C73A79"/>
    <w:rsid w:val="00C73A7F"/>
    <w:rsid w:val="00C73BEC"/>
    <w:rsid w:val="00C73D21"/>
    <w:rsid w:val="00C740BF"/>
    <w:rsid w:val="00C74163"/>
    <w:rsid w:val="00C74323"/>
    <w:rsid w:val="00C74595"/>
    <w:rsid w:val="00C74607"/>
    <w:rsid w:val="00C74B9A"/>
    <w:rsid w:val="00C74C4B"/>
    <w:rsid w:val="00C750EA"/>
    <w:rsid w:val="00C751DD"/>
    <w:rsid w:val="00C75376"/>
    <w:rsid w:val="00C7564F"/>
    <w:rsid w:val="00C7596D"/>
    <w:rsid w:val="00C75A35"/>
    <w:rsid w:val="00C75A60"/>
    <w:rsid w:val="00C75BE7"/>
    <w:rsid w:val="00C75D44"/>
    <w:rsid w:val="00C75D96"/>
    <w:rsid w:val="00C75EBE"/>
    <w:rsid w:val="00C76148"/>
    <w:rsid w:val="00C761CA"/>
    <w:rsid w:val="00C761E6"/>
    <w:rsid w:val="00C765B6"/>
    <w:rsid w:val="00C76642"/>
    <w:rsid w:val="00C768F9"/>
    <w:rsid w:val="00C76CAD"/>
    <w:rsid w:val="00C76D24"/>
    <w:rsid w:val="00C76F10"/>
    <w:rsid w:val="00C77172"/>
    <w:rsid w:val="00C7719A"/>
    <w:rsid w:val="00C77332"/>
    <w:rsid w:val="00C7762E"/>
    <w:rsid w:val="00C776E1"/>
    <w:rsid w:val="00C77BC3"/>
    <w:rsid w:val="00C77E6C"/>
    <w:rsid w:val="00C8002C"/>
    <w:rsid w:val="00C800AE"/>
    <w:rsid w:val="00C8023A"/>
    <w:rsid w:val="00C8049A"/>
    <w:rsid w:val="00C80514"/>
    <w:rsid w:val="00C805F3"/>
    <w:rsid w:val="00C80747"/>
    <w:rsid w:val="00C808DD"/>
    <w:rsid w:val="00C80C61"/>
    <w:rsid w:val="00C80C7C"/>
    <w:rsid w:val="00C80CCF"/>
    <w:rsid w:val="00C80DB8"/>
    <w:rsid w:val="00C80DCE"/>
    <w:rsid w:val="00C80F3F"/>
    <w:rsid w:val="00C815AF"/>
    <w:rsid w:val="00C81753"/>
    <w:rsid w:val="00C81762"/>
    <w:rsid w:val="00C817EB"/>
    <w:rsid w:val="00C81BEF"/>
    <w:rsid w:val="00C81E7C"/>
    <w:rsid w:val="00C81EE9"/>
    <w:rsid w:val="00C81F44"/>
    <w:rsid w:val="00C8243D"/>
    <w:rsid w:val="00C824D4"/>
    <w:rsid w:val="00C825EA"/>
    <w:rsid w:val="00C82894"/>
    <w:rsid w:val="00C82934"/>
    <w:rsid w:val="00C82A48"/>
    <w:rsid w:val="00C82AD2"/>
    <w:rsid w:val="00C82EED"/>
    <w:rsid w:val="00C82F79"/>
    <w:rsid w:val="00C8347F"/>
    <w:rsid w:val="00C83E07"/>
    <w:rsid w:val="00C83E33"/>
    <w:rsid w:val="00C83E70"/>
    <w:rsid w:val="00C84069"/>
    <w:rsid w:val="00C8426E"/>
    <w:rsid w:val="00C842ED"/>
    <w:rsid w:val="00C84440"/>
    <w:rsid w:val="00C84582"/>
    <w:rsid w:val="00C84660"/>
    <w:rsid w:val="00C84A00"/>
    <w:rsid w:val="00C84B63"/>
    <w:rsid w:val="00C84C02"/>
    <w:rsid w:val="00C84E60"/>
    <w:rsid w:val="00C84FF4"/>
    <w:rsid w:val="00C85085"/>
    <w:rsid w:val="00C853A1"/>
    <w:rsid w:val="00C854B1"/>
    <w:rsid w:val="00C85539"/>
    <w:rsid w:val="00C859AA"/>
    <w:rsid w:val="00C85C1E"/>
    <w:rsid w:val="00C85C92"/>
    <w:rsid w:val="00C85CE8"/>
    <w:rsid w:val="00C862B4"/>
    <w:rsid w:val="00C86CFE"/>
    <w:rsid w:val="00C86E98"/>
    <w:rsid w:val="00C8734B"/>
    <w:rsid w:val="00C87498"/>
    <w:rsid w:val="00C87822"/>
    <w:rsid w:val="00C87935"/>
    <w:rsid w:val="00C87A7E"/>
    <w:rsid w:val="00C9014B"/>
    <w:rsid w:val="00C904B3"/>
    <w:rsid w:val="00C90619"/>
    <w:rsid w:val="00C906D4"/>
    <w:rsid w:val="00C9074B"/>
    <w:rsid w:val="00C90AFE"/>
    <w:rsid w:val="00C90E67"/>
    <w:rsid w:val="00C90F64"/>
    <w:rsid w:val="00C9103D"/>
    <w:rsid w:val="00C91388"/>
    <w:rsid w:val="00C913DA"/>
    <w:rsid w:val="00C9159D"/>
    <w:rsid w:val="00C9217B"/>
    <w:rsid w:val="00C922A6"/>
    <w:rsid w:val="00C923FA"/>
    <w:rsid w:val="00C92545"/>
    <w:rsid w:val="00C92855"/>
    <w:rsid w:val="00C92917"/>
    <w:rsid w:val="00C92A55"/>
    <w:rsid w:val="00C92DBF"/>
    <w:rsid w:val="00C92DCC"/>
    <w:rsid w:val="00C92FE2"/>
    <w:rsid w:val="00C9334F"/>
    <w:rsid w:val="00C93AD5"/>
    <w:rsid w:val="00C93B2D"/>
    <w:rsid w:val="00C9401B"/>
    <w:rsid w:val="00C9425B"/>
    <w:rsid w:val="00C94277"/>
    <w:rsid w:val="00C9491F"/>
    <w:rsid w:val="00C94AD8"/>
    <w:rsid w:val="00C94B3F"/>
    <w:rsid w:val="00C951ED"/>
    <w:rsid w:val="00C95457"/>
    <w:rsid w:val="00C957F5"/>
    <w:rsid w:val="00C958C6"/>
    <w:rsid w:val="00C95C85"/>
    <w:rsid w:val="00C95CEF"/>
    <w:rsid w:val="00C95EA8"/>
    <w:rsid w:val="00C95FA6"/>
    <w:rsid w:val="00C963C6"/>
    <w:rsid w:val="00C963E3"/>
    <w:rsid w:val="00C9657B"/>
    <w:rsid w:val="00C96597"/>
    <w:rsid w:val="00C9670B"/>
    <w:rsid w:val="00C96779"/>
    <w:rsid w:val="00C969D2"/>
    <w:rsid w:val="00C96A80"/>
    <w:rsid w:val="00C96ACE"/>
    <w:rsid w:val="00C96EE0"/>
    <w:rsid w:val="00C96F1D"/>
    <w:rsid w:val="00C96F9D"/>
    <w:rsid w:val="00C972B4"/>
    <w:rsid w:val="00C978DB"/>
    <w:rsid w:val="00C9795C"/>
    <w:rsid w:val="00C97D07"/>
    <w:rsid w:val="00CA0147"/>
    <w:rsid w:val="00CA0272"/>
    <w:rsid w:val="00CA0341"/>
    <w:rsid w:val="00CA05C2"/>
    <w:rsid w:val="00CA0652"/>
    <w:rsid w:val="00CA06D2"/>
    <w:rsid w:val="00CA0789"/>
    <w:rsid w:val="00CA0909"/>
    <w:rsid w:val="00CA0AD2"/>
    <w:rsid w:val="00CA0E6A"/>
    <w:rsid w:val="00CA0EDC"/>
    <w:rsid w:val="00CA103D"/>
    <w:rsid w:val="00CA110D"/>
    <w:rsid w:val="00CA111B"/>
    <w:rsid w:val="00CA1165"/>
    <w:rsid w:val="00CA11E6"/>
    <w:rsid w:val="00CA13C7"/>
    <w:rsid w:val="00CA13F5"/>
    <w:rsid w:val="00CA144C"/>
    <w:rsid w:val="00CA1A47"/>
    <w:rsid w:val="00CA1A8B"/>
    <w:rsid w:val="00CA1C30"/>
    <w:rsid w:val="00CA1D58"/>
    <w:rsid w:val="00CA1DCB"/>
    <w:rsid w:val="00CA1ED2"/>
    <w:rsid w:val="00CA1F54"/>
    <w:rsid w:val="00CA2217"/>
    <w:rsid w:val="00CA26C0"/>
    <w:rsid w:val="00CA290A"/>
    <w:rsid w:val="00CA2A29"/>
    <w:rsid w:val="00CA2B18"/>
    <w:rsid w:val="00CA2C40"/>
    <w:rsid w:val="00CA2DBF"/>
    <w:rsid w:val="00CA2F5F"/>
    <w:rsid w:val="00CA2FE7"/>
    <w:rsid w:val="00CA3036"/>
    <w:rsid w:val="00CA31A2"/>
    <w:rsid w:val="00CA3557"/>
    <w:rsid w:val="00CA3856"/>
    <w:rsid w:val="00CA3A2E"/>
    <w:rsid w:val="00CA3A4B"/>
    <w:rsid w:val="00CA3EDF"/>
    <w:rsid w:val="00CA3F94"/>
    <w:rsid w:val="00CA407F"/>
    <w:rsid w:val="00CA41ED"/>
    <w:rsid w:val="00CA4239"/>
    <w:rsid w:val="00CA45D2"/>
    <w:rsid w:val="00CA4841"/>
    <w:rsid w:val="00CA489B"/>
    <w:rsid w:val="00CA494E"/>
    <w:rsid w:val="00CA4CA1"/>
    <w:rsid w:val="00CA4E0D"/>
    <w:rsid w:val="00CA4ECA"/>
    <w:rsid w:val="00CA5164"/>
    <w:rsid w:val="00CA520C"/>
    <w:rsid w:val="00CA5319"/>
    <w:rsid w:val="00CA563F"/>
    <w:rsid w:val="00CA56C3"/>
    <w:rsid w:val="00CA5C59"/>
    <w:rsid w:val="00CA5CF5"/>
    <w:rsid w:val="00CA5DDA"/>
    <w:rsid w:val="00CA5E5A"/>
    <w:rsid w:val="00CA5F98"/>
    <w:rsid w:val="00CA625B"/>
    <w:rsid w:val="00CA6285"/>
    <w:rsid w:val="00CA6502"/>
    <w:rsid w:val="00CA6569"/>
    <w:rsid w:val="00CA66AA"/>
    <w:rsid w:val="00CA6717"/>
    <w:rsid w:val="00CA67D0"/>
    <w:rsid w:val="00CA6A35"/>
    <w:rsid w:val="00CA6C12"/>
    <w:rsid w:val="00CA6E01"/>
    <w:rsid w:val="00CA6EA2"/>
    <w:rsid w:val="00CA6EF2"/>
    <w:rsid w:val="00CA70B8"/>
    <w:rsid w:val="00CA7253"/>
    <w:rsid w:val="00CA7418"/>
    <w:rsid w:val="00CA74EC"/>
    <w:rsid w:val="00CA77E5"/>
    <w:rsid w:val="00CA79B6"/>
    <w:rsid w:val="00CA79B7"/>
    <w:rsid w:val="00CA7D57"/>
    <w:rsid w:val="00CA7F35"/>
    <w:rsid w:val="00CB0039"/>
    <w:rsid w:val="00CB0442"/>
    <w:rsid w:val="00CB052B"/>
    <w:rsid w:val="00CB0574"/>
    <w:rsid w:val="00CB0676"/>
    <w:rsid w:val="00CB06D3"/>
    <w:rsid w:val="00CB0775"/>
    <w:rsid w:val="00CB086C"/>
    <w:rsid w:val="00CB0ABC"/>
    <w:rsid w:val="00CB0FB1"/>
    <w:rsid w:val="00CB1494"/>
    <w:rsid w:val="00CB1AEE"/>
    <w:rsid w:val="00CB1BD4"/>
    <w:rsid w:val="00CB1F9E"/>
    <w:rsid w:val="00CB212C"/>
    <w:rsid w:val="00CB21DA"/>
    <w:rsid w:val="00CB221A"/>
    <w:rsid w:val="00CB2432"/>
    <w:rsid w:val="00CB24A6"/>
    <w:rsid w:val="00CB2601"/>
    <w:rsid w:val="00CB263D"/>
    <w:rsid w:val="00CB277A"/>
    <w:rsid w:val="00CB2BDC"/>
    <w:rsid w:val="00CB2DE1"/>
    <w:rsid w:val="00CB2EA3"/>
    <w:rsid w:val="00CB3039"/>
    <w:rsid w:val="00CB3225"/>
    <w:rsid w:val="00CB37EA"/>
    <w:rsid w:val="00CB37EF"/>
    <w:rsid w:val="00CB3BD9"/>
    <w:rsid w:val="00CB42E7"/>
    <w:rsid w:val="00CB4536"/>
    <w:rsid w:val="00CB47A0"/>
    <w:rsid w:val="00CB47DB"/>
    <w:rsid w:val="00CB4A20"/>
    <w:rsid w:val="00CB4F52"/>
    <w:rsid w:val="00CB5058"/>
    <w:rsid w:val="00CB50AA"/>
    <w:rsid w:val="00CB5145"/>
    <w:rsid w:val="00CB56CD"/>
    <w:rsid w:val="00CB58B6"/>
    <w:rsid w:val="00CB5A7A"/>
    <w:rsid w:val="00CB5ADB"/>
    <w:rsid w:val="00CB5CDA"/>
    <w:rsid w:val="00CB5CE5"/>
    <w:rsid w:val="00CB5D25"/>
    <w:rsid w:val="00CB5FCD"/>
    <w:rsid w:val="00CB62D9"/>
    <w:rsid w:val="00CB6457"/>
    <w:rsid w:val="00CB658C"/>
    <w:rsid w:val="00CB6839"/>
    <w:rsid w:val="00CB6A02"/>
    <w:rsid w:val="00CB6B1A"/>
    <w:rsid w:val="00CB7155"/>
    <w:rsid w:val="00CB7279"/>
    <w:rsid w:val="00CB7334"/>
    <w:rsid w:val="00CB734C"/>
    <w:rsid w:val="00CB74B2"/>
    <w:rsid w:val="00CB74FC"/>
    <w:rsid w:val="00CB7521"/>
    <w:rsid w:val="00CB76C8"/>
    <w:rsid w:val="00CB774B"/>
    <w:rsid w:val="00CB786B"/>
    <w:rsid w:val="00CB7A1D"/>
    <w:rsid w:val="00CB7B2E"/>
    <w:rsid w:val="00CB7B9D"/>
    <w:rsid w:val="00CB7FD4"/>
    <w:rsid w:val="00CC08CA"/>
    <w:rsid w:val="00CC0B95"/>
    <w:rsid w:val="00CC0FCA"/>
    <w:rsid w:val="00CC1094"/>
    <w:rsid w:val="00CC1277"/>
    <w:rsid w:val="00CC15D9"/>
    <w:rsid w:val="00CC16D9"/>
    <w:rsid w:val="00CC1727"/>
    <w:rsid w:val="00CC175A"/>
    <w:rsid w:val="00CC17AF"/>
    <w:rsid w:val="00CC17D0"/>
    <w:rsid w:val="00CC1983"/>
    <w:rsid w:val="00CC1A3E"/>
    <w:rsid w:val="00CC1B96"/>
    <w:rsid w:val="00CC1CE2"/>
    <w:rsid w:val="00CC1E73"/>
    <w:rsid w:val="00CC20A2"/>
    <w:rsid w:val="00CC2171"/>
    <w:rsid w:val="00CC2255"/>
    <w:rsid w:val="00CC253A"/>
    <w:rsid w:val="00CC26EC"/>
    <w:rsid w:val="00CC272A"/>
    <w:rsid w:val="00CC2E91"/>
    <w:rsid w:val="00CC2F9A"/>
    <w:rsid w:val="00CC300F"/>
    <w:rsid w:val="00CC3377"/>
    <w:rsid w:val="00CC3452"/>
    <w:rsid w:val="00CC3461"/>
    <w:rsid w:val="00CC3632"/>
    <w:rsid w:val="00CC3965"/>
    <w:rsid w:val="00CC3A70"/>
    <w:rsid w:val="00CC3CEF"/>
    <w:rsid w:val="00CC42C9"/>
    <w:rsid w:val="00CC44FB"/>
    <w:rsid w:val="00CC45C9"/>
    <w:rsid w:val="00CC4665"/>
    <w:rsid w:val="00CC4714"/>
    <w:rsid w:val="00CC48C6"/>
    <w:rsid w:val="00CC49DD"/>
    <w:rsid w:val="00CC4A5C"/>
    <w:rsid w:val="00CC4F25"/>
    <w:rsid w:val="00CC50AA"/>
    <w:rsid w:val="00CC54D6"/>
    <w:rsid w:val="00CC5A37"/>
    <w:rsid w:val="00CC5D11"/>
    <w:rsid w:val="00CC5D8F"/>
    <w:rsid w:val="00CC5F74"/>
    <w:rsid w:val="00CC654C"/>
    <w:rsid w:val="00CC6979"/>
    <w:rsid w:val="00CC6B60"/>
    <w:rsid w:val="00CC6B7D"/>
    <w:rsid w:val="00CC6D2F"/>
    <w:rsid w:val="00CC6D37"/>
    <w:rsid w:val="00CC6DFA"/>
    <w:rsid w:val="00CC6DFB"/>
    <w:rsid w:val="00CC6ECC"/>
    <w:rsid w:val="00CC6EF9"/>
    <w:rsid w:val="00CC72C3"/>
    <w:rsid w:val="00CC75D8"/>
    <w:rsid w:val="00CC7950"/>
    <w:rsid w:val="00CC7A55"/>
    <w:rsid w:val="00CC7B95"/>
    <w:rsid w:val="00CC7CF7"/>
    <w:rsid w:val="00CC7DDA"/>
    <w:rsid w:val="00CC7E6B"/>
    <w:rsid w:val="00CC7F15"/>
    <w:rsid w:val="00CC7F2B"/>
    <w:rsid w:val="00CD0133"/>
    <w:rsid w:val="00CD026C"/>
    <w:rsid w:val="00CD02E6"/>
    <w:rsid w:val="00CD02E9"/>
    <w:rsid w:val="00CD0316"/>
    <w:rsid w:val="00CD03DE"/>
    <w:rsid w:val="00CD04A1"/>
    <w:rsid w:val="00CD06AD"/>
    <w:rsid w:val="00CD0708"/>
    <w:rsid w:val="00CD088B"/>
    <w:rsid w:val="00CD0AC0"/>
    <w:rsid w:val="00CD0BA5"/>
    <w:rsid w:val="00CD0C96"/>
    <w:rsid w:val="00CD1152"/>
    <w:rsid w:val="00CD115A"/>
    <w:rsid w:val="00CD14B6"/>
    <w:rsid w:val="00CD14D9"/>
    <w:rsid w:val="00CD1620"/>
    <w:rsid w:val="00CD16C6"/>
    <w:rsid w:val="00CD16D8"/>
    <w:rsid w:val="00CD1725"/>
    <w:rsid w:val="00CD1988"/>
    <w:rsid w:val="00CD1C31"/>
    <w:rsid w:val="00CD1CB3"/>
    <w:rsid w:val="00CD1D92"/>
    <w:rsid w:val="00CD1ECD"/>
    <w:rsid w:val="00CD1FA4"/>
    <w:rsid w:val="00CD2670"/>
    <w:rsid w:val="00CD2843"/>
    <w:rsid w:val="00CD2F7B"/>
    <w:rsid w:val="00CD2FEB"/>
    <w:rsid w:val="00CD30DC"/>
    <w:rsid w:val="00CD3114"/>
    <w:rsid w:val="00CD3291"/>
    <w:rsid w:val="00CD32B4"/>
    <w:rsid w:val="00CD3510"/>
    <w:rsid w:val="00CD3756"/>
    <w:rsid w:val="00CD3760"/>
    <w:rsid w:val="00CD3A3C"/>
    <w:rsid w:val="00CD3A82"/>
    <w:rsid w:val="00CD3D51"/>
    <w:rsid w:val="00CD406A"/>
    <w:rsid w:val="00CD4920"/>
    <w:rsid w:val="00CD4F58"/>
    <w:rsid w:val="00CD54A6"/>
    <w:rsid w:val="00CD5557"/>
    <w:rsid w:val="00CD584B"/>
    <w:rsid w:val="00CD5B54"/>
    <w:rsid w:val="00CD5DE6"/>
    <w:rsid w:val="00CD60AE"/>
    <w:rsid w:val="00CD65B8"/>
    <w:rsid w:val="00CD69AE"/>
    <w:rsid w:val="00CD6D54"/>
    <w:rsid w:val="00CD6D6D"/>
    <w:rsid w:val="00CD6E71"/>
    <w:rsid w:val="00CD6F96"/>
    <w:rsid w:val="00CD7085"/>
    <w:rsid w:val="00CD70D5"/>
    <w:rsid w:val="00CD70D8"/>
    <w:rsid w:val="00CD7172"/>
    <w:rsid w:val="00CD7376"/>
    <w:rsid w:val="00CD7452"/>
    <w:rsid w:val="00CD75EF"/>
    <w:rsid w:val="00CD77A0"/>
    <w:rsid w:val="00CD77C7"/>
    <w:rsid w:val="00CD7896"/>
    <w:rsid w:val="00CD78CF"/>
    <w:rsid w:val="00CD7BDA"/>
    <w:rsid w:val="00CD7C1D"/>
    <w:rsid w:val="00CD7C96"/>
    <w:rsid w:val="00CD7DE6"/>
    <w:rsid w:val="00CE0730"/>
    <w:rsid w:val="00CE0A23"/>
    <w:rsid w:val="00CE0A35"/>
    <w:rsid w:val="00CE0AF2"/>
    <w:rsid w:val="00CE0CB6"/>
    <w:rsid w:val="00CE0EEA"/>
    <w:rsid w:val="00CE0EED"/>
    <w:rsid w:val="00CE10E4"/>
    <w:rsid w:val="00CE11B7"/>
    <w:rsid w:val="00CE13FB"/>
    <w:rsid w:val="00CE1440"/>
    <w:rsid w:val="00CE1610"/>
    <w:rsid w:val="00CE1810"/>
    <w:rsid w:val="00CE195B"/>
    <w:rsid w:val="00CE1B15"/>
    <w:rsid w:val="00CE1E72"/>
    <w:rsid w:val="00CE2072"/>
    <w:rsid w:val="00CE20F0"/>
    <w:rsid w:val="00CE22CC"/>
    <w:rsid w:val="00CE238C"/>
    <w:rsid w:val="00CE24FC"/>
    <w:rsid w:val="00CE257C"/>
    <w:rsid w:val="00CE2877"/>
    <w:rsid w:val="00CE28D8"/>
    <w:rsid w:val="00CE2C68"/>
    <w:rsid w:val="00CE2D6A"/>
    <w:rsid w:val="00CE2EE6"/>
    <w:rsid w:val="00CE309E"/>
    <w:rsid w:val="00CE30BE"/>
    <w:rsid w:val="00CE3337"/>
    <w:rsid w:val="00CE3CBF"/>
    <w:rsid w:val="00CE3F17"/>
    <w:rsid w:val="00CE404C"/>
    <w:rsid w:val="00CE47E7"/>
    <w:rsid w:val="00CE48BE"/>
    <w:rsid w:val="00CE4EEB"/>
    <w:rsid w:val="00CE506B"/>
    <w:rsid w:val="00CE512F"/>
    <w:rsid w:val="00CE586D"/>
    <w:rsid w:val="00CE58A6"/>
    <w:rsid w:val="00CE5CD2"/>
    <w:rsid w:val="00CE5D36"/>
    <w:rsid w:val="00CE5DDB"/>
    <w:rsid w:val="00CE5F2B"/>
    <w:rsid w:val="00CE5FB7"/>
    <w:rsid w:val="00CE6069"/>
    <w:rsid w:val="00CE6118"/>
    <w:rsid w:val="00CE61B5"/>
    <w:rsid w:val="00CE61E2"/>
    <w:rsid w:val="00CE6457"/>
    <w:rsid w:val="00CE6485"/>
    <w:rsid w:val="00CE6687"/>
    <w:rsid w:val="00CE66B4"/>
    <w:rsid w:val="00CE674A"/>
    <w:rsid w:val="00CE67DD"/>
    <w:rsid w:val="00CE689F"/>
    <w:rsid w:val="00CE69D2"/>
    <w:rsid w:val="00CE6CF2"/>
    <w:rsid w:val="00CE6D72"/>
    <w:rsid w:val="00CE6FE0"/>
    <w:rsid w:val="00CE76CB"/>
    <w:rsid w:val="00CE7AAA"/>
    <w:rsid w:val="00CE7B87"/>
    <w:rsid w:val="00CE7BFC"/>
    <w:rsid w:val="00CE7E86"/>
    <w:rsid w:val="00CE7EFB"/>
    <w:rsid w:val="00CF0001"/>
    <w:rsid w:val="00CF0298"/>
    <w:rsid w:val="00CF02DE"/>
    <w:rsid w:val="00CF03B3"/>
    <w:rsid w:val="00CF043F"/>
    <w:rsid w:val="00CF0514"/>
    <w:rsid w:val="00CF05A3"/>
    <w:rsid w:val="00CF0673"/>
    <w:rsid w:val="00CF08EB"/>
    <w:rsid w:val="00CF0901"/>
    <w:rsid w:val="00CF09FD"/>
    <w:rsid w:val="00CF0AC0"/>
    <w:rsid w:val="00CF0D16"/>
    <w:rsid w:val="00CF0DB7"/>
    <w:rsid w:val="00CF0ECD"/>
    <w:rsid w:val="00CF0ED2"/>
    <w:rsid w:val="00CF102F"/>
    <w:rsid w:val="00CF16A1"/>
    <w:rsid w:val="00CF176C"/>
    <w:rsid w:val="00CF19FA"/>
    <w:rsid w:val="00CF1C01"/>
    <w:rsid w:val="00CF1D88"/>
    <w:rsid w:val="00CF1F23"/>
    <w:rsid w:val="00CF233B"/>
    <w:rsid w:val="00CF23DA"/>
    <w:rsid w:val="00CF24E2"/>
    <w:rsid w:val="00CF2A56"/>
    <w:rsid w:val="00CF2E29"/>
    <w:rsid w:val="00CF2E54"/>
    <w:rsid w:val="00CF2EFF"/>
    <w:rsid w:val="00CF30B9"/>
    <w:rsid w:val="00CF31A6"/>
    <w:rsid w:val="00CF3227"/>
    <w:rsid w:val="00CF3314"/>
    <w:rsid w:val="00CF35C8"/>
    <w:rsid w:val="00CF3640"/>
    <w:rsid w:val="00CF37FC"/>
    <w:rsid w:val="00CF3B83"/>
    <w:rsid w:val="00CF3F51"/>
    <w:rsid w:val="00CF3FDD"/>
    <w:rsid w:val="00CF425E"/>
    <w:rsid w:val="00CF42B4"/>
    <w:rsid w:val="00CF432C"/>
    <w:rsid w:val="00CF4A4C"/>
    <w:rsid w:val="00CF4DF5"/>
    <w:rsid w:val="00CF4FE8"/>
    <w:rsid w:val="00CF500E"/>
    <w:rsid w:val="00CF51E2"/>
    <w:rsid w:val="00CF521A"/>
    <w:rsid w:val="00CF52FD"/>
    <w:rsid w:val="00CF5721"/>
    <w:rsid w:val="00CF58AC"/>
    <w:rsid w:val="00CF5ABE"/>
    <w:rsid w:val="00CF5AF0"/>
    <w:rsid w:val="00CF5B3E"/>
    <w:rsid w:val="00CF5B4C"/>
    <w:rsid w:val="00CF60D2"/>
    <w:rsid w:val="00CF6263"/>
    <w:rsid w:val="00CF64E6"/>
    <w:rsid w:val="00CF6691"/>
    <w:rsid w:val="00CF69B1"/>
    <w:rsid w:val="00CF6C07"/>
    <w:rsid w:val="00CF6F38"/>
    <w:rsid w:val="00CF732F"/>
    <w:rsid w:val="00CF7426"/>
    <w:rsid w:val="00CF74F6"/>
    <w:rsid w:val="00CF75C6"/>
    <w:rsid w:val="00CF7731"/>
    <w:rsid w:val="00CF779A"/>
    <w:rsid w:val="00CF781F"/>
    <w:rsid w:val="00CF7DC9"/>
    <w:rsid w:val="00D00051"/>
    <w:rsid w:val="00D002FF"/>
    <w:rsid w:val="00D00469"/>
    <w:rsid w:val="00D00677"/>
    <w:rsid w:val="00D008DC"/>
    <w:rsid w:val="00D00AE0"/>
    <w:rsid w:val="00D00CD0"/>
    <w:rsid w:val="00D011E7"/>
    <w:rsid w:val="00D01280"/>
    <w:rsid w:val="00D012E5"/>
    <w:rsid w:val="00D014FA"/>
    <w:rsid w:val="00D0193D"/>
    <w:rsid w:val="00D01A28"/>
    <w:rsid w:val="00D01EE5"/>
    <w:rsid w:val="00D01F5D"/>
    <w:rsid w:val="00D023BF"/>
    <w:rsid w:val="00D0286A"/>
    <w:rsid w:val="00D02B28"/>
    <w:rsid w:val="00D02BA8"/>
    <w:rsid w:val="00D02BD1"/>
    <w:rsid w:val="00D02DA0"/>
    <w:rsid w:val="00D02DD0"/>
    <w:rsid w:val="00D02E45"/>
    <w:rsid w:val="00D02F4A"/>
    <w:rsid w:val="00D02F56"/>
    <w:rsid w:val="00D03226"/>
    <w:rsid w:val="00D0334A"/>
    <w:rsid w:val="00D03358"/>
    <w:rsid w:val="00D0358D"/>
    <w:rsid w:val="00D037F8"/>
    <w:rsid w:val="00D03819"/>
    <w:rsid w:val="00D038F4"/>
    <w:rsid w:val="00D04192"/>
    <w:rsid w:val="00D0430D"/>
    <w:rsid w:val="00D04366"/>
    <w:rsid w:val="00D0438C"/>
    <w:rsid w:val="00D043FB"/>
    <w:rsid w:val="00D04494"/>
    <w:rsid w:val="00D0480A"/>
    <w:rsid w:val="00D0484D"/>
    <w:rsid w:val="00D0491F"/>
    <w:rsid w:val="00D04928"/>
    <w:rsid w:val="00D04AC1"/>
    <w:rsid w:val="00D04BC9"/>
    <w:rsid w:val="00D04DAF"/>
    <w:rsid w:val="00D04F09"/>
    <w:rsid w:val="00D0514B"/>
    <w:rsid w:val="00D0530A"/>
    <w:rsid w:val="00D05A88"/>
    <w:rsid w:val="00D05A99"/>
    <w:rsid w:val="00D05A9F"/>
    <w:rsid w:val="00D05CB4"/>
    <w:rsid w:val="00D05E1E"/>
    <w:rsid w:val="00D05EFA"/>
    <w:rsid w:val="00D06068"/>
    <w:rsid w:val="00D0610B"/>
    <w:rsid w:val="00D062C5"/>
    <w:rsid w:val="00D0633C"/>
    <w:rsid w:val="00D063FE"/>
    <w:rsid w:val="00D06548"/>
    <w:rsid w:val="00D068D9"/>
    <w:rsid w:val="00D0690C"/>
    <w:rsid w:val="00D069E8"/>
    <w:rsid w:val="00D06B03"/>
    <w:rsid w:val="00D06C2F"/>
    <w:rsid w:val="00D06C61"/>
    <w:rsid w:val="00D06CB2"/>
    <w:rsid w:val="00D06DD0"/>
    <w:rsid w:val="00D06EF2"/>
    <w:rsid w:val="00D06F34"/>
    <w:rsid w:val="00D07203"/>
    <w:rsid w:val="00D073C3"/>
    <w:rsid w:val="00D073FD"/>
    <w:rsid w:val="00D07676"/>
    <w:rsid w:val="00D0769A"/>
    <w:rsid w:val="00D07963"/>
    <w:rsid w:val="00D079A1"/>
    <w:rsid w:val="00D07A1A"/>
    <w:rsid w:val="00D07C10"/>
    <w:rsid w:val="00D07CB6"/>
    <w:rsid w:val="00D10062"/>
    <w:rsid w:val="00D100B1"/>
    <w:rsid w:val="00D101E7"/>
    <w:rsid w:val="00D1045A"/>
    <w:rsid w:val="00D10466"/>
    <w:rsid w:val="00D10468"/>
    <w:rsid w:val="00D1051B"/>
    <w:rsid w:val="00D1062A"/>
    <w:rsid w:val="00D1065F"/>
    <w:rsid w:val="00D1067F"/>
    <w:rsid w:val="00D10879"/>
    <w:rsid w:val="00D109D9"/>
    <w:rsid w:val="00D10C98"/>
    <w:rsid w:val="00D10C9A"/>
    <w:rsid w:val="00D10D0E"/>
    <w:rsid w:val="00D10D81"/>
    <w:rsid w:val="00D10F40"/>
    <w:rsid w:val="00D1117F"/>
    <w:rsid w:val="00D113C0"/>
    <w:rsid w:val="00D1161D"/>
    <w:rsid w:val="00D11681"/>
    <w:rsid w:val="00D1168B"/>
    <w:rsid w:val="00D117C8"/>
    <w:rsid w:val="00D11AB2"/>
    <w:rsid w:val="00D11CC2"/>
    <w:rsid w:val="00D11E1E"/>
    <w:rsid w:val="00D11E2C"/>
    <w:rsid w:val="00D12103"/>
    <w:rsid w:val="00D1229F"/>
    <w:rsid w:val="00D12509"/>
    <w:rsid w:val="00D125BD"/>
    <w:rsid w:val="00D12674"/>
    <w:rsid w:val="00D12748"/>
    <w:rsid w:val="00D12D98"/>
    <w:rsid w:val="00D12FA3"/>
    <w:rsid w:val="00D13049"/>
    <w:rsid w:val="00D131EE"/>
    <w:rsid w:val="00D135B5"/>
    <w:rsid w:val="00D13A7E"/>
    <w:rsid w:val="00D13A9C"/>
    <w:rsid w:val="00D13B79"/>
    <w:rsid w:val="00D13D59"/>
    <w:rsid w:val="00D13D6D"/>
    <w:rsid w:val="00D13E2F"/>
    <w:rsid w:val="00D13E3E"/>
    <w:rsid w:val="00D13EDA"/>
    <w:rsid w:val="00D1417C"/>
    <w:rsid w:val="00D14266"/>
    <w:rsid w:val="00D142AB"/>
    <w:rsid w:val="00D14A13"/>
    <w:rsid w:val="00D14C4E"/>
    <w:rsid w:val="00D14D83"/>
    <w:rsid w:val="00D14D85"/>
    <w:rsid w:val="00D14F3E"/>
    <w:rsid w:val="00D15265"/>
    <w:rsid w:val="00D1567E"/>
    <w:rsid w:val="00D15715"/>
    <w:rsid w:val="00D15F51"/>
    <w:rsid w:val="00D16096"/>
    <w:rsid w:val="00D16275"/>
    <w:rsid w:val="00D162E6"/>
    <w:rsid w:val="00D1641B"/>
    <w:rsid w:val="00D16626"/>
    <w:rsid w:val="00D166FD"/>
    <w:rsid w:val="00D16886"/>
    <w:rsid w:val="00D168E6"/>
    <w:rsid w:val="00D16A4C"/>
    <w:rsid w:val="00D16B51"/>
    <w:rsid w:val="00D16E12"/>
    <w:rsid w:val="00D16EC8"/>
    <w:rsid w:val="00D16FF4"/>
    <w:rsid w:val="00D17214"/>
    <w:rsid w:val="00D172BC"/>
    <w:rsid w:val="00D172BE"/>
    <w:rsid w:val="00D1749C"/>
    <w:rsid w:val="00D17C08"/>
    <w:rsid w:val="00D2082B"/>
    <w:rsid w:val="00D20B28"/>
    <w:rsid w:val="00D20BB6"/>
    <w:rsid w:val="00D20DD3"/>
    <w:rsid w:val="00D20F3F"/>
    <w:rsid w:val="00D21126"/>
    <w:rsid w:val="00D2132D"/>
    <w:rsid w:val="00D215C0"/>
    <w:rsid w:val="00D2168A"/>
    <w:rsid w:val="00D2174E"/>
    <w:rsid w:val="00D219D3"/>
    <w:rsid w:val="00D21F73"/>
    <w:rsid w:val="00D21F8B"/>
    <w:rsid w:val="00D2200E"/>
    <w:rsid w:val="00D2215D"/>
    <w:rsid w:val="00D2221F"/>
    <w:rsid w:val="00D22263"/>
    <w:rsid w:val="00D22373"/>
    <w:rsid w:val="00D22786"/>
    <w:rsid w:val="00D228F3"/>
    <w:rsid w:val="00D22C05"/>
    <w:rsid w:val="00D23181"/>
    <w:rsid w:val="00D235DA"/>
    <w:rsid w:val="00D23618"/>
    <w:rsid w:val="00D23A1F"/>
    <w:rsid w:val="00D23ADF"/>
    <w:rsid w:val="00D23CDF"/>
    <w:rsid w:val="00D23CFB"/>
    <w:rsid w:val="00D23D5B"/>
    <w:rsid w:val="00D23E27"/>
    <w:rsid w:val="00D23F5F"/>
    <w:rsid w:val="00D23F90"/>
    <w:rsid w:val="00D23F9F"/>
    <w:rsid w:val="00D23FEF"/>
    <w:rsid w:val="00D2403C"/>
    <w:rsid w:val="00D240D3"/>
    <w:rsid w:val="00D240D8"/>
    <w:rsid w:val="00D242B9"/>
    <w:rsid w:val="00D24379"/>
    <w:rsid w:val="00D2452D"/>
    <w:rsid w:val="00D24565"/>
    <w:rsid w:val="00D245A0"/>
    <w:rsid w:val="00D2464E"/>
    <w:rsid w:val="00D249EE"/>
    <w:rsid w:val="00D24A53"/>
    <w:rsid w:val="00D24A77"/>
    <w:rsid w:val="00D24AB6"/>
    <w:rsid w:val="00D24B04"/>
    <w:rsid w:val="00D24BF3"/>
    <w:rsid w:val="00D24C3D"/>
    <w:rsid w:val="00D24C51"/>
    <w:rsid w:val="00D24D84"/>
    <w:rsid w:val="00D24F83"/>
    <w:rsid w:val="00D252C5"/>
    <w:rsid w:val="00D25451"/>
    <w:rsid w:val="00D25BAA"/>
    <w:rsid w:val="00D25D57"/>
    <w:rsid w:val="00D25F9A"/>
    <w:rsid w:val="00D260C4"/>
    <w:rsid w:val="00D2630E"/>
    <w:rsid w:val="00D2631E"/>
    <w:rsid w:val="00D264EB"/>
    <w:rsid w:val="00D2692C"/>
    <w:rsid w:val="00D269AC"/>
    <w:rsid w:val="00D269DB"/>
    <w:rsid w:val="00D26A22"/>
    <w:rsid w:val="00D26B29"/>
    <w:rsid w:val="00D26E1D"/>
    <w:rsid w:val="00D26E9F"/>
    <w:rsid w:val="00D26ECC"/>
    <w:rsid w:val="00D26F60"/>
    <w:rsid w:val="00D271B7"/>
    <w:rsid w:val="00D27201"/>
    <w:rsid w:val="00D2727F"/>
    <w:rsid w:val="00D275E3"/>
    <w:rsid w:val="00D2768E"/>
    <w:rsid w:val="00D276CF"/>
    <w:rsid w:val="00D276F5"/>
    <w:rsid w:val="00D2780A"/>
    <w:rsid w:val="00D278EA"/>
    <w:rsid w:val="00D27AC2"/>
    <w:rsid w:val="00D27C30"/>
    <w:rsid w:val="00D303FE"/>
    <w:rsid w:val="00D304F5"/>
    <w:rsid w:val="00D3062A"/>
    <w:rsid w:val="00D308A1"/>
    <w:rsid w:val="00D3092E"/>
    <w:rsid w:val="00D30B56"/>
    <w:rsid w:val="00D30BFB"/>
    <w:rsid w:val="00D30E7E"/>
    <w:rsid w:val="00D30F96"/>
    <w:rsid w:val="00D31247"/>
    <w:rsid w:val="00D3126D"/>
    <w:rsid w:val="00D312F4"/>
    <w:rsid w:val="00D3132B"/>
    <w:rsid w:val="00D31576"/>
    <w:rsid w:val="00D31CA5"/>
    <w:rsid w:val="00D31CF2"/>
    <w:rsid w:val="00D31D7E"/>
    <w:rsid w:val="00D31EA1"/>
    <w:rsid w:val="00D323F1"/>
    <w:rsid w:val="00D324A1"/>
    <w:rsid w:val="00D3293F"/>
    <w:rsid w:val="00D32996"/>
    <w:rsid w:val="00D329B4"/>
    <w:rsid w:val="00D32C36"/>
    <w:rsid w:val="00D32CFC"/>
    <w:rsid w:val="00D32FA4"/>
    <w:rsid w:val="00D32FE5"/>
    <w:rsid w:val="00D3329F"/>
    <w:rsid w:val="00D333E4"/>
    <w:rsid w:val="00D33462"/>
    <w:rsid w:val="00D33748"/>
    <w:rsid w:val="00D33ABC"/>
    <w:rsid w:val="00D33B40"/>
    <w:rsid w:val="00D33BFC"/>
    <w:rsid w:val="00D33CF4"/>
    <w:rsid w:val="00D33E87"/>
    <w:rsid w:val="00D33EDD"/>
    <w:rsid w:val="00D34100"/>
    <w:rsid w:val="00D34140"/>
    <w:rsid w:val="00D341F3"/>
    <w:rsid w:val="00D34219"/>
    <w:rsid w:val="00D34770"/>
    <w:rsid w:val="00D34AD2"/>
    <w:rsid w:val="00D34DC8"/>
    <w:rsid w:val="00D34F34"/>
    <w:rsid w:val="00D34F7F"/>
    <w:rsid w:val="00D35850"/>
    <w:rsid w:val="00D35855"/>
    <w:rsid w:val="00D35991"/>
    <w:rsid w:val="00D35ABC"/>
    <w:rsid w:val="00D35D56"/>
    <w:rsid w:val="00D36058"/>
    <w:rsid w:val="00D362A4"/>
    <w:rsid w:val="00D363DD"/>
    <w:rsid w:val="00D36625"/>
    <w:rsid w:val="00D36707"/>
    <w:rsid w:val="00D36776"/>
    <w:rsid w:val="00D36866"/>
    <w:rsid w:val="00D3695C"/>
    <w:rsid w:val="00D36BF1"/>
    <w:rsid w:val="00D36E86"/>
    <w:rsid w:val="00D372C8"/>
    <w:rsid w:val="00D40528"/>
    <w:rsid w:val="00D406F2"/>
    <w:rsid w:val="00D407DE"/>
    <w:rsid w:val="00D40A03"/>
    <w:rsid w:val="00D40EEA"/>
    <w:rsid w:val="00D412B9"/>
    <w:rsid w:val="00D41322"/>
    <w:rsid w:val="00D41341"/>
    <w:rsid w:val="00D413CF"/>
    <w:rsid w:val="00D41603"/>
    <w:rsid w:val="00D4191F"/>
    <w:rsid w:val="00D41944"/>
    <w:rsid w:val="00D41E2A"/>
    <w:rsid w:val="00D4204B"/>
    <w:rsid w:val="00D4213A"/>
    <w:rsid w:val="00D42422"/>
    <w:rsid w:val="00D4284E"/>
    <w:rsid w:val="00D42972"/>
    <w:rsid w:val="00D42B6D"/>
    <w:rsid w:val="00D42C7D"/>
    <w:rsid w:val="00D42CCE"/>
    <w:rsid w:val="00D42CEF"/>
    <w:rsid w:val="00D42E34"/>
    <w:rsid w:val="00D42E57"/>
    <w:rsid w:val="00D4316D"/>
    <w:rsid w:val="00D432F8"/>
    <w:rsid w:val="00D4337D"/>
    <w:rsid w:val="00D433B8"/>
    <w:rsid w:val="00D436BC"/>
    <w:rsid w:val="00D43903"/>
    <w:rsid w:val="00D43B2E"/>
    <w:rsid w:val="00D43B68"/>
    <w:rsid w:val="00D43CF5"/>
    <w:rsid w:val="00D43EA4"/>
    <w:rsid w:val="00D43EE0"/>
    <w:rsid w:val="00D43F17"/>
    <w:rsid w:val="00D44134"/>
    <w:rsid w:val="00D442FD"/>
    <w:rsid w:val="00D44468"/>
    <w:rsid w:val="00D447F0"/>
    <w:rsid w:val="00D44894"/>
    <w:rsid w:val="00D448F3"/>
    <w:rsid w:val="00D44AF3"/>
    <w:rsid w:val="00D44BD6"/>
    <w:rsid w:val="00D44CCA"/>
    <w:rsid w:val="00D44D13"/>
    <w:rsid w:val="00D450B3"/>
    <w:rsid w:val="00D45345"/>
    <w:rsid w:val="00D453B4"/>
    <w:rsid w:val="00D45400"/>
    <w:rsid w:val="00D455B3"/>
    <w:rsid w:val="00D455E2"/>
    <w:rsid w:val="00D45A81"/>
    <w:rsid w:val="00D45A82"/>
    <w:rsid w:val="00D45A93"/>
    <w:rsid w:val="00D45CC5"/>
    <w:rsid w:val="00D45DA4"/>
    <w:rsid w:val="00D45E74"/>
    <w:rsid w:val="00D4608C"/>
    <w:rsid w:val="00D46092"/>
    <w:rsid w:val="00D46388"/>
    <w:rsid w:val="00D463CC"/>
    <w:rsid w:val="00D463E1"/>
    <w:rsid w:val="00D4645C"/>
    <w:rsid w:val="00D4681F"/>
    <w:rsid w:val="00D469BE"/>
    <w:rsid w:val="00D46AFD"/>
    <w:rsid w:val="00D46BFB"/>
    <w:rsid w:val="00D470FF"/>
    <w:rsid w:val="00D47152"/>
    <w:rsid w:val="00D4720F"/>
    <w:rsid w:val="00D47A1A"/>
    <w:rsid w:val="00D47BB7"/>
    <w:rsid w:val="00D47D5C"/>
    <w:rsid w:val="00D50031"/>
    <w:rsid w:val="00D50062"/>
    <w:rsid w:val="00D50076"/>
    <w:rsid w:val="00D5028C"/>
    <w:rsid w:val="00D5077A"/>
    <w:rsid w:val="00D509F6"/>
    <w:rsid w:val="00D50BD0"/>
    <w:rsid w:val="00D50C79"/>
    <w:rsid w:val="00D5105B"/>
    <w:rsid w:val="00D511BD"/>
    <w:rsid w:val="00D5135E"/>
    <w:rsid w:val="00D51376"/>
    <w:rsid w:val="00D51679"/>
    <w:rsid w:val="00D51935"/>
    <w:rsid w:val="00D51993"/>
    <w:rsid w:val="00D51E26"/>
    <w:rsid w:val="00D51F2C"/>
    <w:rsid w:val="00D52130"/>
    <w:rsid w:val="00D521DB"/>
    <w:rsid w:val="00D528CD"/>
    <w:rsid w:val="00D52914"/>
    <w:rsid w:val="00D5297B"/>
    <w:rsid w:val="00D52B36"/>
    <w:rsid w:val="00D52C53"/>
    <w:rsid w:val="00D52D38"/>
    <w:rsid w:val="00D52E26"/>
    <w:rsid w:val="00D53050"/>
    <w:rsid w:val="00D5311F"/>
    <w:rsid w:val="00D53255"/>
    <w:rsid w:val="00D5331C"/>
    <w:rsid w:val="00D53447"/>
    <w:rsid w:val="00D534A6"/>
    <w:rsid w:val="00D536FA"/>
    <w:rsid w:val="00D538F1"/>
    <w:rsid w:val="00D53AFF"/>
    <w:rsid w:val="00D53B18"/>
    <w:rsid w:val="00D53B29"/>
    <w:rsid w:val="00D53C52"/>
    <w:rsid w:val="00D53CC7"/>
    <w:rsid w:val="00D53DA4"/>
    <w:rsid w:val="00D53ECC"/>
    <w:rsid w:val="00D53F63"/>
    <w:rsid w:val="00D543F9"/>
    <w:rsid w:val="00D545E3"/>
    <w:rsid w:val="00D54741"/>
    <w:rsid w:val="00D54759"/>
    <w:rsid w:val="00D547B5"/>
    <w:rsid w:val="00D54805"/>
    <w:rsid w:val="00D54985"/>
    <w:rsid w:val="00D54B39"/>
    <w:rsid w:val="00D54C55"/>
    <w:rsid w:val="00D54EF6"/>
    <w:rsid w:val="00D55267"/>
    <w:rsid w:val="00D55338"/>
    <w:rsid w:val="00D5536B"/>
    <w:rsid w:val="00D5538A"/>
    <w:rsid w:val="00D5540B"/>
    <w:rsid w:val="00D55448"/>
    <w:rsid w:val="00D5594D"/>
    <w:rsid w:val="00D55BEC"/>
    <w:rsid w:val="00D55CCB"/>
    <w:rsid w:val="00D55D55"/>
    <w:rsid w:val="00D55E67"/>
    <w:rsid w:val="00D55EE3"/>
    <w:rsid w:val="00D56239"/>
    <w:rsid w:val="00D56394"/>
    <w:rsid w:val="00D563DC"/>
    <w:rsid w:val="00D56494"/>
    <w:rsid w:val="00D56528"/>
    <w:rsid w:val="00D56783"/>
    <w:rsid w:val="00D56ACA"/>
    <w:rsid w:val="00D56B22"/>
    <w:rsid w:val="00D56C6B"/>
    <w:rsid w:val="00D56E6D"/>
    <w:rsid w:val="00D57378"/>
    <w:rsid w:val="00D575F9"/>
    <w:rsid w:val="00D57635"/>
    <w:rsid w:val="00D57701"/>
    <w:rsid w:val="00D57742"/>
    <w:rsid w:val="00D577A9"/>
    <w:rsid w:val="00D57A86"/>
    <w:rsid w:val="00D57B1B"/>
    <w:rsid w:val="00D57F8F"/>
    <w:rsid w:val="00D601AF"/>
    <w:rsid w:val="00D6025C"/>
    <w:rsid w:val="00D602DB"/>
    <w:rsid w:val="00D6038A"/>
    <w:rsid w:val="00D60408"/>
    <w:rsid w:val="00D60436"/>
    <w:rsid w:val="00D60521"/>
    <w:rsid w:val="00D60549"/>
    <w:rsid w:val="00D605F2"/>
    <w:rsid w:val="00D60824"/>
    <w:rsid w:val="00D60963"/>
    <w:rsid w:val="00D60B7A"/>
    <w:rsid w:val="00D60E17"/>
    <w:rsid w:val="00D61248"/>
    <w:rsid w:val="00D613E7"/>
    <w:rsid w:val="00D61465"/>
    <w:rsid w:val="00D614D9"/>
    <w:rsid w:val="00D61508"/>
    <w:rsid w:val="00D61529"/>
    <w:rsid w:val="00D61781"/>
    <w:rsid w:val="00D61883"/>
    <w:rsid w:val="00D61928"/>
    <w:rsid w:val="00D619CD"/>
    <w:rsid w:val="00D61A15"/>
    <w:rsid w:val="00D61A7A"/>
    <w:rsid w:val="00D61BAC"/>
    <w:rsid w:val="00D61C94"/>
    <w:rsid w:val="00D61CB3"/>
    <w:rsid w:val="00D61F93"/>
    <w:rsid w:val="00D62339"/>
    <w:rsid w:val="00D62829"/>
    <w:rsid w:val="00D62A04"/>
    <w:rsid w:val="00D62DF6"/>
    <w:rsid w:val="00D62FBA"/>
    <w:rsid w:val="00D6306D"/>
    <w:rsid w:val="00D63079"/>
    <w:rsid w:val="00D6313F"/>
    <w:rsid w:val="00D6328D"/>
    <w:rsid w:val="00D63322"/>
    <w:rsid w:val="00D6343D"/>
    <w:rsid w:val="00D63593"/>
    <w:rsid w:val="00D635E0"/>
    <w:rsid w:val="00D63838"/>
    <w:rsid w:val="00D6397E"/>
    <w:rsid w:val="00D63AEC"/>
    <w:rsid w:val="00D63B85"/>
    <w:rsid w:val="00D63BA8"/>
    <w:rsid w:val="00D63C09"/>
    <w:rsid w:val="00D63CC8"/>
    <w:rsid w:val="00D63D29"/>
    <w:rsid w:val="00D63E7E"/>
    <w:rsid w:val="00D63EA8"/>
    <w:rsid w:val="00D63F0F"/>
    <w:rsid w:val="00D64546"/>
    <w:rsid w:val="00D64BC1"/>
    <w:rsid w:val="00D64BC2"/>
    <w:rsid w:val="00D64D14"/>
    <w:rsid w:val="00D64D6A"/>
    <w:rsid w:val="00D651B0"/>
    <w:rsid w:val="00D651CE"/>
    <w:rsid w:val="00D657E1"/>
    <w:rsid w:val="00D65A13"/>
    <w:rsid w:val="00D65BE6"/>
    <w:rsid w:val="00D65D46"/>
    <w:rsid w:val="00D65DFF"/>
    <w:rsid w:val="00D65E18"/>
    <w:rsid w:val="00D65FC7"/>
    <w:rsid w:val="00D66196"/>
    <w:rsid w:val="00D66294"/>
    <w:rsid w:val="00D669BD"/>
    <w:rsid w:val="00D66B7F"/>
    <w:rsid w:val="00D66D30"/>
    <w:rsid w:val="00D66F26"/>
    <w:rsid w:val="00D673E0"/>
    <w:rsid w:val="00D674C3"/>
    <w:rsid w:val="00D6750F"/>
    <w:rsid w:val="00D675DD"/>
    <w:rsid w:val="00D6762F"/>
    <w:rsid w:val="00D67797"/>
    <w:rsid w:val="00D67A74"/>
    <w:rsid w:val="00D67B78"/>
    <w:rsid w:val="00D67C75"/>
    <w:rsid w:val="00D67DAA"/>
    <w:rsid w:val="00D67E7F"/>
    <w:rsid w:val="00D70221"/>
    <w:rsid w:val="00D704BA"/>
    <w:rsid w:val="00D70A46"/>
    <w:rsid w:val="00D70AA1"/>
    <w:rsid w:val="00D70BC4"/>
    <w:rsid w:val="00D70CC6"/>
    <w:rsid w:val="00D70EB0"/>
    <w:rsid w:val="00D7114D"/>
    <w:rsid w:val="00D711C3"/>
    <w:rsid w:val="00D7129A"/>
    <w:rsid w:val="00D713EC"/>
    <w:rsid w:val="00D71620"/>
    <w:rsid w:val="00D71701"/>
    <w:rsid w:val="00D71723"/>
    <w:rsid w:val="00D7174E"/>
    <w:rsid w:val="00D71DE7"/>
    <w:rsid w:val="00D71F77"/>
    <w:rsid w:val="00D722E0"/>
    <w:rsid w:val="00D724AB"/>
    <w:rsid w:val="00D7258C"/>
    <w:rsid w:val="00D7284D"/>
    <w:rsid w:val="00D72872"/>
    <w:rsid w:val="00D72A77"/>
    <w:rsid w:val="00D72EA7"/>
    <w:rsid w:val="00D72FAB"/>
    <w:rsid w:val="00D72FB2"/>
    <w:rsid w:val="00D73687"/>
    <w:rsid w:val="00D73AF1"/>
    <w:rsid w:val="00D73D3F"/>
    <w:rsid w:val="00D7418C"/>
    <w:rsid w:val="00D74224"/>
    <w:rsid w:val="00D74362"/>
    <w:rsid w:val="00D74477"/>
    <w:rsid w:val="00D74534"/>
    <w:rsid w:val="00D749A5"/>
    <w:rsid w:val="00D74A7D"/>
    <w:rsid w:val="00D74A94"/>
    <w:rsid w:val="00D74B7C"/>
    <w:rsid w:val="00D74CB5"/>
    <w:rsid w:val="00D74D4A"/>
    <w:rsid w:val="00D74DA8"/>
    <w:rsid w:val="00D74E8F"/>
    <w:rsid w:val="00D7506F"/>
    <w:rsid w:val="00D752A7"/>
    <w:rsid w:val="00D7546E"/>
    <w:rsid w:val="00D75530"/>
    <w:rsid w:val="00D75627"/>
    <w:rsid w:val="00D75736"/>
    <w:rsid w:val="00D75764"/>
    <w:rsid w:val="00D757AE"/>
    <w:rsid w:val="00D7588D"/>
    <w:rsid w:val="00D759DB"/>
    <w:rsid w:val="00D75C41"/>
    <w:rsid w:val="00D75E8B"/>
    <w:rsid w:val="00D76015"/>
    <w:rsid w:val="00D76040"/>
    <w:rsid w:val="00D76181"/>
    <w:rsid w:val="00D7635F"/>
    <w:rsid w:val="00D763F8"/>
    <w:rsid w:val="00D76455"/>
    <w:rsid w:val="00D7659A"/>
    <w:rsid w:val="00D7695F"/>
    <w:rsid w:val="00D769EE"/>
    <w:rsid w:val="00D76D54"/>
    <w:rsid w:val="00D76DC9"/>
    <w:rsid w:val="00D76ED5"/>
    <w:rsid w:val="00D76EEA"/>
    <w:rsid w:val="00D76F7C"/>
    <w:rsid w:val="00D76F85"/>
    <w:rsid w:val="00D77033"/>
    <w:rsid w:val="00D7709D"/>
    <w:rsid w:val="00D77195"/>
    <w:rsid w:val="00D771D8"/>
    <w:rsid w:val="00D773DB"/>
    <w:rsid w:val="00D777BA"/>
    <w:rsid w:val="00D77D31"/>
    <w:rsid w:val="00D80076"/>
    <w:rsid w:val="00D8036C"/>
    <w:rsid w:val="00D8069B"/>
    <w:rsid w:val="00D80867"/>
    <w:rsid w:val="00D808FA"/>
    <w:rsid w:val="00D809EE"/>
    <w:rsid w:val="00D80B30"/>
    <w:rsid w:val="00D80BAB"/>
    <w:rsid w:val="00D80BC0"/>
    <w:rsid w:val="00D80C86"/>
    <w:rsid w:val="00D8104A"/>
    <w:rsid w:val="00D811F3"/>
    <w:rsid w:val="00D81454"/>
    <w:rsid w:val="00D8147B"/>
    <w:rsid w:val="00D81B1E"/>
    <w:rsid w:val="00D81B93"/>
    <w:rsid w:val="00D822DF"/>
    <w:rsid w:val="00D822E6"/>
    <w:rsid w:val="00D82360"/>
    <w:rsid w:val="00D824D1"/>
    <w:rsid w:val="00D82C26"/>
    <w:rsid w:val="00D82F8E"/>
    <w:rsid w:val="00D8310C"/>
    <w:rsid w:val="00D83145"/>
    <w:rsid w:val="00D831F7"/>
    <w:rsid w:val="00D83400"/>
    <w:rsid w:val="00D834CC"/>
    <w:rsid w:val="00D83561"/>
    <w:rsid w:val="00D83D79"/>
    <w:rsid w:val="00D83EBF"/>
    <w:rsid w:val="00D83F96"/>
    <w:rsid w:val="00D84204"/>
    <w:rsid w:val="00D84516"/>
    <w:rsid w:val="00D848D8"/>
    <w:rsid w:val="00D84B68"/>
    <w:rsid w:val="00D851D4"/>
    <w:rsid w:val="00D852DA"/>
    <w:rsid w:val="00D8570E"/>
    <w:rsid w:val="00D85812"/>
    <w:rsid w:val="00D8583D"/>
    <w:rsid w:val="00D85864"/>
    <w:rsid w:val="00D85A6A"/>
    <w:rsid w:val="00D85B00"/>
    <w:rsid w:val="00D85D70"/>
    <w:rsid w:val="00D85F02"/>
    <w:rsid w:val="00D8604D"/>
    <w:rsid w:val="00D86153"/>
    <w:rsid w:val="00D86526"/>
    <w:rsid w:val="00D86744"/>
    <w:rsid w:val="00D867ED"/>
    <w:rsid w:val="00D868B1"/>
    <w:rsid w:val="00D86F90"/>
    <w:rsid w:val="00D87274"/>
    <w:rsid w:val="00D872E5"/>
    <w:rsid w:val="00D872F9"/>
    <w:rsid w:val="00D87321"/>
    <w:rsid w:val="00D8740C"/>
    <w:rsid w:val="00D878CF"/>
    <w:rsid w:val="00D878DB"/>
    <w:rsid w:val="00D87C9D"/>
    <w:rsid w:val="00D87DCC"/>
    <w:rsid w:val="00D87E1E"/>
    <w:rsid w:val="00D9036D"/>
    <w:rsid w:val="00D9073A"/>
    <w:rsid w:val="00D9088C"/>
    <w:rsid w:val="00D908C2"/>
    <w:rsid w:val="00D90DB7"/>
    <w:rsid w:val="00D90E16"/>
    <w:rsid w:val="00D912B2"/>
    <w:rsid w:val="00D91413"/>
    <w:rsid w:val="00D9149D"/>
    <w:rsid w:val="00D914C2"/>
    <w:rsid w:val="00D91D6E"/>
    <w:rsid w:val="00D91E45"/>
    <w:rsid w:val="00D91EFC"/>
    <w:rsid w:val="00D920E7"/>
    <w:rsid w:val="00D9248F"/>
    <w:rsid w:val="00D925E1"/>
    <w:rsid w:val="00D927F4"/>
    <w:rsid w:val="00D92832"/>
    <w:rsid w:val="00D92904"/>
    <w:rsid w:val="00D930E2"/>
    <w:rsid w:val="00D932A5"/>
    <w:rsid w:val="00D9332A"/>
    <w:rsid w:val="00D93378"/>
    <w:rsid w:val="00D93889"/>
    <w:rsid w:val="00D93A3F"/>
    <w:rsid w:val="00D93A9D"/>
    <w:rsid w:val="00D93AB8"/>
    <w:rsid w:val="00D93B66"/>
    <w:rsid w:val="00D93CFA"/>
    <w:rsid w:val="00D940E4"/>
    <w:rsid w:val="00D941CA"/>
    <w:rsid w:val="00D943CE"/>
    <w:rsid w:val="00D94CD8"/>
    <w:rsid w:val="00D94E49"/>
    <w:rsid w:val="00D950A1"/>
    <w:rsid w:val="00D950DB"/>
    <w:rsid w:val="00D954ED"/>
    <w:rsid w:val="00D95790"/>
    <w:rsid w:val="00D957B0"/>
    <w:rsid w:val="00D95A3E"/>
    <w:rsid w:val="00D95CEF"/>
    <w:rsid w:val="00D95F32"/>
    <w:rsid w:val="00D9634F"/>
    <w:rsid w:val="00D965CB"/>
    <w:rsid w:val="00D9683F"/>
    <w:rsid w:val="00D968C9"/>
    <w:rsid w:val="00D97468"/>
    <w:rsid w:val="00D974C6"/>
    <w:rsid w:val="00D975DE"/>
    <w:rsid w:val="00D976B9"/>
    <w:rsid w:val="00D97ECA"/>
    <w:rsid w:val="00D97FD7"/>
    <w:rsid w:val="00DA0045"/>
    <w:rsid w:val="00DA01E7"/>
    <w:rsid w:val="00DA03EB"/>
    <w:rsid w:val="00DA0815"/>
    <w:rsid w:val="00DA08C9"/>
    <w:rsid w:val="00DA08E3"/>
    <w:rsid w:val="00DA0C7A"/>
    <w:rsid w:val="00DA0D05"/>
    <w:rsid w:val="00DA0D21"/>
    <w:rsid w:val="00DA0E41"/>
    <w:rsid w:val="00DA0FC3"/>
    <w:rsid w:val="00DA1368"/>
    <w:rsid w:val="00DA1463"/>
    <w:rsid w:val="00DA161F"/>
    <w:rsid w:val="00DA1699"/>
    <w:rsid w:val="00DA179E"/>
    <w:rsid w:val="00DA192C"/>
    <w:rsid w:val="00DA1AEF"/>
    <w:rsid w:val="00DA1D35"/>
    <w:rsid w:val="00DA2068"/>
    <w:rsid w:val="00DA2482"/>
    <w:rsid w:val="00DA24B4"/>
    <w:rsid w:val="00DA26A3"/>
    <w:rsid w:val="00DA2988"/>
    <w:rsid w:val="00DA299C"/>
    <w:rsid w:val="00DA2BAD"/>
    <w:rsid w:val="00DA2C17"/>
    <w:rsid w:val="00DA2C1B"/>
    <w:rsid w:val="00DA2C28"/>
    <w:rsid w:val="00DA2E10"/>
    <w:rsid w:val="00DA2F5A"/>
    <w:rsid w:val="00DA2FC6"/>
    <w:rsid w:val="00DA325F"/>
    <w:rsid w:val="00DA32D6"/>
    <w:rsid w:val="00DA3349"/>
    <w:rsid w:val="00DA33B7"/>
    <w:rsid w:val="00DA34D5"/>
    <w:rsid w:val="00DA35BE"/>
    <w:rsid w:val="00DA3640"/>
    <w:rsid w:val="00DA37A8"/>
    <w:rsid w:val="00DA3B34"/>
    <w:rsid w:val="00DA3DEF"/>
    <w:rsid w:val="00DA3F18"/>
    <w:rsid w:val="00DA4414"/>
    <w:rsid w:val="00DA4825"/>
    <w:rsid w:val="00DA4845"/>
    <w:rsid w:val="00DA48EF"/>
    <w:rsid w:val="00DA4A28"/>
    <w:rsid w:val="00DA4D0B"/>
    <w:rsid w:val="00DA4EA0"/>
    <w:rsid w:val="00DA505E"/>
    <w:rsid w:val="00DA50F8"/>
    <w:rsid w:val="00DA5112"/>
    <w:rsid w:val="00DA52F5"/>
    <w:rsid w:val="00DA5366"/>
    <w:rsid w:val="00DA53D6"/>
    <w:rsid w:val="00DA54F7"/>
    <w:rsid w:val="00DA55AB"/>
    <w:rsid w:val="00DA568D"/>
    <w:rsid w:val="00DA5768"/>
    <w:rsid w:val="00DA57BA"/>
    <w:rsid w:val="00DA57F9"/>
    <w:rsid w:val="00DA5A48"/>
    <w:rsid w:val="00DA5B90"/>
    <w:rsid w:val="00DA62D9"/>
    <w:rsid w:val="00DA642F"/>
    <w:rsid w:val="00DA6435"/>
    <w:rsid w:val="00DA6474"/>
    <w:rsid w:val="00DA65A2"/>
    <w:rsid w:val="00DA68A4"/>
    <w:rsid w:val="00DA68B7"/>
    <w:rsid w:val="00DA6A37"/>
    <w:rsid w:val="00DA6AEB"/>
    <w:rsid w:val="00DA6B61"/>
    <w:rsid w:val="00DA6BF9"/>
    <w:rsid w:val="00DA6C1F"/>
    <w:rsid w:val="00DA6CCD"/>
    <w:rsid w:val="00DA6CD1"/>
    <w:rsid w:val="00DA6D1D"/>
    <w:rsid w:val="00DA6D8C"/>
    <w:rsid w:val="00DA733A"/>
    <w:rsid w:val="00DA76D8"/>
    <w:rsid w:val="00DA771B"/>
    <w:rsid w:val="00DA7A47"/>
    <w:rsid w:val="00DA7D20"/>
    <w:rsid w:val="00DA7FBC"/>
    <w:rsid w:val="00DA7FC8"/>
    <w:rsid w:val="00DB0284"/>
    <w:rsid w:val="00DB0298"/>
    <w:rsid w:val="00DB04C8"/>
    <w:rsid w:val="00DB0574"/>
    <w:rsid w:val="00DB057A"/>
    <w:rsid w:val="00DB0589"/>
    <w:rsid w:val="00DB08CC"/>
    <w:rsid w:val="00DB1024"/>
    <w:rsid w:val="00DB198D"/>
    <w:rsid w:val="00DB1CC9"/>
    <w:rsid w:val="00DB2483"/>
    <w:rsid w:val="00DB262C"/>
    <w:rsid w:val="00DB2683"/>
    <w:rsid w:val="00DB28F5"/>
    <w:rsid w:val="00DB29E9"/>
    <w:rsid w:val="00DB2CB3"/>
    <w:rsid w:val="00DB3451"/>
    <w:rsid w:val="00DB3477"/>
    <w:rsid w:val="00DB34FC"/>
    <w:rsid w:val="00DB35C1"/>
    <w:rsid w:val="00DB3797"/>
    <w:rsid w:val="00DB3ED5"/>
    <w:rsid w:val="00DB40FF"/>
    <w:rsid w:val="00DB43FD"/>
    <w:rsid w:val="00DB455C"/>
    <w:rsid w:val="00DB4642"/>
    <w:rsid w:val="00DB474F"/>
    <w:rsid w:val="00DB47F9"/>
    <w:rsid w:val="00DB482D"/>
    <w:rsid w:val="00DB4B11"/>
    <w:rsid w:val="00DB4D19"/>
    <w:rsid w:val="00DB4D4D"/>
    <w:rsid w:val="00DB4DC8"/>
    <w:rsid w:val="00DB4F13"/>
    <w:rsid w:val="00DB504F"/>
    <w:rsid w:val="00DB5362"/>
    <w:rsid w:val="00DB55AA"/>
    <w:rsid w:val="00DB56E8"/>
    <w:rsid w:val="00DB5911"/>
    <w:rsid w:val="00DB5919"/>
    <w:rsid w:val="00DB5A7C"/>
    <w:rsid w:val="00DB5DD5"/>
    <w:rsid w:val="00DB62B9"/>
    <w:rsid w:val="00DB6461"/>
    <w:rsid w:val="00DB6944"/>
    <w:rsid w:val="00DB6BCF"/>
    <w:rsid w:val="00DB717A"/>
    <w:rsid w:val="00DB71A4"/>
    <w:rsid w:val="00DB73C6"/>
    <w:rsid w:val="00DB76BE"/>
    <w:rsid w:val="00DB7A37"/>
    <w:rsid w:val="00DB7C34"/>
    <w:rsid w:val="00DB7CDC"/>
    <w:rsid w:val="00DB7E8A"/>
    <w:rsid w:val="00DB7EBE"/>
    <w:rsid w:val="00DC01C9"/>
    <w:rsid w:val="00DC038E"/>
    <w:rsid w:val="00DC042C"/>
    <w:rsid w:val="00DC0889"/>
    <w:rsid w:val="00DC0A60"/>
    <w:rsid w:val="00DC0B0C"/>
    <w:rsid w:val="00DC112B"/>
    <w:rsid w:val="00DC119F"/>
    <w:rsid w:val="00DC1598"/>
    <w:rsid w:val="00DC1600"/>
    <w:rsid w:val="00DC17FC"/>
    <w:rsid w:val="00DC195C"/>
    <w:rsid w:val="00DC1BF2"/>
    <w:rsid w:val="00DC1DA3"/>
    <w:rsid w:val="00DC227B"/>
    <w:rsid w:val="00DC237E"/>
    <w:rsid w:val="00DC2561"/>
    <w:rsid w:val="00DC2645"/>
    <w:rsid w:val="00DC26B8"/>
    <w:rsid w:val="00DC2801"/>
    <w:rsid w:val="00DC28E5"/>
    <w:rsid w:val="00DC2958"/>
    <w:rsid w:val="00DC29BE"/>
    <w:rsid w:val="00DC2CE2"/>
    <w:rsid w:val="00DC2D74"/>
    <w:rsid w:val="00DC2DCE"/>
    <w:rsid w:val="00DC335D"/>
    <w:rsid w:val="00DC340E"/>
    <w:rsid w:val="00DC3420"/>
    <w:rsid w:val="00DC3499"/>
    <w:rsid w:val="00DC3650"/>
    <w:rsid w:val="00DC38AB"/>
    <w:rsid w:val="00DC3A22"/>
    <w:rsid w:val="00DC3A48"/>
    <w:rsid w:val="00DC3D4A"/>
    <w:rsid w:val="00DC3E17"/>
    <w:rsid w:val="00DC3E4F"/>
    <w:rsid w:val="00DC42BD"/>
    <w:rsid w:val="00DC4820"/>
    <w:rsid w:val="00DC49FB"/>
    <w:rsid w:val="00DC4B46"/>
    <w:rsid w:val="00DC4BC3"/>
    <w:rsid w:val="00DC4CAC"/>
    <w:rsid w:val="00DC4D07"/>
    <w:rsid w:val="00DC4E95"/>
    <w:rsid w:val="00DC515C"/>
    <w:rsid w:val="00DC5264"/>
    <w:rsid w:val="00DC52A3"/>
    <w:rsid w:val="00DC55BE"/>
    <w:rsid w:val="00DC5A2B"/>
    <w:rsid w:val="00DC5EC7"/>
    <w:rsid w:val="00DC6456"/>
    <w:rsid w:val="00DC657D"/>
    <w:rsid w:val="00DC6596"/>
    <w:rsid w:val="00DC6709"/>
    <w:rsid w:val="00DC6B80"/>
    <w:rsid w:val="00DC6CC8"/>
    <w:rsid w:val="00DC7394"/>
    <w:rsid w:val="00DC74B1"/>
    <w:rsid w:val="00DC74D4"/>
    <w:rsid w:val="00DC7763"/>
    <w:rsid w:val="00DC78E9"/>
    <w:rsid w:val="00DC7947"/>
    <w:rsid w:val="00DC7B78"/>
    <w:rsid w:val="00DD00C7"/>
    <w:rsid w:val="00DD0713"/>
    <w:rsid w:val="00DD078E"/>
    <w:rsid w:val="00DD0832"/>
    <w:rsid w:val="00DD0B21"/>
    <w:rsid w:val="00DD0BF7"/>
    <w:rsid w:val="00DD10B5"/>
    <w:rsid w:val="00DD1581"/>
    <w:rsid w:val="00DD1822"/>
    <w:rsid w:val="00DD1B05"/>
    <w:rsid w:val="00DD1CE5"/>
    <w:rsid w:val="00DD1ED2"/>
    <w:rsid w:val="00DD1FC4"/>
    <w:rsid w:val="00DD22C1"/>
    <w:rsid w:val="00DD23DC"/>
    <w:rsid w:val="00DD252E"/>
    <w:rsid w:val="00DD278F"/>
    <w:rsid w:val="00DD2803"/>
    <w:rsid w:val="00DD2899"/>
    <w:rsid w:val="00DD28FB"/>
    <w:rsid w:val="00DD2A33"/>
    <w:rsid w:val="00DD2BD7"/>
    <w:rsid w:val="00DD2E07"/>
    <w:rsid w:val="00DD2F07"/>
    <w:rsid w:val="00DD32B9"/>
    <w:rsid w:val="00DD3597"/>
    <w:rsid w:val="00DD35BB"/>
    <w:rsid w:val="00DD373C"/>
    <w:rsid w:val="00DD3805"/>
    <w:rsid w:val="00DD393F"/>
    <w:rsid w:val="00DD39ED"/>
    <w:rsid w:val="00DD3A52"/>
    <w:rsid w:val="00DD3CEB"/>
    <w:rsid w:val="00DD3D8B"/>
    <w:rsid w:val="00DD3DD2"/>
    <w:rsid w:val="00DD44DA"/>
    <w:rsid w:val="00DD479C"/>
    <w:rsid w:val="00DD4A10"/>
    <w:rsid w:val="00DD4A3A"/>
    <w:rsid w:val="00DD4A5A"/>
    <w:rsid w:val="00DD4A8F"/>
    <w:rsid w:val="00DD4B3C"/>
    <w:rsid w:val="00DD4DF7"/>
    <w:rsid w:val="00DD4EFB"/>
    <w:rsid w:val="00DD4F57"/>
    <w:rsid w:val="00DD5044"/>
    <w:rsid w:val="00DD50CE"/>
    <w:rsid w:val="00DD5166"/>
    <w:rsid w:val="00DD516A"/>
    <w:rsid w:val="00DD5391"/>
    <w:rsid w:val="00DD54E5"/>
    <w:rsid w:val="00DD5585"/>
    <w:rsid w:val="00DD5624"/>
    <w:rsid w:val="00DD56C6"/>
    <w:rsid w:val="00DD56F1"/>
    <w:rsid w:val="00DD56F2"/>
    <w:rsid w:val="00DD5AA8"/>
    <w:rsid w:val="00DD5BF2"/>
    <w:rsid w:val="00DD5C73"/>
    <w:rsid w:val="00DD5EFB"/>
    <w:rsid w:val="00DD5F21"/>
    <w:rsid w:val="00DD5FF2"/>
    <w:rsid w:val="00DD61B9"/>
    <w:rsid w:val="00DD622B"/>
    <w:rsid w:val="00DD62F1"/>
    <w:rsid w:val="00DD6933"/>
    <w:rsid w:val="00DD6D0D"/>
    <w:rsid w:val="00DD6D33"/>
    <w:rsid w:val="00DD6D75"/>
    <w:rsid w:val="00DD6F54"/>
    <w:rsid w:val="00DD7100"/>
    <w:rsid w:val="00DD72D0"/>
    <w:rsid w:val="00DD7302"/>
    <w:rsid w:val="00DD76C3"/>
    <w:rsid w:val="00DD7824"/>
    <w:rsid w:val="00DD798B"/>
    <w:rsid w:val="00DE00D1"/>
    <w:rsid w:val="00DE0306"/>
    <w:rsid w:val="00DE03D3"/>
    <w:rsid w:val="00DE0425"/>
    <w:rsid w:val="00DE0568"/>
    <w:rsid w:val="00DE0676"/>
    <w:rsid w:val="00DE0C65"/>
    <w:rsid w:val="00DE0DCE"/>
    <w:rsid w:val="00DE0F91"/>
    <w:rsid w:val="00DE11D9"/>
    <w:rsid w:val="00DE12AF"/>
    <w:rsid w:val="00DE13DA"/>
    <w:rsid w:val="00DE14E7"/>
    <w:rsid w:val="00DE151B"/>
    <w:rsid w:val="00DE1694"/>
    <w:rsid w:val="00DE18EC"/>
    <w:rsid w:val="00DE1969"/>
    <w:rsid w:val="00DE1E60"/>
    <w:rsid w:val="00DE2060"/>
    <w:rsid w:val="00DE222B"/>
    <w:rsid w:val="00DE22C3"/>
    <w:rsid w:val="00DE26B0"/>
    <w:rsid w:val="00DE26BB"/>
    <w:rsid w:val="00DE26D1"/>
    <w:rsid w:val="00DE2D2A"/>
    <w:rsid w:val="00DE2EDC"/>
    <w:rsid w:val="00DE304A"/>
    <w:rsid w:val="00DE3141"/>
    <w:rsid w:val="00DE34A5"/>
    <w:rsid w:val="00DE3855"/>
    <w:rsid w:val="00DE38EB"/>
    <w:rsid w:val="00DE3955"/>
    <w:rsid w:val="00DE39B4"/>
    <w:rsid w:val="00DE3AAE"/>
    <w:rsid w:val="00DE3DBE"/>
    <w:rsid w:val="00DE3E50"/>
    <w:rsid w:val="00DE3E9E"/>
    <w:rsid w:val="00DE4011"/>
    <w:rsid w:val="00DE4253"/>
    <w:rsid w:val="00DE425B"/>
    <w:rsid w:val="00DE4479"/>
    <w:rsid w:val="00DE44ED"/>
    <w:rsid w:val="00DE452F"/>
    <w:rsid w:val="00DE4712"/>
    <w:rsid w:val="00DE4767"/>
    <w:rsid w:val="00DE48E4"/>
    <w:rsid w:val="00DE4A57"/>
    <w:rsid w:val="00DE4A6E"/>
    <w:rsid w:val="00DE4AD7"/>
    <w:rsid w:val="00DE4D22"/>
    <w:rsid w:val="00DE4DA0"/>
    <w:rsid w:val="00DE4DCD"/>
    <w:rsid w:val="00DE52C6"/>
    <w:rsid w:val="00DE5400"/>
    <w:rsid w:val="00DE54B2"/>
    <w:rsid w:val="00DE5520"/>
    <w:rsid w:val="00DE56EB"/>
    <w:rsid w:val="00DE5C3B"/>
    <w:rsid w:val="00DE5D46"/>
    <w:rsid w:val="00DE5DC9"/>
    <w:rsid w:val="00DE62DF"/>
    <w:rsid w:val="00DE638A"/>
    <w:rsid w:val="00DE63A9"/>
    <w:rsid w:val="00DE6985"/>
    <w:rsid w:val="00DE6A1D"/>
    <w:rsid w:val="00DE6B12"/>
    <w:rsid w:val="00DE6B2A"/>
    <w:rsid w:val="00DE6B46"/>
    <w:rsid w:val="00DE6B7E"/>
    <w:rsid w:val="00DE73A7"/>
    <w:rsid w:val="00DE76F6"/>
    <w:rsid w:val="00DE787F"/>
    <w:rsid w:val="00DE7C57"/>
    <w:rsid w:val="00DE7CD1"/>
    <w:rsid w:val="00DE7EEB"/>
    <w:rsid w:val="00DE7F24"/>
    <w:rsid w:val="00DF0018"/>
    <w:rsid w:val="00DF0182"/>
    <w:rsid w:val="00DF01C7"/>
    <w:rsid w:val="00DF02C6"/>
    <w:rsid w:val="00DF0397"/>
    <w:rsid w:val="00DF0AFC"/>
    <w:rsid w:val="00DF0B48"/>
    <w:rsid w:val="00DF0E1D"/>
    <w:rsid w:val="00DF12B6"/>
    <w:rsid w:val="00DF17D4"/>
    <w:rsid w:val="00DF1953"/>
    <w:rsid w:val="00DF1CFE"/>
    <w:rsid w:val="00DF1EC2"/>
    <w:rsid w:val="00DF20AB"/>
    <w:rsid w:val="00DF21C2"/>
    <w:rsid w:val="00DF28C8"/>
    <w:rsid w:val="00DF2AF8"/>
    <w:rsid w:val="00DF2B0C"/>
    <w:rsid w:val="00DF2DB5"/>
    <w:rsid w:val="00DF3181"/>
    <w:rsid w:val="00DF3565"/>
    <w:rsid w:val="00DF35B6"/>
    <w:rsid w:val="00DF36E2"/>
    <w:rsid w:val="00DF3794"/>
    <w:rsid w:val="00DF38B6"/>
    <w:rsid w:val="00DF3AC4"/>
    <w:rsid w:val="00DF3C7E"/>
    <w:rsid w:val="00DF402D"/>
    <w:rsid w:val="00DF4036"/>
    <w:rsid w:val="00DF4289"/>
    <w:rsid w:val="00DF42BD"/>
    <w:rsid w:val="00DF4366"/>
    <w:rsid w:val="00DF4387"/>
    <w:rsid w:val="00DF44FA"/>
    <w:rsid w:val="00DF49EF"/>
    <w:rsid w:val="00DF4DF5"/>
    <w:rsid w:val="00DF4EC2"/>
    <w:rsid w:val="00DF5312"/>
    <w:rsid w:val="00DF5321"/>
    <w:rsid w:val="00DF545B"/>
    <w:rsid w:val="00DF54D6"/>
    <w:rsid w:val="00DF554D"/>
    <w:rsid w:val="00DF571E"/>
    <w:rsid w:val="00DF57E8"/>
    <w:rsid w:val="00DF5DAD"/>
    <w:rsid w:val="00DF5E07"/>
    <w:rsid w:val="00DF5EF6"/>
    <w:rsid w:val="00DF6086"/>
    <w:rsid w:val="00DF632E"/>
    <w:rsid w:val="00DF634B"/>
    <w:rsid w:val="00DF645B"/>
    <w:rsid w:val="00DF64BE"/>
    <w:rsid w:val="00DF6684"/>
    <w:rsid w:val="00DF6838"/>
    <w:rsid w:val="00DF6A25"/>
    <w:rsid w:val="00DF6ACE"/>
    <w:rsid w:val="00DF7276"/>
    <w:rsid w:val="00DF76AC"/>
    <w:rsid w:val="00E00051"/>
    <w:rsid w:val="00E000ED"/>
    <w:rsid w:val="00E0038C"/>
    <w:rsid w:val="00E004C5"/>
    <w:rsid w:val="00E0065D"/>
    <w:rsid w:val="00E0067E"/>
    <w:rsid w:val="00E00774"/>
    <w:rsid w:val="00E00991"/>
    <w:rsid w:val="00E00BDB"/>
    <w:rsid w:val="00E00E82"/>
    <w:rsid w:val="00E00EA6"/>
    <w:rsid w:val="00E00FD5"/>
    <w:rsid w:val="00E0139B"/>
    <w:rsid w:val="00E013DB"/>
    <w:rsid w:val="00E01699"/>
    <w:rsid w:val="00E01EBA"/>
    <w:rsid w:val="00E01F2B"/>
    <w:rsid w:val="00E0213B"/>
    <w:rsid w:val="00E022BA"/>
    <w:rsid w:val="00E0232E"/>
    <w:rsid w:val="00E02406"/>
    <w:rsid w:val="00E0256C"/>
    <w:rsid w:val="00E02722"/>
    <w:rsid w:val="00E0280A"/>
    <w:rsid w:val="00E02A50"/>
    <w:rsid w:val="00E03547"/>
    <w:rsid w:val="00E03794"/>
    <w:rsid w:val="00E03831"/>
    <w:rsid w:val="00E0385F"/>
    <w:rsid w:val="00E03886"/>
    <w:rsid w:val="00E039A2"/>
    <w:rsid w:val="00E039A6"/>
    <w:rsid w:val="00E03C07"/>
    <w:rsid w:val="00E03C6C"/>
    <w:rsid w:val="00E03CCE"/>
    <w:rsid w:val="00E03DAB"/>
    <w:rsid w:val="00E03EE1"/>
    <w:rsid w:val="00E042AA"/>
    <w:rsid w:val="00E042EA"/>
    <w:rsid w:val="00E04473"/>
    <w:rsid w:val="00E0478C"/>
    <w:rsid w:val="00E047BE"/>
    <w:rsid w:val="00E0491B"/>
    <w:rsid w:val="00E04D80"/>
    <w:rsid w:val="00E04E03"/>
    <w:rsid w:val="00E04E9F"/>
    <w:rsid w:val="00E04EB1"/>
    <w:rsid w:val="00E04FDC"/>
    <w:rsid w:val="00E051F6"/>
    <w:rsid w:val="00E055D5"/>
    <w:rsid w:val="00E05808"/>
    <w:rsid w:val="00E0589A"/>
    <w:rsid w:val="00E058D1"/>
    <w:rsid w:val="00E059E7"/>
    <w:rsid w:val="00E05B92"/>
    <w:rsid w:val="00E05C3A"/>
    <w:rsid w:val="00E05E5C"/>
    <w:rsid w:val="00E06096"/>
    <w:rsid w:val="00E063EA"/>
    <w:rsid w:val="00E0689E"/>
    <w:rsid w:val="00E06CED"/>
    <w:rsid w:val="00E06DCA"/>
    <w:rsid w:val="00E0702D"/>
    <w:rsid w:val="00E0707B"/>
    <w:rsid w:val="00E071F4"/>
    <w:rsid w:val="00E073AB"/>
    <w:rsid w:val="00E0753F"/>
    <w:rsid w:val="00E07668"/>
    <w:rsid w:val="00E076BE"/>
    <w:rsid w:val="00E07752"/>
    <w:rsid w:val="00E078C1"/>
    <w:rsid w:val="00E07DA1"/>
    <w:rsid w:val="00E100EA"/>
    <w:rsid w:val="00E10613"/>
    <w:rsid w:val="00E10871"/>
    <w:rsid w:val="00E108CC"/>
    <w:rsid w:val="00E10CFD"/>
    <w:rsid w:val="00E10F58"/>
    <w:rsid w:val="00E10FB4"/>
    <w:rsid w:val="00E11430"/>
    <w:rsid w:val="00E11650"/>
    <w:rsid w:val="00E11934"/>
    <w:rsid w:val="00E11950"/>
    <w:rsid w:val="00E119D1"/>
    <w:rsid w:val="00E119DA"/>
    <w:rsid w:val="00E11B7F"/>
    <w:rsid w:val="00E11D8C"/>
    <w:rsid w:val="00E11E32"/>
    <w:rsid w:val="00E1208B"/>
    <w:rsid w:val="00E1223A"/>
    <w:rsid w:val="00E12B0C"/>
    <w:rsid w:val="00E12EC1"/>
    <w:rsid w:val="00E1326E"/>
    <w:rsid w:val="00E13369"/>
    <w:rsid w:val="00E135C2"/>
    <w:rsid w:val="00E135CF"/>
    <w:rsid w:val="00E137C2"/>
    <w:rsid w:val="00E13922"/>
    <w:rsid w:val="00E13EBE"/>
    <w:rsid w:val="00E13F48"/>
    <w:rsid w:val="00E1400F"/>
    <w:rsid w:val="00E14072"/>
    <w:rsid w:val="00E14479"/>
    <w:rsid w:val="00E1448A"/>
    <w:rsid w:val="00E1469E"/>
    <w:rsid w:val="00E14833"/>
    <w:rsid w:val="00E14908"/>
    <w:rsid w:val="00E14922"/>
    <w:rsid w:val="00E14C87"/>
    <w:rsid w:val="00E14F05"/>
    <w:rsid w:val="00E14F1E"/>
    <w:rsid w:val="00E150BC"/>
    <w:rsid w:val="00E15184"/>
    <w:rsid w:val="00E15557"/>
    <w:rsid w:val="00E155E6"/>
    <w:rsid w:val="00E1569D"/>
    <w:rsid w:val="00E15947"/>
    <w:rsid w:val="00E15B92"/>
    <w:rsid w:val="00E15E9C"/>
    <w:rsid w:val="00E15EB5"/>
    <w:rsid w:val="00E15FCE"/>
    <w:rsid w:val="00E16437"/>
    <w:rsid w:val="00E16496"/>
    <w:rsid w:val="00E1665B"/>
    <w:rsid w:val="00E1729D"/>
    <w:rsid w:val="00E1729E"/>
    <w:rsid w:val="00E17449"/>
    <w:rsid w:val="00E174A8"/>
    <w:rsid w:val="00E17696"/>
    <w:rsid w:val="00E177DA"/>
    <w:rsid w:val="00E17A44"/>
    <w:rsid w:val="00E20080"/>
    <w:rsid w:val="00E201FD"/>
    <w:rsid w:val="00E2036D"/>
    <w:rsid w:val="00E204B3"/>
    <w:rsid w:val="00E20B71"/>
    <w:rsid w:val="00E20C92"/>
    <w:rsid w:val="00E20D52"/>
    <w:rsid w:val="00E20F28"/>
    <w:rsid w:val="00E20F7A"/>
    <w:rsid w:val="00E21339"/>
    <w:rsid w:val="00E21409"/>
    <w:rsid w:val="00E218E7"/>
    <w:rsid w:val="00E21A6A"/>
    <w:rsid w:val="00E21CC2"/>
    <w:rsid w:val="00E21CF8"/>
    <w:rsid w:val="00E21FC2"/>
    <w:rsid w:val="00E22027"/>
    <w:rsid w:val="00E220C0"/>
    <w:rsid w:val="00E22460"/>
    <w:rsid w:val="00E22654"/>
    <w:rsid w:val="00E22873"/>
    <w:rsid w:val="00E229D2"/>
    <w:rsid w:val="00E22A75"/>
    <w:rsid w:val="00E22D5B"/>
    <w:rsid w:val="00E22D89"/>
    <w:rsid w:val="00E22E0A"/>
    <w:rsid w:val="00E23035"/>
    <w:rsid w:val="00E2319A"/>
    <w:rsid w:val="00E231A0"/>
    <w:rsid w:val="00E23478"/>
    <w:rsid w:val="00E234E2"/>
    <w:rsid w:val="00E2352A"/>
    <w:rsid w:val="00E2379E"/>
    <w:rsid w:val="00E237BB"/>
    <w:rsid w:val="00E238E7"/>
    <w:rsid w:val="00E239F5"/>
    <w:rsid w:val="00E23B98"/>
    <w:rsid w:val="00E23C20"/>
    <w:rsid w:val="00E23EF4"/>
    <w:rsid w:val="00E2468A"/>
    <w:rsid w:val="00E2486B"/>
    <w:rsid w:val="00E249C6"/>
    <w:rsid w:val="00E24B21"/>
    <w:rsid w:val="00E24E88"/>
    <w:rsid w:val="00E24F94"/>
    <w:rsid w:val="00E2537E"/>
    <w:rsid w:val="00E257D2"/>
    <w:rsid w:val="00E2585D"/>
    <w:rsid w:val="00E25A64"/>
    <w:rsid w:val="00E26053"/>
    <w:rsid w:val="00E26343"/>
    <w:rsid w:val="00E2669F"/>
    <w:rsid w:val="00E26705"/>
    <w:rsid w:val="00E26AE0"/>
    <w:rsid w:val="00E26EC8"/>
    <w:rsid w:val="00E26F6B"/>
    <w:rsid w:val="00E270BD"/>
    <w:rsid w:val="00E2729A"/>
    <w:rsid w:val="00E2745F"/>
    <w:rsid w:val="00E27534"/>
    <w:rsid w:val="00E2761B"/>
    <w:rsid w:val="00E27FB4"/>
    <w:rsid w:val="00E3007A"/>
    <w:rsid w:val="00E30093"/>
    <w:rsid w:val="00E300A1"/>
    <w:rsid w:val="00E3021B"/>
    <w:rsid w:val="00E30412"/>
    <w:rsid w:val="00E304B4"/>
    <w:rsid w:val="00E30553"/>
    <w:rsid w:val="00E3063B"/>
    <w:rsid w:val="00E30741"/>
    <w:rsid w:val="00E30820"/>
    <w:rsid w:val="00E309D1"/>
    <w:rsid w:val="00E30BA8"/>
    <w:rsid w:val="00E30E2E"/>
    <w:rsid w:val="00E30E3F"/>
    <w:rsid w:val="00E30ED4"/>
    <w:rsid w:val="00E31147"/>
    <w:rsid w:val="00E313AD"/>
    <w:rsid w:val="00E313F3"/>
    <w:rsid w:val="00E319F9"/>
    <w:rsid w:val="00E31F58"/>
    <w:rsid w:val="00E32080"/>
    <w:rsid w:val="00E3212F"/>
    <w:rsid w:val="00E322CD"/>
    <w:rsid w:val="00E3258A"/>
    <w:rsid w:val="00E3283D"/>
    <w:rsid w:val="00E32AB0"/>
    <w:rsid w:val="00E32B97"/>
    <w:rsid w:val="00E32F82"/>
    <w:rsid w:val="00E33140"/>
    <w:rsid w:val="00E3315F"/>
    <w:rsid w:val="00E33285"/>
    <w:rsid w:val="00E3331B"/>
    <w:rsid w:val="00E33481"/>
    <w:rsid w:val="00E33489"/>
    <w:rsid w:val="00E334B4"/>
    <w:rsid w:val="00E3364C"/>
    <w:rsid w:val="00E337A9"/>
    <w:rsid w:val="00E33A61"/>
    <w:rsid w:val="00E33C3A"/>
    <w:rsid w:val="00E343EA"/>
    <w:rsid w:val="00E34405"/>
    <w:rsid w:val="00E34B60"/>
    <w:rsid w:val="00E34C67"/>
    <w:rsid w:val="00E34DFB"/>
    <w:rsid w:val="00E34E97"/>
    <w:rsid w:val="00E350BB"/>
    <w:rsid w:val="00E35149"/>
    <w:rsid w:val="00E3523D"/>
    <w:rsid w:val="00E3546A"/>
    <w:rsid w:val="00E35847"/>
    <w:rsid w:val="00E35B0D"/>
    <w:rsid w:val="00E35B63"/>
    <w:rsid w:val="00E3657E"/>
    <w:rsid w:val="00E36754"/>
    <w:rsid w:val="00E36800"/>
    <w:rsid w:val="00E36875"/>
    <w:rsid w:val="00E369E7"/>
    <w:rsid w:val="00E36BFC"/>
    <w:rsid w:val="00E36D2F"/>
    <w:rsid w:val="00E370B7"/>
    <w:rsid w:val="00E3711E"/>
    <w:rsid w:val="00E37253"/>
    <w:rsid w:val="00E376C4"/>
    <w:rsid w:val="00E376D3"/>
    <w:rsid w:val="00E37712"/>
    <w:rsid w:val="00E3772B"/>
    <w:rsid w:val="00E37971"/>
    <w:rsid w:val="00E37A5F"/>
    <w:rsid w:val="00E37BA9"/>
    <w:rsid w:val="00E37F54"/>
    <w:rsid w:val="00E37F5B"/>
    <w:rsid w:val="00E4018D"/>
    <w:rsid w:val="00E401ED"/>
    <w:rsid w:val="00E404B0"/>
    <w:rsid w:val="00E40784"/>
    <w:rsid w:val="00E407CE"/>
    <w:rsid w:val="00E40D05"/>
    <w:rsid w:val="00E40E3F"/>
    <w:rsid w:val="00E41633"/>
    <w:rsid w:val="00E416D1"/>
    <w:rsid w:val="00E417C4"/>
    <w:rsid w:val="00E41A8D"/>
    <w:rsid w:val="00E41B05"/>
    <w:rsid w:val="00E41D68"/>
    <w:rsid w:val="00E41DF8"/>
    <w:rsid w:val="00E4240D"/>
    <w:rsid w:val="00E4274F"/>
    <w:rsid w:val="00E42940"/>
    <w:rsid w:val="00E42B9F"/>
    <w:rsid w:val="00E42C84"/>
    <w:rsid w:val="00E42D6E"/>
    <w:rsid w:val="00E42DE3"/>
    <w:rsid w:val="00E42DE6"/>
    <w:rsid w:val="00E42E09"/>
    <w:rsid w:val="00E42E25"/>
    <w:rsid w:val="00E430FB"/>
    <w:rsid w:val="00E43310"/>
    <w:rsid w:val="00E4342B"/>
    <w:rsid w:val="00E43547"/>
    <w:rsid w:val="00E435D8"/>
    <w:rsid w:val="00E43668"/>
    <w:rsid w:val="00E43784"/>
    <w:rsid w:val="00E43B4D"/>
    <w:rsid w:val="00E43C1A"/>
    <w:rsid w:val="00E43C1E"/>
    <w:rsid w:val="00E43FB5"/>
    <w:rsid w:val="00E4418F"/>
    <w:rsid w:val="00E4420B"/>
    <w:rsid w:val="00E4458C"/>
    <w:rsid w:val="00E4460B"/>
    <w:rsid w:val="00E44714"/>
    <w:rsid w:val="00E44916"/>
    <w:rsid w:val="00E44F31"/>
    <w:rsid w:val="00E4527A"/>
    <w:rsid w:val="00E45673"/>
    <w:rsid w:val="00E45D17"/>
    <w:rsid w:val="00E45D21"/>
    <w:rsid w:val="00E45DEA"/>
    <w:rsid w:val="00E45E1E"/>
    <w:rsid w:val="00E45E92"/>
    <w:rsid w:val="00E460E3"/>
    <w:rsid w:val="00E4624C"/>
    <w:rsid w:val="00E462ED"/>
    <w:rsid w:val="00E4652C"/>
    <w:rsid w:val="00E468FF"/>
    <w:rsid w:val="00E46971"/>
    <w:rsid w:val="00E469B0"/>
    <w:rsid w:val="00E469D7"/>
    <w:rsid w:val="00E46A3A"/>
    <w:rsid w:val="00E46A88"/>
    <w:rsid w:val="00E46CA5"/>
    <w:rsid w:val="00E46D0E"/>
    <w:rsid w:val="00E46D7C"/>
    <w:rsid w:val="00E46F38"/>
    <w:rsid w:val="00E47022"/>
    <w:rsid w:val="00E472F4"/>
    <w:rsid w:val="00E4733E"/>
    <w:rsid w:val="00E474C3"/>
    <w:rsid w:val="00E47960"/>
    <w:rsid w:val="00E479AC"/>
    <w:rsid w:val="00E47C2A"/>
    <w:rsid w:val="00E47CB6"/>
    <w:rsid w:val="00E47D4C"/>
    <w:rsid w:val="00E47DB4"/>
    <w:rsid w:val="00E47F40"/>
    <w:rsid w:val="00E50029"/>
    <w:rsid w:val="00E5013F"/>
    <w:rsid w:val="00E50630"/>
    <w:rsid w:val="00E50837"/>
    <w:rsid w:val="00E50848"/>
    <w:rsid w:val="00E50ADB"/>
    <w:rsid w:val="00E50BEB"/>
    <w:rsid w:val="00E50E01"/>
    <w:rsid w:val="00E51450"/>
    <w:rsid w:val="00E514CE"/>
    <w:rsid w:val="00E515BA"/>
    <w:rsid w:val="00E517DA"/>
    <w:rsid w:val="00E51B9A"/>
    <w:rsid w:val="00E51BAE"/>
    <w:rsid w:val="00E5204E"/>
    <w:rsid w:val="00E5220C"/>
    <w:rsid w:val="00E522E3"/>
    <w:rsid w:val="00E5238A"/>
    <w:rsid w:val="00E5247C"/>
    <w:rsid w:val="00E5252A"/>
    <w:rsid w:val="00E5271B"/>
    <w:rsid w:val="00E52A0E"/>
    <w:rsid w:val="00E52CA8"/>
    <w:rsid w:val="00E530BB"/>
    <w:rsid w:val="00E53623"/>
    <w:rsid w:val="00E53768"/>
    <w:rsid w:val="00E53785"/>
    <w:rsid w:val="00E539A3"/>
    <w:rsid w:val="00E53A85"/>
    <w:rsid w:val="00E53AE8"/>
    <w:rsid w:val="00E53BCF"/>
    <w:rsid w:val="00E53CA9"/>
    <w:rsid w:val="00E53DE0"/>
    <w:rsid w:val="00E53E3F"/>
    <w:rsid w:val="00E53EB4"/>
    <w:rsid w:val="00E53EF5"/>
    <w:rsid w:val="00E5422D"/>
    <w:rsid w:val="00E542A6"/>
    <w:rsid w:val="00E5446C"/>
    <w:rsid w:val="00E544FD"/>
    <w:rsid w:val="00E545A0"/>
    <w:rsid w:val="00E545AD"/>
    <w:rsid w:val="00E54608"/>
    <w:rsid w:val="00E54906"/>
    <w:rsid w:val="00E549EB"/>
    <w:rsid w:val="00E54ECE"/>
    <w:rsid w:val="00E552DD"/>
    <w:rsid w:val="00E55570"/>
    <w:rsid w:val="00E55B6E"/>
    <w:rsid w:val="00E55FA5"/>
    <w:rsid w:val="00E56018"/>
    <w:rsid w:val="00E560CE"/>
    <w:rsid w:val="00E5611E"/>
    <w:rsid w:val="00E5613B"/>
    <w:rsid w:val="00E56207"/>
    <w:rsid w:val="00E562F4"/>
    <w:rsid w:val="00E56624"/>
    <w:rsid w:val="00E56666"/>
    <w:rsid w:val="00E567C5"/>
    <w:rsid w:val="00E56837"/>
    <w:rsid w:val="00E568EB"/>
    <w:rsid w:val="00E56A64"/>
    <w:rsid w:val="00E56DE8"/>
    <w:rsid w:val="00E56E9C"/>
    <w:rsid w:val="00E57249"/>
    <w:rsid w:val="00E576B5"/>
    <w:rsid w:val="00E577E1"/>
    <w:rsid w:val="00E578A3"/>
    <w:rsid w:val="00E5790D"/>
    <w:rsid w:val="00E57A2F"/>
    <w:rsid w:val="00E57C41"/>
    <w:rsid w:val="00E57E9B"/>
    <w:rsid w:val="00E600D0"/>
    <w:rsid w:val="00E600EE"/>
    <w:rsid w:val="00E60512"/>
    <w:rsid w:val="00E6068E"/>
    <w:rsid w:val="00E60824"/>
    <w:rsid w:val="00E60952"/>
    <w:rsid w:val="00E60B01"/>
    <w:rsid w:val="00E60BAA"/>
    <w:rsid w:val="00E60BAF"/>
    <w:rsid w:val="00E60CB3"/>
    <w:rsid w:val="00E6114B"/>
    <w:rsid w:val="00E61329"/>
    <w:rsid w:val="00E617C8"/>
    <w:rsid w:val="00E617D1"/>
    <w:rsid w:val="00E6183C"/>
    <w:rsid w:val="00E62047"/>
    <w:rsid w:val="00E6224B"/>
    <w:rsid w:val="00E622A9"/>
    <w:rsid w:val="00E62808"/>
    <w:rsid w:val="00E62B6E"/>
    <w:rsid w:val="00E6354C"/>
    <w:rsid w:val="00E6358D"/>
    <w:rsid w:val="00E63675"/>
    <w:rsid w:val="00E636BC"/>
    <w:rsid w:val="00E638A2"/>
    <w:rsid w:val="00E6394B"/>
    <w:rsid w:val="00E639DF"/>
    <w:rsid w:val="00E63AFD"/>
    <w:rsid w:val="00E63F5F"/>
    <w:rsid w:val="00E63F91"/>
    <w:rsid w:val="00E63F9C"/>
    <w:rsid w:val="00E64028"/>
    <w:rsid w:val="00E6419F"/>
    <w:rsid w:val="00E642F5"/>
    <w:rsid w:val="00E64465"/>
    <w:rsid w:val="00E6456C"/>
    <w:rsid w:val="00E647B1"/>
    <w:rsid w:val="00E647CD"/>
    <w:rsid w:val="00E64801"/>
    <w:rsid w:val="00E648C6"/>
    <w:rsid w:val="00E64930"/>
    <w:rsid w:val="00E64B57"/>
    <w:rsid w:val="00E64CFA"/>
    <w:rsid w:val="00E64FF6"/>
    <w:rsid w:val="00E65173"/>
    <w:rsid w:val="00E65186"/>
    <w:rsid w:val="00E65246"/>
    <w:rsid w:val="00E654C6"/>
    <w:rsid w:val="00E656D7"/>
    <w:rsid w:val="00E6574B"/>
    <w:rsid w:val="00E65777"/>
    <w:rsid w:val="00E6581E"/>
    <w:rsid w:val="00E65AC8"/>
    <w:rsid w:val="00E65B5B"/>
    <w:rsid w:val="00E66109"/>
    <w:rsid w:val="00E66198"/>
    <w:rsid w:val="00E662B3"/>
    <w:rsid w:val="00E66316"/>
    <w:rsid w:val="00E66359"/>
    <w:rsid w:val="00E66375"/>
    <w:rsid w:val="00E66384"/>
    <w:rsid w:val="00E663C1"/>
    <w:rsid w:val="00E66537"/>
    <w:rsid w:val="00E6655F"/>
    <w:rsid w:val="00E66586"/>
    <w:rsid w:val="00E66858"/>
    <w:rsid w:val="00E66A90"/>
    <w:rsid w:val="00E66BAC"/>
    <w:rsid w:val="00E67145"/>
    <w:rsid w:val="00E67275"/>
    <w:rsid w:val="00E6727E"/>
    <w:rsid w:val="00E6778A"/>
    <w:rsid w:val="00E67969"/>
    <w:rsid w:val="00E67C77"/>
    <w:rsid w:val="00E67CD6"/>
    <w:rsid w:val="00E67CDE"/>
    <w:rsid w:val="00E67DA3"/>
    <w:rsid w:val="00E7079A"/>
    <w:rsid w:val="00E7091D"/>
    <w:rsid w:val="00E70AB2"/>
    <w:rsid w:val="00E70DF3"/>
    <w:rsid w:val="00E70F79"/>
    <w:rsid w:val="00E7109C"/>
    <w:rsid w:val="00E71625"/>
    <w:rsid w:val="00E71644"/>
    <w:rsid w:val="00E71685"/>
    <w:rsid w:val="00E719AF"/>
    <w:rsid w:val="00E71AC4"/>
    <w:rsid w:val="00E71B02"/>
    <w:rsid w:val="00E7204E"/>
    <w:rsid w:val="00E72153"/>
    <w:rsid w:val="00E721AF"/>
    <w:rsid w:val="00E722C5"/>
    <w:rsid w:val="00E723EB"/>
    <w:rsid w:val="00E72A0E"/>
    <w:rsid w:val="00E72A6D"/>
    <w:rsid w:val="00E72C1F"/>
    <w:rsid w:val="00E72C71"/>
    <w:rsid w:val="00E730E3"/>
    <w:rsid w:val="00E7320F"/>
    <w:rsid w:val="00E73275"/>
    <w:rsid w:val="00E73678"/>
    <w:rsid w:val="00E737B6"/>
    <w:rsid w:val="00E73CFA"/>
    <w:rsid w:val="00E73E9F"/>
    <w:rsid w:val="00E74141"/>
    <w:rsid w:val="00E74389"/>
    <w:rsid w:val="00E74879"/>
    <w:rsid w:val="00E74994"/>
    <w:rsid w:val="00E74C1C"/>
    <w:rsid w:val="00E74F80"/>
    <w:rsid w:val="00E75229"/>
    <w:rsid w:val="00E753AA"/>
    <w:rsid w:val="00E7588E"/>
    <w:rsid w:val="00E75930"/>
    <w:rsid w:val="00E75984"/>
    <w:rsid w:val="00E75A7B"/>
    <w:rsid w:val="00E75F0D"/>
    <w:rsid w:val="00E76219"/>
    <w:rsid w:val="00E76233"/>
    <w:rsid w:val="00E764CF"/>
    <w:rsid w:val="00E765F7"/>
    <w:rsid w:val="00E76960"/>
    <w:rsid w:val="00E769E1"/>
    <w:rsid w:val="00E76C30"/>
    <w:rsid w:val="00E76CBA"/>
    <w:rsid w:val="00E76CE4"/>
    <w:rsid w:val="00E76D4D"/>
    <w:rsid w:val="00E76D66"/>
    <w:rsid w:val="00E76D8B"/>
    <w:rsid w:val="00E7701E"/>
    <w:rsid w:val="00E77605"/>
    <w:rsid w:val="00E778AA"/>
    <w:rsid w:val="00E77BD9"/>
    <w:rsid w:val="00E77BFA"/>
    <w:rsid w:val="00E77DA7"/>
    <w:rsid w:val="00E77F04"/>
    <w:rsid w:val="00E801ED"/>
    <w:rsid w:val="00E802F7"/>
    <w:rsid w:val="00E8052B"/>
    <w:rsid w:val="00E806AD"/>
    <w:rsid w:val="00E807C8"/>
    <w:rsid w:val="00E81221"/>
    <w:rsid w:val="00E812A5"/>
    <w:rsid w:val="00E81398"/>
    <w:rsid w:val="00E81404"/>
    <w:rsid w:val="00E81563"/>
    <w:rsid w:val="00E815A7"/>
    <w:rsid w:val="00E816F8"/>
    <w:rsid w:val="00E8179B"/>
    <w:rsid w:val="00E817A1"/>
    <w:rsid w:val="00E817BC"/>
    <w:rsid w:val="00E81B38"/>
    <w:rsid w:val="00E81B4E"/>
    <w:rsid w:val="00E81E23"/>
    <w:rsid w:val="00E825C5"/>
    <w:rsid w:val="00E825F8"/>
    <w:rsid w:val="00E826F4"/>
    <w:rsid w:val="00E8273F"/>
    <w:rsid w:val="00E82C11"/>
    <w:rsid w:val="00E82D3E"/>
    <w:rsid w:val="00E82D6E"/>
    <w:rsid w:val="00E82EBB"/>
    <w:rsid w:val="00E83231"/>
    <w:rsid w:val="00E832F2"/>
    <w:rsid w:val="00E834E0"/>
    <w:rsid w:val="00E83618"/>
    <w:rsid w:val="00E83634"/>
    <w:rsid w:val="00E836F7"/>
    <w:rsid w:val="00E837ED"/>
    <w:rsid w:val="00E83C3B"/>
    <w:rsid w:val="00E83E0A"/>
    <w:rsid w:val="00E83EF1"/>
    <w:rsid w:val="00E8404D"/>
    <w:rsid w:val="00E843B9"/>
    <w:rsid w:val="00E843F8"/>
    <w:rsid w:val="00E847E8"/>
    <w:rsid w:val="00E84AA6"/>
    <w:rsid w:val="00E84DCE"/>
    <w:rsid w:val="00E84FC2"/>
    <w:rsid w:val="00E85014"/>
    <w:rsid w:val="00E8524A"/>
    <w:rsid w:val="00E8534D"/>
    <w:rsid w:val="00E857BE"/>
    <w:rsid w:val="00E85833"/>
    <w:rsid w:val="00E85877"/>
    <w:rsid w:val="00E85A6B"/>
    <w:rsid w:val="00E85ECF"/>
    <w:rsid w:val="00E85F5F"/>
    <w:rsid w:val="00E85FBB"/>
    <w:rsid w:val="00E866A8"/>
    <w:rsid w:val="00E8693A"/>
    <w:rsid w:val="00E869DF"/>
    <w:rsid w:val="00E86BB4"/>
    <w:rsid w:val="00E86C22"/>
    <w:rsid w:val="00E8703B"/>
    <w:rsid w:val="00E871CA"/>
    <w:rsid w:val="00E8721A"/>
    <w:rsid w:val="00E8721B"/>
    <w:rsid w:val="00E87546"/>
    <w:rsid w:val="00E8761D"/>
    <w:rsid w:val="00E877E0"/>
    <w:rsid w:val="00E878DA"/>
    <w:rsid w:val="00E87B63"/>
    <w:rsid w:val="00E87CBE"/>
    <w:rsid w:val="00E9013A"/>
    <w:rsid w:val="00E9033A"/>
    <w:rsid w:val="00E90422"/>
    <w:rsid w:val="00E9061A"/>
    <w:rsid w:val="00E906F2"/>
    <w:rsid w:val="00E90882"/>
    <w:rsid w:val="00E909C1"/>
    <w:rsid w:val="00E90A91"/>
    <w:rsid w:val="00E90AE1"/>
    <w:rsid w:val="00E90BD5"/>
    <w:rsid w:val="00E90C6A"/>
    <w:rsid w:val="00E90DEC"/>
    <w:rsid w:val="00E911E1"/>
    <w:rsid w:val="00E918EB"/>
    <w:rsid w:val="00E91A37"/>
    <w:rsid w:val="00E91AB0"/>
    <w:rsid w:val="00E91B2B"/>
    <w:rsid w:val="00E91C52"/>
    <w:rsid w:val="00E92103"/>
    <w:rsid w:val="00E92260"/>
    <w:rsid w:val="00E925AA"/>
    <w:rsid w:val="00E9284F"/>
    <w:rsid w:val="00E9288D"/>
    <w:rsid w:val="00E9298D"/>
    <w:rsid w:val="00E92B23"/>
    <w:rsid w:val="00E92BD1"/>
    <w:rsid w:val="00E92DF7"/>
    <w:rsid w:val="00E9319F"/>
    <w:rsid w:val="00E931EB"/>
    <w:rsid w:val="00E93442"/>
    <w:rsid w:val="00E938DC"/>
    <w:rsid w:val="00E93A33"/>
    <w:rsid w:val="00E93B08"/>
    <w:rsid w:val="00E93E2A"/>
    <w:rsid w:val="00E93EFB"/>
    <w:rsid w:val="00E93F1D"/>
    <w:rsid w:val="00E9419A"/>
    <w:rsid w:val="00E94505"/>
    <w:rsid w:val="00E9455F"/>
    <w:rsid w:val="00E94718"/>
    <w:rsid w:val="00E9497A"/>
    <w:rsid w:val="00E94C4F"/>
    <w:rsid w:val="00E94CA4"/>
    <w:rsid w:val="00E95247"/>
    <w:rsid w:val="00E953A0"/>
    <w:rsid w:val="00E956D5"/>
    <w:rsid w:val="00E958D2"/>
    <w:rsid w:val="00E95FD3"/>
    <w:rsid w:val="00E96269"/>
    <w:rsid w:val="00E9628E"/>
    <w:rsid w:val="00E963E0"/>
    <w:rsid w:val="00E967C5"/>
    <w:rsid w:val="00E96AF3"/>
    <w:rsid w:val="00E96CEC"/>
    <w:rsid w:val="00E9716F"/>
    <w:rsid w:val="00E971BB"/>
    <w:rsid w:val="00E972FF"/>
    <w:rsid w:val="00E973A8"/>
    <w:rsid w:val="00E9761F"/>
    <w:rsid w:val="00E977C5"/>
    <w:rsid w:val="00E97BA3"/>
    <w:rsid w:val="00E97C17"/>
    <w:rsid w:val="00EA001D"/>
    <w:rsid w:val="00EA018F"/>
    <w:rsid w:val="00EA01CD"/>
    <w:rsid w:val="00EA02B5"/>
    <w:rsid w:val="00EA0462"/>
    <w:rsid w:val="00EA0764"/>
    <w:rsid w:val="00EA08F5"/>
    <w:rsid w:val="00EA1059"/>
    <w:rsid w:val="00EA13AE"/>
    <w:rsid w:val="00EA1503"/>
    <w:rsid w:val="00EA1688"/>
    <w:rsid w:val="00EA1A35"/>
    <w:rsid w:val="00EA1C90"/>
    <w:rsid w:val="00EA1D83"/>
    <w:rsid w:val="00EA1F86"/>
    <w:rsid w:val="00EA2667"/>
    <w:rsid w:val="00EA26F3"/>
    <w:rsid w:val="00EA2914"/>
    <w:rsid w:val="00EA2C6F"/>
    <w:rsid w:val="00EA2D0C"/>
    <w:rsid w:val="00EA313F"/>
    <w:rsid w:val="00EA367A"/>
    <w:rsid w:val="00EA3A5C"/>
    <w:rsid w:val="00EA3B85"/>
    <w:rsid w:val="00EA3BB7"/>
    <w:rsid w:val="00EA3D79"/>
    <w:rsid w:val="00EA3E0C"/>
    <w:rsid w:val="00EA4168"/>
    <w:rsid w:val="00EA4761"/>
    <w:rsid w:val="00EA4CE2"/>
    <w:rsid w:val="00EA5243"/>
    <w:rsid w:val="00EA54F3"/>
    <w:rsid w:val="00EA5584"/>
    <w:rsid w:val="00EA5628"/>
    <w:rsid w:val="00EA56FD"/>
    <w:rsid w:val="00EA5704"/>
    <w:rsid w:val="00EA5985"/>
    <w:rsid w:val="00EA5C96"/>
    <w:rsid w:val="00EA5EEF"/>
    <w:rsid w:val="00EA6048"/>
    <w:rsid w:val="00EA610B"/>
    <w:rsid w:val="00EA6255"/>
    <w:rsid w:val="00EA6265"/>
    <w:rsid w:val="00EA65A5"/>
    <w:rsid w:val="00EA667C"/>
    <w:rsid w:val="00EA6A20"/>
    <w:rsid w:val="00EA6BE6"/>
    <w:rsid w:val="00EA6C7D"/>
    <w:rsid w:val="00EA6D49"/>
    <w:rsid w:val="00EA7047"/>
    <w:rsid w:val="00EA706D"/>
    <w:rsid w:val="00EA7435"/>
    <w:rsid w:val="00EA768B"/>
    <w:rsid w:val="00EA798A"/>
    <w:rsid w:val="00EA7A2A"/>
    <w:rsid w:val="00EA7C49"/>
    <w:rsid w:val="00EA7CB9"/>
    <w:rsid w:val="00EA7D67"/>
    <w:rsid w:val="00EA7E72"/>
    <w:rsid w:val="00EB0079"/>
    <w:rsid w:val="00EB0080"/>
    <w:rsid w:val="00EB00D8"/>
    <w:rsid w:val="00EB0182"/>
    <w:rsid w:val="00EB061A"/>
    <w:rsid w:val="00EB092F"/>
    <w:rsid w:val="00EB0A18"/>
    <w:rsid w:val="00EB0E15"/>
    <w:rsid w:val="00EB0E6A"/>
    <w:rsid w:val="00EB13C5"/>
    <w:rsid w:val="00EB142D"/>
    <w:rsid w:val="00EB14D1"/>
    <w:rsid w:val="00EB1670"/>
    <w:rsid w:val="00EB16AA"/>
    <w:rsid w:val="00EB178F"/>
    <w:rsid w:val="00EB17DA"/>
    <w:rsid w:val="00EB1886"/>
    <w:rsid w:val="00EB18D0"/>
    <w:rsid w:val="00EB18DC"/>
    <w:rsid w:val="00EB1C5C"/>
    <w:rsid w:val="00EB1D98"/>
    <w:rsid w:val="00EB1DF6"/>
    <w:rsid w:val="00EB1EDF"/>
    <w:rsid w:val="00EB1F67"/>
    <w:rsid w:val="00EB2095"/>
    <w:rsid w:val="00EB21A5"/>
    <w:rsid w:val="00EB2709"/>
    <w:rsid w:val="00EB2760"/>
    <w:rsid w:val="00EB2A47"/>
    <w:rsid w:val="00EB2FD0"/>
    <w:rsid w:val="00EB318F"/>
    <w:rsid w:val="00EB3236"/>
    <w:rsid w:val="00EB32AC"/>
    <w:rsid w:val="00EB353D"/>
    <w:rsid w:val="00EB3857"/>
    <w:rsid w:val="00EB38E9"/>
    <w:rsid w:val="00EB3978"/>
    <w:rsid w:val="00EB3990"/>
    <w:rsid w:val="00EB4061"/>
    <w:rsid w:val="00EB42A7"/>
    <w:rsid w:val="00EB452F"/>
    <w:rsid w:val="00EB46E3"/>
    <w:rsid w:val="00EB47DB"/>
    <w:rsid w:val="00EB47E2"/>
    <w:rsid w:val="00EB4828"/>
    <w:rsid w:val="00EB4A95"/>
    <w:rsid w:val="00EB4B63"/>
    <w:rsid w:val="00EB4F3E"/>
    <w:rsid w:val="00EB5286"/>
    <w:rsid w:val="00EB52C4"/>
    <w:rsid w:val="00EB545D"/>
    <w:rsid w:val="00EB54D0"/>
    <w:rsid w:val="00EB568F"/>
    <w:rsid w:val="00EB5733"/>
    <w:rsid w:val="00EB5A54"/>
    <w:rsid w:val="00EB5C07"/>
    <w:rsid w:val="00EB5C5D"/>
    <w:rsid w:val="00EB5CD4"/>
    <w:rsid w:val="00EB6061"/>
    <w:rsid w:val="00EB669F"/>
    <w:rsid w:val="00EB673E"/>
    <w:rsid w:val="00EB6B53"/>
    <w:rsid w:val="00EB6D2F"/>
    <w:rsid w:val="00EB6DBF"/>
    <w:rsid w:val="00EB6DF9"/>
    <w:rsid w:val="00EB6E84"/>
    <w:rsid w:val="00EB6FD6"/>
    <w:rsid w:val="00EB7140"/>
    <w:rsid w:val="00EB754D"/>
    <w:rsid w:val="00EB755A"/>
    <w:rsid w:val="00EB766C"/>
    <w:rsid w:val="00EB76C8"/>
    <w:rsid w:val="00EB779E"/>
    <w:rsid w:val="00EB7839"/>
    <w:rsid w:val="00EB798B"/>
    <w:rsid w:val="00EB7A9C"/>
    <w:rsid w:val="00EB7AAB"/>
    <w:rsid w:val="00EB7B75"/>
    <w:rsid w:val="00EB7E2B"/>
    <w:rsid w:val="00EC013D"/>
    <w:rsid w:val="00EC01CC"/>
    <w:rsid w:val="00EC0280"/>
    <w:rsid w:val="00EC0348"/>
    <w:rsid w:val="00EC03CF"/>
    <w:rsid w:val="00EC054B"/>
    <w:rsid w:val="00EC0805"/>
    <w:rsid w:val="00EC0A38"/>
    <w:rsid w:val="00EC0B0A"/>
    <w:rsid w:val="00EC0B39"/>
    <w:rsid w:val="00EC0B42"/>
    <w:rsid w:val="00EC0C39"/>
    <w:rsid w:val="00EC1050"/>
    <w:rsid w:val="00EC11F3"/>
    <w:rsid w:val="00EC136D"/>
    <w:rsid w:val="00EC187C"/>
    <w:rsid w:val="00EC1B7B"/>
    <w:rsid w:val="00EC1D3E"/>
    <w:rsid w:val="00EC1F2D"/>
    <w:rsid w:val="00EC1F9A"/>
    <w:rsid w:val="00EC22D6"/>
    <w:rsid w:val="00EC2459"/>
    <w:rsid w:val="00EC2962"/>
    <w:rsid w:val="00EC299A"/>
    <w:rsid w:val="00EC29B4"/>
    <w:rsid w:val="00EC2A1A"/>
    <w:rsid w:val="00EC2D99"/>
    <w:rsid w:val="00EC308F"/>
    <w:rsid w:val="00EC30E4"/>
    <w:rsid w:val="00EC31DF"/>
    <w:rsid w:val="00EC365B"/>
    <w:rsid w:val="00EC3923"/>
    <w:rsid w:val="00EC3965"/>
    <w:rsid w:val="00EC3AA5"/>
    <w:rsid w:val="00EC4020"/>
    <w:rsid w:val="00EC40E2"/>
    <w:rsid w:val="00EC41A8"/>
    <w:rsid w:val="00EC4278"/>
    <w:rsid w:val="00EC4374"/>
    <w:rsid w:val="00EC44F1"/>
    <w:rsid w:val="00EC4637"/>
    <w:rsid w:val="00EC481A"/>
    <w:rsid w:val="00EC4919"/>
    <w:rsid w:val="00EC498A"/>
    <w:rsid w:val="00EC4C47"/>
    <w:rsid w:val="00EC4E76"/>
    <w:rsid w:val="00EC5172"/>
    <w:rsid w:val="00EC53DD"/>
    <w:rsid w:val="00EC547A"/>
    <w:rsid w:val="00EC54CB"/>
    <w:rsid w:val="00EC55BF"/>
    <w:rsid w:val="00EC57CD"/>
    <w:rsid w:val="00EC591C"/>
    <w:rsid w:val="00EC5E06"/>
    <w:rsid w:val="00EC5E8A"/>
    <w:rsid w:val="00EC628A"/>
    <w:rsid w:val="00EC62E0"/>
    <w:rsid w:val="00EC654D"/>
    <w:rsid w:val="00EC6D2F"/>
    <w:rsid w:val="00EC6FA8"/>
    <w:rsid w:val="00EC700C"/>
    <w:rsid w:val="00EC71C0"/>
    <w:rsid w:val="00EC71C5"/>
    <w:rsid w:val="00EC7239"/>
    <w:rsid w:val="00EC724C"/>
    <w:rsid w:val="00EC752F"/>
    <w:rsid w:val="00EC75B1"/>
    <w:rsid w:val="00EC7636"/>
    <w:rsid w:val="00EC76C3"/>
    <w:rsid w:val="00EC77EB"/>
    <w:rsid w:val="00EC7B3C"/>
    <w:rsid w:val="00EC7BDC"/>
    <w:rsid w:val="00ED00A9"/>
    <w:rsid w:val="00ED00D1"/>
    <w:rsid w:val="00ED028C"/>
    <w:rsid w:val="00ED0435"/>
    <w:rsid w:val="00ED0639"/>
    <w:rsid w:val="00ED0680"/>
    <w:rsid w:val="00ED071A"/>
    <w:rsid w:val="00ED0849"/>
    <w:rsid w:val="00ED09CE"/>
    <w:rsid w:val="00ED0A5D"/>
    <w:rsid w:val="00ED0B2E"/>
    <w:rsid w:val="00ED0BD7"/>
    <w:rsid w:val="00ED0C22"/>
    <w:rsid w:val="00ED12D1"/>
    <w:rsid w:val="00ED1396"/>
    <w:rsid w:val="00ED1450"/>
    <w:rsid w:val="00ED14BE"/>
    <w:rsid w:val="00ED155D"/>
    <w:rsid w:val="00ED1705"/>
    <w:rsid w:val="00ED179B"/>
    <w:rsid w:val="00ED190F"/>
    <w:rsid w:val="00ED1927"/>
    <w:rsid w:val="00ED1A4A"/>
    <w:rsid w:val="00ED1E05"/>
    <w:rsid w:val="00ED1EBE"/>
    <w:rsid w:val="00ED20FD"/>
    <w:rsid w:val="00ED2557"/>
    <w:rsid w:val="00ED2639"/>
    <w:rsid w:val="00ED269A"/>
    <w:rsid w:val="00ED2A06"/>
    <w:rsid w:val="00ED2BDA"/>
    <w:rsid w:val="00ED2C01"/>
    <w:rsid w:val="00ED2D73"/>
    <w:rsid w:val="00ED343D"/>
    <w:rsid w:val="00ED38F2"/>
    <w:rsid w:val="00ED3A8D"/>
    <w:rsid w:val="00ED3B07"/>
    <w:rsid w:val="00ED3C5C"/>
    <w:rsid w:val="00ED4102"/>
    <w:rsid w:val="00ED421F"/>
    <w:rsid w:val="00ED424D"/>
    <w:rsid w:val="00ED4532"/>
    <w:rsid w:val="00ED45F2"/>
    <w:rsid w:val="00ED4681"/>
    <w:rsid w:val="00ED4758"/>
    <w:rsid w:val="00ED4CB7"/>
    <w:rsid w:val="00ED4D60"/>
    <w:rsid w:val="00ED4E99"/>
    <w:rsid w:val="00ED5118"/>
    <w:rsid w:val="00ED5297"/>
    <w:rsid w:val="00ED5307"/>
    <w:rsid w:val="00ED5314"/>
    <w:rsid w:val="00ED5428"/>
    <w:rsid w:val="00ED550E"/>
    <w:rsid w:val="00ED553A"/>
    <w:rsid w:val="00ED578E"/>
    <w:rsid w:val="00ED5B1B"/>
    <w:rsid w:val="00ED5B2B"/>
    <w:rsid w:val="00ED5DC3"/>
    <w:rsid w:val="00ED6161"/>
    <w:rsid w:val="00ED63CB"/>
    <w:rsid w:val="00ED64BA"/>
    <w:rsid w:val="00ED6AC5"/>
    <w:rsid w:val="00ED6CC9"/>
    <w:rsid w:val="00ED7041"/>
    <w:rsid w:val="00ED70CD"/>
    <w:rsid w:val="00ED72AD"/>
    <w:rsid w:val="00ED746F"/>
    <w:rsid w:val="00ED769D"/>
    <w:rsid w:val="00ED76CB"/>
    <w:rsid w:val="00ED7796"/>
    <w:rsid w:val="00ED7E57"/>
    <w:rsid w:val="00ED7EA9"/>
    <w:rsid w:val="00ED7FDF"/>
    <w:rsid w:val="00EE02F7"/>
    <w:rsid w:val="00EE0308"/>
    <w:rsid w:val="00EE061B"/>
    <w:rsid w:val="00EE0676"/>
    <w:rsid w:val="00EE0692"/>
    <w:rsid w:val="00EE07E2"/>
    <w:rsid w:val="00EE0955"/>
    <w:rsid w:val="00EE0AA5"/>
    <w:rsid w:val="00EE0DCB"/>
    <w:rsid w:val="00EE0E64"/>
    <w:rsid w:val="00EE101A"/>
    <w:rsid w:val="00EE101D"/>
    <w:rsid w:val="00EE1925"/>
    <w:rsid w:val="00EE1A58"/>
    <w:rsid w:val="00EE1B1A"/>
    <w:rsid w:val="00EE1B4C"/>
    <w:rsid w:val="00EE1B6A"/>
    <w:rsid w:val="00EE1D5B"/>
    <w:rsid w:val="00EE1DA6"/>
    <w:rsid w:val="00EE1F4C"/>
    <w:rsid w:val="00EE24D9"/>
    <w:rsid w:val="00EE24DB"/>
    <w:rsid w:val="00EE2523"/>
    <w:rsid w:val="00EE25BA"/>
    <w:rsid w:val="00EE27AB"/>
    <w:rsid w:val="00EE32C0"/>
    <w:rsid w:val="00EE3538"/>
    <w:rsid w:val="00EE3679"/>
    <w:rsid w:val="00EE37AD"/>
    <w:rsid w:val="00EE37BF"/>
    <w:rsid w:val="00EE3816"/>
    <w:rsid w:val="00EE3827"/>
    <w:rsid w:val="00EE384E"/>
    <w:rsid w:val="00EE3B3B"/>
    <w:rsid w:val="00EE3C6E"/>
    <w:rsid w:val="00EE3DEC"/>
    <w:rsid w:val="00EE3DF6"/>
    <w:rsid w:val="00EE432E"/>
    <w:rsid w:val="00EE4641"/>
    <w:rsid w:val="00EE471B"/>
    <w:rsid w:val="00EE47E7"/>
    <w:rsid w:val="00EE48BB"/>
    <w:rsid w:val="00EE49C6"/>
    <w:rsid w:val="00EE49CA"/>
    <w:rsid w:val="00EE4AD3"/>
    <w:rsid w:val="00EE5237"/>
    <w:rsid w:val="00EE5664"/>
    <w:rsid w:val="00EE56BD"/>
    <w:rsid w:val="00EE5725"/>
    <w:rsid w:val="00EE5D04"/>
    <w:rsid w:val="00EE5E28"/>
    <w:rsid w:val="00EE5ECC"/>
    <w:rsid w:val="00EE5F11"/>
    <w:rsid w:val="00EE602A"/>
    <w:rsid w:val="00EE64DA"/>
    <w:rsid w:val="00EE64EC"/>
    <w:rsid w:val="00EE65AA"/>
    <w:rsid w:val="00EE67D5"/>
    <w:rsid w:val="00EE6B17"/>
    <w:rsid w:val="00EE6F75"/>
    <w:rsid w:val="00EE7162"/>
    <w:rsid w:val="00EE71F2"/>
    <w:rsid w:val="00EE72DA"/>
    <w:rsid w:val="00EE73E8"/>
    <w:rsid w:val="00EE7A09"/>
    <w:rsid w:val="00EE7CEB"/>
    <w:rsid w:val="00EE7E6D"/>
    <w:rsid w:val="00EE7EE3"/>
    <w:rsid w:val="00EF01E9"/>
    <w:rsid w:val="00EF0626"/>
    <w:rsid w:val="00EF0AF0"/>
    <w:rsid w:val="00EF0BED"/>
    <w:rsid w:val="00EF0D3F"/>
    <w:rsid w:val="00EF13FD"/>
    <w:rsid w:val="00EF1651"/>
    <w:rsid w:val="00EF18AF"/>
    <w:rsid w:val="00EF1984"/>
    <w:rsid w:val="00EF1AC2"/>
    <w:rsid w:val="00EF1D99"/>
    <w:rsid w:val="00EF1DAC"/>
    <w:rsid w:val="00EF1EE4"/>
    <w:rsid w:val="00EF1F00"/>
    <w:rsid w:val="00EF20F2"/>
    <w:rsid w:val="00EF22EA"/>
    <w:rsid w:val="00EF2837"/>
    <w:rsid w:val="00EF2855"/>
    <w:rsid w:val="00EF2871"/>
    <w:rsid w:val="00EF2A60"/>
    <w:rsid w:val="00EF2AD6"/>
    <w:rsid w:val="00EF2CCC"/>
    <w:rsid w:val="00EF2E1B"/>
    <w:rsid w:val="00EF2E40"/>
    <w:rsid w:val="00EF30AE"/>
    <w:rsid w:val="00EF31FB"/>
    <w:rsid w:val="00EF3211"/>
    <w:rsid w:val="00EF3298"/>
    <w:rsid w:val="00EF32A3"/>
    <w:rsid w:val="00EF3572"/>
    <w:rsid w:val="00EF38B0"/>
    <w:rsid w:val="00EF3902"/>
    <w:rsid w:val="00EF3A3E"/>
    <w:rsid w:val="00EF3B06"/>
    <w:rsid w:val="00EF3B41"/>
    <w:rsid w:val="00EF3C86"/>
    <w:rsid w:val="00EF3D70"/>
    <w:rsid w:val="00EF402C"/>
    <w:rsid w:val="00EF407C"/>
    <w:rsid w:val="00EF43A5"/>
    <w:rsid w:val="00EF44AE"/>
    <w:rsid w:val="00EF47B3"/>
    <w:rsid w:val="00EF4E1D"/>
    <w:rsid w:val="00EF5011"/>
    <w:rsid w:val="00EF5029"/>
    <w:rsid w:val="00EF52D0"/>
    <w:rsid w:val="00EF52F6"/>
    <w:rsid w:val="00EF5357"/>
    <w:rsid w:val="00EF551C"/>
    <w:rsid w:val="00EF5806"/>
    <w:rsid w:val="00EF5D56"/>
    <w:rsid w:val="00EF6043"/>
    <w:rsid w:val="00EF628C"/>
    <w:rsid w:val="00EF6431"/>
    <w:rsid w:val="00EF64D7"/>
    <w:rsid w:val="00EF6729"/>
    <w:rsid w:val="00EF69E8"/>
    <w:rsid w:val="00EF6A2E"/>
    <w:rsid w:val="00EF6A79"/>
    <w:rsid w:val="00EF6A95"/>
    <w:rsid w:val="00EF6C9A"/>
    <w:rsid w:val="00EF6EE1"/>
    <w:rsid w:val="00EF7036"/>
    <w:rsid w:val="00EF72D3"/>
    <w:rsid w:val="00EF73FA"/>
    <w:rsid w:val="00EF7438"/>
    <w:rsid w:val="00EF778B"/>
    <w:rsid w:val="00EF7B25"/>
    <w:rsid w:val="00EF7D0F"/>
    <w:rsid w:val="00EF7E18"/>
    <w:rsid w:val="00EF7F5C"/>
    <w:rsid w:val="00F001D8"/>
    <w:rsid w:val="00F003C0"/>
    <w:rsid w:val="00F008FD"/>
    <w:rsid w:val="00F00A48"/>
    <w:rsid w:val="00F00B5B"/>
    <w:rsid w:val="00F00B62"/>
    <w:rsid w:val="00F00D82"/>
    <w:rsid w:val="00F0112A"/>
    <w:rsid w:val="00F011DB"/>
    <w:rsid w:val="00F01232"/>
    <w:rsid w:val="00F013C5"/>
    <w:rsid w:val="00F0180F"/>
    <w:rsid w:val="00F019AE"/>
    <w:rsid w:val="00F02152"/>
    <w:rsid w:val="00F021B2"/>
    <w:rsid w:val="00F02787"/>
    <w:rsid w:val="00F029C6"/>
    <w:rsid w:val="00F02A3B"/>
    <w:rsid w:val="00F02FD3"/>
    <w:rsid w:val="00F030D2"/>
    <w:rsid w:val="00F03409"/>
    <w:rsid w:val="00F03526"/>
    <w:rsid w:val="00F036B2"/>
    <w:rsid w:val="00F03937"/>
    <w:rsid w:val="00F03A74"/>
    <w:rsid w:val="00F03A77"/>
    <w:rsid w:val="00F03D25"/>
    <w:rsid w:val="00F03E5A"/>
    <w:rsid w:val="00F03FCD"/>
    <w:rsid w:val="00F0405C"/>
    <w:rsid w:val="00F041B5"/>
    <w:rsid w:val="00F04B74"/>
    <w:rsid w:val="00F04BDD"/>
    <w:rsid w:val="00F05286"/>
    <w:rsid w:val="00F05472"/>
    <w:rsid w:val="00F0553F"/>
    <w:rsid w:val="00F05655"/>
    <w:rsid w:val="00F05675"/>
    <w:rsid w:val="00F05988"/>
    <w:rsid w:val="00F05A69"/>
    <w:rsid w:val="00F05B65"/>
    <w:rsid w:val="00F05D26"/>
    <w:rsid w:val="00F05D73"/>
    <w:rsid w:val="00F05DE2"/>
    <w:rsid w:val="00F05FFE"/>
    <w:rsid w:val="00F06176"/>
    <w:rsid w:val="00F06230"/>
    <w:rsid w:val="00F064F0"/>
    <w:rsid w:val="00F06C24"/>
    <w:rsid w:val="00F06CD8"/>
    <w:rsid w:val="00F06D94"/>
    <w:rsid w:val="00F06FAB"/>
    <w:rsid w:val="00F07063"/>
    <w:rsid w:val="00F07105"/>
    <w:rsid w:val="00F071CC"/>
    <w:rsid w:val="00F07761"/>
    <w:rsid w:val="00F078D7"/>
    <w:rsid w:val="00F07AE0"/>
    <w:rsid w:val="00F07AF3"/>
    <w:rsid w:val="00F07FA6"/>
    <w:rsid w:val="00F100BC"/>
    <w:rsid w:val="00F1016C"/>
    <w:rsid w:val="00F101A5"/>
    <w:rsid w:val="00F1027F"/>
    <w:rsid w:val="00F105AC"/>
    <w:rsid w:val="00F1074C"/>
    <w:rsid w:val="00F10CB7"/>
    <w:rsid w:val="00F10CF1"/>
    <w:rsid w:val="00F11303"/>
    <w:rsid w:val="00F1140C"/>
    <w:rsid w:val="00F1191B"/>
    <w:rsid w:val="00F11990"/>
    <w:rsid w:val="00F11B5C"/>
    <w:rsid w:val="00F11B94"/>
    <w:rsid w:val="00F11BE6"/>
    <w:rsid w:val="00F11CCE"/>
    <w:rsid w:val="00F11E96"/>
    <w:rsid w:val="00F11F3D"/>
    <w:rsid w:val="00F121A9"/>
    <w:rsid w:val="00F123DD"/>
    <w:rsid w:val="00F12478"/>
    <w:rsid w:val="00F12485"/>
    <w:rsid w:val="00F12532"/>
    <w:rsid w:val="00F125DF"/>
    <w:rsid w:val="00F1275A"/>
    <w:rsid w:val="00F12851"/>
    <w:rsid w:val="00F12940"/>
    <w:rsid w:val="00F12955"/>
    <w:rsid w:val="00F12B9D"/>
    <w:rsid w:val="00F12E0E"/>
    <w:rsid w:val="00F12F25"/>
    <w:rsid w:val="00F1305F"/>
    <w:rsid w:val="00F130B7"/>
    <w:rsid w:val="00F1351D"/>
    <w:rsid w:val="00F139B6"/>
    <w:rsid w:val="00F13A21"/>
    <w:rsid w:val="00F13BD7"/>
    <w:rsid w:val="00F13E53"/>
    <w:rsid w:val="00F14164"/>
    <w:rsid w:val="00F14202"/>
    <w:rsid w:val="00F143CB"/>
    <w:rsid w:val="00F14BC3"/>
    <w:rsid w:val="00F14C17"/>
    <w:rsid w:val="00F14C23"/>
    <w:rsid w:val="00F14D07"/>
    <w:rsid w:val="00F1509B"/>
    <w:rsid w:val="00F150A6"/>
    <w:rsid w:val="00F154A5"/>
    <w:rsid w:val="00F154CA"/>
    <w:rsid w:val="00F156C3"/>
    <w:rsid w:val="00F1580C"/>
    <w:rsid w:val="00F15A3B"/>
    <w:rsid w:val="00F15A81"/>
    <w:rsid w:val="00F15AA9"/>
    <w:rsid w:val="00F15D4E"/>
    <w:rsid w:val="00F15FC4"/>
    <w:rsid w:val="00F1630B"/>
    <w:rsid w:val="00F1631A"/>
    <w:rsid w:val="00F166E7"/>
    <w:rsid w:val="00F16710"/>
    <w:rsid w:val="00F16977"/>
    <w:rsid w:val="00F16B14"/>
    <w:rsid w:val="00F16B69"/>
    <w:rsid w:val="00F16E2A"/>
    <w:rsid w:val="00F1717F"/>
    <w:rsid w:val="00F171E0"/>
    <w:rsid w:val="00F173D4"/>
    <w:rsid w:val="00F175C4"/>
    <w:rsid w:val="00F17721"/>
    <w:rsid w:val="00F17750"/>
    <w:rsid w:val="00F179B1"/>
    <w:rsid w:val="00F17BFC"/>
    <w:rsid w:val="00F17C42"/>
    <w:rsid w:val="00F17E67"/>
    <w:rsid w:val="00F17FD7"/>
    <w:rsid w:val="00F17FF4"/>
    <w:rsid w:val="00F20073"/>
    <w:rsid w:val="00F200F3"/>
    <w:rsid w:val="00F201AB"/>
    <w:rsid w:val="00F202BE"/>
    <w:rsid w:val="00F20591"/>
    <w:rsid w:val="00F20793"/>
    <w:rsid w:val="00F20877"/>
    <w:rsid w:val="00F20891"/>
    <w:rsid w:val="00F20E5A"/>
    <w:rsid w:val="00F21023"/>
    <w:rsid w:val="00F212CE"/>
    <w:rsid w:val="00F2167B"/>
    <w:rsid w:val="00F21B06"/>
    <w:rsid w:val="00F21CFA"/>
    <w:rsid w:val="00F21D23"/>
    <w:rsid w:val="00F21E75"/>
    <w:rsid w:val="00F21F8D"/>
    <w:rsid w:val="00F225B1"/>
    <w:rsid w:val="00F2282E"/>
    <w:rsid w:val="00F22B02"/>
    <w:rsid w:val="00F22B2F"/>
    <w:rsid w:val="00F23614"/>
    <w:rsid w:val="00F23753"/>
    <w:rsid w:val="00F2376B"/>
    <w:rsid w:val="00F23915"/>
    <w:rsid w:val="00F239D7"/>
    <w:rsid w:val="00F23CA7"/>
    <w:rsid w:val="00F23CE6"/>
    <w:rsid w:val="00F23D00"/>
    <w:rsid w:val="00F23E93"/>
    <w:rsid w:val="00F23F86"/>
    <w:rsid w:val="00F240D9"/>
    <w:rsid w:val="00F24182"/>
    <w:rsid w:val="00F24285"/>
    <w:rsid w:val="00F242B7"/>
    <w:rsid w:val="00F244AF"/>
    <w:rsid w:val="00F245C9"/>
    <w:rsid w:val="00F245EE"/>
    <w:rsid w:val="00F246D5"/>
    <w:rsid w:val="00F24733"/>
    <w:rsid w:val="00F24776"/>
    <w:rsid w:val="00F24A86"/>
    <w:rsid w:val="00F24A8B"/>
    <w:rsid w:val="00F25442"/>
    <w:rsid w:val="00F256F6"/>
    <w:rsid w:val="00F25774"/>
    <w:rsid w:val="00F258FB"/>
    <w:rsid w:val="00F25CC3"/>
    <w:rsid w:val="00F26BF9"/>
    <w:rsid w:val="00F26D34"/>
    <w:rsid w:val="00F26E03"/>
    <w:rsid w:val="00F26E4B"/>
    <w:rsid w:val="00F2727B"/>
    <w:rsid w:val="00F274CE"/>
    <w:rsid w:val="00F2754E"/>
    <w:rsid w:val="00F27588"/>
    <w:rsid w:val="00F2775A"/>
    <w:rsid w:val="00F2797F"/>
    <w:rsid w:val="00F279BE"/>
    <w:rsid w:val="00F27CB2"/>
    <w:rsid w:val="00F27D05"/>
    <w:rsid w:val="00F27D76"/>
    <w:rsid w:val="00F301AE"/>
    <w:rsid w:val="00F30213"/>
    <w:rsid w:val="00F3057E"/>
    <w:rsid w:val="00F3058F"/>
    <w:rsid w:val="00F305D0"/>
    <w:rsid w:val="00F3069D"/>
    <w:rsid w:val="00F307A6"/>
    <w:rsid w:val="00F307CA"/>
    <w:rsid w:val="00F30884"/>
    <w:rsid w:val="00F30902"/>
    <w:rsid w:val="00F3146C"/>
    <w:rsid w:val="00F314D6"/>
    <w:rsid w:val="00F316C5"/>
    <w:rsid w:val="00F3172C"/>
    <w:rsid w:val="00F31A4B"/>
    <w:rsid w:val="00F31E2A"/>
    <w:rsid w:val="00F3225E"/>
    <w:rsid w:val="00F32565"/>
    <w:rsid w:val="00F32664"/>
    <w:rsid w:val="00F3291D"/>
    <w:rsid w:val="00F329E6"/>
    <w:rsid w:val="00F329EC"/>
    <w:rsid w:val="00F32D2C"/>
    <w:rsid w:val="00F32D4C"/>
    <w:rsid w:val="00F330DC"/>
    <w:rsid w:val="00F33193"/>
    <w:rsid w:val="00F33428"/>
    <w:rsid w:val="00F334F9"/>
    <w:rsid w:val="00F33646"/>
    <w:rsid w:val="00F337FD"/>
    <w:rsid w:val="00F33C77"/>
    <w:rsid w:val="00F33D48"/>
    <w:rsid w:val="00F33D8D"/>
    <w:rsid w:val="00F34240"/>
    <w:rsid w:val="00F344E3"/>
    <w:rsid w:val="00F34A89"/>
    <w:rsid w:val="00F34AD3"/>
    <w:rsid w:val="00F34CFC"/>
    <w:rsid w:val="00F34D85"/>
    <w:rsid w:val="00F34F70"/>
    <w:rsid w:val="00F355B3"/>
    <w:rsid w:val="00F355BE"/>
    <w:rsid w:val="00F3560B"/>
    <w:rsid w:val="00F35696"/>
    <w:rsid w:val="00F356B2"/>
    <w:rsid w:val="00F35714"/>
    <w:rsid w:val="00F35A7C"/>
    <w:rsid w:val="00F35B00"/>
    <w:rsid w:val="00F35B30"/>
    <w:rsid w:val="00F35C35"/>
    <w:rsid w:val="00F36033"/>
    <w:rsid w:val="00F360C3"/>
    <w:rsid w:val="00F36218"/>
    <w:rsid w:val="00F36531"/>
    <w:rsid w:val="00F365A1"/>
    <w:rsid w:val="00F36863"/>
    <w:rsid w:val="00F369EA"/>
    <w:rsid w:val="00F36AB9"/>
    <w:rsid w:val="00F36D57"/>
    <w:rsid w:val="00F36E39"/>
    <w:rsid w:val="00F36F7C"/>
    <w:rsid w:val="00F3728C"/>
    <w:rsid w:val="00F37440"/>
    <w:rsid w:val="00F377BB"/>
    <w:rsid w:val="00F37A4E"/>
    <w:rsid w:val="00F37AFD"/>
    <w:rsid w:val="00F37CF2"/>
    <w:rsid w:val="00F37D40"/>
    <w:rsid w:val="00F37F69"/>
    <w:rsid w:val="00F402A7"/>
    <w:rsid w:val="00F403F7"/>
    <w:rsid w:val="00F4061C"/>
    <w:rsid w:val="00F4065E"/>
    <w:rsid w:val="00F40AD1"/>
    <w:rsid w:val="00F40FD2"/>
    <w:rsid w:val="00F40FDF"/>
    <w:rsid w:val="00F4113B"/>
    <w:rsid w:val="00F4148A"/>
    <w:rsid w:val="00F416B6"/>
    <w:rsid w:val="00F418C6"/>
    <w:rsid w:val="00F419E4"/>
    <w:rsid w:val="00F41AD2"/>
    <w:rsid w:val="00F41B3E"/>
    <w:rsid w:val="00F41B45"/>
    <w:rsid w:val="00F41F3E"/>
    <w:rsid w:val="00F421F1"/>
    <w:rsid w:val="00F422FE"/>
    <w:rsid w:val="00F42582"/>
    <w:rsid w:val="00F4259B"/>
    <w:rsid w:val="00F42769"/>
    <w:rsid w:val="00F427B3"/>
    <w:rsid w:val="00F42B53"/>
    <w:rsid w:val="00F42C3C"/>
    <w:rsid w:val="00F42D4B"/>
    <w:rsid w:val="00F42D9C"/>
    <w:rsid w:val="00F42E0D"/>
    <w:rsid w:val="00F42F8C"/>
    <w:rsid w:val="00F4333E"/>
    <w:rsid w:val="00F436E6"/>
    <w:rsid w:val="00F43E9E"/>
    <w:rsid w:val="00F44281"/>
    <w:rsid w:val="00F44492"/>
    <w:rsid w:val="00F445CE"/>
    <w:rsid w:val="00F4487C"/>
    <w:rsid w:val="00F448A0"/>
    <w:rsid w:val="00F44962"/>
    <w:rsid w:val="00F44997"/>
    <w:rsid w:val="00F44B4B"/>
    <w:rsid w:val="00F45332"/>
    <w:rsid w:val="00F454DF"/>
    <w:rsid w:val="00F45933"/>
    <w:rsid w:val="00F45AB9"/>
    <w:rsid w:val="00F45EFB"/>
    <w:rsid w:val="00F463D7"/>
    <w:rsid w:val="00F46464"/>
    <w:rsid w:val="00F464E7"/>
    <w:rsid w:val="00F466E0"/>
    <w:rsid w:val="00F467CB"/>
    <w:rsid w:val="00F46932"/>
    <w:rsid w:val="00F46C4B"/>
    <w:rsid w:val="00F46CF7"/>
    <w:rsid w:val="00F46F35"/>
    <w:rsid w:val="00F47142"/>
    <w:rsid w:val="00F471CD"/>
    <w:rsid w:val="00F4734A"/>
    <w:rsid w:val="00F47384"/>
    <w:rsid w:val="00F47404"/>
    <w:rsid w:val="00F47557"/>
    <w:rsid w:val="00F475AF"/>
    <w:rsid w:val="00F475CC"/>
    <w:rsid w:val="00F4762F"/>
    <w:rsid w:val="00F4798E"/>
    <w:rsid w:val="00F47AB7"/>
    <w:rsid w:val="00F47AD7"/>
    <w:rsid w:val="00F47F92"/>
    <w:rsid w:val="00F47FA6"/>
    <w:rsid w:val="00F47FF7"/>
    <w:rsid w:val="00F50104"/>
    <w:rsid w:val="00F5024B"/>
    <w:rsid w:val="00F50507"/>
    <w:rsid w:val="00F50A04"/>
    <w:rsid w:val="00F50BBA"/>
    <w:rsid w:val="00F50C7E"/>
    <w:rsid w:val="00F50C83"/>
    <w:rsid w:val="00F50F00"/>
    <w:rsid w:val="00F50FB3"/>
    <w:rsid w:val="00F5105C"/>
    <w:rsid w:val="00F51159"/>
    <w:rsid w:val="00F5117E"/>
    <w:rsid w:val="00F5119D"/>
    <w:rsid w:val="00F511F6"/>
    <w:rsid w:val="00F5131E"/>
    <w:rsid w:val="00F514D2"/>
    <w:rsid w:val="00F51641"/>
    <w:rsid w:val="00F5169B"/>
    <w:rsid w:val="00F5171E"/>
    <w:rsid w:val="00F518BE"/>
    <w:rsid w:val="00F518FE"/>
    <w:rsid w:val="00F51B18"/>
    <w:rsid w:val="00F520D7"/>
    <w:rsid w:val="00F5244C"/>
    <w:rsid w:val="00F524CD"/>
    <w:rsid w:val="00F52554"/>
    <w:rsid w:val="00F525A9"/>
    <w:rsid w:val="00F52818"/>
    <w:rsid w:val="00F5285A"/>
    <w:rsid w:val="00F529BC"/>
    <w:rsid w:val="00F52B2E"/>
    <w:rsid w:val="00F52EAD"/>
    <w:rsid w:val="00F52EC4"/>
    <w:rsid w:val="00F52F31"/>
    <w:rsid w:val="00F52F5A"/>
    <w:rsid w:val="00F52FC4"/>
    <w:rsid w:val="00F530D7"/>
    <w:rsid w:val="00F5318D"/>
    <w:rsid w:val="00F53311"/>
    <w:rsid w:val="00F5332B"/>
    <w:rsid w:val="00F538CD"/>
    <w:rsid w:val="00F5397F"/>
    <w:rsid w:val="00F53B4E"/>
    <w:rsid w:val="00F53BB9"/>
    <w:rsid w:val="00F53E68"/>
    <w:rsid w:val="00F53F9C"/>
    <w:rsid w:val="00F54092"/>
    <w:rsid w:val="00F540F6"/>
    <w:rsid w:val="00F54206"/>
    <w:rsid w:val="00F543E2"/>
    <w:rsid w:val="00F544F3"/>
    <w:rsid w:val="00F54632"/>
    <w:rsid w:val="00F54675"/>
    <w:rsid w:val="00F54BEB"/>
    <w:rsid w:val="00F54D9D"/>
    <w:rsid w:val="00F5500D"/>
    <w:rsid w:val="00F551BB"/>
    <w:rsid w:val="00F5544D"/>
    <w:rsid w:val="00F5553C"/>
    <w:rsid w:val="00F555D3"/>
    <w:rsid w:val="00F5560E"/>
    <w:rsid w:val="00F55650"/>
    <w:rsid w:val="00F556FC"/>
    <w:rsid w:val="00F55C30"/>
    <w:rsid w:val="00F55C4F"/>
    <w:rsid w:val="00F55C85"/>
    <w:rsid w:val="00F56116"/>
    <w:rsid w:val="00F5621C"/>
    <w:rsid w:val="00F5634C"/>
    <w:rsid w:val="00F563CF"/>
    <w:rsid w:val="00F5681E"/>
    <w:rsid w:val="00F56AF8"/>
    <w:rsid w:val="00F56B2C"/>
    <w:rsid w:val="00F572A3"/>
    <w:rsid w:val="00F575E5"/>
    <w:rsid w:val="00F575FC"/>
    <w:rsid w:val="00F579B1"/>
    <w:rsid w:val="00F579F7"/>
    <w:rsid w:val="00F57A81"/>
    <w:rsid w:val="00F57AE9"/>
    <w:rsid w:val="00F57B2B"/>
    <w:rsid w:val="00F57C26"/>
    <w:rsid w:val="00F57DCF"/>
    <w:rsid w:val="00F60242"/>
    <w:rsid w:val="00F6049A"/>
    <w:rsid w:val="00F60717"/>
    <w:rsid w:val="00F60723"/>
    <w:rsid w:val="00F6080E"/>
    <w:rsid w:val="00F60A85"/>
    <w:rsid w:val="00F60C3C"/>
    <w:rsid w:val="00F60D12"/>
    <w:rsid w:val="00F60D37"/>
    <w:rsid w:val="00F60E91"/>
    <w:rsid w:val="00F611B1"/>
    <w:rsid w:val="00F6127C"/>
    <w:rsid w:val="00F61516"/>
    <w:rsid w:val="00F61542"/>
    <w:rsid w:val="00F61648"/>
    <w:rsid w:val="00F61857"/>
    <w:rsid w:val="00F618E3"/>
    <w:rsid w:val="00F61CA1"/>
    <w:rsid w:val="00F61CC3"/>
    <w:rsid w:val="00F61D4A"/>
    <w:rsid w:val="00F6206E"/>
    <w:rsid w:val="00F62196"/>
    <w:rsid w:val="00F623D5"/>
    <w:rsid w:val="00F624AE"/>
    <w:rsid w:val="00F62657"/>
    <w:rsid w:val="00F627BC"/>
    <w:rsid w:val="00F62839"/>
    <w:rsid w:val="00F628BC"/>
    <w:rsid w:val="00F62FB2"/>
    <w:rsid w:val="00F6345A"/>
    <w:rsid w:val="00F635C1"/>
    <w:rsid w:val="00F635CE"/>
    <w:rsid w:val="00F635EC"/>
    <w:rsid w:val="00F6374E"/>
    <w:rsid w:val="00F63784"/>
    <w:rsid w:val="00F639C2"/>
    <w:rsid w:val="00F63C1D"/>
    <w:rsid w:val="00F63D85"/>
    <w:rsid w:val="00F63DCE"/>
    <w:rsid w:val="00F64140"/>
    <w:rsid w:val="00F641E1"/>
    <w:rsid w:val="00F6431E"/>
    <w:rsid w:val="00F644F7"/>
    <w:rsid w:val="00F6492D"/>
    <w:rsid w:val="00F64B18"/>
    <w:rsid w:val="00F64B3B"/>
    <w:rsid w:val="00F64BB5"/>
    <w:rsid w:val="00F64D7F"/>
    <w:rsid w:val="00F64F2B"/>
    <w:rsid w:val="00F64FBD"/>
    <w:rsid w:val="00F65378"/>
    <w:rsid w:val="00F65742"/>
    <w:rsid w:val="00F6594F"/>
    <w:rsid w:val="00F659D8"/>
    <w:rsid w:val="00F660AB"/>
    <w:rsid w:val="00F660B5"/>
    <w:rsid w:val="00F662D3"/>
    <w:rsid w:val="00F6637A"/>
    <w:rsid w:val="00F66381"/>
    <w:rsid w:val="00F66977"/>
    <w:rsid w:val="00F66AEA"/>
    <w:rsid w:val="00F66BD9"/>
    <w:rsid w:val="00F66F84"/>
    <w:rsid w:val="00F6700D"/>
    <w:rsid w:val="00F67271"/>
    <w:rsid w:val="00F672E0"/>
    <w:rsid w:val="00F67311"/>
    <w:rsid w:val="00F676DB"/>
    <w:rsid w:val="00F6778C"/>
    <w:rsid w:val="00F67B5B"/>
    <w:rsid w:val="00F67BB8"/>
    <w:rsid w:val="00F67C6B"/>
    <w:rsid w:val="00F67C87"/>
    <w:rsid w:val="00F67EAC"/>
    <w:rsid w:val="00F70196"/>
    <w:rsid w:val="00F701B4"/>
    <w:rsid w:val="00F701F7"/>
    <w:rsid w:val="00F70333"/>
    <w:rsid w:val="00F705E2"/>
    <w:rsid w:val="00F70965"/>
    <w:rsid w:val="00F70A2B"/>
    <w:rsid w:val="00F70B7F"/>
    <w:rsid w:val="00F70CBF"/>
    <w:rsid w:val="00F70D65"/>
    <w:rsid w:val="00F70E6F"/>
    <w:rsid w:val="00F70F92"/>
    <w:rsid w:val="00F710B9"/>
    <w:rsid w:val="00F71188"/>
    <w:rsid w:val="00F711E8"/>
    <w:rsid w:val="00F712CD"/>
    <w:rsid w:val="00F7144A"/>
    <w:rsid w:val="00F71568"/>
    <w:rsid w:val="00F7165F"/>
    <w:rsid w:val="00F71701"/>
    <w:rsid w:val="00F71793"/>
    <w:rsid w:val="00F71812"/>
    <w:rsid w:val="00F71A72"/>
    <w:rsid w:val="00F71D09"/>
    <w:rsid w:val="00F71DFD"/>
    <w:rsid w:val="00F71E69"/>
    <w:rsid w:val="00F7217C"/>
    <w:rsid w:val="00F7280A"/>
    <w:rsid w:val="00F7287C"/>
    <w:rsid w:val="00F728AA"/>
    <w:rsid w:val="00F72A2F"/>
    <w:rsid w:val="00F72B68"/>
    <w:rsid w:val="00F72BB0"/>
    <w:rsid w:val="00F72D29"/>
    <w:rsid w:val="00F72D38"/>
    <w:rsid w:val="00F72F06"/>
    <w:rsid w:val="00F732A5"/>
    <w:rsid w:val="00F73591"/>
    <w:rsid w:val="00F73A92"/>
    <w:rsid w:val="00F73A96"/>
    <w:rsid w:val="00F73AE0"/>
    <w:rsid w:val="00F73CA4"/>
    <w:rsid w:val="00F73CBE"/>
    <w:rsid w:val="00F73D31"/>
    <w:rsid w:val="00F73E35"/>
    <w:rsid w:val="00F7403E"/>
    <w:rsid w:val="00F74225"/>
    <w:rsid w:val="00F7433E"/>
    <w:rsid w:val="00F74345"/>
    <w:rsid w:val="00F743BB"/>
    <w:rsid w:val="00F743F3"/>
    <w:rsid w:val="00F7464C"/>
    <w:rsid w:val="00F7465C"/>
    <w:rsid w:val="00F74699"/>
    <w:rsid w:val="00F7490E"/>
    <w:rsid w:val="00F74B02"/>
    <w:rsid w:val="00F74BFF"/>
    <w:rsid w:val="00F74C5B"/>
    <w:rsid w:val="00F7500F"/>
    <w:rsid w:val="00F7504C"/>
    <w:rsid w:val="00F7526B"/>
    <w:rsid w:val="00F753AB"/>
    <w:rsid w:val="00F7569B"/>
    <w:rsid w:val="00F757AA"/>
    <w:rsid w:val="00F758C1"/>
    <w:rsid w:val="00F75936"/>
    <w:rsid w:val="00F75A11"/>
    <w:rsid w:val="00F75DFB"/>
    <w:rsid w:val="00F75DFC"/>
    <w:rsid w:val="00F762C4"/>
    <w:rsid w:val="00F76367"/>
    <w:rsid w:val="00F7657A"/>
    <w:rsid w:val="00F7675A"/>
    <w:rsid w:val="00F768CB"/>
    <w:rsid w:val="00F76A5F"/>
    <w:rsid w:val="00F76AD1"/>
    <w:rsid w:val="00F76BA1"/>
    <w:rsid w:val="00F76E9D"/>
    <w:rsid w:val="00F7707C"/>
    <w:rsid w:val="00F77166"/>
    <w:rsid w:val="00F772E4"/>
    <w:rsid w:val="00F777BF"/>
    <w:rsid w:val="00F77CE4"/>
    <w:rsid w:val="00F8025E"/>
    <w:rsid w:val="00F80393"/>
    <w:rsid w:val="00F80429"/>
    <w:rsid w:val="00F80572"/>
    <w:rsid w:val="00F80644"/>
    <w:rsid w:val="00F80ABF"/>
    <w:rsid w:val="00F80D94"/>
    <w:rsid w:val="00F80F77"/>
    <w:rsid w:val="00F810DE"/>
    <w:rsid w:val="00F813BA"/>
    <w:rsid w:val="00F81486"/>
    <w:rsid w:val="00F81536"/>
    <w:rsid w:val="00F815AC"/>
    <w:rsid w:val="00F81663"/>
    <w:rsid w:val="00F81869"/>
    <w:rsid w:val="00F81922"/>
    <w:rsid w:val="00F81AFD"/>
    <w:rsid w:val="00F81C48"/>
    <w:rsid w:val="00F81EDD"/>
    <w:rsid w:val="00F822A9"/>
    <w:rsid w:val="00F822C0"/>
    <w:rsid w:val="00F82304"/>
    <w:rsid w:val="00F8261C"/>
    <w:rsid w:val="00F82701"/>
    <w:rsid w:val="00F82730"/>
    <w:rsid w:val="00F82A99"/>
    <w:rsid w:val="00F82B7A"/>
    <w:rsid w:val="00F82D7C"/>
    <w:rsid w:val="00F82D86"/>
    <w:rsid w:val="00F82ECD"/>
    <w:rsid w:val="00F8304C"/>
    <w:rsid w:val="00F83345"/>
    <w:rsid w:val="00F8383D"/>
    <w:rsid w:val="00F83A25"/>
    <w:rsid w:val="00F83A56"/>
    <w:rsid w:val="00F83CFE"/>
    <w:rsid w:val="00F83DB5"/>
    <w:rsid w:val="00F83E3D"/>
    <w:rsid w:val="00F83FD1"/>
    <w:rsid w:val="00F843E1"/>
    <w:rsid w:val="00F84726"/>
    <w:rsid w:val="00F84744"/>
    <w:rsid w:val="00F8481D"/>
    <w:rsid w:val="00F849C3"/>
    <w:rsid w:val="00F84CB7"/>
    <w:rsid w:val="00F84CED"/>
    <w:rsid w:val="00F84F2F"/>
    <w:rsid w:val="00F84F4C"/>
    <w:rsid w:val="00F8500F"/>
    <w:rsid w:val="00F85083"/>
    <w:rsid w:val="00F8521C"/>
    <w:rsid w:val="00F852F3"/>
    <w:rsid w:val="00F852F4"/>
    <w:rsid w:val="00F85355"/>
    <w:rsid w:val="00F853E7"/>
    <w:rsid w:val="00F854A1"/>
    <w:rsid w:val="00F8593B"/>
    <w:rsid w:val="00F85A5F"/>
    <w:rsid w:val="00F85D0B"/>
    <w:rsid w:val="00F85E10"/>
    <w:rsid w:val="00F85F62"/>
    <w:rsid w:val="00F85F7A"/>
    <w:rsid w:val="00F85FB9"/>
    <w:rsid w:val="00F8642C"/>
    <w:rsid w:val="00F864B1"/>
    <w:rsid w:val="00F86799"/>
    <w:rsid w:val="00F867B2"/>
    <w:rsid w:val="00F86A84"/>
    <w:rsid w:val="00F86B7E"/>
    <w:rsid w:val="00F86C42"/>
    <w:rsid w:val="00F86DA6"/>
    <w:rsid w:val="00F8715D"/>
    <w:rsid w:val="00F87313"/>
    <w:rsid w:val="00F87369"/>
    <w:rsid w:val="00F8743E"/>
    <w:rsid w:val="00F87BED"/>
    <w:rsid w:val="00F87CA0"/>
    <w:rsid w:val="00F87E84"/>
    <w:rsid w:val="00F903A2"/>
    <w:rsid w:val="00F9062C"/>
    <w:rsid w:val="00F906EC"/>
    <w:rsid w:val="00F907C8"/>
    <w:rsid w:val="00F908E7"/>
    <w:rsid w:val="00F90A29"/>
    <w:rsid w:val="00F90B1A"/>
    <w:rsid w:val="00F90B1C"/>
    <w:rsid w:val="00F90CDF"/>
    <w:rsid w:val="00F9101E"/>
    <w:rsid w:val="00F910B7"/>
    <w:rsid w:val="00F910CB"/>
    <w:rsid w:val="00F912C7"/>
    <w:rsid w:val="00F91466"/>
    <w:rsid w:val="00F9149E"/>
    <w:rsid w:val="00F91EB4"/>
    <w:rsid w:val="00F91FB3"/>
    <w:rsid w:val="00F921DE"/>
    <w:rsid w:val="00F9226C"/>
    <w:rsid w:val="00F92544"/>
    <w:rsid w:val="00F92563"/>
    <w:rsid w:val="00F9258E"/>
    <w:rsid w:val="00F925A2"/>
    <w:rsid w:val="00F92668"/>
    <w:rsid w:val="00F9286C"/>
    <w:rsid w:val="00F92A4C"/>
    <w:rsid w:val="00F92AAB"/>
    <w:rsid w:val="00F92C44"/>
    <w:rsid w:val="00F92C66"/>
    <w:rsid w:val="00F92CD0"/>
    <w:rsid w:val="00F93331"/>
    <w:rsid w:val="00F93640"/>
    <w:rsid w:val="00F93687"/>
    <w:rsid w:val="00F93AA9"/>
    <w:rsid w:val="00F93AC6"/>
    <w:rsid w:val="00F93E0D"/>
    <w:rsid w:val="00F94079"/>
    <w:rsid w:val="00F940C2"/>
    <w:rsid w:val="00F94171"/>
    <w:rsid w:val="00F941F5"/>
    <w:rsid w:val="00F942EA"/>
    <w:rsid w:val="00F944E8"/>
    <w:rsid w:val="00F944F0"/>
    <w:rsid w:val="00F94728"/>
    <w:rsid w:val="00F94A2C"/>
    <w:rsid w:val="00F94B89"/>
    <w:rsid w:val="00F95235"/>
    <w:rsid w:val="00F954EE"/>
    <w:rsid w:val="00F95560"/>
    <w:rsid w:val="00F960D8"/>
    <w:rsid w:val="00F960FB"/>
    <w:rsid w:val="00F9630D"/>
    <w:rsid w:val="00F96377"/>
    <w:rsid w:val="00F96AF5"/>
    <w:rsid w:val="00F96EE3"/>
    <w:rsid w:val="00F97548"/>
    <w:rsid w:val="00F97800"/>
    <w:rsid w:val="00F97FE6"/>
    <w:rsid w:val="00FA01AE"/>
    <w:rsid w:val="00FA0397"/>
    <w:rsid w:val="00FA04B1"/>
    <w:rsid w:val="00FA08A3"/>
    <w:rsid w:val="00FA09C6"/>
    <w:rsid w:val="00FA0ACF"/>
    <w:rsid w:val="00FA0F37"/>
    <w:rsid w:val="00FA129A"/>
    <w:rsid w:val="00FA1307"/>
    <w:rsid w:val="00FA14F4"/>
    <w:rsid w:val="00FA1518"/>
    <w:rsid w:val="00FA19E8"/>
    <w:rsid w:val="00FA1CD1"/>
    <w:rsid w:val="00FA1DC5"/>
    <w:rsid w:val="00FA1F95"/>
    <w:rsid w:val="00FA2324"/>
    <w:rsid w:val="00FA23C1"/>
    <w:rsid w:val="00FA252F"/>
    <w:rsid w:val="00FA2567"/>
    <w:rsid w:val="00FA25DB"/>
    <w:rsid w:val="00FA26EC"/>
    <w:rsid w:val="00FA27AA"/>
    <w:rsid w:val="00FA289E"/>
    <w:rsid w:val="00FA2986"/>
    <w:rsid w:val="00FA2A85"/>
    <w:rsid w:val="00FA2AAC"/>
    <w:rsid w:val="00FA2B61"/>
    <w:rsid w:val="00FA2CD7"/>
    <w:rsid w:val="00FA2D1B"/>
    <w:rsid w:val="00FA2F35"/>
    <w:rsid w:val="00FA304D"/>
    <w:rsid w:val="00FA30AA"/>
    <w:rsid w:val="00FA320B"/>
    <w:rsid w:val="00FA33BC"/>
    <w:rsid w:val="00FA33EE"/>
    <w:rsid w:val="00FA34B4"/>
    <w:rsid w:val="00FA3517"/>
    <w:rsid w:val="00FA351A"/>
    <w:rsid w:val="00FA3702"/>
    <w:rsid w:val="00FA392C"/>
    <w:rsid w:val="00FA39A3"/>
    <w:rsid w:val="00FA39BA"/>
    <w:rsid w:val="00FA3C71"/>
    <w:rsid w:val="00FA3D88"/>
    <w:rsid w:val="00FA3DC6"/>
    <w:rsid w:val="00FA3E22"/>
    <w:rsid w:val="00FA3F3E"/>
    <w:rsid w:val="00FA403B"/>
    <w:rsid w:val="00FA4395"/>
    <w:rsid w:val="00FA4529"/>
    <w:rsid w:val="00FA47FF"/>
    <w:rsid w:val="00FA4832"/>
    <w:rsid w:val="00FA4ADF"/>
    <w:rsid w:val="00FA5009"/>
    <w:rsid w:val="00FA5132"/>
    <w:rsid w:val="00FA5143"/>
    <w:rsid w:val="00FA51EE"/>
    <w:rsid w:val="00FA525C"/>
    <w:rsid w:val="00FA5922"/>
    <w:rsid w:val="00FA5FD6"/>
    <w:rsid w:val="00FA603B"/>
    <w:rsid w:val="00FA6170"/>
    <w:rsid w:val="00FA6258"/>
    <w:rsid w:val="00FA6343"/>
    <w:rsid w:val="00FA6363"/>
    <w:rsid w:val="00FA63B9"/>
    <w:rsid w:val="00FA63DE"/>
    <w:rsid w:val="00FA642F"/>
    <w:rsid w:val="00FA648E"/>
    <w:rsid w:val="00FA6860"/>
    <w:rsid w:val="00FA6ABF"/>
    <w:rsid w:val="00FA6BA4"/>
    <w:rsid w:val="00FA6BCF"/>
    <w:rsid w:val="00FA6EB6"/>
    <w:rsid w:val="00FA6FA3"/>
    <w:rsid w:val="00FA7202"/>
    <w:rsid w:val="00FA72E0"/>
    <w:rsid w:val="00FA76FC"/>
    <w:rsid w:val="00FA788E"/>
    <w:rsid w:val="00FA7906"/>
    <w:rsid w:val="00FA7AF6"/>
    <w:rsid w:val="00FA7BA4"/>
    <w:rsid w:val="00FA7F2E"/>
    <w:rsid w:val="00FB036A"/>
    <w:rsid w:val="00FB041B"/>
    <w:rsid w:val="00FB0951"/>
    <w:rsid w:val="00FB0A20"/>
    <w:rsid w:val="00FB0AFB"/>
    <w:rsid w:val="00FB0C0A"/>
    <w:rsid w:val="00FB0EA7"/>
    <w:rsid w:val="00FB1027"/>
    <w:rsid w:val="00FB1034"/>
    <w:rsid w:val="00FB1120"/>
    <w:rsid w:val="00FB1222"/>
    <w:rsid w:val="00FB1245"/>
    <w:rsid w:val="00FB12C1"/>
    <w:rsid w:val="00FB16F4"/>
    <w:rsid w:val="00FB176E"/>
    <w:rsid w:val="00FB1823"/>
    <w:rsid w:val="00FB1A7A"/>
    <w:rsid w:val="00FB1BED"/>
    <w:rsid w:val="00FB20AD"/>
    <w:rsid w:val="00FB238B"/>
    <w:rsid w:val="00FB2597"/>
    <w:rsid w:val="00FB2776"/>
    <w:rsid w:val="00FB28AD"/>
    <w:rsid w:val="00FB2BAC"/>
    <w:rsid w:val="00FB2D69"/>
    <w:rsid w:val="00FB2D7B"/>
    <w:rsid w:val="00FB2E0B"/>
    <w:rsid w:val="00FB30EA"/>
    <w:rsid w:val="00FB3709"/>
    <w:rsid w:val="00FB3944"/>
    <w:rsid w:val="00FB3A1B"/>
    <w:rsid w:val="00FB3D30"/>
    <w:rsid w:val="00FB3F5B"/>
    <w:rsid w:val="00FB4356"/>
    <w:rsid w:val="00FB46AE"/>
    <w:rsid w:val="00FB47FF"/>
    <w:rsid w:val="00FB48E5"/>
    <w:rsid w:val="00FB4B14"/>
    <w:rsid w:val="00FB4BB7"/>
    <w:rsid w:val="00FB4CD5"/>
    <w:rsid w:val="00FB4EDD"/>
    <w:rsid w:val="00FB5106"/>
    <w:rsid w:val="00FB5174"/>
    <w:rsid w:val="00FB521B"/>
    <w:rsid w:val="00FB53E9"/>
    <w:rsid w:val="00FB5494"/>
    <w:rsid w:val="00FB5584"/>
    <w:rsid w:val="00FB577C"/>
    <w:rsid w:val="00FB5B9D"/>
    <w:rsid w:val="00FB5ED6"/>
    <w:rsid w:val="00FB5FC1"/>
    <w:rsid w:val="00FB61CD"/>
    <w:rsid w:val="00FB62A5"/>
    <w:rsid w:val="00FB63E4"/>
    <w:rsid w:val="00FB65D3"/>
    <w:rsid w:val="00FB65DB"/>
    <w:rsid w:val="00FB6657"/>
    <w:rsid w:val="00FB66E0"/>
    <w:rsid w:val="00FB6921"/>
    <w:rsid w:val="00FB6B39"/>
    <w:rsid w:val="00FB6BDC"/>
    <w:rsid w:val="00FB6E95"/>
    <w:rsid w:val="00FB7003"/>
    <w:rsid w:val="00FB7230"/>
    <w:rsid w:val="00FB7470"/>
    <w:rsid w:val="00FB7736"/>
    <w:rsid w:val="00FB7871"/>
    <w:rsid w:val="00FB789B"/>
    <w:rsid w:val="00FB78D8"/>
    <w:rsid w:val="00FB7B96"/>
    <w:rsid w:val="00FB7BC3"/>
    <w:rsid w:val="00FB7C3E"/>
    <w:rsid w:val="00FB7DBE"/>
    <w:rsid w:val="00FB7DD5"/>
    <w:rsid w:val="00FB7DD7"/>
    <w:rsid w:val="00FB7E3B"/>
    <w:rsid w:val="00FC016D"/>
    <w:rsid w:val="00FC0179"/>
    <w:rsid w:val="00FC0552"/>
    <w:rsid w:val="00FC075D"/>
    <w:rsid w:val="00FC0DD7"/>
    <w:rsid w:val="00FC0E7B"/>
    <w:rsid w:val="00FC118C"/>
    <w:rsid w:val="00FC11BE"/>
    <w:rsid w:val="00FC12AA"/>
    <w:rsid w:val="00FC14B6"/>
    <w:rsid w:val="00FC16B8"/>
    <w:rsid w:val="00FC174B"/>
    <w:rsid w:val="00FC17E8"/>
    <w:rsid w:val="00FC19E5"/>
    <w:rsid w:val="00FC1B47"/>
    <w:rsid w:val="00FC1B61"/>
    <w:rsid w:val="00FC1DEA"/>
    <w:rsid w:val="00FC2030"/>
    <w:rsid w:val="00FC2264"/>
    <w:rsid w:val="00FC2395"/>
    <w:rsid w:val="00FC246E"/>
    <w:rsid w:val="00FC2566"/>
    <w:rsid w:val="00FC2B30"/>
    <w:rsid w:val="00FC2C73"/>
    <w:rsid w:val="00FC2CB9"/>
    <w:rsid w:val="00FC32B8"/>
    <w:rsid w:val="00FC33A0"/>
    <w:rsid w:val="00FC33FC"/>
    <w:rsid w:val="00FC3445"/>
    <w:rsid w:val="00FC349F"/>
    <w:rsid w:val="00FC35D9"/>
    <w:rsid w:val="00FC3702"/>
    <w:rsid w:val="00FC3B76"/>
    <w:rsid w:val="00FC3B8D"/>
    <w:rsid w:val="00FC3CA4"/>
    <w:rsid w:val="00FC3DB1"/>
    <w:rsid w:val="00FC3E99"/>
    <w:rsid w:val="00FC41B0"/>
    <w:rsid w:val="00FC42E0"/>
    <w:rsid w:val="00FC43B2"/>
    <w:rsid w:val="00FC43FA"/>
    <w:rsid w:val="00FC4569"/>
    <w:rsid w:val="00FC466A"/>
    <w:rsid w:val="00FC46CD"/>
    <w:rsid w:val="00FC4967"/>
    <w:rsid w:val="00FC4A0E"/>
    <w:rsid w:val="00FC4DAC"/>
    <w:rsid w:val="00FC59B0"/>
    <w:rsid w:val="00FC5D45"/>
    <w:rsid w:val="00FC5DCC"/>
    <w:rsid w:val="00FC5DE1"/>
    <w:rsid w:val="00FC5E0D"/>
    <w:rsid w:val="00FC6117"/>
    <w:rsid w:val="00FC61B1"/>
    <w:rsid w:val="00FC62D5"/>
    <w:rsid w:val="00FC65A9"/>
    <w:rsid w:val="00FC664D"/>
    <w:rsid w:val="00FC677D"/>
    <w:rsid w:val="00FC67B4"/>
    <w:rsid w:val="00FC6B04"/>
    <w:rsid w:val="00FC6BE9"/>
    <w:rsid w:val="00FC6D8D"/>
    <w:rsid w:val="00FC6EB1"/>
    <w:rsid w:val="00FC6EE8"/>
    <w:rsid w:val="00FC70E8"/>
    <w:rsid w:val="00FC7320"/>
    <w:rsid w:val="00FC736D"/>
    <w:rsid w:val="00FC742B"/>
    <w:rsid w:val="00FC760C"/>
    <w:rsid w:val="00FC77A8"/>
    <w:rsid w:val="00FC781A"/>
    <w:rsid w:val="00FC79ED"/>
    <w:rsid w:val="00FC7BD9"/>
    <w:rsid w:val="00FC7D17"/>
    <w:rsid w:val="00FC7E28"/>
    <w:rsid w:val="00FD00DD"/>
    <w:rsid w:val="00FD016A"/>
    <w:rsid w:val="00FD01AE"/>
    <w:rsid w:val="00FD0248"/>
    <w:rsid w:val="00FD073B"/>
    <w:rsid w:val="00FD0865"/>
    <w:rsid w:val="00FD09DF"/>
    <w:rsid w:val="00FD0AD1"/>
    <w:rsid w:val="00FD0B84"/>
    <w:rsid w:val="00FD0C5B"/>
    <w:rsid w:val="00FD0D84"/>
    <w:rsid w:val="00FD118E"/>
    <w:rsid w:val="00FD1381"/>
    <w:rsid w:val="00FD154C"/>
    <w:rsid w:val="00FD15CE"/>
    <w:rsid w:val="00FD1689"/>
    <w:rsid w:val="00FD1902"/>
    <w:rsid w:val="00FD19CF"/>
    <w:rsid w:val="00FD1B2D"/>
    <w:rsid w:val="00FD200F"/>
    <w:rsid w:val="00FD207F"/>
    <w:rsid w:val="00FD2195"/>
    <w:rsid w:val="00FD224D"/>
    <w:rsid w:val="00FD2375"/>
    <w:rsid w:val="00FD27D1"/>
    <w:rsid w:val="00FD2867"/>
    <w:rsid w:val="00FD2A6E"/>
    <w:rsid w:val="00FD2B2F"/>
    <w:rsid w:val="00FD2E00"/>
    <w:rsid w:val="00FD3461"/>
    <w:rsid w:val="00FD3712"/>
    <w:rsid w:val="00FD3865"/>
    <w:rsid w:val="00FD3B79"/>
    <w:rsid w:val="00FD3E61"/>
    <w:rsid w:val="00FD4117"/>
    <w:rsid w:val="00FD41C2"/>
    <w:rsid w:val="00FD4218"/>
    <w:rsid w:val="00FD4316"/>
    <w:rsid w:val="00FD45EB"/>
    <w:rsid w:val="00FD4983"/>
    <w:rsid w:val="00FD4A1F"/>
    <w:rsid w:val="00FD53EF"/>
    <w:rsid w:val="00FD5439"/>
    <w:rsid w:val="00FD54E6"/>
    <w:rsid w:val="00FD575C"/>
    <w:rsid w:val="00FD5761"/>
    <w:rsid w:val="00FD58B0"/>
    <w:rsid w:val="00FD5944"/>
    <w:rsid w:val="00FD59DA"/>
    <w:rsid w:val="00FD5C25"/>
    <w:rsid w:val="00FD5C38"/>
    <w:rsid w:val="00FD5D2E"/>
    <w:rsid w:val="00FD6265"/>
    <w:rsid w:val="00FD62F9"/>
    <w:rsid w:val="00FD67FB"/>
    <w:rsid w:val="00FD69A8"/>
    <w:rsid w:val="00FD6ABC"/>
    <w:rsid w:val="00FD6BFA"/>
    <w:rsid w:val="00FD709E"/>
    <w:rsid w:val="00FD74FF"/>
    <w:rsid w:val="00FD752C"/>
    <w:rsid w:val="00FD7AE2"/>
    <w:rsid w:val="00FD7B32"/>
    <w:rsid w:val="00FD7BD2"/>
    <w:rsid w:val="00FD7FA7"/>
    <w:rsid w:val="00FE009C"/>
    <w:rsid w:val="00FE0118"/>
    <w:rsid w:val="00FE02A5"/>
    <w:rsid w:val="00FE054D"/>
    <w:rsid w:val="00FE057A"/>
    <w:rsid w:val="00FE065C"/>
    <w:rsid w:val="00FE065E"/>
    <w:rsid w:val="00FE0687"/>
    <w:rsid w:val="00FE0AA2"/>
    <w:rsid w:val="00FE0AB3"/>
    <w:rsid w:val="00FE0D87"/>
    <w:rsid w:val="00FE0DE0"/>
    <w:rsid w:val="00FE0DF6"/>
    <w:rsid w:val="00FE0E29"/>
    <w:rsid w:val="00FE0EB0"/>
    <w:rsid w:val="00FE0EF5"/>
    <w:rsid w:val="00FE1562"/>
    <w:rsid w:val="00FE1615"/>
    <w:rsid w:val="00FE164A"/>
    <w:rsid w:val="00FE1698"/>
    <w:rsid w:val="00FE180B"/>
    <w:rsid w:val="00FE1BA0"/>
    <w:rsid w:val="00FE1C5D"/>
    <w:rsid w:val="00FE222F"/>
    <w:rsid w:val="00FE22C4"/>
    <w:rsid w:val="00FE245B"/>
    <w:rsid w:val="00FE245C"/>
    <w:rsid w:val="00FE258E"/>
    <w:rsid w:val="00FE2946"/>
    <w:rsid w:val="00FE29DA"/>
    <w:rsid w:val="00FE3221"/>
    <w:rsid w:val="00FE3372"/>
    <w:rsid w:val="00FE34C3"/>
    <w:rsid w:val="00FE3528"/>
    <w:rsid w:val="00FE362B"/>
    <w:rsid w:val="00FE36E5"/>
    <w:rsid w:val="00FE38F5"/>
    <w:rsid w:val="00FE390B"/>
    <w:rsid w:val="00FE3AD3"/>
    <w:rsid w:val="00FE3C68"/>
    <w:rsid w:val="00FE3CFC"/>
    <w:rsid w:val="00FE3DD5"/>
    <w:rsid w:val="00FE3F6C"/>
    <w:rsid w:val="00FE41CE"/>
    <w:rsid w:val="00FE4354"/>
    <w:rsid w:val="00FE436B"/>
    <w:rsid w:val="00FE43CE"/>
    <w:rsid w:val="00FE445E"/>
    <w:rsid w:val="00FE4521"/>
    <w:rsid w:val="00FE4D30"/>
    <w:rsid w:val="00FE5826"/>
    <w:rsid w:val="00FE5B58"/>
    <w:rsid w:val="00FE60FC"/>
    <w:rsid w:val="00FE627E"/>
    <w:rsid w:val="00FE6318"/>
    <w:rsid w:val="00FE63B9"/>
    <w:rsid w:val="00FE63DD"/>
    <w:rsid w:val="00FE6572"/>
    <w:rsid w:val="00FE669D"/>
    <w:rsid w:val="00FE6705"/>
    <w:rsid w:val="00FE683D"/>
    <w:rsid w:val="00FE6847"/>
    <w:rsid w:val="00FE6B57"/>
    <w:rsid w:val="00FE6BD0"/>
    <w:rsid w:val="00FE6CC0"/>
    <w:rsid w:val="00FE6DB6"/>
    <w:rsid w:val="00FE6E41"/>
    <w:rsid w:val="00FE70C6"/>
    <w:rsid w:val="00FE7A45"/>
    <w:rsid w:val="00FE7AD1"/>
    <w:rsid w:val="00FE7C06"/>
    <w:rsid w:val="00FE7E86"/>
    <w:rsid w:val="00FF012E"/>
    <w:rsid w:val="00FF026A"/>
    <w:rsid w:val="00FF040A"/>
    <w:rsid w:val="00FF0637"/>
    <w:rsid w:val="00FF06FE"/>
    <w:rsid w:val="00FF085F"/>
    <w:rsid w:val="00FF08AC"/>
    <w:rsid w:val="00FF0953"/>
    <w:rsid w:val="00FF09A1"/>
    <w:rsid w:val="00FF0B02"/>
    <w:rsid w:val="00FF0D40"/>
    <w:rsid w:val="00FF11B5"/>
    <w:rsid w:val="00FF129A"/>
    <w:rsid w:val="00FF1688"/>
    <w:rsid w:val="00FF1966"/>
    <w:rsid w:val="00FF1B36"/>
    <w:rsid w:val="00FF1D70"/>
    <w:rsid w:val="00FF1E2E"/>
    <w:rsid w:val="00FF206F"/>
    <w:rsid w:val="00FF212B"/>
    <w:rsid w:val="00FF2265"/>
    <w:rsid w:val="00FF238A"/>
    <w:rsid w:val="00FF261E"/>
    <w:rsid w:val="00FF2817"/>
    <w:rsid w:val="00FF2C38"/>
    <w:rsid w:val="00FF2E63"/>
    <w:rsid w:val="00FF2FE3"/>
    <w:rsid w:val="00FF30C3"/>
    <w:rsid w:val="00FF30E6"/>
    <w:rsid w:val="00FF32C7"/>
    <w:rsid w:val="00FF33BB"/>
    <w:rsid w:val="00FF3543"/>
    <w:rsid w:val="00FF37FC"/>
    <w:rsid w:val="00FF3854"/>
    <w:rsid w:val="00FF3AB9"/>
    <w:rsid w:val="00FF3CC0"/>
    <w:rsid w:val="00FF4197"/>
    <w:rsid w:val="00FF43FB"/>
    <w:rsid w:val="00FF44D7"/>
    <w:rsid w:val="00FF4944"/>
    <w:rsid w:val="00FF4A0E"/>
    <w:rsid w:val="00FF4C79"/>
    <w:rsid w:val="00FF4C93"/>
    <w:rsid w:val="00FF4FD4"/>
    <w:rsid w:val="00FF516D"/>
    <w:rsid w:val="00FF5422"/>
    <w:rsid w:val="00FF5610"/>
    <w:rsid w:val="00FF56F4"/>
    <w:rsid w:val="00FF5801"/>
    <w:rsid w:val="00FF5A63"/>
    <w:rsid w:val="00FF6020"/>
    <w:rsid w:val="00FF68FA"/>
    <w:rsid w:val="00FF6948"/>
    <w:rsid w:val="00FF6D01"/>
    <w:rsid w:val="00FF6FF5"/>
    <w:rsid w:val="00FF7319"/>
    <w:rsid w:val="00FF73CC"/>
    <w:rsid w:val="00FF74BE"/>
    <w:rsid w:val="00FF7C1F"/>
    <w:rsid w:val="00FF7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20ABC810"/>
  <w15:docId w15:val="{F210E030-63EB-44FF-A291-40013CB2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1ED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1B02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qFormat/>
    <w:rsid w:val="008348E2"/>
    <w:pPr>
      <w:keepNext/>
      <w:widowControl w:val="0"/>
      <w:jc w:val="center"/>
      <w:outlineLvl w:val="3"/>
    </w:pPr>
    <w:rPr>
      <w:b/>
      <w:bCs/>
      <w:snapToGrid w:val="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080E"/>
    <w:pPr>
      <w:tabs>
        <w:tab w:val="center" w:pos="4536"/>
        <w:tab w:val="right" w:pos="9072"/>
      </w:tabs>
    </w:pPr>
  </w:style>
  <w:style w:type="character" w:customStyle="1" w:styleId="NagwekZnak">
    <w:name w:val="Nagłówek Znak"/>
    <w:basedOn w:val="Domylnaczcionkaakapitu"/>
    <w:link w:val="Nagwek"/>
    <w:uiPriority w:val="99"/>
    <w:rsid w:val="00F6080E"/>
  </w:style>
  <w:style w:type="paragraph" w:styleId="Stopka">
    <w:name w:val="footer"/>
    <w:basedOn w:val="Normalny"/>
    <w:link w:val="StopkaZnak"/>
    <w:uiPriority w:val="99"/>
    <w:unhideWhenUsed/>
    <w:rsid w:val="00F6080E"/>
    <w:pPr>
      <w:tabs>
        <w:tab w:val="center" w:pos="4536"/>
        <w:tab w:val="right" w:pos="9072"/>
      </w:tabs>
    </w:pPr>
  </w:style>
  <w:style w:type="character" w:customStyle="1" w:styleId="StopkaZnak">
    <w:name w:val="Stopka Znak"/>
    <w:basedOn w:val="Domylnaczcionkaakapitu"/>
    <w:link w:val="Stopka"/>
    <w:uiPriority w:val="99"/>
    <w:rsid w:val="00F6080E"/>
  </w:style>
  <w:style w:type="paragraph" w:styleId="Tekstpodstawowy">
    <w:name w:val="Body Text"/>
    <w:basedOn w:val="Normalny"/>
    <w:link w:val="TekstpodstawowyZnak"/>
    <w:rsid w:val="00F6080E"/>
    <w:pPr>
      <w:widowControl w:val="0"/>
      <w:jc w:val="both"/>
    </w:pPr>
    <w:rPr>
      <w:snapToGrid w:val="0"/>
      <w:sz w:val="24"/>
    </w:rPr>
  </w:style>
  <w:style w:type="character" w:customStyle="1" w:styleId="TekstpodstawowyZnak">
    <w:name w:val="Tekst podstawowy Znak"/>
    <w:basedOn w:val="Domylnaczcionkaakapitu"/>
    <w:link w:val="Tekstpodstawowy"/>
    <w:rsid w:val="00F6080E"/>
    <w:rPr>
      <w:rFonts w:ascii="Times New Roman" w:eastAsia="Times New Roman" w:hAnsi="Times New Roman" w:cs="Times New Roman"/>
      <w:snapToGrid w:val="0"/>
      <w:sz w:val="24"/>
      <w:szCs w:val="20"/>
    </w:rPr>
  </w:style>
  <w:style w:type="paragraph" w:styleId="Tekstpodstawowy3">
    <w:name w:val="Body Text 3"/>
    <w:basedOn w:val="Normalny"/>
    <w:link w:val="Tekstpodstawowy3Znak"/>
    <w:rsid w:val="00F6080E"/>
    <w:pPr>
      <w:widowControl w:val="0"/>
      <w:suppressAutoHyphens/>
      <w:jc w:val="center"/>
    </w:pPr>
    <w:rPr>
      <w:b/>
      <w:snapToGrid w:val="0"/>
      <w:sz w:val="32"/>
    </w:rPr>
  </w:style>
  <w:style w:type="character" w:customStyle="1" w:styleId="Tekstpodstawowy3Znak">
    <w:name w:val="Tekst podstawowy 3 Znak"/>
    <w:basedOn w:val="Domylnaczcionkaakapitu"/>
    <w:link w:val="Tekstpodstawowy3"/>
    <w:rsid w:val="00F6080E"/>
    <w:rPr>
      <w:rFonts w:ascii="Times New Roman" w:eastAsia="Times New Roman" w:hAnsi="Times New Roman" w:cs="Times New Roman"/>
      <w:b/>
      <w:snapToGrid w:val="0"/>
      <w:sz w:val="32"/>
      <w:szCs w:val="20"/>
    </w:rPr>
  </w:style>
  <w:style w:type="paragraph" w:styleId="Tekstpodstawowywcity2">
    <w:name w:val="Body Text Indent 2"/>
    <w:basedOn w:val="Normalny"/>
    <w:link w:val="Tekstpodstawowywcity2Znak"/>
    <w:rsid w:val="00F6080E"/>
    <w:pPr>
      <w:widowControl w:val="0"/>
      <w:ind w:left="340"/>
      <w:jc w:val="both"/>
    </w:pPr>
    <w:rPr>
      <w:snapToGrid w:val="0"/>
      <w:sz w:val="24"/>
    </w:rPr>
  </w:style>
  <w:style w:type="character" w:customStyle="1" w:styleId="Tekstpodstawowywcity2Znak">
    <w:name w:val="Tekst podstawowy wcięty 2 Znak"/>
    <w:basedOn w:val="Domylnaczcionkaakapitu"/>
    <w:link w:val="Tekstpodstawowywcity2"/>
    <w:rsid w:val="00F6080E"/>
    <w:rPr>
      <w:rFonts w:ascii="Times New Roman" w:eastAsia="Times New Roman" w:hAnsi="Times New Roman" w:cs="Times New Roman"/>
      <w:snapToGrid w:val="0"/>
      <w:sz w:val="24"/>
      <w:szCs w:val="20"/>
      <w:lang w:eastAsia="pl-PL"/>
    </w:rPr>
  </w:style>
  <w:style w:type="paragraph" w:styleId="Tekstprzypisudolnego">
    <w:name w:val="footnote text"/>
    <w:basedOn w:val="Normalny"/>
    <w:link w:val="TekstprzypisudolnegoZnak"/>
    <w:uiPriority w:val="99"/>
    <w:rsid w:val="00F6080E"/>
  </w:style>
  <w:style w:type="character" w:customStyle="1" w:styleId="TekstprzypisudolnegoZnak">
    <w:name w:val="Tekst przypisu dolnego Znak"/>
    <w:basedOn w:val="Domylnaczcionkaakapitu"/>
    <w:link w:val="Tekstprzypisudolnego"/>
    <w:uiPriority w:val="99"/>
    <w:rsid w:val="00F6080E"/>
    <w:rPr>
      <w:rFonts w:ascii="Times New Roman" w:eastAsia="Times New Roman" w:hAnsi="Times New Roman" w:cs="Times New Roman"/>
      <w:sz w:val="20"/>
      <w:szCs w:val="20"/>
      <w:lang w:eastAsia="pl-PL"/>
    </w:rPr>
  </w:style>
  <w:style w:type="paragraph" w:styleId="NormalnyWeb">
    <w:name w:val="Normal (Web)"/>
    <w:basedOn w:val="Normalny"/>
    <w:rsid w:val="00F6080E"/>
    <w:pPr>
      <w:spacing w:before="100" w:beforeAutospacing="1" w:after="100" w:afterAutospacing="1"/>
    </w:pPr>
    <w:rPr>
      <w:sz w:val="24"/>
      <w:szCs w:val="24"/>
    </w:rPr>
  </w:style>
  <w:style w:type="paragraph" w:customStyle="1" w:styleId="Tekstpodstawowywcity21">
    <w:name w:val="Tekst podstawowy wcięty 21"/>
    <w:basedOn w:val="Normalny"/>
    <w:rsid w:val="00F6080E"/>
    <w:pPr>
      <w:suppressAutoHyphens/>
      <w:autoSpaceDE w:val="0"/>
      <w:spacing w:after="120" w:line="480" w:lineRule="auto"/>
      <w:ind w:left="283"/>
    </w:pPr>
    <w:rPr>
      <w:rFonts w:ascii="Univers-PL" w:hAnsi="Univers-PL" w:cs="Univers-PL"/>
      <w:sz w:val="19"/>
      <w:szCs w:val="19"/>
      <w:lang w:eastAsia="ar-SA"/>
    </w:rPr>
  </w:style>
  <w:style w:type="paragraph" w:customStyle="1" w:styleId="Tekstpodstawowy32">
    <w:name w:val="Tekst podstawowy 32"/>
    <w:basedOn w:val="Normalny"/>
    <w:rsid w:val="00F6080E"/>
    <w:pPr>
      <w:suppressAutoHyphens/>
      <w:autoSpaceDE w:val="0"/>
    </w:pPr>
    <w:rPr>
      <w:rFonts w:cs="Univers-PL"/>
      <w:sz w:val="24"/>
      <w:szCs w:val="19"/>
      <w:lang w:eastAsia="ar-SA"/>
    </w:rPr>
  </w:style>
  <w:style w:type="character" w:customStyle="1" w:styleId="Bodytext2">
    <w:name w:val="Body text (2)_"/>
    <w:link w:val="Bodytext21"/>
    <w:uiPriority w:val="99"/>
    <w:locked/>
    <w:rsid w:val="00F6080E"/>
    <w:rPr>
      <w:shd w:val="clear" w:color="auto" w:fill="FFFFFF"/>
    </w:rPr>
  </w:style>
  <w:style w:type="paragraph" w:customStyle="1" w:styleId="Bodytext21">
    <w:name w:val="Body text (2)1"/>
    <w:basedOn w:val="Normalny"/>
    <w:link w:val="Bodytext2"/>
    <w:uiPriority w:val="99"/>
    <w:rsid w:val="00F6080E"/>
    <w:pPr>
      <w:widowControl w:val="0"/>
      <w:shd w:val="clear" w:color="auto" w:fill="FFFFFF"/>
      <w:spacing w:line="266" w:lineRule="exact"/>
      <w:ind w:hanging="400"/>
    </w:pPr>
    <w:rPr>
      <w:rFonts w:asciiTheme="minorHAnsi" w:eastAsiaTheme="minorHAnsi" w:hAnsiTheme="minorHAnsi" w:cstheme="minorBidi"/>
      <w:sz w:val="22"/>
      <w:szCs w:val="22"/>
      <w:lang w:eastAsia="en-US"/>
    </w:rPr>
  </w:style>
  <w:style w:type="character" w:customStyle="1" w:styleId="Nagwek20">
    <w:name w:val="Nagłówek #2"/>
    <w:rsid w:val="00F6080E"/>
    <w:rPr>
      <w:rFonts w:ascii="Arial Narrow" w:eastAsia="Arial Narrow" w:hAnsi="Arial Narrow" w:cs="Arial Narrow"/>
      <w:b w:val="0"/>
      <w:bCs w:val="0"/>
      <w:i w:val="0"/>
      <w:iCs w:val="0"/>
      <w:smallCaps w:val="0"/>
      <w:strike w:val="0"/>
      <w:color w:val="002060"/>
      <w:spacing w:val="0"/>
      <w:w w:val="100"/>
      <w:position w:val="0"/>
      <w:sz w:val="36"/>
      <w:szCs w:val="36"/>
      <w:u w:val="none"/>
      <w:lang w:val="pl-PL" w:eastAsia="pl-PL" w:bidi="pl-PL"/>
    </w:rPr>
  </w:style>
  <w:style w:type="paragraph" w:styleId="Akapitzlist">
    <w:name w:val="List Paragraph"/>
    <w:aliases w:val="Numerowanie,List Paragraph,Akapit z listą BS"/>
    <w:basedOn w:val="Normalny"/>
    <w:link w:val="AkapitzlistZnak"/>
    <w:uiPriority w:val="34"/>
    <w:qFormat/>
    <w:rsid w:val="00CA13C7"/>
    <w:pPr>
      <w:widowControl w:val="0"/>
      <w:autoSpaceDE w:val="0"/>
      <w:autoSpaceDN w:val="0"/>
      <w:spacing w:before="120"/>
      <w:ind w:left="388"/>
      <w:jc w:val="both"/>
    </w:pPr>
    <w:rPr>
      <w:rFonts w:ascii="Trebuchet MS" w:eastAsia="Trebuchet MS" w:hAnsi="Trebuchet MS" w:cs="Trebuchet MS"/>
      <w:sz w:val="22"/>
      <w:szCs w:val="22"/>
      <w:lang w:bidi="pl-PL"/>
    </w:rPr>
  </w:style>
  <w:style w:type="character" w:customStyle="1" w:styleId="AkapitzlistZnak">
    <w:name w:val="Akapit z listą Znak"/>
    <w:aliases w:val="Numerowanie Znak,List Paragraph Znak,Akapit z listą BS Znak"/>
    <w:link w:val="Akapitzlist"/>
    <w:uiPriority w:val="34"/>
    <w:qFormat/>
    <w:rsid w:val="00CA13C7"/>
    <w:rPr>
      <w:rFonts w:ascii="Trebuchet MS" w:eastAsia="Trebuchet MS" w:hAnsi="Trebuchet MS" w:cs="Trebuchet MS"/>
      <w:lang w:eastAsia="pl-PL" w:bidi="pl-PL"/>
    </w:rPr>
  </w:style>
  <w:style w:type="character" w:styleId="Hipercze">
    <w:name w:val="Hyperlink"/>
    <w:uiPriority w:val="99"/>
    <w:rsid w:val="007423B0"/>
    <w:rPr>
      <w:color w:val="0000FF"/>
      <w:u w:val="single"/>
    </w:rPr>
  </w:style>
  <w:style w:type="paragraph" w:customStyle="1" w:styleId="Standard">
    <w:name w:val="Standard"/>
    <w:rsid w:val="007423B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Nagwek4Znak">
    <w:name w:val="Nagłówek 4 Znak"/>
    <w:basedOn w:val="Domylnaczcionkaakapitu"/>
    <w:link w:val="Nagwek4"/>
    <w:rsid w:val="008348E2"/>
    <w:rPr>
      <w:rFonts w:ascii="Times New Roman" w:eastAsia="Times New Roman" w:hAnsi="Times New Roman" w:cs="Times New Roman"/>
      <w:b/>
      <w:bCs/>
      <w:snapToGrid w:val="0"/>
      <w:sz w:val="28"/>
      <w:szCs w:val="20"/>
    </w:rPr>
  </w:style>
  <w:style w:type="paragraph" w:customStyle="1" w:styleId="Tekstpodstawowy36">
    <w:name w:val="Tekst podstawowy 36"/>
    <w:basedOn w:val="Normalny"/>
    <w:rsid w:val="000A016C"/>
    <w:pPr>
      <w:suppressAutoHyphens/>
      <w:autoSpaceDE w:val="0"/>
      <w:spacing w:after="120"/>
    </w:pPr>
    <w:rPr>
      <w:rFonts w:ascii="Univers-PL" w:hAnsi="Univers-PL" w:cs="Univers-PL"/>
      <w:sz w:val="16"/>
      <w:szCs w:val="16"/>
      <w:lang w:eastAsia="ar-SA"/>
    </w:rPr>
  </w:style>
  <w:style w:type="character" w:customStyle="1" w:styleId="Nagwek2Znak">
    <w:name w:val="Nagłówek 2 Znak"/>
    <w:basedOn w:val="Domylnaczcionkaakapitu"/>
    <w:link w:val="Nagwek2"/>
    <w:uiPriority w:val="9"/>
    <w:semiHidden/>
    <w:rsid w:val="001B0271"/>
    <w:rPr>
      <w:rFonts w:asciiTheme="majorHAnsi" w:eastAsiaTheme="majorEastAsia" w:hAnsiTheme="majorHAnsi" w:cstheme="majorBidi"/>
      <w:b/>
      <w:bCs/>
      <w:color w:val="4F81BD" w:themeColor="accent1"/>
      <w:sz w:val="26"/>
      <w:szCs w:val="26"/>
      <w:lang w:eastAsia="pl-PL"/>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uiPriority w:val="99"/>
    <w:rsid w:val="001B0271"/>
    <w:rPr>
      <w:vertAlign w:val="superscript"/>
    </w:rPr>
  </w:style>
  <w:style w:type="paragraph" w:customStyle="1" w:styleId="Legenda2">
    <w:name w:val="Legenda2"/>
    <w:basedOn w:val="Normalny"/>
    <w:next w:val="Normalny"/>
    <w:rsid w:val="001B0271"/>
    <w:pPr>
      <w:autoSpaceDE w:val="0"/>
      <w:spacing w:line="360" w:lineRule="auto"/>
    </w:pPr>
    <w:rPr>
      <w:rFonts w:cs="Univers-PL"/>
      <w:b/>
      <w:bCs/>
      <w:color w:val="000000"/>
      <w:szCs w:val="19"/>
      <w:u w:val="single"/>
      <w:lang w:eastAsia="ar-SA"/>
    </w:rPr>
  </w:style>
  <w:style w:type="paragraph" w:customStyle="1" w:styleId="Tekstpodstawowy35">
    <w:name w:val="Tekst podstawowy 35"/>
    <w:basedOn w:val="Normalny"/>
    <w:rsid w:val="00DB1CC9"/>
    <w:pPr>
      <w:suppressAutoHyphens/>
      <w:autoSpaceDE w:val="0"/>
      <w:spacing w:after="120"/>
    </w:pPr>
    <w:rPr>
      <w:rFonts w:ascii="Univers-PL" w:hAnsi="Univers-PL" w:cs="Univers-PL"/>
      <w:sz w:val="16"/>
      <w:szCs w:val="16"/>
      <w:lang w:eastAsia="ar-SA"/>
    </w:rPr>
  </w:style>
  <w:style w:type="paragraph" w:customStyle="1" w:styleId="Style14">
    <w:name w:val="Style14"/>
    <w:basedOn w:val="Normalny"/>
    <w:rsid w:val="00A61BCD"/>
    <w:pPr>
      <w:widowControl w:val="0"/>
      <w:autoSpaceDE w:val="0"/>
      <w:autoSpaceDN w:val="0"/>
      <w:adjustRightInd w:val="0"/>
      <w:jc w:val="both"/>
    </w:pPr>
    <w:rPr>
      <w:rFonts w:ascii="Arial" w:hAnsi="Arial" w:cs="Arial"/>
      <w:sz w:val="24"/>
      <w:szCs w:val="24"/>
    </w:rPr>
  </w:style>
  <w:style w:type="paragraph" w:customStyle="1" w:styleId="Nagwek42">
    <w:name w:val="Nagłówek 42"/>
    <w:basedOn w:val="Standard"/>
    <w:next w:val="Standard"/>
    <w:rsid w:val="00A61BCD"/>
    <w:pPr>
      <w:keepNext/>
      <w:spacing w:before="240" w:after="60"/>
    </w:pPr>
    <w:rPr>
      <w:rFonts w:ascii="Liberation Serif" w:eastAsia="SimSun" w:hAnsi="Liberation Serif" w:cs="Mangal"/>
      <w:b/>
      <w:bCs/>
      <w:sz w:val="28"/>
      <w:szCs w:val="28"/>
      <w:lang w:eastAsia="zh-CN" w:bidi="hi-IN"/>
    </w:rPr>
  </w:style>
  <w:style w:type="paragraph" w:styleId="Tytu">
    <w:name w:val="Title"/>
    <w:basedOn w:val="Normalny"/>
    <w:link w:val="TytuZnak"/>
    <w:qFormat/>
    <w:rsid w:val="007B7D99"/>
    <w:pPr>
      <w:widowControl w:val="0"/>
      <w:jc w:val="center"/>
      <w:outlineLvl w:val="0"/>
    </w:pPr>
    <w:rPr>
      <w:b/>
      <w:snapToGrid w:val="0"/>
      <w:sz w:val="36"/>
    </w:rPr>
  </w:style>
  <w:style w:type="character" w:customStyle="1" w:styleId="TytuZnak">
    <w:name w:val="Tytuł Znak"/>
    <w:basedOn w:val="Domylnaczcionkaakapitu"/>
    <w:link w:val="Tytu"/>
    <w:rsid w:val="007B7D99"/>
    <w:rPr>
      <w:rFonts w:ascii="Times New Roman" w:eastAsia="Times New Roman" w:hAnsi="Times New Roman" w:cs="Times New Roman"/>
      <w:b/>
      <w:snapToGrid w:val="0"/>
      <w:sz w:val="36"/>
      <w:szCs w:val="20"/>
    </w:rPr>
  </w:style>
  <w:style w:type="character" w:customStyle="1" w:styleId="fontstyle74">
    <w:name w:val="fontstyle74"/>
    <w:basedOn w:val="Domylnaczcionkaakapitu"/>
    <w:rsid w:val="007B7D99"/>
  </w:style>
  <w:style w:type="character" w:customStyle="1" w:styleId="Heading2">
    <w:name w:val="Heading #2_"/>
    <w:link w:val="Heading20"/>
    <w:uiPriority w:val="99"/>
    <w:locked/>
    <w:rsid w:val="007B7D99"/>
    <w:rPr>
      <w:b/>
      <w:bCs/>
      <w:shd w:val="clear" w:color="auto" w:fill="FFFFFF"/>
    </w:rPr>
  </w:style>
  <w:style w:type="paragraph" w:customStyle="1" w:styleId="Heading20">
    <w:name w:val="Heading #2"/>
    <w:basedOn w:val="Normalny"/>
    <w:link w:val="Heading2"/>
    <w:uiPriority w:val="99"/>
    <w:rsid w:val="007B7D99"/>
    <w:pPr>
      <w:widowControl w:val="0"/>
      <w:shd w:val="clear" w:color="auto" w:fill="FFFFFF"/>
      <w:spacing w:before="200" w:line="274" w:lineRule="exact"/>
      <w:ind w:hanging="360"/>
      <w:outlineLvl w:val="1"/>
    </w:pPr>
    <w:rPr>
      <w:rFonts w:asciiTheme="minorHAnsi" w:eastAsiaTheme="minorHAnsi" w:hAnsiTheme="minorHAnsi" w:cstheme="minorBidi"/>
      <w:b/>
      <w:bCs/>
      <w:sz w:val="22"/>
      <w:szCs w:val="22"/>
      <w:lang w:eastAsia="en-US"/>
    </w:rPr>
  </w:style>
  <w:style w:type="character" w:customStyle="1" w:styleId="Bodytext3">
    <w:name w:val="Body text (3)_"/>
    <w:basedOn w:val="Domylnaczcionkaakapitu"/>
    <w:link w:val="Bodytext30"/>
    <w:uiPriority w:val="99"/>
    <w:locked/>
    <w:rsid w:val="007B7D99"/>
    <w:rPr>
      <w:b/>
      <w:bCs/>
      <w:shd w:val="clear" w:color="auto" w:fill="FFFFFF"/>
    </w:rPr>
  </w:style>
  <w:style w:type="paragraph" w:customStyle="1" w:styleId="Bodytext30">
    <w:name w:val="Body text (3)"/>
    <w:basedOn w:val="Normalny"/>
    <w:link w:val="Bodytext3"/>
    <w:uiPriority w:val="99"/>
    <w:rsid w:val="007B7D99"/>
    <w:pPr>
      <w:shd w:val="clear" w:color="auto" w:fill="FFFFFF"/>
      <w:spacing w:line="274" w:lineRule="exact"/>
      <w:ind w:hanging="260"/>
    </w:pPr>
    <w:rPr>
      <w:rFonts w:asciiTheme="minorHAnsi" w:eastAsiaTheme="minorHAnsi" w:hAnsiTheme="minorHAnsi" w:cstheme="minorBidi"/>
      <w:b/>
      <w:bCs/>
      <w:sz w:val="22"/>
      <w:szCs w:val="22"/>
      <w:lang w:eastAsia="en-US"/>
    </w:rPr>
  </w:style>
  <w:style w:type="numbering" w:customStyle="1" w:styleId="WWNum27">
    <w:name w:val="WWNum27"/>
    <w:basedOn w:val="Bezlisty"/>
    <w:rsid w:val="00886161"/>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74668-60BE-4D26-A2D5-346FAE88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7970</Words>
  <Characters>47826</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Gręda</cp:lastModifiedBy>
  <cp:revision>68</cp:revision>
  <dcterms:created xsi:type="dcterms:W3CDTF">2022-10-24T12:04:00Z</dcterms:created>
  <dcterms:modified xsi:type="dcterms:W3CDTF">2024-10-17T07:29:00Z</dcterms:modified>
</cp:coreProperties>
</file>