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B43E6" w:rsidRDefault="00CB43E6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B43E6">
        <w:rPr>
          <w:rFonts w:ascii="Times New Roman" w:eastAsia="Times New Roman" w:hAnsi="Times New Roman" w:cs="Times New Roman"/>
          <w:b/>
          <w:lang w:eastAsia="zh-CN"/>
        </w:rPr>
        <w:t>„Dostawa leków Kaspofungina i Anidulafungin na potrzeby COZL”.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bookmarkStart w:id="0" w:name="_GoBack"/>
      <w:bookmarkEnd w:id="0"/>
      <w:r w:rsidR="00192697">
        <w:rPr>
          <w:rFonts w:ascii="Times New Roman" w:eastAsia="Times New Roman" w:hAnsi="Times New Roman" w:cs="Times New Roman"/>
          <w:b/>
          <w:lang w:eastAsia="zh-CN"/>
        </w:rPr>
        <w:t>DZP/AK/3411/PN-3/21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8301F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8301F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8301F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8301F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F6" w:rsidRDefault="008301F6" w:rsidP="00EF4A33">
      <w:pPr>
        <w:spacing w:after="0" w:line="240" w:lineRule="auto"/>
      </w:pPr>
      <w:r>
        <w:separator/>
      </w:r>
    </w:p>
  </w:endnote>
  <w:endnote w:type="continuationSeparator" w:id="0">
    <w:p w:rsidR="008301F6" w:rsidRDefault="008301F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E2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F6" w:rsidRDefault="008301F6" w:rsidP="00EF4A33">
      <w:pPr>
        <w:spacing w:after="0" w:line="240" w:lineRule="auto"/>
      </w:pPr>
      <w:r>
        <w:separator/>
      </w:r>
    </w:p>
  </w:footnote>
  <w:footnote w:type="continuationSeparator" w:id="0">
    <w:p w:rsidR="008301F6" w:rsidRDefault="008301F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92697"/>
    <w:rsid w:val="001A6F07"/>
    <w:rsid w:val="001F15C4"/>
    <w:rsid w:val="00265B4D"/>
    <w:rsid w:val="002C38C7"/>
    <w:rsid w:val="004C0BC6"/>
    <w:rsid w:val="004D6D33"/>
    <w:rsid w:val="005512DD"/>
    <w:rsid w:val="00795E5D"/>
    <w:rsid w:val="008301F6"/>
    <w:rsid w:val="008C4AE2"/>
    <w:rsid w:val="00CB43E6"/>
    <w:rsid w:val="00E2695B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dcterms:created xsi:type="dcterms:W3CDTF">2021-01-30T18:42:00Z</dcterms:created>
  <dcterms:modified xsi:type="dcterms:W3CDTF">2021-02-15T11:10:00Z</dcterms:modified>
</cp:coreProperties>
</file>