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2E8A" w14:textId="0ABCA121" w:rsidR="00F83D62" w:rsidRPr="00F83D62" w:rsidRDefault="00F83D62" w:rsidP="00F83D62">
      <w:pPr>
        <w:spacing w:before="120" w:after="120"/>
        <w:jc w:val="right"/>
        <w:rPr>
          <w:rFonts w:ascii="Arial" w:eastAsia="Times New Roman" w:hAnsi="Arial" w:cs="Arial"/>
          <w:u w:val="single"/>
          <w:lang w:eastAsia="pl-PL"/>
        </w:rPr>
      </w:pPr>
      <w:bookmarkStart w:id="0" w:name="_Hlk68092549"/>
      <w:r w:rsidRPr="00F83D62">
        <w:rPr>
          <w:rFonts w:ascii="Arial" w:eastAsia="Times New Roman" w:hAnsi="Arial" w:cs="Arial"/>
          <w:u w:val="single"/>
          <w:lang w:eastAsia="pl-PL"/>
        </w:rPr>
        <w:t>Załącznik nr 3</w:t>
      </w:r>
    </w:p>
    <w:p w14:paraId="1D3A53B4" w14:textId="77777777" w:rsidR="00F83D62" w:rsidRPr="00F83D62" w:rsidRDefault="00F83D62" w:rsidP="00F83D62">
      <w:pPr>
        <w:spacing w:before="120" w:after="120"/>
        <w:jc w:val="both"/>
        <w:rPr>
          <w:rFonts w:ascii="Arial" w:eastAsia="Times New Roman" w:hAnsi="Arial" w:cs="Arial"/>
          <w:lang w:eastAsia="pl-PL"/>
        </w:rPr>
      </w:pPr>
    </w:p>
    <w:p w14:paraId="61A9E59F" w14:textId="77777777" w:rsidR="00F83D62" w:rsidRPr="00F83D62" w:rsidRDefault="00F83D62" w:rsidP="00F83D62">
      <w:pPr>
        <w:spacing w:before="120" w:after="1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02563926"/>
      <w:r w:rsidRPr="00F83D62">
        <w:rPr>
          <w:rFonts w:ascii="Arial" w:eastAsia="Times New Roman" w:hAnsi="Arial" w:cs="Arial"/>
          <w:bCs/>
          <w:sz w:val="24"/>
          <w:szCs w:val="24"/>
          <w:lang w:eastAsia="pl-PL"/>
        </w:rPr>
        <w:t>OŚWIADCZENIA O BRAKU PODSTAW WYKLUCZENIA WYKONAWCY</w:t>
      </w:r>
    </w:p>
    <w:p w14:paraId="4DDAFEAB" w14:textId="7F7C8396" w:rsidR="00F83D62" w:rsidRPr="00F83D62" w:rsidRDefault="00F83D62" w:rsidP="00F83D62">
      <w:pPr>
        <w:spacing w:before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83D62">
        <w:rPr>
          <w:rFonts w:ascii="Arial" w:eastAsia="Times New Roman" w:hAnsi="Arial" w:cs="Arial"/>
          <w:sz w:val="24"/>
          <w:szCs w:val="24"/>
          <w:lang w:eastAsia="pl-PL"/>
        </w:rPr>
        <w:t xml:space="preserve">DLA PRZETARGU NIEOGRANICZONEGO </w:t>
      </w:r>
      <w:r w:rsidRPr="00F83D62">
        <w:rPr>
          <w:rFonts w:ascii="Arial" w:eastAsia="Times New Roman" w:hAnsi="Arial" w:cs="Arial"/>
          <w:bCs/>
          <w:sz w:val="24"/>
          <w:szCs w:val="24"/>
          <w:lang w:eastAsia="pl-PL"/>
        </w:rPr>
        <w:t>SKŁADANE NA PODSTAWIE ART.</w:t>
      </w:r>
      <w:r w:rsidR="00A30324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F83D62">
        <w:rPr>
          <w:rFonts w:ascii="Arial" w:eastAsia="Times New Roman" w:hAnsi="Arial" w:cs="Arial"/>
          <w:bCs/>
          <w:sz w:val="24"/>
          <w:szCs w:val="24"/>
          <w:lang w:eastAsia="pl-PL"/>
        </w:rPr>
        <w:t>125 UST. 1 USTAWY PZP</w:t>
      </w:r>
      <w:bookmarkEnd w:id="1"/>
    </w:p>
    <w:p w14:paraId="6568D444" w14:textId="77777777" w:rsidR="00F83D62" w:rsidRPr="00F83D62" w:rsidRDefault="00F83D62" w:rsidP="00F83D62">
      <w:pPr>
        <w:tabs>
          <w:tab w:val="left" w:pos="8364"/>
        </w:tabs>
        <w:spacing w:before="120" w:after="1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83D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leasing operacyjny z opcją wykupu pojazdu specjalnego, dwufunkcyjnego do czyszczenia kanalizacji metodą hydrodynamiczną</w:t>
      </w:r>
    </w:p>
    <w:p w14:paraId="01A40EFF" w14:textId="77777777" w:rsidR="00F83D62" w:rsidRPr="00F83D62" w:rsidRDefault="00F83D62" w:rsidP="00F83D62">
      <w:pPr>
        <w:tabs>
          <w:tab w:val="left" w:pos="8364"/>
        </w:tabs>
        <w:spacing w:before="120" w:after="12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83D62">
        <w:rPr>
          <w:rFonts w:ascii="Arial" w:eastAsia="Times New Roman" w:hAnsi="Arial" w:cs="Arial"/>
          <w:sz w:val="24"/>
          <w:szCs w:val="24"/>
          <w:lang w:eastAsia="pl-PL"/>
        </w:rPr>
        <w:t>Nr referencyjny nadany sprawie przez Zamawiającego TI.261.06.2022</w:t>
      </w:r>
    </w:p>
    <w:p w14:paraId="0DDFFB65" w14:textId="77777777" w:rsidR="00F83D62" w:rsidRPr="00F83D62" w:rsidRDefault="00F83D62" w:rsidP="00F83D62">
      <w:pPr>
        <w:spacing w:before="120" w:after="120"/>
        <w:jc w:val="both"/>
        <w:rPr>
          <w:rFonts w:ascii="Arial" w:eastAsia="Times New Roman" w:hAnsi="Arial" w:cs="Arial"/>
          <w:lang w:eastAsia="pl-PL"/>
        </w:rPr>
      </w:pPr>
    </w:p>
    <w:p w14:paraId="64BC125B" w14:textId="77777777" w:rsidR="00F83D62" w:rsidRPr="00F83D62" w:rsidRDefault="00F83D62" w:rsidP="00F83D62">
      <w:pPr>
        <w:spacing w:before="120" w:after="120"/>
        <w:jc w:val="both"/>
        <w:rPr>
          <w:rFonts w:ascii="Arial" w:eastAsia="Times New Roman" w:hAnsi="Arial" w:cs="Arial"/>
          <w:lang w:eastAsia="pl-PL"/>
        </w:rPr>
      </w:pPr>
      <w:r w:rsidRPr="00F83D62">
        <w:rPr>
          <w:rFonts w:ascii="Arial" w:eastAsia="Times New Roman" w:hAnsi="Arial" w:cs="Arial"/>
          <w:lang w:eastAsia="pl-PL"/>
        </w:rPr>
        <w:t>Nazwa i adres Wykonawcy: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F83D62" w:rsidRPr="00F83D62" w14:paraId="587BC6ED" w14:textId="77777777" w:rsidTr="00616D0D">
        <w:trPr>
          <w:cantSplit/>
        </w:trPr>
        <w:tc>
          <w:tcPr>
            <w:tcW w:w="610" w:type="dxa"/>
          </w:tcPr>
          <w:p w14:paraId="1E190909" w14:textId="77777777" w:rsidR="00F83D62" w:rsidRPr="00F83D62" w:rsidRDefault="00F83D62" w:rsidP="00F83D62">
            <w:pPr>
              <w:spacing w:before="60" w:after="6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3D62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417C6381" w14:textId="77777777" w:rsidR="00F83D62" w:rsidRPr="00F83D62" w:rsidRDefault="00F83D62" w:rsidP="00F83D62">
            <w:pPr>
              <w:spacing w:before="60" w:after="6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3D62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5C021F68" w14:textId="77777777" w:rsidR="00F83D62" w:rsidRPr="00F83D62" w:rsidRDefault="00F83D62" w:rsidP="00F83D62">
            <w:pPr>
              <w:spacing w:before="60" w:after="6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3D62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F83D62" w:rsidRPr="00F83D62" w14:paraId="31D31881" w14:textId="77777777" w:rsidTr="00616D0D">
        <w:trPr>
          <w:cantSplit/>
        </w:trPr>
        <w:tc>
          <w:tcPr>
            <w:tcW w:w="610" w:type="dxa"/>
          </w:tcPr>
          <w:p w14:paraId="1F8B4C63" w14:textId="77777777" w:rsidR="00F83D62" w:rsidRPr="00F83D62" w:rsidRDefault="00F83D62" w:rsidP="00F83D62">
            <w:pPr>
              <w:spacing w:before="60" w:after="60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DFE4715" w14:textId="77777777" w:rsidR="00F83D62" w:rsidRPr="00F83D62" w:rsidRDefault="00F83D62" w:rsidP="00F83D62">
            <w:pPr>
              <w:spacing w:before="60" w:after="60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5EF9D7A7" w14:textId="77777777" w:rsidR="00F83D62" w:rsidRPr="00F83D62" w:rsidRDefault="00F83D62" w:rsidP="00F83D62">
            <w:pPr>
              <w:spacing w:before="60" w:after="60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F83D62" w:rsidRPr="00F83D62" w14:paraId="172A85A3" w14:textId="77777777" w:rsidTr="00616D0D">
        <w:trPr>
          <w:cantSplit/>
        </w:trPr>
        <w:tc>
          <w:tcPr>
            <w:tcW w:w="610" w:type="dxa"/>
          </w:tcPr>
          <w:p w14:paraId="0A5FE9DA" w14:textId="77777777" w:rsidR="00F83D62" w:rsidRPr="00F83D62" w:rsidRDefault="00F83D62" w:rsidP="00F83D62">
            <w:pPr>
              <w:spacing w:before="60" w:after="60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C9B13A2" w14:textId="77777777" w:rsidR="00F83D62" w:rsidRPr="00F83D62" w:rsidRDefault="00F83D62" w:rsidP="00F83D62">
            <w:pPr>
              <w:spacing w:before="60" w:after="60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44CF39D" w14:textId="77777777" w:rsidR="00F83D62" w:rsidRPr="00F83D62" w:rsidRDefault="00F83D62" w:rsidP="00F83D62">
            <w:pPr>
              <w:spacing w:before="60" w:after="60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5556926" w14:textId="77777777" w:rsidR="00F83D62" w:rsidRPr="00F83D62" w:rsidRDefault="00F83D62" w:rsidP="00F83D62">
      <w:pPr>
        <w:spacing w:before="120" w:after="120"/>
        <w:jc w:val="both"/>
        <w:rPr>
          <w:rFonts w:ascii="Arial" w:eastAsia="Times New Roman" w:hAnsi="Arial" w:cs="Arial"/>
          <w:lang w:eastAsia="pl-PL"/>
        </w:rPr>
      </w:pPr>
    </w:p>
    <w:p w14:paraId="48AFB3B7" w14:textId="77777777" w:rsidR="00F83D62" w:rsidRPr="00F83D62" w:rsidRDefault="00F83D62" w:rsidP="00F83D6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lang w:eastAsia="pl-PL"/>
        </w:rPr>
      </w:pPr>
      <w:r w:rsidRPr="00F83D62">
        <w:rPr>
          <w:rFonts w:ascii="Arial" w:eastAsia="Arial" w:hAnsi="Arial" w:cs="Arial"/>
          <w:color w:val="000000"/>
          <w:lang w:eastAsia="pl-PL"/>
        </w:rPr>
        <w:t>Oświadczam iż,</w:t>
      </w:r>
    </w:p>
    <w:p w14:paraId="178E5650" w14:textId="77777777" w:rsidR="00F83D62" w:rsidRPr="00F83D62" w:rsidRDefault="00F83D62" w:rsidP="00F83D62">
      <w:pPr>
        <w:spacing w:before="120"/>
        <w:jc w:val="both"/>
        <w:rPr>
          <w:rFonts w:ascii="Arial" w:eastAsia="Times New Roman" w:hAnsi="Arial" w:cs="Arial"/>
          <w:lang w:eastAsia="pl-PL"/>
        </w:rPr>
      </w:pPr>
      <w:r w:rsidRPr="00F83D62">
        <w:rPr>
          <w:rFonts w:ascii="Arial" w:eastAsia="Times New Roman" w:hAnsi="Arial" w:cs="Arial"/>
          <w:lang w:eastAsia="pl-PL"/>
        </w:rPr>
        <w:t>Informacje zawarte w oświadczeniu, o którym mowa w art. 125 ust. 1 ustawy PZP w zakresie podstaw wykluczenia z  postępowania wskazanych przez Zamawiającego, o których mowa w:</w:t>
      </w:r>
    </w:p>
    <w:p w14:paraId="4A9204F1" w14:textId="77777777" w:rsidR="00F83D62" w:rsidRPr="00F83D62" w:rsidRDefault="00F83D62" w:rsidP="00F83D62">
      <w:pPr>
        <w:numPr>
          <w:ilvl w:val="4"/>
          <w:numId w:val="27"/>
        </w:numPr>
        <w:suppressAutoHyphens/>
        <w:overflowPunct w:val="0"/>
        <w:autoSpaceDE w:val="0"/>
        <w:spacing w:before="120"/>
        <w:ind w:left="709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83D62">
        <w:rPr>
          <w:rFonts w:ascii="Arial" w:eastAsia="Times New Roman" w:hAnsi="Arial" w:cs="Arial"/>
          <w:lang w:eastAsia="pl-PL"/>
        </w:rPr>
        <w:t xml:space="preserve">art. 108 ust. 1 pkt 3 ustawy </w:t>
      </w:r>
      <w:proofErr w:type="spellStart"/>
      <w:r w:rsidRPr="00F83D62">
        <w:rPr>
          <w:rFonts w:ascii="Arial" w:eastAsia="Times New Roman" w:hAnsi="Arial" w:cs="Arial"/>
          <w:lang w:eastAsia="pl-PL"/>
        </w:rPr>
        <w:t>Pzp</w:t>
      </w:r>
      <w:proofErr w:type="spellEnd"/>
      <w:r w:rsidRPr="00F83D62">
        <w:rPr>
          <w:rFonts w:ascii="Arial" w:eastAsia="Times New Roman" w:hAnsi="Arial" w:cs="Arial"/>
          <w:lang w:eastAsia="pl-PL"/>
        </w:rPr>
        <w:t>,</w:t>
      </w:r>
    </w:p>
    <w:p w14:paraId="5ED46F22" w14:textId="77777777" w:rsidR="00F83D62" w:rsidRPr="00F83D62" w:rsidRDefault="00F83D62" w:rsidP="00F83D62">
      <w:pPr>
        <w:numPr>
          <w:ilvl w:val="4"/>
          <w:numId w:val="27"/>
        </w:numPr>
        <w:suppressAutoHyphens/>
        <w:overflowPunct w:val="0"/>
        <w:autoSpaceDE w:val="0"/>
        <w:spacing w:before="120"/>
        <w:ind w:left="709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83D62">
        <w:rPr>
          <w:rFonts w:ascii="Arial" w:eastAsia="Times New Roman" w:hAnsi="Arial" w:cs="Arial"/>
          <w:lang w:eastAsia="pl-PL"/>
        </w:rPr>
        <w:t xml:space="preserve">art. 108 ust. 1 pkt 4 ustawy </w:t>
      </w:r>
      <w:proofErr w:type="spellStart"/>
      <w:r w:rsidRPr="00F83D62">
        <w:rPr>
          <w:rFonts w:ascii="Arial" w:eastAsia="Times New Roman" w:hAnsi="Arial" w:cs="Arial"/>
          <w:lang w:eastAsia="pl-PL"/>
        </w:rPr>
        <w:t>Pzp</w:t>
      </w:r>
      <w:proofErr w:type="spellEnd"/>
      <w:r w:rsidRPr="00F83D62">
        <w:rPr>
          <w:rFonts w:ascii="Arial" w:eastAsia="Times New Roman" w:hAnsi="Arial" w:cs="Arial"/>
          <w:lang w:eastAsia="pl-PL"/>
        </w:rPr>
        <w:t>, dotyczących orzeczenia zakazu ubiegania się o zamówienie publiczne tytułem środka zapobiegawczego,</w:t>
      </w:r>
    </w:p>
    <w:p w14:paraId="16B86689" w14:textId="77777777" w:rsidR="00F83D62" w:rsidRPr="009D0219" w:rsidRDefault="00F83D62" w:rsidP="00F83D62">
      <w:pPr>
        <w:numPr>
          <w:ilvl w:val="4"/>
          <w:numId w:val="27"/>
        </w:numPr>
        <w:suppressAutoHyphens/>
        <w:overflowPunct w:val="0"/>
        <w:autoSpaceDE w:val="0"/>
        <w:spacing w:before="120"/>
        <w:ind w:left="709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83D62">
        <w:rPr>
          <w:rFonts w:ascii="Arial" w:eastAsia="Times New Roman" w:hAnsi="Arial" w:cs="Arial"/>
          <w:lang w:eastAsia="pl-PL"/>
        </w:rPr>
        <w:t xml:space="preserve">art. 108 ust. 1 pkt 5 ustawy </w:t>
      </w:r>
      <w:proofErr w:type="spellStart"/>
      <w:r w:rsidRPr="00F83D62">
        <w:rPr>
          <w:rFonts w:ascii="Arial" w:eastAsia="Times New Roman" w:hAnsi="Arial" w:cs="Arial"/>
          <w:lang w:eastAsia="pl-PL"/>
        </w:rPr>
        <w:t>Pzp</w:t>
      </w:r>
      <w:proofErr w:type="spellEnd"/>
      <w:r w:rsidRPr="00F83D62">
        <w:rPr>
          <w:rFonts w:ascii="Arial" w:eastAsia="Times New Roman" w:hAnsi="Arial" w:cs="Arial"/>
          <w:lang w:eastAsia="pl-PL"/>
        </w:rPr>
        <w:t xml:space="preserve">, dotyczących zawarcia z innymi wykonawcami porozumienia mającego na celu </w:t>
      </w:r>
      <w:r w:rsidRPr="009D0219">
        <w:rPr>
          <w:rFonts w:ascii="Arial" w:eastAsia="Times New Roman" w:hAnsi="Arial" w:cs="Arial"/>
          <w:lang w:eastAsia="pl-PL"/>
        </w:rPr>
        <w:t>zakłócenie konkurencji,</w:t>
      </w:r>
    </w:p>
    <w:p w14:paraId="3B4260EC" w14:textId="101DD6E8" w:rsidR="00F83D62" w:rsidRPr="009D0219" w:rsidRDefault="00F83D62" w:rsidP="00F83D62">
      <w:pPr>
        <w:numPr>
          <w:ilvl w:val="4"/>
          <w:numId w:val="27"/>
        </w:numPr>
        <w:suppressAutoHyphens/>
        <w:overflowPunct w:val="0"/>
        <w:autoSpaceDE w:val="0"/>
        <w:spacing w:before="120"/>
        <w:ind w:left="709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0219">
        <w:rPr>
          <w:rFonts w:ascii="Arial" w:eastAsia="Times New Roman" w:hAnsi="Arial" w:cs="Arial"/>
          <w:lang w:eastAsia="pl-PL"/>
        </w:rPr>
        <w:t xml:space="preserve">art. 108 ust. 1 pkt 6 ustawy </w:t>
      </w:r>
      <w:proofErr w:type="spellStart"/>
      <w:r w:rsidRPr="009D0219">
        <w:rPr>
          <w:rFonts w:ascii="Arial" w:eastAsia="Times New Roman" w:hAnsi="Arial" w:cs="Arial"/>
          <w:lang w:eastAsia="pl-PL"/>
        </w:rPr>
        <w:t>Pzp</w:t>
      </w:r>
      <w:proofErr w:type="spellEnd"/>
      <w:r w:rsidRPr="009D0219">
        <w:rPr>
          <w:rFonts w:ascii="Arial" w:eastAsia="Times New Roman" w:hAnsi="Arial" w:cs="Arial"/>
          <w:lang w:eastAsia="pl-PL"/>
        </w:rPr>
        <w:t>,</w:t>
      </w:r>
    </w:p>
    <w:p w14:paraId="63CA30F6" w14:textId="0804A35A" w:rsidR="00A30324" w:rsidRPr="009D0219" w:rsidRDefault="00A30324" w:rsidP="00F83D62">
      <w:pPr>
        <w:numPr>
          <w:ilvl w:val="4"/>
          <w:numId w:val="27"/>
        </w:numPr>
        <w:suppressAutoHyphens/>
        <w:overflowPunct w:val="0"/>
        <w:autoSpaceDE w:val="0"/>
        <w:spacing w:before="120"/>
        <w:ind w:left="709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0219">
        <w:rPr>
          <w:rFonts w:ascii="Arial" w:eastAsia="Times New Roman" w:hAnsi="Arial" w:cs="Arial"/>
        </w:rPr>
        <w:t>art. 7 ust 1 ustawy z dnia 13 kwietnia 2022 r. o szczególnych rozwiązaniach w zakresie przeciwdziałania wspieraniu agresji na Ukrainę oraz służących ochronie bezpieczeństwa narodowego</w:t>
      </w:r>
      <w:r w:rsidR="00904F44" w:rsidRPr="009D0219">
        <w:rPr>
          <w:rFonts w:ascii="Arial" w:eastAsia="Times New Roman" w:hAnsi="Arial" w:cs="Arial"/>
        </w:rPr>
        <w:t>,</w:t>
      </w:r>
    </w:p>
    <w:p w14:paraId="7C8D1EB0" w14:textId="77777777" w:rsidR="00F83D62" w:rsidRPr="009D0219" w:rsidRDefault="00F83D62" w:rsidP="00F83D62">
      <w:pPr>
        <w:spacing w:before="120"/>
        <w:rPr>
          <w:rFonts w:ascii="Arial" w:eastAsia="Times New Roman" w:hAnsi="Arial" w:cs="Arial"/>
          <w:bCs/>
          <w:lang w:eastAsia="pl-PL"/>
        </w:rPr>
      </w:pPr>
      <w:r w:rsidRPr="009D0219">
        <w:rPr>
          <w:rFonts w:ascii="Arial" w:eastAsia="Times New Roman" w:hAnsi="Arial" w:cs="Arial"/>
          <w:bCs/>
          <w:lang w:eastAsia="pl-PL"/>
        </w:rPr>
        <w:t>są nadal aktualne.</w:t>
      </w:r>
    </w:p>
    <w:p w14:paraId="4CDF47CA" w14:textId="77777777" w:rsidR="00F83D62" w:rsidRPr="00F83D62" w:rsidRDefault="00F83D62" w:rsidP="00F83D62">
      <w:pPr>
        <w:spacing w:before="120" w:after="120" w:line="259" w:lineRule="auto"/>
        <w:jc w:val="right"/>
        <w:rPr>
          <w:rFonts w:ascii="Arial" w:hAnsi="Arial" w:cs="Arial"/>
          <w:bCs/>
        </w:rPr>
      </w:pPr>
    </w:p>
    <w:p w14:paraId="2CD1E1FB" w14:textId="77777777" w:rsidR="00F83D62" w:rsidRPr="00F83D62" w:rsidRDefault="00F83D62" w:rsidP="00F83D62">
      <w:pPr>
        <w:spacing w:after="160" w:line="259" w:lineRule="auto"/>
        <w:jc w:val="right"/>
        <w:rPr>
          <w:rFonts w:ascii="Arial" w:eastAsia="Times New Roman" w:hAnsi="Arial" w:cs="Arial"/>
          <w:bCs/>
          <w:lang w:eastAsia="pl-PL"/>
        </w:rPr>
      </w:pPr>
      <w:r w:rsidRPr="00F83D62">
        <w:rPr>
          <w:rFonts w:ascii="Arial" w:hAnsi="Arial" w:cs="Arial"/>
          <w:bCs/>
        </w:rPr>
        <w:t>Kwalifikowany podpis elektroniczny</w:t>
      </w:r>
    </w:p>
    <w:bookmarkEnd w:id="0"/>
    <w:sectPr w:rsidR="00F83D62" w:rsidRPr="00F83D62" w:rsidSect="00E74126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FB68" w14:textId="77777777" w:rsidR="00F5060F" w:rsidRDefault="00F5060F" w:rsidP="00F5060F">
      <w:r>
        <w:separator/>
      </w:r>
    </w:p>
  </w:endnote>
  <w:endnote w:type="continuationSeparator" w:id="0">
    <w:p w14:paraId="7E3EBC93" w14:textId="77777777" w:rsidR="00F5060F" w:rsidRDefault="00F5060F" w:rsidP="00F5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ygada 1918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34" w:type="dxa"/>
      <w:tblInd w:w="3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05"/>
      <w:gridCol w:w="5665"/>
      <w:gridCol w:w="1066"/>
      <w:gridCol w:w="851"/>
      <w:gridCol w:w="947"/>
    </w:tblGrid>
    <w:tr w:rsidR="00E83151" w14:paraId="0FD8400C" w14:textId="77777777" w:rsidTr="00245C58">
      <w:tc>
        <w:tcPr>
          <w:tcW w:w="805" w:type="dxa"/>
        </w:tcPr>
        <w:p w14:paraId="5CDB7FBA" w14:textId="77777777" w:rsidR="00E83151" w:rsidRDefault="00626554" w:rsidP="00DE3989">
          <w:pPr>
            <w:spacing w:before="60"/>
            <w:ind w:right="40"/>
            <w:jc w:val="center"/>
            <w:rPr>
              <w:sz w:val="10"/>
              <w:szCs w:val="1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5FD21062" wp14:editId="18CB685B">
                <wp:extent cx="542793" cy="585787"/>
                <wp:effectExtent l="0" t="0" r="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37" cy="600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14:paraId="6BBFF728" w14:textId="77777777" w:rsidR="00E83151" w:rsidRPr="004D5AE1" w:rsidRDefault="00E83151" w:rsidP="00245C58">
          <w:pPr>
            <w:spacing w:before="60"/>
            <w:ind w:right="-113"/>
            <w:jc w:val="center"/>
            <w:rPr>
              <w:sz w:val="10"/>
              <w:szCs w:val="10"/>
              <w:lang w:val="en-GB"/>
            </w:rPr>
          </w:pPr>
          <w:r w:rsidRPr="00F5060F">
            <w:rPr>
              <w:rFonts w:ascii="Arial" w:hAnsi="Arial" w:cs="Arial"/>
              <w:color w:val="5F5F5F"/>
              <w:sz w:val="10"/>
              <w:szCs w:val="10"/>
              <w:lang w:eastAsia="pl-PL"/>
            </w:rPr>
            <w:t>Przedsiębiorstwo Wodociągów i Kanalizacji Okręgu Częstochowskiego S.A. w Częstochowie</w:t>
          </w:r>
          <w:r w:rsidRPr="00F5060F">
            <w:rPr>
              <w:rFonts w:ascii="Arial" w:hAnsi="Arial" w:cs="Arial"/>
              <w:color w:val="5F5F5F"/>
              <w:sz w:val="10"/>
              <w:szCs w:val="10"/>
              <w:lang w:eastAsia="pl-PL"/>
            </w:rPr>
            <w:br/>
            <w:t>42-202 Częstochowa, ul. Jaskrowska 14/20</w:t>
          </w:r>
          <w:r w:rsidRPr="00F5060F">
            <w:rPr>
              <w:rFonts w:ascii="Arial" w:hAnsi="Arial" w:cs="Arial"/>
              <w:color w:val="5F5F5F"/>
              <w:sz w:val="10"/>
              <w:szCs w:val="10"/>
              <w:lang w:eastAsia="pl-PL"/>
            </w:rPr>
            <w:br/>
            <w:t>Sąd rejestrowy: Sąd Rejonowy w Częstochowie Wydział Gospodarczy Krajowego Rejestru Sądowego - Nr KRS 0000057953</w:t>
          </w:r>
          <w:r w:rsidRPr="00F5060F">
            <w:rPr>
              <w:rFonts w:ascii="Arial" w:hAnsi="Arial" w:cs="Arial"/>
              <w:color w:val="5F5F5F"/>
              <w:sz w:val="10"/>
              <w:szCs w:val="10"/>
              <w:lang w:eastAsia="pl-PL"/>
            </w:rPr>
            <w:br/>
            <w:t>Kraj: Polska; województwo: Śląskie; powiat: Częstochowa, gmina: Częstochowa, miejscowość: Częstochowa</w:t>
          </w:r>
          <w:r w:rsidRPr="00F5060F">
            <w:rPr>
              <w:rFonts w:ascii="Arial" w:hAnsi="Arial" w:cs="Arial"/>
              <w:color w:val="5F5F5F"/>
              <w:sz w:val="10"/>
              <w:szCs w:val="10"/>
              <w:lang w:eastAsia="pl-PL"/>
            </w:rPr>
            <w:br/>
            <w:t>NIP: PL 5730003841, REGON: 150354701</w:t>
          </w:r>
          <w:r w:rsidRPr="00F5060F">
            <w:rPr>
              <w:rFonts w:ascii="Arial" w:hAnsi="Arial" w:cs="Arial"/>
              <w:color w:val="5F5F5F"/>
              <w:sz w:val="10"/>
              <w:szCs w:val="10"/>
              <w:lang w:eastAsia="pl-PL"/>
            </w:rPr>
            <w:br/>
            <w:t>Wysokość kapitału zakładowego: 101.074.600,00zł., pokryty w całości.</w:t>
          </w:r>
          <w:r w:rsidRPr="00F5060F">
            <w:rPr>
              <w:rFonts w:ascii="Arial" w:hAnsi="Arial" w:cs="Arial"/>
              <w:color w:val="5F5F5F"/>
              <w:sz w:val="10"/>
              <w:szCs w:val="10"/>
              <w:lang w:eastAsia="pl-PL"/>
            </w:rPr>
            <w:br/>
          </w:r>
          <w:hyperlink r:id="rId2" w:history="1">
            <w:r w:rsidRPr="004D5AE1">
              <w:rPr>
                <w:rStyle w:val="Hipercze"/>
                <w:rFonts w:ascii="Arial" w:hAnsi="Arial" w:cs="Arial"/>
                <w:sz w:val="10"/>
                <w:szCs w:val="10"/>
                <w:lang w:val="en-GB" w:eastAsia="pl-PL"/>
              </w:rPr>
              <w:t>www.pwik.czest.pl</w:t>
            </w:r>
          </w:hyperlink>
          <w:r w:rsidRPr="004D5AE1">
            <w:rPr>
              <w:rFonts w:ascii="Arial" w:hAnsi="Arial" w:cs="Arial"/>
              <w:color w:val="5F5F5F"/>
              <w:sz w:val="10"/>
              <w:szCs w:val="10"/>
              <w:lang w:val="en-GB" w:eastAsia="pl-PL"/>
            </w:rPr>
            <w:t xml:space="preserve">; e-mail: </w:t>
          </w:r>
          <w:hyperlink r:id="rId3" w:history="1">
            <w:r w:rsidRPr="004D5AE1">
              <w:rPr>
                <w:rStyle w:val="Hipercze"/>
                <w:rFonts w:ascii="Arial" w:hAnsi="Arial" w:cs="Arial"/>
                <w:sz w:val="10"/>
                <w:szCs w:val="10"/>
                <w:lang w:val="en-GB" w:eastAsia="pl-PL"/>
              </w:rPr>
              <w:t>poczta@pwik.czest.pl</w:t>
            </w:r>
          </w:hyperlink>
        </w:p>
      </w:tc>
      <w:tc>
        <w:tcPr>
          <w:tcW w:w="1066" w:type="dxa"/>
        </w:tcPr>
        <w:p w14:paraId="3E79ABA6" w14:textId="77777777" w:rsidR="00E83151" w:rsidRDefault="00E83151" w:rsidP="00DE3989">
          <w:pPr>
            <w:spacing w:before="60"/>
            <w:jc w:val="center"/>
            <w:rPr>
              <w:sz w:val="10"/>
              <w:szCs w:val="10"/>
            </w:rPr>
          </w:pPr>
          <w:r>
            <w:rPr>
              <w:noProof/>
              <w:lang w:eastAsia="pl-PL"/>
            </w:rPr>
            <w:drawing>
              <wp:inline distT="0" distB="0" distL="0" distR="0" wp14:anchorId="4E6F1BFC" wp14:editId="179183D7">
                <wp:extent cx="540000" cy="540000"/>
                <wp:effectExtent l="0" t="0" r="0" b="0"/>
                <wp:docPr id="2" name="Obraz 2" descr="https://www.pwik.czest.pl/application/images/logos/tuv_n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pwik.czest.pl/application/images/logos/tuv_nor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</w:tcPr>
        <w:p w14:paraId="5CBACB5B" w14:textId="77777777" w:rsidR="00E83151" w:rsidRDefault="00E83151" w:rsidP="00DE3989">
          <w:pPr>
            <w:spacing w:before="60"/>
            <w:jc w:val="center"/>
            <w:rPr>
              <w:sz w:val="10"/>
              <w:szCs w:val="10"/>
            </w:rPr>
          </w:pPr>
          <w:r>
            <w:rPr>
              <w:noProof/>
              <w:lang w:eastAsia="pl-PL"/>
            </w:rPr>
            <w:drawing>
              <wp:inline distT="0" distB="0" distL="0" distR="0" wp14:anchorId="447B9B28" wp14:editId="54FC3562">
                <wp:extent cx="316800" cy="540000"/>
                <wp:effectExtent l="0" t="0" r="7620" b="0"/>
                <wp:docPr id="3" name="Obraz 3" descr="https://www.pwik.czest.pl/application/images/logos/p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pwik.czest.pl/application/images/logos/p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8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7" w:type="dxa"/>
        </w:tcPr>
        <w:p w14:paraId="051849EA" w14:textId="77777777" w:rsidR="00E83151" w:rsidRDefault="00E83151" w:rsidP="00DE3989">
          <w:pPr>
            <w:spacing w:before="60"/>
            <w:jc w:val="center"/>
            <w:rPr>
              <w:sz w:val="10"/>
              <w:szCs w:val="10"/>
            </w:rPr>
          </w:pPr>
          <w:r>
            <w:rPr>
              <w:noProof/>
              <w:lang w:eastAsia="pl-PL"/>
            </w:rPr>
            <w:drawing>
              <wp:inline distT="0" distB="0" distL="0" distR="0" wp14:anchorId="6A98C0FF" wp14:editId="0130F306">
                <wp:extent cx="464400" cy="540000"/>
                <wp:effectExtent l="0" t="0" r="0" b="0"/>
                <wp:docPr id="4" name="Obraz 4" descr="https://www.pwik.czest.pl/application/images/logos/em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pwik.czest.pl/application/images/logos/em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4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1DBC03" w14:textId="77777777" w:rsidR="00E83151" w:rsidRPr="00DE3989" w:rsidRDefault="00E83151" w:rsidP="00F5060F">
    <w:pPr>
      <w:shd w:val="clear" w:color="auto" w:fill="FFFFFF"/>
      <w:ind w:left="329" w:right="301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9039" w14:textId="77777777" w:rsidR="00F5060F" w:rsidRDefault="00F5060F" w:rsidP="00F5060F">
      <w:r>
        <w:separator/>
      </w:r>
    </w:p>
  </w:footnote>
  <w:footnote w:type="continuationSeparator" w:id="0">
    <w:p w14:paraId="30F2495D" w14:textId="77777777" w:rsidR="00F5060F" w:rsidRDefault="00F5060F" w:rsidP="00F5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102753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DC3C0DF" w14:textId="0C38545D" w:rsidR="00FF7747" w:rsidRPr="00FF7747" w:rsidRDefault="00FF7747">
        <w:pPr>
          <w:pStyle w:val="Nagwek"/>
          <w:jc w:val="right"/>
          <w:rPr>
            <w:rFonts w:ascii="Arial" w:hAnsi="Arial" w:cs="Arial"/>
            <w:sz w:val="16"/>
            <w:szCs w:val="16"/>
          </w:rPr>
        </w:pPr>
        <w:r w:rsidRPr="00FF7747">
          <w:rPr>
            <w:rFonts w:ascii="Arial" w:hAnsi="Arial" w:cs="Arial"/>
            <w:sz w:val="16"/>
            <w:szCs w:val="16"/>
          </w:rPr>
          <w:fldChar w:fldCharType="begin"/>
        </w:r>
        <w:r w:rsidRPr="00FF7747">
          <w:rPr>
            <w:rFonts w:ascii="Arial" w:hAnsi="Arial" w:cs="Arial"/>
            <w:sz w:val="16"/>
            <w:szCs w:val="16"/>
          </w:rPr>
          <w:instrText>PAGE   \* MERGEFORMAT</w:instrText>
        </w:r>
        <w:r w:rsidRPr="00FF7747">
          <w:rPr>
            <w:rFonts w:ascii="Arial" w:hAnsi="Arial" w:cs="Arial"/>
            <w:sz w:val="16"/>
            <w:szCs w:val="16"/>
          </w:rPr>
          <w:fldChar w:fldCharType="separate"/>
        </w:r>
        <w:r w:rsidR="00FF635A">
          <w:rPr>
            <w:rFonts w:ascii="Arial" w:hAnsi="Arial" w:cs="Arial"/>
            <w:noProof/>
            <w:sz w:val="16"/>
            <w:szCs w:val="16"/>
          </w:rPr>
          <w:t>4</w:t>
        </w:r>
        <w:r w:rsidRPr="00FF774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B06A012" w14:textId="7FA6F384" w:rsidR="00FF7747" w:rsidRDefault="005F189C" w:rsidP="00151A4A">
    <w:pPr>
      <w:pStyle w:val="Nagwek"/>
      <w:spacing w:after="240"/>
    </w:pPr>
    <w:r w:rsidRPr="005F189C">
      <w:rPr>
        <w:rFonts w:ascii="Arial" w:hAnsi="Arial" w:cs="Arial"/>
      </w:rPr>
      <w:t>TI.261.</w:t>
    </w:r>
    <w:r w:rsidR="001239E1">
      <w:rPr>
        <w:rFonts w:ascii="Arial" w:hAnsi="Arial" w:cs="Arial"/>
      </w:rPr>
      <w:t>06.202</w:t>
    </w:r>
    <w:r w:rsidR="009853DF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23A"/>
    <w:multiLevelType w:val="hybridMultilevel"/>
    <w:tmpl w:val="25A81318"/>
    <w:lvl w:ilvl="0" w:tplc="1C90326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8A2"/>
    <w:multiLevelType w:val="hybridMultilevel"/>
    <w:tmpl w:val="E7EE520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85A452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BA38BA"/>
    <w:multiLevelType w:val="hybridMultilevel"/>
    <w:tmpl w:val="32DC7032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B4BE9560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5C84"/>
    <w:multiLevelType w:val="multilevel"/>
    <w:tmpl w:val="FF308A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C8792F"/>
    <w:multiLevelType w:val="hybridMultilevel"/>
    <w:tmpl w:val="FF9E0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084CB1"/>
    <w:multiLevelType w:val="hybridMultilevel"/>
    <w:tmpl w:val="50D2F5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506EB0"/>
    <w:multiLevelType w:val="hybridMultilevel"/>
    <w:tmpl w:val="6382F3FE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C059C"/>
    <w:multiLevelType w:val="hybridMultilevel"/>
    <w:tmpl w:val="4D5C4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C6984"/>
    <w:multiLevelType w:val="hybridMultilevel"/>
    <w:tmpl w:val="7BAA8460"/>
    <w:lvl w:ilvl="0" w:tplc="1C90326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C96CB9"/>
    <w:multiLevelType w:val="hybridMultilevel"/>
    <w:tmpl w:val="52168A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23D4F"/>
    <w:multiLevelType w:val="hybridMultilevel"/>
    <w:tmpl w:val="62C8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B6761"/>
    <w:multiLevelType w:val="hybridMultilevel"/>
    <w:tmpl w:val="AF947142"/>
    <w:lvl w:ilvl="0" w:tplc="D49882A6">
      <w:start w:val="8"/>
      <w:numFmt w:val="bullet"/>
      <w:lvlText w:val="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E5FD2"/>
    <w:multiLevelType w:val="hybridMultilevel"/>
    <w:tmpl w:val="50D2F5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4B141D"/>
    <w:multiLevelType w:val="hybridMultilevel"/>
    <w:tmpl w:val="900CC9E2"/>
    <w:lvl w:ilvl="0" w:tplc="85A452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4AF629F"/>
    <w:multiLevelType w:val="hybridMultilevel"/>
    <w:tmpl w:val="50D2F5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4B0958"/>
    <w:multiLevelType w:val="multilevel"/>
    <w:tmpl w:val="4D620B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rygada 1918" w:eastAsia="Times New Roman" w:hAnsi="Brygada 1918" w:cs="Brygada 1918"/>
        <w:b w:val="0"/>
        <w:bCs w:val="0"/>
        <w:i w:val="0"/>
        <w:iCs w:val="0"/>
        <w:color w:val="000000"/>
        <w:kern w:val="2"/>
        <w:sz w:val="20"/>
        <w:szCs w:val="20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rygada 1918" w:eastAsia="Times New Roman" w:hAnsi="Brygada 1918" w:cs="Brygada 1918"/>
        <w:b w:val="0"/>
        <w:bCs w:val="0"/>
        <w:i w:val="0"/>
        <w:iCs w:val="0"/>
        <w:color w:val="000000"/>
        <w:kern w:val="2"/>
        <w:sz w:val="20"/>
        <w:szCs w:val="20"/>
        <w:lang w:val="pl-PL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Brygada 1918" w:eastAsia="Times New Roman" w:hAnsi="Brygada 1918" w:cs="Brygada 1918"/>
        <w:b w:val="0"/>
        <w:bCs w:val="0"/>
        <w:i w:val="0"/>
        <w:iCs w:val="0"/>
        <w:color w:val="000000"/>
        <w:kern w:val="2"/>
        <w:sz w:val="20"/>
        <w:szCs w:val="20"/>
        <w:lang w:val="pl-PL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Brygada 1918" w:eastAsia="Times New Roman" w:hAnsi="Brygada 1918" w:cs="Brygada 1918"/>
        <w:b w:val="0"/>
        <w:bCs w:val="0"/>
        <w:i w:val="0"/>
        <w:iCs w:val="0"/>
        <w:color w:val="000000"/>
        <w:kern w:val="2"/>
        <w:sz w:val="20"/>
        <w:szCs w:val="20"/>
        <w:lang w:val="pl-PL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Brygada 1918" w:eastAsia="Times New Roman" w:hAnsi="Brygada 1918" w:cs="Brygada 1918"/>
        <w:b w:val="0"/>
        <w:bCs w:val="0"/>
        <w:i w:val="0"/>
        <w:iCs w:val="0"/>
        <w:color w:val="000000"/>
        <w:kern w:val="2"/>
        <w:sz w:val="20"/>
        <w:szCs w:val="20"/>
        <w:lang w:val="pl-PL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Brygada 1918" w:eastAsia="Times New Roman" w:hAnsi="Brygada 1918" w:cs="Brygada 1918"/>
        <w:b w:val="0"/>
        <w:bCs w:val="0"/>
        <w:i w:val="0"/>
        <w:iCs w:val="0"/>
        <w:color w:val="000000"/>
        <w:kern w:val="2"/>
        <w:sz w:val="20"/>
        <w:szCs w:val="20"/>
        <w:lang w:val="pl-PL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Brygada 1918" w:eastAsia="Times New Roman" w:hAnsi="Brygada 1918" w:cs="Brygada 1918"/>
        <w:b w:val="0"/>
        <w:bCs w:val="0"/>
        <w:i w:val="0"/>
        <w:iCs w:val="0"/>
        <w:color w:val="000000"/>
        <w:kern w:val="2"/>
        <w:sz w:val="20"/>
        <w:szCs w:val="20"/>
        <w:lang w:val="pl-PL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Brygada 1918" w:eastAsia="Times New Roman" w:hAnsi="Brygada 1918" w:cs="Brygada 1918"/>
        <w:b w:val="0"/>
        <w:bCs w:val="0"/>
        <w:i w:val="0"/>
        <w:iCs w:val="0"/>
        <w:color w:val="000000"/>
        <w:kern w:val="2"/>
        <w:sz w:val="20"/>
        <w:szCs w:val="20"/>
        <w:lang w:val="pl-PL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Brygada 1918" w:eastAsia="Times New Roman" w:hAnsi="Brygada 1918" w:cs="Brygada 1918"/>
        <w:b w:val="0"/>
        <w:bCs w:val="0"/>
        <w:i w:val="0"/>
        <w:iCs w:val="0"/>
        <w:color w:val="000000"/>
        <w:kern w:val="2"/>
        <w:sz w:val="20"/>
        <w:szCs w:val="20"/>
        <w:lang w:val="pl-PL" w:bidi="ar-SA"/>
      </w:rPr>
    </w:lvl>
  </w:abstractNum>
  <w:abstractNum w:abstractNumId="17" w15:restartNumberingAfterBreak="0">
    <w:nsid w:val="69DF4B7B"/>
    <w:multiLevelType w:val="hybridMultilevel"/>
    <w:tmpl w:val="A6AA6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B69A8"/>
    <w:multiLevelType w:val="hybridMultilevel"/>
    <w:tmpl w:val="2A74F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B4C60"/>
    <w:multiLevelType w:val="hybridMultilevel"/>
    <w:tmpl w:val="36FA60B2"/>
    <w:lvl w:ilvl="0" w:tplc="94E20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67E13"/>
    <w:multiLevelType w:val="hybridMultilevel"/>
    <w:tmpl w:val="E578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A3BB3"/>
    <w:multiLevelType w:val="hybridMultilevel"/>
    <w:tmpl w:val="50D2F5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0309C3"/>
    <w:multiLevelType w:val="hybridMultilevel"/>
    <w:tmpl w:val="1988C1F0"/>
    <w:lvl w:ilvl="0" w:tplc="7E00599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55A1E"/>
    <w:multiLevelType w:val="multilevel"/>
    <w:tmpl w:val="02666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0F0EBA"/>
    <w:multiLevelType w:val="hybridMultilevel"/>
    <w:tmpl w:val="76449A56"/>
    <w:lvl w:ilvl="0" w:tplc="D422C65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D1757"/>
    <w:multiLevelType w:val="multilevel"/>
    <w:tmpl w:val="1E949B8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 w16cid:durableId="1173492494">
    <w:abstractNumId w:val="7"/>
  </w:num>
  <w:num w:numId="2" w16cid:durableId="253634385">
    <w:abstractNumId w:val="11"/>
  </w:num>
  <w:num w:numId="3" w16cid:durableId="1794790966">
    <w:abstractNumId w:val="18"/>
  </w:num>
  <w:num w:numId="4" w16cid:durableId="1652170766">
    <w:abstractNumId w:val="10"/>
  </w:num>
  <w:num w:numId="5" w16cid:durableId="613942647">
    <w:abstractNumId w:val="17"/>
  </w:num>
  <w:num w:numId="6" w16cid:durableId="18885617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41513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4609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11835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5133685">
    <w:abstractNumId w:val="5"/>
  </w:num>
  <w:num w:numId="11" w16cid:durableId="2079590262">
    <w:abstractNumId w:val="4"/>
  </w:num>
  <w:num w:numId="12" w16cid:durableId="1358773120">
    <w:abstractNumId w:val="24"/>
  </w:num>
  <w:num w:numId="13" w16cid:durableId="1372417296">
    <w:abstractNumId w:val="20"/>
  </w:num>
  <w:num w:numId="14" w16cid:durableId="1230077135">
    <w:abstractNumId w:val="22"/>
  </w:num>
  <w:num w:numId="15" w16cid:durableId="2052727142">
    <w:abstractNumId w:val="2"/>
  </w:num>
  <w:num w:numId="16" w16cid:durableId="1492217913">
    <w:abstractNumId w:val="25"/>
  </w:num>
  <w:num w:numId="17" w16cid:durableId="202407800">
    <w:abstractNumId w:val="23"/>
  </w:num>
  <w:num w:numId="18" w16cid:durableId="1312634375">
    <w:abstractNumId w:val="6"/>
  </w:num>
  <w:num w:numId="19" w16cid:durableId="1740322379">
    <w:abstractNumId w:val="0"/>
  </w:num>
  <w:num w:numId="20" w16cid:durableId="1490906466">
    <w:abstractNumId w:val="12"/>
  </w:num>
  <w:num w:numId="21" w16cid:durableId="392896714">
    <w:abstractNumId w:val="8"/>
  </w:num>
  <w:num w:numId="22" w16cid:durableId="1253315524">
    <w:abstractNumId w:val="3"/>
  </w:num>
  <w:num w:numId="23" w16cid:durableId="951785478">
    <w:abstractNumId w:val="14"/>
  </w:num>
  <w:num w:numId="24" w16cid:durableId="1832331169">
    <w:abstractNumId w:val="1"/>
  </w:num>
  <w:num w:numId="25" w16cid:durableId="1726684940">
    <w:abstractNumId w:val="19"/>
  </w:num>
  <w:num w:numId="26" w16cid:durableId="8983995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31262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26"/>
    <w:rsid w:val="001030E1"/>
    <w:rsid w:val="001239E1"/>
    <w:rsid w:val="00151A4A"/>
    <w:rsid w:val="001C4CD3"/>
    <w:rsid w:val="001F40DA"/>
    <w:rsid w:val="00245C58"/>
    <w:rsid w:val="00252365"/>
    <w:rsid w:val="0025379C"/>
    <w:rsid w:val="00287FB6"/>
    <w:rsid w:val="002F3EBF"/>
    <w:rsid w:val="002F4F52"/>
    <w:rsid w:val="00326140"/>
    <w:rsid w:val="00375D3C"/>
    <w:rsid w:val="00376D6E"/>
    <w:rsid w:val="0037767A"/>
    <w:rsid w:val="003D4C95"/>
    <w:rsid w:val="00476291"/>
    <w:rsid w:val="00493118"/>
    <w:rsid w:val="004C0AEC"/>
    <w:rsid w:val="004C4DEE"/>
    <w:rsid w:val="004D5AE1"/>
    <w:rsid w:val="004F079A"/>
    <w:rsid w:val="005059CD"/>
    <w:rsid w:val="00516A18"/>
    <w:rsid w:val="00522653"/>
    <w:rsid w:val="00534D41"/>
    <w:rsid w:val="00555D32"/>
    <w:rsid w:val="005D2E49"/>
    <w:rsid w:val="005E25B0"/>
    <w:rsid w:val="005E3E09"/>
    <w:rsid w:val="005F189C"/>
    <w:rsid w:val="0062435F"/>
    <w:rsid w:val="00626554"/>
    <w:rsid w:val="006279A5"/>
    <w:rsid w:val="00651A0B"/>
    <w:rsid w:val="00686EF5"/>
    <w:rsid w:val="00722250"/>
    <w:rsid w:val="00763B1E"/>
    <w:rsid w:val="007A6D25"/>
    <w:rsid w:val="007B522A"/>
    <w:rsid w:val="0082716E"/>
    <w:rsid w:val="00834B33"/>
    <w:rsid w:val="00897E25"/>
    <w:rsid w:val="008D5095"/>
    <w:rsid w:val="008F2665"/>
    <w:rsid w:val="008F4B33"/>
    <w:rsid w:val="00904F44"/>
    <w:rsid w:val="009100D9"/>
    <w:rsid w:val="00942B5E"/>
    <w:rsid w:val="009611FC"/>
    <w:rsid w:val="00982DB1"/>
    <w:rsid w:val="009853DF"/>
    <w:rsid w:val="009853FC"/>
    <w:rsid w:val="009873A7"/>
    <w:rsid w:val="009A3551"/>
    <w:rsid w:val="009D0219"/>
    <w:rsid w:val="00A00153"/>
    <w:rsid w:val="00A20FD7"/>
    <w:rsid w:val="00A222DA"/>
    <w:rsid w:val="00A30324"/>
    <w:rsid w:val="00AC0B4C"/>
    <w:rsid w:val="00AE4E1B"/>
    <w:rsid w:val="00AE65E5"/>
    <w:rsid w:val="00B24A8F"/>
    <w:rsid w:val="00B83BEB"/>
    <w:rsid w:val="00B94538"/>
    <w:rsid w:val="00BA4881"/>
    <w:rsid w:val="00BD0FAE"/>
    <w:rsid w:val="00CC4FC4"/>
    <w:rsid w:val="00CF0446"/>
    <w:rsid w:val="00D461CD"/>
    <w:rsid w:val="00D64988"/>
    <w:rsid w:val="00D65CE2"/>
    <w:rsid w:val="00D72253"/>
    <w:rsid w:val="00D852AE"/>
    <w:rsid w:val="00DC069C"/>
    <w:rsid w:val="00DD1C41"/>
    <w:rsid w:val="00DE3989"/>
    <w:rsid w:val="00E1067B"/>
    <w:rsid w:val="00E117C1"/>
    <w:rsid w:val="00E57BD2"/>
    <w:rsid w:val="00E74126"/>
    <w:rsid w:val="00E83151"/>
    <w:rsid w:val="00EF05C5"/>
    <w:rsid w:val="00EF29B0"/>
    <w:rsid w:val="00F23135"/>
    <w:rsid w:val="00F30015"/>
    <w:rsid w:val="00F5060F"/>
    <w:rsid w:val="00F83D62"/>
    <w:rsid w:val="00FF635A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484733E"/>
  <w15:chartTrackingRefBased/>
  <w15:docId w15:val="{3E69871C-757E-48E0-B6EF-CDB17BE3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55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1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1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126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F5060F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50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60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0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60F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060F"/>
    <w:rPr>
      <w:color w:val="0563C1"/>
      <w:u w:val="single"/>
    </w:rPr>
  </w:style>
  <w:style w:type="table" w:styleId="Tabela-Siatka">
    <w:name w:val="Table Grid"/>
    <w:basedOn w:val="Standardowy"/>
    <w:uiPriority w:val="39"/>
    <w:rsid w:val="00F5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0">
    <w:name w:val="Style40"/>
    <w:basedOn w:val="Normalny"/>
    <w:uiPriority w:val="99"/>
    <w:rsid w:val="00A00153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91">
    <w:name w:val="Font Style191"/>
    <w:basedOn w:val="Domylnaczcionkaakapitu"/>
    <w:uiPriority w:val="99"/>
    <w:rsid w:val="001F40DA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4">
    <w:name w:val="Font Style34"/>
    <w:basedOn w:val="Domylnaczcionkaakapitu"/>
    <w:uiPriority w:val="99"/>
    <w:rsid w:val="00534D41"/>
    <w:rPr>
      <w:rFonts w:ascii="Arial" w:hAnsi="Arial" w:cs="Arial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655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6554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554"/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55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554"/>
    <w:rPr>
      <w:vertAlign w:val="superscript"/>
    </w:rPr>
  </w:style>
  <w:style w:type="paragraph" w:customStyle="1" w:styleId="Tekstpodstawowywcity21">
    <w:name w:val="Tekst podstawowy wcięty 21"/>
    <w:basedOn w:val="Normalny"/>
    <w:rsid w:val="00A222DA"/>
    <w:pPr>
      <w:suppressAutoHyphens/>
      <w:spacing w:line="360" w:lineRule="auto"/>
      <w:ind w:left="88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yle51">
    <w:name w:val="Style51"/>
    <w:basedOn w:val="Normalny"/>
    <w:uiPriority w:val="99"/>
    <w:rsid w:val="008F4B33"/>
    <w:pPr>
      <w:widowControl w:val="0"/>
      <w:autoSpaceDE w:val="0"/>
      <w:autoSpaceDN w:val="0"/>
      <w:adjustRightInd w:val="0"/>
      <w:spacing w:line="276" w:lineRule="exact"/>
      <w:ind w:hanging="514"/>
      <w:jc w:val="both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581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399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32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pwik.czest.pl" TargetMode="External"/><Relationship Id="rId2" Type="http://schemas.openxmlformats.org/officeDocument/2006/relationships/hyperlink" Target="http://www.pwik.czest.pl" TargetMode="External"/><Relationship Id="rId1" Type="http://schemas.openxmlformats.org/officeDocument/2006/relationships/image" Target="media/image1.emf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781E7-3A9C-4FE5-93D1-0E2EE302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36</cp:revision>
  <cp:lastPrinted>2022-05-05T06:05:00Z</cp:lastPrinted>
  <dcterms:created xsi:type="dcterms:W3CDTF">2020-06-18T05:53:00Z</dcterms:created>
  <dcterms:modified xsi:type="dcterms:W3CDTF">2022-05-05T09:04:00Z</dcterms:modified>
</cp:coreProperties>
</file>