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4583463A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A4470C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06C2E2A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A4470C" w:rsidRPr="00A4470C">
        <w:rPr>
          <w:rFonts w:ascii="Calibri" w:hAnsi="Calibri" w:cs="Calibri"/>
          <w:i/>
          <w:iCs/>
        </w:rPr>
        <w:t>Przebudowa wraz z rozbudową o windę i rewitalizacją budynku głównego Starostwa Powiatowego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2460787E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CCE4A4F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61F328F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A4470C">
        <w:t>3</w:t>
      </w:r>
      <w:r w:rsidR="003400A4" w:rsidRPr="003400A4">
        <w:t xml:space="preserve"> r. poz. </w:t>
      </w:r>
      <w:r w:rsidR="00312D12">
        <w:t>1</w:t>
      </w:r>
      <w:r w:rsidR="00A4470C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13FF8B7B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A4470C">
        <w:t>4</w:t>
      </w:r>
      <w:r w:rsidR="00A71447">
        <w:t xml:space="preserve"> r. poz. </w:t>
      </w:r>
      <w:r w:rsidR="00A4470C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594EFA6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</w:t>
      </w:r>
      <w:r w:rsidR="00A4470C">
        <w:rPr>
          <w:i/>
          <w:iCs/>
        </w:rPr>
        <w:t xml:space="preserve"> się</w:t>
      </w:r>
      <w:r w:rsidR="006C64CD">
        <w:rPr>
          <w:i/>
          <w:iCs/>
        </w:rPr>
        <w:t>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C27E4" w14:textId="77777777" w:rsidR="00E56F10" w:rsidRDefault="00E56F10" w:rsidP="00467E4F">
      <w:pPr>
        <w:spacing w:after="0" w:line="240" w:lineRule="auto"/>
      </w:pPr>
      <w:r>
        <w:separator/>
      </w:r>
    </w:p>
  </w:endnote>
  <w:endnote w:type="continuationSeparator" w:id="0">
    <w:p w14:paraId="4DE93D3C" w14:textId="77777777" w:rsidR="00E56F10" w:rsidRDefault="00E56F1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3DA0A" w14:textId="77777777" w:rsidR="00E56F10" w:rsidRDefault="00E56F10" w:rsidP="00467E4F">
      <w:pPr>
        <w:spacing w:after="0" w:line="240" w:lineRule="auto"/>
      </w:pPr>
      <w:r>
        <w:separator/>
      </w:r>
    </w:p>
  </w:footnote>
  <w:footnote w:type="continuationSeparator" w:id="0">
    <w:p w14:paraId="76EB4951" w14:textId="77777777" w:rsidR="00E56F10" w:rsidRDefault="00E56F1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75F6F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3642F"/>
    <w:rsid w:val="00694879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4470C"/>
    <w:rsid w:val="00A56D4B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56F10"/>
    <w:rsid w:val="00E634D7"/>
    <w:rsid w:val="00E64D9F"/>
    <w:rsid w:val="00E73CD5"/>
    <w:rsid w:val="00E76C43"/>
    <w:rsid w:val="00E95CB1"/>
    <w:rsid w:val="00EB21E1"/>
    <w:rsid w:val="00EC66E7"/>
    <w:rsid w:val="00ED2AF5"/>
    <w:rsid w:val="00F52944"/>
    <w:rsid w:val="00F833FF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2024-06-21T06:52:00Z</dcterms:modified>
</cp:coreProperties>
</file>