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B2" w:rsidRDefault="009B76B2">
      <w:pPr>
        <w:pStyle w:val="Tekstpodstawowy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/>
      </w:tblPr>
      <w:tblGrid>
        <w:gridCol w:w="520"/>
        <w:gridCol w:w="7100"/>
        <w:gridCol w:w="660"/>
        <w:gridCol w:w="720"/>
        <w:gridCol w:w="1240"/>
        <w:gridCol w:w="1200"/>
        <w:gridCol w:w="760"/>
        <w:gridCol w:w="1160"/>
      </w:tblGrid>
      <w:tr w:rsidR="009B76B2">
        <w:trPr>
          <w:trHeight w:val="285"/>
        </w:trPr>
        <w:tc>
          <w:tcPr>
            <w:tcW w:w="13360" w:type="dxa"/>
            <w:gridSpan w:val="8"/>
            <w:tcBorders>
              <w:bottom w:val="single" w:sz="8" w:space="0" w:color="000000"/>
            </w:tcBorders>
            <w:shd w:val="clear" w:color="auto" w:fill="D8D8D8"/>
          </w:tcPr>
          <w:p w:rsidR="009B76B2" w:rsidRDefault="009B76B2">
            <w:pPr>
              <w:pStyle w:val="TableParagraph"/>
              <w:spacing w:line="236" w:lineRule="exact"/>
              <w:ind w:left="4738" w:right="4718"/>
              <w:jc w:val="center"/>
              <w:rPr>
                <w:rFonts w:ascii="Calibri" w:hAnsi="Calibri"/>
                <w:b/>
              </w:rPr>
            </w:pPr>
            <w:bookmarkStart w:id="0" w:name="_bookmark0"/>
            <w:bookmarkEnd w:id="0"/>
          </w:p>
        </w:tc>
      </w:tr>
      <w:tr w:rsidR="009B76B2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45" w:right="26"/>
              <w:jc w:val="center"/>
              <w:rPr>
                <w:b/>
              </w:rPr>
            </w:pPr>
            <w:r>
              <w:rPr>
                <w:b/>
                <w:spacing w:val="-4"/>
              </w:rPr>
              <w:t>L.P.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2188" w:right="2168"/>
              <w:jc w:val="center"/>
              <w:rPr>
                <w:b/>
              </w:rPr>
            </w:pPr>
            <w:r>
              <w:rPr>
                <w:b/>
              </w:rPr>
              <w:t xml:space="preserve">Opistechniczny </w:t>
            </w:r>
            <w:r>
              <w:rPr>
                <w:b/>
                <w:spacing w:val="-2"/>
              </w:rPr>
              <w:t>produktu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128" w:right="109"/>
              <w:jc w:val="center"/>
              <w:rPr>
                <w:b/>
              </w:rPr>
            </w:pPr>
            <w:r>
              <w:rPr>
                <w:b/>
                <w:spacing w:val="-4"/>
              </w:rPr>
              <w:t>j.m.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93" w:right="74"/>
              <w:jc w:val="center"/>
              <w:rPr>
                <w:b/>
              </w:rPr>
            </w:pPr>
            <w:r>
              <w:rPr>
                <w:b/>
                <w:spacing w:val="-2"/>
              </w:rPr>
              <w:t>ilość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0834F1" w:rsidP="000834F1">
            <w:pPr>
              <w:pStyle w:val="TableParagraph"/>
              <w:spacing w:before="150" w:line="228" w:lineRule="auto"/>
              <w:ind w:left="80" w:right="46" w:hanging="11"/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="00865CF3">
              <w:rPr>
                <w:b/>
              </w:rPr>
              <w:t>enanetto</w:t>
            </w:r>
            <w:proofErr w:type="spellEnd"/>
            <w:r w:rsidR="00865CF3">
              <w:rPr>
                <w:b/>
              </w:rPr>
              <w:t xml:space="preserve"> za </w:t>
            </w:r>
            <w:proofErr w:type="spellStart"/>
            <w:r w:rsidR="00865CF3">
              <w:rPr>
                <w:b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 w:rsidP="000834F1">
            <w:pPr>
              <w:pStyle w:val="TableParagraph"/>
              <w:spacing w:before="150" w:line="228" w:lineRule="auto"/>
              <w:ind w:left="125" w:firstLine="44"/>
              <w:rPr>
                <w:b/>
              </w:rPr>
            </w:pPr>
            <w:r>
              <w:rPr>
                <w:b/>
                <w:spacing w:val="-4"/>
              </w:rPr>
              <w:t>Wartoś</w:t>
            </w:r>
            <w:r w:rsidR="000834F1">
              <w:rPr>
                <w:b/>
                <w:spacing w:val="-4"/>
              </w:rPr>
              <w:t>ć</w:t>
            </w:r>
            <w:r>
              <w:rPr>
                <w:b/>
                <w:spacing w:val="-2"/>
              </w:rPr>
              <w:t>netto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176"/>
              <w:rPr>
                <w:b/>
              </w:rPr>
            </w:pPr>
            <w:r>
              <w:rPr>
                <w:b/>
                <w:spacing w:val="-5"/>
              </w:rPr>
              <w:t>VAT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150" w:line="228" w:lineRule="auto"/>
              <w:ind w:left="262" w:right="139" w:hanging="99"/>
              <w:rPr>
                <w:b/>
              </w:rPr>
            </w:pPr>
            <w:r>
              <w:rPr>
                <w:b/>
                <w:spacing w:val="-2"/>
              </w:rPr>
              <w:t>wartość brutto</w:t>
            </w:r>
          </w:p>
        </w:tc>
      </w:tr>
      <w:tr w:rsidR="009B76B2">
        <w:trPr>
          <w:trHeight w:val="41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865CF3">
            <w:pPr>
              <w:pStyle w:val="TableParagraph"/>
              <w:spacing w:before="40"/>
              <w:ind w:left="2187" w:right="2168"/>
              <w:jc w:val="center"/>
              <w:rPr>
                <w:b/>
              </w:rPr>
            </w:pPr>
            <w:r>
              <w:rPr>
                <w:b/>
              </w:rPr>
              <w:t>Pakiet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>
        <w:trPr>
          <w:trHeight w:val="197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3"/>
              <w:rPr>
                <w:sz w:val="23"/>
              </w:rPr>
            </w:pPr>
          </w:p>
          <w:p w:rsidR="009B76B2" w:rsidRDefault="00865CF3">
            <w:pPr>
              <w:pStyle w:val="TableParagraph"/>
              <w:ind w:left="19"/>
              <w:jc w:val="center"/>
            </w:pPr>
            <w: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5"/>
              <w:rPr>
                <w:sz w:val="25"/>
              </w:rPr>
            </w:pPr>
          </w:p>
          <w:p w:rsidR="009B76B2" w:rsidRDefault="00865CF3">
            <w:pPr>
              <w:pStyle w:val="TableParagraph"/>
              <w:spacing w:line="232" w:lineRule="auto"/>
              <w:ind w:left="50" w:right="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Dreny artroskopowe dobowe w torze napływu do pompy artroskopowej. Drenypakowanepojedynczo,sterylniewopakowaniachzbiorczych.Drenydo użyciazesterylnymi,jednorazowymikońcówkamidopacjenta.Drendobowy wyposażony w system zabezpieczeń tzn. zawór zwrotny gwarantujący jego jednorazową 24 godzinną przydatność do użycia.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3"/>
              <w:rPr>
                <w:sz w:val="23"/>
              </w:rPr>
            </w:pPr>
          </w:p>
          <w:p w:rsidR="009B76B2" w:rsidRDefault="00865CF3">
            <w:pPr>
              <w:pStyle w:val="TableParagraph"/>
              <w:ind w:left="128" w:right="10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3"/>
              <w:rPr>
                <w:sz w:val="23"/>
              </w:rPr>
            </w:pPr>
          </w:p>
          <w:p w:rsidR="009B76B2" w:rsidRDefault="00865CF3">
            <w:pPr>
              <w:pStyle w:val="TableParagraph"/>
              <w:ind w:left="93" w:right="7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269" w:right="249"/>
              <w:jc w:val="center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141"/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3"/>
              <w:rPr>
                <w:sz w:val="23"/>
              </w:rPr>
            </w:pPr>
          </w:p>
          <w:p w:rsidR="009B76B2" w:rsidRDefault="00865CF3">
            <w:pPr>
              <w:pStyle w:val="TableParagraph"/>
              <w:ind w:left="221"/>
            </w:pPr>
            <w:r>
              <w:rPr>
                <w:spacing w:val="-5"/>
              </w:rPr>
              <w:t>8%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109" w:right="89"/>
              <w:jc w:val="center"/>
            </w:pPr>
          </w:p>
        </w:tc>
      </w:tr>
      <w:tr w:rsidR="009B76B2">
        <w:trPr>
          <w:trHeight w:val="14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D05329" w:rsidP="00D0532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173" w:line="232" w:lineRule="auto"/>
              <w:ind w:left="50" w:right="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Drenyartroskopowewtorzenapływu(końcówkaprzedłużającadopacjenta) do pompy artroskopowej. Dreny pakowane pojedynczo, sterylnie w opakowaniach zbiorczych. Dreny do użycia ze sterylnymi artroskopowymi drenami dobowymi.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4"/>
              <w:rPr>
                <w:sz w:val="26"/>
              </w:rPr>
            </w:pPr>
          </w:p>
          <w:p w:rsidR="009B76B2" w:rsidRDefault="00865CF3">
            <w:pPr>
              <w:pStyle w:val="TableParagraph"/>
              <w:spacing w:before="1"/>
              <w:ind w:left="128" w:right="10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4"/>
              <w:rPr>
                <w:sz w:val="26"/>
              </w:rPr>
            </w:pPr>
          </w:p>
          <w:p w:rsidR="009B76B2" w:rsidRDefault="00865CF3">
            <w:pPr>
              <w:pStyle w:val="TableParagraph"/>
              <w:spacing w:before="1"/>
              <w:ind w:left="93" w:right="73"/>
              <w:jc w:val="center"/>
            </w:pPr>
            <w:r>
              <w:rPr>
                <w:spacing w:val="-5"/>
              </w:rPr>
              <w:t>360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269" w:right="249"/>
              <w:jc w:val="center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141"/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4"/>
              <w:rPr>
                <w:sz w:val="26"/>
              </w:rPr>
            </w:pPr>
          </w:p>
          <w:p w:rsidR="009B76B2" w:rsidRDefault="00865CF3">
            <w:pPr>
              <w:pStyle w:val="TableParagraph"/>
              <w:spacing w:before="1"/>
              <w:ind w:left="221"/>
            </w:pPr>
            <w:r>
              <w:rPr>
                <w:spacing w:val="-5"/>
              </w:rPr>
              <w:t>8%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109" w:right="89"/>
              <w:jc w:val="center"/>
            </w:pPr>
          </w:p>
        </w:tc>
      </w:tr>
      <w:tr w:rsidR="009B76B2">
        <w:trPr>
          <w:trHeight w:val="14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D05329" w:rsidP="00D0532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80" w:line="232" w:lineRule="auto"/>
              <w:ind w:left="50" w:right="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Drenyartroskopowewtorzeodpływudodwurolkowejpompyartroskopowej. Dreny pakowane pojedynczo, sterylnie w opakowaniach zbiorczych.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4"/>
              <w:rPr>
                <w:sz w:val="26"/>
              </w:rPr>
            </w:pPr>
          </w:p>
          <w:p w:rsidR="009B76B2" w:rsidRDefault="00865CF3">
            <w:pPr>
              <w:pStyle w:val="TableParagraph"/>
              <w:spacing w:before="1"/>
              <w:ind w:left="128" w:right="10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4"/>
              <w:rPr>
                <w:sz w:val="26"/>
              </w:rPr>
            </w:pPr>
          </w:p>
          <w:p w:rsidR="009B76B2" w:rsidRDefault="00865CF3">
            <w:pPr>
              <w:pStyle w:val="TableParagraph"/>
              <w:spacing w:before="1"/>
              <w:ind w:left="93" w:right="73"/>
              <w:jc w:val="center"/>
            </w:pPr>
            <w:r>
              <w:rPr>
                <w:spacing w:val="-5"/>
              </w:rPr>
              <w:t>360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269" w:right="249"/>
              <w:jc w:val="center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141"/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4"/>
              <w:rPr>
                <w:sz w:val="26"/>
              </w:rPr>
            </w:pPr>
          </w:p>
          <w:p w:rsidR="009B76B2" w:rsidRDefault="00865CF3">
            <w:pPr>
              <w:pStyle w:val="TableParagraph"/>
              <w:spacing w:before="1"/>
              <w:ind w:left="221"/>
            </w:pPr>
            <w:r>
              <w:rPr>
                <w:spacing w:val="-5"/>
              </w:rPr>
              <w:t>8%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109" w:right="89"/>
              <w:jc w:val="center"/>
            </w:pPr>
          </w:p>
        </w:tc>
      </w:tr>
      <w:tr w:rsidR="009B76B2">
        <w:trPr>
          <w:trHeight w:val="14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D05329" w:rsidP="00D0532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173" w:line="232" w:lineRule="auto"/>
              <w:ind w:left="50" w:right="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Jednorazowego użycia końcówki </w:t>
            </w:r>
            <w:proofErr w:type="spellStart"/>
            <w:r>
              <w:rPr>
                <w:rFonts w:ascii="Calibri" w:hAnsi="Calibri"/>
              </w:rPr>
              <w:t>doshavera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artroskopowego</w:t>
            </w:r>
            <w:proofErr w:type="spellEnd"/>
            <w:r>
              <w:rPr>
                <w:rFonts w:ascii="Calibri" w:hAnsi="Calibri"/>
              </w:rPr>
              <w:t xml:space="preserve">. Końcówki do shaveraprostedostępnewśrednicach3,5mm-5,5mm.Ostrzatnącedotkanki miękkiej w trzech wariantach: gładkie na gładkie, gładkie na zęby i zęby na </w:t>
            </w:r>
            <w:r>
              <w:rPr>
                <w:rFonts w:ascii="Calibri" w:hAnsi="Calibri"/>
                <w:spacing w:val="-2"/>
              </w:rPr>
              <w:t>zęby.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4"/>
              <w:rPr>
                <w:sz w:val="26"/>
              </w:rPr>
            </w:pPr>
          </w:p>
          <w:p w:rsidR="009B76B2" w:rsidRDefault="00865CF3">
            <w:pPr>
              <w:pStyle w:val="TableParagraph"/>
              <w:spacing w:before="1"/>
              <w:ind w:left="128" w:right="10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4"/>
              <w:rPr>
                <w:sz w:val="26"/>
              </w:rPr>
            </w:pPr>
          </w:p>
          <w:p w:rsidR="009B76B2" w:rsidRDefault="00865CF3">
            <w:pPr>
              <w:pStyle w:val="TableParagraph"/>
              <w:spacing w:before="1"/>
              <w:ind w:left="93" w:right="73"/>
              <w:jc w:val="center"/>
            </w:pPr>
            <w:r>
              <w:rPr>
                <w:spacing w:val="-5"/>
              </w:rPr>
              <w:t>360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269" w:right="249"/>
              <w:jc w:val="center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141"/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4"/>
              <w:rPr>
                <w:sz w:val="26"/>
              </w:rPr>
            </w:pPr>
          </w:p>
          <w:p w:rsidR="009B76B2" w:rsidRDefault="00865CF3">
            <w:pPr>
              <w:pStyle w:val="TableParagraph"/>
              <w:spacing w:before="1"/>
              <w:ind w:left="221"/>
            </w:pPr>
            <w:r>
              <w:rPr>
                <w:spacing w:val="-5"/>
              </w:rPr>
              <w:t>8%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109" w:right="89"/>
              <w:jc w:val="center"/>
            </w:pPr>
          </w:p>
        </w:tc>
      </w:tr>
      <w:tr w:rsidR="009B76B2">
        <w:trPr>
          <w:trHeight w:val="14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D05329" w:rsidP="00D0532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5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5"/>
              <w:rPr>
                <w:sz w:val="25"/>
              </w:rPr>
            </w:pPr>
          </w:p>
          <w:p w:rsidR="009B76B2" w:rsidRDefault="00865CF3">
            <w:pPr>
              <w:pStyle w:val="TableParagraph"/>
              <w:spacing w:line="232" w:lineRule="auto"/>
              <w:ind w:left="50" w:right="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Jednorazowegoużyciakońcówkido</w:t>
            </w:r>
            <w:r w:rsidR="00AA4289">
              <w:rPr>
                <w:rFonts w:ascii="Calibri" w:hAnsi="Calibri"/>
              </w:rPr>
              <w:t xml:space="preserve"> shakera </w:t>
            </w:r>
            <w:r>
              <w:rPr>
                <w:rFonts w:ascii="Calibri" w:hAnsi="Calibri"/>
              </w:rPr>
              <w:t xml:space="preserve">artroskopowego.Końcówkido </w:t>
            </w:r>
            <w:r w:rsidR="00AA4289">
              <w:rPr>
                <w:rFonts w:ascii="Calibri" w:hAnsi="Calibri"/>
              </w:rPr>
              <w:t xml:space="preserve">shakera </w:t>
            </w:r>
            <w:r>
              <w:rPr>
                <w:rFonts w:ascii="Calibri" w:hAnsi="Calibri"/>
              </w:rPr>
              <w:t>prostedostępnewśrednicach4mm,-5,5mmorazdługości.Ostrza tnące do kości w dwóch wariantach: frez owalny oraz frez okrągły.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4"/>
              <w:rPr>
                <w:sz w:val="26"/>
              </w:rPr>
            </w:pPr>
          </w:p>
          <w:p w:rsidR="009B76B2" w:rsidRDefault="00865CF3">
            <w:pPr>
              <w:pStyle w:val="TableParagraph"/>
              <w:spacing w:before="1"/>
              <w:ind w:left="128" w:right="10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4"/>
              <w:rPr>
                <w:sz w:val="26"/>
              </w:rPr>
            </w:pPr>
          </w:p>
          <w:p w:rsidR="009B76B2" w:rsidRDefault="00865CF3">
            <w:pPr>
              <w:pStyle w:val="TableParagraph"/>
              <w:spacing w:before="1"/>
              <w:ind w:left="93" w:right="73"/>
              <w:jc w:val="center"/>
            </w:pPr>
            <w:r>
              <w:rPr>
                <w:spacing w:val="-5"/>
              </w:rPr>
              <w:t>200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269" w:right="249"/>
              <w:jc w:val="center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141"/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4"/>
              <w:rPr>
                <w:sz w:val="26"/>
              </w:rPr>
            </w:pPr>
          </w:p>
          <w:p w:rsidR="009B76B2" w:rsidRDefault="00865CF3">
            <w:pPr>
              <w:pStyle w:val="TableParagraph"/>
              <w:spacing w:before="1"/>
              <w:ind w:left="221"/>
            </w:pPr>
            <w:r>
              <w:rPr>
                <w:spacing w:val="-5"/>
              </w:rPr>
              <w:t>8%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109" w:right="89"/>
              <w:jc w:val="center"/>
            </w:pPr>
          </w:p>
        </w:tc>
      </w:tr>
    </w:tbl>
    <w:p w:rsidR="009B76B2" w:rsidRDefault="009B76B2">
      <w:pPr>
        <w:jc w:val="center"/>
        <w:sectPr w:rsidR="009B76B2" w:rsidSect="00707FF6">
          <w:headerReference w:type="default" r:id="rId8"/>
          <w:footerReference w:type="default" r:id="rId9"/>
          <w:type w:val="nextPage"/>
          <w:pgSz w:w="16840" w:h="11900" w:orient="landscape"/>
          <w:pgMar w:top="2360" w:right="800" w:bottom="880" w:left="880" w:header="0" w:footer="606" w:gutter="0"/>
          <w:pgNumType w:start="1"/>
          <w:cols w:space="708"/>
          <w:docGrid w:linePitch="299"/>
        </w:sectPr>
      </w:pPr>
    </w:p>
    <w:p w:rsidR="009B76B2" w:rsidRDefault="009B76B2">
      <w:pPr>
        <w:pStyle w:val="Tekstpodstawowy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0"/>
        <w:gridCol w:w="7100"/>
        <w:gridCol w:w="660"/>
        <w:gridCol w:w="720"/>
        <w:gridCol w:w="1240"/>
        <w:gridCol w:w="1200"/>
        <w:gridCol w:w="760"/>
        <w:gridCol w:w="1160"/>
      </w:tblGrid>
      <w:tr w:rsidR="009B76B2">
        <w:trPr>
          <w:trHeight w:val="1460"/>
        </w:trPr>
        <w:tc>
          <w:tcPr>
            <w:tcW w:w="520" w:type="dxa"/>
          </w:tcPr>
          <w:p w:rsidR="009B76B2" w:rsidRDefault="00D05329" w:rsidP="00D0532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7100" w:type="dxa"/>
          </w:tcPr>
          <w:p w:rsidR="009B76B2" w:rsidRDefault="00865CF3">
            <w:pPr>
              <w:pStyle w:val="TableParagraph"/>
              <w:spacing w:before="173" w:line="232" w:lineRule="auto"/>
              <w:ind w:left="50" w:right="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Elektroda bipolarna (RF) : dwuprzyciskowa, sterylna elektroda ablacyjno </w:t>
            </w:r>
            <w:r w:rsidR="00AA4289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koagulacyjnadoprocedurartroskopowych.Sterowanazapomocąprzycisków umieszczonych na jej obudowie (2 przyciski).Dostępna w wersji ze ssaniem. Końcówki zagięte pod kątem 90*.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4"/>
              <w:rPr>
                <w:sz w:val="26"/>
              </w:rPr>
            </w:pPr>
          </w:p>
          <w:p w:rsidR="009B76B2" w:rsidRDefault="00865CF3">
            <w:pPr>
              <w:pStyle w:val="TableParagraph"/>
              <w:spacing w:before="1"/>
              <w:ind w:left="189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720" w:type="dxa"/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4"/>
              <w:rPr>
                <w:sz w:val="26"/>
              </w:rPr>
            </w:pPr>
          </w:p>
          <w:p w:rsidR="009B76B2" w:rsidRDefault="00865CF3">
            <w:pPr>
              <w:pStyle w:val="TableParagraph"/>
              <w:spacing w:before="1"/>
              <w:ind w:left="176"/>
            </w:pPr>
            <w:r>
              <w:rPr>
                <w:spacing w:val="-5"/>
              </w:rPr>
              <w:t>300</w:t>
            </w:r>
          </w:p>
        </w:tc>
        <w:tc>
          <w:tcPr>
            <w:tcW w:w="1240" w:type="dxa"/>
          </w:tcPr>
          <w:p w:rsidR="009B76B2" w:rsidRDefault="009B76B2">
            <w:pPr>
              <w:pStyle w:val="TableParagraph"/>
              <w:spacing w:before="1"/>
              <w:ind w:left="283"/>
            </w:pPr>
          </w:p>
        </w:tc>
        <w:tc>
          <w:tcPr>
            <w:tcW w:w="1200" w:type="dxa"/>
          </w:tcPr>
          <w:p w:rsidR="009B76B2" w:rsidRDefault="009B76B2">
            <w:pPr>
              <w:pStyle w:val="TableParagraph"/>
              <w:spacing w:before="1"/>
              <w:ind w:left="80"/>
            </w:pPr>
          </w:p>
        </w:tc>
        <w:tc>
          <w:tcPr>
            <w:tcW w:w="760" w:type="dxa"/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4"/>
              <w:rPr>
                <w:sz w:val="26"/>
              </w:rPr>
            </w:pPr>
          </w:p>
          <w:p w:rsidR="009B76B2" w:rsidRDefault="00865CF3">
            <w:pPr>
              <w:pStyle w:val="TableParagraph"/>
              <w:spacing w:before="1"/>
              <w:ind w:left="221"/>
            </w:pPr>
            <w:r>
              <w:rPr>
                <w:spacing w:val="-5"/>
              </w:rPr>
              <w:t>8%</w:t>
            </w:r>
          </w:p>
        </w:tc>
        <w:tc>
          <w:tcPr>
            <w:tcW w:w="1160" w:type="dxa"/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1"/>
              <w:ind w:left="60"/>
            </w:pPr>
          </w:p>
        </w:tc>
      </w:tr>
      <w:tr w:rsidR="009B76B2">
        <w:trPr>
          <w:trHeight w:val="1460"/>
        </w:trPr>
        <w:tc>
          <w:tcPr>
            <w:tcW w:w="520" w:type="dxa"/>
          </w:tcPr>
          <w:p w:rsidR="009B76B2" w:rsidRDefault="00D05329" w:rsidP="00D0532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7100" w:type="dxa"/>
          </w:tcPr>
          <w:p w:rsidR="009B76B2" w:rsidRDefault="00C47525">
            <w:pPr>
              <w:pStyle w:val="TableParagraph"/>
              <w:spacing w:before="90" w:line="228" w:lineRule="auto"/>
              <w:ind w:left="50" w:right="85"/>
            </w:pPr>
            <w:r>
              <w:t xml:space="preserve">Wykonawca </w:t>
            </w:r>
            <w:r w:rsidR="00865CF3">
              <w:t>zobowiązujesiędoużyczeniageneratorakompatybilnegoz elektrodami ze sterowaniem manualnym lub nożnym.</w:t>
            </w:r>
          </w:p>
          <w:p w:rsidR="009B76B2" w:rsidRDefault="00865CF3">
            <w:pPr>
              <w:pStyle w:val="TableParagraph"/>
              <w:spacing w:line="228" w:lineRule="auto"/>
              <w:ind w:left="50" w:right="85"/>
            </w:pPr>
            <w:r>
              <w:t>Obowiązekuzupełnieniakomisuimplantówdo24hodotrzymania protokołu zużycia.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>
        <w:trPr>
          <w:trHeight w:val="2225"/>
        </w:trPr>
        <w:tc>
          <w:tcPr>
            <w:tcW w:w="520" w:type="dxa"/>
          </w:tcPr>
          <w:p w:rsidR="009B76B2" w:rsidRDefault="00D05329" w:rsidP="00D0532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7100" w:type="dxa"/>
          </w:tcPr>
          <w:p w:rsidR="009B76B2" w:rsidRDefault="009B76B2">
            <w:pPr>
              <w:pStyle w:val="TableParagraph"/>
              <w:spacing w:before="5"/>
              <w:rPr>
                <w:sz w:val="30"/>
              </w:rPr>
            </w:pPr>
          </w:p>
          <w:p w:rsidR="009B76B2" w:rsidRDefault="00C47525">
            <w:pPr>
              <w:pStyle w:val="TableParagraph"/>
              <w:spacing w:line="228" w:lineRule="auto"/>
              <w:ind w:left="50" w:right="85"/>
            </w:pPr>
            <w:r>
              <w:t>Wykonawca</w:t>
            </w:r>
            <w:r w:rsidR="00865CF3">
              <w:t xml:space="preserve"> zobowiązuje się do użyczenia konsoli </w:t>
            </w:r>
            <w:proofErr w:type="spellStart"/>
            <w:r w:rsidR="00865CF3">
              <w:t>shavera</w:t>
            </w:r>
            <w:proofErr w:type="spellEnd"/>
            <w:r w:rsidR="00865CF3">
              <w:t xml:space="preserve"> z czterema </w:t>
            </w:r>
            <w:proofErr w:type="spellStart"/>
            <w:r w:rsidR="00865CF3">
              <w:t>rękojeściamizesterowaniemmanualnymzmożliwościąwspółpracyz</w:t>
            </w:r>
            <w:proofErr w:type="spellEnd"/>
            <w:r w:rsidR="00865CF3">
              <w:t xml:space="preserve"> pompą dwurolkową oraz z funkcją trzech trybów oscylacji.</w:t>
            </w:r>
          </w:p>
          <w:p w:rsidR="009B76B2" w:rsidRDefault="009B76B2">
            <w:pPr>
              <w:pStyle w:val="TableParagraph"/>
              <w:spacing w:before="6"/>
            </w:pPr>
          </w:p>
          <w:p w:rsidR="009B76B2" w:rsidRDefault="003D5759">
            <w:pPr>
              <w:pStyle w:val="TableParagraph"/>
              <w:spacing w:line="228" w:lineRule="auto"/>
              <w:ind w:left="50" w:right="85"/>
            </w:pPr>
            <w:r>
              <w:t>Obowiązek uzupełnienia komisu implantów do 24h od otrzymania protokołu zużycia.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>
        <w:trPr>
          <w:trHeight w:val="1500"/>
        </w:trPr>
        <w:tc>
          <w:tcPr>
            <w:tcW w:w="520" w:type="dxa"/>
          </w:tcPr>
          <w:p w:rsidR="009B76B2" w:rsidRDefault="00D05329" w:rsidP="00D0532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7100" w:type="dxa"/>
          </w:tcPr>
          <w:p w:rsidR="009B76B2" w:rsidRDefault="00C47525">
            <w:pPr>
              <w:pStyle w:val="TableParagraph"/>
              <w:spacing w:before="110" w:line="228" w:lineRule="auto"/>
              <w:ind w:left="50" w:right="85"/>
            </w:pPr>
            <w:r>
              <w:t>Wykonawca</w:t>
            </w:r>
            <w:r w:rsidR="00865CF3">
              <w:t xml:space="preserve">zobowiązujesiędoużyczeniapompydwurolkowejoraztoru </w:t>
            </w:r>
            <w:r w:rsidR="00865CF3">
              <w:rPr>
                <w:spacing w:val="-2"/>
              </w:rPr>
              <w:t>wizyjnego.</w:t>
            </w:r>
          </w:p>
          <w:p w:rsidR="009B76B2" w:rsidRDefault="003D5759">
            <w:pPr>
              <w:pStyle w:val="TableParagraph"/>
              <w:spacing w:line="228" w:lineRule="auto"/>
              <w:ind w:left="50" w:right="85"/>
            </w:pPr>
            <w:r>
              <w:t>Obowiązek uzupełnienia komisu implantów do 24h od otrzymania protokołu zużycia.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>
        <w:trPr>
          <w:trHeight w:val="1030"/>
        </w:trPr>
        <w:tc>
          <w:tcPr>
            <w:tcW w:w="520" w:type="dxa"/>
          </w:tcPr>
          <w:p w:rsidR="009B76B2" w:rsidRDefault="00D05329" w:rsidP="00D0532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7100" w:type="dxa"/>
          </w:tcPr>
          <w:p w:rsidR="009B76B2" w:rsidRDefault="00C47525">
            <w:pPr>
              <w:pStyle w:val="TableParagraph"/>
              <w:spacing w:before="130" w:line="228" w:lineRule="auto"/>
              <w:ind w:left="50" w:right="85"/>
            </w:pPr>
            <w:r>
              <w:t>Wykonawca</w:t>
            </w:r>
            <w:r w:rsidR="00865CF3">
              <w:t>zobowiązujesiędoniezwłocznejnaprawyzepsutegosprzętu (do 48 h) lub wymiany na nowy, albo wypożyczenia zastępczego na czas naprawy (powyżej 48 h).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</w:tbl>
    <w:p w:rsidR="009B76B2" w:rsidRDefault="009B76B2">
      <w:pPr>
        <w:rPr>
          <w:rFonts w:ascii="Times New Roman"/>
        </w:rPr>
        <w:sectPr w:rsidR="009B76B2" w:rsidSect="00707FF6">
          <w:type w:val="nextPage"/>
          <w:pgSz w:w="16840" w:h="11900" w:orient="landscape"/>
          <w:pgMar w:top="2360" w:right="800" w:bottom="880" w:left="880" w:header="0" w:footer="606" w:gutter="0"/>
          <w:cols w:space="708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5900"/>
        <w:gridCol w:w="2740"/>
        <w:gridCol w:w="2080"/>
      </w:tblGrid>
      <w:tr w:rsidR="00D05329">
        <w:trPr>
          <w:trHeight w:val="870"/>
        </w:trPr>
        <w:tc>
          <w:tcPr>
            <w:tcW w:w="5900" w:type="dxa"/>
          </w:tcPr>
          <w:p w:rsidR="00D05329" w:rsidRPr="00D05329" w:rsidRDefault="00D05329">
            <w:pPr>
              <w:pStyle w:val="TableParagraph"/>
              <w:spacing w:before="79"/>
              <w:ind w:left="1210"/>
              <w:rPr>
                <w:rFonts w:ascii="Verdana"/>
              </w:rPr>
            </w:pPr>
            <w:bookmarkStart w:id="1" w:name="_bookmark1"/>
            <w:bookmarkEnd w:id="1"/>
            <w:r w:rsidRPr="00D05329">
              <w:rPr>
                <w:rFonts w:ascii="Verdana"/>
              </w:rPr>
              <w:lastRenderedPageBreak/>
              <w:t xml:space="preserve">DRENY </w:t>
            </w:r>
            <w:r w:rsidRPr="00D05329">
              <w:rPr>
                <w:rFonts w:ascii="Verdana"/>
                <w:spacing w:val="-2"/>
              </w:rPr>
              <w:t>ARTROSKOPOWE</w:t>
            </w:r>
          </w:p>
        </w:tc>
        <w:tc>
          <w:tcPr>
            <w:tcW w:w="2740" w:type="dxa"/>
          </w:tcPr>
          <w:p w:rsidR="00D05329" w:rsidRPr="00D05329" w:rsidRDefault="00D05329">
            <w:pPr>
              <w:pStyle w:val="TableParagraph"/>
              <w:spacing w:line="340" w:lineRule="exact"/>
              <w:ind w:left="49" w:right="376"/>
              <w:rPr>
                <w:rFonts w:ascii="Verdana" w:hAnsi="Verdana"/>
                <w:b/>
              </w:rPr>
            </w:pPr>
            <w:r w:rsidRPr="00D05329">
              <w:rPr>
                <w:rFonts w:ascii="Verdana" w:hAnsi="Verdana"/>
                <w:b/>
                <w:spacing w:val="-2"/>
              </w:rPr>
              <w:t>Ilość punktów do uzyskania</w:t>
            </w:r>
          </w:p>
        </w:tc>
        <w:tc>
          <w:tcPr>
            <w:tcW w:w="2080" w:type="dxa"/>
          </w:tcPr>
          <w:p w:rsidR="00D05329" w:rsidRPr="00D05329" w:rsidRDefault="00D05329">
            <w:pPr>
              <w:pStyle w:val="TableParagraph"/>
              <w:spacing w:line="340" w:lineRule="exact"/>
              <w:ind w:left="49"/>
              <w:rPr>
                <w:rFonts w:ascii="Verdana" w:hAnsi="Verdana"/>
                <w:b/>
              </w:rPr>
            </w:pPr>
            <w:r w:rsidRPr="00D05329">
              <w:rPr>
                <w:rFonts w:ascii="Verdana" w:hAnsi="Verdana"/>
                <w:b/>
                <w:spacing w:val="-2"/>
              </w:rPr>
              <w:t>Ilość punktów uzyskanych</w:t>
            </w:r>
          </w:p>
        </w:tc>
      </w:tr>
      <w:tr w:rsidR="00D05329" w:rsidTr="003D5759">
        <w:trPr>
          <w:trHeight w:val="430"/>
        </w:trPr>
        <w:tc>
          <w:tcPr>
            <w:tcW w:w="10720" w:type="dxa"/>
            <w:gridSpan w:val="3"/>
          </w:tcPr>
          <w:p w:rsidR="00D05329" w:rsidRPr="00D05329" w:rsidRDefault="00D05329">
            <w:pPr>
              <w:pStyle w:val="TableParagraph"/>
              <w:rPr>
                <w:rFonts w:ascii="Times New Roman"/>
                <w:b/>
              </w:rPr>
            </w:pPr>
            <w:r w:rsidRPr="00D05329">
              <w:rPr>
                <w:rFonts w:ascii="Verdana" w:hAnsi="Verdana"/>
                <w:b/>
                <w:spacing w:val="-2"/>
              </w:rPr>
              <w:t>1)WRAŻLIWOŚC NA ZAGIĘCIA: 0-15 PKT</w:t>
            </w:r>
          </w:p>
        </w:tc>
      </w:tr>
      <w:tr w:rsidR="00D05329">
        <w:trPr>
          <w:trHeight w:val="430"/>
        </w:trPr>
        <w:tc>
          <w:tcPr>
            <w:tcW w:w="5900" w:type="dxa"/>
          </w:tcPr>
          <w:p w:rsidR="00D05329" w:rsidRPr="00D05329" w:rsidRDefault="00D05329">
            <w:pPr>
              <w:pStyle w:val="TableParagraph"/>
              <w:spacing w:line="340" w:lineRule="exact"/>
              <w:ind w:left="330"/>
              <w:rPr>
                <w:rFonts w:ascii="Verdana" w:hAnsi="Verdana"/>
              </w:rPr>
            </w:pPr>
            <w:r w:rsidRPr="00D05329">
              <w:rPr>
                <w:rFonts w:ascii="Verdana" w:hAnsi="Verdana"/>
                <w:spacing w:val="-2"/>
              </w:rPr>
              <w:t>występuje</w:t>
            </w:r>
          </w:p>
        </w:tc>
        <w:tc>
          <w:tcPr>
            <w:tcW w:w="2740" w:type="dxa"/>
          </w:tcPr>
          <w:p w:rsidR="00D05329" w:rsidRPr="00D05329" w:rsidRDefault="00D05329">
            <w:pPr>
              <w:pStyle w:val="TableParagraph"/>
              <w:spacing w:before="39"/>
              <w:ind w:left="1155" w:right="1136"/>
              <w:jc w:val="center"/>
              <w:rPr>
                <w:rFonts w:ascii="Verdana"/>
              </w:rPr>
            </w:pPr>
            <w:r w:rsidRPr="00D05329">
              <w:rPr>
                <w:rFonts w:ascii="Verdana"/>
                <w:spacing w:val="-5"/>
              </w:rPr>
              <w:t>15</w:t>
            </w:r>
          </w:p>
        </w:tc>
        <w:tc>
          <w:tcPr>
            <w:tcW w:w="2080" w:type="dxa"/>
          </w:tcPr>
          <w:p w:rsidR="00D05329" w:rsidRPr="00D05329" w:rsidRDefault="00D05329">
            <w:pPr>
              <w:pStyle w:val="TableParagraph"/>
              <w:rPr>
                <w:rFonts w:ascii="Times New Roman"/>
              </w:rPr>
            </w:pPr>
          </w:p>
        </w:tc>
      </w:tr>
      <w:tr w:rsidR="00D05329">
        <w:trPr>
          <w:trHeight w:val="430"/>
        </w:trPr>
        <w:tc>
          <w:tcPr>
            <w:tcW w:w="5900" w:type="dxa"/>
          </w:tcPr>
          <w:p w:rsidR="00D05329" w:rsidRPr="00D05329" w:rsidRDefault="00D05329">
            <w:pPr>
              <w:pStyle w:val="TableParagraph"/>
              <w:spacing w:line="340" w:lineRule="exact"/>
              <w:ind w:left="330"/>
              <w:rPr>
                <w:rFonts w:ascii="Verdana" w:hAnsi="Verdana"/>
              </w:rPr>
            </w:pPr>
            <w:r w:rsidRPr="00D05329">
              <w:rPr>
                <w:rFonts w:ascii="Verdana" w:hAnsi="Verdana"/>
              </w:rPr>
              <w:t xml:space="preserve">nie </w:t>
            </w:r>
            <w:r w:rsidRPr="00D05329">
              <w:rPr>
                <w:rFonts w:ascii="Verdana" w:hAnsi="Verdana"/>
                <w:spacing w:val="-2"/>
              </w:rPr>
              <w:t>występuje</w:t>
            </w:r>
          </w:p>
        </w:tc>
        <w:tc>
          <w:tcPr>
            <w:tcW w:w="2740" w:type="dxa"/>
          </w:tcPr>
          <w:p w:rsidR="00D05329" w:rsidRPr="00D05329" w:rsidRDefault="00D05329">
            <w:pPr>
              <w:pStyle w:val="TableParagraph"/>
              <w:spacing w:before="39"/>
              <w:ind w:left="19"/>
              <w:jc w:val="center"/>
              <w:rPr>
                <w:rFonts w:ascii="Verdana"/>
              </w:rPr>
            </w:pPr>
            <w:r w:rsidRPr="00D05329">
              <w:rPr>
                <w:rFonts w:ascii="Verdana"/>
              </w:rPr>
              <w:t>0</w:t>
            </w:r>
          </w:p>
        </w:tc>
        <w:tc>
          <w:tcPr>
            <w:tcW w:w="2080" w:type="dxa"/>
          </w:tcPr>
          <w:p w:rsidR="00D05329" w:rsidRPr="00D05329" w:rsidRDefault="00D05329">
            <w:pPr>
              <w:pStyle w:val="TableParagraph"/>
              <w:rPr>
                <w:rFonts w:ascii="Times New Roman"/>
              </w:rPr>
            </w:pPr>
          </w:p>
        </w:tc>
      </w:tr>
      <w:tr w:rsidR="00D05329">
        <w:trPr>
          <w:trHeight w:val="640"/>
        </w:trPr>
        <w:tc>
          <w:tcPr>
            <w:tcW w:w="10720" w:type="dxa"/>
            <w:gridSpan w:val="3"/>
          </w:tcPr>
          <w:p w:rsidR="00D05329" w:rsidRPr="00D05329" w:rsidRDefault="00D05329" w:rsidP="00A0263A">
            <w:pPr>
              <w:pStyle w:val="TableParagraph"/>
              <w:spacing w:line="340" w:lineRule="exact"/>
              <w:rPr>
                <w:rFonts w:ascii="Verdana" w:hAnsi="Verdana"/>
                <w:b/>
              </w:rPr>
            </w:pPr>
            <w:r w:rsidRPr="00D05329">
              <w:rPr>
                <w:rFonts w:ascii="Verdana" w:hAnsi="Verdana"/>
                <w:b/>
              </w:rPr>
              <w:t>2) ŁATWOŚĆMONTAŻU:0-20</w:t>
            </w:r>
            <w:r w:rsidRPr="00D05329">
              <w:rPr>
                <w:rFonts w:ascii="Verdana" w:hAnsi="Verdana"/>
                <w:b/>
                <w:spacing w:val="-5"/>
              </w:rPr>
              <w:t>pkt</w:t>
            </w:r>
          </w:p>
        </w:tc>
      </w:tr>
      <w:tr w:rsidR="00D05329">
        <w:trPr>
          <w:trHeight w:val="500"/>
        </w:trPr>
        <w:tc>
          <w:tcPr>
            <w:tcW w:w="5900" w:type="dxa"/>
          </w:tcPr>
          <w:p w:rsidR="00D05329" w:rsidRPr="00D05329" w:rsidRDefault="00D05329">
            <w:pPr>
              <w:pStyle w:val="TableParagraph"/>
              <w:spacing w:line="340" w:lineRule="exact"/>
              <w:ind w:left="330"/>
              <w:rPr>
                <w:rFonts w:ascii="Verdana"/>
              </w:rPr>
            </w:pPr>
            <w:r w:rsidRPr="00D05329">
              <w:rPr>
                <w:rFonts w:ascii="Verdana"/>
                <w:spacing w:val="-5"/>
              </w:rPr>
              <w:t>TAK</w:t>
            </w:r>
          </w:p>
        </w:tc>
        <w:tc>
          <w:tcPr>
            <w:tcW w:w="2740" w:type="dxa"/>
          </w:tcPr>
          <w:p w:rsidR="00D05329" w:rsidRPr="00D05329" w:rsidRDefault="00D05329">
            <w:pPr>
              <w:pStyle w:val="TableParagraph"/>
              <w:spacing w:line="340" w:lineRule="exact"/>
              <w:ind w:left="1155" w:right="1136"/>
              <w:jc w:val="center"/>
              <w:rPr>
                <w:rFonts w:ascii="Verdana"/>
              </w:rPr>
            </w:pPr>
            <w:r w:rsidRPr="00D05329">
              <w:rPr>
                <w:rFonts w:ascii="Verdana"/>
                <w:spacing w:val="-5"/>
              </w:rPr>
              <w:t>20</w:t>
            </w:r>
          </w:p>
        </w:tc>
        <w:tc>
          <w:tcPr>
            <w:tcW w:w="2080" w:type="dxa"/>
          </w:tcPr>
          <w:p w:rsidR="00D05329" w:rsidRPr="00D05329" w:rsidRDefault="00D05329">
            <w:pPr>
              <w:pStyle w:val="TableParagraph"/>
              <w:rPr>
                <w:rFonts w:ascii="Times New Roman"/>
              </w:rPr>
            </w:pPr>
          </w:p>
        </w:tc>
      </w:tr>
      <w:tr w:rsidR="00D05329">
        <w:trPr>
          <w:trHeight w:val="480"/>
        </w:trPr>
        <w:tc>
          <w:tcPr>
            <w:tcW w:w="5900" w:type="dxa"/>
          </w:tcPr>
          <w:p w:rsidR="00D05329" w:rsidRPr="00D05329" w:rsidRDefault="00D05329">
            <w:pPr>
              <w:pStyle w:val="TableParagraph"/>
              <w:spacing w:line="340" w:lineRule="exact"/>
              <w:ind w:left="330"/>
              <w:rPr>
                <w:rFonts w:ascii="Verdana"/>
              </w:rPr>
            </w:pPr>
            <w:r w:rsidRPr="00D05329">
              <w:rPr>
                <w:rFonts w:ascii="Verdana"/>
                <w:spacing w:val="-5"/>
              </w:rPr>
              <w:t>NIE</w:t>
            </w:r>
          </w:p>
        </w:tc>
        <w:tc>
          <w:tcPr>
            <w:tcW w:w="2740" w:type="dxa"/>
          </w:tcPr>
          <w:p w:rsidR="00D05329" w:rsidRPr="00D05329" w:rsidRDefault="00D05329">
            <w:pPr>
              <w:pStyle w:val="TableParagraph"/>
              <w:spacing w:line="340" w:lineRule="exact"/>
              <w:ind w:left="19"/>
              <w:jc w:val="center"/>
              <w:rPr>
                <w:rFonts w:ascii="Verdana"/>
              </w:rPr>
            </w:pPr>
            <w:r w:rsidRPr="00D05329">
              <w:rPr>
                <w:rFonts w:ascii="Verdana"/>
              </w:rPr>
              <w:t>0</w:t>
            </w:r>
          </w:p>
        </w:tc>
        <w:tc>
          <w:tcPr>
            <w:tcW w:w="2080" w:type="dxa"/>
          </w:tcPr>
          <w:p w:rsidR="00D05329" w:rsidRPr="00D05329" w:rsidRDefault="00D05329">
            <w:pPr>
              <w:pStyle w:val="TableParagraph"/>
              <w:rPr>
                <w:rFonts w:ascii="Times New Roman"/>
              </w:rPr>
            </w:pPr>
          </w:p>
        </w:tc>
      </w:tr>
      <w:tr w:rsidR="00D05329">
        <w:trPr>
          <w:trHeight w:val="480"/>
        </w:trPr>
        <w:tc>
          <w:tcPr>
            <w:tcW w:w="10720" w:type="dxa"/>
            <w:gridSpan w:val="3"/>
          </w:tcPr>
          <w:p w:rsidR="00D05329" w:rsidRPr="00D05329" w:rsidRDefault="00D05329">
            <w:pPr>
              <w:pStyle w:val="TableParagraph"/>
              <w:spacing w:line="340" w:lineRule="exact"/>
              <w:ind w:left="50"/>
              <w:rPr>
                <w:rFonts w:ascii="Verdana" w:hAnsi="Verdana"/>
                <w:b/>
              </w:rPr>
            </w:pPr>
            <w:r w:rsidRPr="00D05329">
              <w:rPr>
                <w:rFonts w:ascii="Verdana" w:hAnsi="Verdana"/>
                <w:b/>
              </w:rPr>
              <w:t xml:space="preserve">3)STABILNOŚĆ MOCOWANIA DO PŁASZCZA </w:t>
            </w:r>
            <w:r w:rsidRPr="00D05329">
              <w:rPr>
                <w:rFonts w:ascii="Verdana" w:hAnsi="Verdana"/>
                <w:b/>
                <w:spacing w:val="-2"/>
              </w:rPr>
              <w:t>ARTROSKOPOWEGO</w:t>
            </w:r>
          </w:p>
        </w:tc>
      </w:tr>
      <w:tr w:rsidR="00D05329">
        <w:trPr>
          <w:trHeight w:val="480"/>
        </w:trPr>
        <w:tc>
          <w:tcPr>
            <w:tcW w:w="5900" w:type="dxa"/>
          </w:tcPr>
          <w:p w:rsidR="00D05329" w:rsidRPr="00D05329" w:rsidRDefault="00D05329">
            <w:pPr>
              <w:pStyle w:val="TableParagraph"/>
              <w:spacing w:line="340" w:lineRule="exact"/>
              <w:ind w:left="330"/>
              <w:rPr>
                <w:rFonts w:ascii="Verdana"/>
              </w:rPr>
            </w:pPr>
            <w:r w:rsidRPr="00D05329">
              <w:rPr>
                <w:rFonts w:ascii="Verdana"/>
                <w:spacing w:val="-2"/>
              </w:rPr>
              <w:t>STABILNE</w:t>
            </w:r>
          </w:p>
        </w:tc>
        <w:tc>
          <w:tcPr>
            <w:tcW w:w="2740" w:type="dxa"/>
          </w:tcPr>
          <w:p w:rsidR="00D05329" w:rsidRPr="00D05329" w:rsidRDefault="00D05329">
            <w:pPr>
              <w:pStyle w:val="TableParagraph"/>
              <w:spacing w:line="340" w:lineRule="exact"/>
              <w:ind w:left="1155" w:right="1136"/>
              <w:jc w:val="center"/>
              <w:rPr>
                <w:rFonts w:ascii="Verdana"/>
              </w:rPr>
            </w:pPr>
            <w:r w:rsidRPr="00D05329">
              <w:rPr>
                <w:rFonts w:ascii="Verdana"/>
                <w:spacing w:val="-5"/>
              </w:rPr>
              <w:t>15</w:t>
            </w:r>
          </w:p>
        </w:tc>
        <w:tc>
          <w:tcPr>
            <w:tcW w:w="2080" w:type="dxa"/>
          </w:tcPr>
          <w:p w:rsidR="00D05329" w:rsidRPr="00D05329" w:rsidRDefault="00D05329">
            <w:pPr>
              <w:pStyle w:val="TableParagraph"/>
              <w:rPr>
                <w:rFonts w:ascii="Times New Roman"/>
              </w:rPr>
            </w:pPr>
          </w:p>
        </w:tc>
      </w:tr>
      <w:tr w:rsidR="00D05329">
        <w:trPr>
          <w:trHeight w:val="480"/>
        </w:trPr>
        <w:tc>
          <w:tcPr>
            <w:tcW w:w="5900" w:type="dxa"/>
          </w:tcPr>
          <w:p w:rsidR="00D05329" w:rsidRPr="00D05329" w:rsidRDefault="00D05329">
            <w:pPr>
              <w:pStyle w:val="TableParagraph"/>
              <w:spacing w:line="340" w:lineRule="exact"/>
              <w:ind w:left="330"/>
              <w:rPr>
                <w:rFonts w:ascii="Verdana"/>
              </w:rPr>
            </w:pPr>
            <w:r w:rsidRPr="00D05329">
              <w:rPr>
                <w:rFonts w:ascii="Verdana"/>
                <w:spacing w:val="-2"/>
              </w:rPr>
              <w:t>NIESTABILNE</w:t>
            </w:r>
          </w:p>
        </w:tc>
        <w:tc>
          <w:tcPr>
            <w:tcW w:w="2740" w:type="dxa"/>
          </w:tcPr>
          <w:p w:rsidR="00D05329" w:rsidRPr="00D05329" w:rsidRDefault="00D05329">
            <w:pPr>
              <w:pStyle w:val="TableParagraph"/>
              <w:spacing w:line="340" w:lineRule="exact"/>
              <w:ind w:left="19"/>
              <w:jc w:val="center"/>
              <w:rPr>
                <w:rFonts w:ascii="Verdana"/>
              </w:rPr>
            </w:pPr>
            <w:r w:rsidRPr="00D05329">
              <w:rPr>
                <w:rFonts w:ascii="Verdana"/>
              </w:rPr>
              <w:t>0</w:t>
            </w:r>
          </w:p>
        </w:tc>
        <w:tc>
          <w:tcPr>
            <w:tcW w:w="2080" w:type="dxa"/>
          </w:tcPr>
          <w:p w:rsidR="00D05329" w:rsidRPr="00D05329" w:rsidRDefault="00D05329">
            <w:pPr>
              <w:pStyle w:val="TableParagraph"/>
              <w:rPr>
                <w:rFonts w:ascii="Times New Roman"/>
              </w:rPr>
            </w:pPr>
          </w:p>
        </w:tc>
      </w:tr>
      <w:tr w:rsidR="00D05329">
        <w:trPr>
          <w:trHeight w:val="500"/>
        </w:trPr>
        <w:tc>
          <w:tcPr>
            <w:tcW w:w="5900" w:type="dxa"/>
          </w:tcPr>
          <w:p w:rsidR="00D05329" w:rsidRPr="00D05329" w:rsidRDefault="00D05329">
            <w:pPr>
              <w:pStyle w:val="TableParagraph"/>
              <w:spacing w:line="340" w:lineRule="exact"/>
              <w:ind w:left="1760"/>
              <w:rPr>
                <w:rFonts w:ascii="Verdana"/>
                <w:b/>
              </w:rPr>
            </w:pPr>
            <w:r w:rsidRPr="00D05329">
              <w:rPr>
                <w:rFonts w:ascii="Verdana"/>
                <w:b/>
              </w:rPr>
              <w:t xml:space="preserve">Razem (suma pkt </w:t>
            </w:r>
            <w:r w:rsidRPr="00D05329">
              <w:rPr>
                <w:rFonts w:ascii="Verdana"/>
                <w:b/>
                <w:spacing w:val="-2"/>
              </w:rPr>
              <w:t>1+2+3)</w:t>
            </w:r>
          </w:p>
        </w:tc>
        <w:tc>
          <w:tcPr>
            <w:tcW w:w="2740" w:type="dxa"/>
          </w:tcPr>
          <w:p w:rsidR="00D05329" w:rsidRPr="00D05329" w:rsidRDefault="00D05329">
            <w:pPr>
              <w:pStyle w:val="TableParagraph"/>
              <w:spacing w:line="340" w:lineRule="exact"/>
              <w:ind w:left="1155" w:right="1136"/>
              <w:jc w:val="center"/>
              <w:rPr>
                <w:rFonts w:ascii="Verdana"/>
                <w:b/>
              </w:rPr>
            </w:pPr>
            <w:r w:rsidRPr="00D05329">
              <w:rPr>
                <w:rFonts w:ascii="Verdana"/>
                <w:b/>
                <w:spacing w:val="-5"/>
              </w:rPr>
              <w:t>50</w:t>
            </w:r>
          </w:p>
        </w:tc>
        <w:tc>
          <w:tcPr>
            <w:tcW w:w="2080" w:type="dxa"/>
          </w:tcPr>
          <w:p w:rsidR="00D05329" w:rsidRPr="00D05329" w:rsidRDefault="00D05329">
            <w:pPr>
              <w:pStyle w:val="TableParagraph"/>
              <w:rPr>
                <w:rFonts w:ascii="Times New Roman"/>
              </w:rPr>
            </w:pPr>
          </w:p>
        </w:tc>
      </w:tr>
    </w:tbl>
    <w:p w:rsidR="009B76B2" w:rsidRDefault="009B76B2">
      <w:pPr>
        <w:rPr>
          <w:sz w:val="2"/>
          <w:szCs w:val="2"/>
        </w:rPr>
        <w:sectPr w:rsidR="009B76B2" w:rsidSect="00707FF6">
          <w:footerReference w:type="default" r:id="rId10"/>
          <w:pgSz w:w="19690" w:h="13910" w:orient="landscape"/>
          <w:pgMar w:top="1220" w:right="1260" w:bottom="940" w:left="1060" w:header="0" w:footer="741" w:gutter="0"/>
          <w:cols w:space="708"/>
          <w:docGrid w:linePitch="299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/>
      </w:tblPr>
      <w:tblGrid>
        <w:gridCol w:w="520"/>
        <w:gridCol w:w="7100"/>
        <w:gridCol w:w="660"/>
        <w:gridCol w:w="720"/>
        <w:gridCol w:w="1231"/>
        <w:gridCol w:w="1418"/>
        <w:gridCol w:w="850"/>
        <w:gridCol w:w="1418"/>
      </w:tblGrid>
      <w:tr w:rsidR="009B76B2" w:rsidTr="00707FF6">
        <w:trPr>
          <w:trHeight w:val="285"/>
        </w:trPr>
        <w:tc>
          <w:tcPr>
            <w:tcW w:w="13917" w:type="dxa"/>
            <w:gridSpan w:val="8"/>
            <w:tcBorders>
              <w:bottom w:val="single" w:sz="8" w:space="0" w:color="000000"/>
            </w:tcBorders>
            <w:shd w:val="clear" w:color="auto" w:fill="D8D8D8"/>
          </w:tcPr>
          <w:p w:rsidR="009B76B2" w:rsidRDefault="009B76B2">
            <w:pPr>
              <w:pStyle w:val="TableParagraph"/>
              <w:spacing w:line="236" w:lineRule="exact"/>
              <w:ind w:left="5828" w:right="5808"/>
              <w:jc w:val="center"/>
              <w:rPr>
                <w:rFonts w:ascii="Calibri" w:hAnsi="Calibri"/>
                <w:b/>
              </w:rPr>
            </w:pPr>
            <w:bookmarkStart w:id="2" w:name="_bookmark2"/>
            <w:bookmarkEnd w:id="2"/>
          </w:p>
        </w:tc>
      </w:tr>
      <w:tr w:rsidR="009B76B2" w:rsidTr="00707FF6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45" w:right="26"/>
              <w:jc w:val="center"/>
              <w:rPr>
                <w:b/>
              </w:rPr>
            </w:pPr>
            <w:r>
              <w:rPr>
                <w:b/>
                <w:spacing w:val="-4"/>
              </w:rPr>
              <w:t>L.P.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2188" w:right="2168"/>
              <w:jc w:val="center"/>
              <w:rPr>
                <w:b/>
              </w:rPr>
            </w:pPr>
            <w:r>
              <w:rPr>
                <w:b/>
              </w:rPr>
              <w:t xml:space="preserve">Opistechniczny </w:t>
            </w:r>
            <w:r>
              <w:rPr>
                <w:b/>
                <w:spacing w:val="-2"/>
              </w:rPr>
              <w:t>produktu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140"/>
              <w:rPr>
                <w:b/>
              </w:rPr>
            </w:pPr>
            <w:r>
              <w:rPr>
                <w:b/>
                <w:spacing w:val="-4"/>
              </w:rPr>
              <w:t>j.m.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spacing w:val="-2"/>
              </w:rPr>
              <w:t>ilość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0834F1" w:rsidP="00707FF6">
            <w:pPr>
              <w:pStyle w:val="TableParagraph"/>
              <w:spacing w:before="150" w:line="228" w:lineRule="auto"/>
              <w:ind w:left="97" w:hanging="15"/>
              <w:rPr>
                <w:b/>
              </w:rPr>
            </w:pPr>
            <w:r>
              <w:rPr>
                <w:b/>
              </w:rPr>
              <w:t>C</w:t>
            </w:r>
            <w:r w:rsidR="00865CF3">
              <w:rPr>
                <w:b/>
              </w:rPr>
              <w:t>ena</w:t>
            </w:r>
            <w:r w:rsidR="00707FF6">
              <w:rPr>
                <w:b/>
              </w:rPr>
              <w:t xml:space="preserve"> </w:t>
            </w:r>
            <w:r w:rsidR="00865CF3">
              <w:rPr>
                <w:b/>
              </w:rPr>
              <w:t>netto</w:t>
            </w:r>
            <w:r w:rsidR="00707FF6">
              <w:rPr>
                <w:b/>
              </w:rPr>
              <w:t xml:space="preserve"> </w:t>
            </w:r>
            <w:r w:rsidR="00865CF3">
              <w:rPr>
                <w:b/>
              </w:rPr>
              <w:t>za</w:t>
            </w:r>
            <w:r w:rsidR="00707FF6">
              <w:rPr>
                <w:b/>
              </w:rPr>
              <w:t xml:space="preserve"> </w:t>
            </w:r>
            <w:proofErr w:type="spellStart"/>
            <w:r w:rsidR="00865CF3">
              <w:rPr>
                <w:b/>
                <w:spacing w:val="-4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 w:rsidP="00707FF6">
            <w:pPr>
              <w:pStyle w:val="TableParagraph"/>
              <w:spacing w:before="1"/>
              <w:ind w:left="142" w:right="286"/>
              <w:jc w:val="center"/>
              <w:rPr>
                <w:b/>
              </w:rPr>
            </w:pPr>
            <w:r>
              <w:rPr>
                <w:b/>
              </w:rPr>
              <w:t>Wartoś</w:t>
            </w:r>
            <w:r w:rsidR="000834F1">
              <w:rPr>
                <w:b/>
              </w:rPr>
              <w:t xml:space="preserve">ć </w:t>
            </w:r>
            <w:r>
              <w:rPr>
                <w:b/>
                <w:spacing w:val="-2"/>
              </w:rPr>
              <w:t>netto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199" w:right="196"/>
              <w:jc w:val="center"/>
              <w:rPr>
                <w:b/>
              </w:rPr>
            </w:pPr>
            <w:r>
              <w:rPr>
                <w:b/>
                <w:spacing w:val="-5"/>
              </w:rPr>
              <w:t>VAT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236"/>
              <w:rPr>
                <w:b/>
              </w:rPr>
            </w:pPr>
            <w:r>
              <w:rPr>
                <w:b/>
              </w:rPr>
              <w:t xml:space="preserve">wartość </w:t>
            </w:r>
            <w:r>
              <w:rPr>
                <w:b/>
                <w:spacing w:val="-2"/>
              </w:rPr>
              <w:t>brutto</w:t>
            </w:r>
          </w:p>
        </w:tc>
      </w:tr>
      <w:tr w:rsidR="009B76B2" w:rsidTr="00707FF6">
        <w:trPr>
          <w:trHeight w:val="41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865CF3">
            <w:pPr>
              <w:pStyle w:val="TableParagraph"/>
              <w:spacing w:before="40"/>
              <w:ind w:left="2187" w:right="2168"/>
              <w:jc w:val="center"/>
              <w:rPr>
                <w:b/>
              </w:rPr>
            </w:pPr>
            <w:r>
              <w:rPr>
                <w:b/>
              </w:rPr>
              <w:t>Pakiet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 w:rsidTr="00707FF6">
        <w:trPr>
          <w:trHeight w:val="449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8"/>
              <w:rPr>
                <w:sz w:val="33"/>
              </w:rPr>
            </w:pPr>
          </w:p>
          <w:p w:rsidR="009B76B2" w:rsidRDefault="00865CF3">
            <w:pPr>
              <w:pStyle w:val="TableParagraph"/>
              <w:ind w:left="19"/>
              <w:jc w:val="center"/>
            </w:pPr>
            <w: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329" w:rsidRDefault="00D05329">
            <w:pPr>
              <w:pStyle w:val="TableParagraph"/>
              <w:spacing w:line="228" w:lineRule="auto"/>
              <w:ind w:left="49" w:right="85"/>
            </w:pPr>
          </w:p>
          <w:p w:rsidR="009B76B2" w:rsidRDefault="00865CF3">
            <w:pPr>
              <w:pStyle w:val="TableParagraph"/>
              <w:spacing w:line="228" w:lineRule="auto"/>
              <w:ind w:left="49" w:right="85"/>
            </w:pPr>
            <w:r>
              <w:t>System do rekonstrukcji więzadła krzyżowego przedniego i tylnego oparty mocowaniu korówkowym. Płytka z 3 otworami wykonana ze stopu tytanu o kształcie prostokąta z zaokrąglonymi bokami o długości 12mm szerokości 3,5mm na stałe połączona z pętlą z taśmy niewchłanianej o szerokości 1,85mm wykonanej z rdzenia z poliestru oplecionego UHMWPE - polietylenem o ultra wysokiej masie cząsteczkowej.Pętlasamozaciskowaz5mechanizmamiblokującymio długości 60 mm umożliwiająca zawieszenie przeszczepu w kanale udowym bądź piszczelowym. Pętlą do podciągnięcia przeszczepu z możliwością zmniejszania swojej długości do 13 mm za pomocą wolnych końców taśm wychodzących z górnej części implantu.</w:t>
            </w:r>
          </w:p>
          <w:p w:rsidR="009B76B2" w:rsidRDefault="00865CF3">
            <w:pPr>
              <w:pStyle w:val="TableParagraph"/>
              <w:spacing w:line="228" w:lineRule="auto"/>
              <w:ind w:left="49" w:right="85"/>
            </w:pPr>
            <w:r>
              <w:t>Zmniejszenie długości pętli powoduje wciągnięcie przeszczepu do kanałukostnego.Dociąganiepętliodstronyzewnętrznejstawu.Płytka implantu dodatkowo zaopatrzona w nici #5 w kolorze niebieskim do przeciągnięcia implantu na zewnętrzną korówkę oraz nić #2 w kolorze biało czarnym do obrócenia płytki poza kanałem. Implant w wersji sterylnej zapakowany pojedynczo.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8"/>
              <w:rPr>
                <w:sz w:val="33"/>
              </w:rPr>
            </w:pPr>
          </w:p>
          <w:p w:rsidR="009B76B2" w:rsidRDefault="00865CF3">
            <w:pPr>
              <w:pStyle w:val="TableParagraph"/>
              <w:ind w:left="189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8"/>
              <w:rPr>
                <w:sz w:val="33"/>
              </w:rPr>
            </w:pPr>
          </w:p>
          <w:p w:rsidR="009B76B2" w:rsidRDefault="00865CF3">
            <w:pPr>
              <w:pStyle w:val="TableParagraph"/>
              <w:ind w:left="176"/>
            </w:pPr>
            <w:r>
              <w:rPr>
                <w:spacing w:val="-5"/>
              </w:rPr>
              <w:t>100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443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306" w:right="286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8"/>
              <w:rPr>
                <w:sz w:val="33"/>
              </w:rPr>
            </w:pPr>
          </w:p>
          <w:p w:rsidR="009B76B2" w:rsidRDefault="00865CF3">
            <w:pPr>
              <w:pStyle w:val="TableParagraph"/>
              <w:ind w:left="199" w:right="179"/>
              <w:jc w:val="center"/>
            </w:pPr>
            <w:r>
              <w:rPr>
                <w:spacing w:val="-5"/>
              </w:rPr>
              <w:t>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 w:rsidTr="00707F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26"/>
        </w:trPr>
        <w:tc>
          <w:tcPr>
            <w:tcW w:w="520" w:type="dxa"/>
          </w:tcPr>
          <w:p w:rsidR="009B76B2" w:rsidRDefault="00D05329">
            <w:pPr>
              <w:pStyle w:val="TableParagraph"/>
            </w:pPr>
            <w:r>
              <w:tab/>
            </w: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8"/>
              <w:rPr>
                <w:sz w:val="32"/>
              </w:rPr>
            </w:pPr>
          </w:p>
          <w:p w:rsidR="009B76B2" w:rsidRDefault="00865CF3">
            <w:pPr>
              <w:pStyle w:val="TableParagraph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100" w:type="dxa"/>
          </w:tcPr>
          <w:p w:rsidR="009B76B2" w:rsidRDefault="009B76B2">
            <w:pPr>
              <w:pStyle w:val="TableParagraph"/>
              <w:spacing w:before="6"/>
              <w:rPr>
                <w:sz w:val="24"/>
              </w:rPr>
            </w:pPr>
          </w:p>
          <w:p w:rsidR="009B76B2" w:rsidRDefault="00865CF3">
            <w:pPr>
              <w:pStyle w:val="TableParagraph"/>
              <w:spacing w:line="228" w:lineRule="auto"/>
              <w:ind w:left="49" w:right="85"/>
            </w:pPr>
            <w:r>
              <w:t xml:space="preserve">Śruba interferencyjna </w:t>
            </w:r>
            <w:proofErr w:type="spellStart"/>
            <w:r>
              <w:t>biokompozytowa</w:t>
            </w:r>
            <w:proofErr w:type="spellEnd"/>
            <w:r>
              <w:t xml:space="preserve"> do rekonstrukcji więzadła przedniegoACL i tylnego PCL.Implant zbudowany w 30 % z dwufazowego fosforanu wapnia (BCP) i w 70% z PLDLA. Śruba o </w:t>
            </w:r>
            <w:proofErr w:type="spellStart"/>
            <w:r>
              <w:t>konikalnym</w:t>
            </w:r>
            <w:proofErr w:type="spellEnd"/>
            <w:r>
              <w:t xml:space="preserve"> kształcie, posiada miękki gwint o dużym skoku na całej długości ułatwiający wprowadzanie.W celu łatwiejszego i precyzyjniejszego wprowadzania gniazdo śruby stożkowe sześcioramienne. Implant w wersji sterylnej pakowany pojedynczo. Wymiary: Długość 20 mm o średnicach 6-10 mm (skok co 1 mm), wyposażonewosłonkęułatwiającąwprowadzeniewkanał.Długość30 mm o średnicach 7-12 mm (skok co 1 mm).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8"/>
              <w:rPr>
                <w:sz w:val="32"/>
              </w:rPr>
            </w:pPr>
          </w:p>
          <w:p w:rsidR="009B76B2" w:rsidRDefault="00865CF3">
            <w:pPr>
              <w:pStyle w:val="TableParagraph"/>
              <w:ind w:left="128" w:right="108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  <w:spacing w:val="-5"/>
              </w:rPr>
              <w:t>szt</w:t>
            </w:r>
            <w:proofErr w:type="spellEnd"/>
          </w:p>
        </w:tc>
        <w:tc>
          <w:tcPr>
            <w:tcW w:w="7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8"/>
              <w:rPr>
                <w:sz w:val="32"/>
              </w:rPr>
            </w:pPr>
          </w:p>
          <w:p w:rsidR="009B76B2" w:rsidRDefault="00865CF3">
            <w:pPr>
              <w:pStyle w:val="TableParagraph"/>
              <w:ind w:left="192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200</w:t>
            </w:r>
          </w:p>
        </w:tc>
        <w:tc>
          <w:tcPr>
            <w:tcW w:w="1231" w:type="dxa"/>
          </w:tcPr>
          <w:p w:rsidR="009B76B2" w:rsidRDefault="009B76B2">
            <w:pPr>
              <w:pStyle w:val="TableParagraph"/>
              <w:ind w:left="473"/>
              <w:rPr>
                <w:rFonts w:ascii="Calibri"/>
              </w:rPr>
            </w:pP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ind w:left="306" w:right="286"/>
              <w:jc w:val="center"/>
            </w:pPr>
          </w:p>
        </w:tc>
        <w:tc>
          <w:tcPr>
            <w:tcW w:w="85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8"/>
              <w:rPr>
                <w:sz w:val="32"/>
              </w:rPr>
            </w:pPr>
          </w:p>
          <w:p w:rsidR="009B76B2" w:rsidRDefault="00865CF3">
            <w:pPr>
              <w:pStyle w:val="TableParagraph"/>
              <w:ind w:right="283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 w:rsidTr="00707F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25"/>
        </w:trPr>
        <w:tc>
          <w:tcPr>
            <w:tcW w:w="5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2"/>
            </w:pPr>
          </w:p>
          <w:p w:rsidR="009B76B2" w:rsidRDefault="00865CF3">
            <w:pPr>
              <w:pStyle w:val="TableParagraph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100" w:type="dxa"/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74" w:line="228" w:lineRule="auto"/>
              <w:ind w:left="49" w:right="49"/>
            </w:pPr>
            <w:r>
              <w:t xml:space="preserve">System szycia łąkotek </w:t>
            </w:r>
            <w:proofErr w:type="spellStart"/>
            <w:r>
              <w:t>all</w:t>
            </w:r>
            <w:proofErr w:type="spellEnd"/>
            <w:r>
              <w:t xml:space="preserve"> – </w:t>
            </w:r>
            <w:proofErr w:type="spellStart"/>
            <w:r>
              <w:t>inside</w:t>
            </w:r>
            <w:proofErr w:type="spellEnd"/>
            <w:r>
              <w:t xml:space="preserve">. Implant o wysokiej wytrzymałości na wyrwanie min 70 N. System zbudowany z dwóch miękkich implantów wykonanych z nici połączonych ze sobą nierozpuszczalną nicią # 2-0 wykonanej z rdzenia z poliestru oplecionego UHMWPE </w:t>
            </w:r>
            <w:r w:rsidR="00A0263A">
              <w:t>–</w:t>
            </w:r>
            <w:r>
              <w:t>polietylenemo ultra wysokiej masie cząsteczkowej. Implant wyposażony jest w zintegrowanyogranicznikgłębokości10–18mm(zwiększaneco2mm), dostępny jest w czterech różnych opcjach: wygięcie w górę 12 i 24 stopnie, w dół 12 stopni i w wersji prostej.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2"/>
            </w:pPr>
          </w:p>
          <w:p w:rsidR="009B76B2" w:rsidRDefault="00865CF3">
            <w:pPr>
              <w:pStyle w:val="TableParagraph"/>
              <w:ind w:left="128" w:right="108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  <w:spacing w:val="-5"/>
              </w:rPr>
              <w:t>szt</w:t>
            </w:r>
            <w:proofErr w:type="spellEnd"/>
          </w:p>
        </w:tc>
        <w:tc>
          <w:tcPr>
            <w:tcW w:w="7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2"/>
            </w:pPr>
          </w:p>
          <w:p w:rsidR="009B76B2" w:rsidRDefault="00865CF3">
            <w:pPr>
              <w:pStyle w:val="TableParagraph"/>
              <w:ind w:left="192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250</w:t>
            </w:r>
          </w:p>
        </w:tc>
        <w:tc>
          <w:tcPr>
            <w:tcW w:w="1231" w:type="dxa"/>
          </w:tcPr>
          <w:p w:rsidR="009B76B2" w:rsidRDefault="009B76B2">
            <w:pPr>
              <w:pStyle w:val="TableParagraph"/>
              <w:spacing w:before="176"/>
              <w:ind w:left="443"/>
            </w:pP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spacing w:before="176"/>
              <w:ind w:left="306" w:right="286"/>
              <w:jc w:val="center"/>
            </w:pPr>
          </w:p>
        </w:tc>
        <w:tc>
          <w:tcPr>
            <w:tcW w:w="85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2"/>
            </w:pPr>
          </w:p>
          <w:p w:rsidR="009B76B2" w:rsidRDefault="00865CF3">
            <w:pPr>
              <w:pStyle w:val="TableParagraph"/>
              <w:ind w:right="283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 w:rsidTr="00707F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21"/>
        </w:trPr>
        <w:tc>
          <w:tcPr>
            <w:tcW w:w="5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2"/>
              <w:rPr>
                <w:sz w:val="26"/>
              </w:rPr>
            </w:pPr>
          </w:p>
          <w:p w:rsidR="009B76B2" w:rsidRDefault="00865CF3">
            <w:pPr>
              <w:pStyle w:val="TableParagraph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7100" w:type="dxa"/>
          </w:tcPr>
          <w:p w:rsidR="009B76B2" w:rsidRDefault="00865CF3">
            <w:pPr>
              <w:pStyle w:val="TableParagraph"/>
              <w:spacing w:before="133" w:line="232" w:lineRule="auto"/>
              <w:ind w:left="49" w:right="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Systemszyciałąkotekmetodąinside–outside.Systemzaopatrzonywgiętką prowadnice umożliwiającą dogięcie śródoperacyjne oraz igłę </w:t>
            </w:r>
            <w:proofErr w:type="spellStart"/>
            <w:r>
              <w:rPr>
                <w:rFonts w:ascii="Calibri" w:hAnsi="Calibri"/>
              </w:rPr>
              <w:t>nitynolową</w:t>
            </w:r>
            <w:proofErr w:type="spellEnd"/>
            <w:r>
              <w:rPr>
                <w:rFonts w:ascii="Calibri" w:hAnsi="Calibri"/>
              </w:rPr>
              <w:t xml:space="preserve"> z oczkiem – jednorazowy sterylny zestaw umożliwia założenie kilku szwów łąkotki u jednego pacjenta. W zestawie dokręcany zacisk ułatwiający wprowadzenie igły w tkanki. Pakowane pojedynczo, sterylne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2"/>
              <w:rPr>
                <w:sz w:val="26"/>
              </w:rPr>
            </w:pPr>
          </w:p>
          <w:p w:rsidR="009B76B2" w:rsidRDefault="00865CF3">
            <w:pPr>
              <w:pStyle w:val="TableParagraph"/>
              <w:ind w:left="128" w:right="59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  <w:spacing w:val="-5"/>
              </w:rPr>
              <w:t>szt</w:t>
            </w:r>
            <w:proofErr w:type="spellEnd"/>
          </w:p>
        </w:tc>
        <w:tc>
          <w:tcPr>
            <w:tcW w:w="7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2"/>
              <w:rPr>
                <w:sz w:val="26"/>
              </w:rPr>
            </w:pPr>
          </w:p>
          <w:p w:rsidR="009B76B2" w:rsidRDefault="00865CF3">
            <w:pPr>
              <w:pStyle w:val="TableParagraph"/>
              <w:ind w:left="24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50</w:t>
            </w:r>
          </w:p>
        </w:tc>
        <w:tc>
          <w:tcPr>
            <w:tcW w:w="1231" w:type="dxa"/>
          </w:tcPr>
          <w:p w:rsidR="009B76B2" w:rsidRDefault="009B76B2">
            <w:pPr>
              <w:pStyle w:val="TableParagraph"/>
              <w:ind w:left="473"/>
              <w:rPr>
                <w:rFonts w:ascii="Calibri"/>
              </w:rPr>
            </w:pP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ind w:left="306" w:right="286"/>
              <w:jc w:val="center"/>
            </w:pPr>
          </w:p>
        </w:tc>
        <w:tc>
          <w:tcPr>
            <w:tcW w:w="85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2"/>
              <w:rPr>
                <w:sz w:val="26"/>
              </w:rPr>
            </w:pPr>
          </w:p>
          <w:p w:rsidR="009B76B2" w:rsidRDefault="00865CF3">
            <w:pPr>
              <w:pStyle w:val="TableParagraph"/>
              <w:ind w:right="283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 w:rsidTr="00707F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84"/>
        </w:trPr>
        <w:tc>
          <w:tcPr>
            <w:tcW w:w="5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1"/>
            </w:pPr>
          </w:p>
          <w:p w:rsidR="009B76B2" w:rsidRDefault="00865CF3">
            <w:pPr>
              <w:pStyle w:val="TableParagraph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7100" w:type="dxa"/>
          </w:tcPr>
          <w:p w:rsidR="009B76B2" w:rsidRDefault="009B76B2">
            <w:pPr>
              <w:pStyle w:val="TableParagraph"/>
              <w:spacing w:before="2"/>
              <w:rPr>
                <w:sz w:val="25"/>
              </w:rPr>
            </w:pPr>
          </w:p>
          <w:p w:rsidR="009B76B2" w:rsidRDefault="00865CF3">
            <w:pPr>
              <w:pStyle w:val="TableParagraph"/>
              <w:spacing w:line="228" w:lineRule="auto"/>
              <w:ind w:left="49" w:right="85"/>
            </w:pPr>
            <w:r>
              <w:t>Supermocnanićortopedycznawpostacitaśmyoszerokości1,3mmo długości 91cm +/- 1 cm , zakończona nitką #2 oraz igłą półkolistą z drugiej strony.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1"/>
            </w:pPr>
          </w:p>
          <w:p w:rsidR="009B76B2" w:rsidRDefault="00865CF3">
            <w:pPr>
              <w:pStyle w:val="TableParagraph"/>
              <w:ind w:left="128" w:right="108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  <w:spacing w:val="-5"/>
              </w:rPr>
              <w:t>szt</w:t>
            </w:r>
            <w:proofErr w:type="spellEnd"/>
          </w:p>
        </w:tc>
        <w:tc>
          <w:tcPr>
            <w:tcW w:w="7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1"/>
            </w:pPr>
          </w:p>
          <w:p w:rsidR="009B76B2" w:rsidRDefault="00865CF3">
            <w:pPr>
              <w:pStyle w:val="TableParagraph"/>
              <w:ind w:left="192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200</w:t>
            </w:r>
          </w:p>
        </w:tc>
        <w:tc>
          <w:tcPr>
            <w:tcW w:w="1231" w:type="dxa"/>
          </w:tcPr>
          <w:p w:rsidR="009B76B2" w:rsidRDefault="009B76B2">
            <w:pPr>
              <w:pStyle w:val="TableParagraph"/>
              <w:ind w:left="473"/>
              <w:rPr>
                <w:rFonts w:ascii="Calibri"/>
              </w:rPr>
            </w:pP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ind w:left="306" w:right="286"/>
              <w:jc w:val="center"/>
            </w:pPr>
          </w:p>
        </w:tc>
        <w:tc>
          <w:tcPr>
            <w:tcW w:w="85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1"/>
            </w:pPr>
          </w:p>
          <w:p w:rsidR="009B76B2" w:rsidRDefault="00865CF3">
            <w:pPr>
              <w:pStyle w:val="TableParagraph"/>
              <w:ind w:right="283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</w:tbl>
    <w:p w:rsidR="009B76B2" w:rsidRDefault="009B76B2">
      <w:pPr>
        <w:rPr>
          <w:rFonts w:ascii="Times New Roman"/>
        </w:rPr>
        <w:sectPr w:rsidR="009B76B2" w:rsidSect="00707FF6">
          <w:footerReference w:type="default" r:id="rId11"/>
          <w:pgSz w:w="19020" w:h="13440" w:orient="landscape"/>
          <w:pgMar w:top="1220" w:right="2220" w:bottom="900" w:left="1020" w:header="0" w:footer="714" w:gutter="0"/>
          <w:pgNumType w:start="2"/>
          <w:cols w:space="708"/>
          <w:docGrid w:linePitch="299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0"/>
        <w:gridCol w:w="7100"/>
        <w:gridCol w:w="660"/>
        <w:gridCol w:w="720"/>
        <w:gridCol w:w="1231"/>
        <w:gridCol w:w="1418"/>
        <w:gridCol w:w="850"/>
        <w:gridCol w:w="1418"/>
      </w:tblGrid>
      <w:tr w:rsidR="009B76B2" w:rsidTr="00707FF6">
        <w:trPr>
          <w:trHeight w:val="2080"/>
        </w:trPr>
        <w:tc>
          <w:tcPr>
            <w:tcW w:w="5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68"/>
              <w:ind w:left="204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7100" w:type="dxa"/>
          </w:tcPr>
          <w:p w:rsidR="009B76B2" w:rsidRDefault="009B76B2">
            <w:pPr>
              <w:pStyle w:val="TableParagraph"/>
              <w:spacing w:before="2"/>
              <w:rPr>
                <w:sz w:val="32"/>
              </w:rPr>
            </w:pPr>
          </w:p>
          <w:p w:rsidR="009B76B2" w:rsidRDefault="00865CF3" w:rsidP="00A0263A">
            <w:pPr>
              <w:pStyle w:val="TableParagraph"/>
              <w:spacing w:line="228" w:lineRule="auto"/>
              <w:ind w:left="49" w:right="48"/>
            </w:pPr>
            <w:r>
              <w:t>Drut wiercący z rozkładanym końcem, pozwalającym na wiercenie kanałów w systemie wstecznego wiercenia w średnicach od 6 mm do 12 mm ze skokiem co 0,5 mm. Wiertło z wycechowaną podziałką oraz gumową nakładką do precyzyjnego zmierzenia długości ka</w:t>
            </w:r>
            <w:r w:rsidR="00A0263A">
              <w:t>nału</w:t>
            </w:r>
            <w:r>
              <w:t>. Łatwe rozkładanieiskładaniewiertłaożądanejśrednicypoprzezprzekręcanie kółka na rękojeści w dystalnej części. Pakowane pojedynczo, sterylne.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68"/>
              <w:ind w:left="128" w:right="108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  <w:spacing w:val="-5"/>
              </w:rPr>
              <w:t>szt</w:t>
            </w:r>
            <w:proofErr w:type="spellEnd"/>
          </w:p>
        </w:tc>
        <w:tc>
          <w:tcPr>
            <w:tcW w:w="7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68"/>
              <w:ind w:left="93" w:right="7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</w:t>
            </w:r>
          </w:p>
        </w:tc>
        <w:tc>
          <w:tcPr>
            <w:tcW w:w="1231" w:type="dxa"/>
          </w:tcPr>
          <w:p w:rsidR="009B76B2" w:rsidRDefault="009B76B2">
            <w:pPr>
              <w:pStyle w:val="TableParagraph"/>
              <w:spacing w:before="168"/>
              <w:ind w:left="349" w:right="330"/>
              <w:jc w:val="center"/>
              <w:rPr>
                <w:rFonts w:ascii="Calibri"/>
              </w:rPr>
            </w:pP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ind w:left="591"/>
            </w:pPr>
          </w:p>
        </w:tc>
        <w:tc>
          <w:tcPr>
            <w:tcW w:w="85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68"/>
              <w:ind w:right="283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 w:rsidTr="00707FF6">
        <w:trPr>
          <w:trHeight w:val="1969"/>
        </w:trPr>
        <w:tc>
          <w:tcPr>
            <w:tcW w:w="5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68"/>
              <w:ind w:left="204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7100" w:type="dxa"/>
          </w:tcPr>
          <w:p w:rsidR="009B76B2" w:rsidRDefault="009B76B2">
            <w:pPr>
              <w:pStyle w:val="TableParagraph"/>
              <w:spacing w:before="5"/>
              <w:rPr>
                <w:sz w:val="25"/>
              </w:rPr>
            </w:pPr>
          </w:p>
          <w:p w:rsidR="009B76B2" w:rsidRDefault="00865CF3">
            <w:pPr>
              <w:pStyle w:val="TableParagraph"/>
              <w:spacing w:line="232" w:lineRule="auto"/>
              <w:ind w:left="49" w:right="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Wielorazowe narzędzie do szwów typu </w:t>
            </w:r>
            <w:proofErr w:type="spellStart"/>
            <w:r>
              <w:rPr>
                <w:rFonts w:ascii="Calibri" w:hAnsi="Calibri"/>
              </w:rPr>
              <w:t>scorpion</w:t>
            </w:r>
            <w:proofErr w:type="spellEnd"/>
            <w:r>
              <w:rPr>
                <w:rFonts w:ascii="Calibri" w:hAnsi="Calibri"/>
              </w:rPr>
              <w:t xml:space="preserve">. Narzędzie dedykowane do zabiegów w stawie kolanowym. Do wykorzystania z nicią #0 lub mini taśmy </w:t>
            </w:r>
            <w:proofErr w:type="spellStart"/>
            <w:r>
              <w:rPr>
                <w:rFonts w:ascii="Calibri" w:hAnsi="Calibri"/>
              </w:rPr>
              <w:t>szwowejo</w:t>
            </w:r>
            <w:proofErr w:type="spellEnd"/>
            <w:r>
              <w:rPr>
                <w:rFonts w:ascii="Calibri" w:hAnsi="Calibri"/>
              </w:rPr>
              <w:t xml:space="preserve"> wym. 0,9 mm. Ergonomicznie zaprojektowane narzędzie do obsługijednąręką.Narzędziezpłaskąszczękąsłużącądozłapaniałąkotkiiza pomocą kompatybilnej igły przeszycia jej nicią.Urządzenie umożliwia wielokrotne przeszycie tkanki u jednego pacjenta.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68"/>
              <w:ind w:left="128" w:right="108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  <w:spacing w:val="-5"/>
              </w:rPr>
              <w:t>szt</w:t>
            </w:r>
            <w:proofErr w:type="spellEnd"/>
          </w:p>
        </w:tc>
        <w:tc>
          <w:tcPr>
            <w:tcW w:w="7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68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31" w:type="dxa"/>
          </w:tcPr>
          <w:p w:rsidR="009B76B2" w:rsidRDefault="009B76B2">
            <w:pPr>
              <w:pStyle w:val="TableParagraph"/>
              <w:spacing w:before="168"/>
              <w:ind w:left="349" w:right="330"/>
              <w:jc w:val="center"/>
              <w:rPr>
                <w:rFonts w:ascii="Calibri"/>
              </w:rPr>
            </w:pP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ind w:left="652"/>
            </w:pPr>
          </w:p>
        </w:tc>
        <w:tc>
          <w:tcPr>
            <w:tcW w:w="85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68"/>
              <w:ind w:right="283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 w:rsidTr="00707FF6">
        <w:trPr>
          <w:trHeight w:val="1230"/>
        </w:trPr>
        <w:tc>
          <w:tcPr>
            <w:tcW w:w="520" w:type="dxa"/>
          </w:tcPr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94"/>
              <w:ind w:left="204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7100" w:type="dxa"/>
          </w:tcPr>
          <w:p w:rsidR="009B76B2" w:rsidRDefault="00865CF3">
            <w:pPr>
              <w:pStyle w:val="TableParagraph"/>
              <w:spacing w:before="193" w:line="232" w:lineRule="auto"/>
              <w:ind w:left="49" w:right="72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Jednorazowaigładowielorazowegonarzędziaszyjącegotypuscorpionkolanowy.Igłasłużydopodawanianicidogórnejszczękinarzędzia.Igła zapakowana sterylnie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94"/>
              <w:ind w:left="128" w:right="108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  <w:spacing w:val="-5"/>
              </w:rPr>
              <w:t>szt</w:t>
            </w:r>
            <w:proofErr w:type="spellEnd"/>
          </w:p>
        </w:tc>
        <w:tc>
          <w:tcPr>
            <w:tcW w:w="720" w:type="dxa"/>
          </w:tcPr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94"/>
              <w:ind w:left="93" w:right="7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30</w:t>
            </w:r>
          </w:p>
        </w:tc>
        <w:tc>
          <w:tcPr>
            <w:tcW w:w="1231" w:type="dxa"/>
          </w:tcPr>
          <w:p w:rsidR="009B76B2" w:rsidRDefault="009B76B2">
            <w:pPr>
              <w:pStyle w:val="TableParagraph"/>
              <w:spacing w:before="194"/>
              <w:ind w:left="349" w:right="330"/>
              <w:jc w:val="center"/>
              <w:rPr>
                <w:rFonts w:ascii="Calibri"/>
              </w:rPr>
            </w:pP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spacing w:before="184"/>
              <w:ind w:left="591"/>
            </w:pPr>
          </w:p>
        </w:tc>
        <w:tc>
          <w:tcPr>
            <w:tcW w:w="850" w:type="dxa"/>
          </w:tcPr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94"/>
              <w:ind w:right="283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184"/>
              <w:ind w:right="519"/>
              <w:jc w:val="right"/>
            </w:pPr>
          </w:p>
        </w:tc>
      </w:tr>
      <w:tr w:rsidR="009B76B2" w:rsidTr="00707FF6">
        <w:trPr>
          <w:trHeight w:val="2258"/>
        </w:trPr>
        <w:tc>
          <w:tcPr>
            <w:tcW w:w="5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9"/>
              <w:rPr>
                <w:sz w:val="26"/>
              </w:rPr>
            </w:pPr>
          </w:p>
          <w:p w:rsidR="009B76B2" w:rsidRDefault="00865CF3">
            <w:pPr>
              <w:pStyle w:val="TableParagraph"/>
              <w:ind w:left="204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7100" w:type="dxa"/>
          </w:tcPr>
          <w:p w:rsidR="009B76B2" w:rsidRDefault="009B76B2">
            <w:pPr>
              <w:pStyle w:val="TableParagraph"/>
              <w:spacing w:before="5"/>
              <w:rPr>
                <w:sz w:val="25"/>
              </w:rPr>
            </w:pPr>
          </w:p>
          <w:p w:rsidR="009B76B2" w:rsidRDefault="00865CF3">
            <w:pPr>
              <w:pStyle w:val="TableParagraph"/>
              <w:spacing w:line="232" w:lineRule="auto"/>
              <w:ind w:left="49" w:right="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Guzik do mocowania piszczelowego wypukły w kształcie kapeluszatytanowy w trzech rozmiarach średnicy zewnętrznej 11mm,14 mm i 20 mm oraz odpowiednio w średnicach wewnętrznych 4 mm, 7 mm i 9 mm . Guziki z dwomaotworamiznacięciempodłużnymumożliwiającymzałożeniepętlioraz w średnicy zewnętrznej14mm i 20 mmdodatkowo z dwoma otworami na przeprowadzenie nici/taśmy .Implant w wersji sterylnej zapakowany </w:t>
            </w:r>
            <w:r>
              <w:rPr>
                <w:rFonts w:ascii="Calibri" w:hAnsi="Calibri"/>
                <w:spacing w:val="-2"/>
              </w:rPr>
              <w:t>pojedynczo.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9"/>
              <w:rPr>
                <w:sz w:val="26"/>
              </w:rPr>
            </w:pPr>
          </w:p>
          <w:p w:rsidR="009B76B2" w:rsidRDefault="00865CF3">
            <w:pPr>
              <w:pStyle w:val="TableParagraph"/>
              <w:ind w:left="128" w:right="108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  <w:spacing w:val="-5"/>
              </w:rPr>
              <w:t>szt</w:t>
            </w:r>
            <w:proofErr w:type="spellEnd"/>
          </w:p>
        </w:tc>
        <w:tc>
          <w:tcPr>
            <w:tcW w:w="7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9"/>
              <w:rPr>
                <w:sz w:val="26"/>
              </w:rPr>
            </w:pPr>
          </w:p>
          <w:p w:rsidR="009B76B2" w:rsidRDefault="00865CF3">
            <w:pPr>
              <w:pStyle w:val="TableParagraph"/>
              <w:ind w:left="93" w:right="7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30</w:t>
            </w:r>
          </w:p>
        </w:tc>
        <w:tc>
          <w:tcPr>
            <w:tcW w:w="1231" w:type="dxa"/>
          </w:tcPr>
          <w:p w:rsidR="009B76B2" w:rsidRDefault="009B76B2">
            <w:pPr>
              <w:pStyle w:val="TableParagraph"/>
              <w:ind w:left="349" w:right="330"/>
              <w:jc w:val="center"/>
              <w:rPr>
                <w:rFonts w:ascii="Calibri"/>
              </w:rPr>
            </w:pP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ind w:left="591"/>
            </w:pPr>
          </w:p>
        </w:tc>
        <w:tc>
          <w:tcPr>
            <w:tcW w:w="85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9"/>
              <w:rPr>
                <w:sz w:val="26"/>
              </w:rPr>
            </w:pPr>
          </w:p>
          <w:p w:rsidR="009B76B2" w:rsidRDefault="00865CF3">
            <w:pPr>
              <w:pStyle w:val="TableParagraph"/>
              <w:ind w:right="283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ind w:right="519"/>
              <w:jc w:val="right"/>
            </w:pPr>
          </w:p>
        </w:tc>
      </w:tr>
      <w:tr w:rsidR="009B76B2" w:rsidTr="00707FF6">
        <w:trPr>
          <w:trHeight w:val="1483"/>
        </w:trPr>
        <w:tc>
          <w:tcPr>
            <w:tcW w:w="5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9"/>
              <w:rPr>
                <w:sz w:val="26"/>
              </w:rPr>
            </w:pPr>
          </w:p>
          <w:p w:rsidR="009B76B2" w:rsidRDefault="00865CF3">
            <w:pPr>
              <w:pStyle w:val="TableParagraph"/>
              <w:ind w:left="14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</w:t>
            </w:r>
          </w:p>
        </w:tc>
        <w:tc>
          <w:tcPr>
            <w:tcW w:w="7100" w:type="dxa"/>
          </w:tcPr>
          <w:p w:rsidR="009B76B2" w:rsidRDefault="009B76B2">
            <w:pPr>
              <w:pStyle w:val="TableParagraph"/>
              <w:spacing w:before="5"/>
              <w:rPr>
                <w:sz w:val="25"/>
              </w:rPr>
            </w:pPr>
          </w:p>
          <w:p w:rsidR="009B76B2" w:rsidRDefault="00865CF3">
            <w:pPr>
              <w:pStyle w:val="TableParagraph"/>
              <w:spacing w:line="232" w:lineRule="auto"/>
              <w:ind w:left="49" w:right="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Optyka artroskopowa 4K, kąt patrzenia 30 stopni, </w:t>
            </w:r>
            <w:proofErr w:type="spellStart"/>
            <w:r>
              <w:rPr>
                <w:rFonts w:ascii="Calibri" w:hAnsi="Calibri"/>
              </w:rPr>
              <w:t>autoklawowalna</w:t>
            </w:r>
            <w:proofErr w:type="spellEnd"/>
            <w:r>
              <w:rPr>
                <w:rFonts w:ascii="Calibri" w:hAnsi="Calibri"/>
              </w:rPr>
              <w:t>, wyposażonaw3adapterydopołączniazróżnymitypamiświatłowodów. Wymiary: 4,0 mm x 152,5 mm.</w:t>
            </w:r>
          </w:p>
          <w:p w:rsidR="009B76B2" w:rsidRDefault="009B76B2">
            <w:pPr>
              <w:pStyle w:val="TableParagraph"/>
              <w:spacing w:before="2" w:line="232" w:lineRule="auto"/>
              <w:ind w:left="49" w:right="85"/>
              <w:rPr>
                <w:rFonts w:ascii="Calibri" w:hAnsi="Calibri"/>
              </w:rPr>
            </w:pPr>
          </w:p>
        </w:tc>
        <w:tc>
          <w:tcPr>
            <w:tcW w:w="66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9"/>
              <w:rPr>
                <w:sz w:val="26"/>
              </w:rPr>
            </w:pPr>
          </w:p>
          <w:p w:rsidR="009B76B2" w:rsidRDefault="00243E47">
            <w:pPr>
              <w:pStyle w:val="TableParagraph"/>
              <w:ind w:left="128" w:right="108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S</w:t>
            </w:r>
            <w:r w:rsidR="00865CF3">
              <w:rPr>
                <w:rFonts w:ascii="Calibri"/>
                <w:spacing w:val="-5"/>
              </w:rPr>
              <w:t>zt</w:t>
            </w:r>
            <w:r>
              <w:rPr>
                <w:rFonts w:ascii="Calibri"/>
                <w:spacing w:val="-5"/>
              </w:rPr>
              <w:t>.</w:t>
            </w:r>
          </w:p>
        </w:tc>
        <w:tc>
          <w:tcPr>
            <w:tcW w:w="7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9"/>
              <w:rPr>
                <w:sz w:val="26"/>
              </w:rPr>
            </w:pPr>
          </w:p>
          <w:p w:rsidR="009B76B2" w:rsidRDefault="00243E47">
            <w:pPr>
              <w:pStyle w:val="TableParagraph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31" w:type="dxa"/>
          </w:tcPr>
          <w:p w:rsidR="009B76B2" w:rsidRDefault="009B76B2">
            <w:pPr>
              <w:pStyle w:val="TableParagraph"/>
              <w:ind w:left="349" w:right="330"/>
              <w:jc w:val="center"/>
              <w:rPr>
                <w:rFonts w:ascii="Calibri"/>
              </w:rPr>
            </w:pP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ind w:left="591"/>
            </w:pPr>
          </w:p>
        </w:tc>
        <w:tc>
          <w:tcPr>
            <w:tcW w:w="85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9"/>
              <w:rPr>
                <w:sz w:val="26"/>
              </w:rPr>
            </w:pPr>
          </w:p>
          <w:p w:rsidR="009B76B2" w:rsidRDefault="00865CF3">
            <w:pPr>
              <w:pStyle w:val="TableParagraph"/>
              <w:ind w:right="283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ind w:right="519"/>
              <w:jc w:val="right"/>
            </w:pPr>
          </w:p>
        </w:tc>
      </w:tr>
      <w:tr w:rsidR="00243E47" w:rsidTr="00707FF6">
        <w:trPr>
          <w:trHeight w:val="696"/>
        </w:trPr>
        <w:tc>
          <w:tcPr>
            <w:tcW w:w="520" w:type="dxa"/>
          </w:tcPr>
          <w:p w:rsidR="00243E47" w:rsidRPr="00243E47" w:rsidRDefault="00243E47" w:rsidP="00243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43E4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100" w:type="dxa"/>
          </w:tcPr>
          <w:p w:rsidR="00243E47" w:rsidRDefault="00243E47" w:rsidP="00243E47">
            <w:pPr>
              <w:pStyle w:val="TableParagraph"/>
              <w:spacing w:line="256" w:lineRule="exact"/>
              <w:ind w:left="4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Płaszcz artroskopowy z dwoma zaworami obrotowymi dla optyki o </w:t>
            </w:r>
            <w:r>
              <w:rPr>
                <w:rFonts w:ascii="Calibri" w:hAnsi="Calibri"/>
                <w:spacing w:val="-2"/>
              </w:rPr>
              <w:t>średnicy</w:t>
            </w:r>
          </w:p>
          <w:p w:rsidR="00243E47" w:rsidRDefault="00243E47" w:rsidP="00243E47">
            <w:pPr>
              <w:pStyle w:val="TableParagraph"/>
              <w:spacing w:line="260" w:lineRule="exact"/>
              <w:ind w:left="49"/>
              <w:rPr>
                <w:rFonts w:ascii="Calibri"/>
              </w:rPr>
            </w:pPr>
            <w:r>
              <w:rPr>
                <w:rFonts w:ascii="Calibri"/>
              </w:rPr>
              <w:t xml:space="preserve">4.0 mm. </w:t>
            </w:r>
            <w:proofErr w:type="spellStart"/>
            <w:r>
              <w:rPr>
                <w:rFonts w:ascii="Calibri"/>
                <w:spacing w:val="-2"/>
              </w:rPr>
              <w:t>Autoklawowalny</w:t>
            </w:r>
            <w:proofErr w:type="spellEnd"/>
            <w:r>
              <w:rPr>
                <w:rFonts w:ascii="Calibri"/>
                <w:spacing w:val="-2"/>
              </w:rPr>
              <w:t>.</w:t>
            </w:r>
          </w:p>
          <w:p w:rsidR="00243E47" w:rsidRDefault="00243E47">
            <w:pPr>
              <w:pStyle w:val="TableParagraph"/>
              <w:spacing w:before="5"/>
              <w:rPr>
                <w:sz w:val="25"/>
              </w:rPr>
            </w:pPr>
          </w:p>
        </w:tc>
        <w:tc>
          <w:tcPr>
            <w:tcW w:w="660" w:type="dxa"/>
          </w:tcPr>
          <w:p w:rsidR="00243E47" w:rsidRPr="00243E47" w:rsidRDefault="00243E47" w:rsidP="00243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43E4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20" w:type="dxa"/>
          </w:tcPr>
          <w:p w:rsidR="00243E47" w:rsidRPr="00243E47" w:rsidRDefault="00243E47" w:rsidP="00243E47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243E47">
              <w:rPr>
                <w:rFonts w:ascii="Calibri" w:hAnsi="Calibri" w:cs="Calibri"/>
              </w:rPr>
              <w:t>1</w:t>
            </w:r>
          </w:p>
        </w:tc>
        <w:tc>
          <w:tcPr>
            <w:tcW w:w="1231" w:type="dxa"/>
          </w:tcPr>
          <w:p w:rsidR="00243E47" w:rsidRDefault="00243E47">
            <w:pPr>
              <w:pStyle w:val="TableParagraph"/>
              <w:ind w:left="349" w:right="330"/>
              <w:jc w:val="center"/>
              <w:rPr>
                <w:rFonts w:ascii="Calibri"/>
              </w:rPr>
            </w:pPr>
          </w:p>
        </w:tc>
        <w:tc>
          <w:tcPr>
            <w:tcW w:w="1418" w:type="dxa"/>
          </w:tcPr>
          <w:p w:rsidR="00243E47" w:rsidRDefault="00243E47">
            <w:pPr>
              <w:pStyle w:val="TableParagraph"/>
              <w:ind w:left="591"/>
            </w:pPr>
          </w:p>
        </w:tc>
        <w:tc>
          <w:tcPr>
            <w:tcW w:w="850" w:type="dxa"/>
          </w:tcPr>
          <w:p w:rsidR="00243E47" w:rsidRDefault="00243E47">
            <w:pPr>
              <w:pStyle w:val="TableParagraph"/>
            </w:pPr>
          </w:p>
        </w:tc>
        <w:tc>
          <w:tcPr>
            <w:tcW w:w="1418" w:type="dxa"/>
          </w:tcPr>
          <w:p w:rsidR="00243E47" w:rsidRDefault="00243E47">
            <w:pPr>
              <w:pStyle w:val="TableParagraph"/>
              <w:ind w:right="519"/>
              <w:jc w:val="right"/>
            </w:pPr>
          </w:p>
        </w:tc>
      </w:tr>
      <w:tr w:rsidR="00243E47" w:rsidTr="00707FF6">
        <w:trPr>
          <w:trHeight w:val="865"/>
        </w:trPr>
        <w:tc>
          <w:tcPr>
            <w:tcW w:w="520" w:type="dxa"/>
          </w:tcPr>
          <w:p w:rsidR="00243E47" w:rsidRPr="00243E47" w:rsidRDefault="00243E47" w:rsidP="00243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100" w:type="dxa"/>
          </w:tcPr>
          <w:p w:rsidR="00243E47" w:rsidRDefault="00243E47" w:rsidP="00243E47">
            <w:pPr>
              <w:pStyle w:val="TableParagraph"/>
              <w:spacing w:line="256" w:lineRule="exact"/>
              <w:ind w:left="4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Obturator ołówkowy, </w:t>
            </w:r>
            <w:proofErr w:type="spellStart"/>
            <w:r>
              <w:rPr>
                <w:rFonts w:ascii="Calibri" w:hAnsi="Calibri"/>
              </w:rPr>
              <w:t>konikalny</w:t>
            </w:r>
            <w:proofErr w:type="spellEnd"/>
            <w:r>
              <w:rPr>
                <w:rFonts w:ascii="Calibri" w:hAnsi="Calibri"/>
              </w:rPr>
              <w:t xml:space="preserve"> z uchwytem do płaszcza artroskopowego do optyki o średnicy 4mm. </w:t>
            </w:r>
            <w:proofErr w:type="spellStart"/>
            <w:r>
              <w:rPr>
                <w:rFonts w:ascii="Calibri" w:hAnsi="Calibri"/>
              </w:rPr>
              <w:t>Autoklawowalny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660" w:type="dxa"/>
          </w:tcPr>
          <w:p w:rsidR="00243E47" w:rsidRPr="00243E47" w:rsidRDefault="00243E47" w:rsidP="00243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43E4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20" w:type="dxa"/>
          </w:tcPr>
          <w:p w:rsidR="00243E47" w:rsidRPr="00243E47" w:rsidRDefault="00243E47" w:rsidP="00243E47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243E47">
              <w:rPr>
                <w:rFonts w:ascii="Calibri" w:hAnsi="Calibri" w:cs="Calibri"/>
              </w:rPr>
              <w:t>1</w:t>
            </w:r>
          </w:p>
        </w:tc>
        <w:tc>
          <w:tcPr>
            <w:tcW w:w="1231" w:type="dxa"/>
          </w:tcPr>
          <w:p w:rsidR="00243E47" w:rsidRDefault="00243E47">
            <w:pPr>
              <w:pStyle w:val="TableParagraph"/>
              <w:ind w:left="349" w:right="330"/>
              <w:jc w:val="center"/>
              <w:rPr>
                <w:rFonts w:ascii="Calibri"/>
              </w:rPr>
            </w:pPr>
          </w:p>
        </w:tc>
        <w:tc>
          <w:tcPr>
            <w:tcW w:w="1418" w:type="dxa"/>
          </w:tcPr>
          <w:p w:rsidR="00243E47" w:rsidRDefault="00243E47">
            <w:pPr>
              <w:pStyle w:val="TableParagraph"/>
              <w:ind w:left="591"/>
            </w:pPr>
          </w:p>
        </w:tc>
        <w:tc>
          <w:tcPr>
            <w:tcW w:w="850" w:type="dxa"/>
          </w:tcPr>
          <w:p w:rsidR="00243E47" w:rsidRDefault="00243E47">
            <w:pPr>
              <w:pStyle w:val="TableParagraph"/>
            </w:pPr>
          </w:p>
        </w:tc>
        <w:tc>
          <w:tcPr>
            <w:tcW w:w="1418" w:type="dxa"/>
          </w:tcPr>
          <w:p w:rsidR="00243E47" w:rsidRDefault="00243E47">
            <w:pPr>
              <w:pStyle w:val="TableParagraph"/>
              <w:ind w:right="519"/>
              <w:jc w:val="right"/>
            </w:pPr>
          </w:p>
        </w:tc>
      </w:tr>
      <w:tr w:rsidR="009B76B2" w:rsidTr="00707FF6">
        <w:trPr>
          <w:trHeight w:val="1266"/>
        </w:trPr>
        <w:tc>
          <w:tcPr>
            <w:tcW w:w="5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9"/>
              <w:rPr>
                <w:sz w:val="26"/>
              </w:rPr>
            </w:pPr>
          </w:p>
          <w:p w:rsidR="009B76B2" w:rsidRDefault="00865CF3">
            <w:pPr>
              <w:pStyle w:val="TableParagraph"/>
              <w:ind w:left="45" w:right="26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11</w:t>
            </w:r>
          </w:p>
        </w:tc>
        <w:tc>
          <w:tcPr>
            <w:tcW w:w="7100" w:type="dxa"/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 w:rsidP="000834F1">
            <w:pPr>
              <w:pStyle w:val="TableParagraph"/>
            </w:pPr>
            <w:proofErr w:type="spellStart"/>
            <w:r>
              <w:t>Punchłąkotkowyprostyorazzagiętywprawoiwlewookątach</w:t>
            </w:r>
            <w:proofErr w:type="spellEnd"/>
            <w:r>
              <w:t xml:space="preserve"> zagięcia pomiędzy 5* a 45*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9"/>
              <w:rPr>
                <w:sz w:val="26"/>
              </w:rPr>
            </w:pPr>
          </w:p>
          <w:p w:rsidR="009B76B2" w:rsidRDefault="00865CF3">
            <w:pPr>
              <w:pStyle w:val="TableParagraph"/>
              <w:ind w:left="128" w:right="108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  <w:spacing w:val="-5"/>
              </w:rPr>
              <w:t>szt</w:t>
            </w:r>
            <w:proofErr w:type="spellEnd"/>
          </w:p>
        </w:tc>
        <w:tc>
          <w:tcPr>
            <w:tcW w:w="7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9"/>
              <w:rPr>
                <w:sz w:val="26"/>
              </w:rPr>
            </w:pPr>
          </w:p>
          <w:p w:rsidR="009B76B2" w:rsidRDefault="00865CF3">
            <w:pPr>
              <w:pStyle w:val="TableParagraph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31" w:type="dxa"/>
          </w:tcPr>
          <w:p w:rsidR="009B76B2" w:rsidRDefault="009B76B2">
            <w:pPr>
              <w:pStyle w:val="TableParagraph"/>
              <w:ind w:left="349" w:right="330"/>
              <w:jc w:val="center"/>
              <w:rPr>
                <w:rFonts w:ascii="Calibri"/>
              </w:rPr>
            </w:pP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ind w:left="306" w:right="286"/>
              <w:jc w:val="center"/>
            </w:pPr>
          </w:p>
        </w:tc>
        <w:tc>
          <w:tcPr>
            <w:tcW w:w="85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9"/>
              <w:rPr>
                <w:sz w:val="26"/>
              </w:rPr>
            </w:pPr>
          </w:p>
          <w:p w:rsidR="009B76B2" w:rsidRDefault="00865CF3">
            <w:pPr>
              <w:pStyle w:val="TableParagraph"/>
              <w:ind w:right="283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ind w:left="222" w:right="202"/>
              <w:jc w:val="center"/>
            </w:pPr>
          </w:p>
        </w:tc>
      </w:tr>
      <w:tr w:rsidR="009B76B2" w:rsidTr="00707FF6">
        <w:trPr>
          <w:trHeight w:val="5495"/>
        </w:trPr>
        <w:tc>
          <w:tcPr>
            <w:tcW w:w="5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51"/>
              <w:ind w:left="45" w:right="26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12</w:t>
            </w:r>
          </w:p>
        </w:tc>
        <w:tc>
          <w:tcPr>
            <w:tcW w:w="7100" w:type="dxa"/>
          </w:tcPr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line="264" w:lineRule="exact"/>
              <w:ind w:left="4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Zestawdoosteotomiikolanazrekonstrukcjąwięzadłową,wskład</w:t>
            </w:r>
            <w:r>
              <w:rPr>
                <w:rFonts w:ascii="Calibri" w:hAnsi="Calibri"/>
                <w:spacing w:val="-2"/>
              </w:rPr>
              <w:t>wchodzi:</w:t>
            </w:r>
          </w:p>
          <w:p w:rsidR="009B76B2" w:rsidRDefault="00865CF3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</w:tabs>
              <w:spacing w:before="2" w:line="232" w:lineRule="auto"/>
              <w:ind w:left="49" w:right="29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Implant do otwierającej osteotomii piszczelowej HTO w postaci płyty. </w:t>
            </w:r>
            <w:proofErr w:type="spellStart"/>
            <w:r>
              <w:rPr>
                <w:rFonts w:ascii="Calibri" w:hAnsi="Calibri"/>
              </w:rPr>
              <w:t>Niewchłanialna</w:t>
            </w:r>
            <w:proofErr w:type="spellEnd"/>
            <w:r>
              <w:rPr>
                <w:rFonts w:ascii="Calibri" w:hAnsi="Calibri"/>
              </w:rPr>
              <w:t xml:space="preserve"> płytka wykonana z CF- PEEK w kształcie litery T dostępna w jednym uniwersalnym rozmiarze. Płytka przezierna dla promieni RTG. Płytka powodujezacienienienaobrazieRTG.Implantzotworaminaśruby.Płytadaje możliwości blokady śruby w otworze+/-12 stopni – blokowanie wieloosiowe. Płytka stabilna kątowo - śruby mocowane w implancie poprzez wkręcenie głowy śruby w płytę. Możliwość użycia śruby dociągającej korowej. – 1 szt.</w:t>
            </w:r>
          </w:p>
          <w:p w:rsidR="009B76B2" w:rsidRDefault="00865CF3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</w:tabs>
              <w:spacing w:line="232" w:lineRule="auto"/>
              <w:ind w:left="49" w:right="63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Śruby do osteotomii piszczelowej/udowej (HTO/LDFO) wykonane z tytanu, samogwintujące. Głowa śruby stożkowa,gwintowana w celu kątowej stabilizacji w płycie poprzez wkręcenie się i zakotwiczenie śruby w płycie . Gniazdo śruby sześciokątne typu „</w:t>
            </w:r>
            <w:proofErr w:type="spellStart"/>
            <w:r>
              <w:rPr>
                <w:rFonts w:ascii="Calibri" w:hAnsi="Calibri"/>
              </w:rPr>
              <w:t>HEX”Implant</w:t>
            </w:r>
            <w:proofErr w:type="spellEnd"/>
            <w:r>
              <w:rPr>
                <w:rFonts w:ascii="Calibri" w:hAnsi="Calibri"/>
              </w:rPr>
              <w:t xml:space="preserve"> dostępne w średnicy 5,0 mm wdługościod16mmdo90mmzeskokiemco2mmwprzedzialedługościod 16 mm do 50 mmpowyżej ze skokiem długości co 5 mm.</w:t>
            </w:r>
          </w:p>
          <w:p w:rsidR="009B76B2" w:rsidRDefault="00865CF3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</w:tabs>
              <w:spacing w:line="232" w:lineRule="auto"/>
              <w:ind w:left="49" w:right="41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Śrubykompresyjne, korowe do osteotomii piszczelowej/udowej (HTO/LDFO)wykonaneztytanu,samogwintujące.Gniazdośrubysześciokątne typu „HEX”Implant dostępne w średnicy 4,5 mm w długości od 24 mm do 52 mmzeskokiemco4mm.Śrubyoznaczoneinnymkoloremniżwpodpunkcie </w:t>
            </w:r>
            <w:r>
              <w:rPr>
                <w:rFonts w:ascii="Calibri" w:hAnsi="Calibri"/>
                <w:spacing w:val="-6"/>
              </w:rPr>
              <w:t>b)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51"/>
              <w:ind w:left="128" w:right="108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  <w:spacing w:val="-5"/>
              </w:rPr>
              <w:t>szt</w:t>
            </w:r>
            <w:proofErr w:type="spellEnd"/>
          </w:p>
        </w:tc>
        <w:tc>
          <w:tcPr>
            <w:tcW w:w="7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51"/>
              <w:ind w:left="93" w:right="7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20</w:t>
            </w:r>
          </w:p>
        </w:tc>
        <w:tc>
          <w:tcPr>
            <w:tcW w:w="1231" w:type="dxa"/>
          </w:tcPr>
          <w:p w:rsidR="009B76B2" w:rsidRDefault="009B76B2">
            <w:pPr>
              <w:pStyle w:val="TableParagraph"/>
              <w:spacing w:before="151"/>
              <w:ind w:left="349" w:right="330"/>
              <w:jc w:val="center"/>
              <w:rPr>
                <w:rFonts w:ascii="Calibri"/>
              </w:rPr>
            </w:pP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spacing w:before="184"/>
              <w:ind w:left="306" w:right="286"/>
              <w:jc w:val="center"/>
            </w:pPr>
          </w:p>
        </w:tc>
        <w:tc>
          <w:tcPr>
            <w:tcW w:w="85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51"/>
              <w:ind w:right="283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spacing w:before="184"/>
              <w:ind w:left="222" w:right="202"/>
              <w:jc w:val="center"/>
            </w:pPr>
          </w:p>
        </w:tc>
      </w:tr>
      <w:tr w:rsidR="009B76B2" w:rsidTr="00707FF6">
        <w:trPr>
          <w:trHeight w:val="1966"/>
        </w:trPr>
        <w:tc>
          <w:tcPr>
            <w:tcW w:w="5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70"/>
              <w:ind w:left="45" w:right="26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13</w:t>
            </w:r>
          </w:p>
        </w:tc>
        <w:tc>
          <w:tcPr>
            <w:tcW w:w="7100" w:type="dxa"/>
          </w:tcPr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62" w:line="232" w:lineRule="auto"/>
              <w:ind w:left="49" w:right="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Narzędzie jednorazowego użytku do przeszywania tkanek miękkich w artroskopiibarku.Narzędziezłożonezrękojeścikaniulowanejzwcięciem umożliwiającym przesunięcie nici bądź pętli z drutu </w:t>
            </w:r>
            <w:proofErr w:type="spellStart"/>
            <w:r>
              <w:rPr>
                <w:rFonts w:ascii="Calibri" w:hAnsi="Calibri"/>
              </w:rPr>
              <w:t>nitynolowego</w:t>
            </w:r>
            <w:proofErr w:type="spellEnd"/>
            <w:r>
              <w:rPr>
                <w:rFonts w:ascii="Calibri" w:hAnsi="Calibri"/>
              </w:rPr>
              <w:t xml:space="preserve"> oraz końcówką wygiętą pod kątem 45 stopni w prawo lub w lewo. Narzędzie przeładowane pomocniczą nicią zakończoną pętlą.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70"/>
              <w:ind w:left="128" w:right="108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  <w:spacing w:val="-5"/>
              </w:rPr>
              <w:t>szt</w:t>
            </w:r>
            <w:proofErr w:type="spellEnd"/>
          </w:p>
        </w:tc>
        <w:tc>
          <w:tcPr>
            <w:tcW w:w="7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70"/>
              <w:ind w:left="93" w:right="7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20</w:t>
            </w:r>
          </w:p>
        </w:tc>
        <w:tc>
          <w:tcPr>
            <w:tcW w:w="1231" w:type="dxa"/>
          </w:tcPr>
          <w:p w:rsidR="009B76B2" w:rsidRDefault="009B76B2">
            <w:pPr>
              <w:pStyle w:val="TableParagraph"/>
              <w:spacing w:before="170"/>
              <w:ind w:left="349" w:right="330"/>
              <w:jc w:val="center"/>
              <w:rPr>
                <w:rFonts w:ascii="Calibri"/>
              </w:rPr>
            </w:pP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ind w:left="305" w:right="286"/>
              <w:jc w:val="center"/>
            </w:pPr>
          </w:p>
        </w:tc>
        <w:tc>
          <w:tcPr>
            <w:tcW w:w="85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70"/>
              <w:ind w:right="283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ind w:left="222" w:right="202"/>
              <w:jc w:val="center"/>
            </w:pPr>
          </w:p>
        </w:tc>
      </w:tr>
      <w:tr w:rsidR="009B76B2" w:rsidTr="00707FF6">
        <w:trPr>
          <w:trHeight w:val="2104"/>
        </w:trPr>
        <w:tc>
          <w:tcPr>
            <w:tcW w:w="5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6"/>
              <w:rPr>
                <w:sz w:val="31"/>
              </w:rPr>
            </w:pPr>
          </w:p>
          <w:p w:rsidR="009B76B2" w:rsidRDefault="00865CF3">
            <w:pPr>
              <w:pStyle w:val="TableParagraph"/>
              <w:ind w:left="45" w:right="26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14</w:t>
            </w:r>
          </w:p>
        </w:tc>
        <w:tc>
          <w:tcPr>
            <w:tcW w:w="7100" w:type="dxa"/>
          </w:tcPr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line="232" w:lineRule="auto"/>
              <w:ind w:left="49" w:right="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Kaniula artroskopowa miękka – elastyczna, z podwójnym kołnierzem uszczelniającym,łatwadowprowadzenia,dooperacjiartroskopowychstawu ramiennego. Dostępność w rozmiarach:</w:t>
            </w:r>
          </w:p>
          <w:p w:rsidR="009B76B2" w:rsidRDefault="00865CF3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line="256" w:lineRule="exact"/>
              <w:ind w:left="166" w:hanging="1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ośrednicy6mmidługościod20do</w:t>
            </w:r>
            <w:r>
              <w:rPr>
                <w:rFonts w:ascii="Calibri" w:hAnsi="Calibri"/>
                <w:spacing w:val="-4"/>
              </w:rPr>
              <w:t>50mm</w:t>
            </w:r>
          </w:p>
          <w:p w:rsidR="009B76B2" w:rsidRDefault="00865CF3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line="260" w:lineRule="exact"/>
              <w:ind w:left="166" w:hanging="1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ośrednicy8mmidługościod20-60</w:t>
            </w:r>
            <w:r>
              <w:rPr>
                <w:rFonts w:ascii="Calibri" w:hAnsi="Calibri"/>
                <w:spacing w:val="-5"/>
              </w:rPr>
              <w:t>mm</w:t>
            </w:r>
          </w:p>
          <w:p w:rsidR="009B76B2" w:rsidRDefault="00865CF3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line="264" w:lineRule="exact"/>
              <w:ind w:left="166" w:hanging="1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ośrednicy10mmidługościod20-50</w:t>
            </w:r>
            <w:r>
              <w:rPr>
                <w:rFonts w:ascii="Calibri" w:hAnsi="Calibri"/>
                <w:spacing w:val="-5"/>
              </w:rPr>
              <w:t>mm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6"/>
              <w:rPr>
                <w:sz w:val="31"/>
              </w:rPr>
            </w:pPr>
          </w:p>
          <w:p w:rsidR="009B76B2" w:rsidRDefault="00865CF3">
            <w:pPr>
              <w:pStyle w:val="TableParagraph"/>
              <w:ind w:left="128" w:right="108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  <w:spacing w:val="-5"/>
              </w:rPr>
              <w:t>szt</w:t>
            </w:r>
            <w:proofErr w:type="spellEnd"/>
          </w:p>
        </w:tc>
        <w:tc>
          <w:tcPr>
            <w:tcW w:w="7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6"/>
              <w:rPr>
                <w:sz w:val="31"/>
              </w:rPr>
            </w:pPr>
          </w:p>
          <w:p w:rsidR="009B76B2" w:rsidRDefault="00865CF3">
            <w:pPr>
              <w:pStyle w:val="TableParagraph"/>
              <w:ind w:left="93" w:right="7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40</w:t>
            </w:r>
          </w:p>
        </w:tc>
        <w:tc>
          <w:tcPr>
            <w:tcW w:w="1231" w:type="dxa"/>
          </w:tcPr>
          <w:p w:rsidR="009B76B2" w:rsidRDefault="009B76B2">
            <w:pPr>
              <w:pStyle w:val="TableParagraph"/>
              <w:ind w:left="349" w:right="330"/>
              <w:jc w:val="center"/>
              <w:rPr>
                <w:rFonts w:ascii="Calibri"/>
              </w:rPr>
            </w:pP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spacing w:before="212"/>
              <w:ind w:left="306" w:right="286"/>
              <w:jc w:val="center"/>
            </w:pPr>
          </w:p>
        </w:tc>
        <w:tc>
          <w:tcPr>
            <w:tcW w:w="85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6"/>
              <w:rPr>
                <w:sz w:val="31"/>
              </w:rPr>
            </w:pPr>
          </w:p>
          <w:p w:rsidR="009B76B2" w:rsidRDefault="00865CF3">
            <w:pPr>
              <w:pStyle w:val="TableParagraph"/>
              <w:ind w:right="283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spacing w:before="212"/>
              <w:ind w:left="222" w:right="202"/>
              <w:jc w:val="center"/>
            </w:pPr>
          </w:p>
        </w:tc>
      </w:tr>
      <w:tr w:rsidR="009B76B2" w:rsidTr="00707FF6">
        <w:trPr>
          <w:trHeight w:val="821"/>
        </w:trPr>
        <w:tc>
          <w:tcPr>
            <w:tcW w:w="520" w:type="dxa"/>
          </w:tcPr>
          <w:p w:rsidR="009B76B2" w:rsidRDefault="000834F1">
            <w:pPr>
              <w:pStyle w:val="TableParagraph"/>
            </w:pPr>
            <w:r>
              <w:rPr>
                <w:rFonts w:ascii="Calibri" w:hAnsi="Calibri"/>
              </w:rPr>
              <w:tab/>
            </w:r>
          </w:p>
          <w:p w:rsidR="009B76B2" w:rsidRDefault="00865CF3">
            <w:pPr>
              <w:pStyle w:val="TableParagraph"/>
              <w:ind w:left="45" w:right="26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15</w:t>
            </w:r>
          </w:p>
        </w:tc>
        <w:tc>
          <w:tcPr>
            <w:tcW w:w="7100" w:type="dxa"/>
          </w:tcPr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line="232" w:lineRule="auto"/>
              <w:ind w:left="49" w:right="85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Dutyprowadzącezgładkimkońcemorazoczkiempotrzebnedozabiegu</w:t>
            </w:r>
            <w:proofErr w:type="spellEnd"/>
            <w:r>
              <w:rPr>
                <w:rFonts w:ascii="Calibri" w:hAnsi="Calibri"/>
              </w:rPr>
              <w:t xml:space="preserve"> rekonstrukcji ACL.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  <w:rPr>
                <w:sz w:val="32"/>
              </w:rPr>
            </w:pPr>
          </w:p>
          <w:p w:rsidR="009B76B2" w:rsidRDefault="00865CF3">
            <w:pPr>
              <w:pStyle w:val="TableParagraph"/>
              <w:ind w:left="207"/>
              <w:rPr>
                <w:rFonts w:ascii="Calibri"/>
              </w:rPr>
            </w:pPr>
            <w:proofErr w:type="spellStart"/>
            <w:r>
              <w:rPr>
                <w:rFonts w:ascii="Calibri"/>
                <w:spacing w:val="-5"/>
              </w:rPr>
              <w:t>szt</w:t>
            </w:r>
            <w:proofErr w:type="spellEnd"/>
          </w:p>
        </w:tc>
        <w:tc>
          <w:tcPr>
            <w:tcW w:w="720" w:type="dxa"/>
          </w:tcPr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ind w:left="248"/>
              <w:rPr>
                <w:rFonts w:ascii="Calibri"/>
                <w:spacing w:val="-5"/>
              </w:rPr>
            </w:pPr>
            <w:r>
              <w:rPr>
                <w:rFonts w:ascii="Calibri"/>
                <w:spacing w:val="-5"/>
              </w:rPr>
              <w:t>20</w:t>
            </w:r>
          </w:p>
          <w:p w:rsidR="00C47525" w:rsidRPr="00C47525" w:rsidRDefault="00C47525" w:rsidP="00C47525"/>
          <w:p w:rsidR="00C47525" w:rsidRDefault="00C47525" w:rsidP="00C47525">
            <w:pPr>
              <w:rPr>
                <w:rFonts w:ascii="Calibri"/>
                <w:spacing w:val="-5"/>
              </w:rPr>
            </w:pPr>
          </w:p>
          <w:p w:rsidR="00C47525" w:rsidRPr="00C47525" w:rsidRDefault="00C47525" w:rsidP="00C47525"/>
        </w:tc>
        <w:tc>
          <w:tcPr>
            <w:tcW w:w="1231" w:type="dxa"/>
          </w:tcPr>
          <w:p w:rsidR="009B76B2" w:rsidRDefault="009B76B2">
            <w:pPr>
              <w:pStyle w:val="TableParagraph"/>
              <w:ind w:left="473"/>
              <w:rPr>
                <w:rFonts w:ascii="Calibri"/>
              </w:rPr>
            </w:pP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ind w:left="652"/>
            </w:pPr>
          </w:p>
        </w:tc>
        <w:tc>
          <w:tcPr>
            <w:tcW w:w="850" w:type="dxa"/>
          </w:tcPr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ind w:left="30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ind w:left="602"/>
            </w:pPr>
          </w:p>
        </w:tc>
      </w:tr>
      <w:tr w:rsidR="009B76B2" w:rsidTr="00707FF6">
        <w:trPr>
          <w:trHeight w:val="1134"/>
        </w:trPr>
        <w:tc>
          <w:tcPr>
            <w:tcW w:w="5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9"/>
              <w:rPr>
                <w:sz w:val="26"/>
              </w:rPr>
            </w:pPr>
          </w:p>
          <w:p w:rsidR="009B76B2" w:rsidRDefault="00865CF3">
            <w:pPr>
              <w:pStyle w:val="TableParagraph"/>
              <w:ind w:left="45" w:right="26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16</w:t>
            </w:r>
          </w:p>
        </w:tc>
        <w:tc>
          <w:tcPr>
            <w:tcW w:w="7100" w:type="dxa"/>
          </w:tcPr>
          <w:p w:rsidR="009B76B2" w:rsidRDefault="009B76B2" w:rsidP="00D05329">
            <w:pPr>
              <w:pStyle w:val="TableParagraph"/>
              <w:rPr>
                <w:sz w:val="24"/>
              </w:rPr>
            </w:pPr>
          </w:p>
          <w:p w:rsidR="009B76B2" w:rsidRDefault="00C47525" w:rsidP="00D05329">
            <w:pPr>
              <w:pStyle w:val="TableParagraph"/>
            </w:pPr>
            <w:r>
              <w:t xml:space="preserve">Wykonawca </w:t>
            </w:r>
            <w:r w:rsidR="00865CF3">
              <w:t>zobowiązujesiędoniezwłocznejnaprawyzepsutegosprzętu (do 48 h) lub wymiany na nowy, albo wypożyczenia zastępczego na czas naprawy (powyżej 48 h).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1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 w:rsidTr="00707FF6">
        <w:trPr>
          <w:trHeight w:val="3392"/>
        </w:trPr>
        <w:tc>
          <w:tcPr>
            <w:tcW w:w="520" w:type="dxa"/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76"/>
              <w:ind w:left="45" w:right="26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17</w:t>
            </w:r>
          </w:p>
        </w:tc>
        <w:tc>
          <w:tcPr>
            <w:tcW w:w="7100" w:type="dxa"/>
          </w:tcPr>
          <w:p w:rsidR="009B76B2" w:rsidRDefault="009B76B2" w:rsidP="00D05329">
            <w:pPr>
              <w:pStyle w:val="TableParagraph"/>
              <w:rPr>
                <w:sz w:val="24"/>
              </w:rPr>
            </w:pPr>
          </w:p>
          <w:p w:rsidR="009B76B2" w:rsidRDefault="00C47525" w:rsidP="00D05329">
            <w:pPr>
              <w:pStyle w:val="TableParagraph"/>
            </w:pPr>
            <w:r>
              <w:t>Wykonawca</w:t>
            </w:r>
            <w:r w:rsidR="00865CF3">
              <w:t>zobowiązanydodostarczeniadwóchinstrumentarium służącego do rekonstrukcji ACL, jednego do HTO.</w:t>
            </w:r>
          </w:p>
          <w:p w:rsidR="009B76B2" w:rsidRDefault="009B76B2" w:rsidP="00D05329">
            <w:pPr>
              <w:pStyle w:val="TableParagraph"/>
            </w:pPr>
          </w:p>
          <w:p w:rsidR="009B76B2" w:rsidRDefault="00C47525" w:rsidP="00D05329">
            <w:pPr>
              <w:pStyle w:val="TableParagraph"/>
            </w:pPr>
            <w:r>
              <w:t xml:space="preserve">Wykonawca </w:t>
            </w:r>
            <w:r w:rsidR="00865CF3">
              <w:t>zobowiązujesiędoszkoleniapersoneluużywającego dostarczonych produktów medycznych.</w:t>
            </w:r>
          </w:p>
          <w:p w:rsidR="009B76B2" w:rsidRDefault="009B76B2" w:rsidP="00D05329">
            <w:pPr>
              <w:pStyle w:val="TableParagraph"/>
            </w:pPr>
          </w:p>
          <w:p w:rsidR="009B76B2" w:rsidRDefault="00865CF3" w:rsidP="00D05329">
            <w:pPr>
              <w:pStyle w:val="TableParagraph"/>
            </w:pPr>
            <w:r>
              <w:t>Obowiązekuzupełnieniakomisuimplantówdo48hodotrzymania protokołu zużycia.</w:t>
            </w:r>
          </w:p>
          <w:p w:rsidR="009B76B2" w:rsidRDefault="00865CF3" w:rsidP="00D05329">
            <w:pPr>
              <w:pStyle w:val="TableParagraph"/>
            </w:pPr>
            <w:r>
              <w:t>Zaopatrzeniemagazynuwewszystkierozmiaryimplantówuznanych przez zamawiającego za niezbędne.</w:t>
            </w:r>
          </w:p>
          <w:p w:rsidR="009B76B2" w:rsidRDefault="00C47525" w:rsidP="00D05329">
            <w:pPr>
              <w:pStyle w:val="TableParagraph"/>
              <w:rPr>
                <w:rFonts w:ascii="Calibri" w:hAnsi="Calibri"/>
              </w:rPr>
            </w:pPr>
            <w:r>
              <w:t>Wykonawca</w:t>
            </w:r>
            <w:r w:rsidR="00865CF3">
              <w:rPr>
                <w:rFonts w:ascii="Calibri" w:hAnsi="Calibri"/>
              </w:rPr>
              <w:t>zobowiązujesiędodostarczenia1wiertarkiorazpiływrazz</w:t>
            </w:r>
            <w:r w:rsidR="00865CF3">
              <w:rPr>
                <w:rFonts w:ascii="Calibri" w:hAnsi="Calibri"/>
                <w:spacing w:val="-2"/>
              </w:rPr>
              <w:t>bateriami</w:t>
            </w:r>
          </w:p>
          <w:p w:rsidR="009B76B2" w:rsidRDefault="00861233" w:rsidP="00D05329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</w:t>
            </w:r>
            <w:r w:rsidR="00865CF3">
              <w:rPr>
                <w:rFonts w:ascii="Calibri" w:hAnsi="Calibri"/>
              </w:rPr>
              <w:t>ładowarką.</w:t>
            </w:r>
            <w:r w:rsidR="00C47525">
              <w:t>Wykonawca</w:t>
            </w:r>
            <w:r w:rsidR="00865CF3">
              <w:rPr>
                <w:rFonts w:ascii="Calibri" w:hAnsi="Calibri"/>
              </w:rPr>
              <w:t>zobowiązujesiędoużyczeniawieży</w:t>
            </w:r>
            <w:r w:rsidR="00865CF3">
              <w:rPr>
                <w:rFonts w:ascii="Calibri" w:hAnsi="Calibri"/>
                <w:spacing w:val="-2"/>
              </w:rPr>
              <w:t>artroskopowej.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1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</w:tbl>
    <w:p w:rsidR="009B76B2" w:rsidRDefault="009B76B2">
      <w:pPr>
        <w:rPr>
          <w:rFonts w:ascii="Calibri" w:hAnsi="Calibri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6966"/>
        <w:gridCol w:w="4252"/>
        <w:gridCol w:w="2694"/>
      </w:tblGrid>
      <w:tr w:rsidR="00D05329" w:rsidTr="00707FF6">
        <w:trPr>
          <w:trHeight w:val="427"/>
        </w:trPr>
        <w:tc>
          <w:tcPr>
            <w:tcW w:w="6966" w:type="dxa"/>
          </w:tcPr>
          <w:p w:rsidR="00D05329" w:rsidRPr="000834F1" w:rsidRDefault="00D05329" w:rsidP="00D05329">
            <w:pPr>
              <w:pStyle w:val="TableParagraph"/>
              <w:ind w:hanging="706"/>
              <w:rPr>
                <w:rFonts w:ascii="Verdana" w:hAnsi="Verdana"/>
                <w:b/>
              </w:rPr>
            </w:pPr>
            <w:bookmarkStart w:id="3" w:name="_bookmark3"/>
            <w:bookmarkEnd w:id="3"/>
            <w:r>
              <w:rPr>
                <w:rFonts w:ascii="Verdana" w:hAnsi="Verdana"/>
                <w:b/>
              </w:rPr>
              <w:t>Ś</w:t>
            </w:r>
            <w:r w:rsidRPr="000834F1">
              <w:rPr>
                <w:rFonts w:ascii="Verdana" w:hAnsi="Verdana"/>
                <w:b/>
              </w:rPr>
              <w:t>RUBAINTERFERENCYJNADO REKONSTRUKCJI ACL</w:t>
            </w:r>
          </w:p>
        </w:tc>
        <w:tc>
          <w:tcPr>
            <w:tcW w:w="4252" w:type="dxa"/>
          </w:tcPr>
          <w:p w:rsidR="00D05329" w:rsidRPr="000834F1" w:rsidRDefault="00D05329" w:rsidP="00D05329">
            <w:pPr>
              <w:pStyle w:val="TableParagrap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pacing w:val="-2"/>
              </w:rPr>
              <w:t>Ilość punktów możliwych do uzyskania</w:t>
            </w:r>
          </w:p>
        </w:tc>
        <w:tc>
          <w:tcPr>
            <w:tcW w:w="2694" w:type="dxa"/>
          </w:tcPr>
          <w:p w:rsidR="00D05329" w:rsidRPr="000834F1" w:rsidRDefault="00D05329">
            <w:pPr>
              <w:pStyle w:val="TableParagraph"/>
              <w:spacing w:line="340" w:lineRule="exact"/>
              <w:ind w:left="50"/>
              <w:rPr>
                <w:rFonts w:ascii="Verdana" w:hAnsi="Verdana"/>
                <w:b/>
              </w:rPr>
            </w:pPr>
            <w:r w:rsidRPr="000834F1">
              <w:rPr>
                <w:rFonts w:ascii="Verdana" w:hAnsi="Verdana"/>
                <w:b/>
                <w:spacing w:val="-2"/>
              </w:rPr>
              <w:t>Ilość punktów uzyskanych</w:t>
            </w:r>
          </w:p>
        </w:tc>
      </w:tr>
      <w:tr w:rsidR="00D05329" w:rsidTr="00707FF6">
        <w:trPr>
          <w:trHeight w:val="354"/>
        </w:trPr>
        <w:tc>
          <w:tcPr>
            <w:tcW w:w="13912" w:type="dxa"/>
            <w:gridSpan w:val="3"/>
          </w:tcPr>
          <w:p w:rsidR="00D05329" w:rsidRPr="000834F1" w:rsidRDefault="00D05329" w:rsidP="00D05329">
            <w:pPr>
              <w:pStyle w:val="TableParagraph"/>
              <w:numPr>
                <w:ilvl w:val="0"/>
                <w:numId w:val="3"/>
              </w:numPr>
              <w:ind w:left="0"/>
              <w:rPr>
                <w:rFonts w:ascii="Verdana" w:hAnsi="Verdana"/>
                <w:b/>
              </w:rPr>
            </w:pPr>
            <w:r w:rsidRPr="000834F1">
              <w:rPr>
                <w:rFonts w:ascii="Verdana" w:hAnsi="Verdana"/>
                <w:b/>
              </w:rPr>
              <w:t>RÓŻNE ŚREDNICE DŁUGOŚCI : 0-15 PKT</w:t>
            </w:r>
          </w:p>
        </w:tc>
      </w:tr>
      <w:tr w:rsidR="00D05329" w:rsidTr="00707FF6">
        <w:trPr>
          <w:trHeight w:val="575"/>
        </w:trPr>
        <w:tc>
          <w:tcPr>
            <w:tcW w:w="6966" w:type="dxa"/>
          </w:tcPr>
          <w:p w:rsidR="00D05329" w:rsidRPr="000834F1" w:rsidRDefault="00D05329" w:rsidP="00D05329">
            <w:pPr>
              <w:pStyle w:val="TableParagraph"/>
              <w:ind w:firstLine="280"/>
              <w:rPr>
                <w:rFonts w:ascii="Verdana" w:hAnsi="Verdana"/>
              </w:rPr>
            </w:pPr>
            <w:r w:rsidRPr="000834F1">
              <w:rPr>
                <w:rFonts w:ascii="Verdana" w:hAnsi="Verdana"/>
              </w:rPr>
              <w:t xml:space="preserve">Poniżej 6-ciu średnic i 2-óch długości </w:t>
            </w:r>
            <w:r w:rsidRPr="000834F1">
              <w:rPr>
                <w:rFonts w:ascii="Verdana" w:hAnsi="Verdana"/>
                <w:spacing w:val="-2"/>
              </w:rPr>
              <w:t>implantu</w:t>
            </w:r>
          </w:p>
        </w:tc>
        <w:tc>
          <w:tcPr>
            <w:tcW w:w="4252" w:type="dxa"/>
          </w:tcPr>
          <w:p w:rsidR="00D05329" w:rsidRPr="000834F1" w:rsidRDefault="00D05329" w:rsidP="00D05329">
            <w:pPr>
              <w:pStyle w:val="TableParagraph"/>
              <w:jc w:val="center"/>
              <w:rPr>
                <w:rFonts w:ascii="Verdana" w:hAnsi="Verdana"/>
              </w:rPr>
            </w:pPr>
            <w:r w:rsidRPr="000834F1">
              <w:rPr>
                <w:rFonts w:ascii="Verdana" w:hAnsi="Verdana"/>
              </w:rPr>
              <w:t>0</w:t>
            </w:r>
          </w:p>
        </w:tc>
        <w:tc>
          <w:tcPr>
            <w:tcW w:w="2694" w:type="dxa"/>
          </w:tcPr>
          <w:p w:rsidR="00D05329" w:rsidRPr="000834F1" w:rsidRDefault="00D05329">
            <w:pPr>
              <w:pStyle w:val="TableParagraph"/>
              <w:rPr>
                <w:rFonts w:ascii="Verdana" w:hAnsi="Verdana"/>
              </w:rPr>
            </w:pPr>
          </w:p>
        </w:tc>
      </w:tr>
      <w:tr w:rsidR="00D05329" w:rsidTr="00707FF6">
        <w:trPr>
          <w:trHeight w:val="525"/>
        </w:trPr>
        <w:tc>
          <w:tcPr>
            <w:tcW w:w="6966" w:type="dxa"/>
          </w:tcPr>
          <w:p w:rsidR="00D05329" w:rsidRPr="000834F1" w:rsidRDefault="00D05329" w:rsidP="00D05329">
            <w:pPr>
              <w:pStyle w:val="TableParagraph"/>
              <w:rPr>
                <w:rFonts w:ascii="Verdana" w:hAnsi="Verdana"/>
              </w:rPr>
            </w:pPr>
            <w:r w:rsidRPr="000834F1">
              <w:rPr>
                <w:rFonts w:ascii="Verdana" w:hAnsi="Verdana"/>
              </w:rPr>
              <w:t xml:space="preserve">   6 średnic i 2 długości </w:t>
            </w:r>
            <w:r w:rsidRPr="000834F1">
              <w:rPr>
                <w:rFonts w:ascii="Verdana" w:hAnsi="Verdana"/>
                <w:spacing w:val="-2"/>
              </w:rPr>
              <w:t>implantu</w:t>
            </w:r>
          </w:p>
        </w:tc>
        <w:tc>
          <w:tcPr>
            <w:tcW w:w="4252" w:type="dxa"/>
          </w:tcPr>
          <w:p w:rsidR="00D05329" w:rsidRPr="000834F1" w:rsidRDefault="00D05329" w:rsidP="00D05329">
            <w:pPr>
              <w:pStyle w:val="TableParagraph"/>
              <w:jc w:val="center"/>
              <w:rPr>
                <w:rFonts w:ascii="Verdana" w:hAnsi="Verdana"/>
              </w:rPr>
            </w:pPr>
            <w:r w:rsidRPr="000834F1">
              <w:rPr>
                <w:rFonts w:ascii="Verdana" w:hAnsi="Verdana"/>
                <w:spacing w:val="-5"/>
              </w:rPr>
              <w:t>10</w:t>
            </w:r>
          </w:p>
        </w:tc>
        <w:tc>
          <w:tcPr>
            <w:tcW w:w="2694" w:type="dxa"/>
          </w:tcPr>
          <w:p w:rsidR="00D05329" w:rsidRPr="000834F1" w:rsidRDefault="00D05329">
            <w:pPr>
              <w:pStyle w:val="TableParagraph"/>
              <w:rPr>
                <w:rFonts w:ascii="Verdana" w:hAnsi="Verdana"/>
              </w:rPr>
            </w:pPr>
          </w:p>
        </w:tc>
      </w:tr>
      <w:tr w:rsidR="00D05329" w:rsidTr="00707FF6">
        <w:trPr>
          <w:trHeight w:val="441"/>
        </w:trPr>
        <w:tc>
          <w:tcPr>
            <w:tcW w:w="6966" w:type="dxa"/>
          </w:tcPr>
          <w:p w:rsidR="00D05329" w:rsidRPr="000834F1" w:rsidRDefault="00D05329" w:rsidP="00D05329">
            <w:pPr>
              <w:pStyle w:val="TableParagraph"/>
              <w:ind w:firstLine="280"/>
              <w:rPr>
                <w:rFonts w:ascii="Verdana" w:hAnsi="Verdana"/>
              </w:rPr>
            </w:pPr>
            <w:r w:rsidRPr="000834F1">
              <w:rPr>
                <w:rFonts w:ascii="Verdana" w:hAnsi="Verdana"/>
              </w:rPr>
              <w:t xml:space="preserve">Powyżej 6-ciu średnic i 2-óch długości </w:t>
            </w:r>
            <w:r w:rsidRPr="000834F1">
              <w:rPr>
                <w:rFonts w:ascii="Verdana" w:hAnsi="Verdana"/>
                <w:spacing w:val="-2"/>
              </w:rPr>
              <w:t>implantu</w:t>
            </w:r>
          </w:p>
        </w:tc>
        <w:tc>
          <w:tcPr>
            <w:tcW w:w="4252" w:type="dxa"/>
          </w:tcPr>
          <w:p w:rsidR="00D05329" w:rsidRPr="000834F1" w:rsidRDefault="00D05329" w:rsidP="00D05329">
            <w:pPr>
              <w:pStyle w:val="TableParagraph"/>
              <w:jc w:val="center"/>
              <w:rPr>
                <w:rFonts w:ascii="Verdana" w:hAnsi="Verdana"/>
              </w:rPr>
            </w:pPr>
            <w:r w:rsidRPr="000834F1">
              <w:rPr>
                <w:rFonts w:ascii="Verdana" w:hAnsi="Verdana"/>
                <w:spacing w:val="-5"/>
              </w:rPr>
              <w:t>15</w:t>
            </w:r>
          </w:p>
        </w:tc>
        <w:tc>
          <w:tcPr>
            <w:tcW w:w="2694" w:type="dxa"/>
          </w:tcPr>
          <w:p w:rsidR="00D05329" w:rsidRPr="000834F1" w:rsidRDefault="00D05329">
            <w:pPr>
              <w:pStyle w:val="TableParagraph"/>
              <w:rPr>
                <w:rFonts w:ascii="Verdana" w:hAnsi="Verdana"/>
              </w:rPr>
            </w:pPr>
          </w:p>
        </w:tc>
      </w:tr>
      <w:tr w:rsidR="00D05329" w:rsidTr="00707FF6">
        <w:trPr>
          <w:trHeight w:val="463"/>
        </w:trPr>
        <w:tc>
          <w:tcPr>
            <w:tcW w:w="13912" w:type="dxa"/>
            <w:gridSpan w:val="3"/>
          </w:tcPr>
          <w:p w:rsidR="00D05329" w:rsidRPr="000834F1" w:rsidRDefault="00D05329" w:rsidP="00D05329">
            <w:pPr>
              <w:pStyle w:val="TableParagraph"/>
              <w:rPr>
                <w:rFonts w:ascii="Verdana" w:hAnsi="Verdana"/>
                <w:b/>
              </w:rPr>
            </w:pPr>
            <w:r w:rsidRPr="000834F1">
              <w:rPr>
                <w:rFonts w:ascii="Verdana" w:hAnsi="Verdana"/>
                <w:b/>
              </w:rPr>
              <w:t xml:space="preserve">2) MAŁA ILOŚĆ ZWOJÓW :0-15 </w:t>
            </w:r>
            <w:r w:rsidRPr="000834F1">
              <w:rPr>
                <w:rFonts w:ascii="Verdana" w:hAnsi="Verdana"/>
                <w:b/>
                <w:spacing w:val="-5"/>
              </w:rPr>
              <w:t>pkt</w:t>
            </w:r>
          </w:p>
        </w:tc>
      </w:tr>
      <w:tr w:rsidR="00D05329" w:rsidTr="00707FF6">
        <w:trPr>
          <w:trHeight w:val="500"/>
        </w:trPr>
        <w:tc>
          <w:tcPr>
            <w:tcW w:w="6966" w:type="dxa"/>
          </w:tcPr>
          <w:p w:rsidR="00D05329" w:rsidRPr="000834F1" w:rsidRDefault="00D05329" w:rsidP="00D05329">
            <w:pPr>
              <w:pStyle w:val="TableParagraph"/>
              <w:rPr>
                <w:rFonts w:ascii="Verdana" w:hAnsi="Verdana"/>
              </w:rPr>
            </w:pPr>
            <w:r w:rsidRPr="000834F1">
              <w:rPr>
                <w:rFonts w:ascii="Verdana" w:hAnsi="Verdana"/>
              </w:rPr>
              <w:t>Poniżej</w:t>
            </w:r>
            <w:r w:rsidRPr="000834F1">
              <w:rPr>
                <w:rFonts w:ascii="Verdana" w:hAnsi="Verdana"/>
                <w:spacing w:val="-10"/>
              </w:rPr>
              <w:t xml:space="preserve"> 8</w:t>
            </w:r>
          </w:p>
        </w:tc>
        <w:tc>
          <w:tcPr>
            <w:tcW w:w="4252" w:type="dxa"/>
          </w:tcPr>
          <w:p w:rsidR="00D05329" w:rsidRPr="000834F1" w:rsidRDefault="00D05329" w:rsidP="00D05329">
            <w:pPr>
              <w:pStyle w:val="TableParagraph"/>
              <w:jc w:val="center"/>
              <w:rPr>
                <w:rFonts w:ascii="Verdana" w:hAnsi="Verdana"/>
              </w:rPr>
            </w:pPr>
            <w:r w:rsidRPr="000834F1">
              <w:rPr>
                <w:rFonts w:ascii="Verdana" w:hAnsi="Verdana"/>
                <w:spacing w:val="-5"/>
              </w:rPr>
              <w:t>15</w:t>
            </w:r>
          </w:p>
        </w:tc>
        <w:tc>
          <w:tcPr>
            <w:tcW w:w="2694" w:type="dxa"/>
          </w:tcPr>
          <w:p w:rsidR="00D05329" w:rsidRPr="000834F1" w:rsidRDefault="00D05329">
            <w:pPr>
              <w:pStyle w:val="TableParagraph"/>
              <w:rPr>
                <w:rFonts w:ascii="Verdana" w:hAnsi="Verdana"/>
              </w:rPr>
            </w:pPr>
          </w:p>
        </w:tc>
      </w:tr>
      <w:tr w:rsidR="00D05329" w:rsidTr="00707FF6">
        <w:trPr>
          <w:trHeight w:val="480"/>
        </w:trPr>
        <w:tc>
          <w:tcPr>
            <w:tcW w:w="6966" w:type="dxa"/>
          </w:tcPr>
          <w:p w:rsidR="00D05329" w:rsidRPr="000834F1" w:rsidRDefault="00D05329" w:rsidP="00D05329">
            <w:pPr>
              <w:pStyle w:val="TableParagraph"/>
              <w:rPr>
                <w:rFonts w:ascii="Verdana" w:hAnsi="Verdana"/>
              </w:rPr>
            </w:pPr>
            <w:r w:rsidRPr="000834F1">
              <w:rPr>
                <w:rFonts w:ascii="Verdana" w:hAnsi="Verdana"/>
              </w:rPr>
              <w:t>Powyżej</w:t>
            </w:r>
            <w:r w:rsidRPr="000834F1">
              <w:rPr>
                <w:rFonts w:ascii="Verdana" w:hAnsi="Verdana"/>
                <w:spacing w:val="-10"/>
              </w:rPr>
              <w:t xml:space="preserve"> 8</w:t>
            </w:r>
          </w:p>
        </w:tc>
        <w:tc>
          <w:tcPr>
            <w:tcW w:w="4252" w:type="dxa"/>
          </w:tcPr>
          <w:p w:rsidR="00D05329" w:rsidRPr="000834F1" w:rsidRDefault="00D05329" w:rsidP="00D05329">
            <w:pPr>
              <w:pStyle w:val="TableParagraph"/>
              <w:jc w:val="center"/>
              <w:rPr>
                <w:rFonts w:ascii="Verdana" w:hAnsi="Verdana"/>
              </w:rPr>
            </w:pPr>
            <w:r w:rsidRPr="000834F1">
              <w:rPr>
                <w:rFonts w:ascii="Verdana" w:hAnsi="Verdana"/>
              </w:rPr>
              <w:t>0</w:t>
            </w:r>
          </w:p>
        </w:tc>
        <w:tc>
          <w:tcPr>
            <w:tcW w:w="2694" w:type="dxa"/>
          </w:tcPr>
          <w:p w:rsidR="00D05329" w:rsidRPr="000834F1" w:rsidRDefault="00D05329">
            <w:pPr>
              <w:pStyle w:val="TableParagraph"/>
              <w:rPr>
                <w:rFonts w:ascii="Verdana" w:hAnsi="Verdana"/>
              </w:rPr>
            </w:pPr>
          </w:p>
        </w:tc>
      </w:tr>
      <w:tr w:rsidR="00D05329" w:rsidTr="00707FF6">
        <w:trPr>
          <w:trHeight w:val="595"/>
        </w:trPr>
        <w:tc>
          <w:tcPr>
            <w:tcW w:w="13912" w:type="dxa"/>
            <w:gridSpan w:val="3"/>
          </w:tcPr>
          <w:p w:rsidR="00D05329" w:rsidRPr="000834F1" w:rsidRDefault="00D05329" w:rsidP="00D05329">
            <w:pPr>
              <w:pStyle w:val="TableParagraph"/>
              <w:rPr>
                <w:rFonts w:ascii="Verdana" w:hAnsi="Verdana"/>
                <w:b/>
              </w:rPr>
            </w:pPr>
            <w:r w:rsidRPr="000834F1">
              <w:rPr>
                <w:rFonts w:ascii="Verdana" w:hAnsi="Verdana"/>
                <w:b/>
              </w:rPr>
              <w:t xml:space="preserve">3)GŁADKI BRZEG ZWOJU:0-20 </w:t>
            </w:r>
            <w:r w:rsidRPr="000834F1">
              <w:rPr>
                <w:rFonts w:ascii="Verdana" w:hAnsi="Verdana"/>
                <w:b/>
                <w:spacing w:val="-5"/>
              </w:rPr>
              <w:t>pkt</w:t>
            </w:r>
          </w:p>
        </w:tc>
      </w:tr>
      <w:tr w:rsidR="00D05329" w:rsidTr="00707FF6">
        <w:trPr>
          <w:trHeight w:val="480"/>
        </w:trPr>
        <w:tc>
          <w:tcPr>
            <w:tcW w:w="6966" w:type="dxa"/>
          </w:tcPr>
          <w:p w:rsidR="00D05329" w:rsidRPr="000834F1" w:rsidRDefault="00D05329" w:rsidP="00D05329">
            <w:pPr>
              <w:pStyle w:val="TableParagraph"/>
              <w:rPr>
                <w:rFonts w:ascii="Verdana" w:hAnsi="Verdana"/>
              </w:rPr>
            </w:pPr>
            <w:r w:rsidRPr="000834F1">
              <w:rPr>
                <w:rFonts w:ascii="Verdana" w:hAnsi="Verdana"/>
                <w:spacing w:val="-2"/>
              </w:rPr>
              <w:t>Występuje</w:t>
            </w:r>
          </w:p>
        </w:tc>
        <w:tc>
          <w:tcPr>
            <w:tcW w:w="4252" w:type="dxa"/>
          </w:tcPr>
          <w:p w:rsidR="00D05329" w:rsidRPr="000834F1" w:rsidRDefault="00D05329" w:rsidP="00D05329">
            <w:pPr>
              <w:pStyle w:val="TableParagraph"/>
              <w:jc w:val="center"/>
              <w:rPr>
                <w:rFonts w:ascii="Verdana" w:hAnsi="Verdana"/>
              </w:rPr>
            </w:pPr>
            <w:r w:rsidRPr="000834F1">
              <w:rPr>
                <w:rFonts w:ascii="Verdana" w:hAnsi="Verdana"/>
                <w:spacing w:val="-5"/>
              </w:rPr>
              <w:t>20</w:t>
            </w:r>
          </w:p>
        </w:tc>
        <w:tc>
          <w:tcPr>
            <w:tcW w:w="2694" w:type="dxa"/>
          </w:tcPr>
          <w:p w:rsidR="00D05329" w:rsidRPr="000834F1" w:rsidRDefault="00D05329">
            <w:pPr>
              <w:pStyle w:val="TableParagraph"/>
              <w:rPr>
                <w:rFonts w:ascii="Verdana" w:hAnsi="Verdana"/>
              </w:rPr>
            </w:pPr>
          </w:p>
        </w:tc>
      </w:tr>
      <w:tr w:rsidR="00D05329" w:rsidTr="00707FF6">
        <w:trPr>
          <w:trHeight w:val="480"/>
        </w:trPr>
        <w:tc>
          <w:tcPr>
            <w:tcW w:w="6966" w:type="dxa"/>
          </w:tcPr>
          <w:p w:rsidR="00D05329" w:rsidRPr="000834F1" w:rsidRDefault="00D05329" w:rsidP="00D05329">
            <w:pPr>
              <w:pStyle w:val="TableParagraph"/>
              <w:rPr>
                <w:rFonts w:ascii="Verdana" w:hAnsi="Verdana"/>
              </w:rPr>
            </w:pPr>
            <w:r w:rsidRPr="000834F1">
              <w:rPr>
                <w:rFonts w:ascii="Verdana" w:hAnsi="Verdana"/>
              </w:rPr>
              <w:t>Nie</w:t>
            </w:r>
            <w:r w:rsidRPr="000834F1">
              <w:rPr>
                <w:rFonts w:ascii="Verdana" w:hAnsi="Verdana"/>
                <w:spacing w:val="-2"/>
              </w:rPr>
              <w:t>występuje</w:t>
            </w:r>
          </w:p>
        </w:tc>
        <w:tc>
          <w:tcPr>
            <w:tcW w:w="4252" w:type="dxa"/>
          </w:tcPr>
          <w:p w:rsidR="00D05329" w:rsidRPr="000834F1" w:rsidRDefault="00D05329" w:rsidP="00D05329">
            <w:pPr>
              <w:pStyle w:val="TableParagraph"/>
              <w:jc w:val="center"/>
              <w:rPr>
                <w:rFonts w:ascii="Verdana" w:hAnsi="Verdana"/>
              </w:rPr>
            </w:pPr>
            <w:r w:rsidRPr="000834F1">
              <w:rPr>
                <w:rFonts w:ascii="Verdana" w:hAnsi="Verdana"/>
              </w:rPr>
              <w:t>0</w:t>
            </w:r>
          </w:p>
        </w:tc>
        <w:tc>
          <w:tcPr>
            <w:tcW w:w="2694" w:type="dxa"/>
          </w:tcPr>
          <w:p w:rsidR="00D05329" w:rsidRPr="000834F1" w:rsidRDefault="00D05329">
            <w:pPr>
              <w:pStyle w:val="TableParagraph"/>
              <w:rPr>
                <w:rFonts w:ascii="Verdana" w:hAnsi="Verdana"/>
              </w:rPr>
            </w:pPr>
          </w:p>
        </w:tc>
      </w:tr>
      <w:tr w:rsidR="00D05329" w:rsidTr="00707FF6">
        <w:trPr>
          <w:trHeight w:val="500"/>
        </w:trPr>
        <w:tc>
          <w:tcPr>
            <w:tcW w:w="6966" w:type="dxa"/>
          </w:tcPr>
          <w:p w:rsidR="00D05329" w:rsidRPr="000834F1" w:rsidRDefault="00D05329" w:rsidP="00D05329">
            <w:pPr>
              <w:pStyle w:val="TableParagraph"/>
              <w:rPr>
                <w:rFonts w:ascii="Verdana" w:hAnsi="Verdana"/>
                <w:b/>
              </w:rPr>
            </w:pPr>
            <w:r w:rsidRPr="000834F1">
              <w:rPr>
                <w:rFonts w:ascii="Verdana" w:hAnsi="Verdana"/>
                <w:b/>
              </w:rPr>
              <w:lastRenderedPageBreak/>
              <w:t xml:space="preserve">Razem (suma pkt </w:t>
            </w:r>
            <w:r w:rsidRPr="000834F1">
              <w:rPr>
                <w:rFonts w:ascii="Verdana" w:hAnsi="Verdana"/>
                <w:b/>
                <w:spacing w:val="-2"/>
              </w:rPr>
              <w:t>1+2+3)</w:t>
            </w:r>
          </w:p>
        </w:tc>
        <w:tc>
          <w:tcPr>
            <w:tcW w:w="4252" w:type="dxa"/>
          </w:tcPr>
          <w:p w:rsidR="00D05329" w:rsidRPr="000834F1" w:rsidRDefault="00D05329" w:rsidP="00D05329">
            <w:pPr>
              <w:pStyle w:val="TableParagraph"/>
              <w:jc w:val="center"/>
              <w:rPr>
                <w:rFonts w:ascii="Verdana" w:hAnsi="Verdana"/>
                <w:b/>
              </w:rPr>
            </w:pPr>
            <w:r w:rsidRPr="000834F1">
              <w:rPr>
                <w:rFonts w:ascii="Verdana" w:hAnsi="Verdana"/>
                <w:b/>
                <w:spacing w:val="-5"/>
              </w:rPr>
              <w:t>50</w:t>
            </w:r>
          </w:p>
        </w:tc>
        <w:tc>
          <w:tcPr>
            <w:tcW w:w="2694" w:type="dxa"/>
          </w:tcPr>
          <w:p w:rsidR="00D05329" w:rsidRPr="000834F1" w:rsidRDefault="00D05329">
            <w:pPr>
              <w:pStyle w:val="TableParagraph"/>
              <w:rPr>
                <w:rFonts w:ascii="Verdana" w:hAnsi="Verdana"/>
              </w:rPr>
            </w:pPr>
          </w:p>
        </w:tc>
      </w:tr>
    </w:tbl>
    <w:p w:rsidR="009B76B2" w:rsidRDefault="009B76B2">
      <w:pPr>
        <w:rPr>
          <w:sz w:val="2"/>
          <w:szCs w:val="2"/>
        </w:rPr>
        <w:sectPr w:rsidR="009B76B2" w:rsidSect="00707FF6">
          <w:footerReference w:type="default" r:id="rId12"/>
          <w:pgSz w:w="20090" w:h="14200" w:orient="landscape"/>
          <w:pgMar w:top="1240" w:right="1640" w:bottom="940" w:left="1080" w:header="0" w:footer="756" w:gutter="0"/>
          <w:cols w:space="708"/>
          <w:docGrid w:linePitch="299"/>
        </w:sectPr>
      </w:pPr>
    </w:p>
    <w:p w:rsidR="009B76B2" w:rsidRDefault="009B76B2">
      <w:pPr>
        <w:pStyle w:val="Tekstpodstawowy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/>
      </w:tblPr>
      <w:tblGrid>
        <w:gridCol w:w="520"/>
        <w:gridCol w:w="7100"/>
        <w:gridCol w:w="660"/>
        <w:gridCol w:w="720"/>
        <w:gridCol w:w="1220"/>
        <w:gridCol w:w="1134"/>
        <w:gridCol w:w="851"/>
        <w:gridCol w:w="1701"/>
      </w:tblGrid>
      <w:tr w:rsidR="009B76B2" w:rsidTr="00707FF6">
        <w:trPr>
          <w:trHeight w:val="285"/>
        </w:trPr>
        <w:tc>
          <w:tcPr>
            <w:tcW w:w="13906" w:type="dxa"/>
            <w:gridSpan w:val="8"/>
            <w:tcBorders>
              <w:bottom w:val="single" w:sz="8" w:space="0" w:color="000000"/>
            </w:tcBorders>
            <w:shd w:val="clear" w:color="auto" w:fill="D8D8D8"/>
          </w:tcPr>
          <w:p w:rsidR="009B76B2" w:rsidRDefault="009B76B2">
            <w:pPr>
              <w:pStyle w:val="TableParagraph"/>
              <w:spacing w:line="236" w:lineRule="exact"/>
              <w:ind w:left="5258" w:right="5238"/>
              <w:jc w:val="center"/>
              <w:rPr>
                <w:rFonts w:ascii="Calibri" w:hAnsi="Calibri"/>
                <w:b/>
              </w:rPr>
            </w:pPr>
            <w:bookmarkStart w:id="4" w:name="_bookmark4"/>
            <w:bookmarkEnd w:id="4"/>
          </w:p>
        </w:tc>
      </w:tr>
      <w:tr w:rsidR="009B76B2" w:rsidTr="00707FF6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45" w:right="26"/>
              <w:jc w:val="center"/>
              <w:rPr>
                <w:b/>
              </w:rPr>
            </w:pPr>
            <w:r>
              <w:rPr>
                <w:b/>
                <w:spacing w:val="-4"/>
              </w:rPr>
              <w:t>L.P.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2188" w:right="2168"/>
              <w:jc w:val="center"/>
              <w:rPr>
                <w:b/>
              </w:rPr>
            </w:pPr>
            <w:r>
              <w:rPr>
                <w:b/>
              </w:rPr>
              <w:t xml:space="preserve">Opistechniczny </w:t>
            </w:r>
            <w:r>
              <w:rPr>
                <w:b/>
                <w:spacing w:val="-2"/>
              </w:rPr>
              <w:t>produktu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128" w:right="109"/>
              <w:jc w:val="center"/>
              <w:rPr>
                <w:b/>
              </w:rPr>
            </w:pPr>
            <w:r>
              <w:rPr>
                <w:b/>
                <w:spacing w:val="-4"/>
              </w:rPr>
              <w:t>j.m.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93" w:right="74"/>
              <w:jc w:val="center"/>
              <w:rPr>
                <w:b/>
              </w:rPr>
            </w:pPr>
            <w:r>
              <w:rPr>
                <w:b/>
                <w:spacing w:val="-2"/>
              </w:rPr>
              <w:t>ilość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FF6" w:rsidRDefault="00707FF6">
            <w:pPr>
              <w:pStyle w:val="TableParagraph"/>
              <w:spacing w:before="150" w:line="228" w:lineRule="auto"/>
              <w:ind w:left="627" w:hanging="545"/>
              <w:rPr>
                <w:b/>
              </w:rPr>
            </w:pPr>
            <w:r>
              <w:rPr>
                <w:b/>
              </w:rPr>
              <w:t>C</w:t>
            </w:r>
            <w:r w:rsidR="00865CF3">
              <w:rPr>
                <w:b/>
              </w:rPr>
              <w:t>ena</w:t>
            </w:r>
            <w:r>
              <w:rPr>
                <w:b/>
              </w:rPr>
              <w:t xml:space="preserve"> </w:t>
            </w:r>
            <w:r w:rsidR="00865CF3">
              <w:rPr>
                <w:b/>
              </w:rPr>
              <w:t>netto</w:t>
            </w:r>
            <w:r>
              <w:rPr>
                <w:b/>
              </w:rPr>
              <w:t xml:space="preserve"> </w:t>
            </w:r>
          </w:p>
          <w:p w:rsidR="009B76B2" w:rsidRDefault="00865CF3">
            <w:pPr>
              <w:pStyle w:val="TableParagraph"/>
              <w:spacing w:before="150" w:line="228" w:lineRule="auto"/>
              <w:ind w:left="627" w:hanging="545"/>
              <w:rPr>
                <w:b/>
              </w:rPr>
            </w:pPr>
            <w:r>
              <w:rPr>
                <w:b/>
              </w:rPr>
              <w:t>za</w:t>
            </w:r>
            <w:r w:rsidR="00707FF6"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 w:rsidP="00707FF6">
            <w:pPr>
              <w:pStyle w:val="TableParagraph"/>
              <w:spacing w:before="150" w:line="228" w:lineRule="auto"/>
              <w:ind w:left="331" w:hanging="162"/>
              <w:rPr>
                <w:b/>
              </w:rPr>
            </w:pPr>
            <w:r>
              <w:rPr>
                <w:b/>
                <w:spacing w:val="-4"/>
              </w:rPr>
              <w:t>Wartoś</w:t>
            </w:r>
            <w:r w:rsidR="00707FF6">
              <w:rPr>
                <w:b/>
                <w:spacing w:val="-4"/>
              </w:rPr>
              <w:t xml:space="preserve">ć </w:t>
            </w:r>
            <w:r>
              <w:rPr>
                <w:b/>
                <w:spacing w:val="-2"/>
              </w:rPr>
              <w:t>netto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226"/>
              <w:rPr>
                <w:b/>
              </w:rPr>
            </w:pPr>
            <w:r>
              <w:rPr>
                <w:b/>
                <w:spacing w:val="-5"/>
              </w:rPr>
              <w:t>VAT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112" w:right="92"/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>
              <w:rPr>
                <w:b/>
                <w:spacing w:val="-2"/>
              </w:rPr>
              <w:t>brutto</w:t>
            </w:r>
          </w:p>
        </w:tc>
      </w:tr>
      <w:tr w:rsidR="009B76B2" w:rsidTr="00707FF6">
        <w:trPr>
          <w:trHeight w:val="41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865CF3">
            <w:pPr>
              <w:pStyle w:val="TableParagraph"/>
              <w:spacing w:before="40"/>
              <w:ind w:left="2187" w:right="2168"/>
              <w:jc w:val="center"/>
              <w:rPr>
                <w:b/>
              </w:rPr>
            </w:pPr>
            <w:r>
              <w:rPr>
                <w:b/>
              </w:rPr>
              <w:t>Pakiet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 w:rsidTr="00707FF6">
        <w:trPr>
          <w:trHeight w:val="277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5"/>
              <w:rPr>
                <w:sz w:val="20"/>
              </w:rPr>
            </w:pPr>
          </w:p>
          <w:p w:rsidR="009B76B2" w:rsidRDefault="00865CF3">
            <w:pPr>
              <w:pStyle w:val="TableParagraph"/>
              <w:spacing w:before="1"/>
              <w:ind w:left="19"/>
              <w:jc w:val="center"/>
            </w:pPr>
            <w: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0"/>
              <w:rPr>
                <w:sz w:val="33"/>
              </w:rPr>
            </w:pPr>
          </w:p>
          <w:p w:rsidR="009B76B2" w:rsidRDefault="00865CF3">
            <w:pPr>
              <w:pStyle w:val="TableParagraph"/>
              <w:spacing w:line="228" w:lineRule="auto"/>
              <w:ind w:left="50" w:right="85"/>
            </w:pPr>
            <w:r>
              <w:t xml:space="preserve">Zestaw do szycia łąkotki technika </w:t>
            </w:r>
            <w:proofErr w:type="spellStart"/>
            <w:r w:rsidR="00861233">
              <w:t>All</w:t>
            </w:r>
            <w:r>
              <w:t>inside</w:t>
            </w:r>
            <w:proofErr w:type="spellEnd"/>
            <w:r>
              <w:t xml:space="preserve">. System składający się z dwóch implantów PEEK, połączonych za pomocą polietylenowego, </w:t>
            </w:r>
            <w:proofErr w:type="spellStart"/>
            <w:r>
              <w:t>niewchłanialnego</w:t>
            </w:r>
            <w:proofErr w:type="spellEnd"/>
            <w:r>
              <w:t>, wzmocnionego szwu 2-0. Szew posiada samozaciskowywęzełumożliwiającyzmniejszeniedystansupomiędzy implantami. Implanty załadowane są rzędowo w pojedynczą, półotwartą, jednorazową igłę. Igła z podziałką posiada regulowany ogranicznik zabezpieczający jej zbyt głębokie wbicie w łąkotkę.</w:t>
            </w:r>
          </w:p>
          <w:p w:rsidR="009B76B2" w:rsidRDefault="00865CF3">
            <w:pPr>
              <w:pStyle w:val="TableParagraph"/>
              <w:spacing w:line="228" w:lineRule="auto"/>
              <w:ind w:left="50" w:right="85"/>
            </w:pPr>
            <w:r>
              <w:t>Implanty wypychane są z igły poza jamę stawu za pomocą pierścieniowegospustunarękojeści.Kątyzagięciaigieł:0-27stopni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5"/>
              <w:rPr>
                <w:sz w:val="20"/>
              </w:rPr>
            </w:pPr>
          </w:p>
          <w:p w:rsidR="009B76B2" w:rsidRDefault="00865CF3">
            <w:pPr>
              <w:pStyle w:val="TableParagraph"/>
              <w:spacing w:before="1"/>
              <w:ind w:left="128" w:right="10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5"/>
              <w:rPr>
                <w:sz w:val="20"/>
              </w:rPr>
            </w:pPr>
          </w:p>
          <w:p w:rsidR="009B76B2" w:rsidRDefault="00865CF3">
            <w:pPr>
              <w:pStyle w:val="TableParagraph"/>
              <w:spacing w:before="1"/>
              <w:ind w:left="93" w:right="73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443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141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5"/>
              <w:rPr>
                <w:sz w:val="20"/>
              </w:rPr>
            </w:pPr>
          </w:p>
          <w:p w:rsidR="009B76B2" w:rsidRDefault="00865CF3">
            <w:pPr>
              <w:pStyle w:val="TableParagraph"/>
              <w:spacing w:before="1"/>
              <w:ind w:left="271"/>
            </w:pPr>
            <w:r>
              <w:rPr>
                <w:spacing w:val="-5"/>
              </w:rPr>
              <w:t>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1"/>
              <w:ind w:left="112" w:right="92"/>
              <w:jc w:val="center"/>
            </w:pPr>
          </w:p>
        </w:tc>
      </w:tr>
      <w:tr w:rsidR="009B76B2" w:rsidTr="00707FF6">
        <w:trPr>
          <w:trHeight w:val="2167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C47525">
            <w:pPr>
              <w:pStyle w:val="TableParagraph"/>
              <w:spacing w:before="174" w:line="228" w:lineRule="auto"/>
              <w:ind w:left="50" w:right="85"/>
            </w:pPr>
            <w:r>
              <w:t>Wykonawca</w:t>
            </w:r>
            <w:r w:rsidR="00865CF3">
              <w:t>zobowiązujesiędoszkoleniapersoneluużywającego dostarczonych produktów medycznych.</w:t>
            </w:r>
          </w:p>
          <w:p w:rsidR="009B76B2" w:rsidRDefault="00865CF3">
            <w:pPr>
              <w:pStyle w:val="TableParagraph"/>
              <w:spacing w:line="228" w:lineRule="auto"/>
              <w:ind w:left="50" w:right="85"/>
            </w:pPr>
            <w:r>
              <w:t>Obowiązekuzupełnieniakomisuimplantówdo24hodotrzymania protokołu zużycia.</w:t>
            </w:r>
          </w:p>
          <w:p w:rsidR="009B76B2" w:rsidRDefault="00865CF3">
            <w:pPr>
              <w:pStyle w:val="TableParagraph"/>
              <w:spacing w:line="228" w:lineRule="auto"/>
              <w:ind w:left="50" w:right="85"/>
            </w:pPr>
            <w:r>
              <w:t>Zaopatrzeniemagazynuwewszystkierozmiaryimplantówuznanych przez zamawiającego za niezbędne.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</w:tbl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spacing w:before="2"/>
        <w:rPr>
          <w:sz w:val="22"/>
        </w:rPr>
      </w:pPr>
    </w:p>
    <w:p w:rsidR="009B76B2" w:rsidRDefault="00865CF3">
      <w:pPr>
        <w:pStyle w:val="Tekstpodstawowy"/>
        <w:ind w:left="420"/>
        <w:jc w:val="center"/>
      </w:pPr>
      <w:r>
        <w:rPr>
          <w:w w:val="99"/>
        </w:rPr>
        <w:t>1</w:t>
      </w:r>
    </w:p>
    <w:p w:rsidR="009B76B2" w:rsidRDefault="009B76B2">
      <w:pPr>
        <w:jc w:val="center"/>
        <w:sectPr w:rsidR="009B76B2" w:rsidSect="00707FF6">
          <w:footerReference w:type="default" r:id="rId13"/>
          <w:pgSz w:w="16840" w:h="11900" w:orient="landscape"/>
          <w:pgMar w:top="1040" w:right="1320" w:bottom="280" w:left="880" w:header="0" w:footer="0" w:gutter="0"/>
          <w:cols w:space="708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5900"/>
        <w:gridCol w:w="2740"/>
        <w:gridCol w:w="2080"/>
      </w:tblGrid>
      <w:tr w:rsidR="00C47525">
        <w:trPr>
          <w:trHeight w:val="870"/>
        </w:trPr>
        <w:tc>
          <w:tcPr>
            <w:tcW w:w="5900" w:type="dxa"/>
          </w:tcPr>
          <w:p w:rsidR="00C47525" w:rsidRPr="000834F1" w:rsidRDefault="00C47525">
            <w:pPr>
              <w:pStyle w:val="TableParagraph"/>
              <w:spacing w:before="259"/>
              <w:ind w:left="556"/>
              <w:rPr>
                <w:rFonts w:ascii="Verdana" w:hAnsi="Verdana"/>
                <w:b/>
              </w:rPr>
            </w:pPr>
            <w:bookmarkStart w:id="5" w:name="_bookmark5"/>
            <w:bookmarkEnd w:id="5"/>
            <w:r w:rsidRPr="000834F1">
              <w:rPr>
                <w:rFonts w:ascii="Verdana" w:hAnsi="Verdana"/>
                <w:b/>
              </w:rPr>
              <w:lastRenderedPageBreak/>
              <w:t xml:space="preserve">IMPLANT DO SZYCIA </w:t>
            </w:r>
            <w:r w:rsidRPr="000834F1">
              <w:rPr>
                <w:rFonts w:ascii="Verdana" w:hAnsi="Verdana"/>
                <w:b/>
                <w:spacing w:val="-2"/>
              </w:rPr>
              <w:t>ŁĄKOTKI</w:t>
            </w:r>
          </w:p>
        </w:tc>
        <w:tc>
          <w:tcPr>
            <w:tcW w:w="2740" w:type="dxa"/>
          </w:tcPr>
          <w:p w:rsidR="00C47525" w:rsidRPr="000834F1" w:rsidRDefault="00C47525">
            <w:pPr>
              <w:pStyle w:val="TableParagraph"/>
              <w:spacing w:line="340" w:lineRule="exact"/>
              <w:ind w:left="50" w:right="376"/>
              <w:rPr>
                <w:rFonts w:ascii="Verdana" w:hAnsi="Verdana"/>
                <w:b/>
              </w:rPr>
            </w:pPr>
            <w:r w:rsidRPr="000834F1">
              <w:rPr>
                <w:rFonts w:ascii="Verdana" w:hAnsi="Verdana"/>
                <w:b/>
                <w:spacing w:val="-2"/>
              </w:rPr>
              <w:t>Ilość punktów możliwych do uzyskania</w:t>
            </w:r>
          </w:p>
        </w:tc>
        <w:tc>
          <w:tcPr>
            <w:tcW w:w="2080" w:type="dxa"/>
          </w:tcPr>
          <w:p w:rsidR="00C47525" w:rsidRPr="000834F1" w:rsidRDefault="00C47525">
            <w:pPr>
              <w:pStyle w:val="TableParagraph"/>
              <w:spacing w:line="340" w:lineRule="exact"/>
              <w:ind w:left="50"/>
              <w:rPr>
                <w:rFonts w:ascii="Verdana" w:hAnsi="Verdana"/>
                <w:b/>
              </w:rPr>
            </w:pPr>
            <w:r w:rsidRPr="000834F1">
              <w:rPr>
                <w:rFonts w:ascii="Verdana" w:hAnsi="Verdana"/>
                <w:b/>
                <w:spacing w:val="-2"/>
              </w:rPr>
              <w:t>Ilość punktów uzyskanych</w:t>
            </w:r>
          </w:p>
        </w:tc>
      </w:tr>
      <w:tr w:rsidR="00C47525" w:rsidTr="003D5759">
        <w:trPr>
          <w:trHeight w:val="510"/>
        </w:trPr>
        <w:tc>
          <w:tcPr>
            <w:tcW w:w="10720" w:type="dxa"/>
            <w:gridSpan w:val="3"/>
          </w:tcPr>
          <w:p w:rsidR="00C47525" w:rsidRPr="000834F1" w:rsidRDefault="00C47525" w:rsidP="00861233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b/>
              </w:rPr>
            </w:pPr>
            <w:r w:rsidRPr="000834F1">
              <w:rPr>
                <w:rFonts w:ascii="Verdana" w:hAnsi="Verdana"/>
                <w:b/>
              </w:rPr>
              <w:t>RÓŻNE KĄTY ZAGIĘCIA IGŁY: 0-15 PKT</w:t>
            </w:r>
          </w:p>
        </w:tc>
      </w:tr>
      <w:tr w:rsidR="00C47525">
        <w:trPr>
          <w:trHeight w:val="510"/>
        </w:trPr>
        <w:tc>
          <w:tcPr>
            <w:tcW w:w="5900" w:type="dxa"/>
          </w:tcPr>
          <w:p w:rsidR="00C47525" w:rsidRPr="000834F1" w:rsidRDefault="00C47525">
            <w:pPr>
              <w:pStyle w:val="TableParagraph"/>
              <w:spacing w:line="340" w:lineRule="exact"/>
              <w:ind w:left="330"/>
              <w:rPr>
                <w:rFonts w:ascii="Verdana" w:hAnsi="Verdana"/>
              </w:rPr>
            </w:pPr>
            <w:r w:rsidRPr="000834F1">
              <w:rPr>
                <w:rFonts w:ascii="Verdana" w:hAnsi="Verdana"/>
              </w:rPr>
              <w:t xml:space="preserve">Nie </w:t>
            </w:r>
            <w:r w:rsidRPr="000834F1">
              <w:rPr>
                <w:rFonts w:ascii="Verdana" w:hAnsi="Verdana"/>
                <w:spacing w:val="-2"/>
              </w:rPr>
              <w:t>występują</w:t>
            </w:r>
          </w:p>
        </w:tc>
        <w:tc>
          <w:tcPr>
            <w:tcW w:w="2740" w:type="dxa"/>
          </w:tcPr>
          <w:p w:rsidR="00C47525" w:rsidRPr="000834F1" w:rsidRDefault="00C47525">
            <w:pPr>
              <w:pStyle w:val="TableParagraph"/>
              <w:spacing w:before="79"/>
              <w:ind w:left="19"/>
              <w:jc w:val="center"/>
              <w:rPr>
                <w:rFonts w:ascii="Verdana"/>
              </w:rPr>
            </w:pPr>
            <w:r w:rsidRPr="000834F1">
              <w:rPr>
                <w:rFonts w:ascii="Verdana"/>
              </w:rPr>
              <w:t>0</w:t>
            </w:r>
          </w:p>
        </w:tc>
        <w:tc>
          <w:tcPr>
            <w:tcW w:w="2080" w:type="dxa"/>
          </w:tcPr>
          <w:p w:rsidR="00C47525" w:rsidRPr="000834F1" w:rsidRDefault="00C47525">
            <w:pPr>
              <w:pStyle w:val="TableParagraph"/>
              <w:rPr>
                <w:rFonts w:ascii="Times New Roman"/>
              </w:rPr>
            </w:pPr>
          </w:p>
        </w:tc>
      </w:tr>
      <w:tr w:rsidR="00C47525">
        <w:trPr>
          <w:trHeight w:val="525"/>
        </w:trPr>
        <w:tc>
          <w:tcPr>
            <w:tcW w:w="5900" w:type="dxa"/>
          </w:tcPr>
          <w:p w:rsidR="00C47525" w:rsidRPr="000834F1" w:rsidRDefault="00C47525">
            <w:pPr>
              <w:pStyle w:val="TableParagraph"/>
              <w:spacing w:line="340" w:lineRule="exact"/>
              <w:ind w:left="330"/>
              <w:rPr>
                <w:rFonts w:ascii="Verdana" w:hAnsi="Verdana"/>
              </w:rPr>
            </w:pPr>
            <w:r w:rsidRPr="000834F1">
              <w:rPr>
                <w:rFonts w:ascii="Verdana" w:hAnsi="Verdana"/>
                <w:spacing w:val="-2"/>
              </w:rPr>
              <w:t>Występują</w:t>
            </w:r>
          </w:p>
        </w:tc>
        <w:tc>
          <w:tcPr>
            <w:tcW w:w="2740" w:type="dxa"/>
          </w:tcPr>
          <w:p w:rsidR="00C47525" w:rsidRPr="000834F1" w:rsidRDefault="00C47525">
            <w:pPr>
              <w:pStyle w:val="TableParagraph"/>
              <w:spacing w:before="79"/>
              <w:ind w:left="1155" w:right="1136"/>
              <w:jc w:val="center"/>
              <w:rPr>
                <w:rFonts w:ascii="Verdana"/>
              </w:rPr>
            </w:pPr>
            <w:r w:rsidRPr="000834F1">
              <w:rPr>
                <w:rFonts w:ascii="Verdana"/>
                <w:spacing w:val="-5"/>
              </w:rPr>
              <w:t>10</w:t>
            </w:r>
          </w:p>
        </w:tc>
        <w:tc>
          <w:tcPr>
            <w:tcW w:w="2080" w:type="dxa"/>
          </w:tcPr>
          <w:p w:rsidR="00C47525" w:rsidRPr="000834F1" w:rsidRDefault="00C47525">
            <w:pPr>
              <w:pStyle w:val="TableParagraph"/>
              <w:rPr>
                <w:rFonts w:ascii="Times New Roman"/>
              </w:rPr>
            </w:pPr>
          </w:p>
        </w:tc>
      </w:tr>
      <w:tr w:rsidR="00C47525">
        <w:trPr>
          <w:trHeight w:val="640"/>
        </w:trPr>
        <w:tc>
          <w:tcPr>
            <w:tcW w:w="10720" w:type="dxa"/>
            <w:gridSpan w:val="3"/>
          </w:tcPr>
          <w:p w:rsidR="00C47525" w:rsidRPr="000834F1" w:rsidRDefault="00C47525" w:rsidP="00861233">
            <w:pPr>
              <w:pStyle w:val="TableParagraph"/>
              <w:numPr>
                <w:ilvl w:val="0"/>
                <w:numId w:val="4"/>
              </w:numPr>
              <w:spacing w:line="340" w:lineRule="exact"/>
              <w:rPr>
                <w:rFonts w:ascii="Verdana" w:hAnsi="Verdana"/>
                <w:b/>
              </w:rPr>
            </w:pPr>
            <w:r w:rsidRPr="000834F1">
              <w:rPr>
                <w:rFonts w:ascii="Verdana" w:hAnsi="Verdana"/>
                <w:b/>
              </w:rPr>
              <w:t>REGULACJAGŁĘBOKOŚCIWKŁUCIA:0-15</w:t>
            </w:r>
            <w:r w:rsidRPr="000834F1">
              <w:rPr>
                <w:rFonts w:ascii="Verdana" w:hAnsi="Verdana"/>
                <w:b/>
                <w:spacing w:val="-5"/>
              </w:rPr>
              <w:t>pkt</w:t>
            </w:r>
          </w:p>
        </w:tc>
      </w:tr>
      <w:tr w:rsidR="00C47525">
        <w:trPr>
          <w:trHeight w:val="500"/>
        </w:trPr>
        <w:tc>
          <w:tcPr>
            <w:tcW w:w="5900" w:type="dxa"/>
          </w:tcPr>
          <w:p w:rsidR="00C47525" w:rsidRPr="000834F1" w:rsidRDefault="00C47525">
            <w:pPr>
              <w:pStyle w:val="TableParagraph"/>
              <w:spacing w:line="340" w:lineRule="exact"/>
              <w:ind w:left="330"/>
              <w:rPr>
                <w:rFonts w:ascii="Verdana" w:hAnsi="Verdana"/>
              </w:rPr>
            </w:pPr>
            <w:r w:rsidRPr="000834F1">
              <w:rPr>
                <w:rFonts w:ascii="Verdana" w:hAnsi="Verdana"/>
                <w:spacing w:val="-2"/>
              </w:rPr>
              <w:t>Występuje</w:t>
            </w:r>
          </w:p>
        </w:tc>
        <w:tc>
          <w:tcPr>
            <w:tcW w:w="2740" w:type="dxa"/>
          </w:tcPr>
          <w:p w:rsidR="00C47525" w:rsidRPr="000834F1" w:rsidRDefault="00C47525">
            <w:pPr>
              <w:pStyle w:val="TableParagraph"/>
              <w:spacing w:line="340" w:lineRule="exact"/>
              <w:ind w:left="1155" w:right="1136"/>
              <w:jc w:val="center"/>
              <w:rPr>
                <w:rFonts w:ascii="Verdana"/>
              </w:rPr>
            </w:pPr>
            <w:r w:rsidRPr="000834F1">
              <w:rPr>
                <w:rFonts w:ascii="Verdana"/>
                <w:spacing w:val="-5"/>
              </w:rPr>
              <w:t>15</w:t>
            </w:r>
          </w:p>
        </w:tc>
        <w:tc>
          <w:tcPr>
            <w:tcW w:w="2080" w:type="dxa"/>
          </w:tcPr>
          <w:p w:rsidR="00C47525" w:rsidRPr="000834F1" w:rsidRDefault="00C47525">
            <w:pPr>
              <w:pStyle w:val="TableParagraph"/>
              <w:rPr>
                <w:rFonts w:ascii="Times New Roman"/>
              </w:rPr>
            </w:pPr>
          </w:p>
        </w:tc>
      </w:tr>
      <w:tr w:rsidR="00C47525">
        <w:trPr>
          <w:trHeight w:val="480"/>
        </w:trPr>
        <w:tc>
          <w:tcPr>
            <w:tcW w:w="5900" w:type="dxa"/>
          </w:tcPr>
          <w:p w:rsidR="00C47525" w:rsidRPr="000834F1" w:rsidRDefault="00C47525">
            <w:pPr>
              <w:pStyle w:val="TableParagraph"/>
              <w:spacing w:line="340" w:lineRule="exact"/>
              <w:ind w:left="330"/>
              <w:rPr>
                <w:rFonts w:ascii="Verdana" w:hAnsi="Verdana"/>
              </w:rPr>
            </w:pPr>
            <w:r w:rsidRPr="000834F1">
              <w:rPr>
                <w:rFonts w:ascii="Verdana" w:hAnsi="Verdana"/>
              </w:rPr>
              <w:t xml:space="preserve">Nie </w:t>
            </w:r>
            <w:r w:rsidRPr="000834F1">
              <w:rPr>
                <w:rFonts w:ascii="Verdana" w:hAnsi="Verdana"/>
                <w:spacing w:val="-2"/>
              </w:rPr>
              <w:t>występuje</w:t>
            </w:r>
          </w:p>
        </w:tc>
        <w:tc>
          <w:tcPr>
            <w:tcW w:w="2740" w:type="dxa"/>
          </w:tcPr>
          <w:p w:rsidR="00C47525" w:rsidRPr="000834F1" w:rsidRDefault="00C47525">
            <w:pPr>
              <w:pStyle w:val="TableParagraph"/>
              <w:spacing w:line="340" w:lineRule="exact"/>
              <w:ind w:left="19"/>
              <w:jc w:val="center"/>
              <w:rPr>
                <w:rFonts w:ascii="Verdana"/>
              </w:rPr>
            </w:pPr>
            <w:r w:rsidRPr="000834F1">
              <w:rPr>
                <w:rFonts w:ascii="Verdana"/>
              </w:rPr>
              <w:t>0</w:t>
            </w:r>
          </w:p>
        </w:tc>
        <w:tc>
          <w:tcPr>
            <w:tcW w:w="2080" w:type="dxa"/>
          </w:tcPr>
          <w:p w:rsidR="00C47525" w:rsidRPr="000834F1" w:rsidRDefault="00C47525">
            <w:pPr>
              <w:pStyle w:val="TableParagraph"/>
              <w:rPr>
                <w:rFonts w:ascii="Times New Roman"/>
              </w:rPr>
            </w:pPr>
          </w:p>
        </w:tc>
      </w:tr>
      <w:tr w:rsidR="00C47525">
        <w:trPr>
          <w:trHeight w:val="595"/>
        </w:trPr>
        <w:tc>
          <w:tcPr>
            <w:tcW w:w="10720" w:type="dxa"/>
            <w:gridSpan w:val="3"/>
          </w:tcPr>
          <w:p w:rsidR="00C47525" w:rsidRPr="000834F1" w:rsidRDefault="00C47525">
            <w:pPr>
              <w:pStyle w:val="TableParagraph"/>
              <w:spacing w:line="340" w:lineRule="exact"/>
              <w:ind w:left="50"/>
              <w:rPr>
                <w:rFonts w:ascii="Verdana" w:hAnsi="Verdana"/>
                <w:b/>
              </w:rPr>
            </w:pPr>
            <w:r w:rsidRPr="000834F1">
              <w:rPr>
                <w:rFonts w:ascii="Verdana" w:hAnsi="Verdana"/>
                <w:b/>
              </w:rPr>
              <w:t>3)ŁATWOŚĆZACISKANIASZWU:0-20</w:t>
            </w:r>
            <w:r w:rsidRPr="000834F1">
              <w:rPr>
                <w:rFonts w:ascii="Verdana" w:hAnsi="Verdana"/>
                <w:b/>
                <w:spacing w:val="-5"/>
              </w:rPr>
              <w:t>pkt</w:t>
            </w:r>
          </w:p>
        </w:tc>
      </w:tr>
      <w:tr w:rsidR="00C47525">
        <w:trPr>
          <w:trHeight w:val="480"/>
        </w:trPr>
        <w:tc>
          <w:tcPr>
            <w:tcW w:w="5900" w:type="dxa"/>
          </w:tcPr>
          <w:p w:rsidR="00C47525" w:rsidRPr="000834F1" w:rsidRDefault="00C47525">
            <w:pPr>
              <w:pStyle w:val="TableParagraph"/>
              <w:spacing w:line="340" w:lineRule="exact"/>
              <w:ind w:left="330"/>
              <w:rPr>
                <w:rFonts w:ascii="Verdana" w:hAnsi="Verdana"/>
              </w:rPr>
            </w:pPr>
            <w:r w:rsidRPr="000834F1">
              <w:rPr>
                <w:rFonts w:ascii="Verdana" w:hAnsi="Verdana"/>
              </w:rPr>
              <w:t xml:space="preserve">Bardzo łatwy, przy użyciu małej </w:t>
            </w:r>
            <w:r w:rsidRPr="000834F1">
              <w:rPr>
                <w:rFonts w:ascii="Verdana" w:hAnsi="Verdana"/>
                <w:spacing w:val="-2"/>
              </w:rPr>
              <w:t>siły.</w:t>
            </w:r>
          </w:p>
        </w:tc>
        <w:tc>
          <w:tcPr>
            <w:tcW w:w="2740" w:type="dxa"/>
          </w:tcPr>
          <w:p w:rsidR="00C47525" w:rsidRPr="000834F1" w:rsidRDefault="00C47525">
            <w:pPr>
              <w:pStyle w:val="TableParagraph"/>
              <w:spacing w:line="340" w:lineRule="exact"/>
              <w:ind w:left="1155" w:right="1136"/>
              <w:jc w:val="center"/>
              <w:rPr>
                <w:rFonts w:ascii="Verdana"/>
              </w:rPr>
            </w:pPr>
            <w:r w:rsidRPr="000834F1">
              <w:rPr>
                <w:rFonts w:ascii="Verdana"/>
                <w:spacing w:val="-5"/>
              </w:rPr>
              <w:t>20</w:t>
            </w:r>
          </w:p>
        </w:tc>
        <w:tc>
          <w:tcPr>
            <w:tcW w:w="2080" w:type="dxa"/>
          </w:tcPr>
          <w:p w:rsidR="00C47525" w:rsidRPr="000834F1" w:rsidRDefault="00C47525">
            <w:pPr>
              <w:pStyle w:val="TableParagraph"/>
              <w:rPr>
                <w:rFonts w:ascii="Times New Roman"/>
              </w:rPr>
            </w:pPr>
          </w:p>
        </w:tc>
      </w:tr>
      <w:tr w:rsidR="00C47525">
        <w:trPr>
          <w:trHeight w:val="480"/>
        </w:trPr>
        <w:tc>
          <w:tcPr>
            <w:tcW w:w="5900" w:type="dxa"/>
          </w:tcPr>
          <w:p w:rsidR="00C47525" w:rsidRPr="000834F1" w:rsidRDefault="00C47525">
            <w:pPr>
              <w:pStyle w:val="TableParagraph"/>
              <w:spacing w:line="340" w:lineRule="exact"/>
              <w:ind w:left="330"/>
              <w:rPr>
                <w:rFonts w:ascii="Verdana" w:hAnsi="Verdana"/>
              </w:rPr>
            </w:pPr>
            <w:r w:rsidRPr="000834F1">
              <w:rPr>
                <w:rFonts w:ascii="Verdana" w:hAnsi="Verdana"/>
              </w:rPr>
              <w:t xml:space="preserve">Łatwy, przy użyciu umiarkowanej </w:t>
            </w:r>
            <w:r w:rsidRPr="000834F1">
              <w:rPr>
                <w:rFonts w:ascii="Verdana" w:hAnsi="Verdana"/>
                <w:spacing w:val="-4"/>
              </w:rPr>
              <w:t>siły</w:t>
            </w:r>
          </w:p>
        </w:tc>
        <w:tc>
          <w:tcPr>
            <w:tcW w:w="2740" w:type="dxa"/>
          </w:tcPr>
          <w:p w:rsidR="00C47525" w:rsidRPr="000834F1" w:rsidRDefault="00C47525">
            <w:pPr>
              <w:pStyle w:val="TableParagraph"/>
              <w:spacing w:line="340" w:lineRule="exact"/>
              <w:ind w:left="1155" w:right="1136"/>
              <w:jc w:val="center"/>
              <w:rPr>
                <w:rFonts w:ascii="Verdana"/>
              </w:rPr>
            </w:pPr>
            <w:r w:rsidRPr="000834F1">
              <w:rPr>
                <w:rFonts w:ascii="Verdana"/>
                <w:spacing w:val="-5"/>
              </w:rPr>
              <w:t>10</w:t>
            </w:r>
          </w:p>
        </w:tc>
        <w:tc>
          <w:tcPr>
            <w:tcW w:w="2080" w:type="dxa"/>
          </w:tcPr>
          <w:p w:rsidR="00C47525" w:rsidRPr="000834F1" w:rsidRDefault="00C47525">
            <w:pPr>
              <w:pStyle w:val="TableParagraph"/>
              <w:rPr>
                <w:rFonts w:ascii="Times New Roman"/>
              </w:rPr>
            </w:pPr>
          </w:p>
        </w:tc>
      </w:tr>
      <w:tr w:rsidR="00C47525">
        <w:trPr>
          <w:trHeight w:val="480"/>
        </w:trPr>
        <w:tc>
          <w:tcPr>
            <w:tcW w:w="5900" w:type="dxa"/>
          </w:tcPr>
          <w:p w:rsidR="00C47525" w:rsidRPr="000834F1" w:rsidRDefault="00C47525">
            <w:pPr>
              <w:pStyle w:val="TableParagraph"/>
              <w:spacing w:line="340" w:lineRule="exact"/>
              <w:ind w:left="330"/>
              <w:rPr>
                <w:rFonts w:ascii="Verdana" w:hAnsi="Verdana"/>
              </w:rPr>
            </w:pPr>
            <w:r w:rsidRPr="000834F1">
              <w:rPr>
                <w:rFonts w:ascii="Verdana" w:hAnsi="Verdana"/>
              </w:rPr>
              <w:t xml:space="preserve">Trudny, wymagający dużej </w:t>
            </w:r>
            <w:r w:rsidRPr="000834F1">
              <w:rPr>
                <w:rFonts w:ascii="Verdana" w:hAnsi="Verdana"/>
                <w:spacing w:val="-4"/>
              </w:rPr>
              <w:t>siły</w:t>
            </w:r>
          </w:p>
        </w:tc>
        <w:tc>
          <w:tcPr>
            <w:tcW w:w="2740" w:type="dxa"/>
          </w:tcPr>
          <w:p w:rsidR="00C47525" w:rsidRPr="000834F1" w:rsidRDefault="00C47525">
            <w:pPr>
              <w:pStyle w:val="TableParagraph"/>
              <w:spacing w:line="340" w:lineRule="exact"/>
              <w:ind w:left="19"/>
              <w:jc w:val="center"/>
              <w:rPr>
                <w:rFonts w:ascii="Verdana"/>
              </w:rPr>
            </w:pPr>
            <w:r w:rsidRPr="000834F1">
              <w:rPr>
                <w:rFonts w:ascii="Verdana"/>
              </w:rPr>
              <w:t>0</w:t>
            </w:r>
          </w:p>
        </w:tc>
        <w:tc>
          <w:tcPr>
            <w:tcW w:w="2080" w:type="dxa"/>
          </w:tcPr>
          <w:p w:rsidR="00C47525" w:rsidRPr="000834F1" w:rsidRDefault="00C47525">
            <w:pPr>
              <w:pStyle w:val="TableParagraph"/>
              <w:rPr>
                <w:rFonts w:ascii="Times New Roman"/>
              </w:rPr>
            </w:pPr>
          </w:p>
        </w:tc>
      </w:tr>
      <w:tr w:rsidR="00C47525">
        <w:trPr>
          <w:trHeight w:val="480"/>
        </w:trPr>
        <w:tc>
          <w:tcPr>
            <w:tcW w:w="5900" w:type="dxa"/>
          </w:tcPr>
          <w:p w:rsidR="00C47525" w:rsidRPr="000834F1" w:rsidRDefault="00C47525">
            <w:pPr>
              <w:pStyle w:val="TableParagraph"/>
              <w:spacing w:line="340" w:lineRule="exact"/>
              <w:ind w:left="50"/>
              <w:rPr>
                <w:rFonts w:ascii="Verdana" w:hAnsi="Verdana"/>
                <w:b/>
              </w:rPr>
            </w:pPr>
            <w:r w:rsidRPr="000834F1">
              <w:rPr>
                <w:rFonts w:ascii="Verdana" w:hAnsi="Verdana"/>
                <w:b/>
              </w:rPr>
              <w:t>4)PROSTOTAOBSŁUGI:0-5</w:t>
            </w:r>
            <w:r w:rsidRPr="000834F1">
              <w:rPr>
                <w:rFonts w:ascii="Verdana" w:hAnsi="Verdana"/>
                <w:b/>
                <w:spacing w:val="-5"/>
              </w:rPr>
              <w:t>pkt</w:t>
            </w:r>
          </w:p>
        </w:tc>
        <w:tc>
          <w:tcPr>
            <w:tcW w:w="2740" w:type="dxa"/>
          </w:tcPr>
          <w:p w:rsidR="00C47525" w:rsidRPr="000834F1" w:rsidRDefault="00C47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0" w:type="dxa"/>
          </w:tcPr>
          <w:p w:rsidR="00C47525" w:rsidRPr="000834F1" w:rsidRDefault="00C47525">
            <w:pPr>
              <w:pStyle w:val="TableParagraph"/>
              <w:rPr>
                <w:rFonts w:ascii="Times New Roman"/>
              </w:rPr>
            </w:pPr>
          </w:p>
        </w:tc>
      </w:tr>
      <w:tr w:rsidR="00C47525">
        <w:trPr>
          <w:trHeight w:val="480"/>
        </w:trPr>
        <w:tc>
          <w:tcPr>
            <w:tcW w:w="5900" w:type="dxa"/>
          </w:tcPr>
          <w:p w:rsidR="00C47525" w:rsidRPr="000834F1" w:rsidRDefault="00C47525">
            <w:pPr>
              <w:pStyle w:val="TableParagraph"/>
              <w:spacing w:line="340" w:lineRule="exact"/>
              <w:ind w:left="190"/>
              <w:rPr>
                <w:rFonts w:ascii="Verdana" w:hAnsi="Verdana"/>
              </w:rPr>
            </w:pPr>
            <w:r w:rsidRPr="000834F1">
              <w:rPr>
                <w:rFonts w:ascii="Verdana" w:hAnsi="Verdana"/>
              </w:rPr>
              <w:t xml:space="preserve">Prosta, możliwa obsługa jedną </w:t>
            </w:r>
            <w:r w:rsidRPr="000834F1">
              <w:rPr>
                <w:rFonts w:ascii="Verdana" w:hAnsi="Verdana"/>
                <w:spacing w:val="-4"/>
              </w:rPr>
              <w:t>ręką</w:t>
            </w:r>
          </w:p>
        </w:tc>
        <w:tc>
          <w:tcPr>
            <w:tcW w:w="2740" w:type="dxa"/>
          </w:tcPr>
          <w:p w:rsidR="00C47525" w:rsidRPr="000834F1" w:rsidRDefault="00C47525">
            <w:pPr>
              <w:pStyle w:val="TableParagraph"/>
              <w:spacing w:line="340" w:lineRule="exact"/>
              <w:ind w:left="19"/>
              <w:jc w:val="center"/>
              <w:rPr>
                <w:rFonts w:ascii="Verdana"/>
              </w:rPr>
            </w:pPr>
            <w:r w:rsidRPr="000834F1">
              <w:rPr>
                <w:rFonts w:ascii="Verdana"/>
              </w:rPr>
              <w:t>5</w:t>
            </w:r>
          </w:p>
        </w:tc>
        <w:tc>
          <w:tcPr>
            <w:tcW w:w="2080" w:type="dxa"/>
          </w:tcPr>
          <w:p w:rsidR="00C47525" w:rsidRPr="000834F1" w:rsidRDefault="00C47525">
            <w:pPr>
              <w:pStyle w:val="TableParagraph"/>
              <w:rPr>
                <w:rFonts w:ascii="Times New Roman"/>
              </w:rPr>
            </w:pPr>
          </w:p>
        </w:tc>
      </w:tr>
      <w:tr w:rsidR="00C47525">
        <w:trPr>
          <w:trHeight w:val="480"/>
        </w:trPr>
        <w:tc>
          <w:tcPr>
            <w:tcW w:w="5900" w:type="dxa"/>
          </w:tcPr>
          <w:p w:rsidR="00C47525" w:rsidRPr="000834F1" w:rsidRDefault="00C47525">
            <w:pPr>
              <w:pStyle w:val="TableParagraph"/>
              <w:spacing w:line="340" w:lineRule="exact"/>
              <w:ind w:left="190"/>
              <w:rPr>
                <w:rFonts w:ascii="Verdana" w:hAnsi="Verdana"/>
              </w:rPr>
            </w:pPr>
            <w:r w:rsidRPr="000834F1">
              <w:rPr>
                <w:rFonts w:ascii="Verdana" w:hAnsi="Verdana"/>
              </w:rPr>
              <w:t xml:space="preserve">Utrudniona, wymagająca do </w:t>
            </w:r>
            <w:r w:rsidRPr="000834F1">
              <w:rPr>
                <w:rFonts w:ascii="Verdana" w:hAnsi="Verdana"/>
                <w:spacing w:val="-2"/>
              </w:rPr>
              <w:t>obsługi obu rąk</w:t>
            </w:r>
          </w:p>
        </w:tc>
        <w:tc>
          <w:tcPr>
            <w:tcW w:w="2740" w:type="dxa"/>
          </w:tcPr>
          <w:p w:rsidR="00C47525" w:rsidRPr="000834F1" w:rsidRDefault="00C47525">
            <w:pPr>
              <w:pStyle w:val="TableParagraph"/>
              <w:spacing w:line="340" w:lineRule="exact"/>
              <w:ind w:left="19"/>
              <w:jc w:val="center"/>
              <w:rPr>
                <w:rFonts w:ascii="Verdana"/>
              </w:rPr>
            </w:pPr>
            <w:r w:rsidRPr="000834F1">
              <w:rPr>
                <w:rFonts w:ascii="Verdana"/>
              </w:rPr>
              <w:t>0</w:t>
            </w:r>
          </w:p>
        </w:tc>
        <w:tc>
          <w:tcPr>
            <w:tcW w:w="2080" w:type="dxa"/>
          </w:tcPr>
          <w:p w:rsidR="00C47525" w:rsidRPr="000834F1" w:rsidRDefault="00C47525">
            <w:pPr>
              <w:pStyle w:val="TableParagraph"/>
              <w:rPr>
                <w:rFonts w:ascii="Times New Roman"/>
              </w:rPr>
            </w:pPr>
          </w:p>
        </w:tc>
      </w:tr>
      <w:tr w:rsidR="00C47525">
        <w:trPr>
          <w:trHeight w:val="500"/>
        </w:trPr>
        <w:tc>
          <w:tcPr>
            <w:tcW w:w="5900" w:type="dxa"/>
          </w:tcPr>
          <w:p w:rsidR="00C47525" w:rsidRPr="000834F1" w:rsidRDefault="00C47525">
            <w:pPr>
              <w:pStyle w:val="TableParagraph"/>
              <w:spacing w:line="340" w:lineRule="exact"/>
              <w:ind w:left="1318"/>
              <w:rPr>
                <w:rFonts w:ascii="Verdana"/>
                <w:b/>
              </w:rPr>
            </w:pPr>
            <w:r w:rsidRPr="000834F1">
              <w:rPr>
                <w:rFonts w:ascii="Verdana"/>
                <w:b/>
              </w:rPr>
              <w:t xml:space="preserve">Razem (suma pkt </w:t>
            </w:r>
            <w:r w:rsidRPr="000834F1">
              <w:rPr>
                <w:rFonts w:ascii="Verdana"/>
                <w:b/>
                <w:spacing w:val="-2"/>
              </w:rPr>
              <w:t>1+2+3+4)</w:t>
            </w:r>
          </w:p>
        </w:tc>
        <w:tc>
          <w:tcPr>
            <w:tcW w:w="2740" w:type="dxa"/>
          </w:tcPr>
          <w:p w:rsidR="00C47525" w:rsidRPr="000834F1" w:rsidRDefault="00C47525">
            <w:pPr>
              <w:pStyle w:val="TableParagraph"/>
              <w:spacing w:line="340" w:lineRule="exact"/>
              <w:ind w:left="1155" w:right="1136"/>
              <w:jc w:val="center"/>
              <w:rPr>
                <w:rFonts w:ascii="Verdana"/>
                <w:b/>
              </w:rPr>
            </w:pPr>
            <w:r w:rsidRPr="000834F1">
              <w:rPr>
                <w:rFonts w:ascii="Verdana"/>
                <w:b/>
                <w:spacing w:val="-5"/>
              </w:rPr>
              <w:t>50</w:t>
            </w:r>
          </w:p>
        </w:tc>
        <w:tc>
          <w:tcPr>
            <w:tcW w:w="2080" w:type="dxa"/>
          </w:tcPr>
          <w:p w:rsidR="00C47525" w:rsidRPr="000834F1" w:rsidRDefault="00C47525">
            <w:pPr>
              <w:pStyle w:val="TableParagraph"/>
              <w:rPr>
                <w:rFonts w:ascii="Times New Roman"/>
              </w:rPr>
            </w:pPr>
          </w:p>
        </w:tc>
      </w:tr>
    </w:tbl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spacing w:before="5"/>
        <w:rPr>
          <w:sz w:val="23"/>
        </w:rPr>
      </w:pPr>
    </w:p>
    <w:p w:rsidR="009B76B2" w:rsidRDefault="00865CF3">
      <w:pPr>
        <w:pStyle w:val="Nagwek11"/>
      </w:pPr>
      <w:r>
        <w:t>1</w:t>
      </w:r>
    </w:p>
    <w:p w:rsidR="009B76B2" w:rsidRDefault="009B76B2">
      <w:pPr>
        <w:sectPr w:rsidR="009B76B2" w:rsidSect="00707FF6">
          <w:footerReference w:type="default" r:id="rId14"/>
          <w:pgSz w:w="20620" w:h="14580" w:orient="landscape"/>
          <w:pgMar w:top="1280" w:right="2140" w:bottom="280" w:left="1120" w:header="0" w:footer="0" w:gutter="0"/>
          <w:cols w:space="708"/>
          <w:docGrid w:linePitch="299"/>
        </w:sectPr>
      </w:pPr>
    </w:p>
    <w:p w:rsidR="009B76B2" w:rsidRDefault="009B76B2">
      <w:pPr>
        <w:pStyle w:val="Tekstpodstawowy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/>
      </w:tblPr>
      <w:tblGrid>
        <w:gridCol w:w="520"/>
        <w:gridCol w:w="7100"/>
        <w:gridCol w:w="660"/>
        <w:gridCol w:w="720"/>
        <w:gridCol w:w="1078"/>
        <w:gridCol w:w="1682"/>
        <w:gridCol w:w="820"/>
        <w:gridCol w:w="30"/>
        <w:gridCol w:w="10"/>
        <w:gridCol w:w="1286"/>
      </w:tblGrid>
      <w:tr w:rsidR="009B76B2" w:rsidTr="00707FF6">
        <w:trPr>
          <w:trHeight w:val="285"/>
        </w:trPr>
        <w:tc>
          <w:tcPr>
            <w:tcW w:w="13906" w:type="dxa"/>
            <w:gridSpan w:val="10"/>
            <w:tcBorders>
              <w:bottom w:val="single" w:sz="8" w:space="0" w:color="000000"/>
            </w:tcBorders>
            <w:shd w:val="clear" w:color="auto" w:fill="D8D8D8"/>
          </w:tcPr>
          <w:p w:rsidR="009B76B2" w:rsidRDefault="009B76B2">
            <w:pPr>
              <w:pStyle w:val="TableParagraph"/>
              <w:spacing w:line="236" w:lineRule="exact"/>
              <w:ind w:left="5368" w:right="5348"/>
              <w:jc w:val="center"/>
              <w:rPr>
                <w:rFonts w:ascii="Calibri" w:hAnsi="Calibri"/>
                <w:b/>
              </w:rPr>
            </w:pPr>
            <w:bookmarkStart w:id="6" w:name="_bookmark6"/>
            <w:bookmarkEnd w:id="6"/>
          </w:p>
        </w:tc>
      </w:tr>
      <w:tr w:rsidR="009B76B2" w:rsidTr="00707FF6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45" w:right="26"/>
              <w:jc w:val="center"/>
              <w:rPr>
                <w:b/>
              </w:rPr>
            </w:pPr>
            <w:r>
              <w:rPr>
                <w:b/>
                <w:spacing w:val="-4"/>
              </w:rPr>
              <w:t>L.P.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2188" w:right="2168"/>
              <w:jc w:val="center"/>
              <w:rPr>
                <w:b/>
              </w:rPr>
            </w:pPr>
            <w:r>
              <w:rPr>
                <w:b/>
              </w:rPr>
              <w:t xml:space="preserve">Opistechniczny </w:t>
            </w:r>
            <w:r>
              <w:rPr>
                <w:b/>
                <w:spacing w:val="-2"/>
              </w:rPr>
              <w:t>produktu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128" w:right="109"/>
              <w:jc w:val="center"/>
              <w:rPr>
                <w:b/>
              </w:rPr>
            </w:pPr>
            <w:r>
              <w:rPr>
                <w:b/>
                <w:spacing w:val="-4"/>
              </w:rPr>
              <w:t>j.m.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93" w:right="74"/>
              <w:jc w:val="center"/>
              <w:rPr>
                <w:b/>
              </w:rPr>
            </w:pPr>
            <w:r>
              <w:rPr>
                <w:b/>
                <w:spacing w:val="-2"/>
              </w:rPr>
              <w:t>ilość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1233" w:rsidP="00707FF6">
            <w:pPr>
              <w:pStyle w:val="TableParagraph"/>
              <w:spacing w:before="150" w:line="228" w:lineRule="auto"/>
              <w:ind w:left="86"/>
              <w:rPr>
                <w:b/>
              </w:rPr>
            </w:pPr>
            <w:r>
              <w:rPr>
                <w:b/>
              </w:rPr>
              <w:t>C</w:t>
            </w:r>
            <w:r w:rsidR="00865CF3">
              <w:rPr>
                <w:b/>
              </w:rPr>
              <w:t>ena</w:t>
            </w:r>
            <w:r w:rsidR="00707FF6">
              <w:rPr>
                <w:b/>
              </w:rPr>
              <w:t xml:space="preserve"> </w:t>
            </w:r>
            <w:r w:rsidR="00865CF3">
              <w:rPr>
                <w:b/>
              </w:rPr>
              <w:t>netto</w:t>
            </w:r>
            <w:r w:rsidR="00707FF6">
              <w:rPr>
                <w:b/>
              </w:rPr>
              <w:t xml:space="preserve"> </w:t>
            </w:r>
            <w:proofErr w:type="spellStart"/>
            <w:r w:rsidR="00865CF3">
              <w:rPr>
                <w:b/>
              </w:rPr>
              <w:t>za</w:t>
            </w:r>
            <w:r w:rsidR="00865CF3">
              <w:rPr>
                <w:b/>
                <w:spacing w:val="-4"/>
              </w:rPr>
              <w:t>szt</w:t>
            </w:r>
            <w:proofErr w:type="spellEnd"/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150" w:line="228" w:lineRule="auto"/>
              <w:ind w:left="331" w:hanging="162"/>
              <w:rPr>
                <w:b/>
              </w:rPr>
            </w:pPr>
            <w:r>
              <w:rPr>
                <w:b/>
                <w:spacing w:val="-4"/>
              </w:rPr>
              <w:t>Wartoś</w:t>
            </w:r>
            <w:r w:rsidR="00861233">
              <w:rPr>
                <w:b/>
                <w:spacing w:val="-4"/>
              </w:rPr>
              <w:t xml:space="preserve">ć </w:t>
            </w:r>
            <w:r>
              <w:rPr>
                <w:b/>
                <w:spacing w:val="-2"/>
              </w:rPr>
              <w:t>netto</w:t>
            </w:r>
          </w:p>
        </w:tc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226"/>
              <w:rPr>
                <w:b/>
              </w:rPr>
            </w:pPr>
            <w:r>
              <w:rPr>
                <w:b/>
                <w:spacing w:val="-5"/>
              </w:rPr>
              <w:t>VAT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222" w:right="202"/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>
              <w:rPr>
                <w:b/>
                <w:spacing w:val="-2"/>
              </w:rPr>
              <w:t>brutto</w:t>
            </w:r>
          </w:p>
        </w:tc>
      </w:tr>
      <w:tr w:rsidR="009B76B2" w:rsidTr="00707FF6">
        <w:trPr>
          <w:trHeight w:val="41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865CF3">
            <w:pPr>
              <w:pStyle w:val="TableParagraph"/>
              <w:spacing w:before="40"/>
              <w:ind w:left="2187" w:right="2168"/>
              <w:jc w:val="center"/>
              <w:rPr>
                <w:b/>
              </w:rPr>
            </w:pPr>
            <w:r>
              <w:rPr>
                <w:b/>
              </w:rPr>
              <w:t>Pakiet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 w:rsidTr="00707FF6">
        <w:trPr>
          <w:trHeight w:val="1216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88"/>
              <w:ind w:left="19"/>
              <w:jc w:val="center"/>
            </w:pPr>
            <w: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214" w:line="228" w:lineRule="auto"/>
              <w:ind w:left="50" w:right="85"/>
            </w:pPr>
            <w:r>
              <w:t xml:space="preserve">Zestawdoszyciałąkotkiwtechniceall-insideskładającysięz3lub4 implantów z PEEK połączonych </w:t>
            </w:r>
            <w:proofErr w:type="spellStart"/>
            <w:r>
              <w:t>ultrawytrzymałą</w:t>
            </w:r>
            <w:proofErr w:type="spellEnd"/>
            <w:r>
              <w:t xml:space="preserve"> nicią, sterylny.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88"/>
              <w:ind w:left="128" w:right="10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88"/>
              <w:ind w:left="93" w:right="73"/>
              <w:jc w:val="center"/>
            </w:pPr>
            <w:r>
              <w:rPr>
                <w:spacing w:val="-5"/>
              </w:rPr>
              <w:t>120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88"/>
              <w:ind w:left="443"/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88"/>
              <w:ind w:left="88"/>
            </w:pPr>
          </w:p>
        </w:tc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88"/>
              <w:ind w:left="271"/>
            </w:pPr>
            <w:r>
              <w:rPr>
                <w:spacing w:val="-5"/>
              </w:rPr>
              <w:t>8%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88"/>
              <w:ind w:left="222" w:right="202"/>
              <w:jc w:val="center"/>
            </w:pPr>
          </w:p>
        </w:tc>
      </w:tr>
      <w:tr w:rsidR="009B76B2" w:rsidTr="00707FF6">
        <w:trPr>
          <w:trHeight w:val="1687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C47525">
            <w:pPr>
              <w:pStyle w:val="TableParagraph"/>
              <w:spacing w:before="174" w:line="228" w:lineRule="auto"/>
              <w:ind w:left="50" w:right="85"/>
            </w:pPr>
            <w:r>
              <w:t>Wykonawca</w:t>
            </w:r>
            <w:r w:rsidR="00865CF3">
              <w:t>zobowiązujesiędoszkoleniapersoneluużywającego dostarczonych produktów medycznych.</w:t>
            </w:r>
          </w:p>
          <w:p w:rsidR="009B76B2" w:rsidRDefault="00865CF3">
            <w:pPr>
              <w:pStyle w:val="TableParagraph"/>
              <w:spacing w:line="228" w:lineRule="auto"/>
              <w:ind w:left="50" w:right="85"/>
            </w:pPr>
            <w:r>
              <w:t>Obowiązekuzupełnieniakomisuimplantówdo24hodotrzymania protokołu zużycia.</w:t>
            </w:r>
          </w:p>
          <w:p w:rsidR="009B76B2" w:rsidRDefault="00865CF3">
            <w:pPr>
              <w:pStyle w:val="TableParagraph"/>
              <w:spacing w:line="228" w:lineRule="auto"/>
              <w:ind w:left="50" w:right="85"/>
            </w:pPr>
            <w:r>
              <w:t>Zaopatrzeniemagazynuwewszystkierozmiaryimplantówuznanych przez zamawiającego za niezbędne.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 w:rsidTr="00707FF6">
        <w:trPr>
          <w:trHeight w:val="41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865CF3">
            <w:pPr>
              <w:pStyle w:val="TableParagraph"/>
              <w:spacing w:before="40"/>
              <w:ind w:left="2187" w:right="2168"/>
              <w:jc w:val="center"/>
              <w:rPr>
                <w:b/>
              </w:rPr>
            </w:pPr>
            <w:r>
              <w:rPr>
                <w:b/>
              </w:rPr>
              <w:t>Pakiet</w:t>
            </w:r>
            <w:r>
              <w:rPr>
                <w:b/>
                <w:spacing w:val="-10"/>
              </w:rPr>
              <w:t>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 w:rsidTr="00707FF6">
        <w:trPr>
          <w:trHeight w:val="281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9"/>
              <w:rPr>
                <w:sz w:val="35"/>
              </w:rPr>
            </w:pPr>
          </w:p>
          <w:p w:rsidR="009B76B2" w:rsidRDefault="00865CF3">
            <w:pPr>
              <w:pStyle w:val="TableParagraph"/>
              <w:ind w:left="19"/>
              <w:jc w:val="center"/>
            </w:pPr>
            <w: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170" w:line="228" w:lineRule="auto"/>
              <w:ind w:left="50" w:right="41"/>
            </w:pPr>
            <w:r>
              <w:t>Wdwóchwielkościach:doaugmentacjiłąkotkiprzyśrodkowejibocznej. Zastosowane do produkcji implantu tworzywo nie ogranicza technik szycia w celu umocowania implantu w ubytku: możliwe stosowanie tradycyjnych technik szycia. Implant nie wymaga namoczenia w soli fizjologicznej przed osadzeniem. Możliwe jest usunięcie i ponowne osadzenie implantu bez obawy o jego uszkodzenie. Zastosowane tworzywo nie zmienia swych właściwości mechanicznych po namoczeniu. Implant stanowi rusztowanie do budowy własnej tkanki pacjenta i ulega przebudowie.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9"/>
              <w:rPr>
                <w:sz w:val="35"/>
              </w:rPr>
            </w:pPr>
          </w:p>
          <w:p w:rsidR="009B76B2" w:rsidRDefault="00865CF3">
            <w:pPr>
              <w:pStyle w:val="TableParagraph"/>
              <w:ind w:left="128" w:right="10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9"/>
              <w:rPr>
                <w:sz w:val="35"/>
              </w:rPr>
            </w:pPr>
          </w:p>
          <w:p w:rsidR="009B76B2" w:rsidRDefault="00865CF3">
            <w:pPr>
              <w:pStyle w:val="TableParagraph"/>
              <w:ind w:left="93" w:right="7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382"/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80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9"/>
              <w:rPr>
                <w:sz w:val="35"/>
              </w:rPr>
            </w:pPr>
          </w:p>
          <w:p w:rsidR="009B76B2" w:rsidRDefault="00865CF3">
            <w:pPr>
              <w:pStyle w:val="TableParagraph"/>
              <w:ind w:left="201"/>
            </w:pPr>
            <w:r>
              <w:rPr>
                <w:spacing w:val="-5"/>
              </w:rPr>
              <w:t>8%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292" w:right="272"/>
              <w:jc w:val="center"/>
            </w:pPr>
          </w:p>
        </w:tc>
      </w:tr>
      <w:tr w:rsidR="009B76B2" w:rsidTr="00707FF6">
        <w:trPr>
          <w:trHeight w:val="283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1"/>
              <w:rPr>
                <w:sz w:val="26"/>
              </w:rPr>
            </w:pPr>
          </w:p>
          <w:p w:rsidR="009B76B2" w:rsidRDefault="00865CF3">
            <w:pPr>
              <w:pStyle w:val="TableParagraph"/>
              <w:spacing w:line="228" w:lineRule="auto"/>
              <w:ind w:left="50" w:right="691"/>
            </w:pPr>
            <w:r>
              <w:t>Nieodpłatne udostępnienie niezbędnego instrumentarium Wymiana uszkodzonych elementów instrumentarium bezpłatna Woparciuozgłoszeniezużycia–obowiązekuzupełnieniastanupodmagazynu w ciągu 24 godzin.</w:t>
            </w:r>
          </w:p>
          <w:p w:rsidR="009B76B2" w:rsidRDefault="00865CF3">
            <w:pPr>
              <w:pStyle w:val="TableParagraph"/>
              <w:spacing w:line="228" w:lineRule="auto"/>
              <w:ind w:left="50" w:right="85"/>
            </w:pPr>
            <w:r>
              <w:t xml:space="preserve">Nieodpłatneszkoleniewzakresieartroskopowegozastosowania </w:t>
            </w:r>
            <w:r>
              <w:rPr>
                <w:spacing w:val="-2"/>
              </w:rPr>
              <w:t>implantu</w:t>
            </w:r>
          </w:p>
          <w:p w:rsidR="009B76B2" w:rsidRDefault="00865CF3">
            <w:pPr>
              <w:pStyle w:val="TableParagraph"/>
              <w:spacing w:line="228" w:lineRule="auto"/>
              <w:ind w:left="50" w:right="85"/>
            </w:pPr>
            <w:r>
              <w:t>Zaopatrzeniemagazynuwewszystkierozmiaryimplantówuznanych przez zamawiającego za niezbędne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 w:rsidTr="00707FF6">
        <w:trPr>
          <w:trHeight w:val="41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865CF3">
            <w:pPr>
              <w:pStyle w:val="TableParagraph"/>
              <w:spacing w:before="40"/>
              <w:ind w:left="2187" w:right="2168"/>
              <w:jc w:val="center"/>
              <w:rPr>
                <w:b/>
              </w:rPr>
            </w:pPr>
            <w:r>
              <w:rPr>
                <w:b/>
              </w:rPr>
              <w:t>Pakiet</w:t>
            </w:r>
            <w:r>
              <w:rPr>
                <w:b/>
                <w:spacing w:val="-10"/>
              </w:rPr>
              <w:t>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 w:rsidTr="00707FF6">
        <w:trPr>
          <w:trHeight w:val="109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7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"/>
              <w:ind w:left="19"/>
              <w:jc w:val="center"/>
            </w:pPr>
            <w: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spacing w:before="160" w:line="232" w:lineRule="auto"/>
              <w:ind w:left="50" w:righ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Autologicznysystemregeneracjichrząstkiopartynaosoczubogatopłytkowym i żywych chondrocytach.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7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"/>
              <w:ind w:left="128" w:right="10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7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"/>
              <w:ind w:left="93" w:right="73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382"/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141"/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7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"/>
              <w:ind w:left="251"/>
            </w:pPr>
            <w:r>
              <w:rPr>
                <w:spacing w:val="-5"/>
              </w:rPr>
              <w:t>8%</w:t>
            </w:r>
          </w:p>
        </w:tc>
        <w:tc>
          <w:tcPr>
            <w:tcW w:w="1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1"/>
              <w:ind w:left="222" w:right="202"/>
              <w:jc w:val="center"/>
            </w:pPr>
          </w:p>
        </w:tc>
      </w:tr>
      <w:tr w:rsidR="009B76B2" w:rsidTr="00707FF6">
        <w:trPr>
          <w:trHeight w:val="336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58" w:line="228" w:lineRule="auto"/>
              <w:ind w:left="50" w:right="691"/>
            </w:pPr>
            <w:r>
              <w:t xml:space="preserve">Nieodpłatne udostępnienie niezbędnego instrumentarium </w:t>
            </w:r>
            <w:proofErr w:type="spellStart"/>
            <w:r>
              <w:t>tjWirówkazpojemnikamiitubaminastrzykawkiseparującekrew</w:t>
            </w:r>
            <w:proofErr w:type="spellEnd"/>
            <w:r>
              <w:t xml:space="preserve">, przeciwwaga, konsola do </w:t>
            </w:r>
            <w:proofErr w:type="spellStart"/>
            <w:r>
              <w:t>shavera</w:t>
            </w:r>
            <w:proofErr w:type="spellEnd"/>
          </w:p>
          <w:p w:rsidR="009B76B2" w:rsidRDefault="00865CF3">
            <w:pPr>
              <w:pStyle w:val="TableParagraph"/>
              <w:spacing w:line="228" w:lineRule="auto"/>
              <w:ind w:left="50" w:right="691"/>
            </w:pPr>
            <w:r>
              <w:t>Wymiana uszkodzonych elementów instrumentarium bezpłatna Woparciuozgłoszeniezużycia–obowiązekuzupełnieniastanupodmagazynu w ciągu 24 godzin.</w:t>
            </w:r>
          </w:p>
          <w:p w:rsidR="009B76B2" w:rsidRDefault="00865CF3">
            <w:pPr>
              <w:pStyle w:val="TableParagraph"/>
              <w:spacing w:line="228" w:lineRule="auto"/>
              <w:ind w:left="50" w:right="85"/>
            </w:pPr>
            <w:r>
              <w:t xml:space="preserve">Nieodpłatneszkoleniewzakresieartroskopowegozastosowania </w:t>
            </w:r>
            <w:r>
              <w:rPr>
                <w:spacing w:val="-2"/>
              </w:rPr>
              <w:t>implantu</w:t>
            </w:r>
          </w:p>
          <w:p w:rsidR="009B76B2" w:rsidRDefault="00865CF3">
            <w:pPr>
              <w:pStyle w:val="TableParagraph"/>
              <w:spacing w:line="228" w:lineRule="auto"/>
              <w:ind w:left="50" w:right="85"/>
            </w:pPr>
            <w:r>
              <w:t>Zaopatrzeniemagazynuwewszystkierozmiaryimplantówuznanych przez zamawiającego za niezbędne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</w:tbl>
    <w:p w:rsidR="009B76B2" w:rsidRDefault="009B76B2">
      <w:pPr>
        <w:rPr>
          <w:rFonts w:ascii="Times New Roman"/>
        </w:rPr>
        <w:sectPr w:rsidR="009B76B2" w:rsidSect="00707FF6">
          <w:footerReference w:type="default" r:id="rId15"/>
          <w:pgSz w:w="16840" w:h="11900" w:orient="landscape"/>
          <w:pgMar w:top="1040" w:right="1100" w:bottom="800" w:left="880" w:header="0" w:footer="606" w:gutter="0"/>
          <w:cols w:space="708"/>
          <w:docGrid w:linePitch="299"/>
        </w:sectPr>
      </w:pPr>
    </w:p>
    <w:p w:rsidR="009B76B2" w:rsidRDefault="009B76B2">
      <w:pPr>
        <w:pStyle w:val="Tekstpodstawowy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/>
      </w:tblPr>
      <w:tblGrid>
        <w:gridCol w:w="520"/>
        <w:gridCol w:w="7100"/>
        <w:gridCol w:w="660"/>
        <w:gridCol w:w="720"/>
        <w:gridCol w:w="1020"/>
        <w:gridCol w:w="2040"/>
        <w:gridCol w:w="760"/>
        <w:gridCol w:w="1160"/>
      </w:tblGrid>
      <w:tr w:rsidR="009B76B2">
        <w:trPr>
          <w:trHeight w:val="270"/>
        </w:trPr>
        <w:tc>
          <w:tcPr>
            <w:tcW w:w="13980" w:type="dxa"/>
            <w:gridSpan w:val="8"/>
            <w:tcBorders>
              <w:bottom w:val="single" w:sz="8" w:space="0" w:color="000000"/>
            </w:tcBorders>
            <w:shd w:val="clear" w:color="auto" w:fill="D8D8D8"/>
          </w:tcPr>
          <w:p w:rsidR="009B76B2" w:rsidRDefault="009B76B2">
            <w:pPr>
              <w:pStyle w:val="TableParagraph"/>
              <w:spacing w:line="233" w:lineRule="exact"/>
              <w:ind w:left="4746" w:right="4726"/>
              <w:jc w:val="center"/>
              <w:rPr>
                <w:b/>
              </w:rPr>
            </w:pPr>
            <w:bookmarkStart w:id="7" w:name="_bookmark9"/>
            <w:bookmarkEnd w:id="7"/>
          </w:p>
        </w:tc>
      </w:tr>
      <w:tr w:rsidR="009B76B2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45" w:right="26"/>
              <w:jc w:val="center"/>
              <w:rPr>
                <w:b/>
              </w:rPr>
            </w:pPr>
            <w:r>
              <w:rPr>
                <w:b/>
                <w:spacing w:val="-4"/>
              </w:rPr>
              <w:t>L.P.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2188" w:right="2168"/>
              <w:jc w:val="center"/>
              <w:rPr>
                <w:b/>
              </w:rPr>
            </w:pPr>
            <w:r>
              <w:rPr>
                <w:b/>
              </w:rPr>
              <w:t xml:space="preserve">Opistechniczny </w:t>
            </w:r>
            <w:r>
              <w:rPr>
                <w:b/>
                <w:spacing w:val="-2"/>
              </w:rPr>
              <w:t>produktu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128" w:right="109"/>
              <w:jc w:val="center"/>
              <w:rPr>
                <w:b/>
              </w:rPr>
            </w:pPr>
            <w:r>
              <w:rPr>
                <w:b/>
                <w:spacing w:val="-4"/>
              </w:rPr>
              <w:t>j.m.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93" w:right="74"/>
              <w:jc w:val="center"/>
              <w:rPr>
                <w:b/>
              </w:rPr>
            </w:pPr>
            <w:r>
              <w:rPr>
                <w:b/>
                <w:spacing w:val="-2"/>
              </w:rPr>
              <w:t>ilość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30" w:line="228" w:lineRule="auto"/>
              <w:ind w:left="94" w:right="72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cena </w:t>
            </w:r>
            <w:proofErr w:type="spellStart"/>
            <w:r>
              <w:rPr>
                <w:b/>
              </w:rPr>
              <w:t>nettoza</w:t>
            </w:r>
            <w:r>
              <w:rPr>
                <w:b/>
                <w:spacing w:val="-4"/>
              </w:rPr>
              <w:t>szt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276" w:right="256"/>
              <w:jc w:val="center"/>
              <w:rPr>
                <w:b/>
              </w:rPr>
            </w:pPr>
            <w:r>
              <w:rPr>
                <w:b/>
              </w:rPr>
              <w:t>Wartoś</w:t>
            </w:r>
            <w:r w:rsidR="000834F1">
              <w:rPr>
                <w:b/>
              </w:rPr>
              <w:t xml:space="preserve">ć </w:t>
            </w:r>
            <w:r>
              <w:rPr>
                <w:b/>
                <w:spacing w:val="-2"/>
              </w:rPr>
              <w:t>netto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139" w:right="136"/>
              <w:jc w:val="center"/>
              <w:rPr>
                <w:b/>
              </w:rPr>
            </w:pPr>
            <w:r>
              <w:rPr>
                <w:b/>
                <w:spacing w:val="-5"/>
              </w:rPr>
              <w:t>VAT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150" w:line="228" w:lineRule="auto"/>
              <w:ind w:left="262" w:right="139" w:hanging="99"/>
              <w:rPr>
                <w:b/>
              </w:rPr>
            </w:pPr>
            <w:r>
              <w:rPr>
                <w:b/>
                <w:spacing w:val="-2"/>
              </w:rPr>
              <w:t>wartość brutto</w:t>
            </w:r>
          </w:p>
        </w:tc>
      </w:tr>
      <w:tr w:rsidR="009B76B2">
        <w:trPr>
          <w:trHeight w:val="41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865CF3">
            <w:pPr>
              <w:pStyle w:val="TableParagraph"/>
              <w:spacing w:before="40"/>
              <w:ind w:left="2187" w:right="2168"/>
              <w:jc w:val="center"/>
              <w:rPr>
                <w:b/>
              </w:rPr>
            </w:pPr>
            <w:r>
              <w:rPr>
                <w:b/>
              </w:rPr>
              <w:t>Pakiet</w:t>
            </w:r>
            <w:r>
              <w:rPr>
                <w:b/>
                <w:spacing w:val="-10"/>
              </w:rPr>
              <w:t>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>
        <w:trPr>
          <w:trHeight w:val="281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9"/>
              <w:rPr>
                <w:sz w:val="35"/>
              </w:rPr>
            </w:pPr>
          </w:p>
          <w:p w:rsidR="009B76B2" w:rsidRDefault="00865CF3">
            <w:pPr>
              <w:pStyle w:val="TableParagraph"/>
              <w:ind w:left="19"/>
              <w:jc w:val="center"/>
            </w:pPr>
            <w: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7"/>
              <w:rPr>
                <w:sz w:val="35"/>
              </w:rPr>
            </w:pPr>
          </w:p>
          <w:p w:rsidR="009B76B2" w:rsidRDefault="00865CF3">
            <w:pPr>
              <w:pStyle w:val="TableParagraph"/>
              <w:spacing w:line="228" w:lineRule="auto"/>
              <w:ind w:left="50" w:right="85"/>
            </w:pPr>
            <w:r>
              <w:t xml:space="preserve">Membrana posiadająca rejestrację w leczeniu ubytków chrzęstnych </w:t>
            </w:r>
            <w:proofErr w:type="spellStart"/>
            <w:r>
              <w:t>orazchrzęstno-kostnych,stanowiącapodłożedlamezenchymalnych</w:t>
            </w:r>
            <w:proofErr w:type="spellEnd"/>
            <w:r>
              <w:t xml:space="preserve"> komórek macierzystych ludzkiego szpiku kostnego, zbudowana z kwasuhialuronowego.Wymiarymembrany2cmx2cmgrubość2-3 mm, </w:t>
            </w:r>
            <w:r>
              <w:rPr>
                <w:color w:val="1A1718"/>
              </w:rPr>
              <w:t xml:space="preserve">czas biodegradacji do 6-8 </w:t>
            </w:r>
            <w:proofErr w:type="spellStart"/>
            <w:r>
              <w:rPr>
                <w:color w:val="1A1718"/>
              </w:rPr>
              <w:t>m-cy</w:t>
            </w:r>
            <w:proofErr w:type="spellEnd"/>
            <w:r>
              <w:rPr>
                <w:color w:val="1A1718"/>
              </w:rPr>
              <w:t xml:space="preserve">. </w:t>
            </w:r>
            <w:r>
              <w:t xml:space="preserve">Brak określonej lewej i prawej strony.Przyleczeniuubytkówogniskowychniewymagaużyciakleju </w:t>
            </w:r>
            <w:r>
              <w:rPr>
                <w:spacing w:val="-2"/>
              </w:rPr>
              <w:t>tkankowego.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9"/>
              <w:rPr>
                <w:sz w:val="35"/>
              </w:rPr>
            </w:pPr>
          </w:p>
          <w:p w:rsidR="009B76B2" w:rsidRDefault="00865CF3">
            <w:pPr>
              <w:pStyle w:val="TableParagraph"/>
              <w:ind w:left="128" w:right="10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9"/>
              <w:rPr>
                <w:sz w:val="35"/>
              </w:rPr>
            </w:pPr>
          </w:p>
          <w:p w:rsidR="009B76B2" w:rsidRDefault="00865CF3">
            <w:pPr>
              <w:pStyle w:val="TableParagraph"/>
              <w:ind w:left="20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92" w:right="72"/>
              <w:jc w:val="center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276" w:right="256"/>
              <w:jc w:val="center"/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9"/>
              <w:rPr>
                <w:sz w:val="35"/>
              </w:rPr>
            </w:pPr>
          </w:p>
          <w:p w:rsidR="009B76B2" w:rsidRDefault="00865CF3">
            <w:pPr>
              <w:pStyle w:val="TableParagraph"/>
              <w:ind w:left="139" w:right="119"/>
              <w:jc w:val="center"/>
            </w:pPr>
            <w:r>
              <w:rPr>
                <w:spacing w:val="-5"/>
              </w:rPr>
              <w:t>8%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109" w:right="89"/>
              <w:jc w:val="center"/>
            </w:pPr>
          </w:p>
        </w:tc>
      </w:tr>
      <w:tr w:rsidR="009B76B2">
        <w:trPr>
          <w:trHeight w:val="281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9"/>
              <w:rPr>
                <w:sz w:val="35"/>
              </w:rPr>
            </w:pPr>
          </w:p>
          <w:p w:rsidR="009B76B2" w:rsidRDefault="00865CF3">
            <w:pPr>
              <w:pStyle w:val="TableParagraph"/>
              <w:ind w:left="19"/>
              <w:jc w:val="center"/>
            </w:pPr>
            <w:r>
              <w:t>2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1"/>
            </w:pPr>
          </w:p>
          <w:p w:rsidR="009B76B2" w:rsidRDefault="00865CF3">
            <w:pPr>
              <w:pStyle w:val="TableParagraph"/>
              <w:spacing w:line="228" w:lineRule="auto"/>
              <w:ind w:left="50" w:right="85"/>
            </w:pPr>
            <w:r>
              <w:t xml:space="preserve">Membrana posiadająca rejestrację w leczeniu ubytków chrzęstnych oraz chrzęstno-kostnych, stanowiąca podłoże dla </w:t>
            </w:r>
            <w:proofErr w:type="spellStart"/>
            <w:r>
              <w:t>mezenchymalnych</w:t>
            </w:r>
            <w:proofErr w:type="spellEnd"/>
            <w:r>
              <w:t xml:space="preserve"> komórek macierzystych ludzkiego szpiku kostnego, zbudowana z kwasuhialuronowego.Wymiarymembrany5cmx5cm,grubość2-3 mm, </w:t>
            </w:r>
            <w:r>
              <w:rPr>
                <w:color w:val="1A1718"/>
              </w:rPr>
              <w:t xml:space="preserve">czas biodegradacji do 6-8 </w:t>
            </w:r>
            <w:proofErr w:type="spellStart"/>
            <w:r>
              <w:rPr>
                <w:color w:val="1A1718"/>
              </w:rPr>
              <w:t>m-cy</w:t>
            </w:r>
            <w:proofErr w:type="spellEnd"/>
            <w:r>
              <w:rPr>
                <w:color w:val="1A1718"/>
              </w:rPr>
              <w:t xml:space="preserve">. </w:t>
            </w:r>
            <w:r>
              <w:t xml:space="preserve">Brak określonej lewej i prawej strony. Przy leczeniu ubytków ogniskowych nie wymaga użycia kleju </w:t>
            </w:r>
            <w:r>
              <w:rPr>
                <w:spacing w:val="-2"/>
              </w:rPr>
              <w:t>tkankowego.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9"/>
              <w:rPr>
                <w:sz w:val="35"/>
              </w:rPr>
            </w:pPr>
          </w:p>
          <w:p w:rsidR="009B76B2" w:rsidRDefault="00865CF3">
            <w:pPr>
              <w:pStyle w:val="TableParagraph"/>
              <w:ind w:left="128" w:right="10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9"/>
              <w:rPr>
                <w:sz w:val="35"/>
              </w:rPr>
            </w:pPr>
          </w:p>
          <w:p w:rsidR="009B76B2" w:rsidRDefault="00865CF3">
            <w:pPr>
              <w:pStyle w:val="TableParagraph"/>
              <w:ind w:left="20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92" w:right="72"/>
              <w:jc w:val="center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276" w:right="256"/>
              <w:jc w:val="center"/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9"/>
              <w:rPr>
                <w:sz w:val="35"/>
              </w:rPr>
            </w:pPr>
          </w:p>
          <w:p w:rsidR="009B76B2" w:rsidRDefault="00865CF3">
            <w:pPr>
              <w:pStyle w:val="TableParagraph"/>
              <w:ind w:left="139" w:right="119"/>
              <w:jc w:val="center"/>
            </w:pPr>
            <w:r>
              <w:rPr>
                <w:spacing w:val="-5"/>
              </w:rPr>
              <w:t>8%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109" w:right="89"/>
              <w:jc w:val="center"/>
            </w:pPr>
          </w:p>
        </w:tc>
      </w:tr>
    </w:tbl>
    <w:p w:rsidR="009B76B2" w:rsidRDefault="009B76B2">
      <w:pPr>
        <w:jc w:val="center"/>
        <w:sectPr w:rsidR="009B76B2" w:rsidSect="00707FF6">
          <w:type w:val="continuous"/>
          <w:pgSz w:w="16840" w:h="11900" w:orient="landscape"/>
          <w:pgMar w:top="1040" w:right="1100" w:bottom="800" w:left="880" w:header="0" w:footer="606" w:gutter="0"/>
          <w:cols w:space="708"/>
          <w:docGrid w:linePitch="299"/>
        </w:sectPr>
      </w:pPr>
    </w:p>
    <w:p w:rsidR="009B76B2" w:rsidRDefault="009B76B2">
      <w:pPr>
        <w:pStyle w:val="Tekstpodstawowy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0"/>
        <w:gridCol w:w="7100"/>
        <w:gridCol w:w="660"/>
        <w:gridCol w:w="720"/>
        <w:gridCol w:w="1020"/>
        <w:gridCol w:w="2040"/>
        <w:gridCol w:w="760"/>
        <w:gridCol w:w="1160"/>
      </w:tblGrid>
      <w:tr w:rsidR="009B76B2">
        <w:trPr>
          <w:trHeight w:val="2810"/>
        </w:trPr>
        <w:tc>
          <w:tcPr>
            <w:tcW w:w="52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0" w:type="dxa"/>
          </w:tcPr>
          <w:p w:rsidR="009B76B2" w:rsidRDefault="00865CF3">
            <w:pPr>
              <w:pStyle w:val="TableParagraph"/>
              <w:spacing w:before="170" w:line="228" w:lineRule="auto"/>
              <w:ind w:left="50" w:right="41"/>
            </w:pPr>
            <w:r>
              <w:t>Zestaw pozwalający na pozyskanie średnio 2-4 ml osocza bogato płytkowegoz10-12mlkrwiprzyjednokrotnymwirowaniuzmożliwością zmiany koncentracji. Bariera żelowa pozwala na usunięcie do 100% erytrocytów oraz ponad 90% granulocytów. Filtr, który wchodzi w skład zestawu usuwa z PRP wszystkie niepożądane komórki o wielkości powyżej10µmtakiejakgranulocytyorazfragmentyżeluseparującego. W skład zestawu wchodzą: 1 probówka podciśnieniowa do pobrania</w:t>
            </w:r>
          </w:p>
          <w:p w:rsidR="009B76B2" w:rsidRDefault="00865CF3">
            <w:pPr>
              <w:pStyle w:val="TableParagraph"/>
              <w:spacing w:line="228" w:lineRule="auto"/>
              <w:ind w:left="50" w:right="110"/>
            </w:pPr>
            <w:r>
              <w:t>10-12 ml krwi, zawierająca barierę żelową oraz środek przeciwkrzepliwyostężeniucytrynianusodu2,98%,1tłokzfiltrem,1 zestawdopobraniakrwi,2kaniule18Gx100mm,1strzykawka10</w:t>
            </w:r>
            <w:r>
              <w:rPr>
                <w:spacing w:val="-5"/>
              </w:rPr>
              <w:t>ml.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9"/>
              <w:rPr>
                <w:sz w:val="35"/>
              </w:rPr>
            </w:pPr>
          </w:p>
          <w:p w:rsidR="009B76B2" w:rsidRDefault="00865CF3">
            <w:pPr>
              <w:pStyle w:val="TableParagraph"/>
              <w:ind w:left="189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720" w:type="dxa"/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9"/>
              <w:rPr>
                <w:sz w:val="35"/>
              </w:rPr>
            </w:pPr>
          </w:p>
          <w:p w:rsidR="009B76B2" w:rsidRDefault="00865CF3">
            <w:pPr>
              <w:pStyle w:val="TableParagraph"/>
              <w:ind w:left="237"/>
            </w:pPr>
            <w:r>
              <w:rPr>
                <w:spacing w:val="-5"/>
              </w:rPr>
              <w:t>50</w:t>
            </w:r>
          </w:p>
        </w:tc>
        <w:tc>
          <w:tcPr>
            <w:tcW w:w="1020" w:type="dxa"/>
          </w:tcPr>
          <w:p w:rsidR="009B76B2" w:rsidRDefault="009B76B2">
            <w:pPr>
              <w:pStyle w:val="TableParagraph"/>
              <w:ind w:left="173"/>
            </w:pPr>
          </w:p>
        </w:tc>
        <w:tc>
          <w:tcPr>
            <w:tcW w:w="2040" w:type="dxa"/>
          </w:tcPr>
          <w:p w:rsidR="009B76B2" w:rsidRDefault="009B76B2">
            <w:pPr>
              <w:pStyle w:val="TableParagraph"/>
              <w:ind w:left="561"/>
            </w:pPr>
          </w:p>
        </w:tc>
        <w:tc>
          <w:tcPr>
            <w:tcW w:w="760" w:type="dxa"/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9"/>
              <w:rPr>
                <w:sz w:val="35"/>
              </w:rPr>
            </w:pPr>
          </w:p>
          <w:p w:rsidR="009B76B2" w:rsidRDefault="00865CF3">
            <w:pPr>
              <w:pStyle w:val="TableParagraph"/>
              <w:ind w:left="221"/>
            </w:pPr>
            <w:r>
              <w:rPr>
                <w:spacing w:val="-5"/>
              </w:rPr>
              <w:t>8%</w:t>
            </w:r>
          </w:p>
        </w:tc>
        <w:tc>
          <w:tcPr>
            <w:tcW w:w="1160" w:type="dxa"/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9"/>
              <w:rPr>
                <w:sz w:val="35"/>
              </w:rPr>
            </w:pPr>
          </w:p>
          <w:p w:rsidR="009B76B2" w:rsidRDefault="009B76B2">
            <w:pPr>
              <w:pStyle w:val="TableParagraph"/>
              <w:ind w:left="121"/>
            </w:pPr>
          </w:p>
        </w:tc>
      </w:tr>
      <w:tr w:rsidR="009B76B2">
        <w:trPr>
          <w:trHeight w:val="1030"/>
        </w:trPr>
        <w:tc>
          <w:tcPr>
            <w:tcW w:w="52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0" w:type="dxa"/>
          </w:tcPr>
          <w:p w:rsidR="009B76B2" w:rsidRDefault="00865CF3">
            <w:pPr>
              <w:pStyle w:val="TableParagraph"/>
              <w:spacing w:before="130" w:line="228" w:lineRule="auto"/>
              <w:ind w:left="50" w:right="691"/>
            </w:pPr>
            <w:r>
              <w:t>Nieodpłatneszkoleniewzakresiezastosowaniaimplantu. Nieodpłatna wymiana uszkodzonego implantu.</w:t>
            </w:r>
          </w:p>
        </w:tc>
        <w:tc>
          <w:tcPr>
            <w:tcW w:w="66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</w:tbl>
    <w:p w:rsidR="009B76B2" w:rsidRDefault="009B76B2"/>
    <w:p w:rsidR="00D05329" w:rsidRDefault="00D05329"/>
    <w:p w:rsidR="00D05329" w:rsidRDefault="00D05329"/>
    <w:p w:rsidR="00D05329" w:rsidRDefault="00D05329"/>
    <w:p w:rsidR="00D05329" w:rsidRDefault="00D05329"/>
    <w:p w:rsidR="00D05329" w:rsidRDefault="00D05329"/>
    <w:p w:rsidR="00D05329" w:rsidRDefault="00D05329"/>
    <w:p w:rsidR="00D05329" w:rsidRDefault="00D05329"/>
    <w:p w:rsidR="00D05329" w:rsidRDefault="00D05329"/>
    <w:p w:rsidR="00D05329" w:rsidRDefault="00D05329"/>
    <w:p w:rsidR="00D05329" w:rsidRDefault="00D05329"/>
    <w:p w:rsidR="00D05329" w:rsidRDefault="00D05329"/>
    <w:p w:rsidR="00D05329" w:rsidRDefault="00D05329"/>
    <w:p w:rsidR="00D05329" w:rsidRDefault="00D05329"/>
    <w:p w:rsidR="00D05329" w:rsidRDefault="00D05329"/>
    <w:p w:rsidR="00D05329" w:rsidRDefault="00D05329"/>
    <w:p w:rsidR="00D05329" w:rsidRDefault="00D05329"/>
    <w:p w:rsidR="00D05329" w:rsidRDefault="00D05329"/>
    <w:p w:rsidR="00D05329" w:rsidRDefault="00D05329"/>
    <w:p w:rsidR="00D05329" w:rsidRDefault="00D05329"/>
    <w:p w:rsidR="00D05329" w:rsidRDefault="00D05329"/>
    <w:p w:rsidR="00D05329" w:rsidRDefault="00D05329"/>
    <w:p w:rsidR="00D05329" w:rsidRDefault="00D05329"/>
    <w:p w:rsidR="00D05329" w:rsidRPr="00D05329" w:rsidRDefault="00D05329" w:rsidP="00D05329">
      <w:pPr>
        <w:rPr>
          <w:rFonts w:ascii="Times New Roman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/>
      </w:tblPr>
      <w:tblGrid>
        <w:gridCol w:w="560"/>
        <w:gridCol w:w="7600"/>
        <w:gridCol w:w="700"/>
        <w:gridCol w:w="780"/>
        <w:gridCol w:w="1147"/>
        <w:gridCol w:w="1134"/>
        <w:gridCol w:w="709"/>
        <w:gridCol w:w="1276"/>
      </w:tblGrid>
      <w:tr w:rsidR="009B76B2" w:rsidTr="00707FF6">
        <w:trPr>
          <w:trHeight w:val="290"/>
        </w:trPr>
        <w:tc>
          <w:tcPr>
            <w:tcW w:w="13906" w:type="dxa"/>
            <w:gridSpan w:val="8"/>
            <w:tcBorders>
              <w:bottom w:val="single" w:sz="8" w:space="0" w:color="000000"/>
            </w:tcBorders>
            <w:shd w:val="clear" w:color="auto" w:fill="D8D8D8"/>
          </w:tcPr>
          <w:p w:rsidR="009B76B2" w:rsidRDefault="009B76B2">
            <w:pPr>
              <w:pStyle w:val="TableParagraph"/>
              <w:spacing w:line="236" w:lineRule="exact"/>
              <w:ind w:left="5208" w:right="5188"/>
              <w:jc w:val="center"/>
              <w:rPr>
                <w:rFonts w:ascii="Calibri" w:hAnsi="Calibri"/>
                <w:b/>
              </w:rPr>
            </w:pPr>
          </w:p>
        </w:tc>
      </w:tr>
      <w:tr w:rsidR="009B76B2" w:rsidTr="00707FF6">
        <w:trPr>
          <w:trHeight w:val="83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65" w:right="46"/>
              <w:jc w:val="center"/>
              <w:rPr>
                <w:b/>
              </w:rPr>
            </w:pPr>
            <w:r>
              <w:rPr>
                <w:b/>
                <w:spacing w:val="-4"/>
              </w:rPr>
              <w:t>L.P.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58" w:right="38"/>
              <w:jc w:val="center"/>
              <w:rPr>
                <w:b/>
              </w:rPr>
            </w:pPr>
            <w:r>
              <w:rPr>
                <w:b/>
              </w:rPr>
              <w:t xml:space="preserve">Opistechniczny </w:t>
            </w:r>
            <w:r>
              <w:rPr>
                <w:b/>
                <w:spacing w:val="-2"/>
              </w:rPr>
              <w:t>produktu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148" w:right="129"/>
              <w:jc w:val="center"/>
              <w:rPr>
                <w:b/>
              </w:rPr>
            </w:pPr>
            <w:r>
              <w:rPr>
                <w:b/>
                <w:spacing w:val="-4"/>
              </w:rPr>
              <w:t>j.m.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123" w:right="104"/>
              <w:jc w:val="center"/>
              <w:rPr>
                <w:b/>
              </w:rPr>
            </w:pPr>
            <w:r>
              <w:rPr>
                <w:b/>
                <w:spacing w:val="-2"/>
              </w:rPr>
              <w:t>ilość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0834F1" w:rsidP="00707FF6">
            <w:pPr>
              <w:pStyle w:val="TableParagraph"/>
              <w:spacing w:before="150" w:line="228" w:lineRule="auto"/>
              <w:ind w:left="155"/>
              <w:rPr>
                <w:b/>
              </w:rPr>
            </w:pPr>
            <w:r>
              <w:rPr>
                <w:b/>
              </w:rPr>
              <w:t>C</w:t>
            </w:r>
            <w:r w:rsidR="00865CF3">
              <w:rPr>
                <w:b/>
              </w:rPr>
              <w:t>ena</w:t>
            </w:r>
            <w:r w:rsidR="00707FF6">
              <w:rPr>
                <w:b/>
              </w:rPr>
              <w:t xml:space="preserve"> </w:t>
            </w:r>
            <w:r w:rsidR="00865CF3">
              <w:rPr>
                <w:b/>
              </w:rPr>
              <w:t>netto</w:t>
            </w:r>
            <w:r w:rsidR="00707FF6">
              <w:rPr>
                <w:b/>
              </w:rPr>
              <w:t xml:space="preserve"> </w:t>
            </w:r>
            <w:r w:rsidR="00865CF3">
              <w:rPr>
                <w:b/>
              </w:rPr>
              <w:t>za</w:t>
            </w:r>
            <w:r w:rsidR="00707FF6">
              <w:rPr>
                <w:b/>
              </w:rPr>
              <w:t xml:space="preserve"> </w:t>
            </w:r>
            <w:proofErr w:type="spellStart"/>
            <w:r w:rsidR="00865CF3">
              <w:rPr>
                <w:b/>
                <w:spacing w:val="-4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150" w:line="228" w:lineRule="auto"/>
              <w:ind w:left="371" w:hanging="162"/>
              <w:rPr>
                <w:b/>
              </w:rPr>
            </w:pPr>
            <w:r>
              <w:rPr>
                <w:b/>
                <w:spacing w:val="-4"/>
              </w:rPr>
              <w:t>Wartoś</w:t>
            </w:r>
            <w:r w:rsidR="000834F1">
              <w:rPr>
                <w:b/>
                <w:spacing w:val="-4"/>
              </w:rPr>
              <w:t>ć</w:t>
            </w:r>
            <w:r>
              <w:rPr>
                <w:b/>
                <w:spacing w:val="-2"/>
              </w:rPr>
              <w:t>netto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146"/>
              <w:rPr>
                <w:b/>
              </w:rPr>
            </w:pPr>
            <w:r>
              <w:rPr>
                <w:b/>
                <w:spacing w:val="-5"/>
              </w:rPr>
              <w:t>VAT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150" w:line="228" w:lineRule="auto"/>
              <w:ind w:left="182" w:right="59" w:hanging="99"/>
              <w:rPr>
                <w:b/>
              </w:rPr>
            </w:pPr>
            <w:r>
              <w:rPr>
                <w:b/>
                <w:spacing w:val="-2"/>
              </w:rPr>
              <w:t>wartość brutto</w:t>
            </w:r>
          </w:p>
        </w:tc>
      </w:tr>
      <w:tr w:rsidR="009B76B2" w:rsidTr="00707FF6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865CF3">
            <w:pPr>
              <w:pStyle w:val="TableParagraph"/>
              <w:spacing w:before="60"/>
              <w:ind w:left="57" w:right="38"/>
              <w:jc w:val="center"/>
              <w:rPr>
                <w:b/>
              </w:rPr>
            </w:pPr>
            <w:r>
              <w:rPr>
                <w:b/>
              </w:rPr>
              <w:t>Pakiet</w:t>
            </w:r>
            <w:r>
              <w:rPr>
                <w:b/>
                <w:spacing w:val="-10"/>
              </w:rPr>
              <w:t>8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 w:rsidTr="00707FF6">
        <w:trPr>
          <w:trHeight w:val="180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88"/>
              <w:ind w:left="19"/>
              <w:jc w:val="center"/>
            </w:pPr>
            <w:r>
              <w:t>1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0"/>
              <w:rPr>
                <w:sz w:val="33"/>
              </w:rPr>
            </w:pPr>
          </w:p>
          <w:p w:rsidR="009B76B2" w:rsidRDefault="00865CF3">
            <w:pPr>
              <w:pStyle w:val="TableParagraph"/>
              <w:spacing w:line="228" w:lineRule="auto"/>
              <w:ind w:left="50"/>
            </w:pPr>
            <w:r>
              <w:t>Implant tytanowy do artroskopowej rekonstrukcji stożka rotatorów, umieszczonyn</w:t>
            </w:r>
            <w:r w:rsidR="001B6A09">
              <w:t xml:space="preserve"> jednorazowym </w:t>
            </w:r>
            <w:r>
              <w:t xml:space="preserve">podajniku,wkręcany,samogwintującyo średnicy 5,0 mm z dwiema super mocnymi nitkami nie </w:t>
            </w:r>
            <w:proofErr w:type="spellStart"/>
            <w:r>
              <w:t>wchłanialnymi</w:t>
            </w:r>
            <w:proofErr w:type="spellEnd"/>
            <w:r>
              <w:t xml:space="preserve"> o różnych kolorach. Pakowany pojedynczo w sterylnym opakowaniu.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88"/>
              <w:ind w:left="148" w:right="12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88"/>
              <w:ind w:left="123" w:right="103"/>
              <w:jc w:val="center"/>
            </w:pPr>
            <w:r>
              <w:rPr>
                <w:spacing w:val="-5"/>
              </w:rPr>
              <w:t>120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88"/>
              <w:ind w:left="503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88"/>
              <w:ind w:left="169" w:right="149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88"/>
              <w:ind w:left="191"/>
            </w:pPr>
            <w:r>
              <w:rPr>
                <w:spacing w:val="-5"/>
              </w:rPr>
              <w:t>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88"/>
              <w:ind w:left="28" w:right="8"/>
              <w:jc w:val="center"/>
            </w:pPr>
          </w:p>
        </w:tc>
      </w:tr>
      <w:tr w:rsidR="009B76B2" w:rsidTr="00707FF6">
        <w:trPr>
          <w:trHeight w:val="13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4"/>
              <w:rPr>
                <w:sz w:val="20"/>
              </w:rPr>
            </w:pPr>
          </w:p>
          <w:p w:rsidR="009B76B2" w:rsidRDefault="00865CF3">
            <w:pPr>
              <w:pStyle w:val="TableParagraph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" w:line="246" w:lineRule="exact"/>
              <w:ind w:left="50"/>
            </w:pPr>
            <w:r>
              <w:t>Kotwiczkadoniestabilnościośrednicystawuramiennegoośrednicy</w:t>
            </w:r>
            <w:r>
              <w:rPr>
                <w:spacing w:val="-5"/>
              </w:rPr>
              <w:t>od</w:t>
            </w:r>
          </w:p>
          <w:p w:rsidR="009B76B2" w:rsidRDefault="00865CF3">
            <w:pPr>
              <w:pStyle w:val="TableParagraph"/>
              <w:spacing w:before="3" w:line="228" w:lineRule="auto"/>
              <w:ind w:left="50"/>
            </w:pPr>
            <w:r>
              <w:t>2,5-2,8mm,samogwintująca,wkręcanazjednąlubdwiemasupermocnymi nitkami o różnych kolorach, umieszczony na jednorazowym podajniku.</w:t>
            </w:r>
          </w:p>
          <w:p w:rsidR="009B76B2" w:rsidRDefault="00865CF3">
            <w:pPr>
              <w:pStyle w:val="TableParagraph"/>
              <w:spacing w:line="242" w:lineRule="exact"/>
              <w:ind w:left="50"/>
            </w:pPr>
            <w:r>
              <w:t>Pakownapojedynczowsterylnym</w:t>
            </w:r>
            <w:r>
              <w:rPr>
                <w:spacing w:val="-2"/>
              </w:rPr>
              <w:t>opakowaniu.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4"/>
              <w:rPr>
                <w:sz w:val="20"/>
              </w:rPr>
            </w:pPr>
          </w:p>
          <w:p w:rsidR="009B76B2" w:rsidRDefault="00865CF3">
            <w:pPr>
              <w:pStyle w:val="TableParagraph"/>
              <w:ind w:left="148" w:right="79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  <w:spacing w:val="-5"/>
              </w:rPr>
              <w:t>szt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4"/>
              <w:rPr>
                <w:sz w:val="20"/>
              </w:rPr>
            </w:pPr>
          </w:p>
          <w:p w:rsidR="009B76B2" w:rsidRDefault="00865CF3">
            <w:pPr>
              <w:pStyle w:val="TableParagraph"/>
              <w:ind w:left="123" w:right="10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533"/>
              <w:rPr>
                <w:rFonts w:ascii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169" w:right="149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5"/>
              <w:rPr>
                <w:sz w:val="19"/>
              </w:rPr>
            </w:pPr>
          </w:p>
          <w:p w:rsidR="009B76B2" w:rsidRDefault="00865CF3">
            <w:pPr>
              <w:pStyle w:val="TableParagraph"/>
              <w:ind w:left="191"/>
            </w:pPr>
            <w:r>
              <w:rPr>
                <w:spacing w:val="-5"/>
              </w:rPr>
              <w:t>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28" w:right="8"/>
              <w:jc w:val="center"/>
            </w:pPr>
          </w:p>
        </w:tc>
      </w:tr>
      <w:tr w:rsidR="009B76B2" w:rsidTr="00707FF6">
        <w:trPr>
          <w:trHeight w:val="157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9"/>
              <w:rPr>
                <w:sz w:val="30"/>
              </w:rPr>
            </w:pPr>
          </w:p>
          <w:p w:rsidR="009B76B2" w:rsidRDefault="00865CF3">
            <w:pPr>
              <w:pStyle w:val="TableParagraph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1"/>
            </w:pPr>
          </w:p>
          <w:p w:rsidR="009B76B2" w:rsidRDefault="00865CF3">
            <w:pPr>
              <w:pStyle w:val="TableParagraph"/>
              <w:spacing w:line="228" w:lineRule="auto"/>
              <w:ind w:left="3292" w:hanging="3168"/>
            </w:pPr>
            <w:r>
              <w:t>Kotwicaniewchłanialna,bezwęzłowa,otwartaarchitekturamieszczącaod4 do 6 nitek.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9"/>
              <w:rPr>
                <w:sz w:val="30"/>
              </w:rPr>
            </w:pPr>
          </w:p>
          <w:p w:rsidR="009B76B2" w:rsidRDefault="00865CF3">
            <w:pPr>
              <w:pStyle w:val="TableParagraph"/>
              <w:ind w:left="148" w:right="128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  <w:spacing w:val="-5"/>
              </w:rPr>
              <w:t>szt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9"/>
              <w:rPr>
                <w:sz w:val="30"/>
              </w:rPr>
            </w:pPr>
          </w:p>
          <w:p w:rsidR="009B76B2" w:rsidRDefault="00865CF3">
            <w:pPr>
              <w:pStyle w:val="TableParagraph"/>
              <w:ind w:left="123" w:right="10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503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169" w:right="149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9"/>
              <w:rPr>
                <w:sz w:val="30"/>
              </w:rPr>
            </w:pPr>
          </w:p>
          <w:p w:rsidR="009B76B2" w:rsidRDefault="00865CF3">
            <w:pPr>
              <w:pStyle w:val="TableParagraph"/>
              <w:ind w:left="21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28" w:right="9"/>
              <w:jc w:val="center"/>
            </w:pPr>
          </w:p>
        </w:tc>
      </w:tr>
    </w:tbl>
    <w:p w:rsidR="009B76B2" w:rsidRDefault="009B76B2">
      <w:pPr>
        <w:jc w:val="center"/>
        <w:sectPr w:rsidR="009B76B2" w:rsidSect="00707FF6">
          <w:footerReference w:type="default" r:id="rId16"/>
          <w:pgSz w:w="16840" w:h="11900" w:orient="landscape"/>
          <w:pgMar w:top="1040" w:right="1100" w:bottom="800" w:left="880" w:header="0" w:footer="606" w:gutter="0"/>
          <w:pgNumType w:start="1"/>
          <w:cols w:space="708"/>
          <w:docGrid w:linePitch="299"/>
        </w:sectPr>
      </w:pPr>
    </w:p>
    <w:p w:rsidR="009B76B2" w:rsidRDefault="009B76B2">
      <w:pPr>
        <w:pStyle w:val="Tekstpodstawowy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0"/>
        <w:gridCol w:w="7600"/>
        <w:gridCol w:w="700"/>
        <w:gridCol w:w="780"/>
        <w:gridCol w:w="1147"/>
        <w:gridCol w:w="1134"/>
        <w:gridCol w:w="709"/>
        <w:gridCol w:w="1276"/>
      </w:tblGrid>
      <w:tr w:rsidR="009B76B2" w:rsidTr="00707FF6">
        <w:trPr>
          <w:trHeight w:val="4025"/>
        </w:trPr>
        <w:tc>
          <w:tcPr>
            <w:tcW w:w="56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0" w:type="dxa"/>
          </w:tcPr>
          <w:p w:rsidR="009B76B2" w:rsidRDefault="00C47525">
            <w:pPr>
              <w:pStyle w:val="TableParagraph"/>
              <w:spacing w:before="30" w:line="228" w:lineRule="auto"/>
              <w:ind w:left="50"/>
            </w:pPr>
            <w:r>
              <w:t>Wykonawca</w:t>
            </w:r>
            <w:r w:rsidR="00865CF3">
              <w:t xml:space="preserve"> zobowiązany do dostarczenia dwóch instrumentarium służącego do zaopatrzenia uszkodzenia w obrębie stawu barkowego. W skład którego </w:t>
            </w:r>
            <w:proofErr w:type="spellStart"/>
            <w:r w:rsidR="00865CF3">
              <w:t>wchodzą:Przeszywaczmanualnyskierowanynawprost,wprawoorazlewo</w:t>
            </w:r>
            <w:proofErr w:type="spellEnd"/>
            <w:r w:rsidR="00865CF3">
              <w:t xml:space="preserve"> pod różnymi kątami . Popychacz do nitek. otwarte urządzenie do obcinania nitek. Urządzenie manualne służące do manipulacjami nitkami. Po zakończonym przetargu, szpital ma możliwość wybrania 6 narzędzi artroskopowych z katalogu.</w:t>
            </w:r>
          </w:p>
          <w:p w:rsidR="009B76B2" w:rsidRDefault="009B76B2">
            <w:pPr>
              <w:pStyle w:val="TableParagraph"/>
              <w:spacing w:before="4"/>
            </w:pPr>
          </w:p>
          <w:p w:rsidR="009B76B2" w:rsidRDefault="00C47525">
            <w:pPr>
              <w:pStyle w:val="TableParagraph"/>
              <w:spacing w:before="1" w:line="228" w:lineRule="auto"/>
              <w:ind w:left="50"/>
            </w:pPr>
            <w:r>
              <w:t xml:space="preserve">Wykonawca </w:t>
            </w:r>
            <w:r w:rsidR="00865CF3">
              <w:t>zobowiązujesiędoszkoleniapersoneluużywającegodostarczonych produktów medycznych.</w:t>
            </w:r>
          </w:p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line="228" w:lineRule="auto"/>
              <w:ind w:left="50"/>
            </w:pPr>
            <w:r>
              <w:t xml:space="preserve">Obowiązekuzupełnieniakomisuimplantówdo24hodotrzymaniaprotokołu </w:t>
            </w:r>
            <w:r>
              <w:rPr>
                <w:spacing w:val="-2"/>
              </w:rPr>
              <w:t>zużycia.</w:t>
            </w:r>
          </w:p>
          <w:p w:rsidR="009B76B2" w:rsidRDefault="00865CF3">
            <w:pPr>
              <w:pStyle w:val="TableParagraph"/>
              <w:spacing w:line="228" w:lineRule="auto"/>
              <w:ind w:left="50"/>
            </w:pPr>
            <w:r>
              <w:t>Zaopatrzeniemagazynuwewszystkierozmiaryimplantówuznanychprzez zamawiającego za niezbędne.</w:t>
            </w:r>
          </w:p>
        </w:tc>
        <w:tc>
          <w:tcPr>
            <w:tcW w:w="700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</w:tbl>
    <w:p w:rsidR="009B76B2" w:rsidRDefault="009B76B2">
      <w:pPr>
        <w:rPr>
          <w:rFonts w:ascii="Times New Roman"/>
        </w:rPr>
        <w:sectPr w:rsidR="009B76B2" w:rsidSect="00707FF6">
          <w:pgSz w:w="16840" w:h="11900" w:orient="landscape"/>
          <w:pgMar w:top="1080" w:right="1100" w:bottom="800" w:left="880" w:header="0" w:footer="606" w:gutter="0"/>
          <w:cols w:space="708"/>
          <w:docGrid w:linePitch="299"/>
        </w:sectPr>
      </w:pPr>
    </w:p>
    <w:p w:rsidR="009B76B2" w:rsidRDefault="009B76B2">
      <w:pPr>
        <w:pStyle w:val="Tekstpodstawowy"/>
        <w:spacing w:before="5"/>
        <w:rPr>
          <w:sz w:val="2"/>
        </w:rPr>
      </w:pPr>
    </w:p>
    <w:tbl>
      <w:tblPr>
        <w:tblStyle w:val="TableNormal"/>
        <w:tblW w:w="0" w:type="auto"/>
        <w:tblInd w:w="719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5303"/>
        <w:gridCol w:w="2740"/>
        <w:gridCol w:w="2080"/>
      </w:tblGrid>
      <w:tr w:rsidR="00C47525" w:rsidTr="00707FF6">
        <w:trPr>
          <w:trHeight w:val="870"/>
        </w:trPr>
        <w:tc>
          <w:tcPr>
            <w:tcW w:w="5303" w:type="dxa"/>
          </w:tcPr>
          <w:p w:rsidR="00C47525" w:rsidRPr="000834F1" w:rsidRDefault="00C47525">
            <w:pPr>
              <w:pStyle w:val="TableParagraph"/>
              <w:spacing w:before="79"/>
              <w:ind w:left="758" w:right="738"/>
              <w:jc w:val="center"/>
              <w:rPr>
                <w:rFonts w:ascii="Verdana"/>
              </w:rPr>
            </w:pPr>
            <w:bookmarkStart w:id="8" w:name="_bookmark11"/>
            <w:bookmarkEnd w:id="8"/>
            <w:r w:rsidRPr="000834F1">
              <w:rPr>
                <w:rFonts w:ascii="Verdana"/>
              </w:rPr>
              <w:t xml:space="preserve">Kotwice do artroskopii </w:t>
            </w:r>
            <w:r w:rsidRPr="000834F1">
              <w:rPr>
                <w:rFonts w:ascii="Verdana"/>
                <w:spacing w:val="-2"/>
              </w:rPr>
              <w:t>barku</w:t>
            </w:r>
          </w:p>
        </w:tc>
        <w:tc>
          <w:tcPr>
            <w:tcW w:w="2740" w:type="dxa"/>
          </w:tcPr>
          <w:p w:rsidR="00C47525" w:rsidRPr="000834F1" w:rsidRDefault="00C47525">
            <w:pPr>
              <w:pStyle w:val="TableParagraph"/>
              <w:spacing w:line="340" w:lineRule="exact"/>
              <w:ind w:left="49" w:right="376"/>
              <w:rPr>
                <w:rFonts w:ascii="Verdana" w:hAnsi="Verdana"/>
                <w:b/>
              </w:rPr>
            </w:pPr>
            <w:r w:rsidRPr="000834F1">
              <w:rPr>
                <w:rFonts w:ascii="Verdana" w:hAnsi="Verdana"/>
                <w:b/>
                <w:spacing w:val="-2"/>
              </w:rPr>
              <w:t>Ilość punktów możliwych do uzyskania</w:t>
            </w:r>
          </w:p>
        </w:tc>
        <w:tc>
          <w:tcPr>
            <w:tcW w:w="2080" w:type="dxa"/>
          </w:tcPr>
          <w:p w:rsidR="00C47525" w:rsidRPr="000834F1" w:rsidRDefault="00C47525">
            <w:pPr>
              <w:pStyle w:val="TableParagraph"/>
              <w:spacing w:line="340" w:lineRule="exact"/>
              <w:ind w:left="49"/>
              <w:rPr>
                <w:rFonts w:ascii="Verdana" w:hAnsi="Verdana"/>
                <w:b/>
              </w:rPr>
            </w:pPr>
            <w:r w:rsidRPr="000834F1">
              <w:rPr>
                <w:rFonts w:ascii="Verdana" w:hAnsi="Verdana"/>
                <w:b/>
                <w:spacing w:val="-2"/>
              </w:rPr>
              <w:t>Ilość punktów uzyskanych</w:t>
            </w:r>
          </w:p>
        </w:tc>
      </w:tr>
      <w:tr w:rsidR="00C47525" w:rsidTr="00707FF6">
        <w:trPr>
          <w:trHeight w:val="430"/>
        </w:trPr>
        <w:tc>
          <w:tcPr>
            <w:tcW w:w="10123" w:type="dxa"/>
            <w:gridSpan w:val="3"/>
          </w:tcPr>
          <w:p w:rsidR="00C47525" w:rsidRPr="000834F1" w:rsidRDefault="00C47525" w:rsidP="001B6A09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</w:rPr>
            </w:pPr>
            <w:r w:rsidRPr="000834F1">
              <w:rPr>
                <w:rFonts w:ascii="Verdana" w:hAnsi="Verdana"/>
                <w:b/>
                <w:spacing w:val="-2"/>
              </w:rPr>
              <w:t>Różne kolory nici: 0-15 pkt</w:t>
            </w:r>
          </w:p>
        </w:tc>
      </w:tr>
      <w:tr w:rsidR="00C47525" w:rsidTr="00707FF6">
        <w:trPr>
          <w:trHeight w:val="430"/>
        </w:trPr>
        <w:tc>
          <w:tcPr>
            <w:tcW w:w="5303" w:type="dxa"/>
          </w:tcPr>
          <w:p w:rsidR="00C47525" w:rsidRPr="000834F1" w:rsidRDefault="00C47525">
            <w:pPr>
              <w:pStyle w:val="TableParagraph"/>
              <w:spacing w:line="340" w:lineRule="exact"/>
              <w:ind w:left="330"/>
              <w:rPr>
                <w:rFonts w:ascii="Verdana" w:hAnsi="Verdana"/>
              </w:rPr>
            </w:pPr>
            <w:r w:rsidRPr="000834F1">
              <w:rPr>
                <w:rFonts w:ascii="Verdana" w:hAnsi="Verdana"/>
                <w:spacing w:val="-2"/>
              </w:rPr>
              <w:t>występuje</w:t>
            </w:r>
          </w:p>
        </w:tc>
        <w:tc>
          <w:tcPr>
            <w:tcW w:w="2740" w:type="dxa"/>
          </w:tcPr>
          <w:p w:rsidR="00C47525" w:rsidRPr="000834F1" w:rsidRDefault="00C47525">
            <w:pPr>
              <w:pStyle w:val="TableParagraph"/>
              <w:spacing w:before="39"/>
              <w:ind w:left="1155" w:right="1136"/>
              <w:jc w:val="center"/>
              <w:rPr>
                <w:rFonts w:ascii="Verdana"/>
              </w:rPr>
            </w:pPr>
            <w:r w:rsidRPr="000834F1">
              <w:rPr>
                <w:rFonts w:ascii="Verdana"/>
                <w:spacing w:val="-5"/>
              </w:rPr>
              <w:t>15</w:t>
            </w:r>
          </w:p>
        </w:tc>
        <w:tc>
          <w:tcPr>
            <w:tcW w:w="2080" w:type="dxa"/>
          </w:tcPr>
          <w:p w:rsidR="00C47525" w:rsidRPr="000834F1" w:rsidRDefault="00C47525">
            <w:pPr>
              <w:pStyle w:val="TableParagraph"/>
              <w:rPr>
                <w:rFonts w:ascii="Times New Roman"/>
              </w:rPr>
            </w:pPr>
          </w:p>
        </w:tc>
      </w:tr>
      <w:tr w:rsidR="00C47525" w:rsidTr="00707FF6">
        <w:trPr>
          <w:trHeight w:val="430"/>
        </w:trPr>
        <w:tc>
          <w:tcPr>
            <w:tcW w:w="5303" w:type="dxa"/>
          </w:tcPr>
          <w:p w:rsidR="00C47525" w:rsidRPr="000834F1" w:rsidRDefault="00C47525">
            <w:pPr>
              <w:pStyle w:val="TableParagraph"/>
              <w:spacing w:line="340" w:lineRule="exact"/>
              <w:ind w:left="330"/>
              <w:rPr>
                <w:rFonts w:ascii="Verdana" w:hAnsi="Verdana"/>
              </w:rPr>
            </w:pPr>
            <w:r w:rsidRPr="000834F1">
              <w:rPr>
                <w:rFonts w:ascii="Verdana" w:hAnsi="Verdana"/>
              </w:rPr>
              <w:t xml:space="preserve">nie </w:t>
            </w:r>
            <w:r w:rsidRPr="000834F1">
              <w:rPr>
                <w:rFonts w:ascii="Verdana" w:hAnsi="Verdana"/>
                <w:spacing w:val="-2"/>
              </w:rPr>
              <w:t>występuje</w:t>
            </w:r>
          </w:p>
        </w:tc>
        <w:tc>
          <w:tcPr>
            <w:tcW w:w="2740" w:type="dxa"/>
          </w:tcPr>
          <w:p w:rsidR="00C47525" w:rsidRPr="000834F1" w:rsidRDefault="00C47525">
            <w:pPr>
              <w:pStyle w:val="TableParagraph"/>
              <w:spacing w:before="39"/>
              <w:ind w:left="20"/>
              <w:jc w:val="center"/>
              <w:rPr>
                <w:rFonts w:ascii="Verdana"/>
              </w:rPr>
            </w:pPr>
            <w:r w:rsidRPr="000834F1">
              <w:rPr>
                <w:rFonts w:ascii="Verdana"/>
              </w:rPr>
              <w:t>0</w:t>
            </w:r>
          </w:p>
        </w:tc>
        <w:tc>
          <w:tcPr>
            <w:tcW w:w="2080" w:type="dxa"/>
          </w:tcPr>
          <w:p w:rsidR="00C47525" w:rsidRPr="000834F1" w:rsidRDefault="00C47525">
            <w:pPr>
              <w:pStyle w:val="TableParagraph"/>
              <w:rPr>
                <w:rFonts w:ascii="Times New Roman"/>
              </w:rPr>
            </w:pPr>
          </w:p>
        </w:tc>
      </w:tr>
      <w:tr w:rsidR="00C47525" w:rsidTr="00707FF6">
        <w:trPr>
          <w:trHeight w:val="640"/>
        </w:trPr>
        <w:tc>
          <w:tcPr>
            <w:tcW w:w="10123" w:type="dxa"/>
            <w:gridSpan w:val="3"/>
          </w:tcPr>
          <w:p w:rsidR="00C47525" w:rsidRPr="000834F1" w:rsidRDefault="00C47525" w:rsidP="001B6A09">
            <w:pPr>
              <w:pStyle w:val="TableParagraph"/>
              <w:numPr>
                <w:ilvl w:val="0"/>
                <w:numId w:val="5"/>
              </w:numPr>
              <w:spacing w:line="340" w:lineRule="exact"/>
              <w:rPr>
                <w:rFonts w:ascii="Verdana" w:hAnsi="Verdana"/>
                <w:b/>
              </w:rPr>
            </w:pPr>
            <w:r w:rsidRPr="000834F1">
              <w:rPr>
                <w:rFonts w:ascii="Verdana" w:hAnsi="Verdana"/>
                <w:b/>
              </w:rPr>
              <w:t xml:space="preserve">Pewność chwytu podajnika:0-20 </w:t>
            </w:r>
            <w:r w:rsidRPr="000834F1">
              <w:rPr>
                <w:rFonts w:ascii="Verdana" w:hAnsi="Verdana"/>
                <w:b/>
                <w:spacing w:val="-5"/>
              </w:rPr>
              <w:t>pkt</w:t>
            </w:r>
          </w:p>
        </w:tc>
      </w:tr>
      <w:tr w:rsidR="00C47525" w:rsidTr="00707FF6">
        <w:trPr>
          <w:trHeight w:val="500"/>
        </w:trPr>
        <w:tc>
          <w:tcPr>
            <w:tcW w:w="5303" w:type="dxa"/>
          </w:tcPr>
          <w:p w:rsidR="00C47525" w:rsidRPr="000834F1" w:rsidRDefault="00C47525">
            <w:pPr>
              <w:pStyle w:val="TableParagraph"/>
              <w:spacing w:line="340" w:lineRule="exact"/>
              <w:ind w:left="330"/>
              <w:rPr>
                <w:rFonts w:ascii="Verdana"/>
              </w:rPr>
            </w:pPr>
            <w:r w:rsidRPr="000834F1">
              <w:rPr>
                <w:rFonts w:ascii="Verdana"/>
                <w:spacing w:val="-2"/>
              </w:rPr>
              <w:t>Pewny</w:t>
            </w:r>
          </w:p>
        </w:tc>
        <w:tc>
          <w:tcPr>
            <w:tcW w:w="2740" w:type="dxa"/>
          </w:tcPr>
          <w:p w:rsidR="00C47525" w:rsidRPr="000834F1" w:rsidRDefault="00C47525">
            <w:pPr>
              <w:pStyle w:val="TableParagraph"/>
              <w:spacing w:line="340" w:lineRule="exact"/>
              <w:ind w:left="1155" w:right="1136"/>
              <w:jc w:val="center"/>
              <w:rPr>
                <w:rFonts w:ascii="Verdana"/>
              </w:rPr>
            </w:pPr>
            <w:r w:rsidRPr="000834F1">
              <w:rPr>
                <w:rFonts w:ascii="Verdana"/>
                <w:spacing w:val="-5"/>
              </w:rPr>
              <w:t>20</w:t>
            </w:r>
          </w:p>
        </w:tc>
        <w:tc>
          <w:tcPr>
            <w:tcW w:w="2080" w:type="dxa"/>
          </w:tcPr>
          <w:p w:rsidR="00C47525" w:rsidRPr="000834F1" w:rsidRDefault="00C47525">
            <w:pPr>
              <w:pStyle w:val="TableParagraph"/>
              <w:rPr>
                <w:rFonts w:ascii="Times New Roman"/>
              </w:rPr>
            </w:pPr>
          </w:p>
        </w:tc>
      </w:tr>
      <w:tr w:rsidR="00C47525" w:rsidTr="00707FF6">
        <w:trPr>
          <w:trHeight w:val="480"/>
        </w:trPr>
        <w:tc>
          <w:tcPr>
            <w:tcW w:w="5303" w:type="dxa"/>
          </w:tcPr>
          <w:p w:rsidR="00C47525" w:rsidRPr="000834F1" w:rsidRDefault="00C47525">
            <w:pPr>
              <w:pStyle w:val="TableParagraph"/>
              <w:spacing w:line="340" w:lineRule="exact"/>
              <w:ind w:left="330"/>
              <w:rPr>
                <w:rFonts w:ascii="Verdana"/>
              </w:rPr>
            </w:pPr>
            <w:r w:rsidRPr="000834F1">
              <w:rPr>
                <w:rFonts w:ascii="Verdana"/>
                <w:spacing w:val="-2"/>
              </w:rPr>
              <w:t>Niepewny</w:t>
            </w:r>
          </w:p>
        </w:tc>
        <w:tc>
          <w:tcPr>
            <w:tcW w:w="2740" w:type="dxa"/>
          </w:tcPr>
          <w:p w:rsidR="00C47525" w:rsidRPr="000834F1" w:rsidRDefault="00C47525">
            <w:pPr>
              <w:pStyle w:val="TableParagraph"/>
              <w:spacing w:line="340" w:lineRule="exact"/>
              <w:ind w:left="20"/>
              <w:jc w:val="center"/>
              <w:rPr>
                <w:rFonts w:ascii="Verdana"/>
              </w:rPr>
            </w:pPr>
            <w:r w:rsidRPr="000834F1">
              <w:rPr>
                <w:rFonts w:ascii="Verdana"/>
              </w:rPr>
              <w:t>0</w:t>
            </w:r>
          </w:p>
        </w:tc>
        <w:tc>
          <w:tcPr>
            <w:tcW w:w="2080" w:type="dxa"/>
          </w:tcPr>
          <w:p w:rsidR="00C47525" w:rsidRPr="000834F1" w:rsidRDefault="00C47525">
            <w:pPr>
              <w:pStyle w:val="TableParagraph"/>
              <w:rPr>
                <w:rFonts w:ascii="Times New Roman"/>
              </w:rPr>
            </w:pPr>
          </w:p>
        </w:tc>
      </w:tr>
      <w:tr w:rsidR="00C47525" w:rsidTr="00707FF6">
        <w:trPr>
          <w:trHeight w:val="480"/>
        </w:trPr>
        <w:tc>
          <w:tcPr>
            <w:tcW w:w="10123" w:type="dxa"/>
            <w:gridSpan w:val="3"/>
          </w:tcPr>
          <w:p w:rsidR="00C47525" w:rsidRPr="000834F1" w:rsidRDefault="00C47525" w:rsidP="001B6A09">
            <w:pPr>
              <w:pStyle w:val="TableParagraph"/>
              <w:numPr>
                <w:ilvl w:val="0"/>
                <w:numId w:val="5"/>
              </w:numPr>
              <w:spacing w:line="340" w:lineRule="exact"/>
              <w:rPr>
                <w:rFonts w:ascii="Verdana" w:hAnsi="Verdana"/>
                <w:b/>
              </w:rPr>
            </w:pPr>
            <w:r w:rsidRPr="000834F1">
              <w:rPr>
                <w:rFonts w:ascii="Verdana" w:hAnsi="Verdana"/>
                <w:b/>
              </w:rPr>
              <w:t>Ostrość implantu, łatwość penetrowania tkanki kostnej:0-</w:t>
            </w:r>
            <w:r w:rsidRPr="000834F1">
              <w:rPr>
                <w:rFonts w:ascii="Verdana" w:hAnsi="Verdana"/>
                <w:b/>
                <w:spacing w:val="-5"/>
              </w:rPr>
              <w:t>15</w:t>
            </w:r>
          </w:p>
        </w:tc>
      </w:tr>
      <w:tr w:rsidR="00C47525" w:rsidTr="00707FF6">
        <w:trPr>
          <w:trHeight w:val="795"/>
        </w:trPr>
        <w:tc>
          <w:tcPr>
            <w:tcW w:w="5303" w:type="dxa"/>
          </w:tcPr>
          <w:p w:rsidR="00C47525" w:rsidRPr="000834F1" w:rsidRDefault="00C47525">
            <w:pPr>
              <w:pStyle w:val="TableParagraph"/>
              <w:ind w:left="50" w:firstLine="280"/>
              <w:rPr>
                <w:rFonts w:ascii="Verdana" w:hAnsi="Verdana"/>
              </w:rPr>
            </w:pPr>
            <w:r w:rsidRPr="000834F1">
              <w:rPr>
                <w:rFonts w:ascii="Verdana" w:hAnsi="Verdana"/>
              </w:rPr>
              <w:t>Krawędzie nieostre, utrudnione przechodzenie przez tkankę</w:t>
            </w:r>
          </w:p>
        </w:tc>
        <w:tc>
          <w:tcPr>
            <w:tcW w:w="2740" w:type="dxa"/>
          </w:tcPr>
          <w:p w:rsidR="00C47525" w:rsidRPr="000834F1" w:rsidRDefault="00C47525">
            <w:pPr>
              <w:pStyle w:val="TableParagraph"/>
              <w:spacing w:line="340" w:lineRule="exact"/>
              <w:ind w:left="20"/>
              <w:jc w:val="center"/>
              <w:rPr>
                <w:rFonts w:ascii="Verdana"/>
              </w:rPr>
            </w:pPr>
            <w:r w:rsidRPr="000834F1">
              <w:rPr>
                <w:rFonts w:ascii="Verdana"/>
              </w:rPr>
              <w:t>0</w:t>
            </w:r>
          </w:p>
        </w:tc>
        <w:tc>
          <w:tcPr>
            <w:tcW w:w="2080" w:type="dxa"/>
          </w:tcPr>
          <w:p w:rsidR="00C47525" w:rsidRPr="000834F1" w:rsidRDefault="00C47525">
            <w:pPr>
              <w:pStyle w:val="TableParagraph"/>
              <w:rPr>
                <w:rFonts w:ascii="Times New Roman"/>
              </w:rPr>
            </w:pPr>
          </w:p>
        </w:tc>
      </w:tr>
      <w:tr w:rsidR="00C47525" w:rsidTr="00707FF6">
        <w:trPr>
          <w:trHeight w:val="1075"/>
        </w:trPr>
        <w:tc>
          <w:tcPr>
            <w:tcW w:w="5303" w:type="dxa"/>
          </w:tcPr>
          <w:p w:rsidR="00C47525" w:rsidRPr="000834F1" w:rsidRDefault="00C47525">
            <w:pPr>
              <w:pStyle w:val="TableParagraph"/>
              <w:ind w:left="50" w:firstLine="280"/>
              <w:rPr>
                <w:rFonts w:ascii="Verdana" w:hAnsi="Verdana"/>
              </w:rPr>
            </w:pPr>
            <w:r w:rsidRPr="000834F1">
              <w:rPr>
                <w:rFonts w:ascii="Verdana" w:hAnsi="Verdana"/>
              </w:rPr>
              <w:t>Początkowa ostrość prawidłowa, dość dobra penetracja tkanki kostnej</w:t>
            </w:r>
          </w:p>
        </w:tc>
        <w:tc>
          <w:tcPr>
            <w:tcW w:w="2740" w:type="dxa"/>
          </w:tcPr>
          <w:p w:rsidR="00C47525" w:rsidRPr="000834F1" w:rsidRDefault="00C47525">
            <w:pPr>
              <w:pStyle w:val="TableParagraph"/>
              <w:spacing w:line="340" w:lineRule="exact"/>
              <w:ind w:left="1155" w:right="1136"/>
              <w:jc w:val="center"/>
              <w:rPr>
                <w:rFonts w:ascii="Verdana"/>
              </w:rPr>
            </w:pPr>
            <w:r w:rsidRPr="000834F1">
              <w:rPr>
                <w:rFonts w:ascii="Verdana"/>
                <w:spacing w:val="-5"/>
              </w:rPr>
              <w:t>10</w:t>
            </w:r>
          </w:p>
        </w:tc>
        <w:tc>
          <w:tcPr>
            <w:tcW w:w="2080" w:type="dxa"/>
          </w:tcPr>
          <w:p w:rsidR="00C47525" w:rsidRPr="000834F1" w:rsidRDefault="00C47525">
            <w:pPr>
              <w:pStyle w:val="TableParagraph"/>
              <w:rPr>
                <w:rFonts w:ascii="Times New Roman"/>
              </w:rPr>
            </w:pPr>
          </w:p>
        </w:tc>
      </w:tr>
      <w:tr w:rsidR="00C47525" w:rsidTr="00707FF6">
        <w:trPr>
          <w:trHeight w:val="835"/>
        </w:trPr>
        <w:tc>
          <w:tcPr>
            <w:tcW w:w="5303" w:type="dxa"/>
          </w:tcPr>
          <w:p w:rsidR="00C47525" w:rsidRPr="000834F1" w:rsidRDefault="00C47525">
            <w:pPr>
              <w:pStyle w:val="TableParagraph"/>
              <w:ind w:left="50" w:right="77" w:firstLine="280"/>
              <w:rPr>
                <w:rFonts w:ascii="Verdana" w:hAnsi="Verdana"/>
              </w:rPr>
            </w:pPr>
            <w:r w:rsidRPr="000834F1">
              <w:rPr>
                <w:rFonts w:ascii="Verdana" w:hAnsi="Verdana"/>
              </w:rPr>
              <w:t>Początkowa ostrość prawidłowa, bardzo dobra penetracja tkanki kostnej</w:t>
            </w:r>
          </w:p>
        </w:tc>
        <w:tc>
          <w:tcPr>
            <w:tcW w:w="2740" w:type="dxa"/>
          </w:tcPr>
          <w:p w:rsidR="00C47525" w:rsidRPr="000834F1" w:rsidRDefault="00C47525">
            <w:pPr>
              <w:pStyle w:val="TableParagraph"/>
              <w:spacing w:line="340" w:lineRule="exact"/>
              <w:ind w:left="1155" w:right="1136"/>
              <w:jc w:val="center"/>
              <w:rPr>
                <w:rFonts w:ascii="Verdana"/>
              </w:rPr>
            </w:pPr>
            <w:r w:rsidRPr="000834F1">
              <w:rPr>
                <w:rFonts w:ascii="Verdana"/>
                <w:spacing w:val="-5"/>
              </w:rPr>
              <w:t>15</w:t>
            </w:r>
          </w:p>
        </w:tc>
        <w:tc>
          <w:tcPr>
            <w:tcW w:w="2080" w:type="dxa"/>
          </w:tcPr>
          <w:p w:rsidR="00C47525" w:rsidRPr="000834F1" w:rsidRDefault="00C47525">
            <w:pPr>
              <w:pStyle w:val="TableParagraph"/>
              <w:rPr>
                <w:rFonts w:ascii="Times New Roman"/>
              </w:rPr>
            </w:pPr>
          </w:p>
        </w:tc>
      </w:tr>
      <w:tr w:rsidR="00C47525" w:rsidTr="00707FF6">
        <w:trPr>
          <w:trHeight w:val="500"/>
        </w:trPr>
        <w:tc>
          <w:tcPr>
            <w:tcW w:w="5303" w:type="dxa"/>
          </w:tcPr>
          <w:p w:rsidR="00C47525" w:rsidRPr="000834F1" w:rsidRDefault="00C47525">
            <w:pPr>
              <w:pStyle w:val="TableParagraph"/>
              <w:spacing w:line="340" w:lineRule="exact"/>
              <w:ind w:left="1760"/>
              <w:rPr>
                <w:rFonts w:ascii="Verdana"/>
                <w:b/>
              </w:rPr>
            </w:pPr>
            <w:r w:rsidRPr="000834F1">
              <w:rPr>
                <w:rFonts w:ascii="Verdana"/>
                <w:b/>
              </w:rPr>
              <w:t xml:space="preserve">Razem (suma pkt </w:t>
            </w:r>
            <w:r w:rsidRPr="000834F1">
              <w:rPr>
                <w:rFonts w:ascii="Verdana"/>
                <w:b/>
                <w:spacing w:val="-2"/>
              </w:rPr>
              <w:t>1+2+3)</w:t>
            </w:r>
          </w:p>
        </w:tc>
        <w:tc>
          <w:tcPr>
            <w:tcW w:w="2740" w:type="dxa"/>
          </w:tcPr>
          <w:p w:rsidR="00C47525" w:rsidRPr="000834F1" w:rsidRDefault="00C47525">
            <w:pPr>
              <w:pStyle w:val="TableParagraph"/>
              <w:spacing w:line="340" w:lineRule="exact"/>
              <w:ind w:left="1155" w:right="1136"/>
              <w:jc w:val="center"/>
              <w:rPr>
                <w:rFonts w:ascii="Verdana"/>
                <w:b/>
              </w:rPr>
            </w:pPr>
            <w:r w:rsidRPr="000834F1">
              <w:rPr>
                <w:rFonts w:ascii="Verdana"/>
                <w:b/>
                <w:spacing w:val="-5"/>
              </w:rPr>
              <w:t>50</w:t>
            </w:r>
          </w:p>
        </w:tc>
        <w:tc>
          <w:tcPr>
            <w:tcW w:w="2080" w:type="dxa"/>
          </w:tcPr>
          <w:p w:rsidR="00C47525" w:rsidRPr="000834F1" w:rsidRDefault="00C47525">
            <w:pPr>
              <w:pStyle w:val="TableParagraph"/>
              <w:rPr>
                <w:rFonts w:ascii="Times New Roman"/>
              </w:rPr>
            </w:pPr>
          </w:p>
        </w:tc>
      </w:tr>
      <w:tr w:rsidR="00C47525" w:rsidTr="00707FF6">
        <w:trPr>
          <w:trHeight w:val="500"/>
        </w:trPr>
        <w:tc>
          <w:tcPr>
            <w:tcW w:w="5303" w:type="dxa"/>
          </w:tcPr>
          <w:p w:rsidR="00C47525" w:rsidRDefault="00C4752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40" w:type="dxa"/>
          </w:tcPr>
          <w:p w:rsidR="00C47525" w:rsidRDefault="00C4752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80" w:type="dxa"/>
          </w:tcPr>
          <w:p w:rsidR="00C47525" w:rsidRDefault="00C47525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9B76B2" w:rsidRDefault="009B76B2">
      <w:pPr>
        <w:rPr>
          <w:sz w:val="2"/>
          <w:szCs w:val="2"/>
        </w:rPr>
        <w:sectPr w:rsidR="009B76B2" w:rsidSect="00707FF6">
          <w:footerReference w:type="default" r:id="rId17"/>
          <w:pgSz w:w="19590" w:h="13840" w:orient="landscape"/>
          <w:pgMar w:top="1200" w:right="1160" w:bottom="940" w:left="1060" w:header="0" w:footer="749" w:gutter="0"/>
          <w:cols w:space="708"/>
          <w:docGrid w:linePitch="299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/>
      </w:tblPr>
      <w:tblGrid>
        <w:gridCol w:w="560"/>
        <w:gridCol w:w="6834"/>
        <w:gridCol w:w="851"/>
        <w:gridCol w:w="992"/>
        <w:gridCol w:w="1276"/>
        <w:gridCol w:w="1134"/>
        <w:gridCol w:w="992"/>
        <w:gridCol w:w="1276"/>
      </w:tblGrid>
      <w:tr w:rsidR="009B76B2" w:rsidTr="00707FF6">
        <w:trPr>
          <w:trHeight w:val="290"/>
        </w:trPr>
        <w:tc>
          <w:tcPr>
            <w:tcW w:w="13915" w:type="dxa"/>
            <w:gridSpan w:val="8"/>
            <w:tcBorders>
              <w:bottom w:val="single" w:sz="8" w:space="0" w:color="000000"/>
            </w:tcBorders>
            <w:shd w:val="clear" w:color="auto" w:fill="D8D8D8"/>
          </w:tcPr>
          <w:p w:rsidR="009B76B2" w:rsidRDefault="009B76B2">
            <w:pPr>
              <w:pStyle w:val="TableParagraph"/>
              <w:spacing w:line="233" w:lineRule="exact"/>
              <w:ind w:left="5346" w:right="5326"/>
              <w:jc w:val="center"/>
              <w:rPr>
                <w:b/>
              </w:rPr>
            </w:pPr>
            <w:bookmarkStart w:id="9" w:name="_bookmark12"/>
            <w:bookmarkEnd w:id="9"/>
          </w:p>
        </w:tc>
      </w:tr>
      <w:tr w:rsidR="009B76B2" w:rsidTr="00707FF6">
        <w:trPr>
          <w:trHeight w:val="83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65" w:right="46"/>
              <w:jc w:val="center"/>
              <w:rPr>
                <w:b/>
              </w:rPr>
            </w:pPr>
            <w:r>
              <w:rPr>
                <w:b/>
                <w:spacing w:val="-4"/>
              </w:rPr>
              <w:t>L.P.</w:t>
            </w:r>
          </w:p>
        </w:tc>
        <w:tc>
          <w:tcPr>
            <w:tcW w:w="6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58" w:right="38"/>
              <w:jc w:val="center"/>
              <w:rPr>
                <w:b/>
              </w:rPr>
            </w:pPr>
            <w:r>
              <w:rPr>
                <w:b/>
              </w:rPr>
              <w:t xml:space="preserve">Opistechniczny </w:t>
            </w:r>
            <w:r>
              <w:rPr>
                <w:b/>
                <w:spacing w:val="-2"/>
              </w:rPr>
              <w:t>produktu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right="138"/>
              <w:jc w:val="right"/>
              <w:rPr>
                <w:b/>
              </w:rPr>
            </w:pPr>
            <w:r>
              <w:rPr>
                <w:b/>
                <w:spacing w:val="-4"/>
              </w:rPr>
              <w:t>j.m.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123" w:right="104"/>
              <w:jc w:val="center"/>
              <w:rPr>
                <w:b/>
              </w:rPr>
            </w:pPr>
            <w:r>
              <w:rPr>
                <w:b/>
                <w:spacing w:val="-2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FF6" w:rsidRDefault="001B6A09" w:rsidP="00707FF6">
            <w:pPr>
              <w:pStyle w:val="TableParagraph"/>
              <w:spacing w:before="150" w:line="228" w:lineRule="auto"/>
              <w:ind w:left="687" w:hanging="545"/>
              <w:rPr>
                <w:b/>
              </w:rPr>
            </w:pPr>
            <w:r>
              <w:rPr>
                <w:b/>
              </w:rPr>
              <w:t>C</w:t>
            </w:r>
            <w:r w:rsidR="00865CF3">
              <w:rPr>
                <w:b/>
              </w:rPr>
              <w:t>ena</w:t>
            </w:r>
            <w:r w:rsidR="00707FF6">
              <w:rPr>
                <w:b/>
              </w:rPr>
              <w:t xml:space="preserve"> </w:t>
            </w:r>
          </w:p>
          <w:p w:rsidR="00707FF6" w:rsidRDefault="00707FF6" w:rsidP="00707FF6">
            <w:pPr>
              <w:pStyle w:val="TableParagraph"/>
              <w:spacing w:before="150" w:line="228" w:lineRule="auto"/>
              <w:ind w:left="687" w:hanging="545"/>
              <w:rPr>
                <w:b/>
              </w:rPr>
            </w:pPr>
            <w:r>
              <w:rPr>
                <w:b/>
              </w:rPr>
              <w:t xml:space="preserve">netto </w:t>
            </w:r>
          </w:p>
          <w:p w:rsidR="009B76B2" w:rsidRDefault="00707FF6" w:rsidP="00707FF6">
            <w:pPr>
              <w:pStyle w:val="TableParagraph"/>
              <w:spacing w:before="150" w:line="228" w:lineRule="auto"/>
              <w:ind w:left="687" w:hanging="545"/>
              <w:rPr>
                <w:b/>
              </w:rPr>
            </w:pPr>
            <w:r>
              <w:rPr>
                <w:b/>
              </w:rPr>
              <w:t xml:space="preserve">za </w:t>
            </w:r>
            <w:proofErr w:type="spellStart"/>
            <w:r w:rsidR="00865CF3">
              <w:rPr>
                <w:b/>
                <w:spacing w:val="-4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 w:rsidP="001B6A09">
            <w:pPr>
              <w:pStyle w:val="TableParagraph"/>
              <w:spacing w:before="150" w:line="228" w:lineRule="auto"/>
              <w:ind w:left="371" w:hanging="162"/>
              <w:rPr>
                <w:b/>
              </w:rPr>
            </w:pPr>
            <w:r>
              <w:rPr>
                <w:b/>
                <w:spacing w:val="-4"/>
              </w:rPr>
              <w:t>Wartoś</w:t>
            </w:r>
            <w:r w:rsidR="001B6A09">
              <w:rPr>
                <w:b/>
                <w:spacing w:val="-4"/>
              </w:rPr>
              <w:t>ć</w:t>
            </w:r>
            <w:r w:rsidR="00707FF6"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netto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139" w:right="136"/>
              <w:jc w:val="center"/>
              <w:rPr>
                <w:b/>
              </w:rPr>
            </w:pPr>
            <w:r>
              <w:rPr>
                <w:b/>
                <w:spacing w:val="-5"/>
              </w:rPr>
              <w:t>VAT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132" w:right="112"/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>
              <w:rPr>
                <w:b/>
                <w:spacing w:val="-2"/>
              </w:rPr>
              <w:t>brutto</w:t>
            </w:r>
          </w:p>
        </w:tc>
      </w:tr>
      <w:tr w:rsidR="009B76B2" w:rsidTr="00707FF6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865CF3">
            <w:pPr>
              <w:pStyle w:val="TableParagraph"/>
              <w:spacing w:before="60"/>
              <w:ind w:left="57" w:right="38"/>
              <w:jc w:val="center"/>
              <w:rPr>
                <w:b/>
              </w:rPr>
            </w:pPr>
            <w:r>
              <w:rPr>
                <w:b/>
              </w:rPr>
              <w:t>Pakiet</w:t>
            </w:r>
            <w:r>
              <w:rPr>
                <w:b/>
                <w:spacing w:val="-1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 w:rsidTr="00707FF6">
        <w:trPr>
          <w:trHeight w:val="180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88"/>
              <w:ind w:left="19"/>
              <w:jc w:val="center"/>
            </w:pPr>
            <w:r>
              <w:t>1</w:t>
            </w:r>
          </w:p>
        </w:tc>
        <w:tc>
          <w:tcPr>
            <w:tcW w:w="6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9"/>
              <w:rPr>
                <w:sz w:val="30"/>
              </w:rPr>
            </w:pPr>
          </w:p>
          <w:p w:rsidR="009B76B2" w:rsidRDefault="00865CF3">
            <w:pPr>
              <w:pStyle w:val="TableParagraph"/>
              <w:spacing w:line="228" w:lineRule="auto"/>
              <w:ind w:left="50" w:right="122"/>
            </w:pPr>
            <w:r w:rsidRPr="000834F1">
              <w:t>Igłajednorazowegoużytkudoszyciaścięgienstożkarotatorów, kompatybilna z urządzeniem „</w:t>
            </w:r>
            <w:proofErr w:type="spellStart"/>
            <w:r w:rsidRPr="000834F1">
              <w:t>Scorpion</w:t>
            </w:r>
            <w:proofErr w:type="spellEnd"/>
            <w:r>
              <w:t>”.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88"/>
              <w:ind w:right="187"/>
              <w:jc w:val="right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88"/>
              <w:ind w:left="123" w:right="10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88"/>
              <w:ind w:right="481"/>
              <w:jc w:val="righ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88"/>
              <w:ind w:left="169" w:right="149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88"/>
              <w:ind w:left="139" w:right="119"/>
              <w:jc w:val="center"/>
            </w:pPr>
            <w:r>
              <w:rPr>
                <w:spacing w:val="-5"/>
              </w:rPr>
              <w:t>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88"/>
              <w:ind w:left="132" w:right="112"/>
              <w:jc w:val="center"/>
            </w:pPr>
          </w:p>
        </w:tc>
      </w:tr>
      <w:tr w:rsidR="009B76B2" w:rsidTr="00707FF6">
        <w:trPr>
          <w:trHeight w:val="180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88"/>
              <w:ind w:left="19"/>
              <w:jc w:val="center"/>
            </w:pPr>
            <w:r>
              <w:t>2</w:t>
            </w:r>
          </w:p>
        </w:tc>
        <w:tc>
          <w:tcPr>
            <w:tcW w:w="6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5"/>
              <w:rPr>
                <w:sz w:val="23"/>
              </w:rPr>
            </w:pPr>
          </w:p>
          <w:p w:rsidR="009B76B2" w:rsidRDefault="00865CF3">
            <w:pPr>
              <w:pStyle w:val="TableParagraph"/>
              <w:spacing w:line="228" w:lineRule="auto"/>
              <w:ind w:left="50"/>
            </w:pPr>
            <w:r>
              <w:t xml:space="preserve">Implant tytanowy do artroskopowej rekonstrukcji stożka rotatorów, umieszczony na jednorazowym podajniku, wkręcany, samogwintujący o średnicyod4,5mmdo6,5mmzdwiemasupermocnyminitkamirozmiaru USP2 nie </w:t>
            </w:r>
            <w:proofErr w:type="spellStart"/>
            <w:r>
              <w:t>wchłanialnymi</w:t>
            </w:r>
            <w:proofErr w:type="spellEnd"/>
            <w:r>
              <w:t xml:space="preserve"> o różnych kolorach. Pakowany pojedynczo w sterylnym opakowaniu.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88"/>
              <w:ind w:right="187"/>
              <w:jc w:val="right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88"/>
              <w:ind w:left="123" w:right="103"/>
              <w:jc w:val="center"/>
            </w:pPr>
            <w:r>
              <w:rPr>
                <w:spacing w:val="-5"/>
              </w:rPr>
              <w:t>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88"/>
              <w:ind w:right="481"/>
              <w:jc w:val="righ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88"/>
              <w:ind w:left="169" w:right="149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88"/>
              <w:ind w:left="139" w:right="119"/>
              <w:jc w:val="center"/>
            </w:pPr>
            <w:r>
              <w:rPr>
                <w:spacing w:val="-5"/>
              </w:rPr>
              <w:t>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88"/>
              <w:ind w:left="132" w:right="112"/>
              <w:jc w:val="center"/>
            </w:pPr>
          </w:p>
        </w:tc>
      </w:tr>
      <w:tr w:rsidR="009B76B2" w:rsidTr="00707FF6">
        <w:trPr>
          <w:trHeight w:val="20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8"/>
              <w:rPr>
                <w:sz w:val="26"/>
              </w:rPr>
            </w:pPr>
          </w:p>
          <w:p w:rsidR="009B76B2" w:rsidRDefault="00865CF3">
            <w:pPr>
              <w:pStyle w:val="TableParagraph"/>
              <w:spacing w:before="1"/>
              <w:ind w:left="19"/>
              <w:jc w:val="center"/>
            </w:pPr>
            <w:r>
              <w:t>4</w:t>
            </w:r>
          </w:p>
        </w:tc>
        <w:tc>
          <w:tcPr>
            <w:tcW w:w="6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5"/>
              <w:rPr>
                <w:sz w:val="23"/>
              </w:rPr>
            </w:pPr>
          </w:p>
          <w:p w:rsidR="009B76B2" w:rsidRDefault="00865CF3">
            <w:pPr>
              <w:pStyle w:val="TableParagraph"/>
              <w:spacing w:line="228" w:lineRule="auto"/>
              <w:ind w:left="50" w:right="54"/>
            </w:pPr>
            <w:r>
              <w:t xml:space="preserve">Implantwęzłowywykonanyzniciwkształcierurkiośrednicy2,6mm.Implant założony na jednorazowy podajnik skonstruowany w systemie </w:t>
            </w:r>
            <w:proofErr w:type="spellStart"/>
            <w:r>
              <w:t>self-punch</w:t>
            </w:r>
            <w:proofErr w:type="spellEnd"/>
            <w:r>
              <w:t xml:space="preserve"> umożliwiający implantację kotwicy bez wcześniejszego nawiercania, bądź ubijania kości celem utworzenia loży. Kotwica w wersji przeładowanej dwomataśmamiprzesuwnymi.Kotwicawykonanazpoliestruzpolietylenem o ultra wysokiej masie cząsteczkowej.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8"/>
              <w:rPr>
                <w:sz w:val="26"/>
              </w:rPr>
            </w:pPr>
          </w:p>
          <w:p w:rsidR="009B76B2" w:rsidRDefault="00865CF3">
            <w:pPr>
              <w:pStyle w:val="TableParagraph"/>
              <w:spacing w:before="1"/>
              <w:ind w:right="187"/>
              <w:jc w:val="right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8"/>
              <w:rPr>
                <w:sz w:val="26"/>
              </w:rPr>
            </w:pPr>
          </w:p>
          <w:p w:rsidR="009B76B2" w:rsidRDefault="00865CF3">
            <w:pPr>
              <w:pStyle w:val="TableParagraph"/>
              <w:spacing w:before="1"/>
              <w:ind w:left="123" w:right="103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right="481"/>
              <w:jc w:val="righ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169" w:right="149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8"/>
              <w:rPr>
                <w:sz w:val="26"/>
              </w:rPr>
            </w:pPr>
          </w:p>
          <w:p w:rsidR="009B76B2" w:rsidRDefault="00865CF3">
            <w:pPr>
              <w:pStyle w:val="TableParagraph"/>
              <w:spacing w:before="1"/>
              <w:ind w:left="139" w:right="119"/>
              <w:jc w:val="center"/>
            </w:pPr>
            <w:r>
              <w:rPr>
                <w:spacing w:val="-5"/>
              </w:rPr>
              <w:t>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132" w:right="112"/>
              <w:jc w:val="center"/>
            </w:pPr>
          </w:p>
        </w:tc>
      </w:tr>
      <w:tr w:rsidR="009B76B2" w:rsidTr="00707FF6">
        <w:trPr>
          <w:trHeight w:val="157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7"/>
              <w:rPr>
                <w:sz w:val="31"/>
              </w:rPr>
            </w:pPr>
          </w:p>
          <w:p w:rsidR="009B76B2" w:rsidRDefault="00865CF3">
            <w:pPr>
              <w:pStyle w:val="TableParagraph"/>
              <w:ind w:left="19"/>
              <w:jc w:val="center"/>
            </w:pPr>
            <w:r>
              <w:t>5</w:t>
            </w:r>
          </w:p>
        </w:tc>
        <w:tc>
          <w:tcPr>
            <w:tcW w:w="6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"/>
              <w:rPr>
                <w:sz w:val="25"/>
              </w:rPr>
            </w:pPr>
          </w:p>
          <w:p w:rsidR="009B76B2" w:rsidRDefault="00865CF3">
            <w:pPr>
              <w:pStyle w:val="TableParagraph"/>
              <w:spacing w:line="228" w:lineRule="auto"/>
              <w:ind w:left="50"/>
            </w:pPr>
            <w:r>
              <w:t>Kotwicadorekonstrukcjiartroskopowejstożka</w:t>
            </w:r>
            <w:r w:rsidR="00761942">
              <w:t xml:space="preserve"> rotatorów </w:t>
            </w:r>
            <w:r>
              <w:t xml:space="preserve">zwykorzystaniem techniki II rzędu.Wkręcana. Umieszczona na jednorazowym podajniku, o średnicy od 4-5mm, z możliwością przewleczenia co najmniej 4 nici ultra </w:t>
            </w:r>
            <w:r>
              <w:rPr>
                <w:spacing w:val="-2"/>
              </w:rPr>
              <w:t>wytrzymałych.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7"/>
              <w:rPr>
                <w:sz w:val="31"/>
              </w:rPr>
            </w:pPr>
          </w:p>
          <w:p w:rsidR="009B76B2" w:rsidRDefault="00865CF3">
            <w:pPr>
              <w:pStyle w:val="TableParagraph"/>
              <w:ind w:right="187"/>
              <w:jc w:val="right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7"/>
              <w:rPr>
                <w:sz w:val="31"/>
              </w:rPr>
            </w:pPr>
          </w:p>
          <w:p w:rsidR="009B76B2" w:rsidRDefault="00865CF3">
            <w:pPr>
              <w:pStyle w:val="TableParagraph"/>
              <w:ind w:left="123" w:right="103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right="481"/>
              <w:jc w:val="righ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169" w:right="149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7"/>
              <w:rPr>
                <w:sz w:val="31"/>
              </w:rPr>
            </w:pPr>
          </w:p>
          <w:p w:rsidR="009B76B2" w:rsidRDefault="00865CF3">
            <w:pPr>
              <w:pStyle w:val="TableParagraph"/>
              <w:ind w:left="139" w:right="119"/>
              <w:jc w:val="center"/>
            </w:pPr>
            <w:r>
              <w:rPr>
                <w:spacing w:val="-5"/>
              </w:rPr>
              <w:t>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132" w:right="112"/>
              <w:jc w:val="center"/>
            </w:pPr>
          </w:p>
        </w:tc>
      </w:tr>
    </w:tbl>
    <w:p w:rsidR="009B76B2" w:rsidRDefault="009B76B2">
      <w:pPr>
        <w:jc w:val="center"/>
        <w:sectPr w:rsidR="009B76B2" w:rsidSect="00707FF6">
          <w:footerReference w:type="default" r:id="rId18"/>
          <w:pgSz w:w="17370" w:h="12270" w:orient="landscape"/>
          <w:pgMar w:top="1080" w:right="1020" w:bottom="820" w:left="920" w:header="0" w:footer="623" w:gutter="0"/>
          <w:cols w:space="708"/>
          <w:docGrid w:linePitch="299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0"/>
        <w:gridCol w:w="6834"/>
        <w:gridCol w:w="851"/>
        <w:gridCol w:w="992"/>
        <w:gridCol w:w="1276"/>
        <w:gridCol w:w="1134"/>
        <w:gridCol w:w="992"/>
        <w:gridCol w:w="1276"/>
      </w:tblGrid>
      <w:tr w:rsidR="009B76B2" w:rsidTr="00707FF6">
        <w:trPr>
          <w:trHeight w:val="2531"/>
        </w:trPr>
        <w:tc>
          <w:tcPr>
            <w:tcW w:w="560" w:type="dxa"/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44"/>
              <w:ind w:left="19"/>
              <w:jc w:val="center"/>
            </w:pPr>
            <w:r>
              <w:t>6</w:t>
            </w:r>
          </w:p>
        </w:tc>
        <w:tc>
          <w:tcPr>
            <w:tcW w:w="6834" w:type="dxa"/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42" w:line="228" w:lineRule="auto"/>
              <w:ind w:left="50"/>
            </w:pPr>
            <w:r>
              <w:t xml:space="preserve">Implant bezwęzłowy w wersji </w:t>
            </w:r>
            <w:proofErr w:type="spellStart"/>
            <w:r>
              <w:t>Biokompozytowej</w:t>
            </w:r>
            <w:proofErr w:type="spellEnd"/>
            <w:r>
              <w:t xml:space="preserve"> oraz PEEK do stabilizacji tkankiwkości,implantkaniulowany,wkręcanydostępnywśrednicy3,5mmx 15,8mm, 4,75mm x 19,1mm oraz5,5 mm x 19,1mm z </w:t>
            </w:r>
            <w:proofErr w:type="spellStart"/>
            <w:r>
              <w:t>PEEKowym</w:t>
            </w:r>
            <w:proofErr w:type="spellEnd"/>
            <w:r>
              <w:t xml:space="preserve"> początkiem do mocowania przeszczepu. Założony na jednorazowy wkrętak ze znacznikiem pozwalającymi na pełną kontrolę i ocenę prawidłowego założenia implantu. Implant umożliwia śródoperacyjną kontrolę napięcia tkanki.Implantprzeładowanyjednądodatkowąprzesuwnąniciąpozwalającą na założenie dodatkowego szwu po pełnym zablokowaniu implantu w kości.</w:t>
            </w:r>
          </w:p>
        </w:tc>
        <w:tc>
          <w:tcPr>
            <w:tcW w:w="851" w:type="dxa"/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44"/>
              <w:ind w:left="209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44"/>
              <w:ind w:left="267"/>
            </w:pPr>
            <w:r>
              <w:rPr>
                <w:spacing w:val="-5"/>
              </w:rPr>
              <w:t>30</w:t>
            </w:r>
          </w:p>
        </w:tc>
        <w:tc>
          <w:tcPr>
            <w:tcW w:w="1276" w:type="dxa"/>
          </w:tcPr>
          <w:p w:rsidR="009B76B2" w:rsidRDefault="009B76B2">
            <w:pPr>
              <w:pStyle w:val="TableParagraph"/>
              <w:spacing w:before="144"/>
              <w:ind w:left="503"/>
            </w:pPr>
          </w:p>
        </w:tc>
        <w:tc>
          <w:tcPr>
            <w:tcW w:w="1134" w:type="dxa"/>
          </w:tcPr>
          <w:p w:rsidR="009B76B2" w:rsidRDefault="009B76B2">
            <w:pPr>
              <w:pStyle w:val="TableParagraph"/>
              <w:spacing w:before="144"/>
              <w:ind w:left="181"/>
            </w:pPr>
          </w:p>
        </w:tc>
        <w:tc>
          <w:tcPr>
            <w:tcW w:w="992" w:type="dxa"/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44"/>
              <w:ind w:left="221"/>
            </w:pPr>
            <w:r>
              <w:rPr>
                <w:spacing w:val="-5"/>
              </w:rPr>
              <w:t>8%</w:t>
            </w:r>
          </w:p>
        </w:tc>
        <w:tc>
          <w:tcPr>
            <w:tcW w:w="1276" w:type="dxa"/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144"/>
              <w:ind w:left="451"/>
            </w:pPr>
          </w:p>
        </w:tc>
      </w:tr>
      <w:tr w:rsidR="009B76B2" w:rsidTr="00707FF6">
        <w:trPr>
          <w:trHeight w:val="4091"/>
        </w:trPr>
        <w:tc>
          <w:tcPr>
            <w:tcW w:w="56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34" w:type="dxa"/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C47525">
            <w:pPr>
              <w:pStyle w:val="TableParagraph"/>
              <w:spacing w:line="228" w:lineRule="auto"/>
              <w:ind w:left="50"/>
            </w:pPr>
            <w:r>
              <w:t xml:space="preserve">Wykonawca </w:t>
            </w:r>
            <w:r w:rsidR="00865CF3">
              <w:t xml:space="preserve">zobowiązany do dostarczenia dwóch instrumentarium służącego do zaopatrzenia uszkodzenia w obrębie stawu barkowego. W skład którego </w:t>
            </w:r>
            <w:proofErr w:type="spellStart"/>
            <w:r w:rsidR="00865CF3">
              <w:t>wchodzą:Przeszywaczmanualnyskierowanynawprost,wprawoorazlewo</w:t>
            </w:r>
            <w:proofErr w:type="spellEnd"/>
            <w:r w:rsidR="00865CF3">
              <w:t xml:space="preserve"> pod różnymi kątami . Popychacz do nitek. otwarte urządzenie do obcinania nitek. Urządzenie manualne służące do manipulacjami nitkami. Po zakończonym przetargu, szpital ma możliwość wybrania 6 narzędzi artroskopowych z katalogu.</w:t>
            </w:r>
          </w:p>
          <w:p w:rsidR="009B76B2" w:rsidRDefault="009B76B2">
            <w:pPr>
              <w:pStyle w:val="TableParagraph"/>
              <w:spacing w:before="7"/>
              <w:rPr>
                <w:sz w:val="20"/>
              </w:rPr>
            </w:pPr>
          </w:p>
          <w:p w:rsidR="009B76B2" w:rsidRDefault="00C47525">
            <w:pPr>
              <w:pStyle w:val="TableParagraph"/>
              <w:spacing w:before="1" w:line="228" w:lineRule="auto"/>
              <w:ind w:left="50"/>
            </w:pPr>
            <w:r>
              <w:t>Wykonawca</w:t>
            </w:r>
            <w:r w:rsidR="00865CF3">
              <w:t>zobowiązujesiędoszkoleniapersoneluużywającegodostarczonych produktów medycznych.</w:t>
            </w:r>
          </w:p>
          <w:p w:rsidR="009B76B2" w:rsidRDefault="009B76B2">
            <w:pPr>
              <w:pStyle w:val="TableParagraph"/>
              <w:spacing w:before="9"/>
              <w:rPr>
                <w:sz w:val="20"/>
              </w:rPr>
            </w:pPr>
          </w:p>
          <w:p w:rsidR="009B76B2" w:rsidRDefault="00865CF3">
            <w:pPr>
              <w:pStyle w:val="TableParagraph"/>
              <w:spacing w:line="228" w:lineRule="auto"/>
              <w:ind w:left="50"/>
            </w:pPr>
            <w:r>
              <w:t xml:space="preserve">Obowiązekuzupełnieniakomisuimplantówdo24hodotrzymaniaprotokołu </w:t>
            </w:r>
            <w:r>
              <w:rPr>
                <w:spacing w:val="-2"/>
              </w:rPr>
              <w:t>zużycia.</w:t>
            </w:r>
          </w:p>
          <w:p w:rsidR="009B76B2" w:rsidRDefault="00865CF3">
            <w:pPr>
              <w:pStyle w:val="TableParagraph"/>
              <w:spacing w:line="228" w:lineRule="auto"/>
              <w:ind w:left="50"/>
            </w:pPr>
            <w:r>
              <w:t>Zaopatrzeniemagazynuwewszystkierozmiaryimplantówuznanychprzez zamawiającego za niezbędne.</w:t>
            </w:r>
          </w:p>
        </w:tc>
        <w:tc>
          <w:tcPr>
            <w:tcW w:w="851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</w:tbl>
    <w:p w:rsidR="009B76B2" w:rsidRDefault="009B76B2">
      <w:pPr>
        <w:rPr>
          <w:rFonts w:ascii="Times New Roman"/>
          <w:sz w:val="18"/>
        </w:rPr>
        <w:sectPr w:rsidR="009B76B2" w:rsidSect="00707FF6">
          <w:footerReference w:type="default" r:id="rId19"/>
          <w:pgSz w:w="17370" w:h="12270" w:orient="landscape"/>
          <w:pgMar w:top="1120" w:right="1020" w:bottom="820" w:left="920" w:header="0" w:footer="623" w:gutter="0"/>
          <w:cols w:space="708"/>
          <w:docGrid w:linePitch="299"/>
        </w:sectPr>
      </w:pPr>
    </w:p>
    <w:p w:rsidR="009B76B2" w:rsidRDefault="009B76B2">
      <w:pPr>
        <w:pStyle w:val="Tekstpodstawowy"/>
        <w:spacing w:before="5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5900"/>
        <w:gridCol w:w="2740"/>
        <w:gridCol w:w="2080"/>
      </w:tblGrid>
      <w:tr w:rsidR="00D05329">
        <w:trPr>
          <w:trHeight w:val="870"/>
        </w:trPr>
        <w:tc>
          <w:tcPr>
            <w:tcW w:w="5900" w:type="dxa"/>
          </w:tcPr>
          <w:p w:rsidR="00D05329" w:rsidRPr="00761942" w:rsidRDefault="00D05329">
            <w:pPr>
              <w:pStyle w:val="TableParagraph"/>
              <w:spacing w:before="79"/>
              <w:ind w:left="758" w:right="738"/>
              <w:jc w:val="center"/>
              <w:rPr>
                <w:rFonts w:ascii="Verdana"/>
              </w:rPr>
            </w:pPr>
            <w:bookmarkStart w:id="10" w:name="_bookmark13"/>
            <w:bookmarkEnd w:id="10"/>
            <w:r w:rsidRPr="00761942">
              <w:rPr>
                <w:rFonts w:ascii="Verdana"/>
              </w:rPr>
              <w:t xml:space="preserve">Kotwice do artroskopii </w:t>
            </w:r>
            <w:r w:rsidRPr="00761942">
              <w:rPr>
                <w:rFonts w:ascii="Verdana"/>
                <w:spacing w:val="-2"/>
              </w:rPr>
              <w:t>barku</w:t>
            </w:r>
          </w:p>
        </w:tc>
        <w:tc>
          <w:tcPr>
            <w:tcW w:w="2740" w:type="dxa"/>
          </w:tcPr>
          <w:p w:rsidR="00D05329" w:rsidRPr="00761942" w:rsidRDefault="00D05329">
            <w:pPr>
              <w:pStyle w:val="TableParagraph"/>
              <w:spacing w:line="340" w:lineRule="exact"/>
              <w:ind w:left="49" w:right="376"/>
              <w:rPr>
                <w:rFonts w:ascii="Verdana" w:hAnsi="Verdana"/>
                <w:b/>
              </w:rPr>
            </w:pPr>
            <w:r w:rsidRPr="00761942">
              <w:rPr>
                <w:rFonts w:ascii="Verdana" w:hAnsi="Verdana"/>
                <w:b/>
                <w:spacing w:val="-2"/>
              </w:rPr>
              <w:t>Ilość punktów możliwych do uzyskania</w:t>
            </w:r>
          </w:p>
        </w:tc>
        <w:tc>
          <w:tcPr>
            <w:tcW w:w="2080" w:type="dxa"/>
          </w:tcPr>
          <w:p w:rsidR="00D05329" w:rsidRPr="00761942" w:rsidRDefault="00D05329">
            <w:pPr>
              <w:pStyle w:val="TableParagraph"/>
              <w:spacing w:line="340" w:lineRule="exact"/>
              <w:ind w:left="49"/>
              <w:rPr>
                <w:rFonts w:ascii="Verdana" w:hAnsi="Verdana"/>
                <w:b/>
              </w:rPr>
            </w:pPr>
            <w:r w:rsidRPr="00761942">
              <w:rPr>
                <w:rFonts w:ascii="Verdana" w:hAnsi="Verdana"/>
                <w:b/>
                <w:spacing w:val="-2"/>
              </w:rPr>
              <w:t>Ilość punktów uzyskanych</w:t>
            </w:r>
          </w:p>
        </w:tc>
      </w:tr>
      <w:tr w:rsidR="00D05329">
        <w:trPr>
          <w:trHeight w:val="430"/>
        </w:trPr>
        <w:tc>
          <w:tcPr>
            <w:tcW w:w="5900" w:type="dxa"/>
          </w:tcPr>
          <w:p w:rsidR="00D05329" w:rsidRPr="00761942" w:rsidRDefault="00D05329" w:rsidP="00761942">
            <w:pPr>
              <w:pStyle w:val="TableParagraph"/>
              <w:numPr>
                <w:ilvl w:val="0"/>
                <w:numId w:val="6"/>
              </w:numPr>
              <w:spacing w:line="340" w:lineRule="exact"/>
              <w:rPr>
                <w:rFonts w:ascii="Verdana" w:hAnsi="Verdana"/>
                <w:b/>
                <w:bCs/>
              </w:rPr>
            </w:pPr>
            <w:r w:rsidRPr="00761942">
              <w:rPr>
                <w:rFonts w:ascii="Verdana" w:hAnsi="Verdana"/>
                <w:b/>
                <w:bCs/>
              </w:rPr>
              <w:t>RÓŻNE KOLORY NICI : 0-15 PKT</w:t>
            </w:r>
          </w:p>
        </w:tc>
        <w:tc>
          <w:tcPr>
            <w:tcW w:w="2740" w:type="dxa"/>
          </w:tcPr>
          <w:p w:rsidR="00D05329" w:rsidRPr="00761942" w:rsidRDefault="00D05329">
            <w:pPr>
              <w:pStyle w:val="TableParagraph"/>
              <w:spacing w:before="39"/>
              <w:ind w:left="1155" w:right="1136"/>
              <w:jc w:val="center"/>
              <w:rPr>
                <w:rFonts w:ascii="Verdana"/>
              </w:rPr>
            </w:pPr>
          </w:p>
        </w:tc>
        <w:tc>
          <w:tcPr>
            <w:tcW w:w="2080" w:type="dxa"/>
          </w:tcPr>
          <w:p w:rsidR="00D05329" w:rsidRPr="00761942" w:rsidRDefault="00D05329">
            <w:pPr>
              <w:pStyle w:val="TableParagraph"/>
              <w:rPr>
                <w:rFonts w:ascii="Times New Roman"/>
              </w:rPr>
            </w:pPr>
          </w:p>
        </w:tc>
      </w:tr>
      <w:tr w:rsidR="00D05329">
        <w:trPr>
          <w:trHeight w:val="430"/>
        </w:trPr>
        <w:tc>
          <w:tcPr>
            <w:tcW w:w="5900" w:type="dxa"/>
          </w:tcPr>
          <w:p w:rsidR="00D05329" w:rsidRPr="00761942" w:rsidRDefault="00D05329" w:rsidP="00761942">
            <w:pPr>
              <w:pStyle w:val="TableParagraph"/>
              <w:spacing w:line="340" w:lineRule="exact"/>
              <w:ind w:left="330"/>
              <w:rPr>
                <w:rFonts w:ascii="Verdana" w:hAnsi="Verdana"/>
                <w:spacing w:val="-2"/>
              </w:rPr>
            </w:pPr>
            <w:r w:rsidRPr="00761942">
              <w:rPr>
                <w:rFonts w:ascii="Verdana" w:hAnsi="Verdana"/>
                <w:spacing w:val="-2"/>
              </w:rPr>
              <w:t>występuje</w:t>
            </w:r>
          </w:p>
        </w:tc>
        <w:tc>
          <w:tcPr>
            <w:tcW w:w="2740" w:type="dxa"/>
          </w:tcPr>
          <w:p w:rsidR="00D05329" w:rsidRPr="00761942" w:rsidRDefault="00D05329" w:rsidP="00761942">
            <w:pPr>
              <w:pStyle w:val="TableParagraph"/>
              <w:spacing w:before="39"/>
              <w:ind w:left="1155" w:right="1136"/>
              <w:jc w:val="center"/>
              <w:rPr>
                <w:rFonts w:ascii="Verdana"/>
                <w:spacing w:val="-5"/>
              </w:rPr>
            </w:pPr>
            <w:r w:rsidRPr="00761942">
              <w:rPr>
                <w:rFonts w:ascii="Verdana"/>
                <w:spacing w:val="-5"/>
              </w:rPr>
              <w:t>15</w:t>
            </w:r>
          </w:p>
        </w:tc>
        <w:tc>
          <w:tcPr>
            <w:tcW w:w="2080" w:type="dxa"/>
          </w:tcPr>
          <w:p w:rsidR="00D05329" w:rsidRPr="00761942" w:rsidRDefault="00D05329" w:rsidP="00761942">
            <w:pPr>
              <w:pStyle w:val="TableParagraph"/>
              <w:rPr>
                <w:rFonts w:ascii="Times New Roman"/>
              </w:rPr>
            </w:pPr>
          </w:p>
        </w:tc>
      </w:tr>
      <w:tr w:rsidR="00D05329">
        <w:trPr>
          <w:trHeight w:val="430"/>
        </w:trPr>
        <w:tc>
          <w:tcPr>
            <w:tcW w:w="5900" w:type="dxa"/>
          </w:tcPr>
          <w:p w:rsidR="00D05329" w:rsidRPr="00761942" w:rsidRDefault="00D05329" w:rsidP="00761942">
            <w:pPr>
              <w:pStyle w:val="TableParagraph"/>
              <w:spacing w:line="340" w:lineRule="exact"/>
              <w:ind w:left="330"/>
              <w:rPr>
                <w:rFonts w:ascii="Verdana" w:hAnsi="Verdana"/>
              </w:rPr>
            </w:pPr>
            <w:r w:rsidRPr="00761942">
              <w:rPr>
                <w:rFonts w:ascii="Verdana" w:hAnsi="Verdana"/>
              </w:rPr>
              <w:t xml:space="preserve">nie </w:t>
            </w:r>
            <w:r w:rsidRPr="00761942">
              <w:rPr>
                <w:rFonts w:ascii="Verdana" w:hAnsi="Verdana"/>
                <w:spacing w:val="-2"/>
              </w:rPr>
              <w:t>występuje</w:t>
            </w:r>
          </w:p>
        </w:tc>
        <w:tc>
          <w:tcPr>
            <w:tcW w:w="2740" w:type="dxa"/>
          </w:tcPr>
          <w:p w:rsidR="00D05329" w:rsidRPr="00761942" w:rsidRDefault="00D05329" w:rsidP="00761942">
            <w:pPr>
              <w:pStyle w:val="TableParagraph"/>
              <w:spacing w:before="39"/>
              <w:ind w:left="20"/>
              <w:jc w:val="center"/>
              <w:rPr>
                <w:rFonts w:ascii="Verdana"/>
              </w:rPr>
            </w:pPr>
            <w:r w:rsidRPr="00761942">
              <w:rPr>
                <w:rFonts w:ascii="Verdana"/>
              </w:rPr>
              <w:t>0</w:t>
            </w:r>
          </w:p>
        </w:tc>
        <w:tc>
          <w:tcPr>
            <w:tcW w:w="2080" w:type="dxa"/>
          </w:tcPr>
          <w:p w:rsidR="00D05329" w:rsidRPr="00761942" w:rsidRDefault="00D05329" w:rsidP="00761942">
            <w:pPr>
              <w:pStyle w:val="TableParagraph"/>
              <w:rPr>
                <w:rFonts w:ascii="Times New Roman"/>
              </w:rPr>
            </w:pPr>
          </w:p>
        </w:tc>
      </w:tr>
      <w:tr w:rsidR="00D05329">
        <w:trPr>
          <w:trHeight w:val="640"/>
        </w:trPr>
        <w:tc>
          <w:tcPr>
            <w:tcW w:w="10720" w:type="dxa"/>
            <w:gridSpan w:val="3"/>
          </w:tcPr>
          <w:p w:rsidR="00D05329" w:rsidRPr="00761942" w:rsidRDefault="00D05329" w:rsidP="00761942">
            <w:pPr>
              <w:pStyle w:val="TableParagraph"/>
              <w:numPr>
                <w:ilvl w:val="0"/>
                <w:numId w:val="6"/>
              </w:numPr>
              <w:spacing w:line="340" w:lineRule="exact"/>
              <w:rPr>
                <w:rFonts w:ascii="Verdana" w:hAnsi="Verdana"/>
                <w:b/>
              </w:rPr>
            </w:pPr>
            <w:r w:rsidRPr="00761942">
              <w:rPr>
                <w:rFonts w:ascii="Verdana" w:hAnsi="Verdana"/>
                <w:b/>
              </w:rPr>
              <w:t xml:space="preserve">Pewność chwytu podajnika:0-20 </w:t>
            </w:r>
            <w:r w:rsidRPr="00761942">
              <w:rPr>
                <w:rFonts w:ascii="Verdana" w:hAnsi="Verdana"/>
                <w:b/>
                <w:spacing w:val="-5"/>
              </w:rPr>
              <w:t>pkt</w:t>
            </w:r>
          </w:p>
        </w:tc>
      </w:tr>
      <w:tr w:rsidR="00D05329">
        <w:trPr>
          <w:trHeight w:val="500"/>
        </w:trPr>
        <w:tc>
          <w:tcPr>
            <w:tcW w:w="5900" w:type="dxa"/>
          </w:tcPr>
          <w:p w:rsidR="00D05329" w:rsidRPr="00761942" w:rsidRDefault="00D05329" w:rsidP="00761942">
            <w:pPr>
              <w:pStyle w:val="TableParagraph"/>
              <w:spacing w:line="340" w:lineRule="exact"/>
              <w:ind w:left="330"/>
              <w:rPr>
                <w:rFonts w:ascii="Verdana"/>
              </w:rPr>
            </w:pPr>
            <w:r w:rsidRPr="00761942">
              <w:rPr>
                <w:rFonts w:ascii="Verdana"/>
                <w:spacing w:val="-2"/>
              </w:rPr>
              <w:t>Pewny</w:t>
            </w:r>
          </w:p>
        </w:tc>
        <w:tc>
          <w:tcPr>
            <w:tcW w:w="2740" w:type="dxa"/>
          </w:tcPr>
          <w:p w:rsidR="00D05329" w:rsidRPr="00761942" w:rsidRDefault="00D05329" w:rsidP="00761942">
            <w:pPr>
              <w:pStyle w:val="TableParagraph"/>
              <w:spacing w:line="340" w:lineRule="exact"/>
              <w:ind w:left="1155" w:right="1136"/>
              <w:jc w:val="center"/>
              <w:rPr>
                <w:rFonts w:ascii="Verdana"/>
              </w:rPr>
            </w:pPr>
            <w:r w:rsidRPr="00761942">
              <w:rPr>
                <w:rFonts w:ascii="Verdana"/>
                <w:spacing w:val="-5"/>
              </w:rPr>
              <w:t>20</w:t>
            </w:r>
          </w:p>
        </w:tc>
        <w:tc>
          <w:tcPr>
            <w:tcW w:w="2080" w:type="dxa"/>
          </w:tcPr>
          <w:p w:rsidR="00D05329" w:rsidRPr="00761942" w:rsidRDefault="00D05329" w:rsidP="00761942">
            <w:pPr>
              <w:pStyle w:val="TableParagraph"/>
              <w:rPr>
                <w:rFonts w:ascii="Times New Roman"/>
              </w:rPr>
            </w:pPr>
          </w:p>
        </w:tc>
      </w:tr>
      <w:tr w:rsidR="00D05329">
        <w:trPr>
          <w:trHeight w:val="480"/>
        </w:trPr>
        <w:tc>
          <w:tcPr>
            <w:tcW w:w="5900" w:type="dxa"/>
          </w:tcPr>
          <w:p w:rsidR="00D05329" w:rsidRPr="00761942" w:rsidRDefault="00D05329" w:rsidP="00761942">
            <w:pPr>
              <w:pStyle w:val="TableParagraph"/>
              <w:spacing w:line="340" w:lineRule="exact"/>
              <w:ind w:left="330"/>
              <w:rPr>
                <w:rFonts w:ascii="Verdana"/>
              </w:rPr>
            </w:pPr>
            <w:r w:rsidRPr="00761942">
              <w:rPr>
                <w:rFonts w:ascii="Verdana"/>
                <w:spacing w:val="-2"/>
              </w:rPr>
              <w:t>Niepewny</w:t>
            </w:r>
          </w:p>
        </w:tc>
        <w:tc>
          <w:tcPr>
            <w:tcW w:w="2740" w:type="dxa"/>
          </w:tcPr>
          <w:p w:rsidR="00D05329" w:rsidRPr="00761942" w:rsidRDefault="00D05329" w:rsidP="00761942">
            <w:pPr>
              <w:pStyle w:val="TableParagraph"/>
              <w:spacing w:line="340" w:lineRule="exact"/>
              <w:ind w:left="20"/>
              <w:jc w:val="center"/>
              <w:rPr>
                <w:rFonts w:ascii="Verdana"/>
              </w:rPr>
            </w:pPr>
            <w:r w:rsidRPr="00761942">
              <w:rPr>
                <w:rFonts w:ascii="Verdana"/>
              </w:rPr>
              <w:t>0</w:t>
            </w:r>
          </w:p>
        </w:tc>
        <w:tc>
          <w:tcPr>
            <w:tcW w:w="2080" w:type="dxa"/>
          </w:tcPr>
          <w:p w:rsidR="00D05329" w:rsidRPr="00761942" w:rsidRDefault="00D05329" w:rsidP="00761942">
            <w:pPr>
              <w:pStyle w:val="TableParagraph"/>
              <w:rPr>
                <w:rFonts w:ascii="Times New Roman"/>
              </w:rPr>
            </w:pPr>
          </w:p>
        </w:tc>
      </w:tr>
      <w:tr w:rsidR="00D05329">
        <w:trPr>
          <w:trHeight w:val="480"/>
        </w:trPr>
        <w:tc>
          <w:tcPr>
            <w:tcW w:w="10720" w:type="dxa"/>
            <w:gridSpan w:val="3"/>
          </w:tcPr>
          <w:p w:rsidR="00D05329" w:rsidRPr="00761942" w:rsidRDefault="00D05329" w:rsidP="00761942">
            <w:pPr>
              <w:pStyle w:val="TableParagraph"/>
              <w:spacing w:line="340" w:lineRule="exact"/>
              <w:ind w:left="50"/>
              <w:rPr>
                <w:rFonts w:ascii="Verdana" w:hAnsi="Verdana"/>
                <w:b/>
              </w:rPr>
            </w:pPr>
            <w:r w:rsidRPr="00761942">
              <w:rPr>
                <w:rFonts w:ascii="Verdana" w:hAnsi="Verdana"/>
                <w:b/>
              </w:rPr>
              <w:t>3)Ostrość implantu, łatwość penetrowania tkanki kostnej:0-</w:t>
            </w:r>
            <w:r w:rsidRPr="00761942">
              <w:rPr>
                <w:rFonts w:ascii="Verdana" w:hAnsi="Verdana"/>
                <w:b/>
                <w:spacing w:val="-5"/>
              </w:rPr>
              <w:t>15</w:t>
            </w:r>
          </w:p>
        </w:tc>
      </w:tr>
      <w:tr w:rsidR="00D05329">
        <w:trPr>
          <w:trHeight w:val="795"/>
        </w:trPr>
        <w:tc>
          <w:tcPr>
            <w:tcW w:w="5900" w:type="dxa"/>
          </w:tcPr>
          <w:p w:rsidR="00D05329" w:rsidRPr="00761942" w:rsidRDefault="00D05329" w:rsidP="00761942">
            <w:pPr>
              <w:pStyle w:val="TableParagraph"/>
              <w:ind w:left="50" w:firstLine="280"/>
              <w:rPr>
                <w:rFonts w:ascii="Verdana" w:hAnsi="Verdana"/>
              </w:rPr>
            </w:pPr>
            <w:r w:rsidRPr="00761942">
              <w:rPr>
                <w:rFonts w:ascii="Verdana" w:hAnsi="Verdana"/>
              </w:rPr>
              <w:t>Krawędzie nieostre, utrudnione przechodzenie przez tkankę</w:t>
            </w:r>
          </w:p>
        </w:tc>
        <w:tc>
          <w:tcPr>
            <w:tcW w:w="2740" w:type="dxa"/>
          </w:tcPr>
          <w:p w:rsidR="00D05329" w:rsidRPr="00761942" w:rsidRDefault="00D05329" w:rsidP="00761942">
            <w:pPr>
              <w:pStyle w:val="TableParagraph"/>
              <w:spacing w:line="340" w:lineRule="exact"/>
              <w:ind w:left="20"/>
              <w:jc w:val="center"/>
              <w:rPr>
                <w:rFonts w:ascii="Verdana"/>
              </w:rPr>
            </w:pPr>
            <w:r w:rsidRPr="00761942">
              <w:rPr>
                <w:rFonts w:ascii="Verdana"/>
              </w:rPr>
              <w:t>0</w:t>
            </w:r>
          </w:p>
        </w:tc>
        <w:tc>
          <w:tcPr>
            <w:tcW w:w="2080" w:type="dxa"/>
          </w:tcPr>
          <w:p w:rsidR="00D05329" w:rsidRPr="00761942" w:rsidRDefault="00D05329" w:rsidP="00761942">
            <w:pPr>
              <w:pStyle w:val="TableParagraph"/>
              <w:rPr>
                <w:rFonts w:ascii="Times New Roman"/>
              </w:rPr>
            </w:pPr>
          </w:p>
        </w:tc>
      </w:tr>
      <w:tr w:rsidR="00D05329">
        <w:trPr>
          <w:trHeight w:val="1075"/>
        </w:trPr>
        <w:tc>
          <w:tcPr>
            <w:tcW w:w="5900" w:type="dxa"/>
          </w:tcPr>
          <w:p w:rsidR="00D05329" w:rsidRPr="00761942" w:rsidRDefault="00D05329" w:rsidP="00761942">
            <w:pPr>
              <w:pStyle w:val="TableParagraph"/>
              <w:ind w:left="50" w:firstLine="280"/>
              <w:rPr>
                <w:rFonts w:ascii="Verdana" w:hAnsi="Verdana"/>
              </w:rPr>
            </w:pPr>
            <w:r w:rsidRPr="00761942">
              <w:rPr>
                <w:rFonts w:ascii="Verdana" w:hAnsi="Verdana"/>
              </w:rPr>
              <w:t>Początkowa ostrość prawidłowa, dość dobra penetracja tkanki kostnej</w:t>
            </w:r>
          </w:p>
        </w:tc>
        <w:tc>
          <w:tcPr>
            <w:tcW w:w="2740" w:type="dxa"/>
          </w:tcPr>
          <w:p w:rsidR="00D05329" w:rsidRPr="00761942" w:rsidRDefault="00D05329" w:rsidP="00761942">
            <w:pPr>
              <w:pStyle w:val="TableParagraph"/>
              <w:spacing w:line="340" w:lineRule="exact"/>
              <w:ind w:left="1155" w:right="1136"/>
              <w:jc w:val="center"/>
              <w:rPr>
                <w:rFonts w:ascii="Verdana"/>
              </w:rPr>
            </w:pPr>
            <w:r w:rsidRPr="00761942">
              <w:rPr>
                <w:rFonts w:ascii="Verdana"/>
                <w:spacing w:val="-5"/>
              </w:rPr>
              <w:t>10</w:t>
            </w:r>
          </w:p>
        </w:tc>
        <w:tc>
          <w:tcPr>
            <w:tcW w:w="2080" w:type="dxa"/>
          </w:tcPr>
          <w:p w:rsidR="00D05329" w:rsidRPr="00761942" w:rsidRDefault="00D05329" w:rsidP="00761942">
            <w:pPr>
              <w:pStyle w:val="TableParagraph"/>
              <w:rPr>
                <w:rFonts w:ascii="Times New Roman"/>
              </w:rPr>
            </w:pPr>
          </w:p>
        </w:tc>
      </w:tr>
      <w:tr w:rsidR="00D05329">
        <w:trPr>
          <w:trHeight w:val="835"/>
        </w:trPr>
        <w:tc>
          <w:tcPr>
            <w:tcW w:w="5900" w:type="dxa"/>
          </w:tcPr>
          <w:p w:rsidR="00D05329" w:rsidRPr="00761942" w:rsidRDefault="00D05329" w:rsidP="00761942">
            <w:pPr>
              <w:pStyle w:val="TableParagraph"/>
              <w:ind w:left="50" w:right="77" w:firstLine="280"/>
              <w:rPr>
                <w:rFonts w:ascii="Verdana" w:hAnsi="Verdana"/>
              </w:rPr>
            </w:pPr>
            <w:r w:rsidRPr="00761942">
              <w:rPr>
                <w:rFonts w:ascii="Verdana" w:hAnsi="Verdana"/>
              </w:rPr>
              <w:t>Początkowa ostrość prawidłowa, bardzo dobra penetracja tkanki kostnej</w:t>
            </w:r>
          </w:p>
        </w:tc>
        <w:tc>
          <w:tcPr>
            <w:tcW w:w="2740" w:type="dxa"/>
          </w:tcPr>
          <w:p w:rsidR="00D05329" w:rsidRPr="00761942" w:rsidRDefault="00D05329" w:rsidP="00761942">
            <w:pPr>
              <w:pStyle w:val="TableParagraph"/>
              <w:spacing w:line="340" w:lineRule="exact"/>
              <w:ind w:left="1155" w:right="1136"/>
              <w:jc w:val="center"/>
              <w:rPr>
                <w:rFonts w:ascii="Verdana"/>
              </w:rPr>
            </w:pPr>
            <w:r w:rsidRPr="00761942">
              <w:rPr>
                <w:rFonts w:ascii="Verdana"/>
                <w:spacing w:val="-5"/>
              </w:rPr>
              <w:t>15</w:t>
            </w:r>
          </w:p>
        </w:tc>
        <w:tc>
          <w:tcPr>
            <w:tcW w:w="2080" w:type="dxa"/>
          </w:tcPr>
          <w:p w:rsidR="00D05329" w:rsidRPr="00761942" w:rsidRDefault="00D05329" w:rsidP="00761942">
            <w:pPr>
              <w:pStyle w:val="TableParagraph"/>
              <w:rPr>
                <w:rFonts w:ascii="Times New Roman"/>
              </w:rPr>
            </w:pPr>
          </w:p>
        </w:tc>
      </w:tr>
      <w:tr w:rsidR="00D05329">
        <w:trPr>
          <w:trHeight w:val="500"/>
        </w:trPr>
        <w:tc>
          <w:tcPr>
            <w:tcW w:w="5900" w:type="dxa"/>
          </w:tcPr>
          <w:p w:rsidR="00D05329" w:rsidRPr="00761942" w:rsidRDefault="00D05329" w:rsidP="00761942">
            <w:pPr>
              <w:pStyle w:val="TableParagraph"/>
              <w:spacing w:line="340" w:lineRule="exact"/>
              <w:ind w:left="1760"/>
              <w:rPr>
                <w:rFonts w:ascii="Verdana"/>
                <w:b/>
              </w:rPr>
            </w:pPr>
            <w:r w:rsidRPr="00761942">
              <w:rPr>
                <w:rFonts w:ascii="Verdana"/>
                <w:b/>
              </w:rPr>
              <w:t xml:space="preserve">Razem (suma pkt </w:t>
            </w:r>
            <w:r w:rsidRPr="00761942">
              <w:rPr>
                <w:rFonts w:ascii="Verdana"/>
                <w:b/>
                <w:spacing w:val="-2"/>
              </w:rPr>
              <w:t>1+2+3)</w:t>
            </w:r>
          </w:p>
        </w:tc>
        <w:tc>
          <w:tcPr>
            <w:tcW w:w="2740" w:type="dxa"/>
          </w:tcPr>
          <w:p w:rsidR="00D05329" w:rsidRPr="00761942" w:rsidRDefault="00D05329" w:rsidP="00761942">
            <w:pPr>
              <w:pStyle w:val="TableParagraph"/>
              <w:spacing w:line="340" w:lineRule="exact"/>
              <w:ind w:left="1155" w:right="1136"/>
              <w:jc w:val="center"/>
              <w:rPr>
                <w:rFonts w:ascii="Verdana"/>
                <w:b/>
              </w:rPr>
            </w:pPr>
            <w:r w:rsidRPr="00761942">
              <w:rPr>
                <w:rFonts w:ascii="Verdana"/>
                <w:b/>
                <w:spacing w:val="-5"/>
              </w:rPr>
              <w:t>50</w:t>
            </w:r>
          </w:p>
        </w:tc>
        <w:tc>
          <w:tcPr>
            <w:tcW w:w="2080" w:type="dxa"/>
          </w:tcPr>
          <w:p w:rsidR="00D05329" w:rsidRPr="00761942" w:rsidRDefault="00D05329" w:rsidP="00761942">
            <w:pPr>
              <w:pStyle w:val="TableParagraph"/>
              <w:rPr>
                <w:rFonts w:ascii="Times New Roman"/>
              </w:rPr>
            </w:pPr>
          </w:p>
        </w:tc>
      </w:tr>
    </w:tbl>
    <w:p w:rsidR="009B76B2" w:rsidRDefault="009B76B2">
      <w:pPr>
        <w:rPr>
          <w:sz w:val="2"/>
          <w:szCs w:val="2"/>
        </w:rPr>
        <w:sectPr w:rsidR="009B76B2" w:rsidSect="00707FF6">
          <w:footerReference w:type="default" r:id="rId20"/>
          <w:pgSz w:w="19590" w:h="13840" w:orient="landscape"/>
          <w:pgMar w:top="1200" w:right="1160" w:bottom="940" w:left="1060" w:header="0" w:footer="749" w:gutter="0"/>
          <w:cols w:space="708"/>
          <w:docGrid w:linePitch="299"/>
        </w:sectPr>
      </w:pPr>
    </w:p>
    <w:p w:rsidR="009B76B2" w:rsidRDefault="009B76B2">
      <w:pPr>
        <w:pStyle w:val="Tekstpodstawowy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/>
      </w:tblPr>
      <w:tblGrid>
        <w:gridCol w:w="560"/>
        <w:gridCol w:w="6683"/>
        <w:gridCol w:w="993"/>
        <w:gridCol w:w="992"/>
        <w:gridCol w:w="1134"/>
        <w:gridCol w:w="1276"/>
        <w:gridCol w:w="850"/>
        <w:gridCol w:w="1418"/>
      </w:tblGrid>
      <w:tr w:rsidR="009B76B2" w:rsidTr="00707FF6">
        <w:trPr>
          <w:trHeight w:val="290"/>
        </w:trPr>
        <w:tc>
          <w:tcPr>
            <w:tcW w:w="13906" w:type="dxa"/>
            <w:gridSpan w:val="8"/>
            <w:tcBorders>
              <w:bottom w:val="single" w:sz="8" w:space="0" w:color="000000"/>
            </w:tcBorders>
            <w:shd w:val="clear" w:color="auto" w:fill="D8D8D8"/>
          </w:tcPr>
          <w:p w:rsidR="009B76B2" w:rsidRDefault="009B76B2">
            <w:pPr>
              <w:pStyle w:val="TableParagraph"/>
              <w:spacing w:line="233" w:lineRule="exact"/>
              <w:ind w:left="4926" w:right="4906"/>
              <w:jc w:val="center"/>
              <w:rPr>
                <w:b/>
              </w:rPr>
            </w:pPr>
            <w:bookmarkStart w:id="11" w:name="_bookmark14"/>
            <w:bookmarkEnd w:id="11"/>
          </w:p>
        </w:tc>
      </w:tr>
      <w:tr w:rsidR="009B76B2" w:rsidTr="00707FF6">
        <w:trPr>
          <w:trHeight w:val="83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right="70"/>
              <w:jc w:val="right"/>
              <w:rPr>
                <w:b/>
              </w:rPr>
            </w:pPr>
            <w:r>
              <w:rPr>
                <w:b/>
                <w:spacing w:val="-4"/>
              </w:rPr>
              <w:t>L.P.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58" w:right="38"/>
              <w:jc w:val="center"/>
              <w:rPr>
                <w:b/>
              </w:rPr>
            </w:pPr>
            <w:r>
              <w:rPr>
                <w:b/>
              </w:rPr>
              <w:t xml:space="preserve">Opistechniczny </w:t>
            </w:r>
            <w:r>
              <w:rPr>
                <w:b/>
                <w:spacing w:val="-2"/>
              </w:rPr>
              <w:t>produktu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148" w:right="129"/>
              <w:jc w:val="center"/>
              <w:rPr>
                <w:b/>
              </w:rPr>
            </w:pPr>
            <w:r>
              <w:rPr>
                <w:b/>
                <w:spacing w:val="-4"/>
              </w:rPr>
              <w:t>j.m.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123" w:right="104"/>
              <w:jc w:val="center"/>
              <w:rPr>
                <w:b/>
              </w:rPr>
            </w:pPr>
            <w:r>
              <w:rPr>
                <w:b/>
                <w:spacing w:val="-2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FF6" w:rsidRDefault="00761942">
            <w:pPr>
              <w:pStyle w:val="TableParagraph"/>
              <w:spacing w:before="150" w:line="228" w:lineRule="auto"/>
              <w:ind w:left="687" w:hanging="545"/>
              <w:rPr>
                <w:b/>
              </w:rPr>
            </w:pPr>
            <w:r>
              <w:rPr>
                <w:b/>
              </w:rPr>
              <w:t>C</w:t>
            </w:r>
            <w:r w:rsidR="00865CF3">
              <w:rPr>
                <w:b/>
              </w:rPr>
              <w:t>ena</w:t>
            </w:r>
            <w:r w:rsidR="00707FF6">
              <w:rPr>
                <w:b/>
              </w:rPr>
              <w:t xml:space="preserve"> </w:t>
            </w:r>
          </w:p>
          <w:p w:rsidR="00707FF6" w:rsidRDefault="00865CF3">
            <w:pPr>
              <w:pStyle w:val="TableParagraph"/>
              <w:spacing w:before="150" w:line="228" w:lineRule="auto"/>
              <w:ind w:left="687" w:hanging="545"/>
              <w:rPr>
                <w:b/>
              </w:rPr>
            </w:pPr>
            <w:r>
              <w:rPr>
                <w:b/>
              </w:rPr>
              <w:t>netto</w:t>
            </w:r>
            <w:r w:rsidR="00707FF6">
              <w:rPr>
                <w:b/>
              </w:rPr>
              <w:t xml:space="preserve"> </w:t>
            </w:r>
          </w:p>
          <w:p w:rsidR="009B76B2" w:rsidRDefault="00865CF3">
            <w:pPr>
              <w:pStyle w:val="TableParagraph"/>
              <w:spacing w:before="150" w:line="228" w:lineRule="auto"/>
              <w:ind w:left="687" w:hanging="545"/>
              <w:rPr>
                <w:b/>
              </w:rPr>
            </w:pPr>
            <w:r>
              <w:rPr>
                <w:b/>
              </w:rPr>
              <w:t>za</w:t>
            </w:r>
            <w:r w:rsidR="00707FF6"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FF6" w:rsidRDefault="00865CF3">
            <w:pPr>
              <w:pStyle w:val="TableParagraph"/>
              <w:spacing w:before="150" w:line="228" w:lineRule="auto"/>
              <w:ind w:left="371" w:hanging="162"/>
              <w:rPr>
                <w:b/>
                <w:spacing w:val="-4"/>
              </w:rPr>
            </w:pPr>
            <w:r>
              <w:rPr>
                <w:b/>
                <w:spacing w:val="-4"/>
              </w:rPr>
              <w:t>Wartoś</w:t>
            </w:r>
            <w:r w:rsidR="00761942">
              <w:rPr>
                <w:b/>
                <w:spacing w:val="-4"/>
              </w:rPr>
              <w:t>ć</w:t>
            </w:r>
          </w:p>
          <w:p w:rsidR="009B76B2" w:rsidRDefault="00865CF3">
            <w:pPr>
              <w:pStyle w:val="TableParagraph"/>
              <w:spacing w:before="150" w:line="228" w:lineRule="auto"/>
              <w:ind w:left="371" w:hanging="162"/>
              <w:rPr>
                <w:b/>
              </w:rPr>
            </w:pPr>
            <w:r>
              <w:rPr>
                <w:b/>
                <w:spacing w:val="-2"/>
              </w:rPr>
              <w:t>netto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6"/>
            </w:pPr>
          </w:p>
          <w:p w:rsidR="009B76B2" w:rsidRDefault="00865CF3">
            <w:pPr>
              <w:pStyle w:val="TableParagraph"/>
              <w:spacing w:before="1"/>
              <w:ind w:left="176"/>
              <w:rPr>
                <w:b/>
              </w:rPr>
            </w:pPr>
            <w:r>
              <w:rPr>
                <w:b/>
                <w:spacing w:val="-5"/>
              </w:rPr>
              <w:t>VAT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150" w:line="228" w:lineRule="auto"/>
              <w:ind w:left="172" w:right="49" w:hanging="99"/>
              <w:rPr>
                <w:b/>
              </w:rPr>
            </w:pPr>
            <w:r>
              <w:rPr>
                <w:b/>
                <w:spacing w:val="-2"/>
              </w:rPr>
              <w:t>wartość brutto</w:t>
            </w:r>
          </w:p>
        </w:tc>
      </w:tr>
      <w:tr w:rsidR="009B76B2" w:rsidTr="00707FF6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865CF3">
            <w:pPr>
              <w:pStyle w:val="TableParagraph"/>
              <w:spacing w:before="60"/>
              <w:ind w:left="57" w:right="38"/>
              <w:jc w:val="center"/>
              <w:rPr>
                <w:b/>
              </w:rPr>
            </w:pPr>
            <w:r>
              <w:rPr>
                <w:b/>
              </w:rPr>
              <w:t>Pakiet</w:t>
            </w:r>
            <w:r>
              <w:rPr>
                <w:b/>
                <w:spacing w:val="-5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9B76B2" w:rsidTr="00707FF6">
        <w:trPr>
          <w:trHeight w:val="78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9"/>
              <w:rPr>
                <w:sz w:val="20"/>
              </w:rPr>
            </w:pPr>
          </w:p>
          <w:p w:rsidR="009B76B2" w:rsidRDefault="00865CF3">
            <w:pPr>
              <w:pStyle w:val="TableParagraph"/>
              <w:spacing w:before="1"/>
              <w:ind w:left="19"/>
              <w:jc w:val="center"/>
            </w:pPr>
            <w:r>
              <w:t>1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130" w:line="228" w:lineRule="auto"/>
              <w:ind w:left="2222" w:hanging="1798"/>
            </w:pPr>
            <w:proofErr w:type="spellStart"/>
            <w:r>
              <w:t>Wkrętykorowetytanowezmocowaniemtyputorx,samogwintującew</w:t>
            </w:r>
            <w:proofErr w:type="spellEnd"/>
            <w:r>
              <w:t xml:space="preserve"> pełnym asortymencie rozmiarów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9"/>
              <w:rPr>
                <w:sz w:val="20"/>
              </w:rPr>
            </w:pPr>
          </w:p>
          <w:p w:rsidR="009B76B2" w:rsidRDefault="00865CF3">
            <w:pPr>
              <w:pStyle w:val="TableParagraph"/>
              <w:spacing w:before="1"/>
              <w:ind w:left="148" w:right="12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9"/>
              <w:rPr>
                <w:sz w:val="20"/>
              </w:rPr>
            </w:pPr>
          </w:p>
          <w:p w:rsidR="009B76B2" w:rsidRDefault="00865CF3">
            <w:pPr>
              <w:pStyle w:val="TableParagraph"/>
              <w:spacing w:before="1"/>
              <w:ind w:left="123" w:right="103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right="542"/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169" w:right="149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9"/>
              <w:rPr>
                <w:sz w:val="20"/>
              </w:rPr>
            </w:pPr>
          </w:p>
          <w:p w:rsidR="009B76B2" w:rsidRDefault="00865CF3">
            <w:pPr>
              <w:pStyle w:val="TableParagraph"/>
              <w:spacing w:before="1"/>
              <w:ind w:left="221"/>
            </w:pPr>
            <w:r>
              <w:rPr>
                <w:spacing w:val="-5"/>
              </w:rPr>
              <w:t>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78" w:right="58"/>
              <w:jc w:val="center"/>
            </w:pPr>
          </w:p>
        </w:tc>
      </w:tr>
      <w:tr w:rsidR="009B76B2" w:rsidTr="00707FF6">
        <w:trPr>
          <w:trHeight w:val="69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19"/>
              <w:jc w:val="center"/>
            </w:pPr>
            <w:r>
              <w:t>2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57" w:right="38"/>
              <w:jc w:val="center"/>
            </w:pPr>
            <w:proofErr w:type="spellStart"/>
            <w:r>
              <w:t>Mikrowkręty</w:t>
            </w:r>
            <w:r>
              <w:rPr>
                <w:spacing w:val="-2"/>
              </w:rPr>
              <w:t>tytanowe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148" w:right="12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2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00"/>
              <w:ind w:right="542"/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00"/>
              <w:ind w:left="169" w:right="149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221"/>
            </w:pPr>
            <w:r>
              <w:rPr>
                <w:spacing w:val="-5"/>
              </w:rPr>
              <w:t>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00"/>
              <w:ind w:left="78" w:right="58"/>
              <w:jc w:val="center"/>
            </w:pPr>
          </w:p>
        </w:tc>
      </w:tr>
      <w:tr w:rsidR="009B76B2" w:rsidTr="00707FF6">
        <w:trPr>
          <w:trHeight w:val="85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3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"/>
              <w:ind w:left="19"/>
              <w:jc w:val="center"/>
            </w:pPr>
            <w:r>
              <w:t>3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170" w:line="228" w:lineRule="auto"/>
              <w:ind w:left="1073" w:hanging="856"/>
            </w:pPr>
            <w:proofErr w:type="spellStart"/>
            <w:r>
              <w:t>Wkrętykostnetytanowetyputorxzpodwójnymgwintemdozamawianych</w:t>
            </w:r>
            <w:proofErr w:type="spellEnd"/>
            <w:r>
              <w:t xml:space="preserve"> płytek blokowanych, w pełnym asortymencie rozmiarów.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3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"/>
              <w:ind w:left="148" w:right="12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3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"/>
              <w:ind w:left="123" w:right="103"/>
              <w:jc w:val="center"/>
            </w:pPr>
            <w:r>
              <w:rPr>
                <w:spacing w:val="-5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right="542"/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169" w:right="149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3"/>
              <w:rPr>
                <w:sz w:val="24"/>
              </w:rPr>
            </w:pPr>
          </w:p>
          <w:p w:rsidR="009B76B2" w:rsidRDefault="00865CF3">
            <w:pPr>
              <w:pStyle w:val="TableParagraph"/>
              <w:spacing w:before="1"/>
              <w:ind w:left="221"/>
            </w:pPr>
            <w:r>
              <w:rPr>
                <w:spacing w:val="-5"/>
              </w:rPr>
              <w:t>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78" w:right="58"/>
              <w:jc w:val="center"/>
            </w:pPr>
          </w:p>
        </w:tc>
      </w:tr>
      <w:tr w:rsidR="009B76B2" w:rsidTr="00707FF6">
        <w:trPr>
          <w:trHeight w:val="79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9"/>
              <w:rPr>
                <w:sz w:val="20"/>
              </w:rPr>
            </w:pPr>
          </w:p>
          <w:p w:rsidR="009B76B2" w:rsidRDefault="00865CF3">
            <w:pPr>
              <w:pStyle w:val="TableParagraph"/>
              <w:spacing w:before="1"/>
              <w:ind w:left="19"/>
              <w:jc w:val="center"/>
            </w:pPr>
            <w:r>
              <w:t>4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130" w:line="228" w:lineRule="auto"/>
              <w:ind w:left="2938" w:hanging="2269"/>
            </w:pPr>
            <w:proofErr w:type="spellStart"/>
            <w:r>
              <w:t>Wkrętykostnedopłytekblokowanych,wieloosiowe,kobaltowez</w:t>
            </w:r>
            <w:proofErr w:type="spellEnd"/>
            <w:r>
              <w:t xml:space="preserve"> mocowaniem </w:t>
            </w:r>
            <w:proofErr w:type="spellStart"/>
            <w:r>
              <w:t>torx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9"/>
              <w:rPr>
                <w:sz w:val="20"/>
              </w:rPr>
            </w:pPr>
          </w:p>
          <w:p w:rsidR="009B76B2" w:rsidRDefault="00865CF3">
            <w:pPr>
              <w:pStyle w:val="TableParagraph"/>
              <w:spacing w:before="1"/>
              <w:ind w:left="148" w:right="12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9"/>
              <w:rPr>
                <w:sz w:val="20"/>
              </w:rPr>
            </w:pPr>
          </w:p>
          <w:p w:rsidR="009B76B2" w:rsidRDefault="00865CF3">
            <w:pPr>
              <w:pStyle w:val="TableParagraph"/>
              <w:spacing w:before="1"/>
              <w:ind w:left="123" w:right="10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right="481"/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169" w:right="149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9"/>
              <w:rPr>
                <w:sz w:val="20"/>
              </w:rPr>
            </w:pPr>
          </w:p>
          <w:p w:rsidR="009B76B2" w:rsidRDefault="00865CF3">
            <w:pPr>
              <w:pStyle w:val="TableParagraph"/>
              <w:spacing w:before="1"/>
              <w:ind w:left="221"/>
            </w:pPr>
            <w:r>
              <w:rPr>
                <w:spacing w:val="-5"/>
              </w:rPr>
              <w:t>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1"/>
              <w:ind w:left="78" w:right="58"/>
              <w:jc w:val="center"/>
            </w:pPr>
          </w:p>
        </w:tc>
      </w:tr>
      <w:tr w:rsidR="009B76B2" w:rsidTr="00707FF6">
        <w:trPr>
          <w:trHeight w:val="69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19"/>
              <w:jc w:val="center"/>
            </w:pPr>
            <w:r>
              <w:t>5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58" w:right="38"/>
              <w:jc w:val="center"/>
            </w:pPr>
            <w:r>
              <w:t>Wkrętygąbczastetytanoweróżneśredniceidługości</w:t>
            </w:r>
            <w:r>
              <w:rPr>
                <w:spacing w:val="-2"/>
              </w:rPr>
              <w:t>gwintu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148" w:right="12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123" w:right="103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00"/>
              <w:ind w:right="542"/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00"/>
              <w:ind w:left="169" w:right="149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221"/>
            </w:pPr>
            <w:r>
              <w:rPr>
                <w:spacing w:val="-5"/>
              </w:rPr>
              <w:t>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00"/>
              <w:ind w:left="78" w:right="58"/>
              <w:jc w:val="center"/>
            </w:pPr>
          </w:p>
        </w:tc>
      </w:tr>
      <w:tr w:rsidR="009B76B2" w:rsidTr="00707FF6">
        <w:trPr>
          <w:trHeight w:val="69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19"/>
              <w:jc w:val="center"/>
            </w:pPr>
            <w:r>
              <w:t>6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58" w:right="38"/>
              <w:jc w:val="center"/>
            </w:pPr>
            <w:proofErr w:type="spellStart"/>
            <w:r>
              <w:t>Wkrętykostkowetytanowe,mocowanie</w:t>
            </w:r>
            <w:r>
              <w:rPr>
                <w:spacing w:val="-2"/>
              </w:rPr>
              <w:t>imbusowe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148" w:right="12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123" w:right="103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00"/>
              <w:ind w:right="542"/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00"/>
              <w:ind w:left="169" w:right="149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221"/>
            </w:pPr>
            <w:r>
              <w:rPr>
                <w:spacing w:val="-5"/>
              </w:rPr>
              <w:t>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00"/>
              <w:ind w:left="78" w:right="58"/>
              <w:jc w:val="center"/>
            </w:pPr>
          </w:p>
        </w:tc>
      </w:tr>
      <w:tr w:rsidR="009B76B2" w:rsidTr="00707FF6">
        <w:trPr>
          <w:trHeight w:val="69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19"/>
              <w:jc w:val="center"/>
            </w:pPr>
            <w:r>
              <w:t>7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90" w:line="228" w:lineRule="auto"/>
              <w:ind w:left="2938" w:hanging="2281"/>
            </w:pPr>
            <w:proofErr w:type="spellStart"/>
            <w:r>
              <w:t>Wkrętyzgwintowanymłbemdopłytblokowanychkaniulowanez</w:t>
            </w:r>
            <w:proofErr w:type="spellEnd"/>
            <w:r>
              <w:t xml:space="preserve"> mocowaniem </w:t>
            </w:r>
            <w:proofErr w:type="spellStart"/>
            <w:r>
              <w:t>torx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148" w:right="12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2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00"/>
              <w:ind w:right="481"/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00"/>
              <w:ind w:left="169" w:right="149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221"/>
            </w:pPr>
            <w:r>
              <w:rPr>
                <w:spacing w:val="-5"/>
              </w:rPr>
              <w:t>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00"/>
              <w:ind w:left="78" w:right="58"/>
              <w:jc w:val="center"/>
            </w:pPr>
          </w:p>
        </w:tc>
      </w:tr>
      <w:tr w:rsidR="009B76B2" w:rsidTr="00707FF6">
        <w:trPr>
          <w:trHeight w:val="69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19"/>
              <w:jc w:val="center"/>
            </w:pPr>
            <w:r>
              <w:t>8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90" w:line="228" w:lineRule="auto"/>
              <w:ind w:left="2884" w:hanging="2417"/>
            </w:pPr>
            <w:r>
              <w:t>Śrubykompresyjne2/3mmkaniulowanezpodwójnymgwintemtypu "Herbert" tytanowe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148" w:right="12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123" w:right="103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00"/>
              <w:ind w:right="481"/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00"/>
              <w:ind w:left="169" w:right="149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221"/>
            </w:pPr>
            <w:r>
              <w:rPr>
                <w:spacing w:val="-5"/>
              </w:rPr>
              <w:t>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00"/>
              <w:ind w:left="78" w:right="58"/>
              <w:jc w:val="center"/>
            </w:pPr>
          </w:p>
        </w:tc>
      </w:tr>
      <w:tr w:rsidR="009B76B2" w:rsidTr="00707FF6">
        <w:trPr>
          <w:trHeight w:val="69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19"/>
              <w:jc w:val="center"/>
            </w:pPr>
            <w:r>
              <w:t>9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90" w:line="228" w:lineRule="auto"/>
              <w:ind w:left="2884" w:hanging="2600"/>
            </w:pPr>
            <w:r>
              <w:t>Śrubykompresyjne2,5/3,2mmkaniulowanezpodwójnymgwintemtypu "Herbert" tytanowe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148" w:right="12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123" w:right="103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00"/>
              <w:ind w:right="481"/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00"/>
              <w:ind w:left="169" w:right="149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221"/>
            </w:pPr>
            <w:r>
              <w:rPr>
                <w:spacing w:val="-5"/>
              </w:rPr>
              <w:t>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00"/>
              <w:ind w:left="78" w:right="58"/>
              <w:jc w:val="center"/>
            </w:pPr>
          </w:p>
        </w:tc>
      </w:tr>
      <w:tr w:rsidR="009B76B2" w:rsidTr="00707FF6">
        <w:trPr>
          <w:trHeight w:val="69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right="135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90" w:line="228" w:lineRule="auto"/>
              <w:ind w:left="2884" w:hanging="2417"/>
            </w:pPr>
            <w:proofErr w:type="spellStart"/>
            <w:r>
              <w:t>Śrubykompresyjne</w:t>
            </w:r>
            <w:proofErr w:type="spellEnd"/>
            <w:r w:rsidR="00AA4289">
              <w:t xml:space="preserve"> ¾ </w:t>
            </w:r>
            <w:proofErr w:type="spellStart"/>
            <w:r>
              <w:t>mmkaniulowanezpodwójnymgwintemtypu</w:t>
            </w:r>
            <w:proofErr w:type="spellEnd"/>
            <w:r>
              <w:t xml:space="preserve"> "Herbert" tytanowe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148" w:right="12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123" w:right="103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00"/>
              <w:ind w:right="481"/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00"/>
              <w:ind w:left="169" w:right="149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200"/>
              <w:ind w:left="221"/>
            </w:pPr>
            <w:r>
              <w:rPr>
                <w:spacing w:val="-5"/>
              </w:rPr>
              <w:t>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00"/>
              <w:ind w:left="78" w:right="58"/>
              <w:jc w:val="center"/>
            </w:pPr>
          </w:p>
        </w:tc>
      </w:tr>
    </w:tbl>
    <w:p w:rsidR="009B76B2" w:rsidRDefault="009B76B2">
      <w:pPr>
        <w:jc w:val="center"/>
        <w:sectPr w:rsidR="009B76B2" w:rsidSect="00707FF6">
          <w:footerReference w:type="default" r:id="rId21"/>
          <w:pgSz w:w="16840" w:h="11900" w:orient="landscape"/>
          <w:pgMar w:top="1380" w:right="800" w:bottom="880" w:left="880" w:header="0" w:footer="606" w:gutter="0"/>
          <w:pgNumType w:start="1"/>
          <w:cols w:space="708"/>
          <w:docGrid w:linePitch="299"/>
        </w:sectPr>
      </w:pPr>
    </w:p>
    <w:p w:rsidR="009B76B2" w:rsidRDefault="009B76B2">
      <w:pPr>
        <w:pStyle w:val="Tekstpodstawowy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0"/>
        <w:gridCol w:w="6683"/>
        <w:gridCol w:w="993"/>
        <w:gridCol w:w="992"/>
        <w:gridCol w:w="1134"/>
        <w:gridCol w:w="1276"/>
        <w:gridCol w:w="850"/>
        <w:gridCol w:w="1418"/>
      </w:tblGrid>
      <w:tr w:rsidR="009B76B2" w:rsidTr="00707FF6">
        <w:trPr>
          <w:trHeight w:val="695"/>
        </w:trPr>
        <w:tc>
          <w:tcPr>
            <w:tcW w:w="560" w:type="dxa"/>
          </w:tcPr>
          <w:p w:rsidR="009B76B2" w:rsidRDefault="00865CF3">
            <w:pPr>
              <w:pStyle w:val="TableParagraph"/>
              <w:spacing w:before="200"/>
              <w:ind w:left="165"/>
            </w:pPr>
            <w:r>
              <w:rPr>
                <w:spacing w:val="-5"/>
              </w:rPr>
              <w:t>11</w:t>
            </w:r>
          </w:p>
        </w:tc>
        <w:tc>
          <w:tcPr>
            <w:tcW w:w="6683" w:type="dxa"/>
          </w:tcPr>
          <w:p w:rsidR="009B76B2" w:rsidRDefault="00865CF3">
            <w:pPr>
              <w:pStyle w:val="TableParagraph"/>
              <w:spacing w:before="90" w:line="228" w:lineRule="auto"/>
              <w:ind w:left="2884" w:hanging="2417"/>
            </w:pPr>
            <w:r>
              <w:t>Śrubykompresyjne4/5mmkaniulowanezpodwójnymgwintemtypu "Herbert" tytanowe</w:t>
            </w:r>
          </w:p>
        </w:tc>
        <w:tc>
          <w:tcPr>
            <w:tcW w:w="993" w:type="dxa"/>
          </w:tcPr>
          <w:p w:rsidR="009B76B2" w:rsidRDefault="00865CF3">
            <w:pPr>
              <w:pStyle w:val="TableParagraph"/>
              <w:spacing w:before="200"/>
              <w:ind w:left="148" w:right="12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</w:tcPr>
          <w:p w:rsidR="009B76B2" w:rsidRDefault="00865CF3">
            <w:pPr>
              <w:pStyle w:val="TableParagraph"/>
              <w:spacing w:before="200"/>
              <w:ind w:left="267"/>
            </w:pPr>
            <w:r>
              <w:rPr>
                <w:spacing w:val="-5"/>
              </w:rPr>
              <w:t>10</w:t>
            </w:r>
          </w:p>
        </w:tc>
        <w:tc>
          <w:tcPr>
            <w:tcW w:w="1134" w:type="dxa"/>
          </w:tcPr>
          <w:p w:rsidR="009B76B2" w:rsidRDefault="009B76B2">
            <w:pPr>
              <w:pStyle w:val="TableParagraph"/>
              <w:spacing w:before="200"/>
              <w:ind w:right="481"/>
              <w:jc w:val="right"/>
            </w:pPr>
          </w:p>
        </w:tc>
        <w:tc>
          <w:tcPr>
            <w:tcW w:w="1276" w:type="dxa"/>
          </w:tcPr>
          <w:p w:rsidR="009B76B2" w:rsidRDefault="009B76B2">
            <w:pPr>
              <w:pStyle w:val="TableParagraph"/>
              <w:spacing w:before="200"/>
              <w:ind w:left="169" w:right="149"/>
              <w:jc w:val="center"/>
            </w:pPr>
          </w:p>
        </w:tc>
        <w:tc>
          <w:tcPr>
            <w:tcW w:w="850" w:type="dxa"/>
          </w:tcPr>
          <w:p w:rsidR="009B76B2" w:rsidRDefault="00865CF3">
            <w:pPr>
              <w:pStyle w:val="TableParagraph"/>
              <w:spacing w:before="200"/>
              <w:ind w:left="139" w:right="119"/>
              <w:jc w:val="center"/>
            </w:pPr>
            <w:r>
              <w:rPr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spacing w:before="200"/>
              <w:ind w:left="78" w:right="58"/>
              <w:jc w:val="center"/>
            </w:pPr>
          </w:p>
        </w:tc>
      </w:tr>
      <w:tr w:rsidR="009B76B2" w:rsidTr="00707FF6">
        <w:trPr>
          <w:trHeight w:val="695"/>
        </w:trPr>
        <w:tc>
          <w:tcPr>
            <w:tcW w:w="560" w:type="dxa"/>
          </w:tcPr>
          <w:p w:rsidR="009B76B2" w:rsidRDefault="00865CF3">
            <w:pPr>
              <w:pStyle w:val="TableParagraph"/>
              <w:spacing w:before="200"/>
              <w:ind w:left="157"/>
            </w:pPr>
            <w:r>
              <w:rPr>
                <w:spacing w:val="-5"/>
              </w:rPr>
              <w:t>12</w:t>
            </w:r>
          </w:p>
        </w:tc>
        <w:tc>
          <w:tcPr>
            <w:tcW w:w="6683" w:type="dxa"/>
          </w:tcPr>
          <w:p w:rsidR="009B76B2" w:rsidRDefault="00865CF3">
            <w:pPr>
              <w:pStyle w:val="TableParagraph"/>
              <w:spacing w:before="90" w:line="228" w:lineRule="auto"/>
              <w:ind w:left="2884" w:hanging="2417"/>
            </w:pPr>
            <w:r>
              <w:t>Śrubykompresyjnekaniulowane6,5mmzpodwójnymgwintemtypu "Herbert" tytanowe</w:t>
            </w:r>
          </w:p>
        </w:tc>
        <w:tc>
          <w:tcPr>
            <w:tcW w:w="993" w:type="dxa"/>
          </w:tcPr>
          <w:p w:rsidR="009B76B2" w:rsidRDefault="00865CF3">
            <w:pPr>
              <w:pStyle w:val="TableParagraph"/>
              <w:spacing w:before="200"/>
              <w:ind w:left="148" w:right="12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</w:tcPr>
          <w:p w:rsidR="009B76B2" w:rsidRDefault="00865CF3">
            <w:pPr>
              <w:pStyle w:val="TableParagraph"/>
              <w:spacing w:before="200"/>
              <w:ind w:left="267"/>
            </w:pPr>
            <w:r>
              <w:rPr>
                <w:spacing w:val="-5"/>
              </w:rPr>
              <w:t>10</w:t>
            </w:r>
          </w:p>
        </w:tc>
        <w:tc>
          <w:tcPr>
            <w:tcW w:w="1134" w:type="dxa"/>
          </w:tcPr>
          <w:p w:rsidR="009B76B2" w:rsidRDefault="009B76B2">
            <w:pPr>
              <w:pStyle w:val="TableParagraph"/>
              <w:spacing w:before="200"/>
              <w:ind w:right="481"/>
              <w:jc w:val="right"/>
            </w:pPr>
          </w:p>
        </w:tc>
        <w:tc>
          <w:tcPr>
            <w:tcW w:w="1276" w:type="dxa"/>
          </w:tcPr>
          <w:p w:rsidR="009B76B2" w:rsidRDefault="009B76B2">
            <w:pPr>
              <w:pStyle w:val="TableParagraph"/>
              <w:spacing w:before="200"/>
              <w:ind w:left="169" w:right="149"/>
              <w:jc w:val="center"/>
            </w:pPr>
          </w:p>
        </w:tc>
        <w:tc>
          <w:tcPr>
            <w:tcW w:w="850" w:type="dxa"/>
          </w:tcPr>
          <w:p w:rsidR="009B76B2" w:rsidRDefault="00865CF3">
            <w:pPr>
              <w:pStyle w:val="TableParagraph"/>
              <w:spacing w:before="200"/>
              <w:ind w:left="139" w:right="119"/>
              <w:jc w:val="center"/>
            </w:pPr>
            <w:r>
              <w:rPr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spacing w:before="200"/>
              <w:ind w:left="78" w:right="58"/>
              <w:jc w:val="center"/>
            </w:pPr>
          </w:p>
        </w:tc>
      </w:tr>
      <w:tr w:rsidR="009B76B2" w:rsidTr="00707FF6">
        <w:trPr>
          <w:trHeight w:val="695"/>
        </w:trPr>
        <w:tc>
          <w:tcPr>
            <w:tcW w:w="560" w:type="dxa"/>
          </w:tcPr>
          <w:p w:rsidR="009B76B2" w:rsidRDefault="00865CF3">
            <w:pPr>
              <w:pStyle w:val="TableParagraph"/>
              <w:spacing w:before="200"/>
              <w:ind w:left="157"/>
            </w:pPr>
            <w:r>
              <w:rPr>
                <w:spacing w:val="-5"/>
              </w:rPr>
              <w:t>13</w:t>
            </w:r>
          </w:p>
        </w:tc>
        <w:tc>
          <w:tcPr>
            <w:tcW w:w="6683" w:type="dxa"/>
          </w:tcPr>
          <w:p w:rsidR="009B76B2" w:rsidRDefault="00865CF3">
            <w:pPr>
              <w:pStyle w:val="TableParagraph"/>
              <w:spacing w:before="200"/>
              <w:ind w:left="58" w:right="38"/>
              <w:jc w:val="center"/>
            </w:pPr>
            <w:proofErr w:type="spellStart"/>
            <w:r>
              <w:t>Śrubykaniulowanetytanoweśrednice</w:t>
            </w:r>
            <w:proofErr w:type="spellEnd"/>
            <w:r>
              <w:t xml:space="preserve"> 3,5,4,5 i7 </w:t>
            </w:r>
            <w:r>
              <w:rPr>
                <w:spacing w:val="-5"/>
              </w:rPr>
              <w:t>mm</w:t>
            </w:r>
          </w:p>
        </w:tc>
        <w:tc>
          <w:tcPr>
            <w:tcW w:w="993" w:type="dxa"/>
          </w:tcPr>
          <w:p w:rsidR="009B76B2" w:rsidRDefault="00865CF3">
            <w:pPr>
              <w:pStyle w:val="TableParagraph"/>
              <w:spacing w:before="200"/>
              <w:ind w:left="148" w:right="12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</w:tcPr>
          <w:p w:rsidR="009B76B2" w:rsidRDefault="00865CF3">
            <w:pPr>
              <w:pStyle w:val="TableParagraph"/>
              <w:spacing w:before="200"/>
              <w:ind w:left="267"/>
            </w:pPr>
            <w:r>
              <w:rPr>
                <w:spacing w:val="-5"/>
              </w:rPr>
              <w:t>15</w:t>
            </w:r>
          </w:p>
        </w:tc>
        <w:tc>
          <w:tcPr>
            <w:tcW w:w="1134" w:type="dxa"/>
          </w:tcPr>
          <w:p w:rsidR="009B76B2" w:rsidRDefault="009B76B2">
            <w:pPr>
              <w:pStyle w:val="TableParagraph"/>
              <w:spacing w:before="200"/>
              <w:ind w:right="481"/>
              <w:jc w:val="right"/>
            </w:pPr>
          </w:p>
        </w:tc>
        <w:tc>
          <w:tcPr>
            <w:tcW w:w="1276" w:type="dxa"/>
          </w:tcPr>
          <w:p w:rsidR="009B76B2" w:rsidRDefault="009B76B2">
            <w:pPr>
              <w:pStyle w:val="TableParagraph"/>
              <w:spacing w:before="200"/>
              <w:ind w:left="169" w:right="149"/>
              <w:jc w:val="center"/>
            </w:pPr>
          </w:p>
        </w:tc>
        <w:tc>
          <w:tcPr>
            <w:tcW w:w="850" w:type="dxa"/>
          </w:tcPr>
          <w:p w:rsidR="009B76B2" w:rsidRDefault="00865CF3">
            <w:pPr>
              <w:pStyle w:val="TableParagraph"/>
              <w:spacing w:before="200"/>
              <w:ind w:left="139" w:right="119"/>
              <w:jc w:val="center"/>
            </w:pPr>
            <w:r>
              <w:rPr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spacing w:before="200"/>
              <w:ind w:left="78" w:right="58"/>
              <w:jc w:val="center"/>
            </w:pPr>
          </w:p>
        </w:tc>
      </w:tr>
      <w:tr w:rsidR="009B76B2" w:rsidTr="00707FF6">
        <w:trPr>
          <w:trHeight w:val="695"/>
        </w:trPr>
        <w:tc>
          <w:tcPr>
            <w:tcW w:w="560" w:type="dxa"/>
          </w:tcPr>
          <w:p w:rsidR="009B76B2" w:rsidRDefault="00865CF3">
            <w:pPr>
              <w:pStyle w:val="TableParagraph"/>
              <w:spacing w:before="200"/>
              <w:ind w:left="157"/>
            </w:pPr>
            <w:r>
              <w:rPr>
                <w:spacing w:val="-5"/>
              </w:rPr>
              <w:t>14</w:t>
            </w:r>
          </w:p>
        </w:tc>
        <w:tc>
          <w:tcPr>
            <w:tcW w:w="6683" w:type="dxa"/>
          </w:tcPr>
          <w:p w:rsidR="009B76B2" w:rsidRDefault="00865CF3">
            <w:pPr>
              <w:pStyle w:val="TableParagraph"/>
              <w:spacing w:before="200"/>
              <w:ind w:left="58" w:right="38"/>
              <w:jc w:val="center"/>
            </w:pPr>
            <w:r>
              <w:t>Płytkitytanoweblokowanedoosteotomiiwobrębiestopy,różne</w:t>
            </w:r>
            <w:r>
              <w:rPr>
                <w:spacing w:val="-2"/>
              </w:rPr>
              <w:t xml:space="preserve"> kształty.</w:t>
            </w:r>
          </w:p>
        </w:tc>
        <w:tc>
          <w:tcPr>
            <w:tcW w:w="993" w:type="dxa"/>
          </w:tcPr>
          <w:p w:rsidR="009B76B2" w:rsidRDefault="00865CF3">
            <w:pPr>
              <w:pStyle w:val="TableParagraph"/>
              <w:spacing w:before="200"/>
              <w:ind w:left="148" w:right="12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</w:tcPr>
          <w:p w:rsidR="009B76B2" w:rsidRDefault="00865CF3">
            <w:pPr>
              <w:pStyle w:val="TableParagraph"/>
              <w:spacing w:before="200"/>
              <w:ind w:left="328"/>
            </w:pPr>
            <w:r>
              <w:t>2</w:t>
            </w:r>
          </w:p>
        </w:tc>
        <w:tc>
          <w:tcPr>
            <w:tcW w:w="1134" w:type="dxa"/>
          </w:tcPr>
          <w:p w:rsidR="009B76B2" w:rsidRDefault="009B76B2">
            <w:pPr>
              <w:pStyle w:val="TableParagraph"/>
              <w:spacing w:before="200"/>
              <w:ind w:right="481"/>
              <w:jc w:val="right"/>
            </w:pPr>
          </w:p>
        </w:tc>
        <w:tc>
          <w:tcPr>
            <w:tcW w:w="1276" w:type="dxa"/>
          </w:tcPr>
          <w:p w:rsidR="009B76B2" w:rsidRDefault="009B76B2">
            <w:pPr>
              <w:pStyle w:val="TableParagraph"/>
              <w:spacing w:before="200"/>
              <w:ind w:left="169" w:right="149"/>
              <w:jc w:val="center"/>
            </w:pPr>
          </w:p>
        </w:tc>
        <w:tc>
          <w:tcPr>
            <w:tcW w:w="850" w:type="dxa"/>
          </w:tcPr>
          <w:p w:rsidR="009B76B2" w:rsidRDefault="00865CF3">
            <w:pPr>
              <w:pStyle w:val="TableParagraph"/>
              <w:spacing w:before="200"/>
              <w:ind w:left="139" w:right="119"/>
              <w:jc w:val="center"/>
            </w:pPr>
            <w:r>
              <w:rPr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spacing w:before="200"/>
              <w:ind w:left="78" w:right="59"/>
              <w:jc w:val="center"/>
            </w:pPr>
          </w:p>
        </w:tc>
      </w:tr>
      <w:tr w:rsidR="009B76B2" w:rsidTr="00707FF6">
        <w:trPr>
          <w:trHeight w:val="695"/>
        </w:trPr>
        <w:tc>
          <w:tcPr>
            <w:tcW w:w="560" w:type="dxa"/>
          </w:tcPr>
          <w:p w:rsidR="009B76B2" w:rsidRDefault="00865CF3">
            <w:pPr>
              <w:pStyle w:val="TableParagraph"/>
              <w:spacing w:before="200"/>
              <w:ind w:left="157"/>
            </w:pPr>
            <w:r>
              <w:rPr>
                <w:spacing w:val="-5"/>
              </w:rPr>
              <w:t>15</w:t>
            </w:r>
          </w:p>
        </w:tc>
        <w:tc>
          <w:tcPr>
            <w:tcW w:w="6683" w:type="dxa"/>
          </w:tcPr>
          <w:p w:rsidR="009B76B2" w:rsidRDefault="00865CF3">
            <w:pPr>
              <w:pStyle w:val="TableParagraph"/>
              <w:spacing w:line="228" w:lineRule="auto"/>
              <w:ind w:left="64" w:right="42" w:hanging="1"/>
              <w:jc w:val="center"/>
            </w:pPr>
            <w:r>
              <w:t>Płytki blokowane tytanowe z rozdzielonymi otworami kompresyjnymi i blokowanymipodwkretyośrednicy5mmdodalszejnasadyuda,dobliższej</w:t>
            </w:r>
          </w:p>
          <w:p w:rsidR="009B76B2" w:rsidRDefault="00761942">
            <w:pPr>
              <w:pStyle w:val="TableParagraph"/>
              <w:spacing w:line="204" w:lineRule="exact"/>
              <w:ind w:left="57" w:right="38"/>
              <w:jc w:val="center"/>
            </w:pPr>
            <w:proofErr w:type="spellStart"/>
            <w:r>
              <w:t>N</w:t>
            </w:r>
            <w:r w:rsidR="00865CF3">
              <w:t>asadypiszczeli,bocznei</w:t>
            </w:r>
            <w:r w:rsidR="00865CF3">
              <w:rPr>
                <w:spacing w:val="-2"/>
              </w:rPr>
              <w:t>przyśrodkowe</w:t>
            </w:r>
            <w:proofErr w:type="spellEnd"/>
            <w:r w:rsidR="00865CF3">
              <w:rPr>
                <w:spacing w:val="-2"/>
              </w:rPr>
              <w:t>.</w:t>
            </w:r>
          </w:p>
        </w:tc>
        <w:tc>
          <w:tcPr>
            <w:tcW w:w="993" w:type="dxa"/>
          </w:tcPr>
          <w:p w:rsidR="009B76B2" w:rsidRDefault="00865CF3">
            <w:pPr>
              <w:pStyle w:val="TableParagraph"/>
              <w:spacing w:before="200"/>
              <w:ind w:left="148" w:right="12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</w:tcPr>
          <w:p w:rsidR="009B76B2" w:rsidRDefault="00865CF3">
            <w:pPr>
              <w:pStyle w:val="TableParagraph"/>
              <w:spacing w:before="200"/>
              <w:ind w:left="328"/>
            </w:pPr>
            <w:r>
              <w:t>5</w:t>
            </w:r>
          </w:p>
        </w:tc>
        <w:tc>
          <w:tcPr>
            <w:tcW w:w="1134" w:type="dxa"/>
          </w:tcPr>
          <w:p w:rsidR="009B76B2" w:rsidRDefault="009B76B2">
            <w:pPr>
              <w:pStyle w:val="TableParagraph"/>
              <w:spacing w:before="200"/>
              <w:ind w:right="481"/>
              <w:jc w:val="right"/>
            </w:pPr>
          </w:p>
        </w:tc>
        <w:tc>
          <w:tcPr>
            <w:tcW w:w="1276" w:type="dxa"/>
          </w:tcPr>
          <w:p w:rsidR="009B76B2" w:rsidRDefault="009B76B2">
            <w:pPr>
              <w:pStyle w:val="TableParagraph"/>
              <w:spacing w:before="200"/>
              <w:ind w:left="169" w:right="149"/>
              <w:jc w:val="center"/>
            </w:pPr>
          </w:p>
        </w:tc>
        <w:tc>
          <w:tcPr>
            <w:tcW w:w="850" w:type="dxa"/>
          </w:tcPr>
          <w:p w:rsidR="009B76B2" w:rsidRDefault="00865CF3">
            <w:pPr>
              <w:pStyle w:val="TableParagraph"/>
              <w:spacing w:before="200"/>
              <w:ind w:left="139" w:right="119"/>
              <w:jc w:val="center"/>
            </w:pPr>
            <w:r>
              <w:rPr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spacing w:before="200"/>
              <w:ind w:left="78" w:right="58"/>
              <w:jc w:val="center"/>
            </w:pPr>
          </w:p>
        </w:tc>
      </w:tr>
      <w:tr w:rsidR="009B76B2" w:rsidTr="00707FF6">
        <w:trPr>
          <w:trHeight w:val="695"/>
        </w:trPr>
        <w:tc>
          <w:tcPr>
            <w:tcW w:w="560" w:type="dxa"/>
          </w:tcPr>
          <w:p w:rsidR="009B76B2" w:rsidRDefault="00865CF3">
            <w:pPr>
              <w:pStyle w:val="TableParagraph"/>
              <w:spacing w:before="200"/>
              <w:ind w:left="157"/>
            </w:pPr>
            <w:r>
              <w:rPr>
                <w:spacing w:val="-5"/>
              </w:rPr>
              <w:t>16</w:t>
            </w:r>
          </w:p>
        </w:tc>
        <w:tc>
          <w:tcPr>
            <w:tcW w:w="6683" w:type="dxa"/>
          </w:tcPr>
          <w:p w:rsidR="009B76B2" w:rsidRDefault="00865CF3">
            <w:pPr>
              <w:pStyle w:val="TableParagraph"/>
              <w:spacing w:before="90" w:line="228" w:lineRule="auto"/>
              <w:ind w:left="1232" w:hanging="807"/>
            </w:pPr>
            <w:r>
              <w:t>Płytkiblokowanetytanowezrozdzielonymiotworamikompresyjnymii blokowanymi do trzonów kości udowej i piszczelowej</w:t>
            </w:r>
          </w:p>
        </w:tc>
        <w:tc>
          <w:tcPr>
            <w:tcW w:w="993" w:type="dxa"/>
          </w:tcPr>
          <w:p w:rsidR="009B76B2" w:rsidRDefault="00865CF3">
            <w:pPr>
              <w:pStyle w:val="TableParagraph"/>
              <w:spacing w:before="200"/>
              <w:ind w:left="148" w:right="12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</w:tcPr>
          <w:p w:rsidR="009B76B2" w:rsidRDefault="00865CF3">
            <w:pPr>
              <w:pStyle w:val="TableParagraph"/>
              <w:spacing w:before="200"/>
              <w:ind w:left="328"/>
            </w:pPr>
            <w:r>
              <w:t>2</w:t>
            </w:r>
          </w:p>
        </w:tc>
        <w:tc>
          <w:tcPr>
            <w:tcW w:w="1134" w:type="dxa"/>
          </w:tcPr>
          <w:p w:rsidR="009B76B2" w:rsidRDefault="009B76B2">
            <w:pPr>
              <w:pStyle w:val="TableParagraph"/>
              <w:spacing w:before="200"/>
              <w:ind w:right="481"/>
              <w:jc w:val="right"/>
            </w:pPr>
          </w:p>
        </w:tc>
        <w:tc>
          <w:tcPr>
            <w:tcW w:w="1276" w:type="dxa"/>
          </w:tcPr>
          <w:p w:rsidR="009B76B2" w:rsidRDefault="009B76B2">
            <w:pPr>
              <w:pStyle w:val="TableParagraph"/>
              <w:spacing w:before="200"/>
              <w:ind w:left="169" w:right="149"/>
              <w:jc w:val="center"/>
            </w:pPr>
          </w:p>
        </w:tc>
        <w:tc>
          <w:tcPr>
            <w:tcW w:w="850" w:type="dxa"/>
          </w:tcPr>
          <w:p w:rsidR="009B76B2" w:rsidRDefault="00865CF3">
            <w:pPr>
              <w:pStyle w:val="TableParagraph"/>
              <w:spacing w:before="200"/>
              <w:ind w:left="139" w:right="119"/>
              <w:jc w:val="center"/>
            </w:pPr>
            <w:r>
              <w:rPr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spacing w:before="200"/>
              <w:ind w:left="78" w:right="58"/>
              <w:jc w:val="center"/>
            </w:pPr>
          </w:p>
        </w:tc>
      </w:tr>
      <w:tr w:rsidR="009B76B2" w:rsidTr="00707FF6">
        <w:trPr>
          <w:trHeight w:val="695"/>
        </w:trPr>
        <w:tc>
          <w:tcPr>
            <w:tcW w:w="560" w:type="dxa"/>
          </w:tcPr>
          <w:p w:rsidR="009B76B2" w:rsidRDefault="00865CF3">
            <w:pPr>
              <w:pStyle w:val="TableParagraph"/>
              <w:spacing w:before="200"/>
              <w:ind w:left="157"/>
            </w:pPr>
            <w:r>
              <w:rPr>
                <w:spacing w:val="-5"/>
              </w:rPr>
              <w:t>17</w:t>
            </w:r>
          </w:p>
        </w:tc>
        <w:tc>
          <w:tcPr>
            <w:tcW w:w="6683" w:type="dxa"/>
          </w:tcPr>
          <w:p w:rsidR="009B76B2" w:rsidRDefault="00865CF3">
            <w:pPr>
              <w:pStyle w:val="TableParagraph"/>
              <w:spacing w:line="228" w:lineRule="auto"/>
              <w:ind w:left="284" w:right="262" w:hanging="1"/>
              <w:jc w:val="center"/>
            </w:pPr>
            <w:r>
              <w:t>Płytki blokowane tytanowe z rozdzielonymi otworami kompresyjnymi i blokowanymipodwkrętyośrednicy3,5mmdokościpiszczelowej,różne</w:t>
            </w:r>
          </w:p>
          <w:p w:rsidR="009B76B2" w:rsidRDefault="00865CF3">
            <w:pPr>
              <w:pStyle w:val="TableParagraph"/>
              <w:spacing w:line="204" w:lineRule="exact"/>
              <w:ind w:left="57" w:right="38"/>
              <w:jc w:val="center"/>
            </w:pPr>
            <w:r>
              <w:t>rodzaje,bocznei</w:t>
            </w:r>
            <w:r>
              <w:rPr>
                <w:spacing w:val="-2"/>
              </w:rPr>
              <w:t>przyśrodkowe.</w:t>
            </w:r>
          </w:p>
        </w:tc>
        <w:tc>
          <w:tcPr>
            <w:tcW w:w="993" w:type="dxa"/>
          </w:tcPr>
          <w:p w:rsidR="009B76B2" w:rsidRDefault="00865CF3">
            <w:pPr>
              <w:pStyle w:val="TableParagraph"/>
              <w:spacing w:before="200"/>
              <w:ind w:left="148" w:right="12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</w:tcPr>
          <w:p w:rsidR="009B76B2" w:rsidRDefault="00865CF3">
            <w:pPr>
              <w:pStyle w:val="TableParagraph"/>
              <w:spacing w:before="200"/>
              <w:ind w:left="328"/>
            </w:pPr>
            <w:r>
              <w:t>4</w:t>
            </w:r>
          </w:p>
        </w:tc>
        <w:tc>
          <w:tcPr>
            <w:tcW w:w="1134" w:type="dxa"/>
          </w:tcPr>
          <w:p w:rsidR="009B76B2" w:rsidRDefault="009B76B2">
            <w:pPr>
              <w:pStyle w:val="TableParagraph"/>
              <w:spacing w:before="200"/>
              <w:ind w:right="481"/>
              <w:jc w:val="right"/>
            </w:pPr>
          </w:p>
        </w:tc>
        <w:tc>
          <w:tcPr>
            <w:tcW w:w="1276" w:type="dxa"/>
          </w:tcPr>
          <w:p w:rsidR="009B76B2" w:rsidRDefault="009B76B2">
            <w:pPr>
              <w:pStyle w:val="TableParagraph"/>
              <w:spacing w:before="200"/>
              <w:ind w:left="169" w:right="149"/>
              <w:jc w:val="center"/>
            </w:pPr>
          </w:p>
        </w:tc>
        <w:tc>
          <w:tcPr>
            <w:tcW w:w="850" w:type="dxa"/>
          </w:tcPr>
          <w:p w:rsidR="009B76B2" w:rsidRDefault="00865CF3">
            <w:pPr>
              <w:pStyle w:val="TableParagraph"/>
              <w:spacing w:before="200"/>
              <w:ind w:left="139" w:right="119"/>
              <w:jc w:val="center"/>
            </w:pPr>
            <w:r>
              <w:rPr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spacing w:before="200"/>
              <w:ind w:left="78" w:right="58"/>
              <w:jc w:val="center"/>
            </w:pPr>
          </w:p>
        </w:tc>
      </w:tr>
      <w:tr w:rsidR="009B76B2" w:rsidTr="00707FF6">
        <w:trPr>
          <w:trHeight w:val="695"/>
        </w:trPr>
        <w:tc>
          <w:tcPr>
            <w:tcW w:w="560" w:type="dxa"/>
          </w:tcPr>
          <w:p w:rsidR="009B76B2" w:rsidRDefault="00865CF3">
            <w:pPr>
              <w:pStyle w:val="TableParagraph"/>
              <w:spacing w:before="200"/>
              <w:ind w:left="157"/>
            </w:pPr>
            <w:r>
              <w:rPr>
                <w:spacing w:val="-5"/>
              </w:rPr>
              <w:t>18</w:t>
            </w:r>
          </w:p>
        </w:tc>
        <w:tc>
          <w:tcPr>
            <w:tcW w:w="6683" w:type="dxa"/>
          </w:tcPr>
          <w:p w:rsidR="009B76B2" w:rsidRDefault="00865CF3">
            <w:pPr>
              <w:pStyle w:val="TableParagraph"/>
              <w:spacing w:before="200"/>
              <w:ind w:left="58" w:right="38"/>
              <w:jc w:val="center"/>
            </w:pPr>
            <w:r>
              <w:t>Wiertła</w:t>
            </w:r>
            <w:r>
              <w:rPr>
                <w:spacing w:val="-2"/>
              </w:rPr>
              <w:t>kostne</w:t>
            </w:r>
          </w:p>
        </w:tc>
        <w:tc>
          <w:tcPr>
            <w:tcW w:w="993" w:type="dxa"/>
          </w:tcPr>
          <w:p w:rsidR="009B76B2" w:rsidRDefault="00865CF3">
            <w:pPr>
              <w:pStyle w:val="TableParagraph"/>
              <w:spacing w:before="200"/>
              <w:ind w:left="148" w:right="12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</w:tcPr>
          <w:p w:rsidR="009B76B2" w:rsidRDefault="00865CF3">
            <w:pPr>
              <w:pStyle w:val="TableParagraph"/>
              <w:spacing w:before="200"/>
              <w:ind w:left="328"/>
            </w:pPr>
            <w:r>
              <w:t>5</w:t>
            </w:r>
          </w:p>
        </w:tc>
        <w:tc>
          <w:tcPr>
            <w:tcW w:w="1134" w:type="dxa"/>
          </w:tcPr>
          <w:p w:rsidR="009B76B2" w:rsidRDefault="009B76B2">
            <w:pPr>
              <w:pStyle w:val="TableParagraph"/>
              <w:spacing w:before="200"/>
              <w:ind w:right="542"/>
              <w:jc w:val="right"/>
            </w:pPr>
          </w:p>
        </w:tc>
        <w:tc>
          <w:tcPr>
            <w:tcW w:w="1276" w:type="dxa"/>
          </w:tcPr>
          <w:p w:rsidR="009B76B2" w:rsidRDefault="009B76B2">
            <w:pPr>
              <w:pStyle w:val="TableParagraph"/>
              <w:spacing w:before="200"/>
              <w:ind w:left="169" w:right="149"/>
              <w:jc w:val="center"/>
            </w:pPr>
          </w:p>
        </w:tc>
        <w:tc>
          <w:tcPr>
            <w:tcW w:w="850" w:type="dxa"/>
          </w:tcPr>
          <w:p w:rsidR="009B76B2" w:rsidRDefault="00865CF3">
            <w:pPr>
              <w:pStyle w:val="TableParagraph"/>
              <w:spacing w:before="200"/>
              <w:ind w:left="139" w:right="119"/>
              <w:jc w:val="center"/>
            </w:pPr>
            <w:r>
              <w:rPr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spacing w:before="200"/>
              <w:ind w:left="78" w:right="58"/>
              <w:jc w:val="center"/>
            </w:pPr>
          </w:p>
        </w:tc>
      </w:tr>
      <w:tr w:rsidR="009B76B2" w:rsidTr="00707FF6">
        <w:trPr>
          <w:trHeight w:val="695"/>
        </w:trPr>
        <w:tc>
          <w:tcPr>
            <w:tcW w:w="560" w:type="dxa"/>
          </w:tcPr>
          <w:p w:rsidR="009B76B2" w:rsidRDefault="00865CF3">
            <w:pPr>
              <w:pStyle w:val="TableParagraph"/>
              <w:spacing w:before="200"/>
              <w:ind w:left="157"/>
            </w:pPr>
            <w:r>
              <w:rPr>
                <w:spacing w:val="-5"/>
              </w:rPr>
              <w:t>19</w:t>
            </w:r>
          </w:p>
        </w:tc>
        <w:tc>
          <w:tcPr>
            <w:tcW w:w="6683" w:type="dxa"/>
          </w:tcPr>
          <w:p w:rsidR="009B76B2" w:rsidRDefault="00865CF3">
            <w:pPr>
              <w:pStyle w:val="TableParagraph"/>
              <w:spacing w:before="200"/>
              <w:ind w:left="58" w:right="38"/>
              <w:jc w:val="center"/>
            </w:pPr>
            <w:r>
              <w:t>Podkładkitytanowepodzamawianetypy</w:t>
            </w:r>
            <w:r>
              <w:rPr>
                <w:spacing w:val="-2"/>
              </w:rPr>
              <w:t>wkrętów.</w:t>
            </w:r>
          </w:p>
        </w:tc>
        <w:tc>
          <w:tcPr>
            <w:tcW w:w="993" w:type="dxa"/>
          </w:tcPr>
          <w:p w:rsidR="009B76B2" w:rsidRDefault="00865CF3">
            <w:pPr>
              <w:pStyle w:val="TableParagraph"/>
              <w:spacing w:before="200"/>
              <w:ind w:left="148" w:right="12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</w:tcPr>
          <w:p w:rsidR="009B76B2" w:rsidRDefault="00865CF3">
            <w:pPr>
              <w:pStyle w:val="TableParagraph"/>
              <w:spacing w:before="200"/>
              <w:ind w:left="267"/>
            </w:pPr>
            <w:r>
              <w:rPr>
                <w:spacing w:val="-5"/>
              </w:rPr>
              <w:t>10</w:t>
            </w:r>
          </w:p>
        </w:tc>
        <w:tc>
          <w:tcPr>
            <w:tcW w:w="1134" w:type="dxa"/>
          </w:tcPr>
          <w:p w:rsidR="009B76B2" w:rsidRDefault="009B76B2">
            <w:pPr>
              <w:pStyle w:val="TableParagraph"/>
              <w:spacing w:before="200"/>
              <w:ind w:right="542"/>
              <w:jc w:val="right"/>
            </w:pPr>
          </w:p>
        </w:tc>
        <w:tc>
          <w:tcPr>
            <w:tcW w:w="1276" w:type="dxa"/>
          </w:tcPr>
          <w:p w:rsidR="009B76B2" w:rsidRDefault="009B76B2">
            <w:pPr>
              <w:pStyle w:val="TableParagraph"/>
              <w:spacing w:before="200"/>
              <w:ind w:left="169" w:right="149"/>
              <w:jc w:val="center"/>
            </w:pPr>
          </w:p>
        </w:tc>
        <w:tc>
          <w:tcPr>
            <w:tcW w:w="850" w:type="dxa"/>
          </w:tcPr>
          <w:p w:rsidR="009B76B2" w:rsidRDefault="00865CF3">
            <w:pPr>
              <w:pStyle w:val="TableParagraph"/>
              <w:spacing w:before="200"/>
              <w:ind w:left="139" w:right="119"/>
              <w:jc w:val="center"/>
            </w:pPr>
            <w:r>
              <w:rPr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spacing w:before="200"/>
              <w:ind w:left="78" w:right="58"/>
              <w:jc w:val="center"/>
            </w:pPr>
          </w:p>
        </w:tc>
      </w:tr>
      <w:tr w:rsidR="009B76B2" w:rsidTr="00707FF6">
        <w:trPr>
          <w:trHeight w:val="695"/>
        </w:trPr>
        <w:tc>
          <w:tcPr>
            <w:tcW w:w="560" w:type="dxa"/>
          </w:tcPr>
          <w:p w:rsidR="009B76B2" w:rsidRDefault="00865CF3">
            <w:pPr>
              <w:pStyle w:val="TableParagraph"/>
              <w:spacing w:before="200"/>
              <w:ind w:left="157"/>
            </w:pPr>
            <w:r>
              <w:rPr>
                <w:spacing w:val="-5"/>
              </w:rPr>
              <w:t>20</w:t>
            </w:r>
          </w:p>
        </w:tc>
        <w:tc>
          <w:tcPr>
            <w:tcW w:w="6683" w:type="dxa"/>
          </w:tcPr>
          <w:p w:rsidR="009B76B2" w:rsidRDefault="00865CF3">
            <w:pPr>
              <w:pStyle w:val="TableParagraph"/>
              <w:spacing w:before="90" w:line="228" w:lineRule="auto"/>
              <w:ind w:left="3616" w:hanging="3522"/>
            </w:pPr>
            <w:r>
              <w:t xml:space="preserve">DrutyKirschnera,trójgraniec,długości150i310mm,średniceod1,0do2,2 </w:t>
            </w:r>
            <w:r>
              <w:rPr>
                <w:spacing w:val="-6"/>
              </w:rPr>
              <w:t>mm</w:t>
            </w:r>
          </w:p>
        </w:tc>
        <w:tc>
          <w:tcPr>
            <w:tcW w:w="993" w:type="dxa"/>
          </w:tcPr>
          <w:p w:rsidR="009B76B2" w:rsidRDefault="00865CF3">
            <w:pPr>
              <w:pStyle w:val="TableParagraph"/>
              <w:spacing w:before="200"/>
              <w:ind w:left="148" w:right="128"/>
              <w:jc w:val="center"/>
            </w:pPr>
            <w:proofErr w:type="spellStart"/>
            <w:r>
              <w:rPr>
                <w:spacing w:val="-5"/>
              </w:rPr>
              <w:t>szt</w:t>
            </w:r>
            <w:proofErr w:type="spellEnd"/>
          </w:p>
        </w:tc>
        <w:tc>
          <w:tcPr>
            <w:tcW w:w="992" w:type="dxa"/>
          </w:tcPr>
          <w:p w:rsidR="009B76B2" w:rsidRDefault="00865CF3">
            <w:pPr>
              <w:pStyle w:val="TableParagraph"/>
              <w:spacing w:before="200"/>
              <w:ind w:left="267"/>
            </w:pPr>
            <w:r>
              <w:rPr>
                <w:spacing w:val="-5"/>
              </w:rPr>
              <w:t>50</w:t>
            </w:r>
          </w:p>
        </w:tc>
        <w:tc>
          <w:tcPr>
            <w:tcW w:w="1134" w:type="dxa"/>
          </w:tcPr>
          <w:p w:rsidR="009B76B2" w:rsidRDefault="009B76B2">
            <w:pPr>
              <w:pStyle w:val="TableParagraph"/>
              <w:spacing w:before="200"/>
              <w:ind w:right="542"/>
              <w:jc w:val="right"/>
            </w:pPr>
          </w:p>
        </w:tc>
        <w:tc>
          <w:tcPr>
            <w:tcW w:w="1276" w:type="dxa"/>
          </w:tcPr>
          <w:p w:rsidR="009B76B2" w:rsidRDefault="009B76B2">
            <w:pPr>
              <w:pStyle w:val="TableParagraph"/>
              <w:spacing w:before="200"/>
              <w:ind w:left="169" w:right="149"/>
              <w:jc w:val="center"/>
            </w:pPr>
          </w:p>
        </w:tc>
        <w:tc>
          <w:tcPr>
            <w:tcW w:w="850" w:type="dxa"/>
          </w:tcPr>
          <w:p w:rsidR="009B76B2" w:rsidRDefault="00865CF3">
            <w:pPr>
              <w:pStyle w:val="TableParagraph"/>
              <w:spacing w:before="200"/>
              <w:ind w:left="139" w:right="119"/>
              <w:jc w:val="center"/>
            </w:pPr>
            <w:r>
              <w:rPr>
                <w:spacing w:val="-5"/>
              </w:rPr>
              <w:t>8%</w:t>
            </w:r>
          </w:p>
        </w:tc>
        <w:tc>
          <w:tcPr>
            <w:tcW w:w="1418" w:type="dxa"/>
          </w:tcPr>
          <w:p w:rsidR="009B76B2" w:rsidRDefault="009B76B2">
            <w:pPr>
              <w:pStyle w:val="TableParagraph"/>
              <w:spacing w:before="200"/>
              <w:ind w:left="78" w:right="58"/>
              <w:jc w:val="center"/>
            </w:pPr>
          </w:p>
        </w:tc>
      </w:tr>
    </w:tbl>
    <w:p w:rsidR="009B76B2" w:rsidRDefault="009B76B2">
      <w:pPr>
        <w:jc w:val="center"/>
        <w:sectPr w:rsidR="009B76B2" w:rsidSect="00707FF6">
          <w:type w:val="nextPage"/>
          <w:pgSz w:w="16840" w:h="11900" w:orient="landscape"/>
          <w:pgMar w:top="1380" w:right="800" w:bottom="880" w:left="880" w:header="0" w:footer="606" w:gutter="0"/>
          <w:cols w:space="708"/>
          <w:docGrid w:linePitch="299"/>
        </w:sectPr>
      </w:pPr>
    </w:p>
    <w:p w:rsidR="009B76B2" w:rsidRDefault="009B76B2">
      <w:pPr>
        <w:pStyle w:val="Tekstpodstawowy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0"/>
        <w:gridCol w:w="6683"/>
        <w:gridCol w:w="993"/>
        <w:gridCol w:w="992"/>
        <w:gridCol w:w="1134"/>
        <w:gridCol w:w="1276"/>
        <w:gridCol w:w="850"/>
        <w:gridCol w:w="1418"/>
      </w:tblGrid>
      <w:tr w:rsidR="009B76B2" w:rsidTr="00707FF6">
        <w:trPr>
          <w:trHeight w:val="2643"/>
        </w:trPr>
        <w:tc>
          <w:tcPr>
            <w:tcW w:w="560" w:type="dxa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3" w:type="dxa"/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761942">
            <w:pPr>
              <w:pStyle w:val="TableParagraph"/>
              <w:spacing w:before="202" w:line="228" w:lineRule="auto"/>
              <w:ind w:left="60" w:right="38"/>
              <w:jc w:val="center"/>
            </w:pPr>
            <w:r>
              <w:t>Wykonawca</w:t>
            </w:r>
            <w:r w:rsidR="00865CF3">
              <w:t xml:space="preserve"> zobowiązany jest utworzyć na terenie szpitala depozyt sterylnych implantów w asortymencie uzgodnionym pomiędzy stronami. Rozliczanie implantów będzie odbywało się na podstawię wypełnionych przez zamawiającego kart zużycia. Czas uzupełnienia depozytu po zabiegu nie może przekraczać 3 dni roboczych. Dostawca zapewnia na czas trwania umowyinstrumentarianiezbędnedozaimplantowaniazamawianychgwoździ i płytek blokowanych, w tym podwójne zestawy do najczęściej stosowanych </w:t>
            </w:r>
            <w:r w:rsidR="00865CF3">
              <w:rPr>
                <w:spacing w:val="-2"/>
              </w:rPr>
              <w:t>płyt.</w:t>
            </w:r>
          </w:p>
        </w:tc>
        <w:tc>
          <w:tcPr>
            <w:tcW w:w="993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</w:tbl>
    <w:p w:rsidR="009B76B2" w:rsidRDefault="009B76B2">
      <w:pPr>
        <w:rPr>
          <w:rFonts w:ascii="Times New Roman"/>
        </w:rPr>
        <w:sectPr w:rsidR="009B76B2" w:rsidSect="00707FF6">
          <w:type w:val="nextPage"/>
          <w:pgSz w:w="16840" w:h="11900" w:orient="landscape"/>
          <w:pgMar w:top="1080" w:right="1380" w:bottom="800" w:left="880" w:header="0" w:footer="606" w:gutter="0"/>
          <w:cols w:space="708"/>
          <w:docGrid w:linePitch="299"/>
        </w:sectPr>
      </w:pPr>
    </w:p>
    <w:tbl>
      <w:tblPr>
        <w:tblStyle w:val="TableNormal"/>
        <w:tblW w:w="13466" w:type="dxa"/>
        <w:tblInd w:w="436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/>
      </w:tblPr>
      <w:tblGrid>
        <w:gridCol w:w="708"/>
        <w:gridCol w:w="5529"/>
        <w:gridCol w:w="850"/>
        <w:gridCol w:w="1276"/>
        <w:gridCol w:w="1276"/>
        <w:gridCol w:w="1559"/>
        <w:gridCol w:w="709"/>
        <w:gridCol w:w="1559"/>
      </w:tblGrid>
      <w:tr w:rsidR="009B76B2" w:rsidTr="00707FF6">
        <w:trPr>
          <w:trHeight w:val="290"/>
        </w:trPr>
        <w:tc>
          <w:tcPr>
            <w:tcW w:w="13466" w:type="dxa"/>
            <w:gridSpan w:val="8"/>
            <w:tcBorders>
              <w:bottom w:val="single" w:sz="8" w:space="0" w:color="000000"/>
            </w:tcBorders>
            <w:shd w:val="clear" w:color="auto" w:fill="D8D8D8"/>
          </w:tcPr>
          <w:p w:rsidR="009B76B2" w:rsidRDefault="009B76B2">
            <w:pPr>
              <w:pStyle w:val="TableParagraph"/>
              <w:spacing w:line="251" w:lineRule="exact"/>
              <w:ind w:left="5592" w:right="5572"/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9B76B2" w:rsidTr="00707FF6">
        <w:trPr>
          <w:trHeight w:val="83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7"/>
              <w:rPr>
                <w:sz w:val="24"/>
              </w:rPr>
            </w:pPr>
          </w:p>
          <w:p w:rsidR="009B76B2" w:rsidRDefault="00865CF3">
            <w:pPr>
              <w:pStyle w:val="TableParagraph"/>
              <w:ind w:left="65" w:right="4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L.P.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7"/>
              <w:rPr>
                <w:sz w:val="24"/>
              </w:rPr>
            </w:pPr>
          </w:p>
          <w:p w:rsidR="009B76B2" w:rsidRDefault="00865CF3">
            <w:pPr>
              <w:pStyle w:val="TableParagraph"/>
              <w:ind w:left="58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Opistechniczny </w:t>
            </w:r>
            <w:r>
              <w:rPr>
                <w:b/>
                <w:spacing w:val="-2"/>
                <w:sz w:val="20"/>
              </w:rPr>
              <w:t>produktu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7"/>
              <w:rPr>
                <w:sz w:val="24"/>
              </w:rPr>
            </w:pPr>
          </w:p>
          <w:p w:rsidR="009B76B2" w:rsidRDefault="00865CF3">
            <w:pPr>
              <w:pStyle w:val="TableParagraph"/>
              <w:ind w:right="15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j.m.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7"/>
              <w:rPr>
                <w:sz w:val="24"/>
              </w:rPr>
            </w:pPr>
          </w:p>
          <w:p w:rsidR="009B76B2" w:rsidRDefault="00865CF3">
            <w:pPr>
              <w:pStyle w:val="TableParagraph"/>
              <w:ind w:left="91" w:right="7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761942" w:rsidP="00707FF6">
            <w:pPr>
              <w:pStyle w:val="TableParagraph"/>
              <w:spacing w:before="171" w:line="230" w:lineRule="auto"/>
              <w:ind w:left="142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865CF3">
              <w:rPr>
                <w:b/>
                <w:sz w:val="20"/>
              </w:rPr>
              <w:t>ena</w:t>
            </w:r>
            <w:r w:rsidR="00707FF6">
              <w:rPr>
                <w:b/>
                <w:sz w:val="20"/>
              </w:rPr>
              <w:t xml:space="preserve"> netto za </w:t>
            </w:r>
            <w:proofErr w:type="spellStart"/>
            <w:r w:rsidR="00865CF3">
              <w:rPr>
                <w:b/>
                <w:spacing w:val="-4"/>
                <w:sz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865CF3">
            <w:pPr>
              <w:pStyle w:val="TableParagraph"/>
              <w:spacing w:before="171" w:line="230" w:lineRule="auto"/>
              <w:ind w:left="395" w:hanging="14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Wartoś</w:t>
            </w:r>
            <w:r w:rsidR="00761942">
              <w:rPr>
                <w:b/>
                <w:spacing w:val="-4"/>
                <w:sz w:val="20"/>
              </w:rPr>
              <w:t>ć</w:t>
            </w:r>
            <w:r w:rsidR="00707FF6"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netto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7"/>
              <w:rPr>
                <w:sz w:val="24"/>
              </w:rPr>
            </w:pPr>
          </w:p>
          <w:p w:rsidR="009B76B2" w:rsidRDefault="00865CF3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VAT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7"/>
              <w:rPr>
                <w:sz w:val="24"/>
              </w:rPr>
            </w:pPr>
          </w:p>
          <w:p w:rsidR="009B76B2" w:rsidRDefault="00865CF3">
            <w:pPr>
              <w:pStyle w:val="TableParagraph"/>
              <w:ind w:left="231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</w:t>
            </w:r>
            <w:r>
              <w:rPr>
                <w:b/>
                <w:spacing w:val="-2"/>
                <w:sz w:val="20"/>
              </w:rPr>
              <w:t>brutto</w:t>
            </w:r>
          </w:p>
        </w:tc>
      </w:tr>
      <w:tr w:rsidR="009B76B2" w:rsidTr="00707FF6">
        <w:trPr>
          <w:trHeight w:val="4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865CF3">
            <w:pPr>
              <w:pStyle w:val="TableParagraph"/>
              <w:spacing w:before="63"/>
              <w:ind w:left="57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Pakiet</w:t>
            </w: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76B2" w:rsidTr="00707FF6">
        <w:trPr>
          <w:trHeight w:val="24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5"/>
              <w:rPr>
                <w:sz w:val="26"/>
              </w:rPr>
            </w:pPr>
          </w:p>
          <w:p w:rsidR="009B76B2" w:rsidRDefault="00865CF3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8"/>
              <w:rPr>
                <w:sz w:val="28"/>
              </w:rPr>
            </w:pPr>
          </w:p>
          <w:p w:rsidR="009B76B2" w:rsidRDefault="00865CF3">
            <w:pPr>
              <w:pStyle w:val="TableParagraph"/>
              <w:spacing w:line="228" w:lineRule="auto"/>
              <w:ind w:left="50" w:right="558"/>
              <w:jc w:val="both"/>
            </w:pPr>
            <w:r>
              <w:t>Związekpółwodnegofosforanutrójwapniowegoorazsiarczanuwapnia. Wciągu12miesięcyulgacałkowitejresorpcjiijestzastępowanytkanką kostną podczas procesu gojenia.</w:t>
            </w:r>
          </w:p>
          <w:p w:rsidR="009B76B2" w:rsidRDefault="00865CF3">
            <w:pPr>
              <w:pStyle w:val="TableParagraph"/>
              <w:spacing w:line="228" w:lineRule="auto"/>
              <w:ind w:left="50"/>
            </w:pPr>
            <w:r>
              <w:t xml:space="preserve">Po zmieszaniu składników wiąże i zastyga w temperaturze ciała w ciągu 15 minosiągającwytrzymałośćnaściskanieok.3xwiększąniżkośćgąbczasta (15 </w:t>
            </w:r>
            <w:proofErr w:type="spellStart"/>
            <w:r>
              <w:t>MPa</w:t>
            </w:r>
            <w:proofErr w:type="spellEnd"/>
            <w:r>
              <w:t>)</w:t>
            </w:r>
          </w:p>
          <w:p w:rsidR="009B76B2" w:rsidRDefault="00865CF3">
            <w:pPr>
              <w:pStyle w:val="TableParagraph"/>
              <w:spacing w:line="242" w:lineRule="exact"/>
              <w:ind w:left="50"/>
            </w:pPr>
            <w:r>
              <w:t xml:space="preserve">Występujewdwóchobjętościach:5cci </w:t>
            </w:r>
            <w:r>
              <w:rPr>
                <w:spacing w:val="-2"/>
              </w:rPr>
              <w:t>10cc.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5"/>
              <w:rPr>
                <w:sz w:val="26"/>
              </w:rPr>
            </w:pPr>
          </w:p>
          <w:p w:rsidR="009B76B2" w:rsidRDefault="00865CF3">
            <w:pPr>
              <w:pStyle w:val="TableParagraph"/>
              <w:ind w:right="200"/>
              <w:jc w:val="righ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5"/>
              <w:rPr>
                <w:sz w:val="26"/>
              </w:rPr>
            </w:pPr>
          </w:p>
          <w:p w:rsidR="009B76B2" w:rsidRDefault="00865CF3">
            <w:pPr>
              <w:pStyle w:val="TableParagraph"/>
              <w:ind w:left="91" w:right="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10x5cc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465" w:right="445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361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5"/>
              <w:rPr>
                <w:sz w:val="26"/>
              </w:rPr>
            </w:pPr>
          </w:p>
          <w:p w:rsidR="009B76B2" w:rsidRDefault="00865CF3">
            <w:pPr>
              <w:pStyle w:val="TableParagraph"/>
              <w:ind w:left="205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231" w:right="211"/>
              <w:jc w:val="center"/>
              <w:rPr>
                <w:sz w:val="20"/>
              </w:rPr>
            </w:pPr>
          </w:p>
        </w:tc>
      </w:tr>
      <w:tr w:rsidR="009B76B2" w:rsidTr="00707FF6">
        <w:trPr>
          <w:trHeight w:val="24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11"/>
              <w:rPr>
                <w:sz w:val="29"/>
              </w:rPr>
            </w:pPr>
          </w:p>
          <w:p w:rsidR="009B76B2" w:rsidRDefault="00865CF3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spacing w:before="2"/>
              <w:rPr>
                <w:sz w:val="32"/>
              </w:rPr>
            </w:pPr>
          </w:p>
          <w:p w:rsidR="009B76B2" w:rsidRDefault="00865CF3">
            <w:pPr>
              <w:pStyle w:val="TableParagraph"/>
              <w:spacing w:line="228" w:lineRule="auto"/>
              <w:ind w:left="50" w:right="558"/>
              <w:jc w:val="both"/>
            </w:pPr>
            <w:r>
              <w:t>Związekpółwodnegofosforanutrójwapniowegoorazsiarczanuwapnia. Wciągu12miesięcyulgacałkowitejresorpcjiijestzastępowanytkanką kostną podczas procesu gojenia.</w:t>
            </w:r>
          </w:p>
          <w:p w:rsidR="009B76B2" w:rsidRDefault="00865CF3">
            <w:pPr>
              <w:pStyle w:val="TableParagraph"/>
              <w:spacing w:line="228" w:lineRule="auto"/>
              <w:ind w:left="50"/>
            </w:pPr>
            <w:r>
              <w:t xml:space="preserve">Po zmieszaniu składników wiąże i zastyga w temperaturze ciała w ciągu 15 minosiągającwytrzymałośćnaściskanieok.3xwiększąniżkośćgąbczasta (15 </w:t>
            </w:r>
            <w:proofErr w:type="spellStart"/>
            <w:r>
              <w:t>MPa</w:t>
            </w:r>
            <w:proofErr w:type="spellEnd"/>
            <w:r>
              <w:t>)</w:t>
            </w:r>
          </w:p>
          <w:p w:rsidR="009B76B2" w:rsidRDefault="00865CF3">
            <w:pPr>
              <w:pStyle w:val="TableParagraph"/>
              <w:spacing w:line="242" w:lineRule="exact"/>
              <w:ind w:left="50"/>
            </w:pPr>
            <w:r>
              <w:t xml:space="preserve">Występujewdwóchobjętościach:5cci </w:t>
            </w:r>
            <w:r>
              <w:rPr>
                <w:spacing w:val="-2"/>
              </w:rPr>
              <w:t>10cc.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11"/>
              <w:rPr>
                <w:sz w:val="29"/>
              </w:rPr>
            </w:pPr>
          </w:p>
          <w:p w:rsidR="009B76B2" w:rsidRDefault="00865CF3">
            <w:pPr>
              <w:pStyle w:val="TableParagraph"/>
              <w:ind w:right="200"/>
              <w:jc w:val="righ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11"/>
              <w:rPr>
                <w:sz w:val="29"/>
              </w:rPr>
            </w:pPr>
          </w:p>
          <w:p w:rsidR="009B76B2" w:rsidRDefault="00865CF3">
            <w:pPr>
              <w:pStyle w:val="TableParagraph"/>
              <w:ind w:left="92" w:right="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10x10cc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465" w:right="445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361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11"/>
              <w:rPr>
                <w:sz w:val="29"/>
              </w:rPr>
            </w:pPr>
          </w:p>
          <w:p w:rsidR="009B76B2" w:rsidRDefault="00865CF3">
            <w:pPr>
              <w:pStyle w:val="TableParagraph"/>
              <w:ind w:left="205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231" w:right="211"/>
              <w:jc w:val="center"/>
              <w:rPr>
                <w:sz w:val="20"/>
              </w:rPr>
            </w:pPr>
          </w:p>
        </w:tc>
      </w:tr>
      <w:tr w:rsidR="009B76B2" w:rsidTr="00707F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971"/>
        </w:trPr>
        <w:tc>
          <w:tcPr>
            <w:tcW w:w="708" w:type="dxa"/>
          </w:tcPr>
          <w:p w:rsidR="009B76B2" w:rsidRDefault="0031611F">
            <w:pPr>
              <w:pStyle w:val="TableParagraph"/>
            </w:pPr>
            <w:r>
              <w:rPr>
                <w:spacing w:val="-2"/>
              </w:rPr>
              <w:tab/>
            </w:r>
          </w:p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10"/>
              <w:rPr>
                <w:sz w:val="26"/>
              </w:rPr>
            </w:pPr>
          </w:p>
          <w:p w:rsidR="009B76B2" w:rsidRDefault="00865CF3">
            <w:pPr>
              <w:pStyle w:val="TableParagraph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529" w:type="dxa"/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C47525">
            <w:pPr>
              <w:pStyle w:val="TableParagraph"/>
              <w:spacing w:before="202" w:line="228" w:lineRule="auto"/>
              <w:ind w:left="50"/>
            </w:pPr>
            <w:r>
              <w:t xml:space="preserve">Wykonawca </w:t>
            </w:r>
            <w:r w:rsidR="00865CF3">
              <w:t>zobowiązujesiędoszkoleniapersoneluużywającegodostarczonych produktów medycznych.</w:t>
            </w:r>
          </w:p>
          <w:p w:rsidR="009B76B2" w:rsidRDefault="009B76B2">
            <w:pPr>
              <w:pStyle w:val="TableParagraph"/>
              <w:spacing w:before="9"/>
              <w:rPr>
                <w:sz w:val="20"/>
              </w:rPr>
            </w:pPr>
          </w:p>
          <w:p w:rsidR="009B76B2" w:rsidRDefault="00865CF3" w:rsidP="003D5759">
            <w:pPr>
              <w:pStyle w:val="TableParagraph"/>
              <w:spacing w:line="228" w:lineRule="auto"/>
              <w:ind w:left="50"/>
            </w:pPr>
            <w:r>
              <w:t>Obowiązekuzupełnienia</w:t>
            </w:r>
            <w:r w:rsidR="003D5759">
              <w:t xml:space="preserve"> depozytu </w:t>
            </w:r>
            <w:r>
              <w:t xml:space="preserve">implantówdo48hodotrzymaniaprotokołu </w:t>
            </w:r>
            <w:r>
              <w:rPr>
                <w:spacing w:val="-2"/>
              </w:rPr>
              <w:t>zużycia.</w:t>
            </w:r>
          </w:p>
        </w:tc>
        <w:tc>
          <w:tcPr>
            <w:tcW w:w="850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</w:rPr>
            </w:pPr>
          </w:p>
        </w:tc>
      </w:tr>
      <w:tr w:rsidR="0031611F" w:rsidTr="00707FF6">
        <w:trPr>
          <w:trHeight w:val="25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865CF3">
            <w:pPr>
              <w:pStyle w:val="TableParagraph"/>
              <w:spacing w:line="213" w:lineRule="exact"/>
              <w:ind w:left="1480" w:right="1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Pakiet</w:t>
            </w: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76B2" w:rsidTr="00707FF6">
        <w:trPr>
          <w:trHeight w:val="14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line="228" w:lineRule="auto"/>
              <w:ind w:left="50" w:right="134"/>
            </w:pPr>
            <w:r>
              <w:t xml:space="preserve">Wiertarka z nasadkami typu </w:t>
            </w:r>
            <w:proofErr w:type="spellStart"/>
            <w:r>
              <w:t>jacobs</w:t>
            </w:r>
            <w:proofErr w:type="spellEnd"/>
            <w:r>
              <w:t xml:space="preserve"> 1x, do drutów </w:t>
            </w:r>
            <w:proofErr w:type="spellStart"/>
            <w:r>
              <w:t>Kirschnera</w:t>
            </w:r>
            <w:proofErr w:type="spellEnd"/>
            <w:r>
              <w:t xml:space="preserve"> 1x oraz z funkcją piły oscylacyjnej 1x. Bezprzewodowazzestawem2bateriiorazładowarką i niezbędnymi przejściówkami.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11"/>
              <w:rPr>
                <w:sz w:val="21"/>
              </w:rPr>
            </w:pPr>
          </w:p>
          <w:p w:rsidR="009B76B2" w:rsidRDefault="00865CF3">
            <w:pPr>
              <w:pStyle w:val="TableParagraph"/>
              <w:ind w:left="220" w:right="200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11"/>
              <w:rPr>
                <w:sz w:val="21"/>
              </w:rPr>
            </w:pPr>
          </w:p>
          <w:p w:rsidR="009B76B2" w:rsidRDefault="00865CF3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220" w:right="20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right="349"/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11"/>
              <w:rPr>
                <w:sz w:val="21"/>
              </w:rPr>
            </w:pPr>
          </w:p>
          <w:p w:rsidR="009B76B2" w:rsidRDefault="00865CF3">
            <w:pPr>
              <w:pStyle w:val="TableParagraph"/>
              <w:ind w:left="220" w:right="2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220" w:right="200"/>
              <w:jc w:val="center"/>
              <w:rPr>
                <w:sz w:val="20"/>
              </w:rPr>
            </w:pPr>
          </w:p>
        </w:tc>
      </w:tr>
      <w:tr w:rsidR="009B76B2" w:rsidTr="00707FF6">
        <w:trPr>
          <w:trHeight w:val="110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865CF3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865CF3">
            <w:pPr>
              <w:pStyle w:val="TableParagraph"/>
              <w:spacing w:line="228" w:lineRule="auto"/>
              <w:ind w:left="50" w:right="134"/>
            </w:pPr>
            <w:r>
              <w:t xml:space="preserve">Ostrzakompatybilnezprzystawkądopiływróżnych </w:t>
            </w:r>
            <w:r>
              <w:rPr>
                <w:spacing w:val="-2"/>
              </w:rPr>
              <w:t>rozmiarach.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11"/>
              <w:rPr>
                <w:sz w:val="21"/>
              </w:rPr>
            </w:pPr>
          </w:p>
          <w:p w:rsidR="009B76B2" w:rsidRDefault="00865CF3">
            <w:pPr>
              <w:pStyle w:val="TableParagraph"/>
              <w:ind w:left="220" w:right="200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11"/>
              <w:rPr>
                <w:sz w:val="21"/>
              </w:rPr>
            </w:pPr>
          </w:p>
          <w:p w:rsidR="009B76B2" w:rsidRDefault="00865CF3">
            <w:pPr>
              <w:pStyle w:val="TableParagraph"/>
              <w:ind w:left="220" w:right="2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220" w:right="20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right="405"/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11"/>
              <w:rPr>
                <w:sz w:val="21"/>
              </w:rPr>
            </w:pPr>
          </w:p>
          <w:p w:rsidR="009B76B2" w:rsidRDefault="00865CF3">
            <w:pPr>
              <w:pStyle w:val="TableParagraph"/>
              <w:ind w:left="220" w:right="2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ind w:left="220" w:right="200"/>
              <w:jc w:val="center"/>
              <w:rPr>
                <w:sz w:val="20"/>
              </w:rPr>
            </w:pPr>
          </w:p>
        </w:tc>
      </w:tr>
      <w:tr w:rsidR="0031611F" w:rsidTr="00707FF6">
        <w:trPr>
          <w:trHeight w:val="14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</w:pPr>
          </w:p>
          <w:p w:rsidR="009B76B2" w:rsidRDefault="009B76B2">
            <w:pPr>
              <w:pStyle w:val="TableParagraph"/>
              <w:spacing w:before="2"/>
              <w:rPr>
                <w:sz w:val="29"/>
              </w:rPr>
            </w:pPr>
          </w:p>
          <w:p w:rsidR="009B76B2" w:rsidRDefault="00865CF3">
            <w:pPr>
              <w:pStyle w:val="TableParagraph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6B2" w:rsidRDefault="009B76B2">
            <w:pPr>
              <w:pStyle w:val="TableParagraph"/>
              <w:rPr>
                <w:sz w:val="24"/>
              </w:rPr>
            </w:pPr>
          </w:p>
          <w:p w:rsidR="009B76B2" w:rsidRDefault="009B76B2">
            <w:pPr>
              <w:pStyle w:val="TableParagraph"/>
              <w:spacing w:before="2"/>
              <w:rPr>
                <w:sz w:val="25"/>
              </w:rPr>
            </w:pPr>
          </w:p>
          <w:p w:rsidR="009B76B2" w:rsidRDefault="00C47525">
            <w:pPr>
              <w:pStyle w:val="TableParagraph"/>
              <w:spacing w:line="228" w:lineRule="auto"/>
              <w:ind w:left="50" w:right="134"/>
            </w:pPr>
            <w:r>
              <w:t xml:space="preserve">Wykonawca </w:t>
            </w:r>
            <w:r w:rsidR="00865CF3">
              <w:t>zobowiązuje się do szkolenia personelu używającegodostarczonychproduktówmedycznych.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B76B2" w:rsidRDefault="009B76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p w:rsidR="009B76B2" w:rsidRDefault="009B76B2">
      <w:pPr>
        <w:pStyle w:val="Tekstpodstawowy"/>
        <w:rPr>
          <w:sz w:val="20"/>
        </w:rPr>
      </w:pPr>
    </w:p>
    <w:sectPr w:rsidR="009B76B2" w:rsidSect="00707FF6">
      <w:footerReference w:type="default" r:id="rId22"/>
      <w:pgSz w:w="17770" w:h="25140"/>
      <w:pgMar w:top="1560" w:right="1600" w:bottom="280" w:left="1380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759" w:rsidRDefault="003D5759" w:rsidP="009B76B2">
      <w:r>
        <w:separator/>
      </w:r>
    </w:p>
  </w:endnote>
  <w:endnote w:type="continuationSeparator" w:id="1">
    <w:p w:rsidR="003D5759" w:rsidRDefault="003D5759" w:rsidP="009B7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59" w:rsidRDefault="00D4420B">
    <w:pPr>
      <w:pStyle w:val="Tekstpodstawowy"/>
      <w:spacing w:line="14" w:lineRule="auto"/>
      <w:rPr>
        <w:sz w:val="20"/>
      </w:rPr>
    </w:pPr>
    <w:r w:rsidRPr="00D4420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14.15pt;margin-top:553.7pt;width:13.7pt;height:16pt;z-index:-182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" filled="f" stroked="f">
          <v:textbox inset="0,0,0,0">
            <w:txbxContent>
              <w:p w:rsidR="003D5759" w:rsidRDefault="00D4420B">
                <w:pPr>
                  <w:pStyle w:val="Tekstpodstawowy"/>
                  <w:spacing w:before="23"/>
                  <w:ind w:left="60"/>
                </w:pPr>
                <w:r>
                  <w:rPr>
                    <w:w w:val="99"/>
                  </w:rPr>
                  <w:fldChar w:fldCharType="begin"/>
                </w:r>
                <w:r w:rsidR="003D5759"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 w:rsidR="00707FF6">
                  <w:rPr>
                    <w:noProof/>
                    <w:w w:val="99"/>
                  </w:rPr>
                  <w:t>3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59" w:rsidRDefault="00D4420B">
    <w:pPr>
      <w:pStyle w:val="Tekstpodstawowy"/>
      <w:spacing w:line="14" w:lineRule="auto"/>
      <w:rPr>
        <w:sz w:val="20"/>
      </w:rPr>
    </w:pPr>
    <w:r w:rsidRPr="00D4420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33" type="#_x0000_t202" style="position:absolute;margin-left:429.05pt;margin-top:571.25pt;width:8.9pt;height:16.4pt;z-index:-182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" filled="f" stroked="f">
          <v:textbox inset="0,0,0,0">
            <w:txbxContent>
              <w:p w:rsidR="003D5759" w:rsidRDefault="003D5759">
                <w:pPr>
                  <w:pStyle w:val="Tekstpodstawowy"/>
                  <w:spacing w:before="30"/>
                  <w:ind w:left="20"/>
                </w:pPr>
                <w:r>
                  <w:rPr>
                    <w:w w:val="102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59" w:rsidRDefault="00D4420B">
    <w:pPr>
      <w:pStyle w:val="Tekstpodstawowy"/>
      <w:spacing w:line="14" w:lineRule="auto"/>
      <w:rPr>
        <w:sz w:val="20"/>
      </w:rPr>
    </w:pPr>
    <w:r w:rsidRPr="00D4420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34" type="#_x0000_t202" style="position:absolute;margin-left:429.05pt;margin-top:571.25pt;width:8.9pt;height:16.4pt;z-index:-182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" filled="f" stroked="f">
          <v:textbox inset="0,0,0,0">
            <w:txbxContent>
              <w:p w:rsidR="003D5759" w:rsidRDefault="003D5759">
                <w:pPr>
                  <w:pStyle w:val="Tekstpodstawowy"/>
                  <w:spacing w:before="30"/>
                  <w:ind w:left="20"/>
                </w:pPr>
                <w:r>
                  <w:rPr>
                    <w:w w:val="102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59" w:rsidRDefault="00D4420B">
    <w:pPr>
      <w:pStyle w:val="Tekstpodstawowy"/>
      <w:spacing w:line="14" w:lineRule="auto"/>
      <w:rPr>
        <w:sz w:val="20"/>
      </w:rPr>
    </w:pPr>
    <w:r w:rsidRPr="00D4420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35" type="#_x0000_t202" style="position:absolute;margin-left:484.15pt;margin-top:643.4pt;width:9.75pt;height:18.25pt;z-index:-182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XztgIAALg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" filled="f" stroked="f">
          <v:textbox inset="0,0,0,0">
            <w:txbxContent>
              <w:p w:rsidR="003D5759" w:rsidRDefault="003D5759">
                <w:pPr>
                  <w:spacing w:before="22"/>
                  <w:ind w:left="20"/>
                  <w:rPr>
                    <w:sz w:val="28"/>
                  </w:rPr>
                </w:pPr>
                <w:r>
                  <w:rPr>
                    <w:w w:val="99"/>
                    <w:sz w:val="2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59" w:rsidRDefault="00D4420B">
    <w:pPr>
      <w:pStyle w:val="Tekstpodstawowy"/>
      <w:spacing w:line="14" w:lineRule="auto"/>
      <w:rPr>
        <w:sz w:val="20"/>
      </w:rPr>
    </w:pPr>
    <w:r w:rsidRPr="00D4420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36" type="#_x0000_t202" style="position:absolute;margin-left:414.15pt;margin-top:553.7pt;width:13.7pt;height:16pt;z-index:-182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" filled="f" stroked="f">
          <v:textbox inset="0,0,0,0">
            <w:txbxContent>
              <w:p w:rsidR="003D5759" w:rsidRDefault="00D4420B">
                <w:pPr>
                  <w:pStyle w:val="Tekstpodstawowy"/>
                  <w:spacing w:before="23"/>
                  <w:ind w:left="60"/>
                </w:pPr>
                <w:r>
                  <w:rPr>
                    <w:w w:val="99"/>
                  </w:rPr>
                  <w:fldChar w:fldCharType="begin"/>
                </w:r>
                <w:r w:rsidR="003D5759"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 w:rsidR="00707FF6">
                  <w:rPr>
                    <w:noProof/>
                    <w:w w:val="99"/>
                  </w:rPr>
                  <w:t>3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59" w:rsidRDefault="003D5759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59" w:rsidRDefault="00D4420B">
    <w:pPr>
      <w:pStyle w:val="Tekstpodstawowy"/>
      <w:spacing w:line="14" w:lineRule="auto"/>
      <w:rPr>
        <w:sz w:val="20"/>
      </w:rPr>
    </w:pPr>
    <w:r w:rsidRPr="00D4420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486.65pt;margin-top:647.4pt;width:9.75pt;height:18.25pt;z-index:-182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5BtQIAALc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" filled="f" stroked="f">
          <v:textbox inset="0,0,0,0">
            <w:txbxContent>
              <w:p w:rsidR="003D5759" w:rsidRDefault="003D5759">
                <w:pPr>
                  <w:spacing w:before="22"/>
                  <w:ind w:left="20"/>
                  <w:rPr>
                    <w:sz w:val="28"/>
                  </w:rPr>
                </w:pPr>
                <w:r>
                  <w:rPr>
                    <w:w w:val="99"/>
                    <w:sz w:val="2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59" w:rsidRDefault="00D4420B">
    <w:pPr>
      <w:pStyle w:val="Tekstpodstawowy"/>
      <w:spacing w:line="14" w:lineRule="auto"/>
      <w:rPr>
        <w:sz w:val="20"/>
      </w:rPr>
    </w:pPr>
    <w:r w:rsidRPr="00D4420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8" type="#_x0000_t202" style="position:absolute;margin-left:467.75pt;margin-top:624.95pt;width:14.5pt;height:17.7pt;z-index:-182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" filled="f" stroked="f">
          <v:textbox inset="0,0,0,0">
            <w:txbxContent>
              <w:p w:rsidR="003D5759" w:rsidRDefault="00D4420B">
                <w:pPr>
                  <w:spacing w:before="22"/>
                  <w:ind w:left="60"/>
                  <w:rPr>
                    <w:sz w:val="27"/>
                  </w:rPr>
                </w:pPr>
                <w:r>
                  <w:rPr>
                    <w:w w:val="99"/>
                    <w:sz w:val="27"/>
                  </w:rPr>
                  <w:fldChar w:fldCharType="begin"/>
                </w:r>
                <w:r w:rsidR="003D5759">
                  <w:rPr>
                    <w:w w:val="99"/>
                    <w:sz w:val="27"/>
                  </w:rPr>
                  <w:instrText xml:space="preserve"> PAGE </w:instrText>
                </w:r>
                <w:r>
                  <w:rPr>
                    <w:w w:val="99"/>
                    <w:sz w:val="27"/>
                  </w:rPr>
                  <w:fldChar w:fldCharType="separate"/>
                </w:r>
                <w:r w:rsidR="00707FF6">
                  <w:rPr>
                    <w:noProof/>
                    <w:w w:val="99"/>
                    <w:sz w:val="27"/>
                  </w:rPr>
                  <w:t>3</w:t>
                </w:r>
                <w:r>
                  <w:rPr>
                    <w:w w:val="99"/>
                    <w:sz w:val="2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59" w:rsidRDefault="00D4420B">
    <w:pPr>
      <w:pStyle w:val="Tekstpodstawowy"/>
      <w:spacing w:line="14" w:lineRule="auto"/>
      <w:rPr>
        <w:sz w:val="20"/>
      </w:rPr>
    </w:pPr>
    <w:r w:rsidRPr="00D4420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9" type="#_x0000_t202" style="position:absolute;margin-left:497.05pt;margin-top:660.95pt;width:9.95pt;height:18.65pt;z-index:-182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" filled="f" stroked="f">
          <v:textbox inset="0,0,0,0">
            <w:txbxContent>
              <w:p w:rsidR="003D5759" w:rsidRDefault="003D5759">
                <w:pPr>
                  <w:spacing w:before="29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59" w:rsidRDefault="003D5759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59" w:rsidRDefault="003D5759">
    <w:pPr>
      <w:pStyle w:val="Tekstpodstawowy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59" w:rsidRDefault="00D4420B">
    <w:pPr>
      <w:pStyle w:val="Tekstpodstawowy"/>
      <w:spacing w:line="14" w:lineRule="auto"/>
      <w:rPr>
        <w:sz w:val="20"/>
      </w:rPr>
    </w:pPr>
    <w:r w:rsidRPr="00D4420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30" type="#_x0000_t202" style="position:absolute;margin-left:416.15pt;margin-top:553.7pt;width:8.7pt;height:16pt;z-index:-182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AZsgIAALY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" filled="f" stroked="f">
          <v:textbox inset="0,0,0,0">
            <w:txbxContent>
              <w:p w:rsidR="003D5759" w:rsidRDefault="003D5759">
                <w:pPr>
                  <w:pStyle w:val="Tekstpodstawowy"/>
                  <w:spacing w:before="23"/>
                  <w:ind w:left="20"/>
                </w:pPr>
                <w:r>
                  <w:rPr>
                    <w:w w:val="9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59" w:rsidRDefault="00D4420B">
    <w:pPr>
      <w:pStyle w:val="Tekstpodstawowy"/>
      <w:spacing w:line="14" w:lineRule="auto"/>
      <w:rPr>
        <w:sz w:val="20"/>
      </w:rPr>
    </w:pPr>
    <w:r w:rsidRPr="00D4420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31" type="#_x0000_t202" style="position:absolute;margin-left:414.15pt;margin-top:553.7pt;width:13.7pt;height:16pt;z-index:-182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cItAIAALc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" filled="f" stroked="f">
          <v:textbox inset="0,0,0,0">
            <w:txbxContent>
              <w:p w:rsidR="003D5759" w:rsidRDefault="00D4420B">
                <w:pPr>
                  <w:pStyle w:val="Tekstpodstawowy"/>
                  <w:spacing w:before="23"/>
                  <w:ind w:left="60"/>
                </w:pPr>
                <w:r>
                  <w:rPr>
                    <w:w w:val="99"/>
                  </w:rPr>
                  <w:fldChar w:fldCharType="begin"/>
                </w:r>
                <w:r w:rsidR="003D5759"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 w:rsidR="00707FF6">
                  <w:rPr>
                    <w:noProof/>
                    <w:w w:val="99"/>
                  </w:rPr>
                  <w:t>3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59" w:rsidRDefault="00D4420B">
    <w:pPr>
      <w:pStyle w:val="Tekstpodstawowy"/>
      <w:spacing w:line="14" w:lineRule="auto"/>
      <w:rPr>
        <w:sz w:val="20"/>
      </w:rPr>
    </w:pPr>
    <w:r w:rsidRPr="00D4420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32" type="#_x0000_t202" style="position:absolute;margin-left:484.15pt;margin-top:643.4pt;width:9.75pt;height:18.25pt;z-index:-182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PktQIAALY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" filled="f" stroked="f">
          <v:textbox inset="0,0,0,0">
            <w:txbxContent>
              <w:p w:rsidR="003D5759" w:rsidRDefault="003D5759">
                <w:pPr>
                  <w:spacing w:before="22"/>
                  <w:ind w:left="20"/>
                  <w:rPr>
                    <w:sz w:val="28"/>
                  </w:rPr>
                </w:pPr>
                <w:r>
                  <w:rPr>
                    <w:w w:val="99"/>
                    <w:sz w:val="2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759" w:rsidRDefault="003D5759" w:rsidP="009B76B2">
      <w:r>
        <w:separator/>
      </w:r>
    </w:p>
  </w:footnote>
  <w:footnote w:type="continuationSeparator" w:id="1">
    <w:p w:rsidR="003D5759" w:rsidRDefault="003D5759" w:rsidP="009B7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89" w:rsidRDefault="00AF6C89" w:rsidP="00707FF6">
    <w:pPr>
      <w:pStyle w:val="Nagwek"/>
      <w:ind w:left="1440"/>
      <w:rPr>
        <w:b/>
      </w:rPr>
    </w:pPr>
    <w:r w:rsidRPr="00AF6C89">
      <w:rPr>
        <w:b/>
      </w:rPr>
      <w:t>ZP/08/2023</w:t>
    </w:r>
  </w:p>
  <w:p w:rsidR="003D5759" w:rsidRPr="00AF6C89" w:rsidRDefault="003D5759" w:rsidP="00707FF6">
    <w:pPr>
      <w:pStyle w:val="Nagwek"/>
      <w:ind w:left="1440"/>
      <w:rPr>
        <w:b/>
      </w:rPr>
    </w:pPr>
    <w:r w:rsidRPr="00AF6C89">
      <w:rPr>
        <w:b/>
      </w:rPr>
      <w:t xml:space="preserve">Załącznik nr 2 </w:t>
    </w:r>
  </w:p>
  <w:p w:rsidR="003D5759" w:rsidRDefault="003D5759" w:rsidP="00707FF6">
    <w:pPr>
      <w:pStyle w:val="Nagwek"/>
      <w:ind w:left="1440"/>
      <w:rPr>
        <w:b/>
      </w:rPr>
    </w:pPr>
    <w:r w:rsidRPr="00AF6C89">
      <w:rPr>
        <w:b/>
      </w:rPr>
      <w:t>do Specyfikacji Warunków Zamówienia</w:t>
    </w:r>
  </w:p>
  <w:p w:rsidR="00AF6C89" w:rsidRDefault="00AF6C89" w:rsidP="00AF6C89">
    <w:pPr>
      <w:pStyle w:val="Nagwek"/>
      <w:jc w:val="center"/>
      <w:rPr>
        <w:b/>
      </w:rPr>
    </w:pPr>
    <w:r>
      <w:rPr>
        <w:b/>
      </w:rPr>
      <w:t>FORMULARZ CENOWY</w:t>
    </w:r>
  </w:p>
  <w:p w:rsidR="00AF6C89" w:rsidRPr="00AF6C89" w:rsidRDefault="00AF6C89" w:rsidP="00AA4289">
    <w:pPr>
      <w:pStyle w:val="Nagwek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00F9"/>
    <w:multiLevelType w:val="hybridMultilevel"/>
    <w:tmpl w:val="914A3A84"/>
    <w:lvl w:ilvl="0" w:tplc="9438A75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30FBA"/>
    <w:multiLevelType w:val="hybridMultilevel"/>
    <w:tmpl w:val="36083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60E94"/>
    <w:multiLevelType w:val="hybridMultilevel"/>
    <w:tmpl w:val="E6087360"/>
    <w:lvl w:ilvl="0" w:tplc="952AE920">
      <w:start w:val="1"/>
      <w:numFmt w:val="lowerLetter"/>
      <w:lvlText w:val="%1)"/>
      <w:lvlJc w:val="left"/>
      <w:pPr>
        <w:ind w:left="5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F3423EA">
      <w:numFmt w:val="bullet"/>
      <w:lvlText w:val="•"/>
      <w:lvlJc w:val="left"/>
      <w:pPr>
        <w:ind w:left="744" w:hanging="720"/>
      </w:pPr>
      <w:rPr>
        <w:rFonts w:hint="default"/>
        <w:lang w:val="pl-PL" w:eastAsia="en-US" w:bidi="ar-SA"/>
      </w:rPr>
    </w:lvl>
    <w:lvl w:ilvl="2" w:tplc="4B568D90">
      <w:numFmt w:val="bullet"/>
      <w:lvlText w:val="•"/>
      <w:lvlJc w:val="left"/>
      <w:pPr>
        <w:ind w:left="1448" w:hanging="720"/>
      </w:pPr>
      <w:rPr>
        <w:rFonts w:hint="default"/>
        <w:lang w:val="pl-PL" w:eastAsia="en-US" w:bidi="ar-SA"/>
      </w:rPr>
    </w:lvl>
    <w:lvl w:ilvl="3" w:tplc="5F9EAE1E">
      <w:numFmt w:val="bullet"/>
      <w:lvlText w:val="•"/>
      <w:lvlJc w:val="left"/>
      <w:pPr>
        <w:ind w:left="2152" w:hanging="720"/>
      </w:pPr>
      <w:rPr>
        <w:rFonts w:hint="default"/>
        <w:lang w:val="pl-PL" w:eastAsia="en-US" w:bidi="ar-SA"/>
      </w:rPr>
    </w:lvl>
    <w:lvl w:ilvl="4" w:tplc="28C20268">
      <w:numFmt w:val="bullet"/>
      <w:lvlText w:val="•"/>
      <w:lvlJc w:val="left"/>
      <w:pPr>
        <w:ind w:left="2856" w:hanging="720"/>
      </w:pPr>
      <w:rPr>
        <w:rFonts w:hint="default"/>
        <w:lang w:val="pl-PL" w:eastAsia="en-US" w:bidi="ar-SA"/>
      </w:rPr>
    </w:lvl>
    <w:lvl w:ilvl="5" w:tplc="98FA3DEC">
      <w:numFmt w:val="bullet"/>
      <w:lvlText w:val="•"/>
      <w:lvlJc w:val="left"/>
      <w:pPr>
        <w:ind w:left="3560" w:hanging="720"/>
      </w:pPr>
      <w:rPr>
        <w:rFonts w:hint="default"/>
        <w:lang w:val="pl-PL" w:eastAsia="en-US" w:bidi="ar-SA"/>
      </w:rPr>
    </w:lvl>
    <w:lvl w:ilvl="6" w:tplc="F886F4A0">
      <w:numFmt w:val="bullet"/>
      <w:lvlText w:val="•"/>
      <w:lvlJc w:val="left"/>
      <w:pPr>
        <w:ind w:left="4264" w:hanging="720"/>
      </w:pPr>
      <w:rPr>
        <w:rFonts w:hint="default"/>
        <w:lang w:val="pl-PL" w:eastAsia="en-US" w:bidi="ar-SA"/>
      </w:rPr>
    </w:lvl>
    <w:lvl w:ilvl="7" w:tplc="625CD5C2">
      <w:numFmt w:val="bullet"/>
      <w:lvlText w:val="•"/>
      <w:lvlJc w:val="left"/>
      <w:pPr>
        <w:ind w:left="4968" w:hanging="720"/>
      </w:pPr>
      <w:rPr>
        <w:rFonts w:hint="default"/>
        <w:lang w:val="pl-PL" w:eastAsia="en-US" w:bidi="ar-SA"/>
      </w:rPr>
    </w:lvl>
    <w:lvl w:ilvl="8" w:tplc="F4645D22">
      <w:numFmt w:val="bullet"/>
      <w:lvlText w:val="•"/>
      <w:lvlJc w:val="left"/>
      <w:pPr>
        <w:ind w:left="5672" w:hanging="720"/>
      </w:pPr>
      <w:rPr>
        <w:rFonts w:hint="default"/>
        <w:lang w:val="pl-PL" w:eastAsia="en-US" w:bidi="ar-SA"/>
      </w:rPr>
    </w:lvl>
  </w:abstractNum>
  <w:abstractNum w:abstractNumId="3">
    <w:nsid w:val="4A6C53EA"/>
    <w:multiLevelType w:val="hybridMultilevel"/>
    <w:tmpl w:val="F32EE0E8"/>
    <w:lvl w:ilvl="0" w:tplc="B3729516">
      <w:numFmt w:val="bullet"/>
      <w:lvlText w:val="-"/>
      <w:lvlJc w:val="left"/>
      <w:pPr>
        <w:ind w:left="167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142125A">
      <w:numFmt w:val="bullet"/>
      <w:lvlText w:val="•"/>
      <w:lvlJc w:val="left"/>
      <w:pPr>
        <w:ind w:left="852" w:hanging="118"/>
      </w:pPr>
      <w:rPr>
        <w:rFonts w:hint="default"/>
        <w:lang w:val="pl-PL" w:eastAsia="en-US" w:bidi="ar-SA"/>
      </w:rPr>
    </w:lvl>
    <w:lvl w:ilvl="2" w:tplc="88DCD05A">
      <w:numFmt w:val="bullet"/>
      <w:lvlText w:val="•"/>
      <w:lvlJc w:val="left"/>
      <w:pPr>
        <w:ind w:left="1544" w:hanging="118"/>
      </w:pPr>
      <w:rPr>
        <w:rFonts w:hint="default"/>
        <w:lang w:val="pl-PL" w:eastAsia="en-US" w:bidi="ar-SA"/>
      </w:rPr>
    </w:lvl>
    <w:lvl w:ilvl="3" w:tplc="904C46CC">
      <w:numFmt w:val="bullet"/>
      <w:lvlText w:val="•"/>
      <w:lvlJc w:val="left"/>
      <w:pPr>
        <w:ind w:left="2236" w:hanging="118"/>
      </w:pPr>
      <w:rPr>
        <w:rFonts w:hint="default"/>
        <w:lang w:val="pl-PL" w:eastAsia="en-US" w:bidi="ar-SA"/>
      </w:rPr>
    </w:lvl>
    <w:lvl w:ilvl="4" w:tplc="54886DB6">
      <w:numFmt w:val="bullet"/>
      <w:lvlText w:val="•"/>
      <w:lvlJc w:val="left"/>
      <w:pPr>
        <w:ind w:left="2928" w:hanging="118"/>
      </w:pPr>
      <w:rPr>
        <w:rFonts w:hint="default"/>
        <w:lang w:val="pl-PL" w:eastAsia="en-US" w:bidi="ar-SA"/>
      </w:rPr>
    </w:lvl>
    <w:lvl w:ilvl="5" w:tplc="491052B0">
      <w:numFmt w:val="bullet"/>
      <w:lvlText w:val="•"/>
      <w:lvlJc w:val="left"/>
      <w:pPr>
        <w:ind w:left="3620" w:hanging="118"/>
      </w:pPr>
      <w:rPr>
        <w:rFonts w:hint="default"/>
        <w:lang w:val="pl-PL" w:eastAsia="en-US" w:bidi="ar-SA"/>
      </w:rPr>
    </w:lvl>
    <w:lvl w:ilvl="6" w:tplc="AFAE4630">
      <w:numFmt w:val="bullet"/>
      <w:lvlText w:val="•"/>
      <w:lvlJc w:val="left"/>
      <w:pPr>
        <w:ind w:left="4312" w:hanging="118"/>
      </w:pPr>
      <w:rPr>
        <w:rFonts w:hint="default"/>
        <w:lang w:val="pl-PL" w:eastAsia="en-US" w:bidi="ar-SA"/>
      </w:rPr>
    </w:lvl>
    <w:lvl w:ilvl="7" w:tplc="F6E448F0">
      <w:numFmt w:val="bullet"/>
      <w:lvlText w:val="•"/>
      <w:lvlJc w:val="left"/>
      <w:pPr>
        <w:ind w:left="5004" w:hanging="118"/>
      </w:pPr>
      <w:rPr>
        <w:rFonts w:hint="default"/>
        <w:lang w:val="pl-PL" w:eastAsia="en-US" w:bidi="ar-SA"/>
      </w:rPr>
    </w:lvl>
    <w:lvl w:ilvl="8" w:tplc="A0CA14DC">
      <w:numFmt w:val="bullet"/>
      <w:lvlText w:val="•"/>
      <w:lvlJc w:val="left"/>
      <w:pPr>
        <w:ind w:left="5696" w:hanging="118"/>
      </w:pPr>
      <w:rPr>
        <w:rFonts w:hint="default"/>
        <w:lang w:val="pl-PL" w:eastAsia="en-US" w:bidi="ar-SA"/>
      </w:rPr>
    </w:lvl>
  </w:abstractNum>
  <w:abstractNum w:abstractNumId="4">
    <w:nsid w:val="4FBF07AA"/>
    <w:multiLevelType w:val="hybridMultilevel"/>
    <w:tmpl w:val="34E49682"/>
    <w:lvl w:ilvl="0" w:tplc="F9A4B5F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B5119"/>
    <w:multiLevelType w:val="hybridMultilevel"/>
    <w:tmpl w:val="17521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B76B2"/>
    <w:rsid w:val="000834F1"/>
    <w:rsid w:val="001B6A09"/>
    <w:rsid w:val="00243E47"/>
    <w:rsid w:val="0031611F"/>
    <w:rsid w:val="003D5759"/>
    <w:rsid w:val="00707FF6"/>
    <w:rsid w:val="00761942"/>
    <w:rsid w:val="00861233"/>
    <w:rsid w:val="00865CF3"/>
    <w:rsid w:val="009551E1"/>
    <w:rsid w:val="009B76B2"/>
    <w:rsid w:val="00A0263A"/>
    <w:rsid w:val="00AA4289"/>
    <w:rsid w:val="00AF6C89"/>
    <w:rsid w:val="00C47525"/>
    <w:rsid w:val="00D05329"/>
    <w:rsid w:val="00D2570B"/>
    <w:rsid w:val="00D4420B"/>
    <w:rsid w:val="00D7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76B2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76B2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9B76B2"/>
    <w:pPr>
      <w:spacing w:before="107"/>
      <w:ind w:left="1000"/>
      <w:jc w:val="center"/>
      <w:outlineLvl w:val="1"/>
    </w:pPr>
    <w:rPr>
      <w:sz w:val="29"/>
      <w:szCs w:val="29"/>
    </w:rPr>
  </w:style>
  <w:style w:type="paragraph" w:styleId="Akapitzlist">
    <w:name w:val="List Paragraph"/>
    <w:basedOn w:val="Normalny"/>
    <w:uiPriority w:val="1"/>
    <w:qFormat/>
    <w:rsid w:val="009B76B2"/>
  </w:style>
  <w:style w:type="paragraph" w:customStyle="1" w:styleId="TableParagraph">
    <w:name w:val="Table Paragraph"/>
    <w:basedOn w:val="Normalny"/>
    <w:uiPriority w:val="1"/>
    <w:qFormat/>
    <w:rsid w:val="009B76B2"/>
  </w:style>
  <w:style w:type="paragraph" w:styleId="Nagwek">
    <w:name w:val="header"/>
    <w:basedOn w:val="Normalny"/>
    <w:link w:val="NagwekZnak"/>
    <w:uiPriority w:val="99"/>
    <w:unhideWhenUsed/>
    <w:rsid w:val="00AA4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28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A4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289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CA89-3455-411D-9970-9577F9B9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3543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Puck 07.2023 pdf 2</vt:lpstr>
    </vt:vector>
  </TitlesOfParts>
  <Company/>
  <LinksUpToDate>false</LinksUpToDate>
  <CharactersWithSpaces>24754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Puck 07.2023 pdf 2</dc:title>
  <dc:creator>ZP</dc:creator>
  <cp:lastModifiedBy>ZP</cp:lastModifiedBy>
  <cp:revision>4</cp:revision>
  <cp:lastPrinted>2023-07-28T08:21:00Z</cp:lastPrinted>
  <dcterms:created xsi:type="dcterms:W3CDTF">2023-07-14T09:04:00Z</dcterms:created>
  <dcterms:modified xsi:type="dcterms:W3CDTF">2023-07-28T08:22:00Z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Numbers</vt:lpwstr>
  </property>
  <property fmtid="{D5CDD505-2E9C-101B-9397-08002B2CF9AE}" pid="4" name="LastSaved">
    <vt:filetime>2023-07-07T00:00:00Z</vt:filetime>
  </property>
  <property fmtid="{D5CDD505-2E9C-101B-9397-08002B2CF9AE}" pid="5" name="Producer">
    <vt:lpwstr>macOS Wersja 12.6.3 (kompilacja 21G419) Quartz PDFContext</vt:lpwstr>
  </property>
</Properties>
</file>