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0D" w:rsidRDefault="00DE330D" w:rsidP="00DE330D"/>
    <w:p w:rsidR="00DE330D" w:rsidRPr="00DE330D" w:rsidRDefault="00DE330D" w:rsidP="00DE330D">
      <w:pPr>
        <w:rPr>
          <w:b/>
        </w:rPr>
      </w:pPr>
      <w:r w:rsidRPr="00DE330D">
        <w:rPr>
          <w:b/>
        </w:rPr>
        <w:t xml:space="preserve">Zestawienie materiałów: </w:t>
      </w:r>
    </w:p>
    <w:p w:rsidR="00FE5250" w:rsidRDefault="00FE5250" w:rsidP="00FE5250">
      <w:pPr>
        <w:jc w:val="both"/>
      </w:pPr>
      <w:r>
        <w:t>- wykładzina obiektowa PCV VOYAGER 591-04 szerokości rolki 3m (</w:t>
      </w:r>
      <w:r w:rsidR="00B9429D">
        <w:t>276</w:t>
      </w:r>
      <w:r>
        <w:t>mkw) i szerokości rolki 4m (</w:t>
      </w:r>
      <w:r w:rsidR="00B9429D">
        <w:t>84</w:t>
      </w:r>
      <w:r>
        <w:t>mkw);</w:t>
      </w:r>
    </w:p>
    <w:p w:rsidR="00FE5250" w:rsidRDefault="00FE5250" w:rsidP="00FE5250">
      <w:pPr>
        <w:jc w:val="both"/>
      </w:pPr>
      <w:r>
        <w:t xml:space="preserve">- </w:t>
      </w:r>
      <w:r w:rsidR="00B9429D">
        <w:t>55</w:t>
      </w:r>
      <w:r>
        <w:t xml:space="preserve"> </w:t>
      </w:r>
      <w:proofErr w:type="spellStart"/>
      <w:r>
        <w:t>mb</w:t>
      </w:r>
      <w:proofErr w:type="spellEnd"/>
      <w:r>
        <w:t xml:space="preserve"> listwy przypodłogowej 60mm 2,5mb w kolorze pasującym do wykładziny PCV VOYAGER 591-04 oraz </w:t>
      </w:r>
      <w:r w:rsidR="00B9429D">
        <w:t xml:space="preserve">35 </w:t>
      </w:r>
      <w:r>
        <w:t xml:space="preserve">narożników wewnętrznych, </w:t>
      </w:r>
      <w:r w:rsidR="00B9429D">
        <w:t xml:space="preserve"> 55</w:t>
      </w:r>
      <w:r>
        <w:t xml:space="preserve"> narożników zewnętrznych, </w:t>
      </w:r>
      <w:r w:rsidR="00B9429D">
        <w:t>25</w:t>
      </w:r>
      <w:r>
        <w:t xml:space="preserve"> łączników, </w:t>
      </w:r>
      <w:r w:rsidR="00B9429D">
        <w:t>25</w:t>
      </w:r>
      <w:r>
        <w:t xml:space="preserve"> zakończeń</w:t>
      </w:r>
      <w:r w:rsidR="00B9429D">
        <w:t xml:space="preserve"> lewych i 25 zakończeń prawych</w:t>
      </w:r>
      <w:r>
        <w:t>;</w:t>
      </w:r>
    </w:p>
    <w:p w:rsidR="00FE5250" w:rsidRDefault="00FE5250" w:rsidP="00FE5250">
      <w:pPr>
        <w:jc w:val="both"/>
      </w:pPr>
      <w:r>
        <w:t xml:space="preserve">- wykładzina obiektowa </w:t>
      </w:r>
      <w:proofErr w:type="spellStart"/>
      <w:r>
        <w:t>Tarkett</w:t>
      </w:r>
      <w:proofErr w:type="spellEnd"/>
      <w:r>
        <w:t xml:space="preserve"> </w:t>
      </w:r>
      <w:proofErr w:type="spellStart"/>
      <w:r>
        <w:t>Iconic</w:t>
      </w:r>
      <w:proofErr w:type="spellEnd"/>
      <w:r>
        <w:t xml:space="preserve"> Grey </w:t>
      </w:r>
      <w:proofErr w:type="spellStart"/>
      <w:r>
        <w:t>Dj</w:t>
      </w:r>
      <w:proofErr w:type="spellEnd"/>
      <w:r>
        <w:t xml:space="preserve"> 5518002 lub inna o równych lub lepszych parametrach technicznych </w:t>
      </w:r>
      <w:r w:rsidRPr="00FE5250">
        <w:rPr>
          <w:b/>
        </w:rPr>
        <w:t>szerokości rolki 1m</w:t>
      </w:r>
      <w:r>
        <w:t xml:space="preserve"> (25 </w:t>
      </w:r>
      <w:proofErr w:type="spellStart"/>
      <w:r>
        <w:t>mkw</w:t>
      </w:r>
      <w:proofErr w:type="spellEnd"/>
      <w:r>
        <w:t xml:space="preserve">), </w:t>
      </w:r>
    </w:p>
    <w:p w:rsidR="00645A27" w:rsidRDefault="00FE5250" w:rsidP="00B9429D">
      <w:pPr>
        <w:jc w:val="both"/>
      </w:pPr>
      <w:r>
        <w:t xml:space="preserve">- </w:t>
      </w:r>
      <w:r w:rsidR="00B9429D">
        <w:t>aluminiowa listwa wykończeniowa na schody (kątownik) antypoślizgowa ryflowana 2cmx2cmx250cm lub 3cmx3cmx250cm przykręcana na wkręty (25 szt.)</w:t>
      </w:r>
    </w:p>
    <w:p w:rsidR="00B9429D" w:rsidRDefault="00B9429D" w:rsidP="00B9429D">
      <w:pPr>
        <w:jc w:val="both"/>
      </w:pPr>
      <w:bookmarkStart w:id="0" w:name="_GoBack"/>
      <w:bookmarkEnd w:id="0"/>
    </w:p>
    <w:sectPr w:rsidR="00B9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0D"/>
    <w:rsid w:val="00392690"/>
    <w:rsid w:val="00645A27"/>
    <w:rsid w:val="00B9429D"/>
    <w:rsid w:val="00DE330D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A9E4"/>
  <w15:chartTrackingRefBased/>
  <w15:docId w15:val="{3581871C-E527-42BB-98C4-AAB475F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Company>POLICJA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Adrain Basa</dc:creator>
  <cp:keywords/>
  <dc:description/>
  <cp:lastModifiedBy>Adrain Basa</cp:lastModifiedBy>
  <cp:revision>4</cp:revision>
  <dcterms:created xsi:type="dcterms:W3CDTF">2023-01-17T09:52:00Z</dcterms:created>
  <dcterms:modified xsi:type="dcterms:W3CDTF">2024-07-11T10:20:00Z</dcterms:modified>
</cp:coreProperties>
</file>