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AE6C" w14:textId="516BA948" w:rsidR="00D6697D" w:rsidRDefault="00AF5CAF" w:rsidP="00280F51">
      <w:pPr>
        <w:jc w:val="both"/>
        <w:rPr>
          <w:iCs/>
          <w:color w:val="000000" w:themeColor="text1"/>
          <w:sz w:val="20"/>
          <w:szCs w:val="24"/>
        </w:rPr>
      </w:pPr>
      <w:r>
        <w:rPr>
          <w:iCs/>
          <w:color w:val="000000" w:themeColor="text1"/>
          <w:sz w:val="20"/>
          <w:szCs w:val="24"/>
        </w:rPr>
        <w:t xml:space="preserve">Agencja Restrukturyzacji i Modernizacji Rolnictwa </w:t>
      </w:r>
      <w:r w:rsidR="00D6697D">
        <w:rPr>
          <w:iCs/>
          <w:color w:val="000000" w:themeColor="text1"/>
          <w:sz w:val="20"/>
          <w:szCs w:val="24"/>
        </w:rPr>
        <w:t xml:space="preserve">(ARiMR) </w:t>
      </w:r>
      <w:r>
        <w:rPr>
          <w:iCs/>
          <w:color w:val="000000" w:themeColor="text1"/>
          <w:sz w:val="20"/>
          <w:szCs w:val="24"/>
        </w:rPr>
        <w:t xml:space="preserve">ubiega się o objęcie wsparciem projektu Portal Rolnika w ramach </w:t>
      </w:r>
      <w:r w:rsidRPr="00AF5CAF">
        <w:rPr>
          <w:iCs/>
          <w:color w:val="000000" w:themeColor="text1"/>
          <w:sz w:val="20"/>
          <w:szCs w:val="24"/>
        </w:rPr>
        <w:t>inwestycj</w:t>
      </w:r>
      <w:r>
        <w:rPr>
          <w:iCs/>
          <w:color w:val="000000" w:themeColor="text1"/>
          <w:sz w:val="20"/>
          <w:szCs w:val="24"/>
        </w:rPr>
        <w:t>i</w:t>
      </w:r>
      <w:r w:rsidRPr="00AF5CAF">
        <w:rPr>
          <w:iCs/>
          <w:color w:val="000000" w:themeColor="text1"/>
          <w:sz w:val="20"/>
          <w:szCs w:val="24"/>
        </w:rPr>
        <w:t xml:space="preserve"> C2.1.1 Krajow</w:t>
      </w:r>
      <w:r>
        <w:rPr>
          <w:iCs/>
          <w:color w:val="000000" w:themeColor="text1"/>
          <w:sz w:val="20"/>
          <w:szCs w:val="24"/>
        </w:rPr>
        <w:t>ego</w:t>
      </w:r>
      <w:r w:rsidRPr="00AF5CAF">
        <w:rPr>
          <w:iCs/>
          <w:color w:val="000000" w:themeColor="text1"/>
          <w:sz w:val="20"/>
          <w:szCs w:val="24"/>
        </w:rPr>
        <w:t xml:space="preserve"> Plan</w:t>
      </w:r>
      <w:r>
        <w:rPr>
          <w:iCs/>
          <w:color w:val="000000" w:themeColor="text1"/>
          <w:sz w:val="20"/>
          <w:szCs w:val="24"/>
        </w:rPr>
        <w:t>u</w:t>
      </w:r>
      <w:r w:rsidRPr="00AF5CAF">
        <w:rPr>
          <w:iCs/>
          <w:color w:val="000000" w:themeColor="text1"/>
          <w:sz w:val="20"/>
          <w:szCs w:val="24"/>
        </w:rPr>
        <w:t xml:space="preserve"> Odbudowy i Zwiększania Odporności</w:t>
      </w:r>
      <w:r w:rsidR="00CB299D">
        <w:rPr>
          <w:iCs/>
          <w:color w:val="000000" w:themeColor="text1"/>
          <w:sz w:val="20"/>
          <w:szCs w:val="24"/>
        </w:rPr>
        <w:t xml:space="preserve"> (</w:t>
      </w:r>
      <w:hyperlink r:id="rId12" w:history="1">
        <w:r w:rsidR="00CB299D" w:rsidRPr="00D6697D">
          <w:rPr>
            <w:rStyle w:val="Hipercze"/>
            <w:iCs/>
            <w:sz w:val="20"/>
            <w:szCs w:val="24"/>
          </w:rPr>
          <w:t>nabór nr KPOD.05.06-IW.06-001/24</w:t>
        </w:r>
      </w:hyperlink>
      <w:r w:rsidR="00CB299D">
        <w:rPr>
          <w:iCs/>
          <w:color w:val="000000" w:themeColor="text1"/>
          <w:sz w:val="20"/>
          <w:szCs w:val="24"/>
        </w:rPr>
        <w:t>)</w:t>
      </w:r>
      <w:r>
        <w:rPr>
          <w:iCs/>
          <w:color w:val="000000" w:themeColor="text1"/>
          <w:sz w:val="20"/>
          <w:szCs w:val="24"/>
        </w:rPr>
        <w:t>.</w:t>
      </w:r>
      <w:r w:rsidRPr="00AF5CAF">
        <w:rPr>
          <w:iCs/>
          <w:color w:val="000000" w:themeColor="text1"/>
          <w:sz w:val="20"/>
          <w:szCs w:val="24"/>
        </w:rPr>
        <w:t xml:space="preserve"> </w:t>
      </w:r>
      <w:r w:rsidR="00CB299D">
        <w:rPr>
          <w:iCs/>
          <w:color w:val="000000" w:themeColor="text1"/>
          <w:sz w:val="20"/>
          <w:szCs w:val="24"/>
        </w:rPr>
        <w:t xml:space="preserve">ARiMR planuje </w:t>
      </w:r>
      <w:r w:rsidRPr="00AF5CAF">
        <w:rPr>
          <w:iCs/>
          <w:color w:val="000000" w:themeColor="text1"/>
          <w:sz w:val="20"/>
          <w:szCs w:val="24"/>
        </w:rPr>
        <w:t>zlecenie prac</w:t>
      </w:r>
      <w:r>
        <w:rPr>
          <w:iCs/>
          <w:color w:val="000000" w:themeColor="text1"/>
          <w:sz w:val="20"/>
          <w:szCs w:val="24"/>
        </w:rPr>
        <w:t>, przewidzianych w projekcie</w:t>
      </w:r>
      <w:r w:rsidR="00D6697D">
        <w:rPr>
          <w:iCs/>
          <w:color w:val="000000" w:themeColor="text1"/>
          <w:sz w:val="20"/>
          <w:szCs w:val="24"/>
        </w:rPr>
        <w:t xml:space="preserve">, spółce Agro Aplikacje sp. z o.o. </w:t>
      </w:r>
      <w:r>
        <w:rPr>
          <w:iCs/>
          <w:color w:val="000000" w:themeColor="text1"/>
          <w:sz w:val="20"/>
          <w:szCs w:val="24"/>
        </w:rPr>
        <w:t xml:space="preserve">w ramach zamówienia </w:t>
      </w:r>
      <w:r w:rsidR="00CB299D">
        <w:rPr>
          <w:iCs/>
          <w:color w:val="000000" w:themeColor="text1"/>
          <w:sz w:val="20"/>
          <w:szCs w:val="24"/>
        </w:rPr>
        <w:t xml:space="preserve">w trybie </w:t>
      </w:r>
      <w:r>
        <w:rPr>
          <w:iCs/>
          <w:color w:val="000000" w:themeColor="text1"/>
          <w:sz w:val="20"/>
          <w:szCs w:val="24"/>
        </w:rPr>
        <w:t>in-house</w:t>
      </w:r>
      <w:r w:rsidR="00CB299D">
        <w:rPr>
          <w:iCs/>
          <w:color w:val="000000" w:themeColor="text1"/>
          <w:sz w:val="20"/>
          <w:szCs w:val="24"/>
        </w:rPr>
        <w:t xml:space="preserve">. W związku z powyższym, w celu </w:t>
      </w:r>
      <w:r w:rsidR="00D6697D">
        <w:rPr>
          <w:iCs/>
          <w:color w:val="000000" w:themeColor="text1"/>
          <w:sz w:val="20"/>
          <w:szCs w:val="24"/>
        </w:rPr>
        <w:t>spełnienia wymagań wskazanych w</w:t>
      </w:r>
      <w:r w:rsidR="00D6697D" w:rsidRPr="00D6697D">
        <w:rPr>
          <w:iCs/>
          <w:color w:val="000000" w:themeColor="text1"/>
          <w:sz w:val="20"/>
          <w:szCs w:val="24"/>
        </w:rPr>
        <w:t xml:space="preserve"> </w:t>
      </w:r>
      <w:r w:rsidR="00D6697D">
        <w:rPr>
          <w:iCs/>
          <w:color w:val="000000" w:themeColor="text1"/>
          <w:sz w:val="20"/>
          <w:szCs w:val="24"/>
        </w:rPr>
        <w:t xml:space="preserve">załączniku nr 1 do </w:t>
      </w:r>
      <w:r w:rsidR="00D6697D" w:rsidRPr="00D6697D">
        <w:rPr>
          <w:iCs/>
          <w:color w:val="000000" w:themeColor="text1"/>
          <w:sz w:val="20"/>
          <w:szCs w:val="24"/>
        </w:rPr>
        <w:t>„Zasad kwalifikowania wydatków w Przedsięwzięciach realizowanych w ramach Inwestycji C2.1.1 Krajowego Planu Odbudowy i Zwiększania Odporności”, stanowiącym załącznik nr 3 do Regulaminu</w:t>
      </w:r>
      <w:r w:rsidR="00D6697D">
        <w:rPr>
          <w:iCs/>
          <w:color w:val="000000" w:themeColor="text1"/>
          <w:sz w:val="20"/>
          <w:szCs w:val="24"/>
        </w:rPr>
        <w:t xml:space="preserve"> naboru, ARiMR planuje </w:t>
      </w:r>
      <w:r w:rsidR="00280F51" w:rsidRPr="00B87C4C">
        <w:rPr>
          <w:iCs/>
          <w:color w:val="000000" w:themeColor="text1"/>
          <w:sz w:val="20"/>
          <w:szCs w:val="24"/>
        </w:rPr>
        <w:t>zakup usług doradztwa/eksperta</w:t>
      </w:r>
      <w:r w:rsidR="00D6697D">
        <w:rPr>
          <w:iCs/>
          <w:color w:val="000000" w:themeColor="text1"/>
          <w:sz w:val="20"/>
          <w:szCs w:val="24"/>
        </w:rPr>
        <w:t xml:space="preserve"> do wykonania usług wskazanych w tym załączniku.</w:t>
      </w:r>
    </w:p>
    <w:p w14:paraId="7C47E449" w14:textId="7564AF03" w:rsidR="00280F51" w:rsidRPr="00B87C4C" w:rsidRDefault="00D6697D" w:rsidP="00280F51">
      <w:pPr>
        <w:jc w:val="both"/>
        <w:rPr>
          <w:iCs/>
          <w:color w:val="000000" w:themeColor="text1"/>
          <w:sz w:val="20"/>
          <w:szCs w:val="24"/>
        </w:rPr>
      </w:pPr>
      <w:r>
        <w:rPr>
          <w:iCs/>
          <w:color w:val="000000" w:themeColor="text1"/>
          <w:sz w:val="20"/>
          <w:szCs w:val="24"/>
        </w:rPr>
        <w:t xml:space="preserve">Na podstawie powyższego </w:t>
      </w:r>
      <w:r w:rsidR="00280F51" w:rsidRPr="00B87C4C">
        <w:rPr>
          <w:iCs/>
          <w:color w:val="000000" w:themeColor="text1"/>
          <w:sz w:val="20"/>
          <w:szCs w:val="24"/>
        </w:rPr>
        <w:t xml:space="preserve">zwracam się z uprzejmą prośbą o </w:t>
      </w:r>
      <w:r w:rsidR="00AF5CAF">
        <w:rPr>
          <w:iCs/>
          <w:color w:val="000000" w:themeColor="text1"/>
          <w:sz w:val="20"/>
          <w:szCs w:val="24"/>
        </w:rPr>
        <w:t xml:space="preserve">wskazanie </w:t>
      </w:r>
      <w:r w:rsidR="00280F51" w:rsidRPr="00B87C4C">
        <w:rPr>
          <w:iCs/>
          <w:color w:val="000000" w:themeColor="text1"/>
          <w:sz w:val="20"/>
          <w:szCs w:val="24"/>
        </w:rPr>
        <w:t>szacowanej wyceny świadczenia usługi doradztwa</w:t>
      </w:r>
      <w:r w:rsidR="00AF5CAF">
        <w:rPr>
          <w:iCs/>
          <w:color w:val="000000" w:themeColor="text1"/>
          <w:sz w:val="20"/>
          <w:szCs w:val="24"/>
        </w:rPr>
        <w:t>/eksperta</w:t>
      </w:r>
      <w:r w:rsidR="00280F51" w:rsidRPr="00B87C4C">
        <w:rPr>
          <w:iCs/>
          <w:color w:val="000000" w:themeColor="text1"/>
          <w:sz w:val="20"/>
          <w:szCs w:val="24"/>
        </w:rPr>
        <w:t xml:space="preserve"> zgodnie </w:t>
      </w:r>
      <w:r w:rsidR="00AF5CAF">
        <w:rPr>
          <w:iCs/>
          <w:color w:val="000000" w:themeColor="text1"/>
          <w:sz w:val="20"/>
          <w:szCs w:val="24"/>
        </w:rPr>
        <w:t xml:space="preserve">z </w:t>
      </w:r>
      <w:r w:rsidR="00280F51" w:rsidRPr="00B87C4C">
        <w:rPr>
          <w:iCs/>
          <w:color w:val="000000" w:themeColor="text1"/>
          <w:sz w:val="20"/>
          <w:szCs w:val="24"/>
        </w:rPr>
        <w:t>zakresem poniżej:</w:t>
      </w:r>
    </w:p>
    <w:p w14:paraId="26DF364B" w14:textId="77777777" w:rsidR="00280F51" w:rsidRPr="00B87C4C" w:rsidRDefault="00280F51" w:rsidP="003D2CE5">
      <w:pPr>
        <w:jc w:val="both"/>
        <w:rPr>
          <w:iCs/>
          <w:color w:val="000000" w:themeColor="text1"/>
          <w:sz w:val="20"/>
          <w:szCs w:val="24"/>
        </w:rPr>
      </w:pPr>
    </w:p>
    <w:p w14:paraId="1E3E92E3" w14:textId="48E38ED4" w:rsidR="00A80F48" w:rsidRPr="00B87C4C" w:rsidRDefault="00A80F48" w:rsidP="0086032F">
      <w:pPr>
        <w:pStyle w:val="Akapitzlist"/>
        <w:numPr>
          <w:ilvl w:val="1"/>
          <w:numId w:val="1"/>
        </w:numPr>
        <w:spacing w:before="120" w:after="120" w:line="360" w:lineRule="auto"/>
        <w:ind w:left="709" w:hanging="425"/>
        <w:jc w:val="both"/>
        <w:rPr>
          <w:rFonts w:asciiTheme="minorHAnsi" w:eastAsiaTheme="minorHAnsi" w:hAnsiTheme="minorHAnsi" w:cstheme="minorBidi"/>
          <w:iCs/>
          <w:color w:val="000000" w:themeColor="text1"/>
          <w:sz w:val="20"/>
          <w:szCs w:val="24"/>
        </w:rPr>
      </w:pPr>
      <w:r w:rsidRPr="00B87C4C">
        <w:rPr>
          <w:rFonts w:asciiTheme="minorHAnsi" w:eastAsiaTheme="minorHAnsi" w:hAnsiTheme="minorHAnsi" w:cstheme="minorBidi"/>
          <w:iCs/>
          <w:color w:val="000000" w:themeColor="text1"/>
          <w:sz w:val="20"/>
          <w:szCs w:val="24"/>
        </w:rPr>
        <w:t>przeprowadzenie weryfikacji poprawności oszacowania kosztów prac przedstawionych przez podmiot wewnętrzny, w tym: metodologii szacowania i pracochłonności prac projektowych określonej przez podmiot wewnętrzny</w:t>
      </w:r>
      <w:r w:rsidR="00667C75" w:rsidRPr="00B87C4C">
        <w:rPr>
          <w:rFonts w:asciiTheme="minorHAnsi" w:eastAsiaTheme="minorHAnsi" w:hAnsiTheme="minorHAnsi" w:cstheme="minorBidi"/>
          <w:iCs/>
          <w:color w:val="000000" w:themeColor="text1"/>
          <w:sz w:val="20"/>
          <w:szCs w:val="24"/>
        </w:rPr>
        <w:t xml:space="preserve"> w ramach konkretnych zleceń w Projekcie Portal Rolnika,</w:t>
      </w:r>
      <w:r w:rsidR="00E20F75">
        <w:rPr>
          <w:rFonts w:asciiTheme="minorHAnsi" w:eastAsiaTheme="minorHAnsi" w:hAnsiTheme="minorHAnsi" w:cstheme="minorBidi"/>
          <w:iCs/>
          <w:color w:val="000000" w:themeColor="text1"/>
          <w:sz w:val="20"/>
          <w:szCs w:val="24"/>
        </w:rPr>
        <w:t xml:space="preserve"> </w:t>
      </w:r>
    </w:p>
    <w:p w14:paraId="1C0C1EFF" w14:textId="4CF12C83" w:rsidR="00062117" w:rsidRDefault="00062117" w:rsidP="0086032F">
      <w:pPr>
        <w:spacing w:before="120" w:after="120" w:line="360" w:lineRule="auto"/>
        <w:contextualSpacing/>
        <w:jc w:val="both"/>
        <w:rPr>
          <w:iCs/>
          <w:color w:val="000000" w:themeColor="text1"/>
          <w:sz w:val="20"/>
          <w:szCs w:val="24"/>
        </w:rPr>
      </w:pPr>
    </w:p>
    <w:p w14:paraId="1203B425" w14:textId="77777777" w:rsidR="00D008D5" w:rsidRPr="00FC6D62" w:rsidRDefault="00D008D5" w:rsidP="00D008D5">
      <w:pPr>
        <w:rPr>
          <w:rFonts w:cstheme="minorHAnsi"/>
          <w:b/>
          <w:bCs/>
          <w:sz w:val="24"/>
          <w:szCs w:val="24"/>
        </w:rPr>
      </w:pPr>
      <w:r w:rsidRPr="00FC6D62">
        <w:rPr>
          <w:rFonts w:cstheme="minorHAnsi"/>
          <w:b/>
          <w:bCs/>
          <w:sz w:val="24"/>
          <w:szCs w:val="24"/>
        </w:rPr>
        <w:t xml:space="preserve">Eksperci muszą jednocześnie spełniać warunek posiadania niezbędnej wiedzy eksperckiej oraz złożyć deklarację o braku konfliktu interesów/deklarację o bezstronności. </w:t>
      </w:r>
    </w:p>
    <w:p w14:paraId="5B4570C2" w14:textId="77777777" w:rsidR="00D008D5" w:rsidRDefault="00D008D5" w:rsidP="0086032F">
      <w:pPr>
        <w:spacing w:before="120" w:after="120" w:line="360" w:lineRule="auto"/>
        <w:contextualSpacing/>
        <w:jc w:val="both"/>
        <w:rPr>
          <w:iCs/>
          <w:color w:val="000000" w:themeColor="text1"/>
          <w:sz w:val="20"/>
          <w:szCs w:val="24"/>
        </w:rPr>
      </w:pPr>
    </w:p>
    <w:p w14:paraId="2599E004" w14:textId="77777777" w:rsidR="00B87C4C" w:rsidRPr="00B87C4C" w:rsidRDefault="00B87C4C" w:rsidP="00B87C4C">
      <w:pPr>
        <w:spacing w:before="120" w:after="120" w:line="360" w:lineRule="auto"/>
        <w:contextualSpacing/>
        <w:jc w:val="right"/>
        <w:rPr>
          <w:iCs/>
          <w:color w:val="000000" w:themeColor="text1"/>
          <w:sz w:val="20"/>
          <w:szCs w:val="24"/>
        </w:rPr>
      </w:pPr>
    </w:p>
    <w:sectPr w:rsidR="00B87C4C" w:rsidRPr="00B87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526C9" w14:textId="77777777" w:rsidR="0089027C" w:rsidRDefault="0089027C" w:rsidP="00A80F48">
      <w:pPr>
        <w:spacing w:after="0" w:line="240" w:lineRule="auto"/>
      </w:pPr>
      <w:r>
        <w:separator/>
      </w:r>
    </w:p>
  </w:endnote>
  <w:endnote w:type="continuationSeparator" w:id="0">
    <w:p w14:paraId="2BD27307" w14:textId="77777777" w:rsidR="0089027C" w:rsidRDefault="0089027C" w:rsidP="00A8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10E9" w14:textId="77777777" w:rsidR="0089027C" w:rsidRDefault="0089027C" w:rsidP="00A80F48">
      <w:pPr>
        <w:spacing w:after="0" w:line="240" w:lineRule="auto"/>
      </w:pPr>
      <w:r>
        <w:separator/>
      </w:r>
    </w:p>
  </w:footnote>
  <w:footnote w:type="continuationSeparator" w:id="0">
    <w:p w14:paraId="49EC842E" w14:textId="77777777" w:rsidR="0089027C" w:rsidRDefault="0089027C" w:rsidP="00A80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280"/>
    <w:multiLevelType w:val="hybridMultilevel"/>
    <w:tmpl w:val="E588598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1337CC"/>
    <w:multiLevelType w:val="hybridMultilevel"/>
    <w:tmpl w:val="ADBA3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42CF4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24F13"/>
    <w:multiLevelType w:val="hybridMultilevel"/>
    <w:tmpl w:val="877033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00C3A"/>
    <w:multiLevelType w:val="hybridMultilevel"/>
    <w:tmpl w:val="83E0AF1C"/>
    <w:lvl w:ilvl="0" w:tplc="0000001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642227F"/>
    <w:multiLevelType w:val="hybridMultilevel"/>
    <w:tmpl w:val="49104E9C"/>
    <w:lvl w:ilvl="0" w:tplc="0000001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AD5D58"/>
    <w:multiLevelType w:val="hybridMultilevel"/>
    <w:tmpl w:val="D1043CBE"/>
    <w:lvl w:ilvl="0" w:tplc="0B60C08C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000000"/>
      </w:rPr>
    </w:lvl>
    <w:lvl w:ilvl="1" w:tplc="CAAA5A28">
      <w:start w:val="1"/>
      <w:numFmt w:val="decimal"/>
      <w:lvlText w:val="%2."/>
      <w:lvlJc w:val="left"/>
      <w:pPr>
        <w:ind w:left="1140" w:hanging="360"/>
      </w:pPr>
      <w:rPr>
        <w:rFonts w:asciiTheme="minorHAnsi" w:eastAsia="Times New Roman" w:hAnsiTheme="minorHAnsi" w:cs="Calibri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AD62844"/>
    <w:multiLevelType w:val="hybridMultilevel"/>
    <w:tmpl w:val="01544A80"/>
    <w:lvl w:ilvl="0" w:tplc="0000001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4B3F67"/>
    <w:multiLevelType w:val="hybridMultilevel"/>
    <w:tmpl w:val="541E75D0"/>
    <w:lvl w:ilvl="0" w:tplc="A3E62CBC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FD4120"/>
    <w:multiLevelType w:val="multilevel"/>
    <w:tmpl w:val="4E602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D3F27"/>
    <w:multiLevelType w:val="hybridMultilevel"/>
    <w:tmpl w:val="8ECCD3CE"/>
    <w:lvl w:ilvl="0" w:tplc="FFFFFFFF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9722A8F"/>
    <w:multiLevelType w:val="hybridMultilevel"/>
    <w:tmpl w:val="B2200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35D50"/>
    <w:multiLevelType w:val="hybridMultilevel"/>
    <w:tmpl w:val="0834F5F6"/>
    <w:lvl w:ilvl="0" w:tplc="63CE4960">
      <w:start w:val="1"/>
      <w:numFmt w:val="lowerLetter"/>
      <w:lvlText w:val="%1)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D30463"/>
    <w:multiLevelType w:val="hybridMultilevel"/>
    <w:tmpl w:val="8ECCD3C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2102A78"/>
    <w:multiLevelType w:val="hybridMultilevel"/>
    <w:tmpl w:val="FB28DC3C"/>
    <w:lvl w:ilvl="0" w:tplc="402664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1C863E8">
      <w:start w:val="1"/>
      <w:numFmt w:val="decimal"/>
      <w:lvlText w:val="%2."/>
      <w:lvlJc w:val="left"/>
      <w:pPr>
        <w:ind w:left="1800" w:hanging="720"/>
      </w:pPr>
    </w:lvl>
    <w:lvl w:ilvl="2" w:tplc="9B463DD0">
      <w:start w:val="1"/>
      <w:numFmt w:val="bullet"/>
      <w:lvlText w:val="•"/>
      <w:lvlJc w:val="left"/>
      <w:pPr>
        <w:ind w:left="2700" w:hanging="72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A564D"/>
    <w:multiLevelType w:val="hybridMultilevel"/>
    <w:tmpl w:val="AAD4350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E1C863E8">
      <w:start w:val="1"/>
      <w:numFmt w:val="decimal"/>
      <w:lvlText w:val="%2."/>
      <w:lvlJc w:val="left"/>
      <w:pPr>
        <w:ind w:left="1800" w:hanging="720"/>
      </w:pPr>
    </w:lvl>
    <w:lvl w:ilvl="2" w:tplc="9B463DD0">
      <w:start w:val="1"/>
      <w:numFmt w:val="bullet"/>
      <w:lvlText w:val="•"/>
      <w:lvlJc w:val="left"/>
      <w:pPr>
        <w:ind w:left="2700" w:hanging="72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265DA"/>
    <w:multiLevelType w:val="hybridMultilevel"/>
    <w:tmpl w:val="8ECCD3CE"/>
    <w:lvl w:ilvl="0" w:tplc="FFFFFFFF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A100AE5"/>
    <w:multiLevelType w:val="hybridMultilevel"/>
    <w:tmpl w:val="CA686FF0"/>
    <w:lvl w:ilvl="0" w:tplc="1A6CF5AE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0000012">
      <w:start w:val="1"/>
      <w:numFmt w:val="bullet"/>
      <w:lvlText w:val="–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F251264"/>
    <w:multiLevelType w:val="multilevel"/>
    <w:tmpl w:val="56FC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C47FF6"/>
    <w:multiLevelType w:val="hybridMultilevel"/>
    <w:tmpl w:val="8CB2E966"/>
    <w:lvl w:ilvl="0" w:tplc="1A6CF5AE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508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354770D"/>
    <w:multiLevelType w:val="hybridMultilevel"/>
    <w:tmpl w:val="E3224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337DC"/>
    <w:multiLevelType w:val="multilevel"/>
    <w:tmpl w:val="92FC4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1D60827"/>
    <w:multiLevelType w:val="hybridMultilevel"/>
    <w:tmpl w:val="C33ED55E"/>
    <w:lvl w:ilvl="0" w:tplc="1A6CF5AE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0000012">
      <w:start w:val="1"/>
      <w:numFmt w:val="bullet"/>
      <w:lvlText w:val="–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174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23E22C4"/>
    <w:multiLevelType w:val="hybridMultilevel"/>
    <w:tmpl w:val="DD86E49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0000012">
      <w:start w:val="1"/>
      <w:numFmt w:val="bullet"/>
      <w:lvlText w:val="–"/>
      <w:lvlJc w:val="left"/>
      <w:pPr>
        <w:ind w:left="179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48B6DC9"/>
    <w:multiLevelType w:val="hybridMultilevel"/>
    <w:tmpl w:val="80140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C226EA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E5B9B"/>
    <w:multiLevelType w:val="hybridMultilevel"/>
    <w:tmpl w:val="43F8E70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182518E"/>
    <w:multiLevelType w:val="hybridMultilevel"/>
    <w:tmpl w:val="A8D2FB2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11A2A"/>
    <w:multiLevelType w:val="hybridMultilevel"/>
    <w:tmpl w:val="38FC8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40B7D"/>
    <w:multiLevelType w:val="hybridMultilevel"/>
    <w:tmpl w:val="F0D831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406194">
    <w:abstractNumId w:val="23"/>
  </w:num>
  <w:num w:numId="2" w16cid:durableId="12987302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5024140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49701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21870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201849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0012141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23910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699815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7320881">
    <w:abstractNumId w:val="19"/>
  </w:num>
  <w:num w:numId="11" w16cid:durableId="1538274950">
    <w:abstractNumId w:val="4"/>
  </w:num>
  <w:num w:numId="12" w16cid:durableId="1958179716">
    <w:abstractNumId w:val="2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787820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0868898">
    <w:abstractNumId w:val="6"/>
  </w:num>
  <w:num w:numId="15" w16cid:durableId="1794134962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754553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4933888">
    <w:abstractNumId w:val="3"/>
  </w:num>
  <w:num w:numId="18" w16cid:durableId="1331758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28518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485967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53274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2476460">
    <w:abstractNumId w:val="0"/>
  </w:num>
  <w:num w:numId="23" w16cid:durableId="1567260314">
    <w:abstractNumId w:val="15"/>
  </w:num>
  <w:num w:numId="24" w16cid:durableId="1116217982">
    <w:abstractNumId w:val="9"/>
  </w:num>
  <w:num w:numId="25" w16cid:durableId="3841862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257307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5435304">
    <w:abstractNumId w:val="5"/>
  </w:num>
  <w:num w:numId="28" w16cid:durableId="969364691">
    <w:abstractNumId w:val="20"/>
  </w:num>
  <w:num w:numId="29" w16cid:durableId="117677238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48"/>
    <w:rsid w:val="00024DB8"/>
    <w:rsid w:val="00062117"/>
    <w:rsid w:val="00140D22"/>
    <w:rsid w:val="00280F51"/>
    <w:rsid w:val="00335A3E"/>
    <w:rsid w:val="003D2CE5"/>
    <w:rsid w:val="003D4B8B"/>
    <w:rsid w:val="003D6597"/>
    <w:rsid w:val="00405A74"/>
    <w:rsid w:val="0042343A"/>
    <w:rsid w:val="00425FB3"/>
    <w:rsid w:val="004F2E57"/>
    <w:rsid w:val="00563B06"/>
    <w:rsid w:val="00667C75"/>
    <w:rsid w:val="00685D74"/>
    <w:rsid w:val="006A3CF8"/>
    <w:rsid w:val="00713206"/>
    <w:rsid w:val="00787FC1"/>
    <w:rsid w:val="007A3EE8"/>
    <w:rsid w:val="00835725"/>
    <w:rsid w:val="0086032F"/>
    <w:rsid w:val="00873D1F"/>
    <w:rsid w:val="008761E8"/>
    <w:rsid w:val="0089027C"/>
    <w:rsid w:val="009B1BFF"/>
    <w:rsid w:val="009F3A6F"/>
    <w:rsid w:val="00A80F48"/>
    <w:rsid w:val="00AF5CAF"/>
    <w:rsid w:val="00B15C88"/>
    <w:rsid w:val="00B743F5"/>
    <w:rsid w:val="00B82ADE"/>
    <w:rsid w:val="00B87C4C"/>
    <w:rsid w:val="00BA4A13"/>
    <w:rsid w:val="00BE20CB"/>
    <w:rsid w:val="00C76EAF"/>
    <w:rsid w:val="00CB299D"/>
    <w:rsid w:val="00D008D5"/>
    <w:rsid w:val="00D2183D"/>
    <w:rsid w:val="00D6697D"/>
    <w:rsid w:val="00DA285D"/>
    <w:rsid w:val="00DD6BA8"/>
    <w:rsid w:val="00E20F75"/>
    <w:rsid w:val="00E23ED9"/>
    <w:rsid w:val="00E45B50"/>
    <w:rsid w:val="00E52414"/>
    <w:rsid w:val="00E910A2"/>
    <w:rsid w:val="00ED0269"/>
    <w:rsid w:val="00F01E9E"/>
    <w:rsid w:val="00FC47A3"/>
    <w:rsid w:val="04243A3B"/>
    <w:rsid w:val="322AA157"/>
    <w:rsid w:val="362C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BD6B2"/>
  <w15:chartTrackingRefBased/>
  <w15:docId w15:val="{331DC2B8-C2A4-40BB-8E0D-83177626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4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4B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D2CE5"/>
    <w:pPr>
      <w:keepNext/>
      <w:spacing w:before="60" w:after="0" w:line="240" w:lineRule="auto"/>
      <w:ind w:left="5387"/>
      <w:outlineLvl w:val="2"/>
    </w:pPr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0F48"/>
  </w:style>
  <w:style w:type="paragraph" w:styleId="Stopka">
    <w:name w:val="footer"/>
    <w:basedOn w:val="Normalny"/>
    <w:link w:val="StopkaZnak"/>
    <w:uiPriority w:val="99"/>
    <w:unhideWhenUsed/>
    <w:rsid w:val="00A8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F48"/>
  </w:style>
  <w:style w:type="character" w:customStyle="1" w:styleId="Nagwek3Znak">
    <w:name w:val="Nagłówek 3 Znak"/>
    <w:basedOn w:val="Domylnaczcionkaakapitu"/>
    <w:link w:val="Nagwek3"/>
    <w:rsid w:val="003D2CE5"/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2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2C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3D2CE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D2CE5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kapitzlist">
    <w:name w:val="List Paragraph"/>
    <w:basedOn w:val="Normalny"/>
    <w:uiPriority w:val="34"/>
    <w:qFormat/>
    <w:rsid w:val="003D2C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3D2CE5"/>
    <w:rPr>
      <w:vertAlign w:val="superscript"/>
    </w:rPr>
  </w:style>
  <w:style w:type="character" w:styleId="Pogrubienie">
    <w:name w:val="Strong"/>
    <w:basedOn w:val="Domylnaczcionkaakapitu"/>
    <w:qFormat/>
    <w:rsid w:val="003D2CE5"/>
    <w:rPr>
      <w:b/>
      <w:bCs/>
    </w:rPr>
  </w:style>
  <w:style w:type="character" w:customStyle="1" w:styleId="ui-provider">
    <w:name w:val="ui-provider"/>
    <w:basedOn w:val="Domylnaczcionkaakapitu"/>
    <w:rsid w:val="008761E8"/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45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B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B5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10A2"/>
    <w:rPr>
      <w:color w:val="0000FF"/>
      <w:u w:val="single"/>
    </w:rPr>
  </w:style>
  <w:style w:type="paragraph" w:customStyle="1" w:styleId="default">
    <w:name w:val="default"/>
    <w:basedOn w:val="Normalny"/>
    <w:rsid w:val="00E910A2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podstawowy2">
    <w:name w:val="Body Text 2"/>
    <w:basedOn w:val="Normalny"/>
    <w:link w:val="Tekstpodstawowy2Znak"/>
    <w:rsid w:val="00BA4A13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BA4A13"/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4B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D4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21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21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2117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6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9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pl/web/cppc/inwestycja-c211-e-uslugi-publiczne-rozwiazania-it-usprawniajace-funkcjonowanie-administracji-i-sektorow-gospodark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C98B5998AFB54B9087CC55E943679A" ma:contentTypeVersion="9" ma:contentTypeDescription="Utwórz nowy dokument." ma:contentTypeScope="" ma:versionID="c874259fcbd7265db499ab94f3043ac6">
  <xsd:schema xmlns:xsd="http://www.w3.org/2001/XMLSchema" xmlns:xs="http://www.w3.org/2001/XMLSchema" xmlns:p="http://schemas.microsoft.com/office/2006/metadata/properties" xmlns:ns2="8f9ce697-fb72-4a3e-a470-ee62835e1f7f" targetNamespace="http://schemas.microsoft.com/office/2006/metadata/properties" ma:root="true" ma:fieldsID="8533e7673816af408480c55a854a0d6a" ns2:_="">
    <xsd:import namespace="8f9ce697-fb72-4a3e-a470-ee62835e1f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ce697-fb72-4a3e-a470-ee62835e1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EA67A15C-5B72-47CE-99A4-027F79C40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AF9F75-53B7-4F01-BCDD-31789204C0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D5E6DE-33D4-4006-BE54-058C738FE2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556883-C39B-4225-ACD4-D83A25D3D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ce697-fb72-4a3e-a470-ee62835e1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8F8293-D748-4DE9-B632-DA25F9E724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Kapuściński Artur</dc:creator>
  <cp:keywords/>
  <dc:description/>
  <cp:lastModifiedBy>Michalski Ryszard</cp:lastModifiedBy>
  <cp:revision>3</cp:revision>
  <dcterms:created xsi:type="dcterms:W3CDTF">2024-08-22T11:10:00Z</dcterms:created>
  <dcterms:modified xsi:type="dcterms:W3CDTF">2024-08-22T11:32:00Z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ff446099-76b8-4278-b98a-fb72ca81b6ca</vt:lpwstr>
  </property>
  <property fmtid="{D5CDD505-2E9C-101B-9397-08002B2CF9AE}" pid="3" name="bjClsUserRVM">
    <vt:lpwstr>[]</vt:lpwstr>
  </property>
  <property fmtid="{D5CDD505-2E9C-101B-9397-08002B2CF9AE}" pid="4" name="bjSaver">
    <vt:lpwstr>Hl1usXCqkWI+s/7SAlw7JrQJ0uqZRhDK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  <property fmtid="{D5CDD505-2E9C-101B-9397-08002B2CF9AE}" pid="8" name="ContentTypeId">
    <vt:lpwstr>0x01010002C98B5998AFB54B9087CC55E943679A</vt:lpwstr>
  </property>
</Properties>
</file>