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9656B" w14:textId="15702667" w:rsidR="00FA6942" w:rsidRPr="00A21BE9" w:rsidRDefault="4E4510E5" w:rsidP="001B22B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42424"/>
          <w:sz w:val="22"/>
          <w:szCs w:val="22"/>
        </w:rPr>
      </w:pPr>
      <w:r w:rsidRPr="4C126DED">
        <w:rPr>
          <w:rFonts w:asciiTheme="minorHAnsi" w:hAnsiTheme="minorHAnsi" w:cstheme="minorBidi"/>
          <w:sz w:val="22"/>
          <w:szCs w:val="22"/>
        </w:rPr>
        <w:t xml:space="preserve">W celu oceny w kryterium „Jakość” Wykonawca jest zobowiązany dostarczyć </w:t>
      </w:r>
      <w:r w:rsidRPr="4C126DED">
        <w:rPr>
          <w:rFonts w:asciiTheme="minorHAnsi" w:hAnsiTheme="minorHAnsi" w:cstheme="minorBidi"/>
          <w:color w:val="242424"/>
          <w:sz w:val="22"/>
          <w:szCs w:val="22"/>
          <w:bdr w:val="none" w:sz="0" w:space="0" w:color="auto" w:frame="1"/>
        </w:rPr>
        <w:t>próbkę</w:t>
      </w:r>
      <w:r w:rsidRPr="4C126DED">
        <w:rPr>
          <w:rFonts w:asciiTheme="minorHAnsi" w:hAnsiTheme="minorHAnsi" w:cstheme="minorBidi"/>
          <w:b/>
          <w:bCs/>
          <w:color w:val="242424"/>
          <w:sz w:val="22"/>
          <w:szCs w:val="22"/>
          <w:bdr w:val="none" w:sz="0" w:space="0" w:color="auto" w:frame="1"/>
        </w:rPr>
        <w:t> materiału, </w:t>
      </w:r>
      <w:r w:rsidRPr="4C126DED">
        <w:rPr>
          <w:rFonts w:asciiTheme="minorHAnsi" w:hAnsiTheme="minorHAnsi" w:cstheme="minorBidi"/>
          <w:color w:val="242424"/>
          <w:sz w:val="22"/>
          <w:szCs w:val="22"/>
          <w:bdr w:val="none" w:sz="0" w:space="0" w:color="auto" w:frame="1"/>
        </w:rPr>
        <w:t>z</w:t>
      </w:r>
      <w:r w:rsidR="006E09F4">
        <w:rPr>
          <w:rFonts w:asciiTheme="minorHAnsi" w:hAnsiTheme="minorHAnsi" w:cstheme="minorBidi"/>
          <w:color w:val="242424"/>
          <w:sz w:val="22"/>
          <w:szCs w:val="22"/>
          <w:bdr w:val="none" w:sz="0" w:space="0" w:color="auto" w:frame="1"/>
        </w:rPr>
        <w:t> </w:t>
      </w:r>
      <w:r w:rsidRPr="4C126DED">
        <w:rPr>
          <w:rFonts w:asciiTheme="minorHAnsi" w:hAnsiTheme="minorHAnsi" w:cstheme="minorBidi"/>
          <w:color w:val="242424"/>
          <w:sz w:val="22"/>
          <w:szCs w:val="22"/>
          <w:bdr w:val="none" w:sz="0" w:space="0" w:color="auto" w:frame="1"/>
        </w:rPr>
        <w:t>których będą wykonane zamawiane ubrania (koszulki, bluzy, marynarki) i</w:t>
      </w:r>
      <w:r w:rsidR="001B22B6">
        <w:rPr>
          <w:rFonts w:asciiTheme="minorHAnsi" w:hAnsiTheme="minorHAnsi" w:cstheme="minorBidi"/>
          <w:color w:val="242424"/>
          <w:sz w:val="22"/>
          <w:szCs w:val="22"/>
          <w:bdr w:val="none" w:sz="0" w:space="0" w:color="auto" w:frame="1"/>
        </w:rPr>
        <w:t> </w:t>
      </w:r>
      <w:r w:rsidRPr="4C126DED">
        <w:rPr>
          <w:rFonts w:asciiTheme="minorHAnsi" w:hAnsiTheme="minorHAnsi" w:cstheme="minorBidi"/>
          <w:color w:val="242424"/>
          <w:sz w:val="22"/>
          <w:szCs w:val="22"/>
          <w:bdr w:val="none" w:sz="0" w:space="0" w:color="auto" w:frame="1"/>
        </w:rPr>
        <w:t>próbkę </w:t>
      </w:r>
      <w:r w:rsidRPr="4C126DED">
        <w:rPr>
          <w:rFonts w:asciiTheme="minorHAnsi" w:hAnsiTheme="minorHAnsi" w:cstheme="minorBidi"/>
          <w:b/>
          <w:bCs/>
          <w:color w:val="242424"/>
          <w:sz w:val="22"/>
          <w:szCs w:val="22"/>
          <w:bdr w:val="none" w:sz="0" w:space="0" w:color="auto" w:frame="1"/>
        </w:rPr>
        <w:t>nici, którymi</w:t>
      </w:r>
      <w:r w:rsidRPr="4C126DED">
        <w:rPr>
          <w:rFonts w:asciiTheme="minorHAnsi" w:hAnsiTheme="minorHAnsi" w:cstheme="minorBidi"/>
          <w:color w:val="242424"/>
          <w:sz w:val="22"/>
          <w:szCs w:val="22"/>
          <w:bdr w:val="none" w:sz="0" w:space="0" w:color="auto" w:frame="1"/>
        </w:rPr>
        <w:t xml:space="preserve"> będą wykonane hafty.</w:t>
      </w:r>
      <w:r w:rsidR="5F2EFB7F" w:rsidRPr="4C126DED">
        <w:rPr>
          <w:rFonts w:asciiTheme="minorHAnsi" w:hAnsiTheme="minorHAnsi" w:cstheme="minorBidi"/>
          <w:color w:val="242424"/>
          <w:sz w:val="22"/>
          <w:szCs w:val="22"/>
          <w:bdr w:val="none" w:sz="0" w:space="0" w:color="auto" w:frame="1"/>
        </w:rPr>
        <w:t xml:space="preserve"> Zamawiający dopuszcza przesłanie </w:t>
      </w:r>
      <w:r w:rsidR="32D9A237" w:rsidRPr="4C126DED">
        <w:rPr>
          <w:rFonts w:asciiTheme="minorHAnsi" w:hAnsiTheme="minorHAnsi" w:cstheme="minorBidi"/>
          <w:color w:val="242424"/>
          <w:sz w:val="22"/>
          <w:szCs w:val="22"/>
          <w:bdr w:val="none" w:sz="0" w:space="0" w:color="auto" w:frame="1"/>
        </w:rPr>
        <w:t xml:space="preserve">odzieży </w:t>
      </w:r>
      <w:r w:rsidRPr="4C126DED">
        <w:rPr>
          <w:rFonts w:asciiTheme="minorHAnsi" w:hAnsiTheme="minorHAnsi" w:cstheme="minorBidi"/>
          <w:color w:val="242424"/>
          <w:sz w:val="22"/>
          <w:szCs w:val="22"/>
          <w:bdr w:val="none" w:sz="0" w:space="0" w:color="auto" w:frame="1"/>
        </w:rPr>
        <w:t>wykonan</w:t>
      </w:r>
      <w:r w:rsidR="32D9A237" w:rsidRPr="4C126DED">
        <w:rPr>
          <w:rFonts w:asciiTheme="minorHAnsi" w:hAnsiTheme="minorHAnsi" w:cstheme="minorBidi"/>
          <w:color w:val="242424"/>
          <w:sz w:val="22"/>
          <w:szCs w:val="22"/>
          <w:bdr w:val="none" w:sz="0" w:space="0" w:color="auto" w:frame="1"/>
        </w:rPr>
        <w:t>ej</w:t>
      </w:r>
      <w:r w:rsidRPr="4C126DED">
        <w:rPr>
          <w:rFonts w:asciiTheme="minorHAnsi" w:hAnsiTheme="minorHAnsi" w:cstheme="minorBidi"/>
          <w:color w:val="242424"/>
          <w:sz w:val="22"/>
          <w:szCs w:val="22"/>
          <w:bdr w:val="none" w:sz="0" w:space="0" w:color="auto" w:frame="1"/>
        </w:rPr>
        <w:t xml:space="preserve"> dla innego zamawiającego </w:t>
      </w:r>
      <w:r w:rsidR="32D9A237" w:rsidRPr="4C126DED">
        <w:rPr>
          <w:rFonts w:asciiTheme="minorHAnsi" w:hAnsiTheme="minorHAnsi" w:cstheme="minorBidi"/>
          <w:color w:val="242424"/>
          <w:sz w:val="22"/>
          <w:szCs w:val="22"/>
          <w:bdr w:val="none" w:sz="0" w:space="0" w:color="auto" w:frame="1"/>
        </w:rPr>
        <w:t>(</w:t>
      </w:r>
      <w:r w:rsidRPr="4C126DED">
        <w:rPr>
          <w:rFonts w:asciiTheme="minorHAnsi" w:hAnsiTheme="minorHAnsi" w:cstheme="minorBidi"/>
          <w:color w:val="242424"/>
          <w:sz w:val="22"/>
          <w:szCs w:val="22"/>
          <w:bdr w:val="none" w:sz="0" w:space="0" w:color="auto" w:frame="1"/>
        </w:rPr>
        <w:t>koszulkę/bluzę/marynarkę</w:t>
      </w:r>
      <w:r w:rsidR="32D9A237" w:rsidRPr="4C126DED">
        <w:rPr>
          <w:rFonts w:asciiTheme="minorHAnsi" w:hAnsiTheme="minorHAnsi" w:cstheme="minorBidi"/>
          <w:color w:val="242424"/>
          <w:sz w:val="22"/>
          <w:szCs w:val="22"/>
          <w:bdr w:val="none" w:sz="0" w:space="0" w:color="auto" w:frame="1"/>
        </w:rPr>
        <w:t>)</w:t>
      </w:r>
      <w:r w:rsidRPr="4C126DED">
        <w:rPr>
          <w:rFonts w:asciiTheme="minorHAnsi" w:hAnsiTheme="minorHAnsi" w:cstheme="minorBidi"/>
          <w:color w:val="242424"/>
          <w:sz w:val="22"/>
          <w:szCs w:val="22"/>
          <w:bdr w:val="none" w:sz="0" w:space="0" w:color="auto" w:frame="1"/>
        </w:rPr>
        <w:t xml:space="preserve"> z takiego materiału</w:t>
      </w:r>
      <w:r w:rsidR="5F2EFB7F" w:rsidRPr="4C126DED">
        <w:rPr>
          <w:rFonts w:asciiTheme="minorHAnsi" w:hAnsiTheme="minorHAnsi" w:cstheme="minorBidi"/>
          <w:color w:val="242424"/>
          <w:sz w:val="22"/>
          <w:szCs w:val="22"/>
          <w:bdr w:val="none" w:sz="0" w:space="0" w:color="auto" w:frame="1"/>
        </w:rPr>
        <w:t>.</w:t>
      </w:r>
    </w:p>
    <w:p w14:paraId="12287C16" w14:textId="6F4054EC" w:rsidR="4C126DED" w:rsidRDefault="4C126DED" w:rsidP="001B22B6">
      <w:pPr>
        <w:pStyle w:val="NormalnyWeb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Bidi"/>
          <w:color w:val="242424"/>
          <w:sz w:val="22"/>
          <w:szCs w:val="22"/>
        </w:rPr>
      </w:pPr>
    </w:p>
    <w:p w14:paraId="4D4296A2" w14:textId="7F1B4371" w:rsidR="23B644F3" w:rsidRDefault="23B644F3" w:rsidP="001B22B6">
      <w:pPr>
        <w:pStyle w:val="NormalnyWeb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Bidi"/>
          <w:color w:val="242424"/>
          <w:sz w:val="22"/>
          <w:szCs w:val="22"/>
        </w:rPr>
      </w:pPr>
      <w:r w:rsidRPr="4C126DED">
        <w:rPr>
          <w:rFonts w:asciiTheme="minorHAnsi" w:hAnsiTheme="minorHAnsi" w:cstheme="minorBidi"/>
          <w:sz w:val="22"/>
          <w:szCs w:val="22"/>
        </w:rPr>
        <w:t>W celu oceny w kryterium „Jakość” Wykonawca jest zobowiązany także do dostarczenia</w:t>
      </w:r>
      <w:r w:rsidRPr="4C126DED">
        <w:rPr>
          <w:rFonts w:asciiTheme="minorHAnsi" w:hAnsiTheme="minorHAnsi" w:cstheme="minorBidi"/>
          <w:color w:val="242424"/>
          <w:sz w:val="22"/>
          <w:szCs w:val="22"/>
        </w:rPr>
        <w:t xml:space="preserve"> przykładowego egzemplarz</w:t>
      </w:r>
      <w:r w:rsidR="53D8FBA5" w:rsidRPr="4C126DED">
        <w:rPr>
          <w:rFonts w:asciiTheme="minorHAnsi" w:hAnsiTheme="minorHAnsi" w:cstheme="minorBidi"/>
          <w:color w:val="242424"/>
          <w:sz w:val="22"/>
          <w:szCs w:val="22"/>
        </w:rPr>
        <w:t>a</w:t>
      </w:r>
      <w:r w:rsidRPr="4C126DED">
        <w:rPr>
          <w:rFonts w:asciiTheme="minorHAnsi" w:hAnsiTheme="minorHAnsi" w:cstheme="minorBidi"/>
          <w:color w:val="242424"/>
          <w:sz w:val="22"/>
          <w:szCs w:val="22"/>
        </w:rPr>
        <w:t xml:space="preserve"> koszulki polo, bluzy i marynarki</w:t>
      </w:r>
      <w:r w:rsidR="2A311432" w:rsidRPr="4C126DED">
        <w:rPr>
          <w:rFonts w:asciiTheme="minorHAnsi" w:hAnsiTheme="minorHAnsi" w:cstheme="minorBidi"/>
          <w:color w:val="242424"/>
          <w:sz w:val="22"/>
          <w:szCs w:val="22"/>
        </w:rPr>
        <w:t>,</w:t>
      </w:r>
      <w:r w:rsidRPr="4C126DED">
        <w:rPr>
          <w:rFonts w:asciiTheme="minorHAnsi" w:hAnsiTheme="minorHAnsi" w:cstheme="minorBidi"/>
          <w:color w:val="242424"/>
          <w:sz w:val="22"/>
          <w:szCs w:val="22"/>
        </w:rPr>
        <w:t xml:space="preserve"> męski</w:t>
      </w:r>
      <w:r w:rsidR="7E9E660E" w:rsidRPr="4C126DED">
        <w:rPr>
          <w:rFonts w:asciiTheme="minorHAnsi" w:hAnsiTheme="minorHAnsi" w:cstheme="minorBidi"/>
          <w:color w:val="242424"/>
          <w:sz w:val="22"/>
          <w:szCs w:val="22"/>
        </w:rPr>
        <w:t>ch</w:t>
      </w:r>
      <w:r w:rsidRPr="4C126DED">
        <w:rPr>
          <w:rFonts w:asciiTheme="minorHAnsi" w:hAnsiTheme="minorHAnsi" w:cstheme="minorBidi"/>
          <w:color w:val="242424"/>
          <w:sz w:val="22"/>
          <w:szCs w:val="22"/>
        </w:rPr>
        <w:t xml:space="preserve"> i damski</w:t>
      </w:r>
      <w:r w:rsidR="2ADEB72D" w:rsidRPr="4C126DED">
        <w:rPr>
          <w:rFonts w:asciiTheme="minorHAnsi" w:hAnsiTheme="minorHAnsi" w:cstheme="minorBidi"/>
          <w:color w:val="242424"/>
          <w:sz w:val="22"/>
          <w:szCs w:val="22"/>
        </w:rPr>
        <w:t>ch,</w:t>
      </w:r>
      <w:r w:rsidRPr="4C126DED">
        <w:rPr>
          <w:rFonts w:asciiTheme="minorHAnsi" w:hAnsiTheme="minorHAnsi" w:cstheme="minorBidi"/>
          <w:color w:val="242424"/>
          <w:sz w:val="22"/>
          <w:szCs w:val="22"/>
        </w:rPr>
        <w:t xml:space="preserve"> w rozmiarze M</w:t>
      </w:r>
      <w:r w:rsidR="71D0536F" w:rsidRPr="4C126DED">
        <w:rPr>
          <w:rFonts w:asciiTheme="minorHAnsi" w:hAnsiTheme="minorHAnsi" w:cstheme="minorBidi"/>
          <w:color w:val="242424"/>
          <w:sz w:val="22"/>
          <w:szCs w:val="22"/>
        </w:rPr>
        <w:t>,</w:t>
      </w:r>
      <w:r w:rsidR="4EE9922F" w:rsidRPr="4C126DED">
        <w:rPr>
          <w:rFonts w:asciiTheme="minorHAnsi" w:hAnsiTheme="minorHAnsi" w:cstheme="minorBidi"/>
          <w:color w:val="242424"/>
          <w:sz w:val="22"/>
          <w:szCs w:val="22"/>
        </w:rPr>
        <w:t xml:space="preserve"> </w:t>
      </w:r>
      <w:r w:rsidR="750ABB2E" w:rsidRPr="4C126DED">
        <w:rPr>
          <w:rFonts w:asciiTheme="minorHAnsi" w:hAnsiTheme="minorHAnsi" w:cstheme="minorBidi"/>
          <w:color w:val="242424"/>
          <w:sz w:val="22"/>
          <w:szCs w:val="22"/>
        </w:rPr>
        <w:t xml:space="preserve"> wykonanego wcześniej dla innego zamawiającego. </w:t>
      </w:r>
      <w:r w:rsidRPr="4C126DED">
        <w:rPr>
          <w:rFonts w:asciiTheme="minorHAnsi" w:hAnsiTheme="minorHAnsi" w:cstheme="minorBidi"/>
          <w:color w:val="242424"/>
          <w:sz w:val="22"/>
          <w:szCs w:val="22"/>
        </w:rPr>
        <w:t>Każde z ubrań powinno mieć</w:t>
      </w:r>
      <w:r w:rsidR="68105582" w:rsidRPr="4C126DED">
        <w:rPr>
          <w:rFonts w:asciiTheme="minorHAnsi" w:hAnsiTheme="minorHAnsi" w:cstheme="minorBidi"/>
          <w:color w:val="242424"/>
          <w:sz w:val="22"/>
          <w:szCs w:val="22"/>
        </w:rPr>
        <w:t xml:space="preserve"> umieszczony element </w:t>
      </w:r>
      <w:r w:rsidRPr="4C126DED">
        <w:rPr>
          <w:rFonts w:asciiTheme="minorHAnsi" w:hAnsiTheme="minorHAnsi" w:cstheme="minorBidi"/>
          <w:color w:val="242424"/>
          <w:sz w:val="22"/>
          <w:szCs w:val="22"/>
        </w:rPr>
        <w:t>haft</w:t>
      </w:r>
      <w:r w:rsidR="545D2DC7" w:rsidRPr="4C126DED">
        <w:rPr>
          <w:rFonts w:asciiTheme="minorHAnsi" w:hAnsiTheme="minorHAnsi" w:cstheme="minorBidi"/>
          <w:color w:val="242424"/>
          <w:sz w:val="22"/>
          <w:szCs w:val="22"/>
        </w:rPr>
        <w:t>owany.</w:t>
      </w:r>
      <w:r w:rsidR="51A6F82A" w:rsidRPr="4C126DED">
        <w:rPr>
          <w:rFonts w:asciiTheme="minorHAnsi" w:hAnsiTheme="minorHAnsi" w:cstheme="minorBidi"/>
          <w:color w:val="242424"/>
          <w:sz w:val="22"/>
          <w:szCs w:val="22"/>
        </w:rPr>
        <w:t xml:space="preserve"> Krój każdego typu zamawianych ubrań powinien być taki sam, bądź zbliżony do zamawianej przez Muzeum odzieży.</w:t>
      </w:r>
    </w:p>
    <w:p w14:paraId="14142D43" w14:textId="5B9C45A9" w:rsidR="004A0A61" w:rsidRDefault="004A0A61" w:rsidP="004A0A61"/>
    <w:p w14:paraId="6BF82F9A" w14:textId="05F95F13" w:rsidR="008D64E8" w:rsidRDefault="008D64E8" w:rsidP="004A0A61">
      <w:r>
        <w:t>Sposób oceny (koszulka):</w:t>
      </w:r>
    </w:p>
    <w:p w14:paraId="1EB9920B" w14:textId="25424935" w:rsidR="004A0A61" w:rsidRDefault="004A0A61" w:rsidP="004A0A61">
      <w:r>
        <w:t>skład: 1</w:t>
      </w:r>
      <w:r w:rsidR="0062152B">
        <w:t>5</w:t>
      </w:r>
      <w:r>
        <w:t xml:space="preserve"> pkt. - 100% bawełna, </w:t>
      </w:r>
      <w:r w:rsidR="0062152B">
        <w:t>8</w:t>
      </w:r>
      <w:r>
        <w:t xml:space="preserve"> pkt - 50%, 0 pkt. - inny</w:t>
      </w:r>
    </w:p>
    <w:p w14:paraId="462D6001" w14:textId="60572565" w:rsidR="004A0A61" w:rsidRPr="00DC056B" w:rsidRDefault="004A0A61" w:rsidP="004A0A61">
      <w:r>
        <w:t>kolor: 1</w:t>
      </w:r>
      <w:r w:rsidR="0062152B">
        <w:t>5</w:t>
      </w:r>
      <w:r>
        <w:t xml:space="preserve"> pkt. - </w:t>
      </w:r>
      <w:r w:rsidRPr="00DC056B">
        <w:t xml:space="preserve">dokładny kolor, </w:t>
      </w:r>
      <w:r w:rsidR="0062152B">
        <w:t>8</w:t>
      </w:r>
      <w:r w:rsidRPr="00DC056B">
        <w:t xml:space="preserve"> pkt - zbliżony, 0 pkt. - inny kolor</w:t>
      </w:r>
    </w:p>
    <w:p w14:paraId="6B9CF7CD" w14:textId="0786B5F8" w:rsidR="004A0A61" w:rsidRPr="00DC056B" w:rsidRDefault="004A0A61" w:rsidP="004A0A61">
      <w:r w:rsidRPr="00DC056B">
        <w:t>jakość haftu: 1</w:t>
      </w:r>
      <w:r w:rsidR="0062152B">
        <w:t>5</w:t>
      </w:r>
      <w:r w:rsidRPr="00DC056B">
        <w:t xml:space="preserve"> pkt. - idealny, </w:t>
      </w:r>
      <w:r w:rsidR="0062152B">
        <w:t>8</w:t>
      </w:r>
      <w:r w:rsidRPr="00DC056B">
        <w:t xml:space="preserve"> pkt - drobne nierówności/ prucia, 0 pkt. - niechlujny/ nierówny</w:t>
      </w:r>
    </w:p>
    <w:p w14:paraId="20AE8297" w14:textId="140BC8F4" w:rsidR="005535CB" w:rsidRPr="00DC056B" w:rsidRDefault="004A0A61" w:rsidP="004A0A61">
      <w:r w:rsidRPr="00DC056B">
        <w:t>gramatura: 1</w:t>
      </w:r>
      <w:r w:rsidR="0062152B">
        <w:t>5</w:t>
      </w:r>
      <w:r w:rsidRPr="00DC056B">
        <w:t xml:space="preserve"> pkt - mieszcząca się w przedziale, </w:t>
      </w:r>
      <w:r w:rsidR="0062152B">
        <w:t>8</w:t>
      </w:r>
      <w:r w:rsidRPr="00DC056B">
        <w:t xml:space="preserve"> pkt - lekko poza przedział, 0 pkt - zdecydowanie poza przedziałem</w:t>
      </w:r>
    </w:p>
    <w:p w14:paraId="0EF3790F" w14:textId="2D77E621" w:rsidR="008D64E8" w:rsidRPr="00DC056B" w:rsidRDefault="008D64E8" w:rsidP="004A0A61"/>
    <w:p w14:paraId="636CB194" w14:textId="3EFAEBBA" w:rsidR="008D64E8" w:rsidRPr="00DC056B" w:rsidRDefault="008D64E8" w:rsidP="008D64E8">
      <w:r w:rsidRPr="00DC056B">
        <w:t>Sposób oceny (bluza):</w:t>
      </w:r>
    </w:p>
    <w:p w14:paraId="5BE56670" w14:textId="3BDCD39E" w:rsidR="008D64E8" w:rsidRPr="00DC056B" w:rsidRDefault="008D64E8" w:rsidP="5DAD568C">
      <w:r w:rsidRPr="00DC056B">
        <w:t>skład: 1</w:t>
      </w:r>
      <w:r w:rsidR="0062152B">
        <w:t>5</w:t>
      </w:r>
      <w:r w:rsidRPr="00DC056B">
        <w:t xml:space="preserve"> pkt. - </w:t>
      </w:r>
      <w:r w:rsidR="67BCC59B" w:rsidRPr="00DC056B">
        <w:t>90</w:t>
      </w:r>
      <w:r w:rsidRPr="00DC056B">
        <w:t xml:space="preserve">% bawełna, </w:t>
      </w:r>
      <w:r w:rsidR="0062152B">
        <w:t>8</w:t>
      </w:r>
      <w:r w:rsidRPr="00DC056B">
        <w:t xml:space="preserve"> pkt</w:t>
      </w:r>
      <w:r w:rsidR="6216A768" w:rsidRPr="00DC056B">
        <w:t xml:space="preserve"> – </w:t>
      </w:r>
      <w:r w:rsidRPr="00DC056B">
        <w:t>50</w:t>
      </w:r>
      <w:r w:rsidR="6216A768" w:rsidRPr="00DC056B">
        <w:t>-80</w:t>
      </w:r>
      <w:r w:rsidRPr="00DC056B">
        <w:t>%</w:t>
      </w:r>
      <w:r w:rsidR="37362247" w:rsidRPr="00DC056B">
        <w:t xml:space="preserve"> bawełna</w:t>
      </w:r>
      <w:r w:rsidRPr="00DC056B">
        <w:t xml:space="preserve">, 0 pkt. - </w:t>
      </w:r>
      <w:r w:rsidR="183D9697" w:rsidRPr="00DC056B">
        <w:t>poniżej 50% bawełny</w:t>
      </w:r>
    </w:p>
    <w:p w14:paraId="0A97B134" w14:textId="2C3778EE" w:rsidR="008D64E8" w:rsidRPr="00DC056B" w:rsidRDefault="008D64E8" w:rsidP="008D64E8">
      <w:r w:rsidRPr="00DC056B">
        <w:t>kolor: 1</w:t>
      </w:r>
      <w:r w:rsidR="0062152B">
        <w:t>5</w:t>
      </w:r>
      <w:r w:rsidRPr="00DC056B">
        <w:t xml:space="preserve"> pkt. - dokładny kolor, </w:t>
      </w:r>
      <w:r w:rsidR="0062152B">
        <w:t>8</w:t>
      </w:r>
      <w:r w:rsidRPr="00DC056B">
        <w:t xml:space="preserve"> pkt - zbliżony, 0 pkt. - inny kolor</w:t>
      </w:r>
    </w:p>
    <w:p w14:paraId="7875DB8C" w14:textId="18D9FD41" w:rsidR="008D64E8" w:rsidRPr="00DC056B" w:rsidRDefault="008D64E8" w:rsidP="008D64E8">
      <w:r w:rsidRPr="00DC056B">
        <w:t>jakość haftu: 1</w:t>
      </w:r>
      <w:r w:rsidR="0062152B">
        <w:t>5</w:t>
      </w:r>
      <w:r w:rsidRPr="00DC056B">
        <w:t xml:space="preserve"> pkt. - idealny, </w:t>
      </w:r>
      <w:r w:rsidR="0062152B">
        <w:t>8</w:t>
      </w:r>
      <w:r w:rsidRPr="00DC056B">
        <w:t xml:space="preserve"> pkt - drobne nierówności/ prucia, 0 pkt. - niechlujny/ nierówny</w:t>
      </w:r>
    </w:p>
    <w:p w14:paraId="5C748AE2" w14:textId="16ADC488" w:rsidR="008D64E8" w:rsidRPr="00DC056B" w:rsidRDefault="008D64E8" w:rsidP="008D64E8">
      <w:r w:rsidRPr="00DC056B">
        <w:t>gramatura: 1</w:t>
      </w:r>
      <w:r w:rsidR="0062152B">
        <w:t>5</w:t>
      </w:r>
      <w:r w:rsidRPr="00DC056B">
        <w:t xml:space="preserve"> pkt - mieszcząca się w przedziale, </w:t>
      </w:r>
      <w:r w:rsidR="0062152B">
        <w:t xml:space="preserve">8 </w:t>
      </w:r>
      <w:r w:rsidRPr="00DC056B">
        <w:t>pkt - lekko poza przedział, 0 pkt - zdecydowanie poza przedziałem</w:t>
      </w:r>
    </w:p>
    <w:p w14:paraId="6BC443DF" w14:textId="3B320DEC" w:rsidR="008D64E8" w:rsidRPr="00DC056B" w:rsidRDefault="008D64E8" w:rsidP="004A0A61"/>
    <w:p w14:paraId="4104539F" w14:textId="2789562E" w:rsidR="008D64E8" w:rsidRPr="00DC056B" w:rsidRDefault="008D64E8" w:rsidP="008D64E8">
      <w:r w:rsidRPr="00DC056B">
        <w:t>Sposób oceny (marynarka):</w:t>
      </w:r>
    </w:p>
    <w:p w14:paraId="5E08E143" w14:textId="07A9B66F" w:rsidR="008D64E8" w:rsidRPr="00DC056B" w:rsidRDefault="008D64E8" w:rsidP="008D64E8">
      <w:r w:rsidRPr="00DC056B">
        <w:t>skład: 1</w:t>
      </w:r>
      <w:r w:rsidR="00E2585F">
        <w:t>5</w:t>
      </w:r>
      <w:r w:rsidRPr="00DC056B">
        <w:t xml:space="preserve"> pkt. - </w:t>
      </w:r>
      <w:r w:rsidR="5E2F0BB2" w:rsidRPr="00DC056B">
        <w:t>60</w:t>
      </w:r>
      <w:r w:rsidRPr="00DC056B">
        <w:t>% bawełna</w:t>
      </w:r>
      <w:r w:rsidR="54A947EF" w:rsidRPr="00DC056B">
        <w:t>, 40% wiskoza</w:t>
      </w:r>
      <w:r w:rsidRPr="00DC056B">
        <w:t xml:space="preserve">, </w:t>
      </w:r>
      <w:r w:rsidR="00E2585F">
        <w:t>8</w:t>
      </w:r>
      <w:r w:rsidRPr="00DC056B">
        <w:t xml:space="preserve"> pkt</w:t>
      </w:r>
      <w:r w:rsidR="7AFAE394" w:rsidRPr="00DC056B">
        <w:t xml:space="preserve"> – 40-</w:t>
      </w:r>
      <w:r w:rsidRPr="00DC056B">
        <w:t>50%</w:t>
      </w:r>
      <w:r w:rsidR="1A8A0042" w:rsidRPr="00DC056B">
        <w:t xml:space="preserve"> bawełna</w:t>
      </w:r>
      <w:r w:rsidR="0EAB73D1" w:rsidRPr="00DC056B">
        <w:t xml:space="preserve"> 60-50% wiskoza,</w:t>
      </w:r>
      <w:r w:rsidRPr="00DC056B">
        <w:t xml:space="preserve"> 0 pkt. -</w:t>
      </w:r>
      <w:r w:rsidR="0587DA6E" w:rsidRPr="00DC056B">
        <w:t xml:space="preserve"> poniżej 40% bawełny</w:t>
      </w:r>
      <w:r w:rsidRPr="00DC056B">
        <w:t xml:space="preserve"> </w:t>
      </w:r>
    </w:p>
    <w:p w14:paraId="15B6B3C4" w14:textId="619A084C" w:rsidR="008D64E8" w:rsidRDefault="008D64E8" w:rsidP="008D64E8">
      <w:r w:rsidRPr="00DC056B">
        <w:t>kolor: 1</w:t>
      </w:r>
      <w:r w:rsidR="00E2585F">
        <w:t>5</w:t>
      </w:r>
      <w:r w:rsidRPr="00DC056B">
        <w:t xml:space="preserve"> pkt. - dokładny kolor, </w:t>
      </w:r>
      <w:r w:rsidR="00E2585F">
        <w:t xml:space="preserve">8 </w:t>
      </w:r>
      <w:r w:rsidRPr="00DC056B">
        <w:t>pkt - zbliżony,</w:t>
      </w:r>
      <w:r>
        <w:t xml:space="preserve"> 0 pkt. - inny kolor</w:t>
      </w:r>
    </w:p>
    <w:p w14:paraId="1D1B1350" w14:textId="6235BC01" w:rsidR="008D64E8" w:rsidRDefault="008D64E8" w:rsidP="008D64E8">
      <w:r>
        <w:t>jakość haftu: 1</w:t>
      </w:r>
      <w:r w:rsidR="00E2585F">
        <w:t>5</w:t>
      </w:r>
      <w:r>
        <w:t xml:space="preserve"> pkt. - idealny, </w:t>
      </w:r>
      <w:r w:rsidR="00E2585F">
        <w:t>8</w:t>
      </w:r>
      <w:r>
        <w:t xml:space="preserve"> pkt - drobne nierówności/ prucia, 0 pkt. - niechlujny/ nierówny</w:t>
      </w:r>
    </w:p>
    <w:p w14:paraId="32C0A4E0" w14:textId="181F31E9" w:rsidR="008D64E8" w:rsidRDefault="008D64E8" w:rsidP="008D64E8">
      <w:r>
        <w:t>gramatura: 1</w:t>
      </w:r>
      <w:r w:rsidR="00E2585F">
        <w:t>5</w:t>
      </w:r>
      <w:r>
        <w:t xml:space="preserve"> pkt - mieszcząca się w przedziale, </w:t>
      </w:r>
      <w:r w:rsidR="00E2585F">
        <w:t>8</w:t>
      </w:r>
      <w:r>
        <w:t xml:space="preserve"> pkt - lekko poza przedział, 0 pkt - zdecydowanie poza przedziałem</w:t>
      </w:r>
    </w:p>
    <w:p w14:paraId="0A4CD7ED" w14:textId="77777777" w:rsidR="008D64E8" w:rsidRDefault="008D64E8" w:rsidP="004A0A61"/>
    <w:sectPr w:rsidR="008D6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721"/>
    <w:rsid w:val="000203F4"/>
    <w:rsid w:val="001739C7"/>
    <w:rsid w:val="001B22B6"/>
    <w:rsid w:val="00217097"/>
    <w:rsid w:val="00316EA1"/>
    <w:rsid w:val="00356DBF"/>
    <w:rsid w:val="004A0A61"/>
    <w:rsid w:val="005003CA"/>
    <w:rsid w:val="005535CB"/>
    <w:rsid w:val="0062152B"/>
    <w:rsid w:val="006E09F4"/>
    <w:rsid w:val="008D64E8"/>
    <w:rsid w:val="00A21BE9"/>
    <w:rsid w:val="00B420BD"/>
    <w:rsid w:val="00BA76B2"/>
    <w:rsid w:val="00D33721"/>
    <w:rsid w:val="00DC056B"/>
    <w:rsid w:val="00E2585F"/>
    <w:rsid w:val="00EB1BBA"/>
    <w:rsid w:val="00F3764A"/>
    <w:rsid w:val="00FA6942"/>
    <w:rsid w:val="00FC71E1"/>
    <w:rsid w:val="0308B78C"/>
    <w:rsid w:val="0587DA6E"/>
    <w:rsid w:val="06ABF2F4"/>
    <w:rsid w:val="0847C355"/>
    <w:rsid w:val="0EAB73D1"/>
    <w:rsid w:val="0EB704D9"/>
    <w:rsid w:val="0FA3F70D"/>
    <w:rsid w:val="141E3960"/>
    <w:rsid w:val="16CA0444"/>
    <w:rsid w:val="183D9697"/>
    <w:rsid w:val="1865D4A5"/>
    <w:rsid w:val="1A8A0042"/>
    <w:rsid w:val="1CF057FA"/>
    <w:rsid w:val="1D201D6B"/>
    <w:rsid w:val="23B644F3"/>
    <w:rsid w:val="261704BD"/>
    <w:rsid w:val="2A311432"/>
    <w:rsid w:val="2ADEB72D"/>
    <w:rsid w:val="32D9A237"/>
    <w:rsid w:val="33D462F0"/>
    <w:rsid w:val="37362247"/>
    <w:rsid w:val="4C126DED"/>
    <w:rsid w:val="4C846335"/>
    <w:rsid w:val="4E4510E5"/>
    <w:rsid w:val="4EE9922F"/>
    <w:rsid w:val="51A6F82A"/>
    <w:rsid w:val="53D8FBA5"/>
    <w:rsid w:val="545D2DC7"/>
    <w:rsid w:val="54A947EF"/>
    <w:rsid w:val="5DAD568C"/>
    <w:rsid w:val="5E2F0BB2"/>
    <w:rsid w:val="5F2EFB7F"/>
    <w:rsid w:val="6216A768"/>
    <w:rsid w:val="67BCC59B"/>
    <w:rsid w:val="68105582"/>
    <w:rsid w:val="71D0536F"/>
    <w:rsid w:val="750ABB2E"/>
    <w:rsid w:val="79369D54"/>
    <w:rsid w:val="79E69848"/>
    <w:rsid w:val="7AFAE394"/>
    <w:rsid w:val="7E9D8037"/>
    <w:rsid w:val="7E9E660E"/>
    <w:rsid w:val="7EBA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3BACF"/>
  <w15:chartTrackingRefBased/>
  <w15:docId w15:val="{25EA19D3-6BD7-4EF8-B18E-FB03C9353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003CA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003CA"/>
    <w:rPr>
      <w:rFonts w:eastAsiaTheme="majorEastAsia" w:cstheme="majorBidi"/>
      <w:b/>
      <w:bCs/>
      <w:kern w:val="32"/>
      <w:sz w:val="24"/>
      <w:szCs w:val="32"/>
    </w:rPr>
  </w:style>
  <w:style w:type="paragraph" w:styleId="NormalnyWeb">
    <w:name w:val="Normal (Web)"/>
    <w:basedOn w:val="Normalny"/>
    <w:uiPriority w:val="99"/>
    <w:semiHidden/>
    <w:unhideWhenUsed/>
    <w:rsid w:val="00FA6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DC05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6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b120e8-6e6c-41c4-bca7-a42c4427dba0" xsi:nil="true"/>
    <lcf76f155ced4ddcb4097134ff3c332f xmlns="ec6713e2-0fd8-488e-b64e-cf4a67163fb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B2173DBFE3CB45BE48CC35EB537C93" ma:contentTypeVersion="14" ma:contentTypeDescription="Utwórz nowy dokument." ma:contentTypeScope="" ma:versionID="3e09c98ae9888463a7d3644cbd19067a">
  <xsd:schema xmlns:xsd="http://www.w3.org/2001/XMLSchema" xmlns:xs="http://www.w3.org/2001/XMLSchema" xmlns:p="http://schemas.microsoft.com/office/2006/metadata/properties" xmlns:ns2="ec6713e2-0fd8-488e-b64e-cf4a67163fb1" xmlns:ns3="1fb120e8-6e6c-41c4-bca7-a42c4427dba0" targetNamespace="http://schemas.microsoft.com/office/2006/metadata/properties" ma:root="true" ma:fieldsID="ac813dd5963f2fee44f215a8f20aee87" ns2:_="" ns3:_="">
    <xsd:import namespace="ec6713e2-0fd8-488e-b64e-cf4a67163fb1"/>
    <xsd:import namespace="1fb120e8-6e6c-41c4-bca7-a42c4427d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713e2-0fd8-488e-b64e-cf4a67163f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503f744b-c1c2-4a1a-a801-2d3ab9af33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120e8-6e6c-41c4-bca7-a42c4427d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880a2de-03d6-4a4c-ac19-230e0363bdd9}" ma:internalName="TaxCatchAll" ma:showField="CatchAllData" ma:web="1fb120e8-6e6c-41c4-bca7-a42c4427db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640D44-357B-443F-B073-E6274BC7C4A6}">
  <ds:schemaRefs>
    <ds:schemaRef ds:uri="http://schemas.microsoft.com/office/2006/metadata/properties"/>
    <ds:schemaRef ds:uri="http://schemas.microsoft.com/office/infopath/2007/PartnerControls"/>
    <ds:schemaRef ds:uri="1fb120e8-6e6c-41c4-bca7-a42c4427dba0"/>
    <ds:schemaRef ds:uri="ec6713e2-0fd8-488e-b64e-cf4a67163fb1"/>
  </ds:schemaRefs>
</ds:datastoreItem>
</file>

<file path=customXml/itemProps2.xml><?xml version="1.0" encoding="utf-8"?>
<ds:datastoreItem xmlns:ds="http://schemas.openxmlformats.org/officeDocument/2006/customXml" ds:itemID="{FD3B3755-9B9D-42D4-BF0C-F9BBFDE8B5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6713e2-0fd8-488e-b64e-cf4a67163fb1"/>
    <ds:schemaRef ds:uri="1fb120e8-6e6c-41c4-bca7-a42c4427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4F5F61-5247-4113-B6C9-BAA8C93524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273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Gajowczyk</dc:creator>
  <cp:keywords/>
  <dc:description/>
  <cp:lastModifiedBy>Eliza Gajowczyk</cp:lastModifiedBy>
  <cp:revision>22</cp:revision>
  <dcterms:created xsi:type="dcterms:W3CDTF">2022-11-10T14:05:00Z</dcterms:created>
  <dcterms:modified xsi:type="dcterms:W3CDTF">2022-11-16T13:12:00Z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0x01010099B2173DBFE3CB45BE48CC35EB537C93</vt:lpwstr>
  </property>
  <property fmtid="{D5CDD505-2E9C-101B-9397-08002B2CF9AE}" pid="3" name="MediaServiceImageTags">
    <vt:lpwstr/>
  </property>
</Properties>
</file>