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9478CF">
        <w:rPr>
          <w:rFonts w:ascii="Arial" w:hAnsi="Arial" w:cs="Arial"/>
          <w:sz w:val="22"/>
        </w:rPr>
        <w:t>12</w:t>
      </w:r>
      <w:r w:rsidR="007E0BDA" w:rsidRPr="00966714">
        <w:rPr>
          <w:rFonts w:ascii="Arial" w:hAnsi="Arial" w:cs="Arial"/>
          <w:sz w:val="22"/>
        </w:rPr>
        <w:t>.0</w:t>
      </w:r>
      <w:r w:rsidR="009478CF">
        <w:rPr>
          <w:rFonts w:ascii="Arial" w:hAnsi="Arial" w:cs="Arial"/>
          <w:sz w:val="22"/>
        </w:rPr>
        <w:t>9</w:t>
      </w:r>
      <w:r w:rsidR="007E0BDA" w:rsidRPr="00966714">
        <w:rPr>
          <w:rFonts w:ascii="Arial" w:hAnsi="Arial" w:cs="Arial"/>
          <w:sz w:val="22"/>
        </w:rPr>
        <w:t>.202</w:t>
      </w:r>
      <w:r w:rsidR="00AC6987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9478CF">
        <w:rPr>
          <w:rFonts w:ascii="Arial" w:hAnsi="Arial" w:cs="Arial"/>
          <w:sz w:val="22"/>
        </w:rPr>
        <w:t>17</w:t>
      </w:r>
      <w:r w:rsidR="00677186" w:rsidRPr="00966714">
        <w:rPr>
          <w:rFonts w:ascii="Arial" w:hAnsi="Arial" w:cs="Arial"/>
          <w:sz w:val="22"/>
        </w:rPr>
        <w:t>.202</w:t>
      </w:r>
      <w:r w:rsidR="00AC6987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9478CF">
        <w:rPr>
          <w:rFonts w:ascii="Arial" w:hAnsi="Arial" w:cs="Arial"/>
          <w:sz w:val="22"/>
        </w:rPr>
        <w:t>7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                      </w:t>
      </w: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Informacja o wyborze najkorzystniejszej oferty </w:t>
      </w:r>
    </w:p>
    <w:p w:rsid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7020DF" w:rsidRPr="007020DF" w:rsidRDefault="007020DF" w:rsidP="00702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Dotyczy postępowania prowadzonego w trybie podstawowym na Pełnienie Nadzoru Inwestorskiego nad realizacją zadania inwestycyjnego pn. „Przebudowa ulicy </w:t>
      </w:r>
      <w:r w:rsidR="009478C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Ceglarskiej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w Tczewie</w:t>
      </w:r>
      <w:r w:rsidR="009478C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wraz z niezbędną infrastrukturą</w:t>
      </w: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7020DF" w:rsidRPr="007020DF" w:rsidRDefault="007020DF" w:rsidP="00A76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I. </w:t>
      </w:r>
      <w:r w:rsidRPr="007020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Informuję, iż w niniejszym postępowaniu jako najkorzystniejszą ofertę wybrano ofertę Wykonawcy: </w:t>
      </w:r>
    </w:p>
    <w:p w:rsidR="007020DF" w:rsidRPr="007020DF" w:rsidRDefault="007020DF" w:rsidP="00702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ATR Sławomir Rytlewski</w:t>
      </w:r>
    </w:p>
    <w:p w:rsidR="007020DF" w:rsidRPr="007020DF" w:rsidRDefault="007020DF" w:rsidP="00702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ul. Reja 16</w:t>
      </w:r>
    </w:p>
    <w:p w:rsidR="007020DF" w:rsidRDefault="007020DF" w:rsidP="00702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83 – 110 Tczew</w:t>
      </w:r>
    </w:p>
    <w:p w:rsidR="007020DF" w:rsidRPr="007020DF" w:rsidRDefault="007020DF" w:rsidP="00702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020DF" w:rsidRDefault="007020DF" w:rsidP="009478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Wybrana oferta spełnia wszystkie wymagania Zamawiającego określone w treści SWZ. Oferta zgodnie z kryteriami oceny ofert uzyskała najwyższą łączną liczbę punktów </w:t>
      </w:r>
      <w:r w:rsidR="009478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7020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przedmiotowym zamówieniu. </w:t>
      </w: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927D4" w:rsidRDefault="007020DF" w:rsidP="007020DF">
      <w:pPr>
        <w:tabs>
          <w:tab w:val="left" w:pos="426"/>
        </w:tabs>
        <w:spacing w:line="288" w:lineRule="auto"/>
        <w:ind w:left="218" w:hanging="21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II. </w:t>
      </w:r>
      <w:r w:rsidRPr="007020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Zbiorcze zestawienie ofert wraz z przyznaną punktacją:</w:t>
      </w:r>
    </w:p>
    <w:p w:rsidR="006C5DEB" w:rsidRDefault="006C5DEB" w:rsidP="007020DF">
      <w:pPr>
        <w:tabs>
          <w:tab w:val="left" w:pos="426"/>
        </w:tabs>
        <w:spacing w:line="288" w:lineRule="auto"/>
        <w:ind w:left="218" w:hanging="21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560"/>
        <w:gridCol w:w="1842"/>
      </w:tblGrid>
      <w:tr w:rsidR="006C5DEB" w:rsidRPr="006C5DEB" w:rsidTr="00086DB0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Liczba pkt                 w kryterium cena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-1150"/>
              <w:rPr>
                <w:rFonts w:ascii="Arial" w:hAnsi="Arial" w:cs="Arial"/>
                <w:sz w:val="18"/>
                <w:szCs w:val="18"/>
              </w:rPr>
            </w:pPr>
          </w:p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 xml:space="preserve">Liczba pkt                  w kryterium </w:t>
            </w:r>
            <w:r w:rsidR="00A56879">
              <w:rPr>
                <w:rFonts w:ascii="Arial" w:hAnsi="Arial" w:cs="Arial"/>
                <w:sz w:val="18"/>
                <w:szCs w:val="18"/>
              </w:rPr>
              <w:t xml:space="preserve">doświadczenie zawodowe </w:t>
            </w:r>
            <w:r w:rsidRPr="006C5DEB">
              <w:rPr>
                <w:rFonts w:ascii="Arial" w:hAnsi="Arial" w:cs="Arial"/>
                <w:sz w:val="18"/>
                <w:szCs w:val="18"/>
              </w:rPr>
              <w:t>- 40</w:t>
            </w:r>
          </w:p>
          <w:p w:rsidR="006C5DEB" w:rsidRPr="006C5DEB" w:rsidRDefault="006C5DEB" w:rsidP="006C5DEB">
            <w:pPr>
              <w:ind w:left="-1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6C5DEB" w:rsidRPr="006C5DEB" w:rsidTr="00086DB0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1E03" w:rsidRPr="00441E03" w:rsidRDefault="006C5DEB" w:rsidP="00441E03">
            <w:pPr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ATR Sławomir Rytlewski</w:t>
            </w:r>
          </w:p>
          <w:p w:rsidR="006C5DEB" w:rsidRPr="00441E03" w:rsidRDefault="006C5DEB" w:rsidP="00441E03">
            <w:pPr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ul. Reja 16</w:t>
            </w:r>
          </w:p>
          <w:p w:rsidR="006C5DEB" w:rsidRPr="00441E03" w:rsidRDefault="006C5DEB" w:rsidP="0044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83-110 Tczew</w:t>
            </w:r>
            <w:r w:rsidRPr="00441E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41E03" w:rsidRPr="006C5DEB" w:rsidRDefault="00441E03" w:rsidP="0044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441E03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60</w:t>
            </w:r>
            <w:r w:rsidR="006C5DEB"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DEB">
              <w:rPr>
                <w:rFonts w:ascii="Arial" w:hAnsi="Arial" w:cs="Arial"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441E03" w:rsidP="006C5DEB">
            <w:pPr>
              <w:ind w:left="-70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100</w:t>
            </w:r>
            <w:r w:rsidR="006C5DEB"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6C5DEB" w:rsidRPr="006C5DEB" w:rsidTr="00441E03">
        <w:trPr>
          <w:cantSplit/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441E03" w:rsidRDefault="00441E03" w:rsidP="00441E03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DEB" w:rsidRPr="006C5DEB" w:rsidRDefault="00441E03" w:rsidP="00441E03">
            <w:pPr>
              <w:rPr>
                <w:rFonts w:ascii="CIDFont+F4" w:eastAsiaTheme="minorHAnsi" w:hAnsi="CIDFont+F4" w:cs="CIDFont+F4"/>
                <w:color w:val="00000A"/>
                <w:sz w:val="18"/>
                <w:szCs w:val="18"/>
                <w:lang w:eastAsia="en-US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 xml:space="preserve">DROMAX Piotr </w:t>
            </w:r>
            <w:proofErr w:type="spellStart"/>
            <w:r w:rsidRPr="00441E03">
              <w:rPr>
                <w:rFonts w:ascii="Arial" w:hAnsi="Arial" w:cs="Arial"/>
                <w:sz w:val="18"/>
                <w:szCs w:val="18"/>
              </w:rPr>
              <w:t>Szanser</w:t>
            </w:r>
            <w:proofErr w:type="spellEnd"/>
          </w:p>
          <w:p w:rsidR="00441E03" w:rsidRPr="00441E03" w:rsidRDefault="00441E03" w:rsidP="00441E0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E03">
              <w:rPr>
                <w:rFonts w:ascii="Arial" w:hAnsi="Arial" w:cs="Arial"/>
                <w:sz w:val="18"/>
                <w:szCs w:val="18"/>
              </w:rPr>
              <w:t>Knybawa</w:t>
            </w:r>
            <w:proofErr w:type="spellEnd"/>
            <w:r w:rsidRPr="00441E03">
              <w:rPr>
                <w:rFonts w:ascii="Arial" w:hAnsi="Arial" w:cs="Arial"/>
                <w:sz w:val="18"/>
                <w:szCs w:val="18"/>
              </w:rPr>
              <w:t>, ul. Nadwiślańska 7</w:t>
            </w:r>
          </w:p>
          <w:p w:rsidR="006C5DEB" w:rsidRPr="006C5DEB" w:rsidRDefault="00441E03" w:rsidP="00441E03">
            <w:pPr>
              <w:rPr>
                <w:rFonts w:ascii="CIDFont+F4" w:eastAsiaTheme="minorHAnsi" w:hAnsi="CIDFont+F4" w:cs="CIDFont+F4"/>
                <w:color w:val="00000A"/>
                <w:sz w:val="18"/>
                <w:szCs w:val="18"/>
                <w:lang w:eastAsia="en-US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83-110 Tczew</w:t>
            </w:r>
          </w:p>
          <w:p w:rsidR="006C5DEB" w:rsidRPr="006C5DEB" w:rsidRDefault="006C5DEB" w:rsidP="006C5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-70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441E03" w:rsidRPr="006C5DEB" w:rsidTr="00086DB0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441E03" w:rsidP="00086DB0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4</w:t>
            </w:r>
            <w:r w:rsidRPr="006C5D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441E03" w:rsidP="00086DB0">
            <w:pPr>
              <w:jc w:val="center"/>
              <w:rPr>
                <w:rFonts w:ascii="CIDFont+F4" w:eastAsiaTheme="minorHAnsi" w:hAnsi="CIDFont+F4" w:cs="CIDFont+F4"/>
                <w:color w:val="00000A"/>
                <w:sz w:val="18"/>
                <w:szCs w:val="18"/>
                <w:lang w:eastAsia="en-US"/>
              </w:rPr>
            </w:pPr>
          </w:p>
          <w:p w:rsidR="00441E03" w:rsidRPr="00441E03" w:rsidRDefault="00441E03" w:rsidP="00441E0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Development Design Sp. z o.o.</w:t>
            </w:r>
          </w:p>
          <w:p w:rsidR="00441E03" w:rsidRPr="00441E03" w:rsidRDefault="00441E03" w:rsidP="00441E0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ul. Mikołaja Kopernika 25/2</w:t>
            </w:r>
          </w:p>
          <w:p w:rsidR="00441E03" w:rsidRPr="006C5DEB" w:rsidRDefault="00441E03" w:rsidP="00086DB0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76-200 Słupsk</w:t>
            </w:r>
            <w:r w:rsidRPr="00441E0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441E03" w:rsidRPr="006C5DEB" w:rsidRDefault="00441E03" w:rsidP="00086D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EE4E09" w:rsidP="00086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30,65</w:t>
            </w:r>
            <w:r w:rsidR="00441E03"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A76541" w:rsidP="00A765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41E03" w:rsidRPr="006C5DEB">
              <w:rPr>
                <w:rFonts w:ascii="Arial" w:hAnsi="Arial" w:cs="Arial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A76541" w:rsidP="00086DB0">
            <w:pPr>
              <w:ind w:left="-70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E4E09">
              <w:rPr>
                <w:rFonts w:ascii="Arial" w:hAnsi="Arial" w:cs="Arial"/>
                <w:sz w:val="18"/>
                <w:szCs w:val="18"/>
              </w:rPr>
              <w:t>0,65</w:t>
            </w:r>
            <w:r w:rsidR="00441E03"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D00DBD" w:rsidRDefault="00677A64" w:rsidP="00316509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77A64">
        <w:rPr>
          <w:rFonts w:ascii="Arial" w:hAnsi="Arial" w:cs="Arial"/>
          <w:color w:val="FFFFFF" w:themeColor="background1"/>
          <w:sz w:val="22"/>
          <w:szCs w:val="22"/>
        </w:rPr>
        <w:t xml:space="preserve">     </w:t>
      </w:r>
    </w:p>
    <w:p w:rsidR="00316509" w:rsidRPr="005C2C89" w:rsidRDefault="00316509" w:rsidP="00316509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5C2C89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 Przemysław </w:t>
      </w:r>
      <w:proofErr w:type="spellStart"/>
      <w:r w:rsidRPr="005C2C89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316509" w:rsidRPr="005C2C89" w:rsidRDefault="00316509" w:rsidP="00316509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5C2C89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2C89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316509" w:rsidRPr="005C2C89" w:rsidRDefault="00316509" w:rsidP="00316509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5C2C89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</w:t>
      </w:r>
      <w:r w:rsidR="00194C27" w:rsidRPr="005C2C89">
        <w:rPr>
          <w:rFonts w:ascii="Arial" w:hAnsi="Arial" w:cs="Arial"/>
          <w:color w:val="FF0000"/>
          <w:sz w:val="22"/>
          <w:lang w:eastAsia="zh-CN"/>
        </w:rPr>
        <w:t xml:space="preserve"> </w:t>
      </w:r>
      <w:r w:rsidRPr="005C2C89">
        <w:rPr>
          <w:rFonts w:ascii="Arial" w:hAnsi="Arial" w:cs="Arial"/>
          <w:color w:val="FF0000"/>
          <w:sz w:val="22"/>
          <w:lang w:eastAsia="zh-CN"/>
        </w:rPr>
        <w:t xml:space="preserve">   Komunalnych w Tczewie</w:t>
      </w:r>
    </w:p>
    <w:p w:rsidR="00D00DBD" w:rsidRPr="00316509" w:rsidRDefault="002927D4" w:rsidP="00316509">
      <w:pPr>
        <w:tabs>
          <w:tab w:val="left" w:pos="426"/>
        </w:tabs>
        <w:spacing w:line="288" w:lineRule="auto"/>
        <w:rPr>
          <w:rFonts w:ascii="Arial" w:hAnsi="Arial" w:cs="Arial"/>
          <w:sz w:val="18"/>
          <w:szCs w:val="18"/>
        </w:rPr>
      </w:pPr>
      <w:r w:rsidRPr="0023057E">
        <w:rPr>
          <w:rFonts w:ascii="Arial" w:hAnsi="Arial" w:cs="Arial"/>
          <w:sz w:val="18"/>
          <w:szCs w:val="18"/>
        </w:rPr>
        <w:t>Otrzymują:</w:t>
      </w:r>
    </w:p>
    <w:p w:rsidR="00316509" w:rsidRPr="00316509" w:rsidRDefault="00316509" w:rsidP="00316509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Adresat;</w:t>
      </w:r>
    </w:p>
    <w:p w:rsidR="00316509" w:rsidRPr="00316509" w:rsidRDefault="00316509" w:rsidP="00316509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 w:rsidRPr="0023057E">
        <w:rPr>
          <w:rFonts w:ascii="Arial" w:hAnsi="Arial" w:cs="Arial"/>
          <w:sz w:val="16"/>
          <w:szCs w:val="18"/>
        </w:rPr>
        <w:t>A/a.</w:t>
      </w:r>
      <w:bookmarkStart w:id="0" w:name="_GoBack"/>
      <w:bookmarkEnd w:id="0"/>
    </w:p>
    <w:sectPr w:rsidR="00316509" w:rsidRPr="00316509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578"/>
    <w:multiLevelType w:val="hybridMultilevel"/>
    <w:tmpl w:val="98C40D50"/>
    <w:lvl w:ilvl="0" w:tplc="FFB6A30C">
      <w:start w:val="1"/>
      <w:numFmt w:val="decimal"/>
      <w:lvlText w:val="%1."/>
      <w:lvlJc w:val="left"/>
      <w:pPr>
        <w:ind w:left="489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352E1"/>
    <w:multiLevelType w:val="hybridMultilevel"/>
    <w:tmpl w:val="8C9EF36C"/>
    <w:lvl w:ilvl="0" w:tplc="297CF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C7C70"/>
    <w:multiLevelType w:val="hybridMultilevel"/>
    <w:tmpl w:val="7520A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42D11"/>
    <w:multiLevelType w:val="hybridMultilevel"/>
    <w:tmpl w:val="30080BA0"/>
    <w:lvl w:ilvl="0" w:tplc="297CF0A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E1DEA"/>
    <w:multiLevelType w:val="hybridMultilevel"/>
    <w:tmpl w:val="7488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2738D"/>
    <w:rsid w:val="0006642B"/>
    <w:rsid w:val="0009454D"/>
    <w:rsid w:val="000C696A"/>
    <w:rsid w:val="00146254"/>
    <w:rsid w:val="00154D9F"/>
    <w:rsid w:val="00175799"/>
    <w:rsid w:val="00194C27"/>
    <w:rsid w:val="001A4BF9"/>
    <w:rsid w:val="001A5C43"/>
    <w:rsid w:val="001B1D0B"/>
    <w:rsid w:val="001C1F05"/>
    <w:rsid w:val="001D0475"/>
    <w:rsid w:val="00215C6E"/>
    <w:rsid w:val="0023057E"/>
    <w:rsid w:val="0025421A"/>
    <w:rsid w:val="0027213B"/>
    <w:rsid w:val="00276274"/>
    <w:rsid w:val="002927D4"/>
    <w:rsid w:val="002A1C5D"/>
    <w:rsid w:val="002F17B0"/>
    <w:rsid w:val="002F36BA"/>
    <w:rsid w:val="002F6AEE"/>
    <w:rsid w:val="00316509"/>
    <w:rsid w:val="003423E4"/>
    <w:rsid w:val="00344B4E"/>
    <w:rsid w:val="003741E7"/>
    <w:rsid w:val="00396A51"/>
    <w:rsid w:val="003C7ECA"/>
    <w:rsid w:val="00441E03"/>
    <w:rsid w:val="00470BC4"/>
    <w:rsid w:val="004837C8"/>
    <w:rsid w:val="004A216E"/>
    <w:rsid w:val="004F0341"/>
    <w:rsid w:val="00502C45"/>
    <w:rsid w:val="00537AD6"/>
    <w:rsid w:val="00557412"/>
    <w:rsid w:val="00563A12"/>
    <w:rsid w:val="00565C9C"/>
    <w:rsid w:val="00590A93"/>
    <w:rsid w:val="005C2C89"/>
    <w:rsid w:val="005C344C"/>
    <w:rsid w:val="005C3707"/>
    <w:rsid w:val="005C4013"/>
    <w:rsid w:val="005D3F1D"/>
    <w:rsid w:val="005F07E2"/>
    <w:rsid w:val="00665186"/>
    <w:rsid w:val="006761EF"/>
    <w:rsid w:val="00677186"/>
    <w:rsid w:val="00677A64"/>
    <w:rsid w:val="00686FAA"/>
    <w:rsid w:val="006A1093"/>
    <w:rsid w:val="006C5DEB"/>
    <w:rsid w:val="006D2113"/>
    <w:rsid w:val="007020DF"/>
    <w:rsid w:val="007054E1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1213F"/>
    <w:rsid w:val="009178FD"/>
    <w:rsid w:val="009478CF"/>
    <w:rsid w:val="00966714"/>
    <w:rsid w:val="009A0F06"/>
    <w:rsid w:val="009A1234"/>
    <w:rsid w:val="009C4010"/>
    <w:rsid w:val="009D3DE1"/>
    <w:rsid w:val="00A247F0"/>
    <w:rsid w:val="00A34FC1"/>
    <w:rsid w:val="00A354C4"/>
    <w:rsid w:val="00A56879"/>
    <w:rsid w:val="00A76541"/>
    <w:rsid w:val="00A86D39"/>
    <w:rsid w:val="00AC6987"/>
    <w:rsid w:val="00AE7410"/>
    <w:rsid w:val="00B06618"/>
    <w:rsid w:val="00B1680F"/>
    <w:rsid w:val="00B34EEA"/>
    <w:rsid w:val="00B36F12"/>
    <w:rsid w:val="00B96360"/>
    <w:rsid w:val="00BA5233"/>
    <w:rsid w:val="00BD32D7"/>
    <w:rsid w:val="00C365D3"/>
    <w:rsid w:val="00C37AF9"/>
    <w:rsid w:val="00C82EBB"/>
    <w:rsid w:val="00C87212"/>
    <w:rsid w:val="00CB25DA"/>
    <w:rsid w:val="00CC7BAF"/>
    <w:rsid w:val="00CD35E7"/>
    <w:rsid w:val="00CD4035"/>
    <w:rsid w:val="00CF1C37"/>
    <w:rsid w:val="00D00DBD"/>
    <w:rsid w:val="00D1792B"/>
    <w:rsid w:val="00D42391"/>
    <w:rsid w:val="00D6670F"/>
    <w:rsid w:val="00DD7DFC"/>
    <w:rsid w:val="00E13C46"/>
    <w:rsid w:val="00E32742"/>
    <w:rsid w:val="00E433F9"/>
    <w:rsid w:val="00E64EC2"/>
    <w:rsid w:val="00E72196"/>
    <w:rsid w:val="00E75A6E"/>
    <w:rsid w:val="00E80117"/>
    <w:rsid w:val="00EE4E09"/>
    <w:rsid w:val="00EF2A73"/>
    <w:rsid w:val="00F20903"/>
    <w:rsid w:val="00F46CD7"/>
    <w:rsid w:val="00F679FA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AC69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AC69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924A-8AC3-4859-9138-C5D67319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2022-09-12T09:08:00Z</cp:lastPrinted>
  <dcterms:created xsi:type="dcterms:W3CDTF">2022-09-12T07:55:00Z</dcterms:created>
  <dcterms:modified xsi:type="dcterms:W3CDTF">2022-09-12T11:06:00Z</dcterms:modified>
</cp:coreProperties>
</file>